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CA0D" w14:textId="31514EE2" w:rsidR="00750132" w:rsidRDefault="004A3F27" w:rsidP="00A536A4">
      <w:pPr>
        <w:spacing w:line="360" w:lineRule="auto"/>
        <w:rPr>
          <w:lang w:val="en-US"/>
        </w:rPr>
      </w:pPr>
      <w:r>
        <w:rPr>
          <w:lang w:val="en-US"/>
        </w:rPr>
        <w:t xml:space="preserve">How </w:t>
      </w:r>
      <w:r w:rsidR="00F36702">
        <w:rPr>
          <w:lang w:val="en-US"/>
        </w:rPr>
        <w:t xml:space="preserve">can </w:t>
      </w:r>
      <w:r w:rsidR="00770EB6">
        <w:rPr>
          <w:lang w:val="en-US"/>
        </w:rPr>
        <w:t>Parent</w:t>
      </w:r>
      <w:r>
        <w:rPr>
          <w:lang w:val="en-US"/>
        </w:rPr>
        <w:t xml:space="preserve"> Well-being</w:t>
      </w:r>
      <w:r w:rsidR="00770EB6">
        <w:rPr>
          <w:lang w:val="en-US"/>
        </w:rPr>
        <w:t xml:space="preserve"> in Hong </w:t>
      </w:r>
      <w:r w:rsidR="00AA3A32">
        <w:rPr>
          <w:lang w:val="en-US"/>
        </w:rPr>
        <w:t>Kong</w:t>
      </w:r>
      <w:r w:rsidR="00261CD2">
        <w:rPr>
          <w:lang w:val="en-US"/>
        </w:rPr>
        <w:t xml:space="preserve"> be </w:t>
      </w:r>
      <w:r w:rsidR="0074147D">
        <w:rPr>
          <w:lang w:val="en-US"/>
        </w:rPr>
        <w:t>P</w:t>
      </w:r>
      <w:r w:rsidR="00261CD2">
        <w:rPr>
          <w:lang w:val="en-US"/>
        </w:rPr>
        <w:t>romoted</w:t>
      </w:r>
      <w:r w:rsidR="00AA3A32">
        <w:rPr>
          <w:lang w:val="en-US"/>
        </w:rPr>
        <w:t>: A</w:t>
      </w:r>
      <w:r w:rsidR="00750132" w:rsidRPr="009642F9">
        <w:rPr>
          <w:lang w:val="en-US"/>
        </w:rPr>
        <w:t xml:space="preserve"> Multi-</w:t>
      </w:r>
      <w:r w:rsidR="006732D9">
        <w:rPr>
          <w:lang w:val="en-US"/>
        </w:rPr>
        <w:t>C</w:t>
      </w:r>
      <w:r w:rsidR="00750132" w:rsidRPr="009642F9">
        <w:rPr>
          <w:lang w:val="en-US"/>
        </w:rPr>
        <w:t>omponent Positive Psycholog</w:t>
      </w:r>
      <w:r w:rsidR="00C24FC2">
        <w:rPr>
          <w:lang w:val="en-US"/>
        </w:rPr>
        <w:t>ical</w:t>
      </w:r>
      <w:r w:rsidR="00750132" w:rsidRPr="009642F9">
        <w:rPr>
          <w:lang w:val="en-US"/>
        </w:rPr>
        <w:t xml:space="preserve"> </w:t>
      </w:r>
      <w:r w:rsidR="00750132">
        <w:rPr>
          <w:lang w:val="en-US"/>
        </w:rPr>
        <w:t xml:space="preserve">Intervention </w:t>
      </w:r>
    </w:p>
    <w:p w14:paraId="004323A0" w14:textId="77777777" w:rsidR="00750132" w:rsidRDefault="00750132" w:rsidP="00A536A4">
      <w:pPr>
        <w:spacing w:line="360" w:lineRule="auto"/>
        <w:rPr>
          <w:lang w:val="en-US"/>
        </w:rPr>
      </w:pPr>
    </w:p>
    <w:p w14:paraId="2ABA6EDE" w14:textId="77777777" w:rsidR="00750132" w:rsidRDefault="00750132" w:rsidP="00A536A4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</w:pPr>
      <w:r w:rsidRPr="00221928">
        <w:rPr>
          <w:rFonts w:ascii="Times New Roman" w:hAnsi="Times New Roman" w:cs="Times New Roman"/>
          <w:sz w:val="24"/>
          <w:szCs w:val="24"/>
        </w:rPr>
        <w:t>Alfred S. Y Lee</w:t>
      </w:r>
      <w:r w:rsidRPr="00221928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2219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Jesus Alfonso Daep Datu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>, Wing Kai Fung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1349E4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Kevin Kien Hoa Chung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4, 1</w:t>
      </w:r>
    </w:p>
    <w:p w14:paraId="4D3C07E7" w14:textId="77777777" w:rsidR="00750132" w:rsidRDefault="00750132" w:rsidP="00A536A4">
      <w:pPr>
        <w:spacing w:line="360" w:lineRule="auto"/>
      </w:pPr>
      <w:r w:rsidRPr="00221928">
        <w:rPr>
          <w:vertAlign w:val="superscript"/>
        </w:rPr>
        <w:t>1</w:t>
      </w:r>
      <w:r>
        <w:t xml:space="preserve">Centre for Child and Family Science, The Education University of Hong Kong, Hong Kong </w:t>
      </w:r>
    </w:p>
    <w:p w14:paraId="1307F533" w14:textId="77777777" w:rsidR="00750132" w:rsidRDefault="00750132" w:rsidP="00A536A4">
      <w:pPr>
        <w:spacing w:line="360" w:lineRule="auto"/>
        <w:contextualSpacing/>
      </w:pPr>
      <w:r>
        <w:rPr>
          <w:shd w:val="clear" w:color="auto" w:fill="FFFFFF"/>
          <w:vertAlign w:val="superscript"/>
          <w:lang w:val="en-GB"/>
        </w:rPr>
        <w:t>2</w:t>
      </w:r>
      <w:r>
        <w:t>Department of Special Education and Counselling, The Education University of Hong Kong, Hong Kong</w:t>
      </w:r>
    </w:p>
    <w:p w14:paraId="3356558F" w14:textId="77777777" w:rsidR="00750132" w:rsidRDefault="00750132" w:rsidP="00A536A4">
      <w:pPr>
        <w:spacing w:line="360" w:lineRule="auto"/>
        <w:contextualSpacing/>
      </w:pPr>
      <w:r>
        <w:rPr>
          <w:vertAlign w:val="superscript"/>
        </w:rPr>
        <w:t>3</w:t>
      </w:r>
      <w:r>
        <w:t>Department of Early Childhood, Liverpool Hope University, United Kingdom</w:t>
      </w:r>
    </w:p>
    <w:p w14:paraId="121D12FD" w14:textId="77777777" w:rsidR="00750132" w:rsidRDefault="00750132" w:rsidP="00A536A4">
      <w:pPr>
        <w:spacing w:line="360" w:lineRule="auto"/>
        <w:contextualSpacing/>
      </w:pPr>
      <w:r>
        <w:rPr>
          <w:vertAlign w:val="superscript"/>
        </w:rPr>
        <w:t>4</w:t>
      </w:r>
      <w:r>
        <w:t>Department of Early Childhood Education, The Education University of Hong Kong, Hong Kong</w:t>
      </w:r>
    </w:p>
    <w:p w14:paraId="006E24B1" w14:textId="77777777" w:rsidR="00750132" w:rsidRPr="004921B4" w:rsidRDefault="00750132" w:rsidP="00A536A4">
      <w:pPr>
        <w:spacing w:line="360" w:lineRule="auto"/>
      </w:pPr>
      <w:r w:rsidRPr="004921B4">
        <w:t>*Corresponding author: alfred</w:t>
      </w:r>
      <w:r>
        <w:t>lee</w:t>
      </w:r>
      <w:r w:rsidRPr="004921B4">
        <w:t>@</w:t>
      </w:r>
      <w:r>
        <w:t>eduhk</w:t>
      </w:r>
      <w:r w:rsidRPr="004921B4">
        <w:t>.hk</w:t>
      </w:r>
    </w:p>
    <w:p w14:paraId="43AC280C" w14:textId="2267A85B" w:rsidR="00674796" w:rsidRDefault="00674796" w:rsidP="00A536A4">
      <w:pPr>
        <w:spacing w:line="360" w:lineRule="auto"/>
      </w:pPr>
    </w:p>
    <w:p w14:paraId="7DB27E86" w14:textId="05F51B05" w:rsidR="00750132" w:rsidRDefault="00750132" w:rsidP="00A536A4">
      <w:pPr>
        <w:spacing w:line="360" w:lineRule="auto"/>
      </w:pPr>
      <w:r w:rsidRPr="00A137E5">
        <w:rPr>
          <w:b/>
          <w:bCs/>
        </w:rPr>
        <w:t>Background</w:t>
      </w:r>
      <w:r>
        <w:t xml:space="preserve">: </w:t>
      </w:r>
      <w:r w:rsidR="00CE6A68">
        <w:t xml:space="preserve">Being a parent is </w:t>
      </w:r>
      <w:r w:rsidR="00CE38E4">
        <w:t>considered</w:t>
      </w:r>
      <w:r w:rsidR="00CE6A68">
        <w:t xml:space="preserve"> one of the most demanding and stressful </w:t>
      </w:r>
      <w:r w:rsidR="004A3F27">
        <w:t>undertakings of raising children, working full-time, and caring for a family</w:t>
      </w:r>
      <w:r w:rsidR="00CE6A68">
        <w:t xml:space="preserve">. </w:t>
      </w:r>
      <w:r w:rsidR="0023697D">
        <w:t xml:space="preserve">With </w:t>
      </w:r>
      <w:r w:rsidR="00C30C34">
        <w:t>countless</w:t>
      </w:r>
      <w:r w:rsidR="0009407E">
        <w:t xml:space="preserve"> </w:t>
      </w:r>
      <w:r w:rsidR="000F077F">
        <w:t xml:space="preserve">parental </w:t>
      </w:r>
      <w:r w:rsidR="005D77BF">
        <w:t>responsibilit</w:t>
      </w:r>
      <w:r w:rsidR="00C30C34">
        <w:t>ies</w:t>
      </w:r>
      <w:r w:rsidR="005D77BF">
        <w:t>, parental depression</w:t>
      </w:r>
      <w:r w:rsidR="00C24FC2">
        <w:t>,</w:t>
      </w:r>
      <w:r w:rsidR="005D77BF">
        <w:t xml:space="preserve"> stress</w:t>
      </w:r>
      <w:r w:rsidR="004A3F27">
        <w:t>,</w:t>
      </w:r>
      <w:r w:rsidR="005D77BF">
        <w:t xml:space="preserve"> and ill</w:t>
      </w:r>
      <w:r w:rsidR="006F30C9">
        <w:t xml:space="preserve">-being were frequently reported. </w:t>
      </w:r>
    </w:p>
    <w:p w14:paraId="5E98D514" w14:textId="77777777" w:rsidR="002F4F2A" w:rsidRDefault="002F4F2A" w:rsidP="00A536A4">
      <w:pPr>
        <w:spacing w:line="360" w:lineRule="auto"/>
      </w:pPr>
    </w:p>
    <w:p w14:paraId="304F26E9" w14:textId="36395DEA" w:rsidR="00750132" w:rsidRDefault="00750132" w:rsidP="00A536A4">
      <w:pPr>
        <w:spacing w:line="360" w:lineRule="auto"/>
      </w:pPr>
      <w:r w:rsidRPr="00A137E5">
        <w:rPr>
          <w:b/>
          <w:bCs/>
        </w:rPr>
        <w:t>Purpose</w:t>
      </w:r>
      <w:r>
        <w:t xml:space="preserve">: </w:t>
      </w:r>
      <w:r w:rsidR="00FA2AC8" w:rsidRPr="00FA2AC8">
        <w:t>Th</w:t>
      </w:r>
      <w:r w:rsidR="00261CD2">
        <w:t>is study</w:t>
      </w:r>
      <w:r w:rsidR="00FA2AC8" w:rsidRPr="00FA2AC8">
        <w:t xml:space="preserve"> examine</w:t>
      </w:r>
      <w:r w:rsidR="00F566DC">
        <w:t>d</w:t>
      </w:r>
      <w:r w:rsidR="00FA2AC8" w:rsidRPr="00FA2AC8">
        <w:t xml:space="preserve"> the effects of a multi-component positive psychological intervention on</w:t>
      </w:r>
      <w:r w:rsidR="00261CD2">
        <w:t xml:space="preserve"> promoting</w:t>
      </w:r>
      <w:r w:rsidR="00FA2AC8" w:rsidRPr="00FA2AC8">
        <w:t xml:space="preserve"> </w:t>
      </w:r>
      <w:r w:rsidR="00981FCD" w:rsidRPr="00FA2AC8">
        <w:t>parent</w:t>
      </w:r>
      <w:r w:rsidR="00261CD2">
        <w:t xml:space="preserve"> </w:t>
      </w:r>
      <w:r w:rsidR="00FA2AC8" w:rsidRPr="00FA2AC8">
        <w:t>well-being in Hong Kong.</w:t>
      </w:r>
      <w:r w:rsidR="00FA2AC8">
        <w:t xml:space="preserve"> </w:t>
      </w:r>
    </w:p>
    <w:p w14:paraId="526DF6C7" w14:textId="77777777" w:rsidR="002F4F2A" w:rsidRDefault="002F4F2A" w:rsidP="00A536A4">
      <w:pPr>
        <w:spacing w:line="360" w:lineRule="auto"/>
      </w:pPr>
    </w:p>
    <w:p w14:paraId="676FDE77" w14:textId="5A4FD5CD" w:rsidR="00750132" w:rsidRDefault="00750132" w:rsidP="00A536A4">
      <w:pPr>
        <w:spacing w:line="360" w:lineRule="auto"/>
      </w:pPr>
      <w:r w:rsidRPr="00A137E5">
        <w:rPr>
          <w:b/>
          <w:bCs/>
        </w:rPr>
        <w:t>Method</w:t>
      </w:r>
      <w:r>
        <w:t xml:space="preserve">: </w:t>
      </w:r>
      <w:r w:rsidR="008E29C5">
        <w:t>Participants</w:t>
      </w:r>
      <w:r w:rsidR="008E29C5" w:rsidRPr="00B8444A">
        <w:t xml:space="preserve"> </w:t>
      </w:r>
      <w:r w:rsidR="008E29C5">
        <w:t xml:space="preserve">were young children’s parents </w:t>
      </w:r>
      <w:r w:rsidR="008E29C5" w:rsidRPr="00B8444A">
        <w:t>(</w:t>
      </w:r>
      <w:r w:rsidR="008E29C5" w:rsidRPr="00B13236">
        <w:rPr>
          <w:i/>
          <w:iCs/>
        </w:rPr>
        <w:t xml:space="preserve">N </w:t>
      </w:r>
      <w:r w:rsidR="008E29C5">
        <w:t xml:space="preserve">= 120; </w:t>
      </w:r>
      <w:r w:rsidR="008E29C5" w:rsidRPr="00B8444A">
        <w:rPr>
          <w:i/>
          <w:iCs/>
        </w:rPr>
        <w:t>M</w:t>
      </w:r>
      <w:r w:rsidR="008E29C5" w:rsidRPr="00B8444A">
        <w:rPr>
          <w:i/>
          <w:iCs/>
          <w:vertAlign w:val="subscript"/>
        </w:rPr>
        <w:t>age</w:t>
      </w:r>
      <w:r w:rsidR="008E29C5" w:rsidRPr="00B8444A">
        <w:t xml:space="preserve"> = 37.19 years, </w:t>
      </w:r>
      <w:r w:rsidR="008E29C5" w:rsidRPr="00B8444A">
        <w:rPr>
          <w:i/>
          <w:iCs/>
        </w:rPr>
        <w:t>SD</w:t>
      </w:r>
      <w:r w:rsidR="008E29C5" w:rsidRPr="00B8444A">
        <w:t xml:space="preserve"> = 4.71, range = 24–53; female = 95.00%)</w:t>
      </w:r>
      <w:r w:rsidR="008E29C5">
        <w:t xml:space="preserve"> who agreed to participate in the 1-month randomized control trial. Participants</w:t>
      </w:r>
      <w:r w:rsidR="008E29C5" w:rsidRPr="00B8444A">
        <w:t xml:space="preserve"> </w:t>
      </w:r>
      <w:r w:rsidR="008E29C5">
        <w:t xml:space="preserve">were </w:t>
      </w:r>
      <w:r w:rsidR="008E29C5" w:rsidRPr="00F02D65">
        <w:t xml:space="preserve">randomly </w:t>
      </w:r>
      <w:r w:rsidR="008E29C5">
        <w:t>assigned</w:t>
      </w:r>
      <w:r w:rsidR="008E29C5" w:rsidRPr="00F02D65">
        <w:t xml:space="preserve"> </w:t>
      </w:r>
      <w:r w:rsidR="004A3F27">
        <w:t>to</w:t>
      </w:r>
      <w:r w:rsidR="008E29C5" w:rsidRPr="00F02D65">
        <w:t xml:space="preserve"> the intervention (</w:t>
      </w:r>
      <w:r w:rsidR="008E29C5" w:rsidRPr="000A20A9">
        <w:rPr>
          <w:i/>
          <w:iCs/>
        </w:rPr>
        <w:t>n</w:t>
      </w:r>
      <w:r w:rsidR="008E29C5" w:rsidRPr="00F02D65">
        <w:t xml:space="preserve"> = 50) and </w:t>
      </w:r>
      <w:r w:rsidR="004A3F27">
        <w:t>waitlist</w:t>
      </w:r>
      <w:r w:rsidR="008E29C5" w:rsidRPr="00F02D65">
        <w:t xml:space="preserve"> control group (</w:t>
      </w:r>
      <w:r w:rsidR="008E29C5" w:rsidRPr="000A20A9">
        <w:rPr>
          <w:i/>
          <w:iCs/>
        </w:rPr>
        <w:t>n</w:t>
      </w:r>
      <w:r w:rsidR="008E29C5" w:rsidRPr="00F02D65">
        <w:t xml:space="preserve"> = 70)</w:t>
      </w:r>
      <w:r w:rsidR="008E29C5">
        <w:t xml:space="preserve">. Intervention group participants received two online workshops and an evidence-based smartphone application that </w:t>
      </w:r>
      <w:r w:rsidR="004A3F27">
        <w:t>promoted</w:t>
      </w:r>
      <w:r w:rsidR="008E29C5">
        <w:t xml:space="preserve"> four positive psychological skills: growth mindset, positive reappraisal, hope</w:t>
      </w:r>
      <w:r w:rsidR="004A3F27">
        <w:t>,</w:t>
      </w:r>
      <w:r w:rsidR="008E29C5">
        <w:t xml:space="preserve"> and mindful parenting. Participants </w:t>
      </w:r>
      <w:r w:rsidR="004A3F27">
        <w:t>completed</w:t>
      </w:r>
      <w:r w:rsidR="008E29C5">
        <w:t xml:space="preserve"> </w:t>
      </w:r>
      <w:r w:rsidR="004A3F27">
        <w:t>a questionnaire</w:t>
      </w:r>
      <w:r w:rsidR="008E29C5">
        <w:t xml:space="preserve"> </w:t>
      </w:r>
      <w:r w:rsidR="004A3F27">
        <w:t>about</w:t>
      </w:r>
      <w:r w:rsidR="008E29C5">
        <w:t xml:space="preserve"> </w:t>
      </w:r>
      <w:r w:rsidR="008E29C5" w:rsidRPr="00910252">
        <w:t>positive psychological skills</w:t>
      </w:r>
      <w:r w:rsidR="0074147D">
        <w:t>,</w:t>
      </w:r>
      <w:r w:rsidR="008E29C5" w:rsidRPr="00910252">
        <w:t xml:space="preserve"> psychological and subjective well-being </w:t>
      </w:r>
      <w:r w:rsidR="008E29C5">
        <w:t>at baseline and post-intervention follow-up.</w:t>
      </w:r>
    </w:p>
    <w:p w14:paraId="42C34CDB" w14:textId="77777777" w:rsidR="002F4F2A" w:rsidRDefault="002F4F2A" w:rsidP="00A536A4">
      <w:pPr>
        <w:spacing w:line="360" w:lineRule="auto"/>
      </w:pPr>
    </w:p>
    <w:p w14:paraId="6804CAF7" w14:textId="4DC9E109" w:rsidR="00750132" w:rsidRDefault="00750132" w:rsidP="00A536A4">
      <w:pPr>
        <w:spacing w:line="360" w:lineRule="auto"/>
      </w:pPr>
      <w:r w:rsidRPr="00A137E5">
        <w:rPr>
          <w:b/>
          <w:bCs/>
        </w:rPr>
        <w:t>Results</w:t>
      </w:r>
      <w:r>
        <w:t xml:space="preserve">: </w:t>
      </w:r>
      <w:r w:rsidR="00A137E5">
        <w:t>The results of the three multivariate regressions</w:t>
      </w:r>
      <w:r w:rsidR="004744BD" w:rsidRPr="004744BD">
        <w:t xml:space="preserve"> adjusting for</w:t>
      </w:r>
      <w:r w:rsidR="004B7F3F">
        <w:t xml:space="preserve"> participants’</w:t>
      </w:r>
      <w:r w:rsidR="004744BD" w:rsidRPr="004744BD">
        <w:t xml:space="preserve"> gender and age</w:t>
      </w:r>
      <w:r w:rsidR="00A137E5">
        <w:t xml:space="preserve"> revealed that the intervention significantly improved participants’ positive psychological </w:t>
      </w:r>
      <w:r w:rsidR="00A137E5">
        <w:lastRenderedPageBreak/>
        <w:t>skills</w:t>
      </w:r>
      <w:r w:rsidR="00E20CAF">
        <w:t xml:space="preserve"> (</w:t>
      </w:r>
      <w:r w:rsidR="00E20CAF" w:rsidRPr="00C22A32">
        <w:rPr>
          <w:i/>
          <w:iCs/>
        </w:rPr>
        <w:t>F</w:t>
      </w:r>
      <w:r w:rsidR="00E20CAF" w:rsidRPr="007D308E">
        <w:t>(</w:t>
      </w:r>
      <w:r w:rsidR="00E20CAF">
        <w:t>4</w:t>
      </w:r>
      <w:r w:rsidR="00E20CAF" w:rsidRPr="007D308E">
        <w:t xml:space="preserve">, </w:t>
      </w:r>
      <w:r w:rsidR="00E20CAF">
        <w:t>109</w:t>
      </w:r>
      <w:r w:rsidR="00E20CAF" w:rsidRPr="007D308E">
        <w:t xml:space="preserve">) = </w:t>
      </w:r>
      <w:r w:rsidR="00E20CAF">
        <w:t>3.76</w:t>
      </w:r>
      <w:r w:rsidR="00E20CAF" w:rsidRPr="007D308E">
        <w:t xml:space="preserve">, </w:t>
      </w:r>
      <w:r w:rsidR="00E20CAF" w:rsidRPr="00F13F52">
        <w:rPr>
          <w:i/>
          <w:iCs/>
        </w:rPr>
        <w:t>p</w:t>
      </w:r>
      <w:r w:rsidR="00E20CAF" w:rsidRPr="007D308E">
        <w:t xml:space="preserve"> = .0</w:t>
      </w:r>
      <w:r w:rsidR="00E20CAF">
        <w:t>1)</w:t>
      </w:r>
      <w:r w:rsidR="00A137E5">
        <w:t xml:space="preserve">, psychological </w:t>
      </w:r>
      <w:r w:rsidR="002E2CEC">
        <w:t>(</w:t>
      </w:r>
      <w:r w:rsidR="002E2CEC" w:rsidRPr="00D510C7">
        <w:rPr>
          <w:i/>
          <w:iCs/>
          <w:lang w:val="en-GB"/>
        </w:rPr>
        <w:t>F</w:t>
      </w:r>
      <w:r w:rsidR="002E2CEC" w:rsidRPr="00D510C7">
        <w:rPr>
          <w:lang w:val="en-GB"/>
        </w:rPr>
        <w:t>(</w:t>
      </w:r>
      <w:r w:rsidR="002E2CEC">
        <w:rPr>
          <w:lang w:val="en-GB"/>
        </w:rPr>
        <w:t>6</w:t>
      </w:r>
      <w:r w:rsidR="002E2CEC" w:rsidRPr="00D510C7">
        <w:rPr>
          <w:lang w:val="en-GB"/>
        </w:rPr>
        <w:t xml:space="preserve">, </w:t>
      </w:r>
      <w:r w:rsidR="002E2CEC">
        <w:rPr>
          <w:lang w:val="en-GB"/>
        </w:rPr>
        <w:t>105</w:t>
      </w:r>
      <w:r w:rsidR="002E2CEC" w:rsidRPr="00D510C7">
        <w:rPr>
          <w:lang w:val="en-GB"/>
        </w:rPr>
        <w:t xml:space="preserve">) = </w:t>
      </w:r>
      <w:r w:rsidR="002E2CEC">
        <w:rPr>
          <w:lang w:val="en-GB"/>
        </w:rPr>
        <w:t>3.24</w:t>
      </w:r>
      <w:r w:rsidR="002E2CEC" w:rsidRPr="00D510C7">
        <w:rPr>
          <w:lang w:val="en-GB"/>
        </w:rPr>
        <w:t xml:space="preserve">, </w:t>
      </w:r>
      <w:r w:rsidR="002E2CEC" w:rsidRPr="00D510C7">
        <w:rPr>
          <w:i/>
          <w:iCs/>
          <w:lang w:val="en-GB"/>
        </w:rPr>
        <w:t>p</w:t>
      </w:r>
      <w:r w:rsidR="002E2CEC" w:rsidRPr="00D510C7">
        <w:rPr>
          <w:lang w:val="en-GB"/>
        </w:rPr>
        <w:t xml:space="preserve"> = .</w:t>
      </w:r>
      <w:r w:rsidR="002E2CEC">
        <w:rPr>
          <w:lang w:val="en-GB"/>
        </w:rPr>
        <w:t xml:space="preserve">01) </w:t>
      </w:r>
      <w:r w:rsidR="00A137E5">
        <w:t>and subjective well-being</w:t>
      </w:r>
      <w:r w:rsidR="007772C7">
        <w:t xml:space="preserve"> (</w:t>
      </w:r>
      <w:r w:rsidR="007772C7" w:rsidRPr="00C22A32">
        <w:rPr>
          <w:i/>
          <w:iCs/>
        </w:rPr>
        <w:t>F</w:t>
      </w:r>
      <w:r w:rsidR="007772C7" w:rsidRPr="007D308E">
        <w:t>(</w:t>
      </w:r>
      <w:r w:rsidR="007772C7">
        <w:t>3</w:t>
      </w:r>
      <w:r w:rsidR="007772C7" w:rsidRPr="007D308E">
        <w:t xml:space="preserve">, </w:t>
      </w:r>
      <w:r w:rsidR="007772C7">
        <w:t>110</w:t>
      </w:r>
      <w:r w:rsidR="007772C7" w:rsidRPr="007D308E">
        <w:t>) = 2.</w:t>
      </w:r>
      <w:r w:rsidR="007772C7">
        <w:t>95</w:t>
      </w:r>
      <w:r w:rsidR="007772C7" w:rsidRPr="007D308E">
        <w:t xml:space="preserve">, </w:t>
      </w:r>
      <w:r w:rsidR="007772C7" w:rsidRPr="00F13F52">
        <w:rPr>
          <w:i/>
          <w:iCs/>
        </w:rPr>
        <w:t>p</w:t>
      </w:r>
      <w:r w:rsidR="007772C7" w:rsidRPr="007D308E">
        <w:t xml:space="preserve"> = .0</w:t>
      </w:r>
      <w:r w:rsidR="007772C7">
        <w:t xml:space="preserve">4).  </w:t>
      </w:r>
    </w:p>
    <w:p w14:paraId="54CAEE29" w14:textId="77777777" w:rsidR="004B7F3F" w:rsidRDefault="004B7F3F" w:rsidP="00A536A4">
      <w:pPr>
        <w:spacing w:line="360" w:lineRule="auto"/>
      </w:pPr>
    </w:p>
    <w:p w14:paraId="7816233E" w14:textId="3E4B1FC7" w:rsidR="00750132" w:rsidRDefault="00750132" w:rsidP="00A536A4">
      <w:pPr>
        <w:spacing w:line="360" w:lineRule="auto"/>
      </w:pPr>
      <w:r w:rsidRPr="00A137E5">
        <w:rPr>
          <w:b/>
          <w:bCs/>
        </w:rPr>
        <w:t>Conclusion(s)</w:t>
      </w:r>
      <w:r>
        <w:t xml:space="preserve">: </w:t>
      </w:r>
      <w:r w:rsidR="00935F8A" w:rsidRPr="00935F8A">
        <w:t>Our findings provide</w:t>
      </w:r>
      <w:r w:rsidR="001C4322">
        <w:t>d</w:t>
      </w:r>
      <w:r w:rsidR="00935F8A" w:rsidRPr="00935F8A">
        <w:t xml:space="preserve"> preliminary evidence supporting parents’ positive psychological skills in promoting their psychological and subjective well-being.</w:t>
      </w:r>
      <w:r w:rsidR="00092932">
        <w:t xml:space="preserve"> </w:t>
      </w:r>
      <w:r w:rsidR="00255AA5">
        <w:t xml:space="preserve">The </w:t>
      </w:r>
      <w:r w:rsidR="00F716AF">
        <w:t xml:space="preserve">combination of training workshops and </w:t>
      </w:r>
      <w:r w:rsidR="005B02B5">
        <w:t>smartphone applications appear</w:t>
      </w:r>
      <w:r w:rsidR="001C4322">
        <w:t>ed</w:t>
      </w:r>
      <w:r w:rsidR="005B02B5">
        <w:t xml:space="preserve"> to be a</w:t>
      </w:r>
      <w:r w:rsidR="00FD5AB8">
        <w:t xml:space="preserve"> promising </w:t>
      </w:r>
      <w:r w:rsidR="001C4322">
        <w:t xml:space="preserve">approach to </w:t>
      </w:r>
      <w:r w:rsidR="004A3F27">
        <w:t>delivering</w:t>
      </w:r>
      <w:r w:rsidR="001C4322">
        <w:t xml:space="preserve"> positive psychological materials to parents. </w:t>
      </w:r>
    </w:p>
    <w:sectPr w:rsidR="00750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MzC0tDAxNDAzsLRU0lEKTi0uzszPAykwrgUAbazZ6iwAAAA="/>
  </w:docVars>
  <w:rsids>
    <w:rsidRoot w:val="00750132"/>
    <w:rsid w:val="000201B3"/>
    <w:rsid w:val="00092932"/>
    <w:rsid w:val="0009407E"/>
    <w:rsid w:val="000F077F"/>
    <w:rsid w:val="001C4322"/>
    <w:rsid w:val="0023697D"/>
    <w:rsid w:val="00255AA5"/>
    <w:rsid w:val="00261CD2"/>
    <w:rsid w:val="002E2CEC"/>
    <w:rsid w:val="002F4F2A"/>
    <w:rsid w:val="004744BD"/>
    <w:rsid w:val="004A3F27"/>
    <w:rsid w:val="004B7F3F"/>
    <w:rsid w:val="005B02B5"/>
    <w:rsid w:val="005D77BF"/>
    <w:rsid w:val="0061751E"/>
    <w:rsid w:val="00662927"/>
    <w:rsid w:val="006732D9"/>
    <w:rsid w:val="00674796"/>
    <w:rsid w:val="006F30C9"/>
    <w:rsid w:val="0074147D"/>
    <w:rsid w:val="00750132"/>
    <w:rsid w:val="00770EB6"/>
    <w:rsid w:val="007772C7"/>
    <w:rsid w:val="008E29C5"/>
    <w:rsid w:val="0091356E"/>
    <w:rsid w:val="00935F8A"/>
    <w:rsid w:val="009428FF"/>
    <w:rsid w:val="00981FCD"/>
    <w:rsid w:val="0098431A"/>
    <w:rsid w:val="009B0108"/>
    <w:rsid w:val="00A137E5"/>
    <w:rsid w:val="00A536A4"/>
    <w:rsid w:val="00AA3A32"/>
    <w:rsid w:val="00AE1259"/>
    <w:rsid w:val="00C24FC2"/>
    <w:rsid w:val="00C30C34"/>
    <w:rsid w:val="00CD4829"/>
    <w:rsid w:val="00CE38E4"/>
    <w:rsid w:val="00CE6A68"/>
    <w:rsid w:val="00DB1848"/>
    <w:rsid w:val="00E20CAF"/>
    <w:rsid w:val="00E36A38"/>
    <w:rsid w:val="00F13F32"/>
    <w:rsid w:val="00F36702"/>
    <w:rsid w:val="00F566DC"/>
    <w:rsid w:val="00F716AF"/>
    <w:rsid w:val="00FA2AC8"/>
    <w:rsid w:val="00F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F964"/>
  <w15:chartTrackingRefBased/>
  <w15:docId w15:val="{80945535-318B-44F1-B508-7E87C683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32"/>
    <w:pPr>
      <w:spacing w:after="0" w:line="240" w:lineRule="auto"/>
    </w:pPr>
    <w:rPr>
      <w:rFonts w:eastAsia="Times New Roman" w:cs="Times New Roman"/>
      <w:szCs w:val="24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132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Revision">
    <w:name w:val="Revision"/>
    <w:hidden/>
    <w:uiPriority w:val="99"/>
    <w:semiHidden/>
    <w:rsid w:val="004A3F27"/>
    <w:pPr>
      <w:spacing w:after="0" w:line="240" w:lineRule="auto"/>
    </w:pPr>
    <w:rPr>
      <w:rFonts w:eastAsia="Times New Roman" w:cs="Times New Roman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35B276-4037-A74B-BB94-156A3B8E2B6B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Sing Yeung Alfred [CCFS]</dc:creator>
  <cp:keywords/>
  <dc:description/>
  <cp:lastModifiedBy>WK Fung</cp:lastModifiedBy>
  <cp:revision>2</cp:revision>
  <dcterms:created xsi:type="dcterms:W3CDTF">2022-12-08T09:40:00Z</dcterms:created>
  <dcterms:modified xsi:type="dcterms:W3CDTF">2022-12-08T09:40:00Z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documentId_5745</vt:lpwstr>
  </property>
  <property fmtid="{D5CDD505-2E9C-101B-9397-08002B2CF9AE}" pid="3" name="grammarly_documentContext">
    <vt:lpwstr>{"goals":[],"domain":"general","emotions":[],"dialect":"american"}</vt:lpwstr>
  </property>
</Properties>
</file>