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A92C" w14:textId="32939ECC" w:rsidR="0038715E" w:rsidRPr="00BB1E73" w:rsidRDefault="00DC2FE7" w:rsidP="00725386">
      <w:pPr>
        <w:spacing w:line="240" w:lineRule="auto"/>
        <w:rPr>
          <w:rFonts w:ascii="Times New Roman" w:hAnsi="Times New Roman"/>
          <w:b/>
          <w:bCs/>
          <w:sz w:val="24"/>
          <w:szCs w:val="24"/>
        </w:rPr>
      </w:pPr>
      <w:r w:rsidRPr="00BB1E73">
        <w:rPr>
          <w:rFonts w:ascii="Times New Roman" w:hAnsi="Times New Roman"/>
          <w:b/>
          <w:bCs/>
          <w:sz w:val="24"/>
          <w:szCs w:val="24"/>
        </w:rPr>
        <w:t>Excluded</w:t>
      </w:r>
      <w:r w:rsidR="00635778" w:rsidRPr="00BB1E73">
        <w:rPr>
          <w:rFonts w:ascii="Times New Roman" w:hAnsi="Times New Roman"/>
          <w:b/>
          <w:bCs/>
          <w:sz w:val="24"/>
          <w:szCs w:val="24"/>
        </w:rPr>
        <w:t xml:space="preserve"> or Part of the Team? </w:t>
      </w:r>
      <w:r w:rsidR="00C92944" w:rsidRPr="00BB1E73">
        <w:rPr>
          <w:rFonts w:ascii="Times New Roman" w:hAnsi="Times New Roman"/>
          <w:b/>
          <w:bCs/>
          <w:sz w:val="24"/>
          <w:szCs w:val="24"/>
        </w:rPr>
        <w:t xml:space="preserve"> </w:t>
      </w:r>
      <w:r w:rsidRPr="00BB1E73">
        <w:rPr>
          <w:rFonts w:ascii="Times New Roman" w:hAnsi="Times New Roman"/>
          <w:b/>
          <w:bCs/>
          <w:sz w:val="24"/>
          <w:szCs w:val="24"/>
        </w:rPr>
        <w:t>Investigati</w:t>
      </w:r>
      <w:r w:rsidR="00725386" w:rsidRPr="00BB1E73">
        <w:rPr>
          <w:rFonts w:ascii="Times New Roman" w:hAnsi="Times New Roman"/>
          <w:b/>
          <w:bCs/>
          <w:sz w:val="24"/>
          <w:szCs w:val="24"/>
        </w:rPr>
        <w:t>ng</w:t>
      </w:r>
      <w:r w:rsidR="00635778" w:rsidRPr="00BB1E73">
        <w:rPr>
          <w:rFonts w:ascii="Times New Roman" w:hAnsi="Times New Roman"/>
          <w:b/>
          <w:bCs/>
          <w:sz w:val="24"/>
          <w:szCs w:val="24"/>
        </w:rPr>
        <w:t xml:space="preserve"> the </w:t>
      </w:r>
      <w:r w:rsidR="00FA6454">
        <w:rPr>
          <w:rFonts w:ascii="Times New Roman" w:hAnsi="Times New Roman"/>
          <w:b/>
          <w:bCs/>
          <w:sz w:val="24"/>
          <w:szCs w:val="24"/>
        </w:rPr>
        <w:t>Value</w:t>
      </w:r>
      <w:r w:rsidR="00635778" w:rsidRPr="00BB1E73">
        <w:rPr>
          <w:rFonts w:ascii="Times New Roman" w:hAnsi="Times New Roman"/>
          <w:b/>
          <w:bCs/>
          <w:sz w:val="24"/>
          <w:szCs w:val="24"/>
        </w:rPr>
        <w:t xml:space="preserve"> of </w:t>
      </w:r>
      <w:r w:rsidR="00076739" w:rsidRPr="00BB1E73">
        <w:rPr>
          <w:rFonts w:ascii="Times New Roman" w:hAnsi="Times New Roman"/>
          <w:b/>
          <w:bCs/>
          <w:sz w:val="24"/>
          <w:szCs w:val="24"/>
        </w:rPr>
        <w:t>G</w:t>
      </w:r>
      <w:r w:rsidR="00C92944" w:rsidRPr="00BB1E73">
        <w:rPr>
          <w:rFonts w:ascii="Times New Roman" w:hAnsi="Times New Roman"/>
          <w:b/>
          <w:bCs/>
          <w:sz w:val="24"/>
          <w:szCs w:val="24"/>
        </w:rPr>
        <w:t xml:space="preserve">randparents </w:t>
      </w:r>
      <w:r w:rsidR="00635778" w:rsidRPr="00BB1E73">
        <w:rPr>
          <w:rFonts w:ascii="Times New Roman" w:hAnsi="Times New Roman"/>
          <w:b/>
          <w:bCs/>
          <w:sz w:val="24"/>
          <w:szCs w:val="24"/>
        </w:rPr>
        <w:t xml:space="preserve">in </w:t>
      </w:r>
      <w:r w:rsidR="00C92944" w:rsidRPr="00BB1E73">
        <w:rPr>
          <w:rFonts w:ascii="Times New Roman" w:hAnsi="Times New Roman"/>
          <w:b/>
          <w:bCs/>
          <w:sz w:val="24"/>
          <w:szCs w:val="24"/>
        </w:rPr>
        <w:t xml:space="preserve">Christian </w:t>
      </w:r>
      <w:r w:rsidR="00076739" w:rsidRPr="00BB1E73">
        <w:rPr>
          <w:rFonts w:ascii="Times New Roman" w:hAnsi="Times New Roman"/>
          <w:b/>
          <w:bCs/>
          <w:sz w:val="24"/>
          <w:szCs w:val="24"/>
        </w:rPr>
        <w:t>F</w:t>
      </w:r>
      <w:r w:rsidR="00635778" w:rsidRPr="00BB1E73">
        <w:rPr>
          <w:rFonts w:ascii="Times New Roman" w:hAnsi="Times New Roman"/>
          <w:b/>
          <w:bCs/>
          <w:sz w:val="24"/>
          <w:szCs w:val="24"/>
        </w:rPr>
        <w:t xml:space="preserve">aith </w:t>
      </w:r>
      <w:r w:rsidR="00076739" w:rsidRPr="00BB1E73">
        <w:rPr>
          <w:rFonts w:ascii="Times New Roman" w:hAnsi="Times New Roman"/>
          <w:b/>
          <w:bCs/>
          <w:sz w:val="24"/>
          <w:szCs w:val="24"/>
        </w:rPr>
        <w:t>N</w:t>
      </w:r>
      <w:r w:rsidR="00635778" w:rsidRPr="00BB1E73">
        <w:rPr>
          <w:rFonts w:ascii="Times New Roman" w:hAnsi="Times New Roman"/>
          <w:b/>
          <w:bCs/>
          <w:sz w:val="24"/>
          <w:szCs w:val="24"/>
        </w:rPr>
        <w:t>urture</w:t>
      </w:r>
      <w:r w:rsidRPr="00BB1E73">
        <w:rPr>
          <w:rFonts w:ascii="Times New Roman" w:hAnsi="Times New Roman"/>
          <w:b/>
          <w:bCs/>
          <w:sz w:val="24"/>
          <w:szCs w:val="24"/>
        </w:rPr>
        <w:t>, using Discourse Analysis</w:t>
      </w:r>
    </w:p>
    <w:p w14:paraId="06E7CEE3" w14:textId="77777777" w:rsidR="0038715E" w:rsidRPr="00DC2FE7" w:rsidRDefault="0038715E" w:rsidP="008A5DA4">
      <w:pPr>
        <w:spacing w:line="480" w:lineRule="auto"/>
        <w:rPr>
          <w:rFonts w:ascii="Times New Roman" w:hAnsi="Times New Roman"/>
          <w:sz w:val="24"/>
          <w:szCs w:val="24"/>
        </w:rPr>
      </w:pPr>
    </w:p>
    <w:p w14:paraId="05F87C09" w14:textId="77777777" w:rsidR="0038715E" w:rsidRPr="00DC2FE7" w:rsidRDefault="00C92944" w:rsidP="008A5DA4">
      <w:pPr>
        <w:spacing w:line="480" w:lineRule="auto"/>
        <w:rPr>
          <w:rFonts w:ascii="Times New Roman" w:hAnsi="Times New Roman"/>
          <w:sz w:val="24"/>
          <w:szCs w:val="24"/>
        </w:rPr>
      </w:pPr>
      <w:r w:rsidRPr="00DC2FE7">
        <w:rPr>
          <w:rFonts w:ascii="Times New Roman" w:hAnsi="Times New Roman"/>
          <w:b/>
          <w:bCs/>
          <w:sz w:val="24"/>
          <w:szCs w:val="24"/>
        </w:rPr>
        <w:t>Abstract</w:t>
      </w:r>
    </w:p>
    <w:p w14:paraId="78BEE1BE" w14:textId="63B9386A" w:rsidR="00EE6F4D" w:rsidRPr="00EF0BFE" w:rsidRDefault="00EE6F4D" w:rsidP="00FC75F2">
      <w:pPr>
        <w:pStyle w:val="NormalWeb"/>
        <w:spacing w:before="0" w:beforeAutospacing="0" w:after="360" w:afterAutospacing="0"/>
        <w:rPr>
          <w:i/>
          <w:iCs/>
          <w:color w:val="333333"/>
        </w:rPr>
      </w:pPr>
      <w:bookmarkStart w:id="0" w:name="_Hlk121176327"/>
      <w:r w:rsidRPr="00EF0BFE">
        <w:rPr>
          <w:i/>
          <w:iCs/>
          <w:color w:val="333333"/>
        </w:rPr>
        <w:t>Background</w:t>
      </w:r>
    </w:p>
    <w:p w14:paraId="3A7B777B" w14:textId="59F04104" w:rsidR="00037163" w:rsidRDefault="007D5AC5" w:rsidP="00FC75F2">
      <w:pPr>
        <w:pStyle w:val="NormalWeb"/>
        <w:spacing w:before="0" w:beforeAutospacing="0" w:after="360" w:afterAutospacing="0"/>
      </w:pPr>
      <w:r>
        <w:t>Existing</w:t>
      </w:r>
      <w:r w:rsidR="00037163" w:rsidRPr="008A5DA4">
        <w:t xml:space="preserve"> literature </w:t>
      </w:r>
      <w:r>
        <w:t xml:space="preserve">emphasised the spiritual value of grandparents </w:t>
      </w:r>
      <w:r w:rsidR="000D4EAF">
        <w:t xml:space="preserve">in </w:t>
      </w:r>
      <w:r>
        <w:t>a child’s faith nurture</w:t>
      </w:r>
      <w:r w:rsidR="000D4EAF">
        <w:t>, but</w:t>
      </w:r>
      <w:r>
        <w:t xml:space="preserve"> this </w:t>
      </w:r>
      <w:r w:rsidR="00037163">
        <w:t xml:space="preserve">was </w:t>
      </w:r>
      <w:r w:rsidR="00037163" w:rsidRPr="008A5DA4">
        <w:t xml:space="preserve">not </w:t>
      </w:r>
      <w:r w:rsidR="004A00D2">
        <w:t xml:space="preserve">reflected </w:t>
      </w:r>
      <w:r w:rsidR="00037163" w:rsidRPr="008A5DA4">
        <w:t xml:space="preserve">in </w:t>
      </w:r>
      <w:r w:rsidR="00037163">
        <w:t xml:space="preserve">contemporary </w:t>
      </w:r>
      <w:r w:rsidR="00037163" w:rsidRPr="008A5DA4">
        <w:t xml:space="preserve">understandings </w:t>
      </w:r>
      <w:r w:rsidR="00E7359D">
        <w:t>or</w:t>
      </w:r>
      <w:r w:rsidR="00037163" w:rsidRPr="008A5DA4">
        <w:t xml:space="preserve"> practices of </w:t>
      </w:r>
      <w:r>
        <w:t>the Christian community</w:t>
      </w:r>
      <w:r w:rsidR="00037163" w:rsidRPr="008A5DA4">
        <w:t xml:space="preserve">.  </w:t>
      </w:r>
    </w:p>
    <w:p w14:paraId="4DE73913" w14:textId="46AB7384" w:rsidR="00EE6F4D" w:rsidRPr="00EF0BFE" w:rsidRDefault="00EE6F4D" w:rsidP="00FC75F2">
      <w:pPr>
        <w:pStyle w:val="NormalWeb"/>
        <w:spacing w:before="0" w:beforeAutospacing="0" w:after="360" w:afterAutospacing="0"/>
        <w:rPr>
          <w:i/>
          <w:iCs/>
          <w:color w:val="333333"/>
        </w:rPr>
      </w:pPr>
      <w:r w:rsidRPr="00EF0BFE">
        <w:rPr>
          <w:i/>
          <w:iCs/>
          <w:color w:val="333333"/>
        </w:rPr>
        <w:t>Purpose</w:t>
      </w:r>
    </w:p>
    <w:p w14:paraId="782FB796" w14:textId="374D8DF4" w:rsidR="00F05208" w:rsidRDefault="00D62484" w:rsidP="00FC75F2">
      <w:pPr>
        <w:pStyle w:val="NormalWeb"/>
        <w:spacing w:before="0" w:beforeAutospacing="0" w:after="360" w:afterAutospacing="0"/>
      </w:pPr>
      <w:r>
        <w:t>T</w:t>
      </w:r>
      <w:r w:rsidR="00037163">
        <w:t xml:space="preserve">he discourses </w:t>
      </w:r>
      <w:r w:rsidR="00F05208">
        <w:t xml:space="preserve">surrounding </w:t>
      </w:r>
      <w:r w:rsidR="00F05208" w:rsidRPr="008A5DA4">
        <w:t xml:space="preserve">the </w:t>
      </w:r>
      <w:r w:rsidR="00F05208">
        <w:t xml:space="preserve">perceptions and practices of grandparents themselves, the local </w:t>
      </w:r>
      <w:r w:rsidR="00E7359D">
        <w:t>c</w:t>
      </w:r>
      <w:r w:rsidR="00F05208">
        <w:t>hurch and wider Christian society</w:t>
      </w:r>
      <w:r>
        <w:t xml:space="preserve"> were </w:t>
      </w:r>
      <w:proofErr w:type="gramStart"/>
      <w:r>
        <w:t>investigated</w:t>
      </w:r>
      <w:r w:rsidR="007D5AC5">
        <w:t>;</w:t>
      </w:r>
      <w:proofErr w:type="gramEnd"/>
      <w:r w:rsidR="00037163">
        <w:t xml:space="preserve"> uncovering the </w:t>
      </w:r>
      <w:r w:rsidR="007D5AC5">
        <w:t xml:space="preserve">dynamics </w:t>
      </w:r>
      <w:r w:rsidR="000D4EAF">
        <w:t xml:space="preserve">of </w:t>
      </w:r>
      <w:r w:rsidR="00F05208">
        <w:t xml:space="preserve">cross-generational relationships </w:t>
      </w:r>
      <w:r w:rsidR="007D5AC5">
        <w:t>and interactions with</w:t>
      </w:r>
      <w:r w:rsidR="00F05208">
        <w:t xml:space="preserve"> a child’s spiritual journey.  </w:t>
      </w:r>
    </w:p>
    <w:p w14:paraId="3A855BE7" w14:textId="52F3E8DB" w:rsidR="00EE6F4D" w:rsidRPr="00EF0BFE" w:rsidRDefault="00EE6F4D" w:rsidP="00FC75F2">
      <w:pPr>
        <w:pStyle w:val="NormalWeb"/>
        <w:spacing w:before="0" w:beforeAutospacing="0" w:after="360" w:afterAutospacing="0"/>
        <w:rPr>
          <w:i/>
          <w:iCs/>
          <w:color w:val="333333"/>
        </w:rPr>
      </w:pPr>
      <w:r w:rsidRPr="00EF0BFE">
        <w:rPr>
          <w:i/>
          <w:iCs/>
          <w:color w:val="333333"/>
        </w:rPr>
        <w:t>Methods</w:t>
      </w:r>
    </w:p>
    <w:p w14:paraId="35155C0E" w14:textId="4417E518" w:rsidR="00037163" w:rsidRDefault="007D5AC5" w:rsidP="00FC75F2">
      <w:pPr>
        <w:pStyle w:val="NormalWeb"/>
        <w:spacing w:before="0" w:beforeAutospacing="0" w:after="360" w:afterAutospacing="0"/>
      </w:pPr>
      <w:r>
        <w:t xml:space="preserve">Data was gathered from </w:t>
      </w:r>
      <w:r w:rsidR="00E7359D">
        <w:t xml:space="preserve">Christian media, resourcing organisations, denominational websites and </w:t>
      </w:r>
      <w:r>
        <w:t>focus group interviews with grandparents</w:t>
      </w:r>
      <w:r w:rsidR="00E7359D">
        <w:t xml:space="preserve"> and church representatives</w:t>
      </w:r>
      <w:r>
        <w:t xml:space="preserve">, </w:t>
      </w:r>
      <w:r w:rsidR="00FC75F2">
        <w:t xml:space="preserve">to reveal the discourses </w:t>
      </w:r>
      <w:r w:rsidR="001449CD">
        <w:t xml:space="preserve">conveyed by individuals, </w:t>
      </w:r>
      <w:proofErr w:type="gramStart"/>
      <w:r w:rsidR="001449CD">
        <w:t>institutions</w:t>
      </w:r>
      <w:proofErr w:type="gramEnd"/>
      <w:r w:rsidR="001449CD">
        <w:t xml:space="preserve"> and the </w:t>
      </w:r>
      <w:r w:rsidR="00FC75F2">
        <w:t>wider Christian community</w:t>
      </w:r>
      <w:r>
        <w:t xml:space="preserve">.  </w:t>
      </w:r>
      <w:r w:rsidR="000D4EAF">
        <w:t>C</w:t>
      </w:r>
      <w:r w:rsidR="00EB5371">
        <w:t xml:space="preserve">ritical </w:t>
      </w:r>
      <w:r w:rsidR="00EB5371" w:rsidRPr="008A5DA4">
        <w:t>discourse analysis</w:t>
      </w:r>
      <w:r w:rsidR="00EB5371">
        <w:t xml:space="preserve"> </w:t>
      </w:r>
      <w:r w:rsidR="00037163" w:rsidRPr="00EE6F4D">
        <w:t>was</w:t>
      </w:r>
      <w:r w:rsidR="00037163">
        <w:t xml:space="preserve"> used to investigate </w:t>
      </w:r>
      <w:r w:rsidR="00037163" w:rsidRPr="008A5DA4">
        <w:t xml:space="preserve">perceptions </w:t>
      </w:r>
      <w:r w:rsidR="00037163">
        <w:t>and implications</w:t>
      </w:r>
      <w:r w:rsidR="00037163" w:rsidRPr="008A5DA4">
        <w:t xml:space="preserve">.  </w:t>
      </w:r>
    </w:p>
    <w:p w14:paraId="29238A21" w14:textId="63EDCE6F" w:rsidR="00EE6F4D" w:rsidRPr="00D62484" w:rsidRDefault="00EE6F4D" w:rsidP="00FC75F2">
      <w:pPr>
        <w:pStyle w:val="NormalWeb"/>
        <w:spacing w:before="0" w:beforeAutospacing="0" w:after="360" w:afterAutospacing="0"/>
        <w:rPr>
          <w:i/>
          <w:iCs/>
        </w:rPr>
      </w:pPr>
      <w:r w:rsidRPr="00D62484">
        <w:rPr>
          <w:i/>
          <w:iCs/>
        </w:rPr>
        <w:t>Results</w:t>
      </w:r>
    </w:p>
    <w:p w14:paraId="4BA4A287" w14:textId="3E23C366" w:rsidR="003F6CF1" w:rsidRPr="00D62484" w:rsidRDefault="00D62484" w:rsidP="003F6CF1">
      <w:pPr>
        <w:rPr>
          <w:rFonts w:ascii="Times New Roman" w:eastAsia="Times New Roman" w:hAnsi="Times New Roman"/>
          <w:sz w:val="24"/>
          <w:szCs w:val="24"/>
          <w:lang w:eastAsia="en-GB"/>
        </w:rPr>
      </w:pPr>
      <w:r w:rsidRPr="00D62484">
        <w:rPr>
          <w:rFonts w:ascii="Times New Roman" w:eastAsia="Times New Roman" w:hAnsi="Times New Roman"/>
          <w:sz w:val="24"/>
          <w:szCs w:val="24"/>
          <w:lang w:eastAsia="en-GB"/>
        </w:rPr>
        <w:t>G</w:t>
      </w:r>
      <w:r w:rsidR="005C3265" w:rsidRPr="00D62484">
        <w:rPr>
          <w:rFonts w:ascii="Times New Roman" w:eastAsia="Times New Roman" w:hAnsi="Times New Roman"/>
          <w:sz w:val="24"/>
          <w:szCs w:val="24"/>
          <w:lang w:eastAsia="en-GB"/>
        </w:rPr>
        <w:t>randparents unanimously reported collective worth and purpose in their grandparent-grandchild relation</w:t>
      </w:r>
      <w:r w:rsidRPr="00D62484">
        <w:rPr>
          <w:rFonts w:ascii="Times New Roman" w:eastAsia="Times New Roman" w:hAnsi="Times New Roman"/>
          <w:sz w:val="24"/>
          <w:szCs w:val="24"/>
          <w:lang w:eastAsia="en-GB"/>
        </w:rPr>
        <w:t>s</w:t>
      </w:r>
      <w:r w:rsidR="005C3265" w:rsidRPr="00D62484">
        <w:rPr>
          <w:rFonts w:ascii="Times New Roman" w:eastAsia="Times New Roman" w:hAnsi="Times New Roman"/>
          <w:sz w:val="24"/>
          <w:szCs w:val="24"/>
          <w:lang w:eastAsia="en-GB"/>
        </w:rPr>
        <w:t>.  However, church representatives observed barriers and tensions regarding their involvement in faith nurture, citing a culture of privacy surrounding faith.  D</w:t>
      </w:r>
      <w:r w:rsidR="005C3265" w:rsidRPr="00D62484">
        <w:rPr>
          <w:rFonts w:ascii="Times New Roman" w:hAnsi="Times New Roman"/>
          <w:sz w:val="24"/>
          <w:szCs w:val="24"/>
        </w:rPr>
        <w:t xml:space="preserve">enominational websites and Christian media indicated that </w:t>
      </w:r>
      <w:r w:rsidR="005C3265" w:rsidRPr="00D62484">
        <w:rPr>
          <w:rFonts w:ascii="Times New Roman" w:eastAsia="Times New Roman" w:hAnsi="Times New Roman"/>
          <w:sz w:val="24"/>
          <w:szCs w:val="24"/>
          <w:lang w:eastAsia="en-GB"/>
        </w:rPr>
        <w:t xml:space="preserve">grandparents </w:t>
      </w:r>
      <w:r w:rsidR="005C3265" w:rsidRPr="00D62484">
        <w:rPr>
          <w:rFonts w:ascii="Times New Roman" w:hAnsi="Times New Roman"/>
          <w:sz w:val="24"/>
          <w:szCs w:val="24"/>
        </w:rPr>
        <w:t xml:space="preserve">were not </w:t>
      </w:r>
      <w:r w:rsidR="000D4EAF">
        <w:rPr>
          <w:rFonts w:ascii="Times New Roman" w:eastAsia="Times New Roman" w:hAnsi="Times New Roman"/>
          <w:sz w:val="24"/>
          <w:szCs w:val="24"/>
          <w:lang w:eastAsia="en-GB"/>
        </w:rPr>
        <w:t xml:space="preserve">integral to </w:t>
      </w:r>
      <w:r w:rsidR="005C3265" w:rsidRPr="00D62484">
        <w:rPr>
          <w:rFonts w:ascii="Times New Roman" w:eastAsia="Times New Roman" w:hAnsi="Times New Roman"/>
          <w:sz w:val="24"/>
          <w:szCs w:val="24"/>
          <w:lang w:eastAsia="en-GB"/>
        </w:rPr>
        <w:t xml:space="preserve">church strategies, being rarely mentioned, </w:t>
      </w:r>
      <w:proofErr w:type="gramStart"/>
      <w:r w:rsidR="005C3265" w:rsidRPr="00D62484">
        <w:rPr>
          <w:rFonts w:ascii="Times New Roman" w:eastAsia="Times New Roman" w:hAnsi="Times New Roman"/>
          <w:sz w:val="24"/>
          <w:szCs w:val="24"/>
          <w:lang w:eastAsia="en-GB"/>
        </w:rPr>
        <w:t>resourced</w:t>
      </w:r>
      <w:proofErr w:type="gramEnd"/>
      <w:r w:rsidR="005C3265" w:rsidRPr="00D62484">
        <w:rPr>
          <w:rFonts w:ascii="Times New Roman" w:eastAsia="Times New Roman" w:hAnsi="Times New Roman"/>
          <w:sz w:val="24"/>
          <w:szCs w:val="24"/>
          <w:lang w:eastAsia="en-GB"/>
        </w:rPr>
        <w:t xml:space="preserve"> </w:t>
      </w:r>
      <w:r w:rsidRPr="00D62484">
        <w:rPr>
          <w:rFonts w:ascii="Times New Roman" w:eastAsia="Times New Roman" w:hAnsi="Times New Roman"/>
          <w:sz w:val="24"/>
          <w:szCs w:val="24"/>
          <w:lang w:eastAsia="en-GB"/>
        </w:rPr>
        <w:t>or</w:t>
      </w:r>
      <w:r w:rsidR="005C3265" w:rsidRPr="00D62484">
        <w:rPr>
          <w:rFonts w:ascii="Times New Roman" w:eastAsia="Times New Roman" w:hAnsi="Times New Roman"/>
          <w:sz w:val="24"/>
          <w:szCs w:val="24"/>
          <w:lang w:eastAsia="en-GB"/>
        </w:rPr>
        <w:t xml:space="preserve"> empowered</w:t>
      </w:r>
      <w:r w:rsidR="005C3265" w:rsidRPr="00D62484">
        <w:rPr>
          <w:rFonts w:ascii="Times New Roman" w:hAnsi="Times New Roman"/>
          <w:sz w:val="24"/>
          <w:szCs w:val="24"/>
        </w:rPr>
        <w:t>.</w:t>
      </w:r>
      <w:r w:rsidR="005C3265" w:rsidRPr="00D62484">
        <w:rPr>
          <w:rFonts w:ascii="Times New Roman" w:eastAsia="Times New Roman" w:hAnsi="Times New Roman"/>
          <w:sz w:val="24"/>
          <w:szCs w:val="24"/>
          <w:lang w:eastAsia="en-GB"/>
        </w:rPr>
        <w:t xml:space="preserve">  </w:t>
      </w:r>
      <w:r w:rsidR="000D4EAF">
        <w:rPr>
          <w:rFonts w:ascii="Times New Roman" w:eastAsia="Times New Roman" w:hAnsi="Times New Roman"/>
          <w:sz w:val="24"/>
          <w:szCs w:val="24"/>
          <w:lang w:eastAsia="en-GB"/>
        </w:rPr>
        <w:t>T</w:t>
      </w:r>
      <w:r w:rsidR="000D4EAF" w:rsidRPr="00D62484">
        <w:rPr>
          <w:rFonts w:ascii="Times New Roman" w:eastAsia="Times New Roman" w:hAnsi="Times New Roman"/>
          <w:sz w:val="24"/>
          <w:szCs w:val="24"/>
          <w:lang w:eastAsia="en-GB"/>
        </w:rPr>
        <w:t xml:space="preserve">he dominant discourses were of grandparents being passive agents with background involvement.  </w:t>
      </w:r>
      <w:r w:rsidR="003F6CF1" w:rsidRPr="00D62484">
        <w:rPr>
          <w:rFonts w:ascii="Times New Roman" w:eastAsia="Times New Roman" w:hAnsi="Times New Roman"/>
          <w:sz w:val="24"/>
          <w:szCs w:val="24"/>
          <w:lang w:eastAsia="en-GB"/>
        </w:rPr>
        <w:t xml:space="preserve">Resourcing primarily conveyed romanticism and nostalgia rather than addressing contemporary family life.  </w:t>
      </w:r>
    </w:p>
    <w:p w14:paraId="4511326C" w14:textId="0E665A28" w:rsidR="005C3265" w:rsidRPr="00D62484" w:rsidRDefault="0090270F" w:rsidP="005C3265">
      <w:pPr>
        <w:pStyle w:val="NormalWeb"/>
        <w:spacing w:before="0" w:beforeAutospacing="0" w:after="360" w:afterAutospacing="0"/>
      </w:pPr>
      <w:r>
        <w:t>For s</w:t>
      </w:r>
      <w:r w:rsidR="000D4EAF">
        <w:t>ome</w:t>
      </w:r>
      <w:r>
        <w:t>,</w:t>
      </w:r>
      <w:r w:rsidR="000D4EAF">
        <w:t xml:space="preserve"> </w:t>
      </w:r>
      <w:r w:rsidR="005C3265" w:rsidRPr="00D62484">
        <w:t xml:space="preserve">these relationships facilitated discussions about faith, whilst others said </w:t>
      </w:r>
      <w:r w:rsidR="000D4EAF">
        <w:t xml:space="preserve">their </w:t>
      </w:r>
      <w:r w:rsidR="005C3265" w:rsidRPr="00D62484">
        <w:t xml:space="preserve">family’s faith identity was unspoken.  The grandparents were primarily motivated personally and independently of external bodies, often adopting a ‘trial and error’ mentality, suggesting a highly individual rather than collective approach to faith nurture of grandchildren.  </w:t>
      </w:r>
      <w:r w:rsidR="00D62484">
        <w:t>T</w:t>
      </w:r>
      <w:r w:rsidR="005C3265" w:rsidRPr="00D62484">
        <w:t xml:space="preserve">he local church </w:t>
      </w:r>
      <w:r w:rsidR="00D62484" w:rsidRPr="00D62484">
        <w:t xml:space="preserve">rarely </w:t>
      </w:r>
      <w:r w:rsidR="005C3265" w:rsidRPr="00D62484">
        <w:t>champion</w:t>
      </w:r>
      <w:r w:rsidR="00D62484">
        <w:t>ed</w:t>
      </w:r>
      <w:r w:rsidR="005C3265" w:rsidRPr="00D62484">
        <w:t xml:space="preserve"> grandparents in this role, leading to grandparents being passive and </w:t>
      </w:r>
      <w:r w:rsidR="00D62484">
        <w:t xml:space="preserve">feeling </w:t>
      </w:r>
      <w:r w:rsidR="005C3265" w:rsidRPr="00D62484">
        <w:t xml:space="preserve">excluded.  </w:t>
      </w:r>
      <w:r w:rsidR="00D62484">
        <w:t xml:space="preserve">Many </w:t>
      </w:r>
      <w:r w:rsidR="005C3265" w:rsidRPr="00D62484">
        <w:t>lack</w:t>
      </w:r>
      <w:r w:rsidR="00D62484">
        <w:t>ed</w:t>
      </w:r>
      <w:r w:rsidR="005C3265" w:rsidRPr="00D62484">
        <w:t xml:space="preserve"> </w:t>
      </w:r>
      <w:proofErr w:type="gramStart"/>
      <w:r w:rsidR="005C3265" w:rsidRPr="00D62484">
        <w:t>confidence</w:t>
      </w:r>
      <w:proofErr w:type="gramEnd"/>
      <w:r w:rsidR="005C3265" w:rsidRPr="00D62484">
        <w:t xml:space="preserve"> </w:t>
      </w:r>
      <w:r w:rsidR="00D62484">
        <w:t>and</w:t>
      </w:r>
      <w:r w:rsidR="005C3265" w:rsidRPr="00D62484">
        <w:t xml:space="preserve"> disengaged.</w:t>
      </w:r>
    </w:p>
    <w:p w14:paraId="5376EC54" w14:textId="2D5E3C1D" w:rsidR="00EE6F4D" w:rsidRPr="00EE6F4D" w:rsidRDefault="00EE6F4D" w:rsidP="00FC75F2">
      <w:pPr>
        <w:pStyle w:val="NormalWeb"/>
        <w:spacing w:before="0" w:beforeAutospacing="0" w:after="360" w:afterAutospacing="0"/>
        <w:rPr>
          <w:i/>
          <w:iCs/>
          <w:color w:val="333333"/>
        </w:rPr>
      </w:pPr>
      <w:r w:rsidRPr="00EF0BFE">
        <w:rPr>
          <w:i/>
          <w:iCs/>
          <w:color w:val="333333"/>
        </w:rPr>
        <w:t>Conclusions and Implications</w:t>
      </w:r>
    </w:p>
    <w:p w14:paraId="556798D8" w14:textId="3E8AD5F2" w:rsidR="003F6CF1" w:rsidRPr="004A00D2" w:rsidRDefault="00D62484" w:rsidP="004A00D2">
      <w:pPr>
        <w:rPr>
          <w:rFonts w:ascii="Times New Roman" w:eastAsia="Times New Roman" w:hAnsi="Times New Roman"/>
          <w:sz w:val="24"/>
          <w:szCs w:val="24"/>
          <w:lang w:eastAsia="en-GB"/>
        </w:rPr>
      </w:pPr>
      <w:r>
        <w:rPr>
          <w:rFonts w:ascii="Times New Roman" w:eastAsia="Times New Roman" w:hAnsi="Times New Roman"/>
          <w:sz w:val="24"/>
          <w:szCs w:val="24"/>
          <w:lang w:eastAsia="en-GB"/>
        </w:rPr>
        <w:t>T</w:t>
      </w:r>
      <w:r w:rsidR="004A00D2">
        <w:rPr>
          <w:rFonts w:ascii="Times New Roman" w:eastAsia="Times New Roman" w:hAnsi="Times New Roman"/>
          <w:sz w:val="24"/>
          <w:szCs w:val="24"/>
          <w:lang w:eastAsia="en-GB"/>
        </w:rPr>
        <w:t xml:space="preserve">he value of grandparents </w:t>
      </w:r>
      <w:r>
        <w:rPr>
          <w:rFonts w:ascii="Times New Roman" w:eastAsia="Times New Roman" w:hAnsi="Times New Roman"/>
          <w:sz w:val="24"/>
          <w:szCs w:val="24"/>
          <w:lang w:eastAsia="en-GB"/>
        </w:rPr>
        <w:t>needs better communicating</w:t>
      </w:r>
      <w:r w:rsidR="004A00D2">
        <w:rPr>
          <w:rFonts w:ascii="Times New Roman" w:eastAsia="Times New Roman" w:hAnsi="Times New Roman"/>
          <w:sz w:val="24"/>
          <w:szCs w:val="24"/>
          <w:lang w:eastAsia="en-GB"/>
        </w:rPr>
        <w:t>, moving them from being minor contributors at the periphery of the team to being more actively and intentionally involved</w:t>
      </w:r>
      <w:r w:rsidR="004A00D2" w:rsidRPr="008A5DA4">
        <w:rPr>
          <w:rFonts w:ascii="Times New Roman" w:eastAsia="Times New Roman" w:hAnsi="Times New Roman"/>
          <w:sz w:val="24"/>
          <w:szCs w:val="24"/>
          <w:lang w:eastAsia="en-GB"/>
        </w:rPr>
        <w:t xml:space="preserve">.  </w:t>
      </w:r>
      <w:r w:rsidR="004A00D2">
        <w:rPr>
          <w:rFonts w:ascii="Times New Roman" w:eastAsia="Times New Roman" w:hAnsi="Times New Roman"/>
          <w:sz w:val="24"/>
          <w:szCs w:val="24"/>
          <w:lang w:eastAsia="en-GB"/>
        </w:rPr>
        <w:t>This requires enhanced understanding at institutional and societal levels of grandparents</w:t>
      </w:r>
      <w:r>
        <w:rPr>
          <w:rFonts w:ascii="Times New Roman" w:eastAsia="Times New Roman" w:hAnsi="Times New Roman"/>
          <w:sz w:val="24"/>
          <w:szCs w:val="24"/>
          <w:lang w:eastAsia="en-GB"/>
        </w:rPr>
        <w:t>’ role</w:t>
      </w:r>
      <w:r w:rsidR="004A00D2">
        <w:rPr>
          <w:rFonts w:ascii="Times New Roman" w:eastAsia="Times New Roman" w:hAnsi="Times New Roman"/>
          <w:sz w:val="24"/>
          <w:szCs w:val="24"/>
          <w:lang w:eastAsia="en-GB"/>
        </w:rPr>
        <w:t xml:space="preserve">, and improvement in </w:t>
      </w:r>
      <w:r w:rsidR="004A00D2" w:rsidRPr="008A5DA4">
        <w:rPr>
          <w:rFonts w:ascii="Times New Roman" w:eastAsia="Times New Roman" w:hAnsi="Times New Roman"/>
          <w:sz w:val="24"/>
          <w:szCs w:val="24"/>
          <w:lang w:eastAsia="en-GB"/>
        </w:rPr>
        <w:t>the functionality and efficacy of interactions between grandparents and their grandchildren</w:t>
      </w:r>
      <w:r w:rsidR="004A00D2">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R</w:t>
      </w:r>
      <w:r w:rsidR="004A00D2">
        <w:rPr>
          <w:rFonts w:ascii="Times New Roman" w:eastAsia="Times New Roman" w:hAnsi="Times New Roman"/>
          <w:sz w:val="24"/>
          <w:szCs w:val="24"/>
          <w:lang w:eastAsia="en-GB"/>
        </w:rPr>
        <w:t>edressing of the power dynamics at play within congregations and societ</w:t>
      </w:r>
      <w:r w:rsidR="000D4EAF">
        <w:rPr>
          <w:rFonts w:ascii="Times New Roman" w:eastAsia="Times New Roman" w:hAnsi="Times New Roman"/>
          <w:sz w:val="24"/>
          <w:szCs w:val="24"/>
          <w:lang w:eastAsia="en-GB"/>
        </w:rPr>
        <w:t xml:space="preserve">y </w:t>
      </w:r>
      <w:r>
        <w:rPr>
          <w:rFonts w:ascii="Times New Roman" w:eastAsia="Times New Roman" w:hAnsi="Times New Roman"/>
          <w:sz w:val="24"/>
          <w:szCs w:val="24"/>
          <w:lang w:eastAsia="en-GB"/>
        </w:rPr>
        <w:t xml:space="preserve">is </w:t>
      </w:r>
      <w:r>
        <w:rPr>
          <w:rFonts w:ascii="Times New Roman" w:eastAsia="Times New Roman" w:hAnsi="Times New Roman"/>
          <w:sz w:val="24"/>
          <w:szCs w:val="24"/>
          <w:lang w:eastAsia="en-GB"/>
        </w:rPr>
        <w:lastRenderedPageBreak/>
        <w:t xml:space="preserve">required </w:t>
      </w:r>
      <w:r w:rsidR="004A00D2">
        <w:rPr>
          <w:rFonts w:ascii="Times New Roman" w:eastAsia="Times New Roman" w:hAnsi="Times New Roman"/>
          <w:sz w:val="24"/>
          <w:szCs w:val="24"/>
          <w:lang w:eastAsia="en-GB"/>
        </w:rPr>
        <w:t xml:space="preserve">to bring grandparents more equally into the equation.  </w:t>
      </w:r>
      <w:r w:rsidR="00EB6646">
        <w:rPr>
          <w:rFonts w:ascii="Times New Roman" w:eastAsia="Times New Roman" w:hAnsi="Times New Roman"/>
          <w:sz w:val="24"/>
          <w:szCs w:val="24"/>
          <w:lang w:eastAsia="en-GB"/>
        </w:rPr>
        <w:t>A</w:t>
      </w:r>
      <w:r w:rsidR="001B1247">
        <w:rPr>
          <w:rFonts w:ascii="Times New Roman" w:eastAsia="Times New Roman" w:hAnsi="Times New Roman"/>
          <w:sz w:val="24"/>
          <w:szCs w:val="24"/>
          <w:lang w:eastAsia="en-GB"/>
        </w:rPr>
        <w:t xml:space="preserve"> </w:t>
      </w:r>
      <w:r w:rsidR="00C92944" w:rsidRPr="008A5DA4">
        <w:rPr>
          <w:rFonts w:ascii="Times New Roman" w:eastAsia="Times New Roman" w:hAnsi="Times New Roman"/>
          <w:sz w:val="24"/>
          <w:szCs w:val="24"/>
          <w:lang w:eastAsia="en-GB"/>
        </w:rPr>
        <w:t xml:space="preserve">paradigm shift </w:t>
      </w:r>
      <w:r w:rsidR="001B1247">
        <w:rPr>
          <w:rFonts w:ascii="Times New Roman" w:eastAsia="Times New Roman" w:hAnsi="Times New Roman"/>
          <w:sz w:val="24"/>
          <w:szCs w:val="24"/>
          <w:lang w:eastAsia="en-GB"/>
        </w:rPr>
        <w:t xml:space="preserve">is required </w:t>
      </w:r>
      <w:r w:rsidR="00A23E0A">
        <w:rPr>
          <w:rFonts w:ascii="Times New Roman" w:eastAsia="Times New Roman" w:hAnsi="Times New Roman"/>
          <w:sz w:val="24"/>
          <w:szCs w:val="24"/>
          <w:lang w:eastAsia="en-GB"/>
        </w:rPr>
        <w:t xml:space="preserve">at all levels </w:t>
      </w:r>
      <w:r w:rsidR="001B1247">
        <w:rPr>
          <w:rFonts w:ascii="Times New Roman" w:eastAsia="Times New Roman" w:hAnsi="Times New Roman"/>
          <w:sz w:val="24"/>
          <w:szCs w:val="24"/>
          <w:lang w:eastAsia="en-GB"/>
        </w:rPr>
        <w:t>to equip</w:t>
      </w:r>
      <w:r w:rsidR="00A23E0A">
        <w:rPr>
          <w:rFonts w:ascii="Times New Roman" w:eastAsia="Times New Roman" w:hAnsi="Times New Roman"/>
          <w:sz w:val="24"/>
          <w:szCs w:val="24"/>
          <w:lang w:eastAsia="en-GB"/>
        </w:rPr>
        <w:t xml:space="preserve">, </w:t>
      </w:r>
      <w:proofErr w:type="gramStart"/>
      <w:r w:rsidR="001B1247">
        <w:rPr>
          <w:rFonts w:ascii="Times New Roman" w:eastAsia="Times New Roman" w:hAnsi="Times New Roman"/>
          <w:sz w:val="24"/>
          <w:szCs w:val="24"/>
          <w:lang w:eastAsia="en-GB"/>
        </w:rPr>
        <w:t>empower</w:t>
      </w:r>
      <w:proofErr w:type="gramEnd"/>
      <w:r w:rsidR="001B1247">
        <w:rPr>
          <w:rFonts w:ascii="Times New Roman" w:eastAsia="Times New Roman" w:hAnsi="Times New Roman"/>
          <w:sz w:val="24"/>
          <w:szCs w:val="24"/>
          <w:lang w:eastAsia="en-GB"/>
        </w:rPr>
        <w:t xml:space="preserve"> </w:t>
      </w:r>
      <w:r w:rsidR="00A23E0A">
        <w:rPr>
          <w:rFonts w:ascii="Times New Roman" w:eastAsia="Times New Roman" w:hAnsi="Times New Roman"/>
          <w:sz w:val="24"/>
          <w:szCs w:val="24"/>
          <w:lang w:eastAsia="en-GB"/>
        </w:rPr>
        <w:t xml:space="preserve">and include </w:t>
      </w:r>
      <w:r w:rsidR="001B1247">
        <w:rPr>
          <w:rFonts w:ascii="Times New Roman" w:eastAsia="Times New Roman" w:hAnsi="Times New Roman"/>
          <w:sz w:val="24"/>
          <w:szCs w:val="24"/>
          <w:lang w:eastAsia="en-GB"/>
        </w:rPr>
        <w:t xml:space="preserve">grandparents </w:t>
      </w:r>
      <w:r>
        <w:rPr>
          <w:rFonts w:ascii="Times New Roman" w:eastAsia="Times New Roman" w:hAnsi="Times New Roman"/>
          <w:sz w:val="24"/>
          <w:szCs w:val="24"/>
          <w:lang w:eastAsia="en-GB"/>
        </w:rPr>
        <w:t>more fully</w:t>
      </w:r>
      <w:r w:rsidR="001B1247">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004A00D2">
        <w:rPr>
          <w:rFonts w:ascii="Times New Roman" w:eastAsia="Times New Roman" w:hAnsi="Times New Roman"/>
          <w:sz w:val="24"/>
          <w:szCs w:val="24"/>
          <w:lang w:eastAsia="en-GB"/>
        </w:rPr>
        <w:t xml:space="preserve">This </w:t>
      </w:r>
      <w:r w:rsidR="0090270F">
        <w:rPr>
          <w:rFonts w:ascii="Times New Roman" w:eastAsia="Times New Roman" w:hAnsi="Times New Roman"/>
          <w:sz w:val="24"/>
          <w:szCs w:val="24"/>
          <w:lang w:eastAsia="en-GB"/>
        </w:rPr>
        <w:t>w</w:t>
      </w:r>
      <w:r w:rsidR="004A00D2">
        <w:rPr>
          <w:rFonts w:ascii="Times New Roman" w:eastAsia="Times New Roman" w:hAnsi="Times New Roman"/>
          <w:sz w:val="24"/>
          <w:szCs w:val="24"/>
          <w:lang w:eastAsia="en-GB"/>
        </w:rPr>
        <w:t xml:space="preserve">ould </w:t>
      </w:r>
      <w:r w:rsidR="004A00D2" w:rsidRPr="008A5DA4">
        <w:rPr>
          <w:rFonts w:ascii="Times New Roman" w:eastAsia="Times New Roman" w:hAnsi="Times New Roman"/>
          <w:sz w:val="24"/>
          <w:szCs w:val="24"/>
          <w:lang w:eastAsia="en-GB"/>
        </w:rPr>
        <w:t xml:space="preserve">lead to </w:t>
      </w:r>
      <w:r w:rsidR="004A00D2">
        <w:rPr>
          <w:rFonts w:ascii="Times New Roman" w:eastAsia="Times New Roman" w:hAnsi="Times New Roman"/>
          <w:sz w:val="24"/>
          <w:szCs w:val="24"/>
          <w:lang w:eastAsia="en-GB"/>
        </w:rPr>
        <w:t xml:space="preserve">improved </w:t>
      </w:r>
      <w:r w:rsidR="004A00D2" w:rsidRPr="008A5DA4">
        <w:rPr>
          <w:rFonts w:ascii="Times New Roman" w:eastAsia="Times New Roman" w:hAnsi="Times New Roman"/>
          <w:sz w:val="24"/>
          <w:szCs w:val="24"/>
          <w:lang w:eastAsia="en-GB"/>
        </w:rPr>
        <w:t>Christian faith transmission.</w:t>
      </w:r>
      <w:r w:rsidR="004A00D2">
        <w:rPr>
          <w:rFonts w:ascii="Times New Roman" w:eastAsia="Times New Roman" w:hAnsi="Times New Roman"/>
          <w:sz w:val="24"/>
          <w:szCs w:val="24"/>
          <w:lang w:eastAsia="en-GB"/>
        </w:rPr>
        <w:t xml:space="preserve">  </w:t>
      </w:r>
    </w:p>
    <w:p w14:paraId="3305C356" w14:textId="77777777" w:rsidR="004A00D2" w:rsidRDefault="004A00D2" w:rsidP="008A5DA4">
      <w:pPr>
        <w:spacing w:line="480" w:lineRule="auto"/>
        <w:rPr>
          <w:rFonts w:ascii="Times New Roman" w:hAnsi="Times New Roman"/>
          <w:b/>
          <w:bCs/>
          <w:sz w:val="24"/>
          <w:szCs w:val="24"/>
        </w:rPr>
      </w:pPr>
    </w:p>
    <w:bookmarkEnd w:id="0"/>
    <w:p w14:paraId="2ED9103B" w14:textId="5D1CC02F" w:rsidR="0038715E" w:rsidRPr="008A5DA4" w:rsidRDefault="00C92944" w:rsidP="008A5DA4">
      <w:pPr>
        <w:spacing w:line="480" w:lineRule="auto"/>
        <w:rPr>
          <w:rFonts w:ascii="Times New Roman" w:hAnsi="Times New Roman"/>
          <w:sz w:val="24"/>
          <w:szCs w:val="24"/>
        </w:rPr>
      </w:pPr>
      <w:r w:rsidRPr="008A5DA4">
        <w:rPr>
          <w:rFonts w:ascii="Times New Roman" w:hAnsi="Times New Roman"/>
          <w:b/>
          <w:bCs/>
          <w:sz w:val="24"/>
          <w:szCs w:val="24"/>
        </w:rPr>
        <w:t xml:space="preserve">Keywords: </w:t>
      </w:r>
      <w:r w:rsidR="001B1247" w:rsidRPr="008A5DA4">
        <w:rPr>
          <w:rFonts w:ascii="Times New Roman" w:hAnsi="Times New Roman"/>
          <w:sz w:val="24"/>
          <w:szCs w:val="24"/>
        </w:rPr>
        <w:t xml:space="preserve">grandparents, Christian faith, </w:t>
      </w:r>
      <w:r w:rsidR="001B1247" w:rsidRPr="001B1247">
        <w:rPr>
          <w:rFonts w:ascii="Times New Roman" w:hAnsi="Times New Roman"/>
          <w:sz w:val="24"/>
          <w:szCs w:val="24"/>
        </w:rPr>
        <w:t>discourse analysis,</w:t>
      </w:r>
      <w:r w:rsidR="001B1247">
        <w:rPr>
          <w:rFonts w:ascii="Times New Roman" w:hAnsi="Times New Roman"/>
          <w:b/>
          <w:bCs/>
          <w:sz w:val="24"/>
          <w:szCs w:val="24"/>
        </w:rPr>
        <w:t xml:space="preserve"> </w:t>
      </w:r>
      <w:r w:rsidR="001B1247" w:rsidRPr="008A5DA4">
        <w:rPr>
          <w:rFonts w:ascii="Times New Roman" w:hAnsi="Times New Roman"/>
          <w:sz w:val="24"/>
          <w:szCs w:val="24"/>
        </w:rPr>
        <w:t>child</w:t>
      </w:r>
      <w:r w:rsidR="001B1247">
        <w:rPr>
          <w:rFonts w:ascii="Times New Roman" w:hAnsi="Times New Roman"/>
          <w:sz w:val="24"/>
          <w:szCs w:val="24"/>
        </w:rPr>
        <w:t>,</w:t>
      </w:r>
      <w:r w:rsidR="001B1247" w:rsidRPr="008A5DA4">
        <w:rPr>
          <w:rFonts w:ascii="Times New Roman" w:hAnsi="Times New Roman"/>
          <w:sz w:val="24"/>
          <w:szCs w:val="24"/>
        </w:rPr>
        <w:t xml:space="preserve"> family, </w:t>
      </w:r>
      <w:r w:rsidRPr="008A5DA4">
        <w:rPr>
          <w:rFonts w:ascii="Times New Roman" w:hAnsi="Times New Roman"/>
          <w:sz w:val="24"/>
          <w:szCs w:val="24"/>
        </w:rPr>
        <w:t>spiritual heritage</w:t>
      </w:r>
    </w:p>
    <w:p w14:paraId="585068D8" w14:textId="77777777" w:rsidR="0038715E" w:rsidRPr="008A5DA4" w:rsidRDefault="0038715E" w:rsidP="008A5DA4">
      <w:pPr>
        <w:spacing w:line="480" w:lineRule="auto"/>
        <w:rPr>
          <w:rFonts w:ascii="Times New Roman" w:hAnsi="Times New Roman"/>
          <w:b/>
          <w:bCs/>
          <w:sz w:val="24"/>
          <w:szCs w:val="24"/>
        </w:rPr>
      </w:pPr>
    </w:p>
    <w:p w14:paraId="1FD31644" w14:textId="3C7E89CC" w:rsidR="0038715E" w:rsidRPr="008A5DA4" w:rsidRDefault="00C92944" w:rsidP="00F05208">
      <w:pPr>
        <w:suppressAutoHyphens w:val="0"/>
        <w:rPr>
          <w:rFonts w:ascii="Times New Roman" w:hAnsi="Times New Roman"/>
          <w:b/>
          <w:bCs/>
          <w:sz w:val="24"/>
          <w:szCs w:val="24"/>
        </w:rPr>
      </w:pPr>
      <w:r w:rsidRPr="008A5DA4">
        <w:rPr>
          <w:rFonts w:ascii="Times New Roman" w:hAnsi="Times New Roman"/>
          <w:b/>
          <w:bCs/>
          <w:sz w:val="24"/>
          <w:szCs w:val="24"/>
        </w:rPr>
        <w:t>Introduction</w:t>
      </w:r>
    </w:p>
    <w:p w14:paraId="2A65A2A0" w14:textId="65CFCF0C" w:rsidR="00FA6454" w:rsidRDefault="00C92944" w:rsidP="00071C61">
      <w:pPr>
        <w:spacing w:after="0" w:line="480" w:lineRule="auto"/>
        <w:rPr>
          <w:rFonts w:ascii="Times New Roman" w:hAnsi="Times New Roman"/>
          <w:sz w:val="24"/>
          <w:szCs w:val="24"/>
        </w:rPr>
      </w:pPr>
      <w:r w:rsidRPr="008A5DA4">
        <w:rPr>
          <w:rFonts w:ascii="Times New Roman" w:hAnsi="Times New Roman"/>
          <w:sz w:val="24"/>
          <w:szCs w:val="24"/>
        </w:rPr>
        <w:t xml:space="preserve">Grandparents are widely </w:t>
      </w:r>
      <w:r w:rsidR="00BE38BE">
        <w:rPr>
          <w:rFonts w:ascii="Times New Roman" w:hAnsi="Times New Roman"/>
          <w:sz w:val="24"/>
          <w:szCs w:val="24"/>
        </w:rPr>
        <w:t>viewed</w:t>
      </w:r>
      <w:r w:rsidRPr="008A5DA4">
        <w:rPr>
          <w:rFonts w:ascii="Times New Roman" w:hAnsi="Times New Roman"/>
          <w:sz w:val="24"/>
          <w:szCs w:val="24"/>
        </w:rPr>
        <w:t xml:space="preserve"> as beneficial, due in part to the particularly special nature of the grandparent-grandchild relationship (Rempel, 2012; Mulvihill, 2016; </w:t>
      </w:r>
      <w:proofErr w:type="spellStart"/>
      <w:r w:rsidRPr="008A5DA4">
        <w:rPr>
          <w:rFonts w:ascii="Times New Roman" w:hAnsi="Times New Roman"/>
          <w:sz w:val="24"/>
          <w:szCs w:val="24"/>
        </w:rPr>
        <w:t>Sciplino</w:t>
      </w:r>
      <w:proofErr w:type="spellEnd"/>
      <w:r w:rsidRPr="008A5DA4">
        <w:rPr>
          <w:rFonts w:ascii="Times New Roman" w:hAnsi="Times New Roman"/>
          <w:sz w:val="24"/>
          <w:szCs w:val="24"/>
        </w:rPr>
        <w:t xml:space="preserve"> &amp; </w:t>
      </w:r>
      <w:proofErr w:type="spellStart"/>
      <w:r w:rsidRPr="008A5DA4">
        <w:rPr>
          <w:rFonts w:ascii="Times New Roman" w:hAnsi="Times New Roman"/>
          <w:sz w:val="24"/>
          <w:szCs w:val="24"/>
        </w:rPr>
        <w:t>Kinshott</w:t>
      </w:r>
      <w:proofErr w:type="spellEnd"/>
      <w:r w:rsidRPr="008A5DA4">
        <w:rPr>
          <w:rFonts w:ascii="Times New Roman" w:hAnsi="Times New Roman"/>
          <w:sz w:val="24"/>
          <w:szCs w:val="24"/>
        </w:rPr>
        <w:t xml:space="preserve">, 2019).  </w:t>
      </w:r>
      <w:r w:rsidR="00AF022E" w:rsidRPr="008A5DA4">
        <w:rPr>
          <w:rFonts w:ascii="Times New Roman" w:hAnsi="Times New Roman"/>
          <w:sz w:val="24"/>
          <w:szCs w:val="24"/>
        </w:rPr>
        <w:t xml:space="preserve">Previous work such as Allen (2007), Littler (2008) and </w:t>
      </w:r>
      <w:proofErr w:type="spellStart"/>
      <w:r w:rsidR="00AF022E" w:rsidRPr="008A5DA4">
        <w:rPr>
          <w:rFonts w:ascii="Times New Roman" w:hAnsi="Times New Roman"/>
          <w:sz w:val="24"/>
          <w:szCs w:val="24"/>
        </w:rPr>
        <w:t>Deprez</w:t>
      </w:r>
      <w:proofErr w:type="spellEnd"/>
      <w:r w:rsidR="00AF022E" w:rsidRPr="008A5DA4">
        <w:rPr>
          <w:rFonts w:ascii="Times New Roman" w:hAnsi="Times New Roman"/>
          <w:sz w:val="24"/>
          <w:szCs w:val="24"/>
        </w:rPr>
        <w:t xml:space="preserve"> (2017) has highlighted the spiritual value of </w:t>
      </w:r>
      <w:r w:rsidR="00FD5488" w:rsidRPr="008A5DA4">
        <w:rPr>
          <w:rFonts w:ascii="Times New Roman" w:hAnsi="Times New Roman"/>
          <w:sz w:val="24"/>
          <w:szCs w:val="24"/>
        </w:rPr>
        <w:t>grandparents,</w:t>
      </w:r>
      <w:r w:rsidR="00AF022E" w:rsidRPr="008A5DA4">
        <w:rPr>
          <w:rFonts w:ascii="Times New Roman" w:hAnsi="Times New Roman"/>
          <w:sz w:val="24"/>
          <w:szCs w:val="24"/>
        </w:rPr>
        <w:t xml:space="preserve"> but </w:t>
      </w:r>
      <w:r w:rsidR="00FA6454">
        <w:rPr>
          <w:rFonts w:ascii="Times New Roman" w:hAnsi="Times New Roman"/>
          <w:sz w:val="24"/>
          <w:szCs w:val="24"/>
        </w:rPr>
        <w:t xml:space="preserve">anecdotal observations </w:t>
      </w:r>
      <w:r w:rsidR="00B20FB3">
        <w:rPr>
          <w:rFonts w:ascii="Times New Roman" w:hAnsi="Times New Roman"/>
          <w:sz w:val="24"/>
          <w:szCs w:val="24"/>
        </w:rPr>
        <w:t xml:space="preserve">indicate </w:t>
      </w:r>
      <w:r w:rsidR="00AF022E" w:rsidRPr="008A5DA4">
        <w:rPr>
          <w:rFonts w:ascii="Times New Roman" w:hAnsi="Times New Roman"/>
          <w:sz w:val="24"/>
          <w:szCs w:val="24"/>
        </w:rPr>
        <w:t xml:space="preserve">that these findings have not filtrated through to the operational level of </w:t>
      </w:r>
      <w:r w:rsidR="00B20FB3">
        <w:rPr>
          <w:rFonts w:ascii="Times New Roman" w:hAnsi="Times New Roman"/>
          <w:sz w:val="24"/>
          <w:szCs w:val="24"/>
        </w:rPr>
        <w:t xml:space="preserve">contemporary </w:t>
      </w:r>
      <w:r w:rsidR="00AF022E" w:rsidRPr="008A5DA4">
        <w:rPr>
          <w:rFonts w:ascii="Times New Roman" w:hAnsi="Times New Roman"/>
          <w:sz w:val="24"/>
          <w:szCs w:val="24"/>
        </w:rPr>
        <w:t xml:space="preserve">Christian communities.  </w:t>
      </w:r>
      <w:r w:rsidR="00AF022E">
        <w:rPr>
          <w:rFonts w:ascii="Times New Roman" w:hAnsi="Times New Roman"/>
          <w:sz w:val="24"/>
          <w:szCs w:val="24"/>
        </w:rPr>
        <w:t>T</w:t>
      </w:r>
      <w:r w:rsidRPr="008A5DA4">
        <w:rPr>
          <w:rFonts w:ascii="Times New Roman" w:hAnsi="Times New Roman"/>
          <w:sz w:val="24"/>
          <w:szCs w:val="24"/>
        </w:rPr>
        <w:t>h</w:t>
      </w:r>
      <w:r w:rsidR="00FA6454">
        <w:rPr>
          <w:rFonts w:ascii="Times New Roman" w:hAnsi="Times New Roman"/>
          <w:sz w:val="24"/>
          <w:szCs w:val="24"/>
        </w:rPr>
        <w:t>ese</w:t>
      </w:r>
      <w:r w:rsidRPr="008A5DA4">
        <w:rPr>
          <w:rFonts w:ascii="Times New Roman" w:hAnsi="Times New Roman"/>
          <w:sz w:val="24"/>
          <w:szCs w:val="24"/>
        </w:rPr>
        <w:t xml:space="preserve"> </w:t>
      </w:r>
      <w:r w:rsidR="00AF022E">
        <w:rPr>
          <w:rFonts w:ascii="Times New Roman" w:hAnsi="Times New Roman"/>
          <w:sz w:val="24"/>
          <w:szCs w:val="24"/>
        </w:rPr>
        <w:t xml:space="preserve">prior </w:t>
      </w:r>
      <w:r w:rsidR="00FA6454">
        <w:rPr>
          <w:rFonts w:ascii="Times New Roman" w:hAnsi="Times New Roman"/>
          <w:sz w:val="24"/>
          <w:szCs w:val="24"/>
        </w:rPr>
        <w:t xml:space="preserve">pieces of </w:t>
      </w:r>
      <w:r w:rsidR="00AF022E">
        <w:rPr>
          <w:rFonts w:ascii="Times New Roman" w:hAnsi="Times New Roman"/>
          <w:sz w:val="24"/>
          <w:szCs w:val="24"/>
        </w:rPr>
        <w:t xml:space="preserve">research and </w:t>
      </w:r>
      <w:r w:rsidRPr="008A5DA4">
        <w:rPr>
          <w:rFonts w:ascii="Times New Roman" w:hAnsi="Times New Roman"/>
          <w:sz w:val="24"/>
          <w:szCs w:val="24"/>
        </w:rPr>
        <w:t>societal perspective</w:t>
      </w:r>
      <w:r w:rsidR="00FA6454">
        <w:rPr>
          <w:rFonts w:ascii="Times New Roman" w:hAnsi="Times New Roman"/>
          <w:sz w:val="24"/>
          <w:szCs w:val="24"/>
        </w:rPr>
        <w:t>s</w:t>
      </w:r>
      <w:r w:rsidR="00AF022E">
        <w:rPr>
          <w:rFonts w:ascii="Times New Roman" w:hAnsi="Times New Roman"/>
          <w:sz w:val="24"/>
          <w:szCs w:val="24"/>
        </w:rPr>
        <w:t xml:space="preserve"> highlight disparities between best practice and contemporary practice, which could </w:t>
      </w:r>
      <w:r w:rsidR="00FA6454">
        <w:rPr>
          <w:rFonts w:ascii="Times New Roman" w:hAnsi="Times New Roman"/>
          <w:sz w:val="24"/>
          <w:szCs w:val="24"/>
        </w:rPr>
        <w:t xml:space="preserve">have implications on the effectiveness of children’s </w:t>
      </w:r>
      <w:r w:rsidR="00AF022E">
        <w:rPr>
          <w:rFonts w:ascii="Times New Roman" w:hAnsi="Times New Roman"/>
          <w:sz w:val="24"/>
          <w:szCs w:val="24"/>
        </w:rPr>
        <w:t xml:space="preserve">Christian nurture.  Hence, </w:t>
      </w:r>
      <w:r w:rsidR="00CF640F">
        <w:rPr>
          <w:rFonts w:ascii="Times New Roman" w:hAnsi="Times New Roman"/>
          <w:sz w:val="24"/>
          <w:szCs w:val="24"/>
        </w:rPr>
        <w:t xml:space="preserve">this paper </w:t>
      </w:r>
      <w:r w:rsidR="00BE38BE">
        <w:rPr>
          <w:rFonts w:ascii="Times New Roman" w:hAnsi="Times New Roman"/>
          <w:sz w:val="24"/>
          <w:szCs w:val="24"/>
        </w:rPr>
        <w:t xml:space="preserve">employs critical discourse analysis </w:t>
      </w:r>
      <w:r w:rsidR="00CF640F">
        <w:rPr>
          <w:rFonts w:ascii="Times New Roman" w:hAnsi="Times New Roman"/>
          <w:sz w:val="24"/>
          <w:szCs w:val="24"/>
        </w:rPr>
        <w:t xml:space="preserve">to </w:t>
      </w:r>
      <w:r w:rsidR="0064751F">
        <w:rPr>
          <w:rFonts w:ascii="Times New Roman" w:hAnsi="Times New Roman"/>
          <w:sz w:val="24"/>
          <w:szCs w:val="24"/>
        </w:rPr>
        <w:t xml:space="preserve">firstly </w:t>
      </w:r>
      <w:r w:rsidR="00CF640F">
        <w:rPr>
          <w:rFonts w:ascii="Times New Roman" w:hAnsi="Times New Roman"/>
          <w:sz w:val="24"/>
          <w:szCs w:val="24"/>
        </w:rPr>
        <w:t xml:space="preserve">examine the </w:t>
      </w:r>
      <w:r w:rsidR="00AF022E">
        <w:rPr>
          <w:rFonts w:ascii="Times New Roman" w:hAnsi="Times New Roman"/>
          <w:sz w:val="24"/>
          <w:szCs w:val="24"/>
        </w:rPr>
        <w:t xml:space="preserve">present-day </w:t>
      </w:r>
      <w:r w:rsidR="00CF640F">
        <w:rPr>
          <w:rFonts w:ascii="Times New Roman" w:hAnsi="Times New Roman"/>
          <w:sz w:val="24"/>
          <w:szCs w:val="24"/>
        </w:rPr>
        <w:t>role and function of grandparents in a child’s faith nurture – both in the family and church context</w:t>
      </w:r>
      <w:r w:rsidR="00FA6454">
        <w:rPr>
          <w:rFonts w:ascii="Times New Roman" w:hAnsi="Times New Roman"/>
          <w:sz w:val="24"/>
          <w:szCs w:val="24"/>
        </w:rPr>
        <w:t xml:space="preserve">; </w:t>
      </w:r>
      <w:r w:rsidR="0064751F">
        <w:rPr>
          <w:rFonts w:ascii="Times New Roman" w:hAnsi="Times New Roman"/>
          <w:sz w:val="24"/>
          <w:szCs w:val="24"/>
        </w:rPr>
        <w:t xml:space="preserve">and secondly </w:t>
      </w:r>
      <w:r w:rsidR="00FA6454">
        <w:rPr>
          <w:rFonts w:ascii="Times New Roman" w:hAnsi="Times New Roman"/>
          <w:sz w:val="24"/>
          <w:szCs w:val="24"/>
        </w:rPr>
        <w:t>to investigate</w:t>
      </w:r>
      <w:r w:rsidR="00FA6454" w:rsidRPr="00FA6454">
        <w:rPr>
          <w:rFonts w:ascii="Times New Roman" w:hAnsi="Times New Roman"/>
          <w:sz w:val="24"/>
          <w:szCs w:val="24"/>
        </w:rPr>
        <w:t xml:space="preserve"> </w:t>
      </w:r>
      <w:r w:rsidR="00FA6454">
        <w:rPr>
          <w:rFonts w:ascii="Times New Roman" w:hAnsi="Times New Roman"/>
          <w:sz w:val="24"/>
          <w:szCs w:val="24"/>
        </w:rPr>
        <w:t>the extent to which the spiritual value of grandparents has permeated Christian communities and culture</w:t>
      </w:r>
      <w:r w:rsidR="00CF640F">
        <w:rPr>
          <w:rFonts w:ascii="Times New Roman" w:hAnsi="Times New Roman"/>
          <w:sz w:val="24"/>
          <w:szCs w:val="24"/>
        </w:rPr>
        <w:t xml:space="preserve">.  </w:t>
      </w:r>
      <w:r w:rsidR="0064751F">
        <w:rPr>
          <w:rFonts w:ascii="Times New Roman" w:hAnsi="Times New Roman"/>
          <w:sz w:val="24"/>
          <w:szCs w:val="24"/>
        </w:rPr>
        <w:t xml:space="preserve">The aim is to then explore the implications of these findings for the </w:t>
      </w:r>
      <w:r w:rsidR="00DF684B">
        <w:rPr>
          <w:rFonts w:ascii="Times New Roman" w:hAnsi="Times New Roman"/>
          <w:sz w:val="24"/>
          <w:szCs w:val="24"/>
        </w:rPr>
        <w:t>present-day</w:t>
      </w:r>
      <w:r w:rsidR="0064751F">
        <w:rPr>
          <w:rFonts w:ascii="Times New Roman" w:hAnsi="Times New Roman"/>
          <w:sz w:val="24"/>
          <w:szCs w:val="24"/>
        </w:rPr>
        <w:t xml:space="preserve"> Christian community.</w:t>
      </w:r>
    </w:p>
    <w:p w14:paraId="1B5F870B" w14:textId="77777777" w:rsidR="00FA6454" w:rsidRDefault="00FA6454" w:rsidP="00071C61">
      <w:pPr>
        <w:spacing w:after="0" w:line="480" w:lineRule="auto"/>
        <w:rPr>
          <w:rFonts w:ascii="Times New Roman" w:hAnsi="Times New Roman"/>
          <w:sz w:val="24"/>
          <w:szCs w:val="24"/>
        </w:rPr>
      </w:pPr>
    </w:p>
    <w:p w14:paraId="08FEC08F" w14:textId="6B765DC1" w:rsidR="0038715E" w:rsidRPr="008A5DA4" w:rsidRDefault="00776A72" w:rsidP="00071C61">
      <w:pPr>
        <w:spacing w:after="0" w:line="480" w:lineRule="auto"/>
        <w:rPr>
          <w:rFonts w:ascii="Times New Roman" w:hAnsi="Times New Roman"/>
          <w:sz w:val="24"/>
          <w:szCs w:val="24"/>
        </w:rPr>
      </w:pPr>
      <w:r>
        <w:rPr>
          <w:rFonts w:ascii="Times New Roman" w:hAnsi="Times New Roman"/>
          <w:sz w:val="24"/>
          <w:szCs w:val="24"/>
        </w:rPr>
        <w:t>In this paper, t</w:t>
      </w:r>
      <w:r w:rsidR="00CF640F">
        <w:rPr>
          <w:rFonts w:ascii="Times New Roman" w:hAnsi="Times New Roman"/>
          <w:sz w:val="24"/>
          <w:szCs w:val="24"/>
        </w:rPr>
        <w:t xml:space="preserve">he term ‘grandparent’ </w:t>
      </w:r>
      <w:r w:rsidR="00BE38BE">
        <w:rPr>
          <w:rFonts w:ascii="Times New Roman" w:hAnsi="Times New Roman"/>
          <w:sz w:val="24"/>
          <w:szCs w:val="24"/>
        </w:rPr>
        <w:t xml:space="preserve">is used </w:t>
      </w:r>
      <w:r w:rsidR="00CF640F">
        <w:rPr>
          <w:rFonts w:ascii="Times New Roman" w:hAnsi="Times New Roman"/>
          <w:sz w:val="24"/>
          <w:szCs w:val="24"/>
        </w:rPr>
        <w:t xml:space="preserve">to signify both biological and informal ‘substitute’ grandparents, who are closely involved with children and replicate the traditional role of grandparents.  </w:t>
      </w:r>
      <w:r w:rsidR="00C92944" w:rsidRPr="008A5DA4">
        <w:rPr>
          <w:rFonts w:ascii="Times New Roman" w:hAnsi="Times New Roman"/>
          <w:sz w:val="24"/>
          <w:szCs w:val="24"/>
        </w:rPr>
        <w:t xml:space="preserve">The prevalence of increased care-giving responsibilities of grandparents for grandchildren and incidences of grandparents as surrogate parents is not of fundamental interest here.  </w:t>
      </w:r>
      <w:r w:rsidR="00BE38BE">
        <w:rPr>
          <w:rFonts w:ascii="Times New Roman" w:hAnsi="Times New Roman"/>
          <w:sz w:val="24"/>
          <w:szCs w:val="24"/>
        </w:rPr>
        <w:t xml:space="preserve">Neither is the notion of intergenerational church </w:t>
      </w:r>
      <w:r w:rsidR="00BE38BE" w:rsidRPr="008A5DA4">
        <w:rPr>
          <w:rFonts w:ascii="Times New Roman" w:hAnsi="Times New Roman"/>
          <w:sz w:val="24"/>
          <w:szCs w:val="24"/>
        </w:rPr>
        <w:t xml:space="preserve">(Powell, 2014; Allen &amp; Barnett, 2018; Conway, 2018).  </w:t>
      </w:r>
      <w:r w:rsidR="00C92944" w:rsidRPr="008A5DA4">
        <w:rPr>
          <w:rFonts w:ascii="Times New Roman" w:hAnsi="Times New Roman"/>
          <w:sz w:val="24"/>
          <w:szCs w:val="24"/>
        </w:rPr>
        <w:t>Rather</w:t>
      </w:r>
      <w:r w:rsidR="00BE38BE">
        <w:rPr>
          <w:rFonts w:ascii="Times New Roman" w:hAnsi="Times New Roman"/>
          <w:sz w:val="24"/>
          <w:szCs w:val="24"/>
        </w:rPr>
        <w:t xml:space="preserve">, the prime </w:t>
      </w:r>
      <w:r w:rsidR="003B5FF8">
        <w:rPr>
          <w:rFonts w:ascii="Times New Roman" w:hAnsi="Times New Roman"/>
          <w:sz w:val="24"/>
          <w:szCs w:val="24"/>
        </w:rPr>
        <w:t>area</w:t>
      </w:r>
      <w:r w:rsidR="00FA6454">
        <w:rPr>
          <w:rFonts w:ascii="Times New Roman" w:hAnsi="Times New Roman"/>
          <w:sz w:val="24"/>
          <w:szCs w:val="24"/>
        </w:rPr>
        <w:t>s</w:t>
      </w:r>
      <w:r w:rsidR="003B5FF8">
        <w:rPr>
          <w:rFonts w:ascii="Times New Roman" w:hAnsi="Times New Roman"/>
          <w:sz w:val="24"/>
          <w:szCs w:val="24"/>
        </w:rPr>
        <w:t xml:space="preserve"> of </w:t>
      </w:r>
      <w:r w:rsidR="00BE38BE">
        <w:rPr>
          <w:rFonts w:ascii="Times New Roman" w:hAnsi="Times New Roman"/>
          <w:sz w:val="24"/>
          <w:szCs w:val="24"/>
        </w:rPr>
        <w:t xml:space="preserve">investigation </w:t>
      </w:r>
      <w:r w:rsidR="00FA6454">
        <w:rPr>
          <w:rFonts w:ascii="Times New Roman" w:hAnsi="Times New Roman"/>
          <w:sz w:val="24"/>
          <w:szCs w:val="24"/>
        </w:rPr>
        <w:t xml:space="preserve">are what </w:t>
      </w:r>
      <w:r w:rsidR="00C92944" w:rsidRPr="008A5DA4">
        <w:rPr>
          <w:rFonts w:ascii="Times New Roman" w:hAnsi="Times New Roman"/>
          <w:sz w:val="24"/>
          <w:szCs w:val="24"/>
        </w:rPr>
        <w:t xml:space="preserve">the </w:t>
      </w:r>
      <w:r w:rsidR="00BE38BE">
        <w:rPr>
          <w:rFonts w:ascii="Times New Roman" w:hAnsi="Times New Roman"/>
          <w:sz w:val="24"/>
          <w:szCs w:val="24"/>
        </w:rPr>
        <w:t xml:space="preserve">perceptions and practices </w:t>
      </w:r>
      <w:r w:rsidR="00AF022E">
        <w:rPr>
          <w:rFonts w:ascii="Times New Roman" w:hAnsi="Times New Roman"/>
          <w:sz w:val="24"/>
          <w:szCs w:val="24"/>
        </w:rPr>
        <w:t xml:space="preserve">of </w:t>
      </w:r>
      <w:r w:rsidR="00BE38BE">
        <w:rPr>
          <w:rFonts w:ascii="Times New Roman" w:hAnsi="Times New Roman"/>
          <w:sz w:val="24"/>
          <w:szCs w:val="24"/>
        </w:rPr>
        <w:t xml:space="preserve">grandparents themselves, the </w:t>
      </w:r>
      <w:r w:rsidR="007F5188">
        <w:rPr>
          <w:rFonts w:ascii="Times New Roman" w:hAnsi="Times New Roman"/>
          <w:sz w:val="24"/>
          <w:szCs w:val="24"/>
        </w:rPr>
        <w:t xml:space="preserve">local </w:t>
      </w:r>
      <w:r w:rsidR="00BE38BE">
        <w:rPr>
          <w:rFonts w:ascii="Times New Roman" w:hAnsi="Times New Roman"/>
          <w:sz w:val="24"/>
          <w:szCs w:val="24"/>
        </w:rPr>
        <w:t xml:space="preserve">Church and </w:t>
      </w:r>
      <w:r w:rsidR="007F5188">
        <w:rPr>
          <w:rFonts w:ascii="Times New Roman" w:hAnsi="Times New Roman"/>
          <w:sz w:val="24"/>
          <w:szCs w:val="24"/>
        </w:rPr>
        <w:t xml:space="preserve">wider </w:t>
      </w:r>
      <w:r w:rsidR="00BE38BE">
        <w:rPr>
          <w:rFonts w:ascii="Times New Roman" w:hAnsi="Times New Roman"/>
          <w:sz w:val="24"/>
          <w:szCs w:val="24"/>
        </w:rPr>
        <w:t xml:space="preserve">Christian society </w:t>
      </w:r>
      <w:r w:rsidR="00FA6454">
        <w:rPr>
          <w:rFonts w:ascii="Times New Roman" w:hAnsi="Times New Roman"/>
          <w:sz w:val="24"/>
          <w:szCs w:val="24"/>
        </w:rPr>
        <w:t xml:space="preserve">reveal about an awareness of </w:t>
      </w:r>
      <w:r w:rsidR="00FA6454">
        <w:rPr>
          <w:rFonts w:ascii="Times New Roman" w:hAnsi="Times New Roman"/>
          <w:sz w:val="24"/>
          <w:szCs w:val="24"/>
        </w:rPr>
        <w:lastRenderedPageBreak/>
        <w:t xml:space="preserve">the spiritual value of </w:t>
      </w:r>
      <w:r w:rsidR="00AF022E">
        <w:rPr>
          <w:rFonts w:ascii="Times New Roman" w:hAnsi="Times New Roman"/>
          <w:sz w:val="24"/>
          <w:szCs w:val="24"/>
        </w:rPr>
        <w:t>these cross-generational relationships</w:t>
      </w:r>
      <w:r w:rsidR="00FA6454">
        <w:rPr>
          <w:rFonts w:ascii="Times New Roman" w:hAnsi="Times New Roman"/>
          <w:sz w:val="24"/>
          <w:szCs w:val="24"/>
        </w:rPr>
        <w:t xml:space="preserve">, and whether </w:t>
      </w:r>
      <w:r w:rsidR="00AF022E">
        <w:rPr>
          <w:rFonts w:ascii="Times New Roman" w:hAnsi="Times New Roman"/>
          <w:sz w:val="24"/>
          <w:szCs w:val="24"/>
        </w:rPr>
        <w:t xml:space="preserve">there are ways in which </w:t>
      </w:r>
      <w:r w:rsidR="00FA6454">
        <w:rPr>
          <w:rFonts w:ascii="Times New Roman" w:hAnsi="Times New Roman"/>
          <w:sz w:val="24"/>
          <w:szCs w:val="24"/>
        </w:rPr>
        <w:t xml:space="preserve">this could be more </w:t>
      </w:r>
      <w:r w:rsidR="00AF022E">
        <w:rPr>
          <w:rFonts w:ascii="Times New Roman" w:hAnsi="Times New Roman"/>
          <w:sz w:val="24"/>
          <w:szCs w:val="24"/>
        </w:rPr>
        <w:t>effective</w:t>
      </w:r>
      <w:r w:rsidR="00FA6454">
        <w:rPr>
          <w:rFonts w:ascii="Times New Roman" w:hAnsi="Times New Roman"/>
          <w:sz w:val="24"/>
          <w:szCs w:val="24"/>
        </w:rPr>
        <w:t>ly embedded</w:t>
      </w:r>
      <w:r w:rsidR="0064751F">
        <w:rPr>
          <w:rFonts w:ascii="Times New Roman" w:hAnsi="Times New Roman"/>
          <w:sz w:val="24"/>
          <w:szCs w:val="24"/>
        </w:rPr>
        <w:t xml:space="preserve"> at all levels</w:t>
      </w:r>
      <w:r w:rsidR="00AF022E">
        <w:rPr>
          <w:rFonts w:ascii="Times New Roman" w:hAnsi="Times New Roman"/>
          <w:sz w:val="24"/>
          <w:szCs w:val="24"/>
        </w:rPr>
        <w:t>.</w:t>
      </w:r>
      <w:r w:rsidR="007F5188">
        <w:rPr>
          <w:rFonts w:ascii="Times New Roman" w:hAnsi="Times New Roman"/>
          <w:sz w:val="24"/>
          <w:szCs w:val="24"/>
        </w:rPr>
        <w:t xml:space="preserve">  </w:t>
      </w:r>
      <w:r w:rsidR="00C92944" w:rsidRPr="008A5DA4">
        <w:rPr>
          <w:rFonts w:ascii="Times New Roman" w:hAnsi="Times New Roman"/>
          <w:sz w:val="24"/>
          <w:szCs w:val="24"/>
        </w:rPr>
        <w:t>To date, there is minimal research and reflection on the role and impact of Christian grandparents (Gutierrez, et al, 2014; Allana, 2017).  Whilst this paper does not examine the result of grandparent’s spiritual input, it provides insights from their perspective</w:t>
      </w:r>
      <w:r w:rsidR="00AF022E">
        <w:rPr>
          <w:rFonts w:ascii="Times New Roman" w:hAnsi="Times New Roman"/>
          <w:sz w:val="24"/>
          <w:szCs w:val="24"/>
        </w:rPr>
        <w:t xml:space="preserve">, alongside examination of </w:t>
      </w:r>
      <w:r w:rsidR="00071C61">
        <w:rPr>
          <w:rFonts w:ascii="Times New Roman" w:hAnsi="Times New Roman"/>
          <w:sz w:val="24"/>
          <w:szCs w:val="24"/>
        </w:rPr>
        <w:t>prevalent discourses in local churches and Christian society more broadly</w:t>
      </w:r>
      <w:r w:rsidR="00C92944" w:rsidRPr="008A5DA4">
        <w:rPr>
          <w:rFonts w:ascii="Times New Roman" w:hAnsi="Times New Roman"/>
          <w:sz w:val="24"/>
          <w:szCs w:val="24"/>
        </w:rPr>
        <w:t xml:space="preserve">.  The </w:t>
      </w:r>
      <w:r w:rsidR="009F2039">
        <w:rPr>
          <w:rFonts w:ascii="Times New Roman" w:hAnsi="Times New Roman"/>
          <w:sz w:val="24"/>
          <w:szCs w:val="24"/>
        </w:rPr>
        <w:t>C</w:t>
      </w:r>
      <w:r w:rsidR="00C92944" w:rsidRPr="008A5DA4">
        <w:rPr>
          <w:rFonts w:ascii="Times New Roman" w:hAnsi="Times New Roman"/>
          <w:sz w:val="24"/>
          <w:szCs w:val="24"/>
        </w:rPr>
        <w:t xml:space="preserve">ovid-19 circumstances at the time of empirical research had the effect of accentuating </w:t>
      </w:r>
      <w:r w:rsidR="00071C61">
        <w:rPr>
          <w:rFonts w:ascii="Times New Roman" w:hAnsi="Times New Roman"/>
          <w:sz w:val="24"/>
          <w:szCs w:val="24"/>
        </w:rPr>
        <w:t xml:space="preserve">pre-existing </w:t>
      </w:r>
      <w:r w:rsidR="00C92944" w:rsidRPr="008A5DA4">
        <w:rPr>
          <w:rFonts w:ascii="Times New Roman" w:hAnsi="Times New Roman"/>
          <w:sz w:val="24"/>
          <w:szCs w:val="24"/>
        </w:rPr>
        <w:t xml:space="preserve">grandparental interactions and hence emphasised any </w:t>
      </w:r>
      <w:r w:rsidR="00FD5488">
        <w:rPr>
          <w:rFonts w:ascii="Times New Roman" w:hAnsi="Times New Roman"/>
          <w:sz w:val="24"/>
          <w:szCs w:val="24"/>
        </w:rPr>
        <w:t xml:space="preserve">associated </w:t>
      </w:r>
      <w:r w:rsidR="00C92944" w:rsidRPr="008A5DA4">
        <w:rPr>
          <w:rFonts w:ascii="Times New Roman" w:hAnsi="Times New Roman"/>
          <w:sz w:val="24"/>
          <w:szCs w:val="24"/>
        </w:rPr>
        <w:t xml:space="preserve">challenges and inconsistencies. </w:t>
      </w:r>
      <w:r w:rsidR="003B5FF8">
        <w:rPr>
          <w:rFonts w:ascii="Times New Roman" w:hAnsi="Times New Roman"/>
          <w:sz w:val="24"/>
          <w:szCs w:val="24"/>
        </w:rPr>
        <w:t xml:space="preserve"> Within this context, the research question is therefore: </w:t>
      </w:r>
      <w:r w:rsidR="00FA6454">
        <w:rPr>
          <w:rFonts w:ascii="Times New Roman" w:hAnsi="Times New Roman"/>
          <w:sz w:val="24"/>
          <w:szCs w:val="24"/>
        </w:rPr>
        <w:t xml:space="preserve">Do </w:t>
      </w:r>
      <w:r w:rsidR="003B5FF8">
        <w:rPr>
          <w:rFonts w:ascii="Times New Roman" w:hAnsi="Times New Roman"/>
          <w:sz w:val="24"/>
          <w:szCs w:val="24"/>
        </w:rPr>
        <w:t>grandparents, churches and the wider Christian community</w:t>
      </w:r>
      <w:r w:rsidR="00FA6454">
        <w:rPr>
          <w:rFonts w:ascii="Times New Roman" w:hAnsi="Times New Roman"/>
          <w:sz w:val="24"/>
          <w:szCs w:val="24"/>
        </w:rPr>
        <w:t xml:space="preserve"> </w:t>
      </w:r>
      <w:r w:rsidR="003E1172">
        <w:rPr>
          <w:rFonts w:ascii="Times New Roman" w:hAnsi="Times New Roman"/>
          <w:sz w:val="24"/>
          <w:szCs w:val="24"/>
        </w:rPr>
        <w:t xml:space="preserve">sufficiently </w:t>
      </w:r>
      <w:r w:rsidR="00FA6454">
        <w:rPr>
          <w:rFonts w:ascii="Times New Roman" w:hAnsi="Times New Roman"/>
          <w:sz w:val="24"/>
          <w:szCs w:val="24"/>
        </w:rPr>
        <w:t>grasp and utilise the spiritual value of grandparents in the faith nurture of children</w:t>
      </w:r>
      <w:r w:rsidR="003B5FF8">
        <w:rPr>
          <w:rFonts w:ascii="Times New Roman" w:hAnsi="Times New Roman"/>
          <w:sz w:val="24"/>
          <w:szCs w:val="24"/>
        </w:rPr>
        <w:t>?</w:t>
      </w:r>
    </w:p>
    <w:p w14:paraId="302DE4F7" w14:textId="77777777" w:rsidR="0038715E" w:rsidRPr="008A5DA4" w:rsidRDefault="0038715E" w:rsidP="008A5DA4">
      <w:pPr>
        <w:spacing w:line="480" w:lineRule="auto"/>
        <w:rPr>
          <w:rFonts w:ascii="Times New Roman" w:hAnsi="Times New Roman"/>
          <w:sz w:val="24"/>
          <w:szCs w:val="24"/>
        </w:rPr>
      </w:pPr>
    </w:p>
    <w:p w14:paraId="1316F380" w14:textId="77777777" w:rsidR="002F2205" w:rsidRDefault="002F2205" w:rsidP="008A5DA4">
      <w:pPr>
        <w:spacing w:line="480" w:lineRule="auto"/>
        <w:rPr>
          <w:rFonts w:ascii="Times New Roman" w:hAnsi="Times New Roman"/>
          <w:b/>
          <w:bCs/>
          <w:sz w:val="24"/>
          <w:szCs w:val="24"/>
        </w:rPr>
      </w:pPr>
      <w:r>
        <w:rPr>
          <w:rFonts w:ascii="Times New Roman" w:hAnsi="Times New Roman"/>
          <w:b/>
          <w:bCs/>
          <w:sz w:val="24"/>
          <w:szCs w:val="24"/>
        </w:rPr>
        <w:t>Background</w:t>
      </w:r>
    </w:p>
    <w:p w14:paraId="6BB5B628" w14:textId="70CBBD73" w:rsidR="0038715E" w:rsidRPr="0057194B" w:rsidRDefault="00071C61" w:rsidP="008A5DA4">
      <w:pPr>
        <w:spacing w:line="480" w:lineRule="auto"/>
        <w:rPr>
          <w:rFonts w:ascii="Times New Roman" w:hAnsi="Times New Roman"/>
          <w:i/>
          <w:iCs/>
          <w:sz w:val="24"/>
          <w:szCs w:val="24"/>
        </w:rPr>
      </w:pPr>
      <w:r w:rsidRPr="0057194B">
        <w:rPr>
          <w:rFonts w:ascii="Times New Roman" w:hAnsi="Times New Roman"/>
          <w:i/>
          <w:iCs/>
          <w:sz w:val="24"/>
          <w:szCs w:val="24"/>
        </w:rPr>
        <w:t xml:space="preserve">Grandparent </w:t>
      </w:r>
      <w:r w:rsidR="00C92944" w:rsidRPr="0057194B">
        <w:rPr>
          <w:rFonts w:ascii="Times New Roman" w:hAnsi="Times New Roman"/>
          <w:i/>
          <w:iCs/>
          <w:sz w:val="24"/>
          <w:szCs w:val="24"/>
        </w:rPr>
        <w:t xml:space="preserve">Relationships </w:t>
      </w:r>
    </w:p>
    <w:p w14:paraId="351A0FC6" w14:textId="7C7948BA" w:rsidR="0038715E" w:rsidRPr="008A5DA4" w:rsidRDefault="00C92944" w:rsidP="008A5DA4">
      <w:pPr>
        <w:spacing w:line="480" w:lineRule="auto"/>
        <w:rPr>
          <w:rFonts w:ascii="Times New Roman" w:hAnsi="Times New Roman"/>
          <w:sz w:val="24"/>
          <w:szCs w:val="24"/>
        </w:rPr>
      </w:pPr>
      <w:r w:rsidRPr="008A5DA4">
        <w:rPr>
          <w:rFonts w:ascii="Times New Roman" w:hAnsi="Times New Roman"/>
          <w:sz w:val="24"/>
          <w:szCs w:val="24"/>
        </w:rPr>
        <w:t xml:space="preserve">Increased life expectancy and improved health </w:t>
      </w:r>
      <w:r w:rsidR="00071C61">
        <w:rPr>
          <w:rFonts w:ascii="Times New Roman" w:hAnsi="Times New Roman"/>
          <w:sz w:val="24"/>
          <w:szCs w:val="24"/>
        </w:rPr>
        <w:t xml:space="preserve">have resulted in </w:t>
      </w:r>
      <w:r w:rsidRPr="008A5DA4">
        <w:rPr>
          <w:rFonts w:ascii="Times New Roman" w:hAnsi="Times New Roman"/>
          <w:sz w:val="24"/>
          <w:szCs w:val="24"/>
        </w:rPr>
        <w:t xml:space="preserve">grandparents </w:t>
      </w:r>
      <w:r w:rsidR="00071C61">
        <w:rPr>
          <w:rFonts w:ascii="Times New Roman" w:hAnsi="Times New Roman"/>
          <w:sz w:val="24"/>
          <w:szCs w:val="24"/>
        </w:rPr>
        <w:t xml:space="preserve">being </w:t>
      </w:r>
      <w:r w:rsidRPr="008A5DA4">
        <w:rPr>
          <w:rFonts w:ascii="Times New Roman" w:hAnsi="Times New Roman"/>
          <w:sz w:val="24"/>
          <w:szCs w:val="24"/>
        </w:rPr>
        <w:t xml:space="preserve">increasingly </w:t>
      </w:r>
      <w:r w:rsidR="00071C61">
        <w:rPr>
          <w:rFonts w:ascii="Times New Roman" w:hAnsi="Times New Roman"/>
          <w:sz w:val="24"/>
          <w:szCs w:val="24"/>
        </w:rPr>
        <w:t xml:space="preserve">involved in </w:t>
      </w:r>
      <w:r w:rsidRPr="008A5DA4">
        <w:rPr>
          <w:rFonts w:ascii="Times New Roman" w:hAnsi="Times New Roman"/>
          <w:sz w:val="24"/>
          <w:szCs w:val="24"/>
        </w:rPr>
        <w:t xml:space="preserve">contemporary families (King &amp; Elder, 1997; Bengtson, 2001).  The unique and natural connection that grandparents and grandchildren have with one another is valued and highly beneficial (Kimmel &amp; Kimmel, 2007), with the relationship </w:t>
      </w:r>
      <w:r w:rsidR="00071C61">
        <w:rPr>
          <w:rFonts w:ascii="Times New Roman" w:hAnsi="Times New Roman"/>
          <w:sz w:val="24"/>
          <w:szCs w:val="24"/>
        </w:rPr>
        <w:t>often</w:t>
      </w:r>
      <w:r w:rsidRPr="008A5DA4">
        <w:rPr>
          <w:rFonts w:ascii="Times New Roman" w:hAnsi="Times New Roman"/>
          <w:sz w:val="24"/>
          <w:szCs w:val="24"/>
        </w:rPr>
        <w:t xml:space="preserve"> being close and satisfying for both </w:t>
      </w:r>
      <w:r w:rsidR="00C531B2">
        <w:rPr>
          <w:rFonts w:ascii="Times New Roman" w:hAnsi="Times New Roman"/>
          <w:sz w:val="24"/>
          <w:szCs w:val="24"/>
        </w:rPr>
        <w:t>generations</w:t>
      </w:r>
      <w:r w:rsidRPr="008A5DA4">
        <w:rPr>
          <w:rFonts w:ascii="Times New Roman" w:hAnsi="Times New Roman"/>
          <w:sz w:val="24"/>
          <w:szCs w:val="24"/>
        </w:rPr>
        <w:t xml:space="preserve"> (</w:t>
      </w:r>
      <w:proofErr w:type="spellStart"/>
      <w:r w:rsidRPr="008A5DA4">
        <w:rPr>
          <w:rFonts w:ascii="Times New Roman" w:hAnsi="Times New Roman"/>
          <w:sz w:val="24"/>
          <w:szCs w:val="24"/>
        </w:rPr>
        <w:t>Sciplino</w:t>
      </w:r>
      <w:proofErr w:type="spellEnd"/>
      <w:r w:rsidRPr="008A5DA4">
        <w:rPr>
          <w:rFonts w:ascii="Times New Roman" w:hAnsi="Times New Roman"/>
          <w:sz w:val="24"/>
          <w:szCs w:val="24"/>
        </w:rPr>
        <w:t xml:space="preserve"> &amp; </w:t>
      </w:r>
      <w:proofErr w:type="spellStart"/>
      <w:r w:rsidRPr="008A5DA4">
        <w:rPr>
          <w:rFonts w:ascii="Times New Roman" w:hAnsi="Times New Roman"/>
          <w:sz w:val="24"/>
          <w:szCs w:val="24"/>
        </w:rPr>
        <w:t>Kinshott</w:t>
      </w:r>
      <w:proofErr w:type="spellEnd"/>
      <w:r w:rsidRPr="008A5DA4">
        <w:rPr>
          <w:rFonts w:ascii="Times New Roman" w:hAnsi="Times New Roman"/>
          <w:sz w:val="24"/>
          <w:szCs w:val="24"/>
        </w:rPr>
        <w:t>, 2019).  The distinctiveness of each relationship is due to individuals encompassing into the role their unique set of historical and experiential events that shape the way that their role is enacted (</w:t>
      </w:r>
      <w:proofErr w:type="spellStart"/>
      <w:r w:rsidRPr="008A5DA4">
        <w:rPr>
          <w:rFonts w:ascii="Times New Roman" w:hAnsi="Times New Roman"/>
          <w:sz w:val="24"/>
          <w:szCs w:val="24"/>
        </w:rPr>
        <w:t>Hagestad</w:t>
      </w:r>
      <w:proofErr w:type="spellEnd"/>
      <w:r w:rsidRPr="008A5DA4">
        <w:rPr>
          <w:rFonts w:ascii="Times New Roman" w:hAnsi="Times New Roman"/>
          <w:sz w:val="24"/>
          <w:szCs w:val="24"/>
        </w:rPr>
        <w:t>, 1985).  The grandparent-grandchild relationship frequently demonstrates mutual satisfaction and a meaningful attachment bond (</w:t>
      </w:r>
      <w:r w:rsidRPr="008A5DA4">
        <w:rPr>
          <w:rFonts w:ascii="Times New Roman" w:eastAsia="Times New Roman" w:hAnsi="Times New Roman"/>
          <w:sz w:val="24"/>
          <w:szCs w:val="24"/>
          <w:lang w:eastAsia="en-GB"/>
        </w:rPr>
        <w:t xml:space="preserve">Condon, </w:t>
      </w:r>
      <w:proofErr w:type="spellStart"/>
      <w:r w:rsidRPr="008A5DA4">
        <w:rPr>
          <w:rFonts w:ascii="Times New Roman" w:eastAsia="Times New Roman" w:hAnsi="Times New Roman"/>
          <w:sz w:val="24"/>
          <w:szCs w:val="24"/>
          <w:lang w:eastAsia="en-GB"/>
        </w:rPr>
        <w:t>Luszcz</w:t>
      </w:r>
      <w:proofErr w:type="spellEnd"/>
      <w:r w:rsidRPr="008A5DA4">
        <w:rPr>
          <w:rFonts w:ascii="Times New Roman" w:eastAsia="Times New Roman" w:hAnsi="Times New Roman"/>
          <w:sz w:val="24"/>
          <w:szCs w:val="24"/>
          <w:lang w:eastAsia="en-GB"/>
        </w:rPr>
        <w:t xml:space="preserve"> &amp; McKee, 2020</w:t>
      </w:r>
      <w:r w:rsidRPr="008A5DA4">
        <w:rPr>
          <w:rFonts w:ascii="Times New Roman" w:hAnsi="Times New Roman"/>
          <w:sz w:val="24"/>
          <w:szCs w:val="24"/>
        </w:rPr>
        <w:t>).  Important aspects of this seem to be the grandchild’s emotional closeness to their grandparents, shared family identity, and the perceived availability of social support (</w:t>
      </w:r>
      <w:proofErr w:type="spellStart"/>
      <w:r w:rsidRPr="008A5DA4">
        <w:rPr>
          <w:rFonts w:ascii="Times New Roman" w:hAnsi="Times New Roman"/>
          <w:sz w:val="24"/>
          <w:szCs w:val="24"/>
        </w:rPr>
        <w:t>Mansson</w:t>
      </w:r>
      <w:proofErr w:type="spellEnd"/>
      <w:r w:rsidRPr="008A5DA4">
        <w:rPr>
          <w:rFonts w:ascii="Times New Roman" w:hAnsi="Times New Roman"/>
          <w:sz w:val="24"/>
          <w:szCs w:val="24"/>
        </w:rPr>
        <w:t xml:space="preserve">, Floyd &amp; </w:t>
      </w:r>
      <w:proofErr w:type="spellStart"/>
      <w:r w:rsidRPr="008A5DA4">
        <w:rPr>
          <w:rFonts w:ascii="Times New Roman" w:hAnsi="Times New Roman"/>
          <w:sz w:val="24"/>
          <w:szCs w:val="24"/>
        </w:rPr>
        <w:t>Soliz</w:t>
      </w:r>
      <w:proofErr w:type="spellEnd"/>
      <w:r w:rsidRPr="008A5DA4">
        <w:rPr>
          <w:rFonts w:ascii="Times New Roman" w:hAnsi="Times New Roman"/>
          <w:sz w:val="24"/>
          <w:szCs w:val="24"/>
        </w:rPr>
        <w:t xml:space="preserve">, 2017).  </w:t>
      </w:r>
    </w:p>
    <w:p w14:paraId="65401923" w14:textId="03C2BFEE" w:rsidR="0038715E" w:rsidRPr="008A5DA4" w:rsidRDefault="00C92944" w:rsidP="008A5DA4">
      <w:pPr>
        <w:spacing w:line="480" w:lineRule="auto"/>
        <w:rPr>
          <w:rFonts w:ascii="Times New Roman" w:hAnsi="Times New Roman"/>
          <w:sz w:val="24"/>
          <w:szCs w:val="24"/>
        </w:rPr>
      </w:pPr>
      <w:r w:rsidRPr="008A5DA4">
        <w:rPr>
          <w:rFonts w:ascii="Times New Roman" w:hAnsi="Times New Roman"/>
          <w:sz w:val="24"/>
          <w:szCs w:val="24"/>
        </w:rPr>
        <w:lastRenderedPageBreak/>
        <w:t xml:space="preserve">These </w:t>
      </w:r>
      <w:r w:rsidR="00071C61">
        <w:rPr>
          <w:rFonts w:ascii="Times New Roman" w:hAnsi="Times New Roman"/>
          <w:sz w:val="24"/>
          <w:szCs w:val="24"/>
        </w:rPr>
        <w:t xml:space="preserve">cross-generation </w:t>
      </w:r>
      <w:r w:rsidRPr="008A5DA4">
        <w:rPr>
          <w:rFonts w:ascii="Times New Roman" w:hAnsi="Times New Roman"/>
          <w:sz w:val="24"/>
          <w:szCs w:val="24"/>
        </w:rPr>
        <w:t>relationships provide a source of wellbeing and support (</w:t>
      </w:r>
      <w:r w:rsidRPr="008A5DA4">
        <w:rPr>
          <w:rFonts w:ascii="Times New Roman" w:eastAsia="Times New Roman" w:hAnsi="Times New Roman"/>
          <w:sz w:val="24"/>
          <w:szCs w:val="24"/>
          <w:lang w:eastAsia="en-GB"/>
        </w:rPr>
        <w:t xml:space="preserve">Condon, </w:t>
      </w:r>
      <w:proofErr w:type="spellStart"/>
      <w:r w:rsidRPr="008A5DA4">
        <w:rPr>
          <w:rFonts w:ascii="Times New Roman" w:eastAsia="Times New Roman" w:hAnsi="Times New Roman"/>
          <w:sz w:val="24"/>
          <w:szCs w:val="24"/>
          <w:lang w:eastAsia="en-GB"/>
        </w:rPr>
        <w:t>Luszcz</w:t>
      </w:r>
      <w:proofErr w:type="spellEnd"/>
      <w:r w:rsidRPr="008A5DA4">
        <w:rPr>
          <w:rFonts w:ascii="Times New Roman" w:eastAsia="Times New Roman" w:hAnsi="Times New Roman"/>
          <w:sz w:val="24"/>
          <w:szCs w:val="24"/>
          <w:lang w:eastAsia="en-GB"/>
        </w:rPr>
        <w:t xml:space="preserve"> &amp; McKee, 2020</w:t>
      </w:r>
      <w:r w:rsidRPr="008A5DA4">
        <w:rPr>
          <w:rFonts w:ascii="Times New Roman" w:hAnsi="Times New Roman"/>
          <w:sz w:val="24"/>
          <w:szCs w:val="24"/>
        </w:rPr>
        <w:t xml:space="preserve">; </w:t>
      </w:r>
      <w:proofErr w:type="spellStart"/>
      <w:r w:rsidRPr="008A5DA4">
        <w:rPr>
          <w:rFonts w:ascii="Times New Roman" w:hAnsi="Times New Roman"/>
          <w:sz w:val="24"/>
          <w:szCs w:val="24"/>
        </w:rPr>
        <w:t>Sciplino</w:t>
      </w:r>
      <w:proofErr w:type="spellEnd"/>
      <w:r w:rsidRPr="008A5DA4">
        <w:rPr>
          <w:rFonts w:ascii="Times New Roman" w:hAnsi="Times New Roman"/>
          <w:sz w:val="24"/>
          <w:szCs w:val="24"/>
        </w:rPr>
        <w:t xml:space="preserve"> &amp; </w:t>
      </w:r>
      <w:proofErr w:type="spellStart"/>
      <w:r w:rsidRPr="008A5DA4">
        <w:rPr>
          <w:rFonts w:ascii="Times New Roman" w:hAnsi="Times New Roman"/>
          <w:sz w:val="24"/>
          <w:szCs w:val="24"/>
        </w:rPr>
        <w:t>Kinshott</w:t>
      </w:r>
      <w:proofErr w:type="spellEnd"/>
      <w:r w:rsidRPr="008A5DA4">
        <w:rPr>
          <w:rFonts w:ascii="Times New Roman" w:hAnsi="Times New Roman"/>
          <w:sz w:val="24"/>
          <w:szCs w:val="24"/>
        </w:rPr>
        <w:t>, 2019)</w:t>
      </w:r>
      <w:r w:rsidR="00071C61">
        <w:rPr>
          <w:rFonts w:ascii="Times New Roman" w:hAnsi="Times New Roman"/>
          <w:sz w:val="24"/>
          <w:szCs w:val="24"/>
        </w:rPr>
        <w:t xml:space="preserve">, and influence </w:t>
      </w:r>
      <w:r w:rsidRPr="008A5DA4">
        <w:rPr>
          <w:rFonts w:ascii="Times New Roman" w:hAnsi="Times New Roman"/>
          <w:sz w:val="24"/>
          <w:szCs w:val="24"/>
        </w:rPr>
        <w:t>an individual’s relationships later in life (</w:t>
      </w:r>
      <w:proofErr w:type="spellStart"/>
      <w:r w:rsidRPr="008A5DA4">
        <w:rPr>
          <w:rFonts w:ascii="Times New Roman" w:hAnsi="Times New Roman"/>
          <w:sz w:val="24"/>
          <w:szCs w:val="24"/>
        </w:rPr>
        <w:t>Mansson</w:t>
      </w:r>
      <w:proofErr w:type="spellEnd"/>
      <w:r w:rsidRPr="008A5DA4">
        <w:rPr>
          <w:rFonts w:ascii="Times New Roman" w:hAnsi="Times New Roman"/>
          <w:sz w:val="24"/>
          <w:szCs w:val="24"/>
        </w:rPr>
        <w:t xml:space="preserve">, Floyd &amp; </w:t>
      </w:r>
      <w:proofErr w:type="spellStart"/>
      <w:r w:rsidRPr="008A5DA4">
        <w:rPr>
          <w:rFonts w:ascii="Times New Roman" w:hAnsi="Times New Roman"/>
          <w:sz w:val="24"/>
          <w:szCs w:val="24"/>
        </w:rPr>
        <w:t>Soliz</w:t>
      </w:r>
      <w:proofErr w:type="spellEnd"/>
      <w:r w:rsidRPr="008A5DA4">
        <w:rPr>
          <w:rFonts w:ascii="Times New Roman" w:hAnsi="Times New Roman"/>
          <w:sz w:val="24"/>
          <w:szCs w:val="24"/>
        </w:rPr>
        <w:t xml:space="preserve">, 2017).  Indeed, greater grandparent involvement </w:t>
      </w:r>
      <w:r w:rsidR="00071C61">
        <w:rPr>
          <w:rFonts w:ascii="Times New Roman" w:hAnsi="Times New Roman"/>
          <w:sz w:val="24"/>
          <w:szCs w:val="24"/>
        </w:rPr>
        <w:t xml:space="preserve">is </w:t>
      </w:r>
      <w:r w:rsidRPr="008A5DA4">
        <w:rPr>
          <w:rFonts w:ascii="Times New Roman" w:hAnsi="Times New Roman"/>
          <w:sz w:val="24"/>
          <w:szCs w:val="24"/>
        </w:rPr>
        <w:t xml:space="preserve">associated with fewer emotional difficulties, more prosocial </w:t>
      </w:r>
      <w:proofErr w:type="gramStart"/>
      <w:r w:rsidRPr="008A5DA4">
        <w:rPr>
          <w:rFonts w:ascii="Times New Roman" w:hAnsi="Times New Roman"/>
          <w:sz w:val="24"/>
          <w:szCs w:val="24"/>
        </w:rPr>
        <w:t>behaviour</w:t>
      </w:r>
      <w:proofErr w:type="gramEnd"/>
      <w:r w:rsidRPr="008A5DA4">
        <w:rPr>
          <w:rFonts w:ascii="Times New Roman" w:hAnsi="Times New Roman"/>
          <w:sz w:val="24"/>
          <w:szCs w:val="24"/>
        </w:rPr>
        <w:t xml:space="preserve"> and less adjustment difficulties among adolescents</w:t>
      </w:r>
      <w:r w:rsidR="00071C61">
        <w:rPr>
          <w:rFonts w:ascii="Times New Roman" w:hAnsi="Times New Roman"/>
          <w:sz w:val="24"/>
          <w:szCs w:val="24"/>
        </w:rPr>
        <w:t xml:space="preserve"> (</w:t>
      </w:r>
      <w:proofErr w:type="spellStart"/>
      <w:r w:rsidR="00071C61" w:rsidRPr="008A5DA4">
        <w:rPr>
          <w:rFonts w:ascii="Times New Roman" w:hAnsi="Times New Roman"/>
          <w:sz w:val="24"/>
          <w:szCs w:val="24"/>
        </w:rPr>
        <w:t>Sciplino</w:t>
      </w:r>
      <w:proofErr w:type="spellEnd"/>
      <w:r w:rsidR="00071C61" w:rsidRPr="008A5DA4">
        <w:rPr>
          <w:rFonts w:ascii="Times New Roman" w:hAnsi="Times New Roman"/>
          <w:sz w:val="24"/>
          <w:szCs w:val="24"/>
        </w:rPr>
        <w:t xml:space="preserve"> and </w:t>
      </w:r>
      <w:proofErr w:type="spellStart"/>
      <w:r w:rsidR="00071C61" w:rsidRPr="008A5DA4">
        <w:rPr>
          <w:rFonts w:ascii="Times New Roman" w:hAnsi="Times New Roman"/>
          <w:sz w:val="24"/>
          <w:szCs w:val="24"/>
        </w:rPr>
        <w:t>Kinshott</w:t>
      </w:r>
      <w:proofErr w:type="spellEnd"/>
      <w:r w:rsidR="00071C61">
        <w:rPr>
          <w:rFonts w:ascii="Times New Roman" w:hAnsi="Times New Roman"/>
          <w:sz w:val="24"/>
          <w:szCs w:val="24"/>
        </w:rPr>
        <w:t xml:space="preserve">, </w:t>
      </w:r>
      <w:r w:rsidR="00071C61" w:rsidRPr="008A5DA4">
        <w:rPr>
          <w:rFonts w:ascii="Times New Roman" w:hAnsi="Times New Roman"/>
          <w:sz w:val="24"/>
          <w:szCs w:val="24"/>
        </w:rPr>
        <w:t>2019)</w:t>
      </w:r>
      <w:r w:rsidRPr="008A5DA4">
        <w:rPr>
          <w:rFonts w:ascii="Times New Roman" w:hAnsi="Times New Roman"/>
          <w:sz w:val="24"/>
          <w:szCs w:val="24"/>
        </w:rPr>
        <w:t xml:space="preserve">.  These emotional benefits most likely derive from the innate desire </w:t>
      </w:r>
      <w:r w:rsidR="00071C61">
        <w:rPr>
          <w:rFonts w:ascii="Times New Roman" w:hAnsi="Times New Roman"/>
          <w:sz w:val="24"/>
          <w:szCs w:val="24"/>
        </w:rPr>
        <w:t>of</w:t>
      </w:r>
      <w:r w:rsidRPr="008A5DA4">
        <w:rPr>
          <w:rFonts w:ascii="Times New Roman" w:hAnsi="Times New Roman"/>
          <w:sz w:val="24"/>
          <w:szCs w:val="24"/>
        </w:rPr>
        <w:t xml:space="preserve"> grandchildren to love and to be loved by grandparents (Kimmel &amp; Kimmel, 2007).  </w:t>
      </w:r>
      <w:r w:rsidR="00071C61">
        <w:rPr>
          <w:rFonts w:ascii="Times New Roman" w:hAnsi="Times New Roman"/>
          <w:sz w:val="24"/>
          <w:szCs w:val="24"/>
        </w:rPr>
        <w:t>G</w:t>
      </w:r>
      <w:r w:rsidRPr="008A5DA4">
        <w:rPr>
          <w:rFonts w:ascii="Times New Roman" w:hAnsi="Times New Roman"/>
          <w:sz w:val="24"/>
          <w:szCs w:val="24"/>
        </w:rPr>
        <w:t xml:space="preserve">randparents </w:t>
      </w:r>
      <w:r w:rsidR="00071C61">
        <w:rPr>
          <w:rFonts w:ascii="Times New Roman" w:hAnsi="Times New Roman"/>
          <w:sz w:val="24"/>
          <w:szCs w:val="24"/>
        </w:rPr>
        <w:t xml:space="preserve">also serve as </w:t>
      </w:r>
      <w:r w:rsidRPr="008A5DA4">
        <w:rPr>
          <w:rFonts w:ascii="Times New Roman" w:hAnsi="Times New Roman"/>
          <w:sz w:val="24"/>
          <w:szCs w:val="24"/>
        </w:rPr>
        <w:t xml:space="preserve">‘family guardians’, providing a safety net for their grandchildren </w:t>
      </w:r>
      <w:r w:rsidR="00071C61">
        <w:rPr>
          <w:rFonts w:ascii="Times New Roman" w:hAnsi="Times New Roman"/>
          <w:sz w:val="24"/>
          <w:szCs w:val="24"/>
        </w:rPr>
        <w:t xml:space="preserve">at difficult </w:t>
      </w:r>
      <w:r w:rsidRPr="008A5DA4">
        <w:rPr>
          <w:rFonts w:ascii="Times New Roman" w:hAnsi="Times New Roman"/>
          <w:sz w:val="24"/>
          <w:szCs w:val="24"/>
        </w:rPr>
        <w:t>times</w:t>
      </w:r>
      <w:r w:rsidR="00071C61">
        <w:rPr>
          <w:rFonts w:ascii="Times New Roman" w:hAnsi="Times New Roman"/>
          <w:sz w:val="24"/>
          <w:szCs w:val="24"/>
        </w:rPr>
        <w:t>, such as marital breakdown</w:t>
      </w:r>
      <w:r w:rsidRPr="008A5DA4">
        <w:rPr>
          <w:rFonts w:ascii="Times New Roman" w:hAnsi="Times New Roman"/>
          <w:sz w:val="24"/>
          <w:szCs w:val="24"/>
        </w:rPr>
        <w:t xml:space="preserve"> </w:t>
      </w:r>
      <w:r w:rsidR="00071C61">
        <w:rPr>
          <w:rFonts w:ascii="Times New Roman" w:hAnsi="Times New Roman"/>
          <w:sz w:val="24"/>
          <w:szCs w:val="24"/>
        </w:rPr>
        <w:t>(</w:t>
      </w:r>
      <w:r w:rsidR="00071C61" w:rsidRPr="008A5DA4">
        <w:rPr>
          <w:rFonts w:ascii="Times New Roman" w:hAnsi="Times New Roman"/>
          <w:sz w:val="24"/>
          <w:szCs w:val="24"/>
        </w:rPr>
        <w:t>Littler</w:t>
      </w:r>
      <w:r w:rsidR="00071C61">
        <w:rPr>
          <w:rFonts w:ascii="Times New Roman" w:hAnsi="Times New Roman"/>
          <w:sz w:val="24"/>
          <w:szCs w:val="24"/>
        </w:rPr>
        <w:t xml:space="preserve">, </w:t>
      </w:r>
      <w:r w:rsidR="00071C61" w:rsidRPr="008A5DA4">
        <w:rPr>
          <w:rFonts w:ascii="Times New Roman" w:hAnsi="Times New Roman"/>
          <w:sz w:val="24"/>
          <w:szCs w:val="24"/>
        </w:rPr>
        <w:t>2008)</w:t>
      </w:r>
      <w:r w:rsidR="0057194B">
        <w:rPr>
          <w:rFonts w:ascii="Times New Roman" w:hAnsi="Times New Roman"/>
          <w:sz w:val="24"/>
          <w:szCs w:val="24"/>
        </w:rPr>
        <w:t xml:space="preserve">, connecting with their frequently reported desire </w:t>
      </w:r>
      <w:r w:rsidR="00071C61" w:rsidRPr="008A5DA4">
        <w:rPr>
          <w:rFonts w:ascii="Times New Roman" w:hAnsi="Times New Roman"/>
          <w:sz w:val="24"/>
          <w:szCs w:val="24"/>
        </w:rPr>
        <w:t>to pass on a legacy through their children and grandchildren (King &amp; Elder, 1997)</w:t>
      </w:r>
      <w:r w:rsidR="0057194B">
        <w:rPr>
          <w:rFonts w:ascii="Times New Roman" w:hAnsi="Times New Roman"/>
          <w:sz w:val="24"/>
          <w:szCs w:val="24"/>
        </w:rPr>
        <w:t>.  S</w:t>
      </w:r>
      <w:r w:rsidR="0057194B" w:rsidRPr="008A5DA4">
        <w:rPr>
          <w:rFonts w:ascii="Times New Roman" w:hAnsi="Times New Roman"/>
          <w:sz w:val="24"/>
          <w:szCs w:val="24"/>
        </w:rPr>
        <w:t xml:space="preserve">hared family leisure experiences </w:t>
      </w:r>
      <w:r w:rsidR="0057194B">
        <w:rPr>
          <w:rFonts w:ascii="Times New Roman" w:hAnsi="Times New Roman"/>
          <w:sz w:val="24"/>
          <w:szCs w:val="24"/>
        </w:rPr>
        <w:t xml:space="preserve">seem to strengthen this sense of </w:t>
      </w:r>
      <w:r w:rsidRPr="008A5DA4">
        <w:rPr>
          <w:rFonts w:ascii="Times New Roman" w:hAnsi="Times New Roman"/>
          <w:sz w:val="24"/>
          <w:szCs w:val="24"/>
        </w:rPr>
        <w:t>famil</w:t>
      </w:r>
      <w:r w:rsidR="00071C61">
        <w:rPr>
          <w:rFonts w:ascii="Times New Roman" w:hAnsi="Times New Roman"/>
          <w:sz w:val="24"/>
          <w:szCs w:val="24"/>
        </w:rPr>
        <w:t xml:space="preserve">y identity </w:t>
      </w:r>
      <w:r w:rsidRPr="008A5DA4">
        <w:rPr>
          <w:rFonts w:ascii="Times New Roman" w:hAnsi="Times New Roman"/>
          <w:sz w:val="24"/>
          <w:szCs w:val="24"/>
        </w:rPr>
        <w:t>(</w:t>
      </w:r>
      <w:proofErr w:type="spellStart"/>
      <w:r w:rsidRPr="008A5DA4">
        <w:rPr>
          <w:rFonts w:ascii="Times New Roman" w:hAnsi="Times New Roman"/>
          <w:sz w:val="24"/>
          <w:szCs w:val="24"/>
        </w:rPr>
        <w:t>Hebblethwaite</w:t>
      </w:r>
      <w:proofErr w:type="spellEnd"/>
      <w:r w:rsidRPr="008A5DA4">
        <w:rPr>
          <w:rFonts w:ascii="Times New Roman" w:hAnsi="Times New Roman"/>
          <w:sz w:val="24"/>
          <w:szCs w:val="24"/>
        </w:rPr>
        <w:t xml:space="preserve"> &amp; Norris, 2011)</w:t>
      </w:r>
      <w:r w:rsidR="0057194B">
        <w:rPr>
          <w:rFonts w:ascii="Times New Roman" w:hAnsi="Times New Roman"/>
          <w:sz w:val="24"/>
          <w:szCs w:val="24"/>
        </w:rPr>
        <w:t xml:space="preserve">, and are mutually beneficial </w:t>
      </w:r>
      <w:r w:rsidR="0057194B" w:rsidRPr="008A5DA4">
        <w:rPr>
          <w:rFonts w:ascii="Times New Roman" w:hAnsi="Times New Roman"/>
          <w:sz w:val="24"/>
          <w:szCs w:val="24"/>
        </w:rPr>
        <w:t>(</w:t>
      </w:r>
      <w:proofErr w:type="spellStart"/>
      <w:r w:rsidR="0057194B" w:rsidRPr="008A5DA4">
        <w:rPr>
          <w:rFonts w:ascii="Times New Roman" w:hAnsi="Times New Roman"/>
          <w:sz w:val="24"/>
          <w:szCs w:val="24"/>
        </w:rPr>
        <w:t>Sciplino</w:t>
      </w:r>
      <w:proofErr w:type="spellEnd"/>
      <w:r w:rsidR="0057194B" w:rsidRPr="008A5DA4">
        <w:rPr>
          <w:rFonts w:ascii="Times New Roman" w:hAnsi="Times New Roman"/>
          <w:sz w:val="24"/>
          <w:szCs w:val="24"/>
        </w:rPr>
        <w:t xml:space="preserve"> &amp; </w:t>
      </w:r>
      <w:proofErr w:type="spellStart"/>
      <w:r w:rsidR="0057194B" w:rsidRPr="008A5DA4">
        <w:rPr>
          <w:rFonts w:ascii="Times New Roman" w:hAnsi="Times New Roman"/>
          <w:sz w:val="24"/>
          <w:szCs w:val="24"/>
        </w:rPr>
        <w:t>Kinshott</w:t>
      </w:r>
      <w:proofErr w:type="spellEnd"/>
      <w:r w:rsidR="0057194B" w:rsidRPr="008A5DA4">
        <w:rPr>
          <w:rFonts w:ascii="Times New Roman" w:hAnsi="Times New Roman"/>
          <w:sz w:val="24"/>
          <w:szCs w:val="24"/>
        </w:rPr>
        <w:t xml:space="preserve">, 2019).  </w:t>
      </w:r>
      <w:r w:rsidR="0057194B">
        <w:rPr>
          <w:rFonts w:ascii="Times New Roman" w:hAnsi="Times New Roman"/>
          <w:sz w:val="24"/>
          <w:szCs w:val="24"/>
        </w:rPr>
        <w:t>Hence</w:t>
      </w:r>
      <w:r w:rsidR="00D377B8">
        <w:rPr>
          <w:rFonts w:ascii="Times New Roman" w:hAnsi="Times New Roman"/>
          <w:sz w:val="24"/>
          <w:szCs w:val="24"/>
        </w:rPr>
        <w:t>,</w:t>
      </w:r>
      <w:r w:rsidR="0057194B">
        <w:rPr>
          <w:rFonts w:ascii="Times New Roman" w:hAnsi="Times New Roman"/>
          <w:sz w:val="24"/>
          <w:szCs w:val="24"/>
        </w:rPr>
        <w:t xml:space="preserve"> </w:t>
      </w:r>
      <w:r w:rsidR="0057194B" w:rsidRPr="008A5DA4">
        <w:rPr>
          <w:rFonts w:ascii="Times New Roman" w:hAnsi="Times New Roman"/>
          <w:sz w:val="24"/>
          <w:szCs w:val="24"/>
        </w:rPr>
        <w:t xml:space="preserve">Rempel (2012) </w:t>
      </w:r>
      <w:r w:rsidR="0057194B">
        <w:rPr>
          <w:rFonts w:ascii="Times New Roman" w:hAnsi="Times New Roman"/>
          <w:sz w:val="24"/>
          <w:szCs w:val="24"/>
        </w:rPr>
        <w:t xml:space="preserve">called for </w:t>
      </w:r>
      <w:r w:rsidR="0057194B" w:rsidRPr="008A5DA4">
        <w:rPr>
          <w:rFonts w:ascii="Times New Roman" w:hAnsi="Times New Roman"/>
          <w:sz w:val="24"/>
          <w:szCs w:val="24"/>
        </w:rPr>
        <w:t>present-day relationship</w:t>
      </w:r>
      <w:r w:rsidR="0057194B">
        <w:rPr>
          <w:rFonts w:ascii="Times New Roman" w:hAnsi="Times New Roman"/>
          <w:sz w:val="24"/>
          <w:szCs w:val="24"/>
        </w:rPr>
        <w:t>s</w:t>
      </w:r>
      <w:r w:rsidR="0057194B" w:rsidRPr="008A5DA4">
        <w:rPr>
          <w:rFonts w:ascii="Times New Roman" w:hAnsi="Times New Roman"/>
          <w:sz w:val="24"/>
          <w:szCs w:val="24"/>
        </w:rPr>
        <w:t xml:space="preserve"> </w:t>
      </w:r>
      <w:r w:rsidR="0057194B">
        <w:rPr>
          <w:rFonts w:ascii="Times New Roman" w:hAnsi="Times New Roman"/>
          <w:sz w:val="24"/>
          <w:szCs w:val="24"/>
        </w:rPr>
        <w:t xml:space="preserve">to </w:t>
      </w:r>
      <w:r w:rsidR="0057194B" w:rsidRPr="008A5DA4">
        <w:rPr>
          <w:rFonts w:ascii="Times New Roman" w:hAnsi="Times New Roman"/>
          <w:sz w:val="24"/>
          <w:szCs w:val="24"/>
        </w:rPr>
        <w:t xml:space="preserve">respond to present day circumstances, rather than being dictated by </w:t>
      </w:r>
      <w:r w:rsidR="0057194B">
        <w:rPr>
          <w:rFonts w:ascii="Times New Roman" w:hAnsi="Times New Roman"/>
          <w:sz w:val="24"/>
          <w:szCs w:val="24"/>
        </w:rPr>
        <w:t xml:space="preserve">past </w:t>
      </w:r>
      <w:r w:rsidR="0057194B" w:rsidRPr="008A5DA4">
        <w:rPr>
          <w:rFonts w:ascii="Times New Roman" w:hAnsi="Times New Roman"/>
          <w:sz w:val="24"/>
          <w:szCs w:val="24"/>
        </w:rPr>
        <w:t>experiences.</w:t>
      </w:r>
      <w:r w:rsidR="0057194B">
        <w:rPr>
          <w:rFonts w:ascii="Times New Roman" w:hAnsi="Times New Roman"/>
          <w:sz w:val="24"/>
          <w:szCs w:val="24"/>
        </w:rPr>
        <w:t xml:space="preserve">  However, </w:t>
      </w:r>
      <w:r w:rsidR="002B0803">
        <w:rPr>
          <w:rFonts w:ascii="Times New Roman" w:hAnsi="Times New Roman"/>
          <w:sz w:val="24"/>
          <w:szCs w:val="24"/>
        </w:rPr>
        <w:t xml:space="preserve">establishing an appropriate level of interaction, without perceived </w:t>
      </w:r>
      <w:r w:rsidRPr="008A5DA4">
        <w:rPr>
          <w:rFonts w:ascii="Times New Roman" w:hAnsi="Times New Roman"/>
          <w:sz w:val="24"/>
          <w:szCs w:val="24"/>
        </w:rPr>
        <w:t>interfere</w:t>
      </w:r>
      <w:r w:rsidR="002B0803">
        <w:rPr>
          <w:rFonts w:ascii="Times New Roman" w:hAnsi="Times New Roman"/>
          <w:sz w:val="24"/>
          <w:szCs w:val="24"/>
        </w:rPr>
        <w:t>nce</w:t>
      </w:r>
      <w:r w:rsidRPr="008A5DA4">
        <w:rPr>
          <w:rFonts w:ascii="Times New Roman" w:hAnsi="Times New Roman"/>
          <w:sz w:val="24"/>
          <w:szCs w:val="24"/>
        </w:rPr>
        <w:t xml:space="preserve"> </w:t>
      </w:r>
      <w:r w:rsidR="002B0803">
        <w:rPr>
          <w:rFonts w:ascii="Times New Roman" w:hAnsi="Times New Roman"/>
          <w:sz w:val="24"/>
          <w:szCs w:val="24"/>
        </w:rPr>
        <w:t xml:space="preserve">can be challenging </w:t>
      </w:r>
      <w:r w:rsidRPr="008A5DA4">
        <w:rPr>
          <w:rFonts w:ascii="Times New Roman" w:hAnsi="Times New Roman"/>
          <w:sz w:val="24"/>
          <w:szCs w:val="24"/>
        </w:rPr>
        <w:t>(</w:t>
      </w:r>
      <w:proofErr w:type="spellStart"/>
      <w:r w:rsidRPr="008A5DA4">
        <w:rPr>
          <w:rFonts w:ascii="Times New Roman" w:hAnsi="Times New Roman"/>
          <w:sz w:val="24"/>
          <w:szCs w:val="24"/>
        </w:rPr>
        <w:t>Sciplino</w:t>
      </w:r>
      <w:proofErr w:type="spellEnd"/>
      <w:r w:rsidRPr="008A5DA4">
        <w:rPr>
          <w:rFonts w:ascii="Times New Roman" w:hAnsi="Times New Roman"/>
          <w:sz w:val="24"/>
          <w:szCs w:val="24"/>
        </w:rPr>
        <w:t xml:space="preserve"> &amp; </w:t>
      </w:r>
      <w:proofErr w:type="spellStart"/>
      <w:r w:rsidRPr="008A5DA4">
        <w:rPr>
          <w:rFonts w:ascii="Times New Roman" w:hAnsi="Times New Roman"/>
          <w:sz w:val="24"/>
          <w:szCs w:val="24"/>
        </w:rPr>
        <w:t>Kinshott</w:t>
      </w:r>
      <w:proofErr w:type="spellEnd"/>
      <w:r w:rsidRPr="008A5DA4">
        <w:rPr>
          <w:rFonts w:ascii="Times New Roman" w:hAnsi="Times New Roman"/>
          <w:sz w:val="24"/>
          <w:szCs w:val="24"/>
        </w:rPr>
        <w:t xml:space="preserve">, 2019).  </w:t>
      </w:r>
      <w:r w:rsidR="002B0803">
        <w:rPr>
          <w:rFonts w:ascii="Times New Roman" w:hAnsi="Times New Roman"/>
          <w:sz w:val="24"/>
          <w:szCs w:val="24"/>
        </w:rPr>
        <w:t xml:space="preserve">Indeed, some grandparents </w:t>
      </w:r>
      <w:r w:rsidR="00554F44">
        <w:rPr>
          <w:rFonts w:ascii="Times New Roman" w:hAnsi="Times New Roman"/>
          <w:sz w:val="24"/>
          <w:szCs w:val="24"/>
        </w:rPr>
        <w:t xml:space="preserve">report </w:t>
      </w:r>
      <w:r w:rsidR="002B0803">
        <w:rPr>
          <w:rFonts w:ascii="Times New Roman" w:hAnsi="Times New Roman"/>
          <w:sz w:val="24"/>
          <w:szCs w:val="24"/>
        </w:rPr>
        <w:t>feel</w:t>
      </w:r>
      <w:r w:rsidR="00554F44">
        <w:rPr>
          <w:rFonts w:ascii="Times New Roman" w:hAnsi="Times New Roman"/>
          <w:sz w:val="24"/>
          <w:szCs w:val="24"/>
        </w:rPr>
        <w:t>ing</w:t>
      </w:r>
      <w:r w:rsidR="002B0803">
        <w:rPr>
          <w:rFonts w:ascii="Times New Roman" w:hAnsi="Times New Roman"/>
          <w:sz w:val="24"/>
          <w:szCs w:val="24"/>
        </w:rPr>
        <w:t xml:space="preserve"> </w:t>
      </w:r>
      <w:r w:rsidR="002B0803" w:rsidRPr="008A5DA4">
        <w:rPr>
          <w:rFonts w:ascii="Times New Roman" w:hAnsi="Times New Roman"/>
          <w:sz w:val="24"/>
          <w:szCs w:val="24"/>
        </w:rPr>
        <w:t xml:space="preserve">self-conscious </w:t>
      </w:r>
      <w:r w:rsidR="002B0803">
        <w:rPr>
          <w:rFonts w:ascii="Times New Roman" w:hAnsi="Times New Roman"/>
          <w:sz w:val="24"/>
          <w:szCs w:val="24"/>
        </w:rPr>
        <w:t>and lack confidence in their role (</w:t>
      </w:r>
      <w:proofErr w:type="spellStart"/>
      <w:r w:rsidRPr="008A5DA4">
        <w:rPr>
          <w:rFonts w:ascii="Times New Roman" w:hAnsi="Times New Roman"/>
          <w:sz w:val="24"/>
          <w:szCs w:val="24"/>
        </w:rPr>
        <w:t>Forghani</w:t>
      </w:r>
      <w:proofErr w:type="spellEnd"/>
      <w:r w:rsidRPr="008A5DA4">
        <w:rPr>
          <w:rFonts w:ascii="Times New Roman" w:hAnsi="Times New Roman"/>
          <w:sz w:val="24"/>
          <w:szCs w:val="24"/>
        </w:rPr>
        <w:t xml:space="preserve"> </w:t>
      </w:r>
      <w:r w:rsidR="002B0803">
        <w:rPr>
          <w:rFonts w:ascii="Times New Roman" w:hAnsi="Times New Roman"/>
          <w:sz w:val="24"/>
          <w:szCs w:val="24"/>
        </w:rPr>
        <w:t xml:space="preserve">&amp; </w:t>
      </w:r>
      <w:proofErr w:type="spellStart"/>
      <w:r w:rsidRPr="008A5DA4">
        <w:rPr>
          <w:rFonts w:ascii="Times New Roman" w:hAnsi="Times New Roman"/>
          <w:sz w:val="24"/>
          <w:szCs w:val="24"/>
        </w:rPr>
        <w:t>Neustaedter</w:t>
      </w:r>
      <w:proofErr w:type="spellEnd"/>
      <w:r w:rsidR="002B0803">
        <w:rPr>
          <w:rFonts w:ascii="Times New Roman" w:hAnsi="Times New Roman"/>
          <w:sz w:val="24"/>
          <w:szCs w:val="24"/>
        </w:rPr>
        <w:t xml:space="preserve">, </w:t>
      </w:r>
      <w:r w:rsidRPr="008A5DA4">
        <w:rPr>
          <w:rFonts w:ascii="Times New Roman" w:hAnsi="Times New Roman"/>
          <w:sz w:val="24"/>
          <w:szCs w:val="24"/>
        </w:rPr>
        <w:t>2014)</w:t>
      </w:r>
      <w:r w:rsidR="002B0803">
        <w:rPr>
          <w:rFonts w:ascii="Times New Roman" w:hAnsi="Times New Roman"/>
          <w:sz w:val="24"/>
          <w:szCs w:val="24"/>
        </w:rPr>
        <w:t>.</w:t>
      </w:r>
      <w:r w:rsidRPr="008A5DA4">
        <w:rPr>
          <w:rFonts w:ascii="Times New Roman" w:hAnsi="Times New Roman"/>
          <w:sz w:val="24"/>
          <w:szCs w:val="24"/>
        </w:rPr>
        <w:t xml:space="preserve"> </w:t>
      </w:r>
      <w:r w:rsidR="007429C1">
        <w:rPr>
          <w:rFonts w:ascii="Times New Roman" w:hAnsi="Times New Roman"/>
          <w:sz w:val="24"/>
          <w:szCs w:val="24"/>
        </w:rPr>
        <w:t xml:space="preserve"> These publications highlight immense value in grandparenting relationships but also capture significant variety </w:t>
      </w:r>
      <w:r w:rsidR="006E412D">
        <w:rPr>
          <w:rFonts w:ascii="Times New Roman" w:hAnsi="Times New Roman"/>
          <w:sz w:val="24"/>
          <w:szCs w:val="24"/>
        </w:rPr>
        <w:t xml:space="preserve">of lived </w:t>
      </w:r>
      <w:r w:rsidR="007429C1">
        <w:rPr>
          <w:rFonts w:ascii="Times New Roman" w:hAnsi="Times New Roman"/>
          <w:sz w:val="24"/>
          <w:szCs w:val="24"/>
        </w:rPr>
        <w:t>experience</w:t>
      </w:r>
      <w:r w:rsidR="006E412D">
        <w:rPr>
          <w:rFonts w:ascii="Times New Roman" w:hAnsi="Times New Roman"/>
          <w:sz w:val="24"/>
          <w:szCs w:val="24"/>
        </w:rPr>
        <w:t>.</w:t>
      </w:r>
    </w:p>
    <w:p w14:paraId="707ED6F9" w14:textId="77777777" w:rsidR="007F5188" w:rsidRDefault="007F5188" w:rsidP="008A5DA4">
      <w:pPr>
        <w:spacing w:line="480" w:lineRule="auto"/>
        <w:rPr>
          <w:rFonts w:ascii="Times New Roman" w:hAnsi="Times New Roman"/>
          <w:i/>
          <w:iCs/>
          <w:sz w:val="24"/>
          <w:szCs w:val="24"/>
        </w:rPr>
      </w:pPr>
    </w:p>
    <w:p w14:paraId="179116FA" w14:textId="4CDDB53E" w:rsidR="0038715E" w:rsidRPr="002B0803" w:rsidRDefault="00F43516" w:rsidP="008A5DA4">
      <w:pPr>
        <w:spacing w:line="480" w:lineRule="auto"/>
        <w:rPr>
          <w:rFonts w:ascii="Times New Roman" w:hAnsi="Times New Roman"/>
          <w:i/>
          <w:iCs/>
          <w:sz w:val="24"/>
          <w:szCs w:val="24"/>
        </w:rPr>
      </w:pPr>
      <w:r w:rsidRPr="002B0803">
        <w:rPr>
          <w:rFonts w:ascii="Times New Roman" w:hAnsi="Times New Roman"/>
          <w:i/>
          <w:iCs/>
          <w:sz w:val="24"/>
          <w:szCs w:val="24"/>
        </w:rPr>
        <w:t xml:space="preserve">Christian </w:t>
      </w:r>
      <w:r w:rsidR="002B0803" w:rsidRPr="002B0803">
        <w:rPr>
          <w:rFonts w:ascii="Times New Roman" w:hAnsi="Times New Roman"/>
          <w:i/>
          <w:iCs/>
          <w:sz w:val="24"/>
          <w:szCs w:val="24"/>
        </w:rPr>
        <w:t>G</w:t>
      </w:r>
      <w:r w:rsidR="00C92944" w:rsidRPr="002B0803">
        <w:rPr>
          <w:rFonts w:ascii="Times New Roman" w:hAnsi="Times New Roman"/>
          <w:i/>
          <w:iCs/>
          <w:sz w:val="24"/>
          <w:szCs w:val="24"/>
        </w:rPr>
        <w:t xml:space="preserve">randparents </w:t>
      </w:r>
    </w:p>
    <w:p w14:paraId="342B41B3" w14:textId="641A33B5" w:rsidR="0038715E" w:rsidRPr="008A5DA4" w:rsidRDefault="00993A1D" w:rsidP="00921396">
      <w:pPr>
        <w:spacing w:line="480" w:lineRule="auto"/>
        <w:rPr>
          <w:rFonts w:ascii="Times New Roman" w:hAnsi="Times New Roman"/>
          <w:sz w:val="24"/>
          <w:szCs w:val="24"/>
        </w:rPr>
      </w:pPr>
      <w:r>
        <w:rPr>
          <w:rFonts w:ascii="Times New Roman" w:hAnsi="Times New Roman"/>
          <w:color w:val="000000"/>
          <w:sz w:val="24"/>
          <w:szCs w:val="24"/>
        </w:rPr>
        <w:t>I</w:t>
      </w:r>
      <w:r w:rsidRPr="008A5DA4">
        <w:rPr>
          <w:rFonts w:ascii="Times New Roman" w:hAnsi="Times New Roman"/>
          <w:color w:val="000000"/>
          <w:sz w:val="24"/>
          <w:szCs w:val="24"/>
        </w:rPr>
        <w:t xml:space="preserve">ntergenerational relationships </w:t>
      </w:r>
      <w:r w:rsidR="00921396">
        <w:rPr>
          <w:rFonts w:ascii="Times New Roman" w:hAnsi="Times New Roman"/>
          <w:color w:val="000000"/>
          <w:sz w:val="24"/>
          <w:szCs w:val="24"/>
        </w:rPr>
        <w:t xml:space="preserve">have the capacity to </w:t>
      </w:r>
      <w:r w:rsidRPr="008A5DA4">
        <w:rPr>
          <w:rFonts w:ascii="Times New Roman" w:hAnsi="Times New Roman"/>
          <w:color w:val="000000"/>
          <w:sz w:val="24"/>
          <w:szCs w:val="24"/>
        </w:rPr>
        <w:t>nurture spiritual growth and development in both adults and children</w:t>
      </w:r>
      <w:r>
        <w:rPr>
          <w:rFonts w:ascii="Times New Roman" w:hAnsi="Times New Roman"/>
          <w:color w:val="000000"/>
          <w:sz w:val="24"/>
          <w:szCs w:val="24"/>
        </w:rPr>
        <w:t xml:space="preserve"> (</w:t>
      </w:r>
      <w:r w:rsidRPr="008A5DA4">
        <w:rPr>
          <w:rFonts w:ascii="Times New Roman" w:hAnsi="Times New Roman"/>
          <w:sz w:val="24"/>
          <w:szCs w:val="24"/>
        </w:rPr>
        <w:t>Clark</w:t>
      </w:r>
      <w:r>
        <w:rPr>
          <w:rFonts w:ascii="Times New Roman" w:hAnsi="Times New Roman"/>
          <w:sz w:val="24"/>
          <w:szCs w:val="24"/>
        </w:rPr>
        <w:t xml:space="preserve">, </w:t>
      </w:r>
      <w:r w:rsidRPr="008A5DA4">
        <w:rPr>
          <w:rFonts w:ascii="Times New Roman" w:hAnsi="Times New Roman"/>
          <w:sz w:val="24"/>
          <w:szCs w:val="24"/>
        </w:rPr>
        <w:t>2013)</w:t>
      </w:r>
      <w:r w:rsidRPr="008A5DA4">
        <w:rPr>
          <w:rFonts w:ascii="Times New Roman" w:hAnsi="Times New Roman"/>
          <w:color w:val="000000"/>
          <w:sz w:val="24"/>
          <w:szCs w:val="24"/>
        </w:rPr>
        <w:t xml:space="preserve">.  </w:t>
      </w:r>
      <w:r w:rsidR="00921396">
        <w:rPr>
          <w:rFonts w:ascii="Times New Roman" w:hAnsi="Times New Roman"/>
          <w:color w:val="000000"/>
          <w:sz w:val="24"/>
          <w:szCs w:val="24"/>
        </w:rPr>
        <w:t xml:space="preserve">Grandparenting may be seen as </w:t>
      </w:r>
      <w:r w:rsidR="00921396" w:rsidRPr="008A5DA4">
        <w:rPr>
          <w:rFonts w:ascii="Times New Roman" w:hAnsi="Times New Roman"/>
          <w:sz w:val="24"/>
          <w:szCs w:val="24"/>
        </w:rPr>
        <w:t>the opportunity to mentor a new generation of parents and to collaborate towards the spiritual wellbeing of their grandchildren</w:t>
      </w:r>
      <w:r w:rsidR="00921396">
        <w:rPr>
          <w:rFonts w:ascii="Times New Roman" w:hAnsi="Times New Roman"/>
          <w:sz w:val="24"/>
          <w:szCs w:val="24"/>
        </w:rPr>
        <w:t xml:space="preserve"> (</w:t>
      </w:r>
      <w:r w:rsidR="00921396" w:rsidRPr="008A5DA4">
        <w:rPr>
          <w:rFonts w:ascii="Times New Roman" w:hAnsi="Times New Roman"/>
          <w:sz w:val="24"/>
          <w:szCs w:val="24"/>
        </w:rPr>
        <w:t>Kimmel and Kimmel</w:t>
      </w:r>
      <w:r w:rsidR="00921396">
        <w:rPr>
          <w:rFonts w:ascii="Times New Roman" w:hAnsi="Times New Roman"/>
          <w:sz w:val="24"/>
          <w:szCs w:val="24"/>
        </w:rPr>
        <w:t xml:space="preserve">, </w:t>
      </w:r>
      <w:r w:rsidR="00921396" w:rsidRPr="008A5DA4">
        <w:rPr>
          <w:rFonts w:ascii="Times New Roman" w:hAnsi="Times New Roman"/>
          <w:sz w:val="24"/>
          <w:szCs w:val="24"/>
        </w:rPr>
        <w:t xml:space="preserve">2007).  </w:t>
      </w:r>
      <w:r w:rsidR="00921396">
        <w:rPr>
          <w:rFonts w:ascii="Times New Roman" w:hAnsi="Times New Roman"/>
          <w:color w:val="000000"/>
          <w:sz w:val="24"/>
          <w:szCs w:val="24"/>
        </w:rPr>
        <w:t>Whilst i</w:t>
      </w:r>
      <w:r w:rsidR="00C92944" w:rsidRPr="008A5DA4">
        <w:rPr>
          <w:rFonts w:ascii="Times New Roman" w:hAnsi="Times New Roman"/>
          <w:sz w:val="24"/>
          <w:szCs w:val="24"/>
        </w:rPr>
        <w:t xml:space="preserve">t </w:t>
      </w:r>
      <w:r w:rsidR="00921396">
        <w:rPr>
          <w:rFonts w:ascii="Times New Roman" w:hAnsi="Times New Roman"/>
          <w:sz w:val="24"/>
          <w:szCs w:val="24"/>
        </w:rPr>
        <w:t xml:space="preserve">has been </w:t>
      </w:r>
      <w:r w:rsidR="00C92944" w:rsidRPr="008A5DA4">
        <w:rPr>
          <w:rFonts w:ascii="Times New Roman" w:hAnsi="Times New Roman"/>
          <w:sz w:val="24"/>
          <w:szCs w:val="24"/>
        </w:rPr>
        <w:t xml:space="preserve">claimed that the children of church-going grandparents are </w:t>
      </w:r>
      <w:r>
        <w:rPr>
          <w:rFonts w:ascii="Times New Roman" w:hAnsi="Times New Roman"/>
          <w:sz w:val="24"/>
          <w:szCs w:val="24"/>
        </w:rPr>
        <w:t xml:space="preserve">more </w:t>
      </w:r>
      <w:r w:rsidR="00C92944" w:rsidRPr="008A5DA4">
        <w:rPr>
          <w:rFonts w:ascii="Times New Roman" w:hAnsi="Times New Roman"/>
          <w:sz w:val="24"/>
          <w:szCs w:val="24"/>
        </w:rPr>
        <w:t>likely to be religious and instil religious practices in their own children (Littler, 2008)</w:t>
      </w:r>
      <w:r>
        <w:rPr>
          <w:rFonts w:ascii="Times New Roman" w:hAnsi="Times New Roman"/>
          <w:sz w:val="24"/>
          <w:szCs w:val="24"/>
        </w:rPr>
        <w:t xml:space="preserve">, </w:t>
      </w:r>
      <w:r w:rsidR="00C92944" w:rsidRPr="008A5DA4">
        <w:rPr>
          <w:rFonts w:ascii="Times New Roman" w:hAnsi="Times New Roman"/>
          <w:sz w:val="24"/>
          <w:szCs w:val="24"/>
        </w:rPr>
        <w:t>Taylor (2006) assert</w:t>
      </w:r>
      <w:r w:rsidR="00921396">
        <w:rPr>
          <w:rFonts w:ascii="Times New Roman" w:hAnsi="Times New Roman"/>
          <w:sz w:val="24"/>
          <w:szCs w:val="24"/>
        </w:rPr>
        <w:t>ed</w:t>
      </w:r>
      <w:r w:rsidR="00C92944" w:rsidRPr="008A5DA4">
        <w:rPr>
          <w:rFonts w:ascii="Times New Roman" w:hAnsi="Times New Roman"/>
          <w:sz w:val="24"/>
          <w:szCs w:val="24"/>
        </w:rPr>
        <w:t xml:space="preserve"> that a partnership </w:t>
      </w:r>
      <w:r w:rsidR="00921396">
        <w:rPr>
          <w:rFonts w:ascii="Times New Roman" w:hAnsi="Times New Roman"/>
          <w:sz w:val="24"/>
          <w:szCs w:val="24"/>
        </w:rPr>
        <w:t xml:space="preserve">is required between </w:t>
      </w:r>
      <w:r w:rsidR="00C92944" w:rsidRPr="008A5DA4">
        <w:rPr>
          <w:rFonts w:ascii="Times New Roman" w:hAnsi="Times New Roman"/>
          <w:sz w:val="24"/>
          <w:szCs w:val="24"/>
        </w:rPr>
        <w:t xml:space="preserve">parents, extended </w:t>
      </w:r>
      <w:proofErr w:type="gramStart"/>
      <w:r w:rsidR="00C92944" w:rsidRPr="008A5DA4">
        <w:rPr>
          <w:rFonts w:ascii="Times New Roman" w:hAnsi="Times New Roman"/>
          <w:sz w:val="24"/>
          <w:szCs w:val="24"/>
        </w:rPr>
        <w:lastRenderedPageBreak/>
        <w:t>family</w:t>
      </w:r>
      <w:proofErr w:type="gramEnd"/>
      <w:r w:rsidR="00C92944" w:rsidRPr="008A5DA4">
        <w:rPr>
          <w:rFonts w:ascii="Times New Roman" w:hAnsi="Times New Roman"/>
          <w:sz w:val="24"/>
          <w:szCs w:val="24"/>
        </w:rPr>
        <w:t xml:space="preserve"> and the community to awaken </w:t>
      </w:r>
      <w:r>
        <w:rPr>
          <w:rFonts w:ascii="Times New Roman" w:hAnsi="Times New Roman"/>
          <w:sz w:val="24"/>
          <w:szCs w:val="24"/>
        </w:rPr>
        <w:t>a child’s</w:t>
      </w:r>
      <w:r w:rsidR="00C92944" w:rsidRPr="008A5DA4">
        <w:rPr>
          <w:rFonts w:ascii="Times New Roman" w:hAnsi="Times New Roman"/>
          <w:sz w:val="24"/>
          <w:szCs w:val="24"/>
        </w:rPr>
        <w:t xml:space="preserve"> spirituality</w:t>
      </w:r>
      <w:r w:rsidR="00921396">
        <w:rPr>
          <w:rFonts w:ascii="Times New Roman" w:hAnsi="Times New Roman"/>
          <w:sz w:val="24"/>
          <w:szCs w:val="24"/>
        </w:rPr>
        <w:t xml:space="preserve"> effectively</w:t>
      </w:r>
      <w:r w:rsidR="00C92944" w:rsidRPr="008A5DA4">
        <w:rPr>
          <w:rFonts w:ascii="Times New Roman" w:hAnsi="Times New Roman"/>
          <w:sz w:val="24"/>
          <w:szCs w:val="24"/>
        </w:rPr>
        <w:t xml:space="preserve">.  </w:t>
      </w:r>
      <w:r w:rsidR="00921396">
        <w:rPr>
          <w:rFonts w:ascii="Times New Roman" w:hAnsi="Times New Roman"/>
          <w:sz w:val="24"/>
          <w:szCs w:val="24"/>
        </w:rPr>
        <w:t xml:space="preserve">Indeed, there are limitations to the influence of a grandparent, such as </w:t>
      </w:r>
      <w:r w:rsidR="00C92944" w:rsidRPr="008A5DA4">
        <w:rPr>
          <w:rFonts w:ascii="Times New Roman" w:hAnsi="Times New Roman"/>
          <w:color w:val="000000"/>
          <w:sz w:val="24"/>
          <w:szCs w:val="24"/>
        </w:rPr>
        <w:t>their attitude, resources, and time availability</w:t>
      </w:r>
      <w:r w:rsidR="00921396">
        <w:rPr>
          <w:rFonts w:ascii="Times New Roman" w:hAnsi="Times New Roman"/>
          <w:color w:val="000000"/>
          <w:sz w:val="24"/>
          <w:szCs w:val="24"/>
        </w:rPr>
        <w:t xml:space="preserve"> (</w:t>
      </w:r>
      <w:proofErr w:type="spellStart"/>
      <w:r w:rsidR="00921396" w:rsidRPr="008A5DA4">
        <w:rPr>
          <w:rFonts w:ascii="Times New Roman" w:hAnsi="Times New Roman"/>
          <w:color w:val="000000"/>
          <w:sz w:val="24"/>
          <w:szCs w:val="24"/>
        </w:rPr>
        <w:t>Deprez</w:t>
      </w:r>
      <w:proofErr w:type="spellEnd"/>
      <w:r w:rsidR="00921396">
        <w:rPr>
          <w:rFonts w:ascii="Times New Roman" w:hAnsi="Times New Roman"/>
          <w:color w:val="000000"/>
          <w:sz w:val="24"/>
          <w:szCs w:val="24"/>
        </w:rPr>
        <w:t xml:space="preserve">, </w:t>
      </w:r>
      <w:r w:rsidR="00921396" w:rsidRPr="008A5DA4">
        <w:rPr>
          <w:rFonts w:ascii="Times New Roman" w:hAnsi="Times New Roman"/>
          <w:color w:val="000000"/>
          <w:sz w:val="24"/>
          <w:szCs w:val="24"/>
        </w:rPr>
        <w:t>2017)</w:t>
      </w:r>
      <w:r w:rsidR="00C92944" w:rsidRPr="008A5DA4">
        <w:rPr>
          <w:rFonts w:ascii="Times New Roman" w:hAnsi="Times New Roman"/>
          <w:color w:val="000000"/>
          <w:sz w:val="24"/>
          <w:szCs w:val="24"/>
        </w:rPr>
        <w:t xml:space="preserve">.  For example, </w:t>
      </w:r>
      <w:r w:rsidR="00C92944" w:rsidRPr="008A5DA4">
        <w:rPr>
          <w:rFonts w:ascii="Times New Roman" w:hAnsi="Times New Roman"/>
          <w:sz w:val="24"/>
          <w:szCs w:val="24"/>
        </w:rPr>
        <w:t xml:space="preserve">grandparents who are more ‘friendship-focused’ often lack intentionality and display low levels of responsibility for their grandchild’s faith (Mulvihill, 2016).  </w:t>
      </w:r>
    </w:p>
    <w:p w14:paraId="7A843170" w14:textId="4F35B81B" w:rsidR="0038715E" w:rsidRPr="008A5DA4" w:rsidRDefault="00921396" w:rsidP="008A5DA4">
      <w:pPr>
        <w:spacing w:line="480" w:lineRule="auto"/>
        <w:rPr>
          <w:rFonts w:ascii="Times New Roman" w:hAnsi="Times New Roman"/>
          <w:sz w:val="24"/>
          <w:szCs w:val="24"/>
        </w:rPr>
      </w:pPr>
      <w:r>
        <w:rPr>
          <w:rFonts w:ascii="Times New Roman" w:hAnsi="Times New Roman"/>
          <w:sz w:val="24"/>
          <w:szCs w:val="24"/>
        </w:rPr>
        <w:t xml:space="preserve">Grandparents often </w:t>
      </w:r>
      <w:r w:rsidR="00C92944" w:rsidRPr="008A5DA4">
        <w:rPr>
          <w:rFonts w:ascii="Times New Roman" w:hAnsi="Times New Roman"/>
          <w:color w:val="000000"/>
          <w:sz w:val="24"/>
          <w:szCs w:val="24"/>
        </w:rPr>
        <w:t xml:space="preserve">desire to impart wisdom and pass on their own faith for their grandchild (Allen, 2008), concurring with the notion </w:t>
      </w:r>
      <w:r w:rsidR="002D2474">
        <w:rPr>
          <w:rFonts w:ascii="Times New Roman" w:hAnsi="Times New Roman"/>
          <w:color w:val="000000"/>
          <w:sz w:val="24"/>
          <w:szCs w:val="24"/>
        </w:rPr>
        <w:t xml:space="preserve">of </w:t>
      </w:r>
      <w:r w:rsidR="00C92944" w:rsidRPr="008A5DA4">
        <w:rPr>
          <w:rFonts w:ascii="Times New Roman" w:hAnsi="Times New Roman"/>
          <w:sz w:val="24"/>
          <w:szCs w:val="24"/>
        </w:rPr>
        <w:t xml:space="preserve">grandparents </w:t>
      </w:r>
      <w:r w:rsidR="002D2474">
        <w:rPr>
          <w:rFonts w:ascii="Times New Roman" w:hAnsi="Times New Roman"/>
          <w:sz w:val="24"/>
          <w:szCs w:val="24"/>
        </w:rPr>
        <w:t xml:space="preserve">as </w:t>
      </w:r>
      <w:r w:rsidR="00C92944" w:rsidRPr="008A5DA4">
        <w:rPr>
          <w:rFonts w:ascii="Times New Roman" w:hAnsi="Times New Roman"/>
          <w:sz w:val="24"/>
          <w:szCs w:val="24"/>
        </w:rPr>
        <w:t xml:space="preserve">keepers of wisdom (Rempel, 2012).  </w:t>
      </w:r>
      <w:r>
        <w:rPr>
          <w:rFonts w:ascii="Times New Roman" w:hAnsi="Times New Roman"/>
          <w:sz w:val="24"/>
          <w:szCs w:val="24"/>
        </w:rPr>
        <w:t xml:space="preserve">Such passing on of faith </w:t>
      </w:r>
      <w:r>
        <w:rPr>
          <w:rFonts w:ascii="Times New Roman" w:hAnsi="Times New Roman"/>
          <w:color w:val="000000"/>
          <w:sz w:val="24"/>
          <w:szCs w:val="24"/>
        </w:rPr>
        <w:t xml:space="preserve">may occur </w:t>
      </w:r>
      <w:r w:rsidR="00C92944" w:rsidRPr="008A5DA4">
        <w:rPr>
          <w:rFonts w:ascii="Times New Roman" w:hAnsi="Times New Roman"/>
          <w:sz w:val="24"/>
          <w:szCs w:val="24"/>
        </w:rPr>
        <w:t xml:space="preserve">through participation, reflection, </w:t>
      </w:r>
      <w:proofErr w:type="gramStart"/>
      <w:r w:rsidR="00C92944" w:rsidRPr="008A5DA4">
        <w:rPr>
          <w:rFonts w:ascii="Times New Roman" w:hAnsi="Times New Roman"/>
          <w:sz w:val="24"/>
          <w:szCs w:val="24"/>
        </w:rPr>
        <w:t>rituals</w:t>
      </w:r>
      <w:proofErr w:type="gramEnd"/>
      <w:r w:rsidR="00C92944" w:rsidRPr="008A5DA4">
        <w:rPr>
          <w:rFonts w:ascii="Times New Roman" w:hAnsi="Times New Roman"/>
          <w:sz w:val="24"/>
          <w:szCs w:val="24"/>
        </w:rPr>
        <w:t xml:space="preserve"> and storytelling (Allana, 2017).  King et al. (2008) </w:t>
      </w:r>
      <w:r>
        <w:rPr>
          <w:rFonts w:ascii="Times New Roman" w:hAnsi="Times New Roman"/>
          <w:sz w:val="24"/>
          <w:szCs w:val="24"/>
        </w:rPr>
        <w:t xml:space="preserve">observed that such faith transmission could occur through </w:t>
      </w:r>
      <w:r w:rsidR="00C92944" w:rsidRPr="008A5DA4">
        <w:rPr>
          <w:rFonts w:ascii="Times New Roman" w:hAnsi="Times New Roman"/>
          <w:sz w:val="24"/>
          <w:szCs w:val="24"/>
        </w:rPr>
        <w:t>religious instruction, religious modelling, intercessory prayer, and promoting religious values in family relationships</w:t>
      </w:r>
      <w:r w:rsidR="002D2474">
        <w:rPr>
          <w:rFonts w:ascii="Times New Roman" w:hAnsi="Times New Roman"/>
          <w:sz w:val="24"/>
          <w:szCs w:val="24"/>
        </w:rPr>
        <w:t xml:space="preserve">, whilst </w:t>
      </w:r>
      <w:r w:rsidR="00C92944" w:rsidRPr="008A5DA4">
        <w:rPr>
          <w:rFonts w:ascii="Times New Roman" w:hAnsi="Times New Roman"/>
          <w:sz w:val="24"/>
          <w:szCs w:val="24"/>
        </w:rPr>
        <w:t xml:space="preserve">Simmons (1997) identified a grandparent’s role in family religious life </w:t>
      </w:r>
      <w:r w:rsidR="002D2474">
        <w:rPr>
          <w:rFonts w:ascii="Times New Roman" w:hAnsi="Times New Roman"/>
          <w:sz w:val="24"/>
          <w:szCs w:val="24"/>
        </w:rPr>
        <w:t xml:space="preserve">as </w:t>
      </w:r>
      <w:r w:rsidR="00C92944" w:rsidRPr="008A5DA4">
        <w:rPr>
          <w:rFonts w:ascii="Times New Roman" w:hAnsi="Times New Roman"/>
          <w:sz w:val="24"/>
          <w:szCs w:val="24"/>
        </w:rPr>
        <w:t>companionship, spiritual authority, and the need to pass on faith.  These notions are all encompassed in the transactional process described by Gutierrez (2014), which involves the transmission of values, beliefs, attitudes, and practices from one person to another</w:t>
      </w:r>
      <w:r w:rsidR="002D2474">
        <w:rPr>
          <w:rFonts w:ascii="Times New Roman" w:hAnsi="Times New Roman"/>
          <w:sz w:val="24"/>
          <w:szCs w:val="24"/>
        </w:rPr>
        <w:t xml:space="preserve">, </w:t>
      </w:r>
      <w:r w:rsidR="00C92944" w:rsidRPr="008A5DA4">
        <w:rPr>
          <w:rFonts w:ascii="Times New Roman" w:hAnsi="Times New Roman"/>
          <w:sz w:val="24"/>
          <w:szCs w:val="24"/>
        </w:rPr>
        <w:t>emphasis</w:t>
      </w:r>
      <w:r w:rsidR="002D2474">
        <w:rPr>
          <w:rFonts w:ascii="Times New Roman" w:hAnsi="Times New Roman"/>
          <w:sz w:val="24"/>
          <w:szCs w:val="24"/>
        </w:rPr>
        <w:t>ing</w:t>
      </w:r>
      <w:r w:rsidR="00C92944" w:rsidRPr="008A5DA4">
        <w:rPr>
          <w:rFonts w:ascii="Times New Roman" w:hAnsi="Times New Roman"/>
          <w:sz w:val="24"/>
          <w:szCs w:val="24"/>
        </w:rPr>
        <w:t xml:space="preserve"> that the transmission is more than simply religious socialization, since it facilitates the instilling of beliefs and values into younger generations</w:t>
      </w:r>
      <w:r w:rsidR="002D2474">
        <w:rPr>
          <w:rFonts w:ascii="Times New Roman" w:hAnsi="Times New Roman"/>
          <w:sz w:val="24"/>
          <w:szCs w:val="24"/>
        </w:rPr>
        <w:t xml:space="preserve"> and </w:t>
      </w:r>
      <w:r w:rsidR="00C92944" w:rsidRPr="008A5DA4">
        <w:rPr>
          <w:rFonts w:ascii="Times New Roman" w:hAnsi="Times New Roman"/>
          <w:sz w:val="24"/>
          <w:szCs w:val="24"/>
        </w:rPr>
        <w:t>incorporate</w:t>
      </w:r>
      <w:r w:rsidR="002D2474">
        <w:rPr>
          <w:rFonts w:ascii="Times New Roman" w:hAnsi="Times New Roman"/>
          <w:sz w:val="24"/>
          <w:szCs w:val="24"/>
        </w:rPr>
        <w:t>s</w:t>
      </w:r>
      <w:r w:rsidR="00C92944" w:rsidRPr="008A5DA4">
        <w:rPr>
          <w:rFonts w:ascii="Times New Roman" w:hAnsi="Times New Roman"/>
          <w:sz w:val="24"/>
          <w:szCs w:val="24"/>
        </w:rPr>
        <w:t xml:space="preserve"> intentionality into the process.  Gutierrez (2014) highlighted that the process typically begins in the private sphere of the family </w:t>
      </w:r>
      <w:r w:rsidR="002D2474">
        <w:rPr>
          <w:rFonts w:ascii="Times New Roman" w:hAnsi="Times New Roman"/>
          <w:sz w:val="24"/>
          <w:szCs w:val="24"/>
        </w:rPr>
        <w:t xml:space="preserve">in the </w:t>
      </w:r>
      <w:r w:rsidR="00C92944" w:rsidRPr="008A5DA4">
        <w:rPr>
          <w:rFonts w:ascii="Times New Roman" w:hAnsi="Times New Roman"/>
          <w:sz w:val="24"/>
          <w:szCs w:val="24"/>
        </w:rPr>
        <w:t xml:space="preserve">early </w:t>
      </w:r>
      <w:r w:rsidR="002D2474">
        <w:rPr>
          <w:rFonts w:ascii="Times New Roman" w:hAnsi="Times New Roman"/>
          <w:sz w:val="24"/>
          <w:szCs w:val="24"/>
        </w:rPr>
        <w:t xml:space="preserve">years </w:t>
      </w:r>
      <w:r w:rsidR="00C92944" w:rsidRPr="008A5DA4">
        <w:rPr>
          <w:rFonts w:ascii="Times New Roman" w:hAnsi="Times New Roman"/>
          <w:sz w:val="24"/>
          <w:szCs w:val="24"/>
        </w:rPr>
        <w:t xml:space="preserve">and continues </w:t>
      </w:r>
      <w:r w:rsidR="002D2474">
        <w:rPr>
          <w:rFonts w:ascii="Times New Roman" w:hAnsi="Times New Roman"/>
          <w:sz w:val="24"/>
          <w:szCs w:val="24"/>
        </w:rPr>
        <w:t xml:space="preserve">throughout </w:t>
      </w:r>
      <w:r w:rsidR="00C92944" w:rsidRPr="008A5DA4">
        <w:rPr>
          <w:rFonts w:ascii="Times New Roman" w:hAnsi="Times New Roman"/>
          <w:sz w:val="24"/>
          <w:szCs w:val="24"/>
        </w:rPr>
        <w:t xml:space="preserve">the life span.  </w:t>
      </w:r>
      <w:r w:rsidR="00E815C3">
        <w:rPr>
          <w:rFonts w:ascii="Times New Roman" w:hAnsi="Times New Roman"/>
          <w:sz w:val="24"/>
          <w:szCs w:val="24"/>
        </w:rPr>
        <w:t>Different perspectives of the role which grandparents play in this process will be examined within this paper.</w:t>
      </w:r>
    </w:p>
    <w:p w14:paraId="3C69857B" w14:textId="77777777" w:rsidR="0038715E" w:rsidRPr="008A5DA4" w:rsidRDefault="0038715E" w:rsidP="008A5DA4">
      <w:pPr>
        <w:spacing w:line="480" w:lineRule="auto"/>
        <w:rPr>
          <w:rFonts w:ascii="Times New Roman" w:hAnsi="Times New Roman"/>
          <w:sz w:val="24"/>
          <w:szCs w:val="24"/>
        </w:rPr>
      </w:pPr>
    </w:p>
    <w:p w14:paraId="373299D3" w14:textId="34611D1A" w:rsidR="0038715E" w:rsidRPr="008A5DA4" w:rsidRDefault="00C92944" w:rsidP="008A5DA4">
      <w:pPr>
        <w:spacing w:line="480" w:lineRule="auto"/>
        <w:rPr>
          <w:rFonts w:ascii="Times New Roman" w:hAnsi="Times New Roman"/>
          <w:b/>
          <w:bCs/>
          <w:sz w:val="24"/>
          <w:szCs w:val="24"/>
        </w:rPr>
      </w:pPr>
      <w:r w:rsidRPr="008A5DA4">
        <w:rPr>
          <w:rFonts w:ascii="Times New Roman" w:hAnsi="Times New Roman"/>
          <w:b/>
          <w:bCs/>
          <w:sz w:val="24"/>
          <w:szCs w:val="24"/>
        </w:rPr>
        <w:t>Method</w:t>
      </w:r>
      <w:r w:rsidR="005F32D7">
        <w:rPr>
          <w:rFonts w:ascii="Times New Roman" w:hAnsi="Times New Roman"/>
          <w:b/>
          <w:bCs/>
          <w:sz w:val="24"/>
          <w:szCs w:val="24"/>
        </w:rPr>
        <w:t>ology</w:t>
      </w:r>
    </w:p>
    <w:p w14:paraId="2268EE31" w14:textId="1C793B48" w:rsidR="00856379" w:rsidRDefault="00E815C3" w:rsidP="00856379">
      <w:pPr>
        <w:spacing w:after="0" w:line="480" w:lineRule="auto"/>
        <w:rPr>
          <w:rFonts w:ascii="Times New Roman" w:eastAsia="Times New Roman" w:hAnsi="Times New Roman"/>
          <w:sz w:val="24"/>
          <w:szCs w:val="24"/>
          <w:lang w:eastAsia="en-GB"/>
        </w:rPr>
      </w:pPr>
      <w:r>
        <w:rPr>
          <w:rFonts w:ascii="Times New Roman" w:hAnsi="Times New Roman"/>
          <w:sz w:val="24"/>
          <w:szCs w:val="24"/>
        </w:rPr>
        <w:t xml:space="preserve">Since the research question sought to explore the </w:t>
      </w:r>
      <w:r w:rsidR="00FA6454">
        <w:rPr>
          <w:rFonts w:ascii="Times New Roman" w:hAnsi="Times New Roman"/>
          <w:sz w:val="24"/>
          <w:szCs w:val="24"/>
        </w:rPr>
        <w:t xml:space="preserve">extent to which the spiritual value of grandparents is realised by </w:t>
      </w:r>
      <w:r>
        <w:rPr>
          <w:rFonts w:ascii="Times New Roman" w:hAnsi="Times New Roman"/>
          <w:sz w:val="24"/>
          <w:szCs w:val="24"/>
        </w:rPr>
        <w:t xml:space="preserve">contemporary grandparents themselves, churches and the wider Christian community, </w:t>
      </w:r>
      <w:r w:rsidR="00076739">
        <w:rPr>
          <w:rFonts w:ascii="Times New Roman" w:hAnsi="Times New Roman"/>
          <w:sz w:val="24"/>
          <w:szCs w:val="24"/>
        </w:rPr>
        <w:t>a</w:t>
      </w:r>
      <w:r w:rsidR="00D25C18" w:rsidRPr="008A5DA4">
        <w:rPr>
          <w:rFonts w:ascii="Times New Roman" w:hAnsi="Times New Roman"/>
          <w:sz w:val="24"/>
          <w:szCs w:val="24"/>
        </w:rPr>
        <w:t xml:space="preserve"> multi-perspective and poly-methodical model </w:t>
      </w:r>
      <w:r w:rsidR="002F2205">
        <w:rPr>
          <w:rFonts w:ascii="Times New Roman" w:hAnsi="Times New Roman"/>
          <w:sz w:val="24"/>
          <w:szCs w:val="24"/>
        </w:rPr>
        <w:t>of</w:t>
      </w:r>
      <w:r w:rsidR="00D25C18" w:rsidRPr="008A5DA4">
        <w:rPr>
          <w:rFonts w:ascii="Times New Roman" w:hAnsi="Times New Roman"/>
          <w:sz w:val="24"/>
          <w:szCs w:val="24"/>
        </w:rPr>
        <w:t xml:space="preserve"> </w:t>
      </w:r>
      <w:r w:rsidR="00466E73">
        <w:rPr>
          <w:rFonts w:ascii="Times New Roman" w:hAnsi="Times New Roman"/>
          <w:sz w:val="24"/>
          <w:szCs w:val="24"/>
        </w:rPr>
        <w:t xml:space="preserve">critical </w:t>
      </w:r>
      <w:r w:rsidR="00D25C18" w:rsidRPr="008A5DA4">
        <w:rPr>
          <w:rFonts w:ascii="Times New Roman" w:hAnsi="Times New Roman"/>
          <w:sz w:val="24"/>
          <w:szCs w:val="24"/>
        </w:rPr>
        <w:t>discourse analysis</w:t>
      </w:r>
      <w:r>
        <w:rPr>
          <w:rFonts w:ascii="Times New Roman" w:hAnsi="Times New Roman"/>
          <w:sz w:val="24"/>
          <w:szCs w:val="24"/>
        </w:rPr>
        <w:t xml:space="preserve"> was adopted</w:t>
      </w:r>
      <w:r w:rsidR="002F2205">
        <w:rPr>
          <w:rFonts w:ascii="Times New Roman" w:hAnsi="Times New Roman"/>
          <w:sz w:val="24"/>
          <w:szCs w:val="24"/>
        </w:rPr>
        <w:t xml:space="preserve">, as </w:t>
      </w:r>
      <w:r w:rsidR="00D25C18" w:rsidRPr="008A5DA4">
        <w:rPr>
          <w:rFonts w:ascii="Times New Roman" w:hAnsi="Times New Roman"/>
          <w:sz w:val="24"/>
          <w:szCs w:val="24"/>
        </w:rPr>
        <w:t xml:space="preserve">developed by </w:t>
      </w:r>
      <w:proofErr w:type="spellStart"/>
      <w:r w:rsidR="00D25C18" w:rsidRPr="008A5DA4">
        <w:rPr>
          <w:rFonts w:ascii="Times New Roman" w:hAnsi="Times New Roman"/>
          <w:sz w:val="24"/>
          <w:szCs w:val="24"/>
        </w:rPr>
        <w:t>Wijsen</w:t>
      </w:r>
      <w:proofErr w:type="spellEnd"/>
      <w:r w:rsidR="00D25C18" w:rsidRPr="008A5DA4">
        <w:rPr>
          <w:rFonts w:ascii="Times New Roman" w:hAnsi="Times New Roman"/>
          <w:sz w:val="24"/>
          <w:szCs w:val="24"/>
        </w:rPr>
        <w:t xml:space="preserve"> (2013).  </w:t>
      </w:r>
      <w:r w:rsidR="000B46F0">
        <w:rPr>
          <w:rFonts w:ascii="Times New Roman" w:hAnsi="Times New Roman"/>
          <w:sz w:val="24"/>
          <w:szCs w:val="24"/>
        </w:rPr>
        <w:t xml:space="preserve">Hence, the project had two phases </w:t>
      </w:r>
      <w:r w:rsidR="000B46F0" w:rsidRPr="008A5DA4">
        <w:rPr>
          <w:rFonts w:ascii="Times New Roman" w:hAnsi="Times New Roman"/>
          <w:sz w:val="24"/>
          <w:szCs w:val="24"/>
        </w:rPr>
        <w:t>(</w:t>
      </w:r>
      <w:r w:rsidR="000B46F0" w:rsidRPr="00785B8D">
        <w:rPr>
          <w:rFonts w:ascii="Times New Roman" w:hAnsi="Times New Roman"/>
          <w:sz w:val="24"/>
          <w:szCs w:val="24"/>
        </w:rPr>
        <w:t>figure 1</w:t>
      </w:r>
      <w:r w:rsidR="000B46F0">
        <w:rPr>
          <w:rFonts w:ascii="Times New Roman" w:hAnsi="Times New Roman"/>
          <w:sz w:val="24"/>
          <w:szCs w:val="24"/>
        </w:rPr>
        <w:t>).  In phase one, a</w:t>
      </w:r>
      <w:r w:rsidR="00076739" w:rsidRPr="008A5DA4">
        <w:rPr>
          <w:rFonts w:ascii="Times New Roman" w:hAnsi="Times New Roman"/>
          <w:sz w:val="24"/>
          <w:szCs w:val="24"/>
        </w:rPr>
        <w:t xml:space="preserve"> </w:t>
      </w:r>
      <w:r w:rsidR="00785B8D">
        <w:rPr>
          <w:rFonts w:ascii="Times New Roman" w:hAnsi="Times New Roman"/>
          <w:sz w:val="24"/>
          <w:szCs w:val="24"/>
        </w:rPr>
        <w:t>corpus</w:t>
      </w:r>
      <w:r w:rsidR="00076739" w:rsidRPr="008A5DA4">
        <w:rPr>
          <w:rFonts w:ascii="Times New Roman" w:hAnsi="Times New Roman"/>
          <w:sz w:val="24"/>
          <w:szCs w:val="24"/>
        </w:rPr>
        <w:t xml:space="preserve"> of </w:t>
      </w:r>
      <w:r w:rsidR="00247AB6">
        <w:rPr>
          <w:rFonts w:ascii="Times New Roman" w:hAnsi="Times New Roman"/>
          <w:sz w:val="24"/>
          <w:szCs w:val="24"/>
        </w:rPr>
        <w:t>data</w:t>
      </w:r>
      <w:r w:rsidR="00076739" w:rsidRPr="008A5DA4">
        <w:rPr>
          <w:rFonts w:ascii="Times New Roman" w:hAnsi="Times New Roman"/>
          <w:sz w:val="24"/>
          <w:szCs w:val="24"/>
        </w:rPr>
        <w:t xml:space="preserve"> </w:t>
      </w:r>
      <w:r w:rsidR="00CE1A9E" w:rsidRPr="008A5DA4">
        <w:rPr>
          <w:rFonts w:ascii="Times New Roman" w:hAnsi="Times New Roman"/>
          <w:sz w:val="24"/>
          <w:szCs w:val="24"/>
        </w:rPr>
        <w:t>was</w:t>
      </w:r>
      <w:r w:rsidR="00076739" w:rsidRPr="008A5DA4">
        <w:rPr>
          <w:rFonts w:ascii="Times New Roman" w:hAnsi="Times New Roman"/>
          <w:sz w:val="24"/>
          <w:szCs w:val="24"/>
        </w:rPr>
        <w:t xml:space="preserve"> gathered </w:t>
      </w:r>
      <w:r w:rsidR="00527990">
        <w:rPr>
          <w:rFonts w:ascii="Times New Roman" w:hAnsi="Times New Roman"/>
          <w:sz w:val="24"/>
          <w:szCs w:val="24"/>
        </w:rPr>
        <w:t xml:space="preserve">from </w:t>
      </w:r>
      <w:r w:rsidR="00466E73">
        <w:rPr>
          <w:rFonts w:ascii="Times New Roman" w:hAnsi="Times New Roman"/>
          <w:sz w:val="24"/>
          <w:szCs w:val="24"/>
        </w:rPr>
        <w:t xml:space="preserve">online Christian media </w:t>
      </w:r>
      <w:r w:rsidR="006A3EDA">
        <w:rPr>
          <w:rFonts w:ascii="Times New Roman" w:hAnsi="Times New Roman"/>
          <w:sz w:val="24"/>
          <w:szCs w:val="24"/>
        </w:rPr>
        <w:t xml:space="preserve">sources </w:t>
      </w:r>
      <w:r w:rsidR="00466E73">
        <w:rPr>
          <w:rFonts w:ascii="Times New Roman" w:hAnsi="Times New Roman"/>
          <w:sz w:val="24"/>
          <w:szCs w:val="24"/>
        </w:rPr>
        <w:t>(n=</w:t>
      </w:r>
      <w:r w:rsidR="00044E4E">
        <w:rPr>
          <w:rFonts w:ascii="Times New Roman" w:hAnsi="Times New Roman"/>
          <w:sz w:val="24"/>
          <w:szCs w:val="24"/>
        </w:rPr>
        <w:t>7</w:t>
      </w:r>
      <w:r w:rsidR="00466E73">
        <w:rPr>
          <w:rFonts w:ascii="Times New Roman" w:hAnsi="Times New Roman"/>
          <w:sz w:val="24"/>
          <w:szCs w:val="24"/>
        </w:rPr>
        <w:t xml:space="preserve">), denominational websites (n=11) </w:t>
      </w:r>
      <w:r w:rsidR="00076739" w:rsidRPr="00785B8D">
        <w:rPr>
          <w:rFonts w:ascii="Times New Roman" w:hAnsi="Times New Roman"/>
          <w:sz w:val="24"/>
          <w:szCs w:val="24"/>
        </w:rPr>
        <w:lastRenderedPageBreak/>
        <w:t>an</w:t>
      </w:r>
      <w:r w:rsidR="00076739" w:rsidRPr="008A5DA4">
        <w:rPr>
          <w:rFonts w:ascii="Times New Roman" w:hAnsi="Times New Roman"/>
          <w:color w:val="000000" w:themeColor="text1"/>
          <w:sz w:val="24"/>
          <w:szCs w:val="24"/>
        </w:rPr>
        <w:t xml:space="preserve">d </w:t>
      </w:r>
      <w:r w:rsidR="00466E73">
        <w:rPr>
          <w:rFonts w:ascii="Times New Roman" w:hAnsi="Times New Roman"/>
          <w:color w:val="000000" w:themeColor="text1"/>
          <w:sz w:val="24"/>
          <w:szCs w:val="24"/>
        </w:rPr>
        <w:t>resource providers (n=</w:t>
      </w:r>
      <w:r w:rsidR="00044E4E">
        <w:rPr>
          <w:rFonts w:ascii="Times New Roman" w:hAnsi="Times New Roman"/>
          <w:color w:val="000000" w:themeColor="text1"/>
          <w:sz w:val="24"/>
          <w:szCs w:val="24"/>
        </w:rPr>
        <w:t>6</w:t>
      </w:r>
      <w:r w:rsidR="00466E73">
        <w:rPr>
          <w:rFonts w:ascii="Times New Roman" w:hAnsi="Times New Roman"/>
          <w:color w:val="000000" w:themeColor="text1"/>
          <w:sz w:val="24"/>
          <w:szCs w:val="24"/>
        </w:rPr>
        <w:t>)</w:t>
      </w:r>
      <w:r w:rsidR="000B46F0">
        <w:rPr>
          <w:rFonts w:ascii="Times New Roman" w:hAnsi="Times New Roman"/>
          <w:color w:val="000000" w:themeColor="text1"/>
          <w:sz w:val="24"/>
          <w:szCs w:val="24"/>
        </w:rPr>
        <w:t xml:space="preserve"> to provide insights into the perspectives of the wider Christian community</w:t>
      </w:r>
      <w:r w:rsidR="00E04985">
        <w:rPr>
          <w:rFonts w:ascii="Times New Roman" w:hAnsi="Times New Roman"/>
          <w:color w:val="000000" w:themeColor="text1"/>
          <w:sz w:val="24"/>
          <w:szCs w:val="24"/>
        </w:rPr>
        <w:t xml:space="preserve"> and church context</w:t>
      </w:r>
      <w:r w:rsidR="000B46F0">
        <w:rPr>
          <w:rFonts w:ascii="Times New Roman" w:hAnsi="Times New Roman"/>
          <w:color w:val="000000" w:themeColor="text1"/>
          <w:sz w:val="24"/>
          <w:szCs w:val="24"/>
        </w:rPr>
        <w:t xml:space="preserve">.  In phase two, </w:t>
      </w:r>
      <w:r w:rsidR="00076739" w:rsidRPr="00785B8D">
        <w:rPr>
          <w:rFonts w:ascii="Times New Roman" w:hAnsi="Times New Roman"/>
          <w:sz w:val="24"/>
          <w:szCs w:val="24"/>
        </w:rPr>
        <w:t xml:space="preserve">data </w:t>
      </w:r>
      <w:r w:rsidR="000B46F0">
        <w:rPr>
          <w:rFonts w:ascii="Times New Roman" w:hAnsi="Times New Roman"/>
          <w:sz w:val="24"/>
          <w:szCs w:val="24"/>
        </w:rPr>
        <w:t xml:space="preserve">was collected </w:t>
      </w:r>
      <w:r w:rsidR="00076739" w:rsidRPr="00785B8D">
        <w:rPr>
          <w:rFonts w:ascii="Times New Roman" w:hAnsi="Times New Roman"/>
          <w:sz w:val="24"/>
          <w:szCs w:val="24"/>
        </w:rPr>
        <w:t>from focus group</w:t>
      </w:r>
      <w:r w:rsidR="00CE1A9E">
        <w:rPr>
          <w:rFonts w:ascii="Times New Roman" w:hAnsi="Times New Roman"/>
          <w:sz w:val="24"/>
          <w:szCs w:val="24"/>
        </w:rPr>
        <w:t xml:space="preserve"> interviews (n=3</w:t>
      </w:r>
      <w:r w:rsidR="008C60CD">
        <w:rPr>
          <w:rFonts w:ascii="Times New Roman" w:hAnsi="Times New Roman"/>
          <w:sz w:val="24"/>
          <w:szCs w:val="24"/>
        </w:rPr>
        <w:t>9</w:t>
      </w:r>
      <w:r w:rsidR="00CE1A9E">
        <w:rPr>
          <w:rFonts w:ascii="Times New Roman" w:hAnsi="Times New Roman"/>
          <w:sz w:val="24"/>
          <w:szCs w:val="24"/>
        </w:rPr>
        <w:t>)</w:t>
      </w:r>
      <w:r w:rsidR="00076739" w:rsidRPr="00785B8D">
        <w:rPr>
          <w:rFonts w:ascii="Times New Roman" w:hAnsi="Times New Roman"/>
          <w:sz w:val="24"/>
          <w:szCs w:val="24"/>
        </w:rPr>
        <w:t xml:space="preserve"> to enable </w:t>
      </w:r>
      <w:r w:rsidR="000B46F0">
        <w:rPr>
          <w:rFonts w:ascii="Times New Roman" w:hAnsi="Times New Roman"/>
          <w:sz w:val="24"/>
          <w:szCs w:val="24"/>
        </w:rPr>
        <w:t>insights from grandparents and church representatives</w:t>
      </w:r>
      <w:r w:rsidR="00076739" w:rsidRPr="00785B8D">
        <w:rPr>
          <w:rFonts w:ascii="Times New Roman" w:hAnsi="Times New Roman"/>
          <w:sz w:val="24"/>
          <w:szCs w:val="24"/>
        </w:rPr>
        <w:t xml:space="preserve">.  </w:t>
      </w:r>
      <w:r w:rsidR="00785B8D">
        <w:rPr>
          <w:rFonts w:ascii="Times New Roman" w:hAnsi="Times New Roman"/>
          <w:sz w:val="24"/>
          <w:szCs w:val="24"/>
        </w:rPr>
        <w:t>Gathering</w:t>
      </w:r>
      <w:r w:rsidR="00785B8D" w:rsidRPr="00785B8D">
        <w:rPr>
          <w:rFonts w:ascii="Times New Roman" w:hAnsi="Times New Roman"/>
          <w:sz w:val="24"/>
          <w:szCs w:val="24"/>
        </w:rPr>
        <w:t xml:space="preserve"> insights from this broad range of sources enabled </w:t>
      </w:r>
      <w:r w:rsidR="00E04985">
        <w:rPr>
          <w:rFonts w:ascii="Times New Roman" w:hAnsi="Times New Roman"/>
          <w:sz w:val="24"/>
          <w:szCs w:val="24"/>
        </w:rPr>
        <w:t xml:space="preserve">investigation of </w:t>
      </w:r>
      <w:r w:rsidR="00785B8D">
        <w:rPr>
          <w:rFonts w:ascii="Times New Roman" w:hAnsi="Times New Roman"/>
          <w:sz w:val="24"/>
          <w:szCs w:val="24"/>
        </w:rPr>
        <w:t xml:space="preserve">the three dimensions of individual, institutional and societal to be </w:t>
      </w:r>
      <w:r w:rsidR="000B46F0">
        <w:rPr>
          <w:rFonts w:ascii="Times New Roman" w:hAnsi="Times New Roman"/>
          <w:sz w:val="24"/>
          <w:szCs w:val="24"/>
        </w:rPr>
        <w:t>considered</w:t>
      </w:r>
      <w:r w:rsidR="00785B8D" w:rsidRPr="00785B8D">
        <w:rPr>
          <w:rFonts w:ascii="Times New Roman" w:hAnsi="Times New Roman"/>
          <w:sz w:val="24"/>
          <w:szCs w:val="24"/>
        </w:rPr>
        <w:t xml:space="preserve">, increasing the </w:t>
      </w:r>
      <w:r w:rsidR="00D20BE7" w:rsidRPr="00785B8D">
        <w:rPr>
          <w:rFonts w:ascii="Times New Roman" w:hAnsi="Times New Roman"/>
          <w:sz w:val="24"/>
          <w:szCs w:val="24"/>
        </w:rPr>
        <w:t>validity</w:t>
      </w:r>
      <w:r w:rsidR="00785B8D" w:rsidRPr="00785B8D">
        <w:rPr>
          <w:rFonts w:ascii="Times New Roman" w:hAnsi="Times New Roman"/>
          <w:sz w:val="24"/>
          <w:szCs w:val="24"/>
        </w:rPr>
        <w:t xml:space="preserve"> of the findings.</w:t>
      </w:r>
      <w:r w:rsidR="00D20BE7" w:rsidRPr="00785B8D">
        <w:rPr>
          <w:rFonts w:ascii="Times New Roman" w:hAnsi="Times New Roman"/>
          <w:sz w:val="24"/>
          <w:szCs w:val="24"/>
        </w:rPr>
        <w:t xml:space="preserve"> </w:t>
      </w:r>
      <w:r w:rsidR="00785B8D" w:rsidRPr="00785B8D">
        <w:rPr>
          <w:rFonts w:ascii="Times New Roman" w:hAnsi="Times New Roman"/>
          <w:sz w:val="24"/>
          <w:szCs w:val="24"/>
        </w:rPr>
        <w:t xml:space="preserve"> </w:t>
      </w:r>
      <w:r w:rsidR="00856379">
        <w:rPr>
          <w:rFonts w:ascii="Times New Roman" w:eastAsia="Times New Roman" w:hAnsi="Times New Roman"/>
          <w:sz w:val="24"/>
          <w:szCs w:val="24"/>
          <w:lang w:eastAsia="en-GB"/>
        </w:rPr>
        <w:t xml:space="preserve">A weakness is that children’s voices have not been included in the data, which </w:t>
      </w:r>
      <w:r w:rsidR="00856379" w:rsidRPr="008A5DA4">
        <w:rPr>
          <w:rFonts w:ascii="Times New Roman" w:eastAsia="Times New Roman" w:hAnsi="Times New Roman"/>
          <w:sz w:val="24"/>
          <w:szCs w:val="24"/>
          <w:lang w:eastAsia="en-GB"/>
        </w:rPr>
        <w:t xml:space="preserve">Allen (2008) emphasised </w:t>
      </w:r>
      <w:r w:rsidR="00856379">
        <w:rPr>
          <w:rFonts w:ascii="Times New Roman" w:eastAsia="Times New Roman" w:hAnsi="Times New Roman"/>
          <w:sz w:val="24"/>
          <w:szCs w:val="24"/>
          <w:lang w:eastAsia="en-GB"/>
        </w:rPr>
        <w:t>as valuable</w:t>
      </w:r>
      <w:r w:rsidR="00856379" w:rsidRPr="008A5DA4">
        <w:rPr>
          <w:rFonts w:ascii="Times New Roman" w:eastAsia="Times New Roman" w:hAnsi="Times New Roman"/>
          <w:sz w:val="24"/>
          <w:szCs w:val="24"/>
          <w:lang w:eastAsia="en-GB"/>
        </w:rPr>
        <w:t>.  However, this paper focus</w:t>
      </w:r>
      <w:r w:rsidR="00247AB6">
        <w:rPr>
          <w:rFonts w:ascii="Times New Roman" w:eastAsia="Times New Roman" w:hAnsi="Times New Roman"/>
          <w:sz w:val="24"/>
          <w:szCs w:val="24"/>
          <w:lang w:eastAsia="en-GB"/>
        </w:rPr>
        <w:t>es</w:t>
      </w:r>
      <w:r w:rsidR="00856379" w:rsidRPr="008A5DA4">
        <w:rPr>
          <w:rFonts w:ascii="Times New Roman" w:eastAsia="Times New Roman" w:hAnsi="Times New Roman"/>
          <w:sz w:val="24"/>
          <w:szCs w:val="24"/>
          <w:lang w:eastAsia="en-GB"/>
        </w:rPr>
        <w:t xml:space="preserve"> specifically on </w:t>
      </w:r>
      <w:r w:rsidR="00856379">
        <w:rPr>
          <w:rFonts w:ascii="Times New Roman" w:eastAsia="Times New Roman" w:hAnsi="Times New Roman"/>
          <w:sz w:val="24"/>
          <w:szCs w:val="24"/>
          <w:lang w:eastAsia="en-GB"/>
        </w:rPr>
        <w:t xml:space="preserve">the role of </w:t>
      </w:r>
      <w:r w:rsidR="00856379" w:rsidRPr="008A5DA4">
        <w:rPr>
          <w:rFonts w:ascii="Times New Roman" w:eastAsia="Times New Roman" w:hAnsi="Times New Roman"/>
          <w:sz w:val="24"/>
          <w:szCs w:val="24"/>
          <w:lang w:eastAsia="en-GB"/>
        </w:rPr>
        <w:t xml:space="preserve">grandparents </w:t>
      </w:r>
      <w:r w:rsidR="00856379">
        <w:rPr>
          <w:rFonts w:ascii="Times New Roman" w:eastAsia="Times New Roman" w:hAnsi="Times New Roman"/>
          <w:sz w:val="24"/>
          <w:szCs w:val="24"/>
          <w:lang w:eastAsia="en-GB"/>
        </w:rPr>
        <w:t>in families</w:t>
      </w:r>
      <w:r w:rsidR="00E04985">
        <w:rPr>
          <w:rFonts w:ascii="Times New Roman" w:eastAsia="Times New Roman" w:hAnsi="Times New Roman"/>
          <w:sz w:val="24"/>
          <w:szCs w:val="24"/>
          <w:lang w:eastAsia="en-GB"/>
        </w:rPr>
        <w:t>,</w:t>
      </w:r>
      <w:r w:rsidR="00856379">
        <w:rPr>
          <w:rFonts w:ascii="Times New Roman" w:eastAsia="Times New Roman" w:hAnsi="Times New Roman"/>
          <w:sz w:val="24"/>
          <w:szCs w:val="24"/>
          <w:lang w:eastAsia="en-GB"/>
        </w:rPr>
        <w:t xml:space="preserve"> </w:t>
      </w:r>
      <w:proofErr w:type="gramStart"/>
      <w:r w:rsidR="00856379">
        <w:rPr>
          <w:rFonts w:ascii="Times New Roman" w:eastAsia="Times New Roman" w:hAnsi="Times New Roman"/>
          <w:sz w:val="24"/>
          <w:szCs w:val="24"/>
          <w:lang w:eastAsia="en-GB"/>
        </w:rPr>
        <w:t>churches</w:t>
      </w:r>
      <w:proofErr w:type="gramEnd"/>
      <w:r w:rsidR="00856379">
        <w:rPr>
          <w:rFonts w:ascii="Times New Roman" w:eastAsia="Times New Roman" w:hAnsi="Times New Roman"/>
          <w:sz w:val="24"/>
          <w:szCs w:val="24"/>
          <w:lang w:eastAsia="en-GB"/>
        </w:rPr>
        <w:t xml:space="preserve"> </w:t>
      </w:r>
      <w:r w:rsidR="00E04985">
        <w:rPr>
          <w:rFonts w:ascii="Times New Roman" w:eastAsia="Times New Roman" w:hAnsi="Times New Roman"/>
          <w:sz w:val="24"/>
          <w:szCs w:val="24"/>
          <w:lang w:eastAsia="en-GB"/>
        </w:rPr>
        <w:t xml:space="preserve">and the Christian community </w:t>
      </w:r>
      <w:r w:rsidR="00856379">
        <w:rPr>
          <w:rFonts w:ascii="Times New Roman" w:eastAsia="Times New Roman" w:hAnsi="Times New Roman"/>
          <w:sz w:val="24"/>
          <w:szCs w:val="24"/>
          <w:lang w:eastAsia="en-GB"/>
        </w:rPr>
        <w:t>rather than the impact that they have</w:t>
      </w:r>
      <w:r w:rsidR="00E04985">
        <w:rPr>
          <w:rFonts w:ascii="Times New Roman" w:eastAsia="Times New Roman" w:hAnsi="Times New Roman"/>
          <w:sz w:val="24"/>
          <w:szCs w:val="24"/>
          <w:lang w:eastAsia="en-GB"/>
        </w:rPr>
        <w:t>.  Consequently,</w:t>
      </w:r>
      <w:r w:rsidR="00856379">
        <w:rPr>
          <w:rFonts w:ascii="Times New Roman" w:eastAsia="Times New Roman" w:hAnsi="Times New Roman"/>
          <w:sz w:val="24"/>
          <w:szCs w:val="24"/>
          <w:lang w:eastAsia="en-GB"/>
        </w:rPr>
        <w:t xml:space="preserve"> </w:t>
      </w:r>
      <w:r w:rsidR="00856379" w:rsidRPr="008A5DA4">
        <w:rPr>
          <w:rFonts w:ascii="Times New Roman" w:eastAsia="Times New Roman" w:hAnsi="Times New Roman"/>
          <w:sz w:val="24"/>
          <w:szCs w:val="24"/>
          <w:lang w:eastAsia="en-GB"/>
        </w:rPr>
        <w:t xml:space="preserve">although the voice of the child would augment these investigations, it is not considered an essential component </w:t>
      </w:r>
      <w:r w:rsidR="00856379">
        <w:rPr>
          <w:rFonts w:ascii="Times New Roman" w:eastAsia="Times New Roman" w:hAnsi="Times New Roman"/>
          <w:sz w:val="24"/>
          <w:szCs w:val="24"/>
          <w:lang w:eastAsia="en-GB"/>
        </w:rPr>
        <w:t>of</w:t>
      </w:r>
      <w:r w:rsidR="00856379" w:rsidRPr="008A5DA4">
        <w:rPr>
          <w:rFonts w:ascii="Times New Roman" w:eastAsia="Times New Roman" w:hAnsi="Times New Roman"/>
          <w:sz w:val="24"/>
          <w:szCs w:val="24"/>
          <w:lang w:eastAsia="en-GB"/>
        </w:rPr>
        <w:t xml:space="preserve"> this </w:t>
      </w:r>
      <w:r w:rsidR="00247AB6" w:rsidRPr="008A5DA4">
        <w:rPr>
          <w:rFonts w:ascii="Times New Roman" w:eastAsia="Times New Roman" w:hAnsi="Times New Roman"/>
          <w:sz w:val="24"/>
          <w:szCs w:val="24"/>
          <w:lang w:eastAsia="en-GB"/>
        </w:rPr>
        <w:t>paper</w:t>
      </w:r>
      <w:r w:rsidR="00247AB6">
        <w:rPr>
          <w:rFonts w:ascii="Times New Roman" w:eastAsia="Times New Roman" w:hAnsi="Times New Roman"/>
          <w:sz w:val="24"/>
          <w:szCs w:val="24"/>
          <w:lang w:eastAsia="en-GB"/>
        </w:rPr>
        <w:t xml:space="preserve"> but is an area for possible future work</w:t>
      </w:r>
      <w:r w:rsidR="00856379" w:rsidRPr="008A5DA4">
        <w:rPr>
          <w:rFonts w:ascii="Times New Roman" w:eastAsia="Times New Roman" w:hAnsi="Times New Roman"/>
          <w:sz w:val="24"/>
          <w:szCs w:val="24"/>
          <w:lang w:eastAsia="en-GB"/>
        </w:rPr>
        <w:t>.</w:t>
      </w:r>
    </w:p>
    <w:p w14:paraId="35E9ABF7" w14:textId="77777777" w:rsidR="00856379" w:rsidRPr="008A5DA4" w:rsidRDefault="00856379" w:rsidP="00856379">
      <w:pPr>
        <w:spacing w:after="0" w:line="480" w:lineRule="auto"/>
        <w:rPr>
          <w:rFonts w:ascii="Times New Roman" w:hAnsi="Times New Roman"/>
          <w:sz w:val="24"/>
          <w:szCs w:val="24"/>
        </w:rPr>
      </w:pPr>
    </w:p>
    <w:p w14:paraId="76760EF6" w14:textId="03331E1F" w:rsidR="00856379" w:rsidRDefault="00E621A5" w:rsidP="008A5DA4">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In phase one, r</w:t>
      </w:r>
      <w:r w:rsidR="006A3EDA">
        <w:rPr>
          <w:rFonts w:ascii="Times New Roman" w:hAnsi="Times New Roman"/>
          <w:color w:val="000000" w:themeColor="text1"/>
          <w:sz w:val="24"/>
          <w:szCs w:val="24"/>
        </w:rPr>
        <w:t xml:space="preserve">epresentative UK Christian media outlets were selected using google searches </w:t>
      </w:r>
      <w:r>
        <w:rPr>
          <w:rFonts w:ascii="Times New Roman" w:hAnsi="Times New Roman"/>
          <w:color w:val="000000" w:themeColor="text1"/>
          <w:sz w:val="24"/>
          <w:szCs w:val="24"/>
        </w:rPr>
        <w:t xml:space="preserve">(utilising search terms such as ‘UK Christian magazine’) </w:t>
      </w:r>
      <w:r w:rsidR="006A3EDA">
        <w:rPr>
          <w:rFonts w:ascii="Times New Roman" w:hAnsi="Times New Roman"/>
          <w:color w:val="000000" w:themeColor="text1"/>
          <w:sz w:val="24"/>
          <w:szCs w:val="24"/>
        </w:rPr>
        <w:t xml:space="preserve">to include those of most significant readership and reach.  The websites of the most prevalent UK church denominations were selected also.  Google searches for ‘Christian books’ and ‘Christian resources’ </w:t>
      </w:r>
      <w:r w:rsidR="006809FC">
        <w:rPr>
          <w:rFonts w:ascii="Times New Roman" w:hAnsi="Times New Roman"/>
          <w:color w:val="000000" w:themeColor="text1"/>
          <w:sz w:val="24"/>
          <w:szCs w:val="24"/>
        </w:rPr>
        <w:t xml:space="preserve">enabled the selection of </w:t>
      </w:r>
      <w:r w:rsidR="004611D0">
        <w:rPr>
          <w:rFonts w:ascii="Times New Roman" w:hAnsi="Times New Roman"/>
          <w:color w:val="000000" w:themeColor="text1"/>
          <w:sz w:val="24"/>
          <w:szCs w:val="24"/>
        </w:rPr>
        <w:t xml:space="preserve">the </w:t>
      </w:r>
      <w:r w:rsidR="00EB5371">
        <w:rPr>
          <w:rFonts w:ascii="Times New Roman" w:hAnsi="Times New Roman"/>
          <w:color w:val="000000" w:themeColor="text1"/>
          <w:sz w:val="24"/>
          <w:szCs w:val="24"/>
        </w:rPr>
        <w:t>higher-ranking</w:t>
      </w:r>
      <w:r w:rsidR="004611D0">
        <w:rPr>
          <w:rFonts w:ascii="Times New Roman" w:hAnsi="Times New Roman"/>
          <w:color w:val="000000" w:themeColor="text1"/>
          <w:sz w:val="24"/>
          <w:szCs w:val="24"/>
        </w:rPr>
        <w:t xml:space="preserve"> </w:t>
      </w:r>
      <w:r w:rsidR="006809FC">
        <w:rPr>
          <w:rFonts w:ascii="Times New Roman" w:hAnsi="Times New Roman"/>
          <w:color w:val="000000" w:themeColor="text1"/>
          <w:sz w:val="24"/>
          <w:szCs w:val="24"/>
        </w:rPr>
        <w:t>research providers to be included</w:t>
      </w:r>
      <w:r w:rsidR="006809FC" w:rsidRPr="006809FC">
        <w:rPr>
          <w:rFonts w:ascii="Times New Roman" w:hAnsi="Times New Roman"/>
          <w:sz w:val="24"/>
          <w:szCs w:val="24"/>
        </w:rPr>
        <w:t>.  Within each source, t</w:t>
      </w:r>
      <w:r w:rsidR="002F2205" w:rsidRPr="006809FC">
        <w:rPr>
          <w:rFonts w:ascii="Times New Roman" w:hAnsi="Times New Roman"/>
          <w:sz w:val="24"/>
          <w:szCs w:val="24"/>
        </w:rPr>
        <w:t xml:space="preserve">he textual data was </w:t>
      </w:r>
      <w:r w:rsidR="006A3EDA" w:rsidRPr="006809FC">
        <w:rPr>
          <w:rFonts w:ascii="Times New Roman" w:hAnsi="Times New Roman"/>
          <w:sz w:val="24"/>
          <w:szCs w:val="24"/>
        </w:rPr>
        <w:t>accessed</w:t>
      </w:r>
      <w:r w:rsidR="002F2205" w:rsidRPr="006809FC">
        <w:rPr>
          <w:rFonts w:ascii="Times New Roman" w:hAnsi="Times New Roman"/>
          <w:sz w:val="24"/>
          <w:szCs w:val="24"/>
        </w:rPr>
        <w:t xml:space="preserve"> by carrying out web</w:t>
      </w:r>
      <w:r w:rsidR="006809FC" w:rsidRPr="006809FC">
        <w:rPr>
          <w:rFonts w:ascii="Times New Roman" w:hAnsi="Times New Roman"/>
          <w:sz w:val="24"/>
          <w:szCs w:val="24"/>
        </w:rPr>
        <w:t xml:space="preserve">page </w:t>
      </w:r>
      <w:r w:rsidR="002F2205" w:rsidRPr="006809FC">
        <w:rPr>
          <w:rFonts w:ascii="Times New Roman" w:hAnsi="Times New Roman"/>
          <w:sz w:val="24"/>
          <w:szCs w:val="24"/>
        </w:rPr>
        <w:t>searches using the terms “grandparent</w:t>
      </w:r>
      <w:r w:rsidR="00785B8D" w:rsidRPr="006809FC">
        <w:rPr>
          <w:rFonts w:ascii="Times New Roman" w:hAnsi="Times New Roman"/>
          <w:sz w:val="24"/>
          <w:szCs w:val="24"/>
        </w:rPr>
        <w:t>,</w:t>
      </w:r>
      <w:r w:rsidR="002F2205" w:rsidRPr="006809FC">
        <w:rPr>
          <w:rFonts w:ascii="Times New Roman" w:hAnsi="Times New Roman"/>
          <w:sz w:val="24"/>
          <w:szCs w:val="24"/>
        </w:rPr>
        <w:t xml:space="preserve">” </w:t>
      </w:r>
      <w:r w:rsidR="006809FC" w:rsidRPr="006809FC">
        <w:rPr>
          <w:rFonts w:ascii="Times New Roman" w:hAnsi="Times New Roman"/>
          <w:sz w:val="24"/>
          <w:szCs w:val="24"/>
        </w:rPr>
        <w:t xml:space="preserve">and </w:t>
      </w:r>
      <w:r w:rsidR="002F2205" w:rsidRPr="006809FC">
        <w:rPr>
          <w:rFonts w:ascii="Times New Roman" w:hAnsi="Times New Roman"/>
          <w:sz w:val="24"/>
          <w:szCs w:val="24"/>
        </w:rPr>
        <w:t>“</w:t>
      </w:r>
      <w:r w:rsidR="006809FC" w:rsidRPr="006809FC">
        <w:rPr>
          <w:rFonts w:ascii="Times New Roman" w:hAnsi="Times New Roman"/>
          <w:sz w:val="24"/>
          <w:szCs w:val="24"/>
        </w:rPr>
        <w:t>grandchild</w:t>
      </w:r>
      <w:r w:rsidR="00785B8D" w:rsidRPr="006809FC">
        <w:rPr>
          <w:rFonts w:ascii="Times New Roman" w:hAnsi="Times New Roman"/>
          <w:sz w:val="24"/>
          <w:szCs w:val="24"/>
        </w:rPr>
        <w:t>,</w:t>
      </w:r>
      <w:r w:rsidR="002F2205" w:rsidRPr="006809FC">
        <w:rPr>
          <w:rFonts w:ascii="Times New Roman" w:hAnsi="Times New Roman"/>
          <w:sz w:val="24"/>
          <w:szCs w:val="24"/>
        </w:rPr>
        <w:t xml:space="preserve">” </w:t>
      </w:r>
      <w:r w:rsidR="00785B8D" w:rsidRPr="006809FC">
        <w:rPr>
          <w:rFonts w:ascii="Times New Roman" w:hAnsi="Times New Roman"/>
          <w:sz w:val="24"/>
          <w:szCs w:val="24"/>
        </w:rPr>
        <w:t xml:space="preserve">with the results being </w:t>
      </w:r>
      <w:r w:rsidR="002F2205" w:rsidRPr="006809FC">
        <w:rPr>
          <w:rFonts w:ascii="Times New Roman" w:hAnsi="Times New Roman"/>
          <w:sz w:val="24"/>
          <w:szCs w:val="24"/>
        </w:rPr>
        <w:t xml:space="preserve">refined to be UK only, and the past five years.  </w:t>
      </w:r>
    </w:p>
    <w:p w14:paraId="7FEF9B8A" w14:textId="77777777" w:rsidR="00856379" w:rsidRDefault="00856379" w:rsidP="008A5DA4">
      <w:pPr>
        <w:spacing w:after="0" w:line="480" w:lineRule="auto"/>
        <w:rPr>
          <w:rFonts w:ascii="Times New Roman" w:hAnsi="Times New Roman"/>
          <w:color w:val="000000" w:themeColor="text1"/>
          <w:sz w:val="24"/>
          <w:szCs w:val="24"/>
        </w:rPr>
      </w:pPr>
    </w:p>
    <w:p w14:paraId="2AE72985" w14:textId="5853F158" w:rsidR="00076739" w:rsidRDefault="00076739" w:rsidP="008A5DA4">
      <w:pPr>
        <w:spacing w:after="0" w:line="480" w:lineRule="auto"/>
        <w:rPr>
          <w:rFonts w:ascii="Times New Roman" w:hAnsi="Times New Roman"/>
          <w:color w:val="000000" w:themeColor="text1"/>
          <w:sz w:val="24"/>
          <w:szCs w:val="24"/>
        </w:rPr>
      </w:pPr>
      <w:r w:rsidRPr="008A5DA4">
        <w:rPr>
          <w:rFonts w:ascii="Times New Roman" w:hAnsi="Times New Roman"/>
          <w:color w:val="000000" w:themeColor="text1"/>
          <w:sz w:val="24"/>
          <w:szCs w:val="24"/>
        </w:rPr>
        <w:t xml:space="preserve">Participants for the focus groups were </w:t>
      </w:r>
      <w:r w:rsidR="006809FC">
        <w:rPr>
          <w:rFonts w:ascii="Times New Roman" w:hAnsi="Times New Roman"/>
          <w:color w:val="000000" w:themeColor="text1"/>
          <w:sz w:val="24"/>
          <w:szCs w:val="24"/>
        </w:rPr>
        <w:t>accessed</w:t>
      </w:r>
      <w:r w:rsidRPr="008A5DA4">
        <w:rPr>
          <w:rFonts w:ascii="Times New Roman" w:hAnsi="Times New Roman"/>
          <w:color w:val="000000" w:themeColor="text1"/>
          <w:sz w:val="24"/>
          <w:szCs w:val="24"/>
        </w:rPr>
        <w:t xml:space="preserve"> using snowball sampling</w:t>
      </w:r>
      <w:r w:rsidR="00C06CDC">
        <w:rPr>
          <w:rFonts w:ascii="Times New Roman" w:hAnsi="Times New Roman"/>
          <w:color w:val="000000" w:themeColor="text1"/>
          <w:sz w:val="24"/>
          <w:szCs w:val="24"/>
        </w:rPr>
        <w:t>, which was effective at recruiting participants although this did not provide representative or a probability-based sample</w:t>
      </w:r>
      <w:r w:rsidRPr="008A5DA4">
        <w:rPr>
          <w:rFonts w:ascii="Times New Roman" w:hAnsi="Times New Roman"/>
          <w:color w:val="000000" w:themeColor="text1"/>
          <w:sz w:val="24"/>
          <w:szCs w:val="24"/>
        </w:rPr>
        <w:t>.</w:t>
      </w:r>
      <w:r w:rsidR="001326DE">
        <w:rPr>
          <w:rFonts w:ascii="Times New Roman" w:hAnsi="Times New Roman"/>
          <w:color w:val="000000" w:themeColor="text1"/>
          <w:sz w:val="24"/>
          <w:szCs w:val="24"/>
        </w:rPr>
        <w:t xml:space="preserve">  </w:t>
      </w:r>
      <w:r w:rsidR="00856379" w:rsidRPr="008A5DA4">
        <w:rPr>
          <w:rFonts w:ascii="Times New Roman" w:hAnsi="Times New Roman"/>
          <w:sz w:val="24"/>
          <w:szCs w:val="24"/>
        </w:rPr>
        <w:t xml:space="preserve">The </w:t>
      </w:r>
      <w:r w:rsidR="00C06CDC">
        <w:rPr>
          <w:rFonts w:ascii="Times New Roman" w:hAnsi="Times New Roman"/>
          <w:sz w:val="24"/>
          <w:szCs w:val="24"/>
        </w:rPr>
        <w:t xml:space="preserve">self-selecting </w:t>
      </w:r>
      <w:r w:rsidR="00856379" w:rsidRPr="008A5DA4">
        <w:rPr>
          <w:rFonts w:ascii="Times New Roman" w:hAnsi="Times New Roman"/>
          <w:sz w:val="24"/>
          <w:szCs w:val="24"/>
        </w:rPr>
        <w:t>focus group</w:t>
      </w:r>
      <w:r w:rsidR="00C06CDC">
        <w:rPr>
          <w:rFonts w:ascii="Times New Roman" w:hAnsi="Times New Roman"/>
          <w:sz w:val="24"/>
          <w:szCs w:val="24"/>
        </w:rPr>
        <w:t xml:space="preserve"> participants</w:t>
      </w:r>
      <w:r w:rsidR="00856379" w:rsidRPr="008A5DA4">
        <w:rPr>
          <w:rFonts w:ascii="Times New Roman" w:hAnsi="Times New Roman"/>
          <w:sz w:val="24"/>
          <w:szCs w:val="24"/>
        </w:rPr>
        <w:t xml:space="preserve"> were organised </w:t>
      </w:r>
      <w:r w:rsidR="00C06CDC">
        <w:rPr>
          <w:rFonts w:ascii="Times New Roman" w:hAnsi="Times New Roman"/>
          <w:sz w:val="24"/>
          <w:szCs w:val="24"/>
        </w:rPr>
        <w:t xml:space="preserve">into small groups which took part in online </w:t>
      </w:r>
      <w:r w:rsidR="00856379" w:rsidRPr="008A5DA4">
        <w:rPr>
          <w:rFonts w:ascii="Times New Roman" w:hAnsi="Times New Roman"/>
          <w:sz w:val="24"/>
          <w:szCs w:val="24"/>
        </w:rPr>
        <w:t xml:space="preserve">semi-structured </w:t>
      </w:r>
      <w:r w:rsidR="00C06CDC">
        <w:rPr>
          <w:rFonts w:ascii="Times New Roman" w:hAnsi="Times New Roman"/>
          <w:sz w:val="24"/>
          <w:szCs w:val="24"/>
        </w:rPr>
        <w:t xml:space="preserve">group </w:t>
      </w:r>
      <w:r w:rsidR="00856379" w:rsidRPr="008A5DA4">
        <w:rPr>
          <w:rFonts w:ascii="Times New Roman" w:hAnsi="Times New Roman"/>
          <w:sz w:val="24"/>
          <w:szCs w:val="24"/>
        </w:rPr>
        <w:t>interviews</w:t>
      </w:r>
      <w:r w:rsidR="00856379">
        <w:rPr>
          <w:rFonts w:ascii="Times New Roman" w:hAnsi="Times New Roman"/>
          <w:sz w:val="24"/>
          <w:szCs w:val="24"/>
        </w:rPr>
        <w:t xml:space="preserve">, with </w:t>
      </w:r>
      <w:r w:rsidR="00856379" w:rsidRPr="008A5DA4">
        <w:rPr>
          <w:rFonts w:ascii="Times New Roman" w:hAnsi="Times New Roman"/>
          <w:sz w:val="24"/>
          <w:szCs w:val="24"/>
        </w:rPr>
        <w:t xml:space="preserve">participants </w:t>
      </w:r>
      <w:r w:rsidR="00856379">
        <w:rPr>
          <w:rFonts w:ascii="Times New Roman" w:hAnsi="Times New Roman"/>
          <w:sz w:val="24"/>
          <w:szCs w:val="24"/>
        </w:rPr>
        <w:t xml:space="preserve">being </w:t>
      </w:r>
      <w:r w:rsidR="00856379" w:rsidRPr="008A5DA4">
        <w:rPr>
          <w:rFonts w:ascii="Times New Roman" w:hAnsi="Times New Roman"/>
          <w:sz w:val="24"/>
          <w:szCs w:val="24"/>
        </w:rPr>
        <w:t>asked about their perceptions and experience</w:t>
      </w:r>
      <w:r w:rsidR="00856379">
        <w:rPr>
          <w:rFonts w:ascii="Times New Roman" w:hAnsi="Times New Roman"/>
          <w:sz w:val="24"/>
          <w:szCs w:val="24"/>
        </w:rPr>
        <w:t>s</w:t>
      </w:r>
      <w:r w:rsidR="00856379" w:rsidRPr="008A5DA4">
        <w:rPr>
          <w:rFonts w:ascii="Times New Roman" w:hAnsi="Times New Roman"/>
          <w:sz w:val="24"/>
          <w:szCs w:val="24"/>
        </w:rPr>
        <w:t xml:space="preserve"> of </w:t>
      </w:r>
      <w:r w:rsidR="00C06CDC">
        <w:rPr>
          <w:rFonts w:ascii="Times New Roman" w:hAnsi="Times New Roman"/>
          <w:sz w:val="24"/>
          <w:szCs w:val="24"/>
        </w:rPr>
        <w:t xml:space="preserve">the role </w:t>
      </w:r>
      <w:r w:rsidR="00FA6454">
        <w:rPr>
          <w:rFonts w:ascii="Times New Roman" w:hAnsi="Times New Roman"/>
          <w:sz w:val="24"/>
          <w:szCs w:val="24"/>
        </w:rPr>
        <w:t xml:space="preserve">and value </w:t>
      </w:r>
      <w:r w:rsidR="00C06CDC">
        <w:rPr>
          <w:rFonts w:ascii="Times New Roman" w:hAnsi="Times New Roman"/>
          <w:sz w:val="24"/>
          <w:szCs w:val="24"/>
        </w:rPr>
        <w:t>of grandparents in their grandchild’s faith nurture</w:t>
      </w:r>
      <w:r w:rsidR="00856379" w:rsidRPr="008A5DA4">
        <w:rPr>
          <w:rFonts w:ascii="Times New Roman" w:hAnsi="Times New Roman"/>
          <w:sz w:val="24"/>
          <w:szCs w:val="24"/>
        </w:rPr>
        <w:t xml:space="preserve">.  </w:t>
      </w:r>
      <w:r w:rsidR="006809FC">
        <w:rPr>
          <w:rFonts w:ascii="Times New Roman" w:hAnsi="Times New Roman"/>
          <w:sz w:val="24"/>
          <w:szCs w:val="24"/>
        </w:rPr>
        <w:t>S</w:t>
      </w:r>
      <w:r w:rsidR="00856379" w:rsidRPr="008A5DA4">
        <w:rPr>
          <w:rFonts w:ascii="Times New Roman" w:hAnsi="Times New Roman"/>
          <w:sz w:val="24"/>
          <w:szCs w:val="24"/>
        </w:rPr>
        <w:t xml:space="preserve">ensitivity </w:t>
      </w:r>
      <w:r w:rsidR="00247AB6">
        <w:rPr>
          <w:rFonts w:ascii="Times New Roman" w:hAnsi="Times New Roman"/>
          <w:sz w:val="24"/>
          <w:szCs w:val="24"/>
        </w:rPr>
        <w:t xml:space="preserve">was given </w:t>
      </w:r>
      <w:r w:rsidR="00856379" w:rsidRPr="008A5DA4">
        <w:rPr>
          <w:rFonts w:ascii="Times New Roman" w:hAnsi="Times New Roman"/>
          <w:sz w:val="24"/>
          <w:szCs w:val="24"/>
        </w:rPr>
        <w:t xml:space="preserve">to </w:t>
      </w:r>
      <w:r w:rsidR="00856379">
        <w:rPr>
          <w:rFonts w:ascii="Times New Roman" w:hAnsi="Times New Roman"/>
          <w:sz w:val="24"/>
          <w:szCs w:val="24"/>
        </w:rPr>
        <w:t xml:space="preserve">any </w:t>
      </w:r>
      <w:r w:rsidR="00856379" w:rsidRPr="008A5DA4">
        <w:rPr>
          <w:rFonts w:ascii="Times New Roman" w:hAnsi="Times New Roman"/>
          <w:sz w:val="24"/>
          <w:szCs w:val="24"/>
        </w:rPr>
        <w:t>emotional issues which arose</w:t>
      </w:r>
      <w:r w:rsidR="00D137F9">
        <w:rPr>
          <w:rFonts w:ascii="Times New Roman" w:hAnsi="Times New Roman"/>
          <w:sz w:val="24"/>
          <w:szCs w:val="24"/>
        </w:rPr>
        <w:t xml:space="preserve"> during the interviews</w:t>
      </w:r>
      <w:r w:rsidR="00856379" w:rsidRPr="008A5DA4">
        <w:rPr>
          <w:rFonts w:ascii="Times New Roman" w:hAnsi="Times New Roman"/>
          <w:sz w:val="24"/>
          <w:szCs w:val="24"/>
        </w:rPr>
        <w:t xml:space="preserve">.  </w:t>
      </w:r>
      <w:r w:rsidR="00247AB6">
        <w:rPr>
          <w:rFonts w:ascii="Times New Roman" w:hAnsi="Times New Roman"/>
          <w:color w:val="000000" w:themeColor="text1"/>
          <w:sz w:val="24"/>
          <w:szCs w:val="24"/>
        </w:rPr>
        <w:t xml:space="preserve">To ensure high ethical standards, participants were assured of their involvement being confidential, free of choice and reported </w:t>
      </w:r>
      <w:r w:rsidR="00247AB6">
        <w:rPr>
          <w:rFonts w:ascii="Times New Roman" w:hAnsi="Times New Roman"/>
          <w:color w:val="000000" w:themeColor="text1"/>
          <w:sz w:val="24"/>
          <w:szCs w:val="24"/>
        </w:rPr>
        <w:lastRenderedPageBreak/>
        <w:t xml:space="preserve">anonymously.  </w:t>
      </w:r>
      <w:r w:rsidR="00E621A5">
        <w:rPr>
          <w:rFonts w:ascii="Times New Roman" w:hAnsi="Times New Roman"/>
          <w:color w:val="000000" w:themeColor="text1"/>
          <w:sz w:val="24"/>
          <w:szCs w:val="24"/>
        </w:rPr>
        <w:t xml:space="preserve">Participants were asked to maintain confidentiality of what they heard within the focus group context.  </w:t>
      </w:r>
      <w:r w:rsidR="00247AB6">
        <w:rPr>
          <w:rFonts w:ascii="Times New Roman" w:hAnsi="Times New Roman"/>
          <w:color w:val="000000" w:themeColor="text1"/>
          <w:sz w:val="24"/>
          <w:szCs w:val="24"/>
        </w:rPr>
        <w:t xml:space="preserve">Power relations were reduced by the focus group participants being reminded of their </w:t>
      </w:r>
      <w:r w:rsidR="006809FC">
        <w:rPr>
          <w:rFonts w:ascii="Times New Roman" w:hAnsi="Times New Roman"/>
          <w:color w:val="000000" w:themeColor="text1"/>
          <w:sz w:val="24"/>
          <w:szCs w:val="24"/>
        </w:rPr>
        <w:t xml:space="preserve">freedom of choice to participate and </w:t>
      </w:r>
      <w:r w:rsidR="00247AB6">
        <w:rPr>
          <w:rFonts w:ascii="Times New Roman" w:hAnsi="Times New Roman"/>
          <w:color w:val="000000" w:themeColor="text1"/>
          <w:sz w:val="24"/>
          <w:szCs w:val="24"/>
        </w:rPr>
        <w:t>right to withdraw before and during the discussion.  A weakness was that t</w:t>
      </w:r>
      <w:r w:rsidR="001326DE">
        <w:rPr>
          <w:rFonts w:ascii="Times New Roman" w:hAnsi="Times New Roman"/>
          <w:sz w:val="24"/>
          <w:szCs w:val="24"/>
        </w:rPr>
        <w:t xml:space="preserve">he sample was </w:t>
      </w:r>
      <w:r w:rsidR="001326DE" w:rsidRPr="008A5DA4">
        <w:rPr>
          <w:rFonts w:ascii="Times New Roman" w:hAnsi="Times New Roman"/>
          <w:sz w:val="24"/>
          <w:szCs w:val="24"/>
        </w:rPr>
        <w:t xml:space="preserve">undoubtedly skewed to contain grandparents </w:t>
      </w:r>
      <w:r w:rsidR="001326DE">
        <w:rPr>
          <w:rFonts w:ascii="Times New Roman" w:hAnsi="Times New Roman"/>
          <w:sz w:val="24"/>
          <w:szCs w:val="24"/>
        </w:rPr>
        <w:t xml:space="preserve">and church representatives </w:t>
      </w:r>
      <w:r w:rsidR="001326DE" w:rsidRPr="008A5DA4">
        <w:rPr>
          <w:rFonts w:ascii="Times New Roman" w:hAnsi="Times New Roman"/>
          <w:sz w:val="24"/>
          <w:szCs w:val="24"/>
        </w:rPr>
        <w:t>who were enthusiastic about the spiritual role</w:t>
      </w:r>
      <w:r w:rsidR="006809FC">
        <w:rPr>
          <w:rFonts w:ascii="Times New Roman" w:hAnsi="Times New Roman"/>
          <w:sz w:val="24"/>
          <w:szCs w:val="24"/>
        </w:rPr>
        <w:t xml:space="preserve"> of grandparents</w:t>
      </w:r>
      <w:r w:rsidR="001326DE" w:rsidRPr="008A5DA4">
        <w:rPr>
          <w:rFonts w:ascii="Times New Roman" w:hAnsi="Times New Roman"/>
          <w:sz w:val="24"/>
          <w:szCs w:val="24"/>
        </w:rPr>
        <w:t xml:space="preserve">, since those who were less conscious of this would have been more likely to disregard the research invitation.  </w:t>
      </w:r>
    </w:p>
    <w:p w14:paraId="1A25D994" w14:textId="77777777" w:rsidR="001326DE" w:rsidRDefault="001326DE" w:rsidP="008A5DA4">
      <w:pPr>
        <w:spacing w:after="0" w:line="480" w:lineRule="auto"/>
        <w:rPr>
          <w:rFonts w:ascii="Times New Roman" w:hAnsi="Times New Roman"/>
          <w:color w:val="000000" w:themeColor="text1"/>
          <w:sz w:val="24"/>
          <w:szCs w:val="24"/>
        </w:rPr>
      </w:pPr>
    </w:p>
    <w:p w14:paraId="7DD7EC1D" w14:textId="6488012E" w:rsidR="00D25C18" w:rsidRPr="008A5DA4" w:rsidRDefault="00126A20" w:rsidP="008A5DA4">
      <w:pPr>
        <w:spacing w:after="0" w:line="480" w:lineRule="auto"/>
        <w:rPr>
          <w:rFonts w:ascii="Times New Roman" w:hAnsi="Times New Roman"/>
          <w:sz w:val="24"/>
          <w:szCs w:val="24"/>
        </w:rPr>
      </w:pPr>
      <w:bookmarkStart w:id="1" w:name="_Hlk112105553"/>
      <w:r>
        <w:rPr>
          <w:rFonts w:ascii="Times New Roman" w:hAnsi="Times New Roman"/>
          <w:sz w:val="24"/>
          <w:szCs w:val="24"/>
        </w:rPr>
        <w:t>Critical a</w:t>
      </w:r>
      <w:r w:rsidR="00785B8D">
        <w:rPr>
          <w:rFonts w:ascii="Times New Roman" w:hAnsi="Times New Roman"/>
          <w:sz w:val="24"/>
          <w:szCs w:val="24"/>
        </w:rPr>
        <w:t xml:space="preserve">nalysis of </w:t>
      </w:r>
      <w:r w:rsidR="006577E5">
        <w:rPr>
          <w:rFonts w:ascii="Times New Roman" w:hAnsi="Times New Roman"/>
          <w:sz w:val="24"/>
          <w:szCs w:val="24"/>
        </w:rPr>
        <w:t xml:space="preserve">the discourses in </w:t>
      </w:r>
      <w:r w:rsidR="00785B8D">
        <w:rPr>
          <w:rFonts w:ascii="Times New Roman" w:hAnsi="Times New Roman"/>
          <w:sz w:val="24"/>
          <w:szCs w:val="24"/>
        </w:rPr>
        <w:t>th</w:t>
      </w:r>
      <w:r w:rsidR="00856379">
        <w:rPr>
          <w:rFonts w:ascii="Times New Roman" w:hAnsi="Times New Roman"/>
          <w:sz w:val="24"/>
          <w:szCs w:val="24"/>
        </w:rPr>
        <w:t>e</w:t>
      </w:r>
      <w:r w:rsidR="00785B8D">
        <w:rPr>
          <w:rFonts w:ascii="Times New Roman" w:hAnsi="Times New Roman"/>
          <w:sz w:val="24"/>
          <w:szCs w:val="24"/>
        </w:rPr>
        <w:t xml:space="preserve"> data</w:t>
      </w:r>
      <w:r w:rsidR="00856379">
        <w:rPr>
          <w:rFonts w:ascii="Times New Roman" w:hAnsi="Times New Roman"/>
          <w:sz w:val="24"/>
          <w:szCs w:val="24"/>
        </w:rPr>
        <w:t xml:space="preserve">set </w:t>
      </w:r>
      <w:r w:rsidR="00C06CDC">
        <w:rPr>
          <w:rFonts w:ascii="Times New Roman" w:hAnsi="Times New Roman"/>
          <w:sz w:val="24"/>
          <w:szCs w:val="24"/>
        </w:rPr>
        <w:t xml:space="preserve">collected in both phases one and two scrutinised </w:t>
      </w:r>
      <w:r w:rsidR="006577E5">
        <w:rPr>
          <w:rFonts w:ascii="Times New Roman" w:hAnsi="Times New Roman"/>
          <w:sz w:val="24"/>
          <w:szCs w:val="24"/>
        </w:rPr>
        <w:t xml:space="preserve">the </w:t>
      </w:r>
      <w:r w:rsidR="00076739">
        <w:rPr>
          <w:rFonts w:ascii="Times New Roman" w:hAnsi="Times New Roman"/>
          <w:sz w:val="24"/>
          <w:szCs w:val="24"/>
        </w:rPr>
        <w:t xml:space="preserve">role </w:t>
      </w:r>
      <w:r w:rsidR="00FA6454">
        <w:rPr>
          <w:rFonts w:ascii="Times New Roman" w:hAnsi="Times New Roman"/>
          <w:sz w:val="24"/>
          <w:szCs w:val="24"/>
        </w:rPr>
        <w:t xml:space="preserve">and perceived value </w:t>
      </w:r>
      <w:r w:rsidR="00076739">
        <w:rPr>
          <w:rFonts w:ascii="Times New Roman" w:hAnsi="Times New Roman"/>
          <w:sz w:val="24"/>
          <w:szCs w:val="24"/>
        </w:rPr>
        <w:t xml:space="preserve">of grandparents in </w:t>
      </w:r>
      <w:r w:rsidR="006577E5">
        <w:rPr>
          <w:rFonts w:ascii="Times New Roman" w:hAnsi="Times New Roman"/>
          <w:sz w:val="24"/>
          <w:szCs w:val="24"/>
        </w:rPr>
        <w:t xml:space="preserve">the </w:t>
      </w:r>
      <w:r w:rsidR="00076739">
        <w:rPr>
          <w:rFonts w:ascii="Times New Roman" w:hAnsi="Times New Roman"/>
          <w:sz w:val="24"/>
          <w:szCs w:val="24"/>
        </w:rPr>
        <w:t xml:space="preserve">Christian nurture </w:t>
      </w:r>
      <w:r w:rsidR="006577E5">
        <w:rPr>
          <w:rFonts w:ascii="Times New Roman" w:hAnsi="Times New Roman"/>
          <w:sz w:val="24"/>
          <w:szCs w:val="24"/>
        </w:rPr>
        <w:t>of children</w:t>
      </w:r>
      <w:r>
        <w:rPr>
          <w:rFonts w:ascii="Times New Roman" w:hAnsi="Times New Roman"/>
          <w:sz w:val="24"/>
          <w:szCs w:val="24"/>
        </w:rPr>
        <w:t xml:space="preserve">, examining the </w:t>
      </w:r>
      <w:r w:rsidR="006809FC">
        <w:rPr>
          <w:rFonts w:ascii="Times New Roman" w:hAnsi="Times New Roman"/>
          <w:sz w:val="24"/>
          <w:szCs w:val="24"/>
        </w:rPr>
        <w:t xml:space="preserve">aspects </w:t>
      </w:r>
      <w:r>
        <w:rPr>
          <w:rFonts w:ascii="Times New Roman" w:hAnsi="Times New Roman"/>
          <w:sz w:val="24"/>
          <w:szCs w:val="24"/>
        </w:rPr>
        <w:t xml:space="preserve">which may be accepted as norms within Christian culture but are perhaps ideological and highly impactful on practice (Machin and Mayr, 2012). </w:t>
      </w:r>
      <w:r w:rsidR="006577E5">
        <w:rPr>
          <w:rFonts w:ascii="Times New Roman" w:hAnsi="Times New Roman"/>
          <w:sz w:val="24"/>
          <w:szCs w:val="24"/>
        </w:rPr>
        <w:t xml:space="preserve"> </w:t>
      </w:r>
      <w:r w:rsidR="00247AB6" w:rsidRPr="008A5DA4">
        <w:rPr>
          <w:rFonts w:ascii="Times New Roman" w:hAnsi="Times New Roman"/>
          <w:sz w:val="24"/>
          <w:szCs w:val="24"/>
        </w:rPr>
        <w:t xml:space="preserve">This </w:t>
      </w:r>
      <w:r w:rsidR="00247AB6">
        <w:rPr>
          <w:rFonts w:ascii="Times New Roman" w:hAnsi="Times New Roman"/>
          <w:sz w:val="24"/>
          <w:szCs w:val="24"/>
        </w:rPr>
        <w:t xml:space="preserve">approach </w:t>
      </w:r>
      <w:r w:rsidR="00247AB6" w:rsidRPr="008A5DA4">
        <w:rPr>
          <w:rFonts w:ascii="Times New Roman" w:hAnsi="Times New Roman"/>
          <w:sz w:val="24"/>
          <w:szCs w:val="24"/>
        </w:rPr>
        <w:t>permitted the tracing of explanatory connections between discourses and social reality (Fairclough, 1992), enabling the perspectives of participants’ positions to be understood in context (Fairclough, 2001)</w:t>
      </w:r>
      <w:r w:rsidR="002B66DD">
        <w:rPr>
          <w:rFonts w:ascii="Times New Roman" w:hAnsi="Times New Roman"/>
          <w:sz w:val="24"/>
          <w:szCs w:val="24"/>
        </w:rPr>
        <w:t xml:space="preserve"> and </w:t>
      </w:r>
      <w:r>
        <w:rPr>
          <w:rFonts w:ascii="Times New Roman" w:hAnsi="Times New Roman"/>
          <w:sz w:val="24"/>
          <w:szCs w:val="24"/>
        </w:rPr>
        <w:t xml:space="preserve">denaturalising </w:t>
      </w:r>
      <w:r w:rsidR="002B66DD">
        <w:rPr>
          <w:rFonts w:ascii="Times New Roman" w:hAnsi="Times New Roman"/>
          <w:sz w:val="24"/>
          <w:szCs w:val="24"/>
        </w:rPr>
        <w:t xml:space="preserve">of </w:t>
      </w:r>
      <w:r>
        <w:rPr>
          <w:rFonts w:ascii="Times New Roman" w:hAnsi="Times New Roman"/>
          <w:sz w:val="24"/>
          <w:szCs w:val="24"/>
        </w:rPr>
        <w:t xml:space="preserve">the language to reveal the ideas, </w:t>
      </w:r>
      <w:proofErr w:type="gramStart"/>
      <w:r>
        <w:rPr>
          <w:rFonts w:ascii="Times New Roman" w:hAnsi="Times New Roman"/>
          <w:sz w:val="24"/>
          <w:szCs w:val="24"/>
        </w:rPr>
        <w:t>absences</w:t>
      </w:r>
      <w:proofErr w:type="gramEnd"/>
      <w:r>
        <w:rPr>
          <w:rFonts w:ascii="Times New Roman" w:hAnsi="Times New Roman"/>
          <w:sz w:val="24"/>
          <w:szCs w:val="24"/>
        </w:rPr>
        <w:t xml:space="preserve"> and taken-for-granted assumptions in the </w:t>
      </w:r>
      <w:r w:rsidR="00C06CDC">
        <w:rPr>
          <w:rFonts w:ascii="Times New Roman" w:hAnsi="Times New Roman"/>
          <w:sz w:val="24"/>
          <w:szCs w:val="24"/>
        </w:rPr>
        <w:t>data</w:t>
      </w:r>
      <w:r>
        <w:rPr>
          <w:rFonts w:ascii="Times New Roman" w:hAnsi="Times New Roman"/>
          <w:sz w:val="24"/>
          <w:szCs w:val="24"/>
        </w:rPr>
        <w:t xml:space="preserve"> (Machin and Mayr, 2012).  </w:t>
      </w:r>
      <w:r w:rsidR="001971FB">
        <w:rPr>
          <w:rFonts w:ascii="Times New Roman" w:hAnsi="Times New Roman"/>
          <w:sz w:val="24"/>
          <w:szCs w:val="24"/>
        </w:rPr>
        <w:t xml:space="preserve">Analysis included </w:t>
      </w:r>
      <w:r w:rsidR="00D137F9">
        <w:rPr>
          <w:rFonts w:ascii="Times New Roman" w:hAnsi="Times New Roman"/>
          <w:sz w:val="24"/>
          <w:szCs w:val="24"/>
        </w:rPr>
        <w:t>consideration</w:t>
      </w:r>
      <w:r w:rsidR="001971FB">
        <w:rPr>
          <w:rFonts w:ascii="Times New Roman" w:hAnsi="Times New Roman"/>
          <w:sz w:val="24"/>
          <w:szCs w:val="24"/>
        </w:rPr>
        <w:t xml:space="preserve"> of personalisation v</w:t>
      </w:r>
      <w:r w:rsidR="006809FC">
        <w:rPr>
          <w:rFonts w:ascii="Times New Roman" w:hAnsi="Times New Roman"/>
          <w:sz w:val="24"/>
          <w:szCs w:val="24"/>
        </w:rPr>
        <w:t>ersu</w:t>
      </w:r>
      <w:r w:rsidR="001971FB">
        <w:rPr>
          <w:rFonts w:ascii="Times New Roman" w:hAnsi="Times New Roman"/>
          <w:sz w:val="24"/>
          <w:szCs w:val="24"/>
        </w:rPr>
        <w:t xml:space="preserve">s </w:t>
      </w:r>
      <w:proofErr w:type="spellStart"/>
      <w:r w:rsidR="001971FB">
        <w:rPr>
          <w:rFonts w:ascii="Times New Roman" w:hAnsi="Times New Roman"/>
          <w:sz w:val="24"/>
          <w:szCs w:val="24"/>
        </w:rPr>
        <w:t>impersonalisation</w:t>
      </w:r>
      <w:proofErr w:type="spellEnd"/>
      <w:r w:rsidR="001971FB">
        <w:rPr>
          <w:rFonts w:ascii="Times New Roman" w:hAnsi="Times New Roman"/>
          <w:sz w:val="24"/>
          <w:szCs w:val="24"/>
        </w:rPr>
        <w:t xml:space="preserve"> and individualism v</w:t>
      </w:r>
      <w:r w:rsidR="006809FC">
        <w:rPr>
          <w:rFonts w:ascii="Times New Roman" w:hAnsi="Times New Roman"/>
          <w:sz w:val="24"/>
          <w:szCs w:val="24"/>
        </w:rPr>
        <w:t>ersu</w:t>
      </w:r>
      <w:r w:rsidR="001971FB">
        <w:rPr>
          <w:rFonts w:ascii="Times New Roman" w:hAnsi="Times New Roman"/>
          <w:sz w:val="24"/>
          <w:szCs w:val="24"/>
        </w:rPr>
        <w:t>s collectivisation (Van Leeuwen, 1996</w:t>
      </w:r>
      <w:r w:rsidR="002B66DD">
        <w:rPr>
          <w:rFonts w:ascii="Times New Roman" w:hAnsi="Times New Roman"/>
          <w:sz w:val="24"/>
          <w:szCs w:val="24"/>
        </w:rPr>
        <w:t xml:space="preserve">; </w:t>
      </w:r>
      <w:proofErr w:type="spellStart"/>
      <w:r w:rsidR="002B66DD">
        <w:rPr>
          <w:rFonts w:ascii="Times New Roman" w:hAnsi="Times New Roman"/>
          <w:color w:val="000000" w:themeColor="text1"/>
          <w:sz w:val="24"/>
          <w:szCs w:val="24"/>
        </w:rPr>
        <w:t>Wisjen</w:t>
      </w:r>
      <w:proofErr w:type="spellEnd"/>
      <w:r w:rsidR="002B66DD">
        <w:rPr>
          <w:rFonts w:ascii="Times New Roman" w:hAnsi="Times New Roman"/>
          <w:color w:val="000000" w:themeColor="text1"/>
          <w:sz w:val="24"/>
          <w:szCs w:val="24"/>
        </w:rPr>
        <w:t>, 2013</w:t>
      </w:r>
      <w:r w:rsidR="001971FB">
        <w:rPr>
          <w:rFonts w:ascii="Times New Roman" w:hAnsi="Times New Roman"/>
          <w:sz w:val="24"/>
          <w:szCs w:val="24"/>
        </w:rPr>
        <w:t>), and i</w:t>
      </w:r>
      <w:r w:rsidR="003A0244">
        <w:rPr>
          <w:rFonts w:ascii="Times New Roman" w:hAnsi="Times New Roman"/>
          <w:sz w:val="24"/>
          <w:szCs w:val="24"/>
        </w:rPr>
        <w:t xml:space="preserve">mplicit meaning </w:t>
      </w:r>
      <w:r w:rsidR="000444EE">
        <w:rPr>
          <w:rFonts w:ascii="Times New Roman" w:hAnsi="Times New Roman"/>
          <w:sz w:val="24"/>
          <w:szCs w:val="24"/>
        </w:rPr>
        <w:t xml:space="preserve">was analysed, </w:t>
      </w:r>
      <w:r w:rsidR="003A0244">
        <w:rPr>
          <w:rFonts w:ascii="Times New Roman" w:hAnsi="Times New Roman"/>
          <w:sz w:val="24"/>
          <w:szCs w:val="24"/>
        </w:rPr>
        <w:t>in addition to the text itself</w:t>
      </w:r>
      <w:r w:rsidR="000444EE">
        <w:rPr>
          <w:rFonts w:ascii="Times New Roman" w:hAnsi="Times New Roman"/>
          <w:sz w:val="24"/>
          <w:szCs w:val="24"/>
        </w:rPr>
        <w:t>, to enable revelations of underlying beliefs (Van Dirk, 2001).</w:t>
      </w:r>
      <w:r w:rsidR="003A0244">
        <w:rPr>
          <w:rFonts w:ascii="Times New Roman" w:hAnsi="Times New Roman"/>
          <w:sz w:val="24"/>
          <w:szCs w:val="24"/>
        </w:rPr>
        <w:t xml:space="preserve"> </w:t>
      </w:r>
      <w:r w:rsidR="000444EE">
        <w:rPr>
          <w:rFonts w:ascii="Times New Roman" w:hAnsi="Times New Roman"/>
          <w:sz w:val="24"/>
          <w:szCs w:val="24"/>
        </w:rPr>
        <w:t xml:space="preserve"> </w:t>
      </w:r>
      <w:r w:rsidR="006577E5">
        <w:rPr>
          <w:rFonts w:ascii="Times New Roman" w:hAnsi="Times New Roman"/>
          <w:sz w:val="24"/>
          <w:szCs w:val="24"/>
        </w:rPr>
        <w:t xml:space="preserve">This occurred by exploring three </w:t>
      </w:r>
      <w:r w:rsidR="00076739" w:rsidRPr="008A5DA4">
        <w:rPr>
          <w:rFonts w:ascii="Times New Roman" w:hAnsi="Times New Roman"/>
          <w:sz w:val="24"/>
          <w:szCs w:val="24"/>
        </w:rPr>
        <w:t>dimensions: the individual (micro perspective), the institutional dimension (meso perspective), and the societal dimension (macro perspective)</w:t>
      </w:r>
      <w:r w:rsidR="00076739">
        <w:rPr>
          <w:rFonts w:ascii="Times New Roman" w:hAnsi="Times New Roman"/>
          <w:sz w:val="24"/>
          <w:szCs w:val="24"/>
        </w:rPr>
        <w:t xml:space="preserve">, in line with </w:t>
      </w:r>
      <w:r w:rsidR="00076739" w:rsidRPr="008A5DA4">
        <w:rPr>
          <w:rFonts w:ascii="Times New Roman" w:hAnsi="Times New Roman"/>
          <w:sz w:val="24"/>
          <w:szCs w:val="24"/>
        </w:rPr>
        <w:t>Fairclough</w:t>
      </w:r>
      <w:r w:rsidR="00076739">
        <w:rPr>
          <w:rFonts w:ascii="Times New Roman" w:hAnsi="Times New Roman"/>
          <w:sz w:val="24"/>
          <w:szCs w:val="24"/>
        </w:rPr>
        <w:t>’s approach (</w:t>
      </w:r>
      <w:r w:rsidR="00076739" w:rsidRPr="008A5DA4">
        <w:rPr>
          <w:rFonts w:ascii="Times New Roman" w:hAnsi="Times New Roman"/>
          <w:sz w:val="24"/>
          <w:szCs w:val="24"/>
        </w:rPr>
        <w:t>1992)</w:t>
      </w:r>
      <w:r w:rsidR="003A0244">
        <w:rPr>
          <w:rFonts w:ascii="Times New Roman" w:hAnsi="Times New Roman"/>
          <w:sz w:val="24"/>
          <w:szCs w:val="24"/>
        </w:rPr>
        <w:t xml:space="preserve"> and </w:t>
      </w:r>
      <w:r w:rsidR="006577E5">
        <w:rPr>
          <w:rFonts w:ascii="Times New Roman" w:hAnsi="Times New Roman"/>
          <w:sz w:val="24"/>
          <w:szCs w:val="24"/>
        </w:rPr>
        <w:t>echo</w:t>
      </w:r>
      <w:r w:rsidR="003A0244">
        <w:rPr>
          <w:rFonts w:ascii="Times New Roman" w:hAnsi="Times New Roman"/>
          <w:sz w:val="24"/>
          <w:szCs w:val="24"/>
        </w:rPr>
        <w:t>ing</w:t>
      </w:r>
      <w:r w:rsidR="006577E5">
        <w:rPr>
          <w:rFonts w:ascii="Times New Roman" w:hAnsi="Times New Roman"/>
          <w:sz w:val="24"/>
          <w:szCs w:val="24"/>
        </w:rPr>
        <w:t xml:space="preserve"> </w:t>
      </w:r>
      <w:r w:rsidR="00076739" w:rsidRPr="008A5DA4">
        <w:rPr>
          <w:rFonts w:ascii="Times New Roman" w:hAnsi="Times New Roman"/>
          <w:sz w:val="24"/>
          <w:szCs w:val="24"/>
        </w:rPr>
        <w:t>Bronfenbrenner’s ecological systems model</w:t>
      </w:r>
      <w:r w:rsidR="007F5188">
        <w:rPr>
          <w:rFonts w:ascii="Times New Roman" w:hAnsi="Times New Roman"/>
          <w:sz w:val="24"/>
          <w:szCs w:val="24"/>
        </w:rPr>
        <w:t>;</w:t>
      </w:r>
      <w:r w:rsidR="00076739" w:rsidRPr="006577E5">
        <w:rPr>
          <w:rFonts w:ascii="Times New Roman" w:hAnsi="Times New Roman"/>
          <w:color w:val="000000"/>
          <w:sz w:val="24"/>
          <w:szCs w:val="24"/>
        </w:rPr>
        <w:t xml:space="preserve"> </w:t>
      </w:r>
      <w:r w:rsidR="006577E5">
        <w:rPr>
          <w:rFonts w:ascii="Times New Roman" w:hAnsi="Times New Roman"/>
          <w:sz w:val="24"/>
          <w:szCs w:val="24"/>
        </w:rPr>
        <w:t xml:space="preserve">emphasising the </w:t>
      </w:r>
      <w:r w:rsidR="007F5188">
        <w:rPr>
          <w:rFonts w:ascii="Times New Roman" w:hAnsi="Times New Roman"/>
          <w:sz w:val="24"/>
          <w:szCs w:val="24"/>
        </w:rPr>
        <w:t xml:space="preserve">multiple levels </w:t>
      </w:r>
      <w:r w:rsidR="006577E5">
        <w:rPr>
          <w:rFonts w:ascii="Times New Roman" w:hAnsi="Times New Roman"/>
          <w:sz w:val="24"/>
          <w:szCs w:val="24"/>
        </w:rPr>
        <w:t>of influences on a child</w:t>
      </w:r>
      <w:r w:rsidR="007F5188">
        <w:rPr>
          <w:rFonts w:ascii="Times New Roman" w:hAnsi="Times New Roman"/>
          <w:sz w:val="24"/>
          <w:szCs w:val="24"/>
        </w:rPr>
        <w:t xml:space="preserve"> </w:t>
      </w:r>
      <w:r w:rsidR="007F5188" w:rsidRPr="008A5DA4">
        <w:rPr>
          <w:rFonts w:ascii="Times New Roman" w:hAnsi="Times New Roman"/>
          <w:sz w:val="24"/>
          <w:szCs w:val="24"/>
        </w:rPr>
        <w:t>(Bronfenbrenner 1979)</w:t>
      </w:r>
      <w:r w:rsidR="00076739" w:rsidRPr="008A5DA4">
        <w:rPr>
          <w:rFonts w:ascii="Times New Roman" w:hAnsi="Times New Roman"/>
          <w:sz w:val="24"/>
          <w:szCs w:val="24"/>
        </w:rPr>
        <w:t xml:space="preserve">.  </w:t>
      </w:r>
      <w:r w:rsidR="006577E5">
        <w:rPr>
          <w:rFonts w:ascii="Times New Roman" w:hAnsi="Times New Roman"/>
          <w:sz w:val="24"/>
          <w:szCs w:val="24"/>
        </w:rPr>
        <w:t>This paper therefore examine</w:t>
      </w:r>
      <w:r w:rsidR="006809FC">
        <w:rPr>
          <w:rFonts w:ascii="Times New Roman" w:hAnsi="Times New Roman"/>
          <w:sz w:val="24"/>
          <w:szCs w:val="24"/>
        </w:rPr>
        <w:t>s</w:t>
      </w:r>
      <w:r w:rsidR="006577E5">
        <w:rPr>
          <w:rFonts w:ascii="Times New Roman" w:hAnsi="Times New Roman"/>
          <w:sz w:val="24"/>
          <w:szCs w:val="24"/>
        </w:rPr>
        <w:t xml:space="preserve"> the dominant discourses in each dimension, what they convey about the role </w:t>
      </w:r>
      <w:r w:rsidR="00FA6454">
        <w:rPr>
          <w:rFonts w:ascii="Times New Roman" w:hAnsi="Times New Roman"/>
          <w:sz w:val="24"/>
          <w:szCs w:val="24"/>
        </w:rPr>
        <w:t xml:space="preserve">and perceived value </w:t>
      </w:r>
      <w:r w:rsidR="006577E5">
        <w:rPr>
          <w:rFonts w:ascii="Times New Roman" w:hAnsi="Times New Roman"/>
          <w:sz w:val="24"/>
          <w:szCs w:val="24"/>
        </w:rPr>
        <w:t xml:space="preserve">of grandparents in a child’s faith </w:t>
      </w:r>
      <w:r w:rsidR="00FA6454">
        <w:rPr>
          <w:rFonts w:ascii="Times New Roman" w:hAnsi="Times New Roman"/>
          <w:sz w:val="24"/>
          <w:szCs w:val="24"/>
        </w:rPr>
        <w:t>nurture</w:t>
      </w:r>
      <w:r w:rsidR="004611D0">
        <w:rPr>
          <w:rFonts w:ascii="Times New Roman" w:hAnsi="Times New Roman"/>
          <w:sz w:val="24"/>
          <w:szCs w:val="24"/>
        </w:rPr>
        <w:t>, and what the implications of this may be</w:t>
      </w:r>
      <w:r w:rsidR="006577E5">
        <w:rPr>
          <w:rFonts w:ascii="Times New Roman" w:hAnsi="Times New Roman"/>
          <w:sz w:val="24"/>
          <w:szCs w:val="24"/>
        </w:rPr>
        <w:t xml:space="preserve">.  </w:t>
      </w:r>
    </w:p>
    <w:p w14:paraId="209F89B0" w14:textId="6ED22874" w:rsidR="0038715E" w:rsidRPr="008A5DA4" w:rsidRDefault="0038715E" w:rsidP="008A5DA4">
      <w:pPr>
        <w:spacing w:line="480" w:lineRule="auto"/>
        <w:rPr>
          <w:rFonts w:ascii="Times New Roman" w:hAnsi="Times New Roman"/>
          <w:sz w:val="24"/>
          <w:szCs w:val="24"/>
        </w:rPr>
      </w:pPr>
    </w:p>
    <w:bookmarkEnd w:id="1"/>
    <w:tbl>
      <w:tblPr>
        <w:tblStyle w:val="TableGrid"/>
        <w:tblW w:w="0" w:type="auto"/>
        <w:tblInd w:w="-147" w:type="dxa"/>
        <w:tblLook w:val="04A0" w:firstRow="1" w:lastRow="0" w:firstColumn="1" w:lastColumn="0" w:noHBand="0" w:noVBand="1"/>
      </w:tblPr>
      <w:tblGrid>
        <w:gridCol w:w="3119"/>
        <w:gridCol w:w="6656"/>
      </w:tblGrid>
      <w:tr w:rsidR="00E04985" w:rsidRPr="00D20BE7" w14:paraId="4EEE044D" w14:textId="77777777" w:rsidTr="009D6322">
        <w:tc>
          <w:tcPr>
            <w:tcW w:w="9775" w:type="dxa"/>
            <w:gridSpan w:val="2"/>
            <w:shd w:val="clear" w:color="auto" w:fill="E7E6E6" w:themeFill="background2"/>
          </w:tcPr>
          <w:p w14:paraId="2919A0F3" w14:textId="77777777" w:rsidR="00E04985" w:rsidRDefault="00E04985" w:rsidP="00F043E5">
            <w:pPr>
              <w:rPr>
                <w:rFonts w:ascii="Times New Roman" w:eastAsia="Times New Roman" w:hAnsi="Times New Roman"/>
                <w:b/>
                <w:bCs/>
                <w:sz w:val="24"/>
                <w:szCs w:val="24"/>
                <w:lang w:eastAsia="en-GB"/>
              </w:rPr>
            </w:pPr>
          </w:p>
          <w:p w14:paraId="55418DE9" w14:textId="4058C8BC" w:rsidR="00E04985" w:rsidRPr="00E04985" w:rsidRDefault="00E04985" w:rsidP="00F043E5">
            <w:pPr>
              <w:rPr>
                <w:rFonts w:ascii="Times New Roman" w:eastAsia="Times New Roman" w:hAnsi="Times New Roman"/>
                <w:b/>
                <w:bCs/>
                <w:sz w:val="24"/>
                <w:szCs w:val="24"/>
                <w:lang w:eastAsia="en-GB"/>
              </w:rPr>
            </w:pPr>
            <w:r w:rsidRPr="00E04985">
              <w:rPr>
                <w:rFonts w:ascii="Times New Roman" w:eastAsia="Times New Roman" w:hAnsi="Times New Roman"/>
                <w:b/>
                <w:bCs/>
                <w:sz w:val="24"/>
                <w:szCs w:val="24"/>
                <w:lang w:eastAsia="en-GB"/>
              </w:rPr>
              <w:t>PHASE ONE</w:t>
            </w:r>
          </w:p>
        </w:tc>
      </w:tr>
      <w:tr w:rsidR="00E04985" w:rsidRPr="00D20BE7" w14:paraId="7B1971B7" w14:textId="77777777" w:rsidTr="005F32D7">
        <w:tc>
          <w:tcPr>
            <w:tcW w:w="3119" w:type="dxa"/>
          </w:tcPr>
          <w:p w14:paraId="51122F3B" w14:textId="77777777"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t>Denominational websites</w:t>
            </w:r>
          </w:p>
          <w:p w14:paraId="643EA973" w14:textId="41AABD3B" w:rsidR="00E04985" w:rsidRPr="00D20BE7" w:rsidRDefault="00E04985" w:rsidP="00E04985">
            <w:pPr>
              <w:rPr>
                <w:rFonts w:ascii="Times New Roman" w:eastAsia="Times New Roman" w:hAnsi="Times New Roman"/>
                <w:sz w:val="24"/>
                <w:szCs w:val="24"/>
                <w:lang w:eastAsia="en-GB"/>
              </w:rPr>
            </w:pPr>
            <w:r w:rsidRPr="005F32D7">
              <w:rPr>
                <w:rFonts w:ascii="Times New Roman" w:eastAsia="Times New Roman" w:hAnsi="Times New Roman"/>
                <w:i/>
                <w:iCs/>
                <w:sz w:val="24"/>
                <w:szCs w:val="24"/>
                <w:lang w:eastAsia="en-GB"/>
              </w:rPr>
              <w:lastRenderedPageBreak/>
              <w:t>(</w:t>
            </w:r>
            <w:proofErr w:type="gramStart"/>
            <w:r w:rsidRPr="005F32D7">
              <w:rPr>
                <w:rFonts w:ascii="Times New Roman" w:eastAsia="Times New Roman" w:hAnsi="Times New Roman"/>
                <w:i/>
                <w:iCs/>
                <w:sz w:val="24"/>
                <w:szCs w:val="24"/>
                <w:lang w:eastAsia="en-GB"/>
              </w:rPr>
              <w:t>accessed</w:t>
            </w:r>
            <w:proofErr w:type="gramEnd"/>
            <w:r w:rsidRPr="005F32D7">
              <w:rPr>
                <w:rFonts w:ascii="Times New Roman" w:eastAsia="Times New Roman" w:hAnsi="Times New Roman"/>
                <w:i/>
                <w:iCs/>
                <w:sz w:val="24"/>
                <w:szCs w:val="24"/>
                <w:lang w:eastAsia="en-GB"/>
              </w:rPr>
              <w:t xml:space="preserve"> July 2021)</w:t>
            </w:r>
          </w:p>
        </w:tc>
        <w:tc>
          <w:tcPr>
            <w:tcW w:w="6656" w:type="dxa"/>
          </w:tcPr>
          <w:p w14:paraId="52F77A3E" w14:textId="4E2A4F42"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Baptist Union, Catholic, Church of England, Church of Scotland, </w:t>
            </w:r>
            <w:r>
              <w:rPr>
                <w:rFonts w:ascii="Times New Roman" w:eastAsia="Times New Roman" w:hAnsi="Times New Roman"/>
                <w:sz w:val="24"/>
                <w:szCs w:val="24"/>
                <w:lang w:eastAsia="en-GB"/>
              </w:rPr>
              <w:lastRenderedPageBreak/>
              <w:t>Church of Wales, Elim, Methodist, Presbyterian Church of Ireland, Salvation Army, United Reformed Church, Vineyard</w:t>
            </w:r>
          </w:p>
        </w:tc>
      </w:tr>
      <w:tr w:rsidR="00E04985" w:rsidRPr="00D20BE7" w14:paraId="31D6A62B" w14:textId="77777777" w:rsidTr="005F32D7">
        <w:tc>
          <w:tcPr>
            <w:tcW w:w="3119" w:type="dxa"/>
          </w:tcPr>
          <w:p w14:paraId="2F4C8576" w14:textId="77777777"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Resource Mapping</w:t>
            </w:r>
          </w:p>
          <w:p w14:paraId="38C26261" w14:textId="25A8DD3B" w:rsidR="00E04985" w:rsidRPr="00D20BE7" w:rsidRDefault="00E04985" w:rsidP="00E04985">
            <w:pPr>
              <w:rPr>
                <w:rFonts w:ascii="Times New Roman" w:eastAsia="Times New Roman" w:hAnsi="Times New Roman"/>
                <w:sz w:val="24"/>
                <w:szCs w:val="24"/>
                <w:lang w:eastAsia="en-GB"/>
              </w:rPr>
            </w:pPr>
            <w:r w:rsidRPr="005F32D7">
              <w:rPr>
                <w:rFonts w:ascii="Times New Roman" w:eastAsia="Times New Roman" w:hAnsi="Times New Roman"/>
                <w:i/>
                <w:iCs/>
                <w:sz w:val="24"/>
                <w:szCs w:val="24"/>
                <w:lang w:eastAsia="en-GB"/>
              </w:rPr>
              <w:t>(</w:t>
            </w:r>
            <w:proofErr w:type="gramStart"/>
            <w:r w:rsidRPr="005F32D7">
              <w:rPr>
                <w:rFonts w:ascii="Times New Roman" w:eastAsia="Times New Roman" w:hAnsi="Times New Roman"/>
                <w:i/>
                <w:iCs/>
                <w:sz w:val="24"/>
                <w:szCs w:val="24"/>
                <w:lang w:eastAsia="en-GB"/>
              </w:rPr>
              <w:t>accessed</w:t>
            </w:r>
            <w:proofErr w:type="gramEnd"/>
            <w:r w:rsidRPr="005F32D7">
              <w:rPr>
                <w:rFonts w:ascii="Times New Roman" w:eastAsia="Times New Roman" w:hAnsi="Times New Roman"/>
                <w:i/>
                <w:iCs/>
                <w:sz w:val="24"/>
                <w:szCs w:val="24"/>
                <w:lang w:eastAsia="en-GB"/>
              </w:rPr>
              <w:t xml:space="preserve"> July 2021)</w:t>
            </w:r>
          </w:p>
        </w:tc>
        <w:tc>
          <w:tcPr>
            <w:tcW w:w="6656" w:type="dxa"/>
          </w:tcPr>
          <w:p w14:paraId="1444E374" w14:textId="5A3BE059"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t>Eden Books, Care for the Family, Catholic Grandparents Association, Parenting for Faith, Re-</w:t>
            </w:r>
            <w:proofErr w:type="spellStart"/>
            <w:r>
              <w:rPr>
                <w:rFonts w:ascii="Times New Roman" w:eastAsia="Times New Roman" w:hAnsi="Times New Roman"/>
                <w:sz w:val="24"/>
                <w:szCs w:val="24"/>
                <w:lang w:eastAsia="en-GB"/>
              </w:rPr>
              <w:t>Vived</w:t>
            </w:r>
            <w:proofErr w:type="spellEnd"/>
            <w:r>
              <w:rPr>
                <w:rFonts w:ascii="Times New Roman" w:eastAsia="Times New Roman" w:hAnsi="Times New Roman"/>
                <w:sz w:val="24"/>
                <w:szCs w:val="24"/>
                <w:lang w:eastAsia="en-GB"/>
              </w:rPr>
              <w:t>, The Good Book Company</w:t>
            </w:r>
          </w:p>
        </w:tc>
      </w:tr>
      <w:tr w:rsidR="00E04985" w:rsidRPr="00D20BE7" w14:paraId="7A0BA22D" w14:textId="77777777" w:rsidTr="005F32D7">
        <w:tc>
          <w:tcPr>
            <w:tcW w:w="3119" w:type="dxa"/>
          </w:tcPr>
          <w:p w14:paraId="25B78EBA" w14:textId="77777777"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t>Christian online media</w:t>
            </w:r>
          </w:p>
          <w:p w14:paraId="0F6D68D0" w14:textId="0DEB3DF4" w:rsidR="00E04985" w:rsidRPr="00D20BE7" w:rsidRDefault="00E04985" w:rsidP="00E04985">
            <w:pPr>
              <w:rPr>
                <w:rFonts w:ascii="Times New Roman" w:eastAsia="Times New Roman" w:hAnsi="Times New Roman"/>
                <w:sz w:val="24"/>
                <w:szCs w:val="24"/>
                <w:lang w:eastAsia="en-GB"/>
              </w:rPr>
            </w:pPr>
            <w:r>
              <w:rPr>
                <w:rFonts w:ascii="Times New Roman" w:eastAsia="Times New Roman" w:hAnsi="Times New Roman"/>
                <w:i/>
                <w:iCs/>
                <w:sz w:val="24"/>
                <w:szCs w:val="24"/>
                <w:lang w:eastAsia="en-GB"/>
              </w:rPr>
              <w:t>(2015-2021)</w:t>
            </w:r>
          </w:p>
        </w:tc>
        <w:tc>
          <w:tcPr>
            <w:tcW w:w="6656" w:type="dxa"/>
          </w:tcPr>
          <w:p w14:paraId="735AB62C" w14:textId="14B47EF4" w:rsidR="00E04985" w:rsidRDefault="00E04985" w:rsidP="00E04985">
            <w:pPr>
              <w:rPr>
                <w:rFonts w:ascii="Times New Roman" w:eastAsia="Times New Roman" w:hAnsi="Times New Roman"/>
                <w:sz w:val="24"/>
                <w:szCs w:val="24"/>
                <w:lang w:eastAsia="en-GB"/>
              </w:rPr>
            </w:pPr>
            <w:bookmarkStart w:id="2" w:name="_Hlk78301053"/>
            <w:r>
              <w:rPr>
                <w:rFonts w:ascii="Times New Roman" w:eastAsia="Times New Roman" w:hAnsi="Times New Roman"/>
                <w:sz w:val="24"/>
                <w:szCs w:val="24"/>
                <w:lang w:eastAsia="en-GB"/>
              </w:rPr>
              <w:t>Christianity Today, Church Times, Evangelicals Now, Evangelical Times, Inspire, Keep the Faith, Premier Christianity</w:t>
            </w:r>
            <w:bookmarkEnd w:id="2"/>
          </w:p>
        </w:tc>
      </w:tr>
      <w:tr w:rsidR="00E04985" w:rsidRPr="00D20BE7" w14:paraId="3534DFA5" w14:textId="77777777" w:rsidTr="00E04985">
        <w:tc>
          <w:tcPr>
            <w:tcW w:w="9775" w:type="dxa"/>
            <w:gridSpan w:val="2"/>
            <w:shd w:val="clear" w:color="auto" w:fill="E7E6E6" w:themeFill="background2"/>
          </w:tcPr>
          <w:p w14:paraId="4132439E" w14:textId="77777777" w:rsidR="00E04985" w:rsidRDefault="00E04985" w:rsidP="00E04985">
            <w:pPr>
              <w:rPr>
                <w:rFonts w:ascii="Times New Roman" w:eastAsia="Times New Roman" w:hAnsi="Times New Roman"/>
                <w:b/>
                <w:bCs/>
                <w:sz w:val="24"/>
                <w:szCs w:val="24"/>
                <w:lang w:eastAsia="en-GB"/>
              </w:rPr>
            </w:pPr>
          </w:p>
          <w:p w14:paraId="0761277F" w14:textId="57DC8049" w:rsidR="00E04985" w:rsidRPr="00E04985" w:rsidRDefault="00E04985" w:rsidP="00E04985">
            <w:pPr>
              <w:rPr>
                <w:rFonts w:ascii="Times New Roman" w:eastAsia="Times New Roman" w:hAnsi="Times New Roman"/>
                <w:b/>
                <w:bCs/>
                <w:sz w:val="24"/>
                <w:szCs w:val="24"/>
                <w:lang w:eastAsia="en-GB"/>
              </w:rPr>
            </w:pPr>
            <w:r w:rsidRPr="00E04985">
              <w:rPr>
                <w:rFonts w:ascii="Times New Roman" w:eastAsia="Times New Roman" w:hAnsi="Times New Roman"/>
                <w:b/>
                <w:bCs/>
                <w:sz w:val="24"/>
                <w:szCs w:val="24"/>
                <w:lang w:eastAsia="en-GB"/>
              </w:rPr>
              <w:t>PHASE TWO</w:t>
            </w:r>
          </w:p>
        </w:tc>
      </w:tr>
      <w:tr w:rsidR="00E04985" w:rsidRPr="00D20BE7" w14:paraId="2232451A" w14:textId="77777777" w:rsidTr="005F32D7">
        <w:tc>
          <w:tcPr>
            <w:tcW w:w="3119" w:type="dxa"/>
          </w:tcPr>
          <w:p w14:paraId="5068FD80" w14:textId="02C7326A" w:rsidR="00E04985" w:rsidRPr="005F32D7" w:rsidRDefault="00E04985" w:rsidP="00E04985">
            <w:pPr>
              <w:rPr>
                <w:rFonts w:ascii="Times New Roman" w:eastAsia="Times New Roman" w:hAnsi="Times New Roman"/>
                <w:i/>
                <w:iCs/>
                <w:sz w:val="24"/>
                <w:szCs w:val="24"/>
                <w:lang w:eastAsia="en-GB"/>
              </w:rPr>
            </w:pPr>
            <w:bookmarkStart w:id="3" w:name="_Hlk78002117"/>
            <w:r w:rsidRPr="00D20BE7">
              <w:rPr>
                <w:rFonts w:ascii="Times New Roman" w:eastAsia="Times New Roman" w:hAnsi="Times New Roman"/>
                <w:sz w:val="24"/>
                <w:szCs w:val="24"/>
                <w:lang w:eastAsia="en-GB"/>
              </w:rPr>
              <w:t>Focus group</w:t>
            </w:r>
            <w:r>
              <w:rPr>
                <w:rFonts w:ascii="Times New Roman" w:eastAsia="Times New Roman" w:hAnsi="Times New Roman"/>
                <w:sz w:val="24"/>
                <w:szCs w:val="24"/>
                <w:lang w:eastAsia="en-GB"/>
              </w:rPr>
              <w:t xml:space="preserve"> participants </w:t>
            </w:r>
            <w:r w:rsidRPr="005F32D7">
              <w:rPr>
                <w:rFonts w:ascii="Times New Roman" w:eastAsia="Times New Roman" w:hAnsi="Times New Roman"/>
                <w:i/>
                <w:iCs/>
                <w:sz w:val="24"/>
                <w:szCs w:val="24"/>
                <w:lang w:eastAsia="en-GB"/>
              </w:rPr>
              <w:t>(Christian grandparents)</w:t>
            </w:r>
          </w:p>
        </w:tc>
        <w:tc>
          <w:tcPr>
            <w:tcW w:w="6656" w:type="dxa"/>
          </w:tcPr>
          <w:p w14:paraId="66D205B8" w14:textId="2EE5C0A9"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t>22 participants, from a range of UK geographical locations, and church denominations</w:t>
            </w:r>
          </w:p>
        </w:tc>
      </w:tr>
      <w:bookmarkEnd w:id="3"/>
      <w:tr w:rsidR="00E04985" w:rsidRPr="00D20BE7" w14:paraId="4FA9531B" w14:textId="77777777" w:rsidTr="005F32D7">
        <w:tc>
          <w:tcPr>
            <w:tcW w:w="3119" w:type="dxa"/>
          </w:tcPr>
          <w:p w14:paraId="205AFC6B" w14:textId="2F78C15A" w:rsidR="00E04985" w:rsidRPr="005F32D7" w:rsidRDefault="00E04985" w:rsidP="00E04985">
            <w:pPr>
              <w:rPr>
                <w:rFonts w:ascii="Times New Roman" w:eastAsia="Times New Roman" w:hAnsi="Times New Roman"/>
                <w:i/>
                <w:iCs/>
                <w:sz w:val="24"/>
                <w:szCs w:val="24"/>
                <w:lang w:eastAsia="en-GB"/>
              </w:rPr>
            </w:pPr>
            <w:r w:rsidRPr="00D20BE7">
              <w:rPr>
                <w:rFonts w:ascii="Times New Roman" w:eastAsia="Times New Roman" w:hAnsi="Times New Roman"/>
                <w:sz w:val="24"/>
                <w:szCs w:val="24"/>
                <w:lang w:eastAsia="en-GB"/>
              </w:rPr>
              <w:t xml:space="preserve">Focus groups </w:t>
            </w:r>
            <w:r w:rsidRPr="005F32D7">
              <w:rPr>
                <w:rFonts w:ascii="Times New Roman" w:eastAsia="Times New Roman" w:hAnsi="Times New Roman"/>
                <w:i/>
                <w:iCs/>
                <w:sz w:val="24"/>
                <w:szCs w:val="24"/>
                <w:lang w:eastAsia="en-GB"/>
              </w:rPr>
              <w:t>(church and para-church representatives)</w:t>
            </w:r>
          </w:p>
        </w:tc>
        <w:tc>
          <w:tcPr>
            <w:tcW w:w="6656" w:type="dxa"/>
          </w:tcPr>
          <w:p w14:paraId="5D92468C" w14:textId="469E61ED" w:rsidR="00E04985" w:rsidRDefault="00E04985" w:rsidP="00E04985">
            <w:pPr>
              <w:rPr>
                <w:rFonts w:ascii="Times New Roman" w:eastAsia="Times New Roman" w:hAnsi="Times New Roman"/>
                <w:sz w:val="24"/>
                <w:szCs w:val="24"/>
                <w:lang w:eastAsia="en-GB"/>
              </w:rPr>
            </w:pPr>
            <w:r>
              <w:rPr>
                <w:rFonts w:ascii="Times New Roman" w:eastAsia="Times New Roman" w:hAnsi="Times New Roman"/>
                <w:sz w:val="24"/>
                <w:szCs w:val="24"/>
                <w:lang w:eastAsia="en-GB"/>
              </w:rPr>
              <w:t>17 participants, from a range of UK geographical locations, and church denominations</w:t>
            </w:r>
          </w:p>
        </w:tc>
      </w:tr>
    </w:tbl>
    <w:p w14:paraId="2371E6F4" w14:textId="4F9FB799" w:rsidR="0038715E" w:rsidRPr="008A5DA4" w:rsidRDefault="002F2205" w:rsidP="008A5DA4">
      <w:pPr>
        <w:spacing w:after="0" w:line="48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Figure 1: Data sources for discourse analysis</w:t>
      </w:r>
    </w:p>
    <w:p w14:paraId="63B5D317" w14:textId="77777777" w:rsidR="0038715E" w:rsidRPr="008A5DA4" w:rsidRDefault="0038715E" w:rsidP="008A5DA4">
      <w:pPr>
        <w:spacing w:after="0" w:line="480" w:lineRule="auto"/>
        <w:rPr>
          <w:rFonts w:ascii="Times New Roman" w:eastAsia="Times New Roman" w:hAnsi="Times New Roman"/>
          <w:b/>
          <w:bCs/>
          <w:sz w:val="24"/>
          <w:szCs w:val="24"/>
          <w:lang w:eastAsia="en-GB"/>
        </w:rPr>
      </w:pPr>
    </w:p>
    <w:p w14:paraId="516FF8E3" w14:textId="1E0B636C" w:rsidR="0038715E" w:rsidRPr="008A5DA4" w:rsidRDefault="002F2205" w:rsidP="008A5DA4">
      <w:pPr>
        <w:spacing w:after="0" w:line="48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Findings</w:t>
      </w:r>
    </w:p>
    <w:p w14:paraId="3A08D201" w14:textId="7297C22F" w:rsidR="002B0803" w:rsidRDefault="008C60CD" w:rsidP="008A5DA4">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Each of the data sources revealed insights into family dynamics, challenges and issues which had been encountered</w:t>
      </w:r>
      <w:r w:rsidR="007F5188">
        <w:rPr>
          <w:rFonts w:ascii="Times New Roman" w:eastAsia="Times New Roman" w:hAnsi="Times New Roman"/>
          <w:sz w:val="24"/>
          <w:szCs w:val="24"/>
          <w:lang w:eastAsia="en-GB"/>
        </w:rPr>
        <w:t>, ensuing emotions</w:t>
      </w:r>
      <w:r>
        <w:rPr>
          <w:rFonts w:ascii="Times New Roman" w:eastAsia="Times New Roman" w:hAnsi="Times New Roman"/>
          <w:sz w:val="24"/>
          <w:szCs w:val="24"/>
          <w:lang w:eastAsia="en-GB"/>
        </w:rPr>
        <w:t xml:space="preserve"> and differences in the role of parents and grandparents.  However, these are outside of the specific remit of this paper, so only the content specifically about grandparent’s role in Christian faith nurture is included here.  </w:t>
      </w:r>
      <w:r w:rsidR="002B0803">
        <w:rPr>
          <w:rFonts w:ascii="Times New Roman" w:eastAsia="Times New Roman" w:hAnsi="Times New Roman"/>
          <w:sz w:val="24"/>
          <w:szCs w:val="24"/>
          <w:lang w:eastAsia="en-GB"/>
        </w:rPr>
        <w:t xml:space="preserve">For each sub-set of the data, the discourses will be described, interpreted, </w:t>
      </w:r>
      <w:r w:rsidR="00486BA5">
        <w:rPr>
          <w:rFonts w:ascii="Times New Roman" w:eastAsia="Times New Roman" w:hAnsi="Times New Roman"/>
          <w:sz w:val="24"/>
          <w:szCs w:val="24"/>
          <w:lang w:eastAsia="en-GB"/>
        </w:rPr>
        <w:t>explained,</w:t>
      </w:r>
      <w:r w:rsidR="002B0803">
        <w:rPr>
          <w:rFonts w:ascii="Times New Roman" w:eastAsia="Times New Roman" w:hAnsi="Times New Roman"/>
          <w:sz w:val="24"/>
          <w:szCs w:val="24"/>
          <w:lang w:eastAsia="en-GB"/>
        </w:rPr>
        <w:t xml:space="preserve"> and compared through the three lenses of individual, institutional and </w:t>
      </w:r>
      <w:r w:rsidR="005F13E0">
        <w:rPr>
          <w:rFonts w:ascii="Times New Roman" w:eastAsia="Times New Roman" w:hAnsi="Times New Roman"/>
          <w:sz w:val="24"/>
          <w:szCs w:val="24"/>
          <w:lang w:eastAsia="en-GB"/>
        </w:rPr>
        <w:t>societal dimensions.</w:t>
      </w:r>
    </w:p>
    <w:p w14:paraId="4B742803" w14:textId="5D6CAFFC" w:rsidR="005F13E0" w:rsidRDefault="005F13E0" w:rsidP="008A5DA4">
      <w:pPr>
        <w:spacing w:after="0" w:line="480" w:lineRule="auto"/>
        <w:rPr>
          <w:rFonts w:ascii="Times New Roman" w:eastAsia="Times New Roman" w:hAnsi="Times New Roman"/>
          <w:sz w:val="24"/>
          <w:szCs w:val="24"/>
          <w:lang w:eastAsia="en-GB"/>
        </w:rPr>
      </w:pPr>
    </w:p>
    <w:p w14:paraId="2AE47A27" w14:textId="77777777" w:rsidR="00F043E5" w:rsidRPr="002B0803" w:rsidRDefault="00F043E5" w:rsidP="00F043E5">
      <w:pPr>
        <w:spacing w:after="0" w:line="480" w:lineRule="auto"/>
        <w:rPr>
          <w:rFonts w:ascii="Times New Roman" w:eastAsia="Times New Roman" w:hAnsi="Times New Roman"/>
          <w:i/>
          <w:iCs/>
          <w:sz w:val="24"/>
          <w:szCs w:val="24"/>
          <w:lang w:eastAsia="en-GB"/>
        </w:rPr>
      </w:pPr>
      <w:r w:rsidRPr="002B0803">
        <w:rPr>
          <w:rFonts w:ascii="Times New Roman" w:eastAsia="Times New Roman" w:hAnsi="Times New Roman"/>
          <w:i/>
          <w:iCs/>
          <w:sz w:val="24"/>
          <w:szCs w:val="24"/>
          <w:lang w:eastAsia="en-GB"/>
        </w:rPr>
        <w:t>Focus Group Interviews – Grandparents</w:t>
      </w:r>
    </w:p>
    <w:p w14:paraId="1A2EF0AE" w14:textId="6FB963E7" w:rsidR="00F043E5"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Underlying assumptions were evident regarding the collective worth and value of grandparent-grandchild relationships, shown by descriptions such as </w:t>
      </w:r>
      <w:r w:rsidR="00A54B9A">
        <w:rPr>
          <w:rFonts w:ascii="Times New Roman" w:eastAsia="Times New Roman" w:hAnsi="Times New Roman"/>
          <w:sz w:val="24"/>
          <w:szCs w:val="24"/>
          <w:lang w:eastAsia="en-GB"/>
        </w:rPr>
        <w:t xml:space="preserve">grandparenting is: </w:t>
      </w:r>
      <w:r>
        <w:rPr>
          <w:rFonts w:ascii="Times New Roman" w:eastAsia="Times New Roman" w:hAnsi="Times New Roman"/>
          <w:sz w:val="24"/>
          <w:szCs w:val="24"/>
          <w:lang w:eastAsia="en-GB"/>
        </w:rPr>
        <w:t>‘special,’ ‘a real blessing,’ ‘precious gift,’ such joy’ and what a privilege!’  Many conveyed that these close relationships facilitated in-depth discussions with their grandchildren about faith, such as: ‘I am able to answer questions honestly for my grandchildren, even when they are questions that they don’t feel they can ask their parents,’ ‘grandparents are safe for grandchildren to talk to,’ ‘it’s easier for them to ask their grandparent questions because we have a lot more time,’ ‘I find that if they have tricky questions, they ask to phone Grandma’.  These comments reveal the place which grandparents feel they have within the family unit: as an adviser to be called upon when needed</w:t>
      </w:r>
      <w:r w:rsidR="004C515F">
        <w:rPr>
          <w:rFonts w:ascii="Times New Roman" w:eastAsia="Times New Roman" w:hAnsi="Times New Roman"/>
          <w:sz w:val="24"/>
          <w:szCs w:val="24"/>
          <w:lang w:eastAsia="en-GB"/>
        </w:rPr>
        <w:t xml:space="preserve">, to </w:t>
      </w:r>
      <w:r w:rsidR="004C515F">
        <w:rPr>
          <w:rFonts w:ascii="Times New Roman" w:eastAsia="Times New Roman" w:hAnsi="Times New Roman"/>
          <w:sz w:val="24"/>
          <w:szCs w:val="24"/>
          <w:lang w:eastAsia="en-GB"/>
        </w:rPr>
        <w:lastRenderedPageBreak/>
        <w:t>some degree reinforcing stereotypes of grandparents being the keepers of wisdom</w:t>
      </w:r>
      <w:r>
        <w:rPr>
          <w:rFonts w:ascii="Times New Roman" w:eastAsia="Times New Roman" w:hAnsi="Times New Roman"/>
          <w:sz w:val="24"/>
          <w:szCs w:val="24"/>
          <w:lang w:eastAsia="en-GB"/>
        </w:rPr>
        <w:t xml:space="preserve">.  It also indicates a feeling by grandparents that they can have a purpose and can be of benefit in this way.  Many conveyed these comments with a wry smile or slightly hushed tone, as if it was something that wasn’t necessarily explicit or verbalised within the family.  However, in many of the </w:t>
      </w:r>
      <w:r w:rsidR="00BF3FF0">
        <w:rPr>
          <w:rFonts w:ascii="Times New Roman" w:eastAsia="Times New Roman" w:hAnsi="Times New Roman"/>
          <w:sz w:val="24"/>
          <w:szCs w:val="24"/>
          <w:lang w:eastAsia="en-GB"/>
        </w:rPr>
        <w:t xml:space="preserve">focus group </w:t>
      </w:r>
      <w:r>
        <w:rPr>
          <w:rFonts w:ascii="Times New Roman" w:eastAsia="Times New Roman" w:hAnsi="Times New Roman"/>
          <w:sz w:val="24"/>
          <w:szCs w:val="24"/>
          <w:lang w:eastAsia="en-GB"/>
        </w:rPr>
        <w:t xml:space="preserve">sessions when one participant raised it the others all agreed, as if this was an intrinsic and tacit understanding of the role of grandparents within families.  </w:t>
      </w:r>
      <w:r w:rsidR="00E92EA8">
        <w:rPr>
          <w:rFonts w:ascii="Times New Roman" w:eastAsia="Times New Roman" w:hAnsi="Times New Roman"/>
          <w:sz w:val="24"/>
          <w:szCs w:val="24"/>
          <w:lang w:eastAsia="en-GB"/>
        </w:rPr>
        <w:t>This illuminates opposite poles of the same discourse, whereby all seem to comprehend the value of grandparents and express it strongly in the research setting but conversely seem</w:t>
      </w:r>
      <w:r w:rsidR="00864DED">
        <w:rPr>
          <w:rFonts w:ascii="Times New Roman" w:eastAsia="Times New Roman" w:hAnsi="Times New Roman"/>
          <w:sz w:val="24"/>
          <w:szCs w:val="24"/>
          <w:lang w:eastAsia="en-GB"/>
        </w:rPr>
        <w:t>ed</w:t>
      </w:r>
      <w:r w:rsidR="00E92EA8">
        <w:rPr>
          <w:rFonts w:ascii="Times New Roman" w:eastAsia="Times New Roman" w:hAnsi="Times New Roman"/>
          <w:sz w:val="24"/>
          <w:szCs w:val="24"/>
          <w:lang w:eastAsia="en-GB"/>
        </w:rPr>
        <w:t xml:space="preserve"> to operate it covertly in the practical setting of their family.  This interplay of how the underlying discourses connect with the social reality indicates a potential power imbalance, so that on the one hand grandparents are seen as valuable, highly experienced and i</w:t>
      </w:r>
      <w:r>
        <w:rPr>
          <w:rFonts w:ascii="Times New Roman" w:eastAsia="Times New Roman" w:hAnsi="Times New Roman"/>
          <w:sz w:val="24"/>
          <w:szCs w:val="24"/>
          <w:lang w:eastAsia="en-GB"/>
        </w:rPr>
        <w:t xml:space="preserve">n some </w:t>
      </w:r>
      <w:r w:rsidR="00E92EA8">
        <w:rPr>
          <w:rFonts w:ascii="Times New Roman" w:eastAsia="Times New Roman" w:hAnsi="Times New Roman"/>
          <w:sz w:val="24"/>
          <w:szCs w:val="24"/>
          <w:lang w:eastAsia="en-GB"/>
        </w:rPr>
        <w:t xml:space="preserve">cases, </w:t>
      </w:r>
      <w:r>
        <w:rPr>
          <w:rFonts w:ascii="Times New Roman" w:eastAsia="Times New Roman" w:hAnsi="Times New Roman"/>
          <w:sz w:val="24"/>
          <w:szCs w:val="24"/>
          <w:lang w:eastAsia="en-GB"/>
        </w:rPr>
        <w:t xml:space="preserve">there were connotations of hierarchy of grandparents in this role, rather than an equal partnership with the parents.  </w:t>
      </w:r>
      <w:r w:rsidR="00E92EA8">
        <w:rPr>
          <w:rFonts w:ascii="Times New Roman" w:eastAsia="Times New Roman" w:hAnsi="Times New Roman"/>
          <w:sz w:val="24"/>
          <w:szCs w:val="24"/>
          <w:lang w:eastAsia="en-GB"/>
        </w:rPr>
        <w:t>However, i</w:t>
      </w:r>
      <w:r>
        <w:rPr>
          <w:rFonts w:ascii="Times New Roman" w:eastAsia="Times New Roman" w:hAnsi="Times New Roman"/>
          <w:sz w:val="24"/>
          <w:szCs w:val="24"/>
          <w:lang w:eastAsia="en-GB"/>
        </w:rPr>
        <w:t xml:space="preserve">n other cases, participants viewed themselves as </w:t>
      </w:r>
      <w:r w:rsidR="00864DED">
        <w:rPr>
          <w:rFonts w:ascii="Times New Roman" w:eastAsia="Times New Roman" w:hAnsi="Times New Roman"/>
          <w:sz w:val="24"/>
          <w:szCs w:val="24"/>
          <w:lang w:eastAsia="en-GB"/>
        </w:rPr>
        <w:t xml:space="preserve">being available to </w:t>
      </w:r>
      <w:r>
        <w:rPr>
          <w:rFonts w:ascii="Times New Roman" w:eastAsia="Times New Roman" w:hAnsi="Times New Roman"/>
          <w:sz w:val="24"/>
          <w:szCs w:val="24"/>
          <w:lang w:eastAsia="en-GB"/>
        </w:rPr>
        <w:t>serv</w:t>
      </w:r>
      <w:r w:rsidR="00864DED">
        <w:rPr>
          <w:rFonts w:ascii="Times New Roman" w:eastAsia="Times New Roman" w:hAnsi="Times New Roman"/>
          <w:sz w:val="24"/>
          <w:szCs w:val="24"/>
          <w:lang w:eastAsia="en-GB"/>
        </w:rPr>
        <w:t>e</w:t>
      </w:r>
      <w:r>
        <w:rPr>
          <w:rFonts w:ascii="Times New Roman" w:eastAsia="Times New Roman" w:hAnsi="Times New Roman"/>
          <w:sz w:val="24"/>
          <w:szCs w:val="24"/>
          <w:lang w:eastAsia="en-GB"/>
        </w:rPr>
        <w:t xml:space="preserve"> the</w:t>
      </w:r>
      <w:r w:rsidR="00864DED">
        <w:rPr>
          <w:rFonts w:ascii="Times New Roman" w:eastAsia="Times New Roman" w:hAnsi="Times New Roman"/>
          <w:sz w:val="24"/>
          <w:szCs w:val="24"/>
          <w:lang w:eastAsia="en-GB"/>
        </w:rPr>
        <w:t>ir</w:t>
      </w:r>
      <w:r>
        <w:rPr>
          <w:rFonts w:ascii="Times New Roman" w:eastAsia="Times New Roman" w:hAnsi="Times New Roman"/>
          <w:sz w:val="24"/>
          <w:szCs w:val="24"/>
          <w:lang w:eastAsia="en-GB"/>
        </w:rPr>
        <w:t xml:space="preserve"> family </w:t>
      </w:r>
      <w:r w:rsidR="00864DED">
        <w:rPr>
          <w:rFonts w:ascii="Times New Roman" w:eastAsia="Times New Roman" w:hAnsi="Times New Roman"/>
          <w:sz w:val="24"/>
          <w:szCs w:val="24"/>
          <w:lang w:eastAsia="en-GB"/>
        </w:rPr>
        <w:t>if required</w:t>
      </w:r>
      <w:r>
        <w:rPr>
          <w:rFonts w:ascii="Times New Roman" w:eastAsia="Times New Roman" w:hAnsi="Times New Roman"/>
          <w:sz w:val="24"/>
          <w:szCs w:val="24"/>
          <w:lang w:eastAsia="en-GB"/>
        </w:rPr>
        <w:t>, hence inverse hierarchy</w:t>
      </w:r>
      <w:r w:rsidR="00864DED">
        <w:rPr>
          <w:rFonts w:ascii="Times New Roman" w:eastAsia="Times New Roman" w:hAnsi="Times New Roman"/>
          <w:sz w:val="24"/>
          <w:szCs w:val="24"/>
          <w:lang w:eastAsia="en-GB"/>
        </w:rPr>
        <w:t xml:space="preserve">.  Indeed, </w:t>
      </w:r>
      <w:r w:rsidR="00E92EA8">
        <w:rPr>
          <w:rFonts w:ascii="Times New Roman" w:eastAsia="Times New Roman" w:hAnsi="Times New Roman"/>
          <w:sz w:val="24"/>
          <w:szCs w:val="24"/>
          <w:lang w:eastAsia="en-GB"/>
        </w:rPr>
        <w:t xml:space="preserve">the </w:t>
      </w:r>
      <w:r w:rsidR="00864DED">
        <w:rPr>
          <w:rFonts w:ascii="Times New Roman" w:eastAsia="Times New Roman" w:hAnsi="Times New Roman"/>
          <w:sz w:val="24"/>
          <w:szCs w:val="24"/>
          <w:lang w:eastAsia="en-GB"/>
        </w:rPr>
        <w:t xml:space="preserve">elements of </w:t>
      </w:r>
      <w:r w:rsidR="00E92EA8">
        <w:rPr>
          <w:rFonts w:ascii="Times New Roman" w:eastAsia="Times New Roman" w:hAnsi="Times New Roman"/>
          <w:sz w:val="24"/>
          <w:szCs w:val="24"/>
          <w:lang w:eastAsia="en-GB"/>
        </w:rPr>
        <w:t xml:space="preserve">covert operations suggested </w:t>
      </w:r>
      <w:r w:rsidR="00864DED">
        <w:rPr>
          <w:rFonts w:ascii="Times New Roman" w:eastAsia="Times New Roman" w:hAnsi="Times New Roman"/>
          <w:sz w:val="24"/>
          <w:szCs w:val="24"/>
          <w:lang w:eastAsia="en-GB"/>
        </w:rPr>
        <w:t>an implicit inferiority of position held by the grandparents within the wider family context</w:t>
      </w:r>
      <w:r>
        <w:rPr>
          <w:rFonts w:ascii="Times New Roman" w:eastAsia="Times New Roman" w:hAnsi="Times New Roman"/>
          <w:sz w:val="24"/>
          <w:szCs w:val="24"/>
          <w:lang w:eastAsia="en-GB"/>
        </w:rPr>
        <w:t>.</w:t>
      </w:r>
      <w:r w:rsidR="004C515F">
        <w:rPr>
          <w:rFonts w:ascii="Times New Roman" w:eastAsia="Times New Roman" w:hAnsi="Times New Roman"/>
          <w:sz w:val="24"/>
          <w:szCs w:val="24"/>
          <w:lang w:eastAsia="en-GB"/>
        </w:rPr>
        <w:t xml:space="preserve">  The implications of this are complex and demonstrate a lack of clarity regarding spiritual input of family members.</w:t>
      </w:r>
    </w:p>
    <w:p w14:paraId="15D3F3C4" w14:textId="77777777" w:rsidR="00F043E5" w:rsidRDefault="00F043E5" w:rsidP="00F043E5">
      <w:pPr>
        <w:spacing w:after="0" w:line="480" w:lineRule="auto"/>
        <w:rPr>
          <w:rFonts w:ascii="Times New Roman" w:eastAsia="Times New Roman" w:hAnsi="Times New Roman"/>
          <w:sz w:val="24"/>
          <w:szCs w:val="24"/>
          <w:lang w:eastAsia="en-GB"/>
        </w:rPr>
      </w:pPr>
    </w:p>
    <w:p w14:paraId="7F3B74A6" w14:textId="1AD78C34" w:rsidR="00F043E5"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Flowing from this, there was a strong sense of the importance of family faith identity, shown by comments such as: ‘she loves to hear stories of our family and our family faith heritage,’ ‘they know our faith background, and that we are always thinking and praying for them,’ ‘it’s important that they have a background understanding and know that their grandparents are people of faith, even if it’s not talked about regularly.’  These comments all support the notion of an inherent and implicit underlying understanding </w:t>
      </w:r>
      <w:r w:rsidR="000E0486">
        <w:rPr>
          <w:rFonts w:ascii="Times New Roman" w:eastAsia="Times New Roman" w:hAnsi="Times New Roman"/>
          <w:sz w:val="24"/>
          <w:szCs w:val="24"/>
          <w:lang w:eastAsia="en-GB"/>
        </w:rPr>
        <w:t xml:space="preserve">amongst the family </w:t>
      </w:r>
      <w:r>
        <w:rPr>
          <w:rFonts w:ascii="Times New Roman" w:eastAsia="Times New Roman" w:hAnsi="Times New Roman"/>
          <w:sz w:val="24"/>
          <w:szCs w:val="24"/>
          <w:lang w:eastAsia="en-GB"/>
        </w:rPr>
        <w:t xml:space="preserve">of the grandparents being people of faith.  One participant proudly reported that their son had recently shared a desire to ‘raise our children the way you raised us’, yet the grandparent had been very surprised and thought ‘wow, I didn’t know that you had noticed our faith when you were growing up’, further underlining the notion of family </w:t>
      </w:r>
      <w:r>
        <w:rPr>
          <w:rFonts w:ascii="Times New Roman" w:eastAsia="Times New Roman" w:hAnsi="Times New Roman"/>
          <w:sz w:val="24"/>
          <w:szCs w:val="24"/>
          <w:lang w:eastAsia="en-GB"/>
        </w:rPr>
        <w:lastRenderedPageBreak/>
        <w:t xml:space="preserve">faith identity often being unspoken.  Hence, there was an apparent dichotomy that the </w:t>
      </w:r>
      <w:proofErr w:type="gramStart"/>
      <w:r>
        <w:rPr>
          <w:rFonts w:ascii="Times New Roman" w:eastAsia="Times New Roman" w:hAnsi="Times New Roman"/>
          <w:sz w:val="24"/>
          <w:szCs w:val="24"/>
          <w:lang w:eastAsia="en-GB"/>
        </w:rPr>
        <w:t>grandparents</w:t>
      </w:r>
      <w:proofErr w:type="gramEnd"/>
      <w:r>
        <w:rPr>
          <w:rFonts w:ascii="Times New Roman" w:eastAsia="Times New Roman" w:hAnsi="Times New Roman"/>
          <w:sz w:val="24"/>
          <w:szCs w:val="24"/>
          <w:lang w:eastAsia="en-GB"/>
        </w:rPr>
        <w:t xml:space="preserve"> underlying faith was often not spoken about, yet the wider family were very aware of it, and on the other hand the grandchildren repeatedly bypassed their parents to ask their grandparents ‘difficult’ or ‘faith-based’ questions.  It therefore seemed that the grandchildren were more willing to verbalise faith than their parents and grandparents.</w:t>
      </w:r>
      <w:r w:rsidR="00864DED">
        <w:rPr>
          <w:rFonts w:ascii="Times New Roman" w:eastAsia="Times New Roman" w:hAnsi="Times New Roman"/>
          <w:sz w:val="24"/>
          <w:szCs w:val="24"/>
          <w:lang w:eastAsia="en-GB"/>
        </w:rPr>
        <w:t xml:space="preserve">  The complexity demonstrated here of </w:t>
      </w:r>
      <w:r w:rsidR="00E65AAA">
        <w:rPr>
          <w:rFonts w:ascii="Times New Roman" w:eastAsia="Times New Roman" w:hAnsi="Times New Roman"/>
          <w:sz w:val="24"/>
          <w:szCs w:val="24"/>
          <w:lang w:eastAsia="en-GB"/>
        </w:rPr>
        <w:t xml:space="preserve">minimal spiritual interaction or conversation between parents and grandparents, but more prevalent conversation between grandparents and grandchildren conveys an assumption that faith should be private and unspoken amongst the family context, and hence when it is spoken about it needs to be done in somewhat secrecy from other family members.  The grandparents who explained this type of scenario seemed to relish the secrecy of this and apparently treasured the interactions more because the parents </w:t>
      </w:r>
      <w:r w:rsidR="00450464">
        <w:rPr>
          <w:rFonts w:ascii="Times New Roman" w:eastAsia="Times New Roman" w:hAnsi="Times New Roman"/>
          <w:sz w:val="24"/>
          <w:szCs w:val="24"/>
          <w:lang w:eastAsia="en-GB"/>
        </w:rPr>
        <w:t>seemed</w:t>
      </w:r>
      <w:r w:rsidR="00E65AAA">
        <w:rPr>
          <w:rFonts w:ascii="Times New Roman" w:eastAsia="Times New Roman" w:hAnsi="Times New Roman"/>
          <w:sz w:val="24"/>
          <w:szCs w:val="24"/>
          <w:lang w:eastAsia="en-GB"/>
        </w:rPr>
        <w:t xml:space="preserve"> unaware or because it had been instigated naturally by the child.  </w:t>
      </w:r>
      <w:r w:rsidR="004C515F">
        <w:rPr>
          <w:rFonts w:ascii="Times New Roman" w:eastAsia="Times New Roman" w:hAnsi="Times New Roman"/>
          <w:sz w:val="24"/>
          <w:szCs w:val="24"/>
          <w:lang w:eastAsia="en-GB"/>
        </w:rPr>
        <w:t xml:space="preserve">This highlights tensions </w:t>
      </w:r>
      <w:r w:rsidR="00450464">
        <w:rPr>
          <w:rFonts w:ascii="Times New Roman" w:eastAsia="Times New Roman" w:hAnsi="Times New Roman"/>
          <w:sz w:val="24"/>
          <w:szCs w:val="24"/>
          <w:lang w:eastAsia="en-GB"/>
        </w:rPr>
        <w:t xml:space="preserve">and difficult dynamics </w:t>
      </w:r>
      <w:r w:rsidR="004C515F">
        <w:rPr>
          <w:rFonts w:ascii="Times New Roman" w:eastAsia="Times New Roman" w:hAnsi="Times New Roman"/>
          <w:sz w:val="24"/>
          <w:szCs w:val="24"/>
          <w:lang w:eastAsia="en-GB"/>
        </w:rPr>
        <w:t xml:space="preserve">which may exist amongst different family members as they </w:t>
      </w:r>
      <w:r w:rsidR="00252960">
        <w:rPr>
          <w:rFonts w:ascii="Times New Roman" w:eastAsia="Times New Roman" w:hAnsi="Times New Roman"/>
          <w:sz w:val="24"/>
          <w:szCs w:val="24"/>
          <w:lang w:eastAsia="en-GB"/>
        </w:rPr>
        <w:t xml:space="preserve">navigate roles of </w:t>
      </w:r>
      <w:r w:rsidR="004C515F">
        <w:rPr>
          <w:rFonts w:ascii="Times New Roman" w:eastAsia="Times New Roman" w:hAnsi="Times New Roman"/>
          <w:sz w:val="24"/>
          <w:szCs w:val="24"/>
          <w:lang w:eastAsia="en-GB"/>
        </w:rPr>
        <w:t>nurtur</w:t>
      </w:r>
      <w:r w:rsidR="00252960">
        <w:rPr>
          <w:rFonts w:ascii="Times New Roman" w:eastAsia="Times New Roman" w:hAnsi="Times New Roman"/>
          <w:sz w:val="24"/>
          <w:szCs w:val="24"/>
          <w:lang w:eastAsia="en-GB"/>
        </w:rPr>
        <w:t>ing</w:t>
      </w:r>
      <w:r w:rsidR="004C515F">
        <w:rPr>
          <w:rFonts w:ascii="Times New Roman" w:eastAsia="Times New Roman" w:hAnsi="Times New Roman"/>
          <w:sz w:val="24"/>
          <w:szCs w:val="24"/>
          <w:lang w:eastAsia="en-GB"/>
        </w:rPr>
        <w:t xml:space="preserve"> </w:t>
      </w:r>
      <w:r w:rsidR="00252960">
        <w:rPr>
          <w:rFonts w:ascii="Times New Roman" w:eastAsia="Times New Roman" w:hAnsi="Times New Roman"/>
          <w:sz w:val="24"/>
          <w:szCs w:val="24"/>
          <w:lang w:eastAsia="en-GB"/>
        </w:rPr>
        <w:t xml:space="preserve">their </w:t>
      </w:r>
      <w:r w:rsidR="004C515F">
        <w:rPr>
          <w:rFonts w:ascii="Times New Roman" w:eastAsia="Times New Roman" w:hAnsi="Times New Roman"/>
          <w:sz w:val="24"/>
          <w:szCs w:val="24"/>
          <w:lang w:eastAsia="en-GB"/>
        </w:rPr>
        <w:t>child’s faith.</w:t>
      </w:r>
    </w:p>
    <w:p w14:paraId="26F70B54" w14:textId="77777777" w:rsidR="00F043E5" w:rsidRDefault="00F043E5" w:rsidP="00F043E5">
      <w:pPr>
        <w:spacing w:after="0" w:line="480" w:lineRule="auto"/>
        <w:rPr>
          <w:rFonts w:ascii="Times New Roman" w:eastAsia="Times New Roman" w:hAnsi="Times New Roman"/>
          <w:sz w:val="24"/>
          <w:szCs w:val="24"/>
          <w:lang w:eastAsia="en-GB"/>
        </w:rPr>
      </w:pPr>
    </w:p>
    <w:p w14:paraId="768D9C43" w14:textId="429EF937" w:rsidR="000E0486"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participants enthusiastically and emphatically explained their desire for the</w:t>
      </w:r>
      <w:r w:rsidR="000E0486">
        <w:rPr>
          <w:rFonts w:ascii="Times New Roman" w:eastAsia="Times New Roman" w:hAnsi="Times New Roman"/>
          <w:sz w:val="24"/>
          <w:szCs w:val="24"/>
          <w:lang w:eastAsia="en-GB"/>
        </w:rPr>
        <w:t>ir</w:t>
      </w:r>
      <w:r>
        <w:rPr>
          <w:rFonts w:ascii="Times New Roman" w:eastAsia="Times New Roman" w:hAnsi="Times New Roman"/>
          <w:sz w:val="24"/>
          <w:szCs w:val="24"/>
          <w:lang w:eastAsia="en-GB"/>
        </w:rPr>
        <w:t xml:space="preserve"> grandchildren to have their own Christian faith, shown through comments such as wanting to: ‘give them the message of God’s love,’ and ‘teach them about God’s love and how they can practice faith.’  None of the participants </w:t>
      </w:r>
      <w:r w:rsidR="003156A9">
        <w:rPr>
          <w:rFonts w:ascii="Times New Roman" w:eastAsia="Times New Roman" w:hAnsi="Times New Roman"/>
          <w:sz w:val="24"/>
          <w:szCs w:val="24"/>
          <w:lang w:eastAsia="en-GB"/>
        </w:rPr>
        <w:t>indicated that they accessed</w:t>
      </w:r>
      <w:r>
        <w:rPr>
          <w:rFonts w:ascii="Times New Roman" w:eastAsia="Times New Roman" w:hAnsi="Times New Roman"/>
          <w:sz w:val="24"/>
          <w:szCs w:val="24"/>
          <w:lang w:eastAsia="en-GB"/>
        </w:rPr>
        <w:t xml:space="preserve"> information from elsewhere </w:t>
      </w:r>
      <w:r w:rsidR="003156A9">
        <w:rPr>
          <w:rFonts w:ascii="Times New Roman" w:eastAsia="Times New Roman" w:hAnsi="Times New Roman"/>
          <w:sz w:val="24"/>
          <w:szCs w:val="24"/>
          <w:lang w:eastAsia="en-GB"/>
        </w:rPr>
        <w:t xml:space="preserve">for this purpose </w:t>
      </w:r>
      <w:r>
        <w:rPr>
          <w:rFonts w:ascii="Times New Roman" w:eastAsia="Times New Roman" w:hAnsi="Times New Roman"/>
          <w:sz w:val="24"/>
          <w:szCs w:val="24"/>
          <w:lang w:eastAsia="en-GB"/>
        </w:rPr>
        <w:t>(for example the Bible, statistics or church or para-church organisations).  Instead, their aims for Christian nurture of grandchildren seemed to be motivated personally and independently of external bodies</w:t>
      </w:r>
      <w:r w:rsidR="003156A9">
        <w:rPr>
          <w:rFonts w:ascii="Times New Roman" w:eastAsia="Times New Roman" w:hAnsi="Times New Roman"/>
          <w:sz w:val="24"/>
          <w:szCs w:val="24"/>
          <w:lang w:eastAsia="en-GB"/>
        </w:rPr>
        <w:t>, indicating a highly individual rather than collective approach</w:t>
      </w:r>
      <w:r>
        <w:rPr>
          <w:rFonts w:ascii="Times New Roman" w:eastAsia="Times New Roman" w:hAnsi="Times New Roman"/>
          <w:sz w:val="24"/>
          <w:szCs w:val="24"/>
          <w:lang w:eastAsia="en-GB"/>
        </w:rPr>
        <w:t>.  Three participants reported taking their grandchildren to church, but the majority did not mention church at all when asked how they support their grandchild’s faith</w:t>
      </w:r>
      <w:r w:rsidR="000E0486">
        <w:rPr>
          <w:rFonts w:ascii="Times New Roman" w:eastAsia="Times New Roman" w:hAnsi="Times New Roman"/>
          <w:sz w:val="24"/>
          <w:szCs w:val="24"/>
          <w:lang w:eastAsia="en-GB"/>
        </w:rPr>
        <w:t xml:space="preserve">, indicating </w:t>
      </w:r>
      <w:r w:rsidR="003156A9">
        <w:rPr>
          <w:rFonts w:ascii="Times New Roman" w:eastAsia="Times New Roman" w:hAnsi="Times New Roman"/>
          <w:sz w:val="24"/>
          <w:szCs w:val="24"/>
          <w:lang w:eastAsia="en-GB"/>
        </w:rPr>
        <w:t xml:space="preserve">an </w:t>
      </w:r>
      <w:r w:rsidR="000E0486">
        <w:rPr>
          <w:rFonts w:ascii="Times New Roman" w:eastAsia="Times New Roman" w:hAnsi="Times New Roman"/>
          <w:sz w:val="24"/>
          <w:szCs w:val="24"/>
          <w:lang w:eastAsia="en-GB"/>
        </w:rPr>
        <w:t xml:space="preserve">underlying culture </w:t>
      </w:r>
      <w:r w:rsidR="003156A9">
        <w:rPr>
          <w:rFonts w:ascii="Times New Roman" w:eastAsia="Times New Roman" w:hAnsi="Times New Roman"/>
          <w:sz w:val="24"/>
          <w:szCs w:val="24"/>
          <w:lang w:eastAsia="en-GB"/>
        </w:rPr>
        <w:t xml:space="preserve">of </w:t>
      </w:r>
      <w:r w:rsidR="000E0486">
        <w:rPr>
          <w:rFonts w:ascii="Times New Roman" w:eastAsia="Times New Roman" w:hAnsi="Times New Roman"/>
          <w:sz w:val="24"/>
          <w:szCs w:val="24"/>
          <w:lang w:eastAsia="en-GB"/>
        </w:rPr>
        <w:t>disconnect</w:t>
      </w:r>
      <w:r w:rsidR="003156A9">
        <w:rPr>
          <w:rFonts w:ascii="Times New Roman" w:eastAsia="Times New Roman" w:hAnsi="Times New Roman"/>
          <w:sz w:val="24"/>
          <w:szCs w:val="24"/>
          <w:lang w:eastAsia="en-GB"/>
        </w:rPr>
        <w:t>ion</w:t>
      </w:r>
      <w:r w:rsidR="000E0486">
        <w:rPr>
          <w:rFonts w:ascii="Times New Roman" w:eastAsia="Times New Roman" w:hAnsi="Times New Roman"/>
          <w:sz w:val="24"/>
          <w:szCs w:val="24"/>
          <w:lang w:eastAsia="en-GB"/>
        </w:rPr>
        <w:t xml:space="preserve"> between grandparent’s involvement in Christian nurture and the local church</w:t>
      </w:r>
      <w:r>
        <w:rPr>
          <w:rFonts w:ascii="Times New Roman" w:eastAsia="Times New Roman" w:hAnsi="Times New Roman"/>
          <w:sz w:val="24"/>
          <w:szCs w:val="24"/>
          <w:lang w:eastAsia="en-GB"/>
        </w:rPr>
        <w:t xml:space="preserve">.  </w:t>
      </w:r>
      <w:r w:rsidR="003156A9">
        <w:rPr>
          <w:rFonts w:ascii="Times New Roman" w:eastAsia="Times New Roman" w:hAnsi="Times New Roman"/>
          <w:sz w:val="24"/>
          <w:szCs w:val="24"/>
          <w:lang w:eastAsia="en-GB"/>
        </w:rPr>
        <w:t xml:space="preserve">The implication of this is that the church is viewed </w:t>
      </w:r>
      <w:r w:rsidR="00C46A8C">
        <w:rPr>
          <w:rFonts w:ascii="Times New Roman" w:eastAsia="Times New Roman" w:hAnsi="Times New Roman"/>
          <w:sz w:val="24"/>
          <w:szCs w:val="24"/>
          <w:lang w:eastAsia="en-GB"/>
        </w:rPr>
        <w:t xml:space="preserve">by grandparents </w:t>
      </w:r>
      <w:r w:rsidR="003156A9">
        <w:rPr>
          <w:rFonts w:ascii="Times New Roman" w:eastAsia="Times New Roman" w:hAnsi="Times New Roman"/>
          <w:sz w:val="24"/>
          <w:szCs w:val="24"/>
          <w:lang w:eastAsia="en-GB"/>
        </w:rPr>
        <w:t xml:space="preserve">as a passive voice or input </w:t>
      </w:r>
      <w:r w:rsidR="00C46A8C">
        <w:rPr>
          <w:rFonts w:ascii="Times New Roman" w:eastAsia="Times New Roman" w:hAnsi="Times New Roman"/>
          <w:sz w:val="24"/>
          <w:szCs w:val="24"/>
          <w:lang w:eastAsia="en-GB"/>
        </w:rPr>
        <w:t xml:space="preserve">as they seek to </w:t>
      </w:r>
      <w:r w:rsidR="003156A9">
        <w:rPr>
          <w:rFonts w:ascii="Times New Roman" w:eastAsia="Times New Roman" w:hAnsi="Times New Roman"/>
          <w:sz w:val="24"/>
          <w:szCs w:val="24"/>
          <w:lang w:eastAsia="en-GB"/>
        </w:rPr>
        <w:t>nurtur</w:t>
      </w:r>
      <w:r w:rsidR="00C46A8C">
        <w:rPr>
          <w:rFonts w:ascii="Times New Roman" w:eastAsia="Times New Roman" w:hAnsi="Times New Roman"/>
          <w:sz w:val="24"/>
          <w:szCs w:val="24"/>
          <w:lang w:eastAsia="en-GB"/>
        </w:rPr>
        <w:t>e</w:t>
      </w:r>
      <w:r w:rsidR="003156A9">
        <w:rPr>
          <w:rFonts w:ascii="Times New Roman" w:eastAsia="Times New Roman" w:hAnsi="Times New Roman"/>
          <w:sz w:val="24"/>
          <w:szCs w:val="24"/>
          <w:lang w:eastAsia="en-GB"/>
        </w:rPr>
        <w:t xml:space="preserve"> </w:t>
      </w:r>
      <w:r w:rsidR="00C46A8C">
        <w:rPr>
          <w:rFonts w:ascii="Times New Roman" w:eastAsia="Times New Roman" w:hAnsi="Times New Roman"/>
          <w:sz w:val="24"/>
          <w:szCs w:val="24"/>
          <w:lang w:eastAsia="en-GB"/>
        </w:rPr>
        <w:t>their grandchild</w:t>
      </w:r>
      <w:r w:rsidR="003156A9">
        <w:rPr>
          <w:rFonts w:ascii="Times New Roman" w:eastAsia="Times New Roman" w:hAnsi="Times New Roman"/>
          <w:sz w:val="24"/>
          <w:szCs w:val="24"/>
          <w:lang w:eastAsia="en-GB"/>
        </w:rPr>
        <w:t>’s faith</w:t>
      </w:r>
      <w:r w:rsidR="00C46A8C">
        <w:rPr>
          <w:rFonts w:ascii="Times New Roman" w:eastAsia="Times New Roman" w:hAnsi="Times New Roman"/>
          <w:sz w:val="24"/>
          <w:szCs w:val="24"/>
          <w:lang w:eastAsia="en-GB"/>
        </w:rPr>
        <w:t xml:space="preserve">.  It seems that they perceive the quality of their relationship as having higher </w:t>
      </w:r>
      <w:r w:rsidR="00C46A8C">
        <w:rPr>
          <w:rFonts w:ascii="Times New Roman" w:eastAsia="Times New Roman" w:hAnsi="Times New Roman"/>
          <w:sz w:val="24"/>
          <w:szCs w:val="24"/>
          <w:lang w:eastAsia="en-GB"/>
        </w:rPr>
        <w:lastRenderedPageBreak/>
        <w:t>value in this interaction than any input or influence of the church.  This devaluing and dismissing of the church did not seem to be intentional or conscious.  Rather it seemed that family and church rarely inhabited the same conversations.</w:t>
      </w:r>
    </w:p>
    <w:p w14:paraId="5F27948E" w14:textId="77777777" w:rsidR="000E0486" w:rsidRDefault="000E0486" w:rsidP="00F043E5">
      <w:pPr>
        <w:spacing w:after="0" w:line="480" w:lineRule="auto"/>
        <w:rPr>
          <w:rFonts w:ascii="Times New Roman" w:eastAsia="Times New Roman" w:hAnsi="Times New Roman"/>
          <w:sz w:val="24"/>
          <w:szCs w:val="24"/>
          <w:lang w:eastAsia="en-GB"/>
        </w:rPr>
      </w:pPr>
    </w:p>
    <w:p w14:paraId="6E7A5547" w14:textId="6FA609CC" w:rsidR="00F043E5"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Whilst there were sporadic mentions of Bible reading and praying together, the dominant theme regarding Christian nurture was about modelling faith in daily life, and the extent to which this was possible given the confines of geographical location and other limitations</w:t>
      </w:r>
      <w:r w:rsidR="000E0486">
        <w:rPr>
          <w:rFonts w:ascii="Times New Roman" w:eastAsia="Times New Roman" w:hAnsi="Times New Roman"/>
          <w:sz w:val="24"/>
          <w:szCs w:val="24"/>
          <w:lang w:eastAsia="en-GB"/>
        </w:rPr>
        <w:t>.  F</w:t>
      </w:r>
      <w:r>
        <w:rPr>
          <w:rFonts w:ascii="Times New Roman" w:eastAsia="Times New Roman" w:hAnsi="Times New Roman"/>
          <w:sz w:val="24"/>
          <w:szCs w:val="24"/>
          <w:lang w:eastAsia="en-GB"/>
        </w:rPr>
        <w:t>or example four commented about being a ‘good role model of faith,’ but others expressed barriers such as ‘we live so far away it’s very difficult for them to see our faith in normal life</w:t>
      </w:r>
      <w:r w:rsidR="000E0486">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they don’t see us praying except formally before a meal’, ‘if she stays with me overnight, we get to pray with her at bedtime, so that is good,’  ‘if they come for a sleepover we get to pray and read the Bible together but it’s hard at other times to have an influence on their faith.’  It </w:t>
      </w:r>
      <w:r w:rsidR="000E0486">
        <w:rPr>
          <w:rFonts w:ascii="Times New Roman" w:eastAsia="Times New Roman" w:hAnsi="Times New Roman"/>
          <w:sz w:val="24"/>
          <w:szCs w:val="24"/>
          <w:lang w:eastAsia="en-GB"/>
        </w:rPr>
        <w:t>is</w:t>
      </w:r>
      <w:r>
        <w:rPr>
          <w:rFonts w:ascii="Times New Roman" w:eastAsia="Times New Roman" w:hAnsi="Times New Roman"/>
          <w:sz w:val="24"/>
          <w:szCs w:val="24"/>
          <w:lang w:eastAsia="en-GB"/>
        </w:rPr>
        <w:t xml:space="preserve"> clear </w:t>
      </w:r>
      <w:r w:rsidR="000E0486">
        <w:rPr>
          <w:rFonts w:ascii="Times New Roman" w:eastAsia="Times New Roman" w:hAnsi="Times New Roman"/>
          <w:sz w:val="24"/>
          <w:szCs w:val="24"/>
          <w:lang w:eastAsia="en-GB"/>
        </w:rPr>
        <w:t xml:space="preserve">through these comments </w:t>
      </w:r>
      <w:r>
        <w:rPr>
          <w:rFonts w:ascii="Times New Roman" w:eastAsia="Times New Roman" w:hAnsi="Times New Roman"/>
          <w:sz w:val="24"/>
          <w:szCs w:val="24"/>
          <w:lang w:eastAsia="en-GB"/>
        </w:rPr>
        <w:t xml:space="preserve">that modelling faith in the everyday was the preferred mode of Christian nurture amongst this sample, and many explained that this often led to faith discussions, although the majority reported that they allow their grandchild to instigate and lead these conversations, for example: ‘I encourage my grandchildren to talk with me.  Sometimes I probe them a </w:t>
      </w:r>
      <w:proofErr w:type="gramStart"/>
      <w:r>
        <w:rPr>
          <w:rFonts w:ascii="Times New Roman" w:eastAsia="Times New Roman" w:hAnsi="Times New Roman"/>
          <w:sz w:val="24"/>
          <w:szCs w:val="24"/>
          <w:lang w:eastAsia="en-GB"/>
        </w:rPr>
        <w:t>bit</w:t>
      </w:r>
      <w:proofErr w:type="gramEnd"/>
      <w:r>
        <w:rPr>
          <w:rFonts w:ascii="Times New Roman" w:eastAsia="Times New Roman" w:hAnsi="Times New Roman"/>
          <w:sz w:val="24"/>
          <w:szCs w:val="24"/>
          <w:lang w:eastAsia="en-GB"/>
        </w:rPr>
        <w:t xml:space="preserve"> but I also respect where they are at,’ ‘I wait for them to bring up subjects about faith or any questions, rather than me saying something first,’ although one participant reported: ‘if I raise the conversation, they will happily chat and ask questions’.  This ambiguity about verbalising faith coincides with the point above, </w:t>
      </w:r>
      <w:r w:rsidR="000E0486">
        <w:rPr>
          <w:rFonts w:ascii="Times New Roman" w:eastAsia="Times New Roman" w:hAnsi="Times New Roman"/>
          <w:sz w:val="24"/>
          <w:szCs w:val="24"/>
          <w:lang w:eastAsia="en-GB"/>
        </w:rPr>
        <w:t xml:space="preserve">since </w:t>
      </w:r>
      <w:r>
        <w:rPr>
          <w:rFonts w:ascii="Times New Roman" w:eastAsia="Times New Roman" w:hAnsi="Times New Roman"/>
          <w:sz w:val="24"/>
          <w:szCs w:val="24"/>
          <w:lang w:eastAsia="en-GB"/>
        </w:rPr>
        <w:t xml:space="preserve">again it seems that it was the grandchildren prompting these discussions.  </w:t>
      </w:r>
      <w:r w:rsidR="001821E7">
        <w:rPr>
          <w:rFonts w:ascii="Times New Roman" w:eastAsia="Times New Roman" w:hAnsi="Times New Roman"/>
          <w:sz w:val="24"/>
          <w:szCs w:val="24"/>
          <w:lang w:eastAsia="en-GB"/>
        </w:rPr>
        <w:t xml:space="preserve">Again, these observations suggest individualised attitudes and approaches rather than collective.  It may be that this is historically situated and ingrained as patterns passed on </w:t>
      </w:r>
      <w:r w:rsidR="008A59A1">
        <w:rPr>
          <w:rFonts w:ascii="Times New Roman" w:eastAsia="Times New Roman" w:hAnsi="Times New Roman"/>
          <w:sz w:val="24"/>
          <w:szCs w:val="24"/>
          <w:lang w:eastAsia="en-GB"/>
        </w:rPr>
        <w:t>throughout</w:t>
      </w:r>
      <w:r w:rsidR="001821E7">
        <w:rPr>
          <w:rFonts w:ascii="Times New Roman" w:eastAsia="Times New Roman" w:hAnsi="Times New Roman"/>
          <w:sz w:val="24"/>
          <w:szCs w:val="24"/>
          <w:lang w:eastAsia="en-GB"/>
        </w:rPr>
        <w:t xml:space="preserve"> generations.</w:t>
      </w:r>
    </w:p>
    <w:p w14:paraId="7122A42C" w14:textId="59011987" w:rsidR="00252960" w:rsidRDefault="00252960" w:rsidP="00F043E5">
      <w:pPr>
        <w:spacing w:after="0" w:line="480" w:lineRule="auto"/>
        <w:rPr>
          <w:rFonts w:ascii="Times New Roman" w:eastAsia="Times New Roman" w:hAnsi="Times New Roman"/>
          <w:sz w:val="24"/>
          <w:szCs w:val="24"/>
          <w:lang w:eastAsia="en-GB"/>
        </w:rPr>
      </w:pPr>
    </w:p>
    <w:p w14:paraId="3AB86F87" w14:textId="77777777" w:rsidR="00252960" w:rsidRDefault="00252960" w:rsidP="00252960">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None of the participants mentioned their local church or wider Christian community as part of their grandparenting experience.  When raised by the researcher, there was often a pause as participants pondered their answer.  It was evident that grandparents often did not immediately equate their </w:t>
      </w:r>
      <w:r>
        <w:rPr>
          <w:rFonts w:ascii="Times New Roman" w:eastAsia="Times New Roman" w:hAnsi="Times New Roman"/>
          <w:sz w:val="24"/>
          <w:szCs w:val="24"/>
          <w:lang w:eastAsia="en-GB"/>
        </w:rPr>
        <w:lastRenderedPageBreak/>
        <w:t xml:space="preserve">grandparent role with their church community.  At the institutional level, one participant reported that ‘it is difficult to talk about our family strains and struggles with people at church because it is assumed that everyone is coping.  You feel that you can’t talk about struggles that the grandchildren are having because you know that people will be shocked, or judge, or perhaps they can’t relate to it.’  One remarked that ‘as a new convert without my own heritage and faith upbringing, it’s hard to find my way as a Christian grandparent.’  Another observed that ‘some grandparents may have been involved in running Sunday School in the past, so are a bit more comfortable about talking to children about faith.  But many haven’t so I would like church to equip me about how a Grandad can talk to his grandchild about faith.’  These statements all communicated a general lack of confidence in many of the participants about involvement in faith nurture of their grandchildren, with the implication frequently being to disengage.  In five cases, participants reported that they hadn’t considered that they had a role in this until they had joined the focus group and heard other participants talking.  This indicates that the spiritual role of grandparents has a low profile within contemporary Christian society.  Further to this, participants were very quick to provide suggestions of how local churches could be more supportive: ‘for grandparents to support each other more in prayer’, ‘to produce things for us to use with our grandchildren, to start off conversations about faith,’ ‘to affirm and encourage the role of grandparents’, ‘events for us to take our grandchildren to,’ and ‘enable conversations with grandparents in similar situations to ourselves (contrasting beliefs with our grandchild’s parents).’   Within wider Christian culture there were calls for ‘support for how to pray for our grandchildren,’ ‘recommendations of books and resources that we can give to our grandchildren because we are out of date now and don’t know what is relevant for each age group,’ ‘testimonies of spiritual grandparents to inspire us and give us ideas.’  The participants were keen that churches and Christian society consider developing these areas more fully.  It was notable that amongst this sample no-one referred to their spiritual role for non-biological grandchildren within their local church or wider Christian community, suggesting that this was not a commonly discussed endeavour within their church settings.  Indeed, there was an underlying negativity about </w:t>
      </w:r>
      <w:r>
        <w:rPr>
          <w:rFonts w:ascii="Times New Roman" w:eastAsia="Times New Roman" w:hAnsi="Times New Roman"/>
          <w:sz w:val="24"/>
          <w:szCs w:val="24"/>
          <w:lang w:eastAsia="en-GB"/>
        </w:rPr>
        <w:lastRenderedPageBreak/>
        <w:t>older generations in churches, for example when asked what faith role models their grandchild had in church, most referenced youth workers or other young adults and others said: ‘most of their church is only older people, so that really limits the role models they have there.’  This conveys a negativity about their generational role and function within the Church, again with the implication being a lack confidence and engagement in this way.</w:t>
      </w:r>
    </w:p>
    <w:p w14:paraId="1A3D3F77" w14:textId="77777777" w:rsidR="00252960" w:rsidRDefault="00252960" w:rsidP="00F043E5">
      <w:pPr>
        <w:spacing w:after="0" w:line="480" w:lineRule="auto"/>
        <w:rPr>
          <w:rFonts w:ascii="Times New Roman" w:eastAsia="Times New Roman" w:hAnsi="Times New Roman"/>
          <w:sz w:val="24"/>
          <w:szCs w:val="24"/>
          <w:lang w:eastAsia="en-GB"/>
        </w:rPr>
      </w:pPr>
    </w:p>
    <w:p w14:paraId="6A334788" w14:textId="5C6C8E0E" w:rsidR="00BE251D"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There was a clear sense of reliance on the divine to assist their endeavours, shown by one comment: ‘we need to realise that it’s not our responsibility but ultimately God’s.’  Nine reported that they pray for their grandchildren and indicated that this was the primary way that they supported their grandchild’s faith.  Other responses were: ‘I pray for her, and sometimes with her,’ ‘I pray that the Holy Spirit will use what I say,’ ‘I’ve seen them go through quite a few issues and struggles. And I’ve prayed for them,’ ‘all you can do is pray when </w:t>
      </w:r>
      <w:r w:rsidR="000E0486">
        <w:rPr>
          <w:rFonts w:ascii="Times New Roman" w:eastAsia="Times New Roman" w:hAnsi="Times New Roman"/>
          <w:sz w:val="24"/>
          <w:szCs w:val="24"/>
          <w:lang w:eastAsia="en-GB"/>
        </w:rPr>
        <w:t>you</w:t>
      </w:r>
      <w:r>
        <w:rPr>
          <w:rFonts w:ascii="Times New Roman" w:eastAsia="Times New Roman" w:hAnsi="Times New Roman"/>
          <w:sz w:val="24"/>
          <w:szCs w:val="24"/>
          <w:lang w:eastAsia="en-GB"/>
        </w:rPr>
        <w:t xml:space="preserve"> feel powerless,’ ‘at times I’ve felt that I can’t do anything but pray’.  One described </w:t>
      </w:r>
      <w:r w:rsidR="001F7B0A">
        <w:rPr>
          <w:rFonts w:ascii="Times New Roman" w:eastAsia="Times New Roman" w:hAnsi="Times New Roman"/>
          <w:sz w:val="24"/>
          <w:szCs w:val="24"/>
          <w:lang w:eastAsia="en-GB"/>
        </w:rPr>
        <w:t xml:space="preserve">praying collectively for one another’s grandchildren in </w:t>
      </w:r>
      <w:r>
        <w:rPr>
          <w:rFonts w:ascii="Times New Roman" w:eastAsia="Times New Roman" w:hAnsi="Times New Roman"/>
          <w:sz w:val="24"/>
          <w:szCs w:val="24"/>
          <w:lang w:eastAsia="en-GB"/>
        </w:rPr>
        <w:t xml:space="preserve">a small church prayer group, although primarily the prayer </w:t>
      </w:r>
      <w:r w:rsidR="000E0486">
        <w:rPr>
          <w:rFonts w:ascii="Times New Roman" w:eastAsia="Times New Roman" w:hAnsi="Times New Roman"/>
          <w:sz w:val="24"/>
          <w:szCs w:val="24"/>
          <w:lang w:eastAsia="en-GB"/>
        </w:rPr>
        <w:t>occurred</w:t>
      </w:r>
      <w:r>
        <w:rPr>
          <w:rFonts w:ascii="Times New Roman" w:eastAsia="Times New Roman" w:hAnsi="Times New Roman"/>
          <w:sz w:val="24"/>
          <w:szCs w:val="24"/>
          <w:lang w:eastAsia="en-GB"/>
        </w:rPr>
        <w:t xml:space="preserve"> individually.  The ability to pray seemed to give reassurance to the participants and was conveyed in a very natural and instinctive manner.  Indeed, in many cases they conveyed greater ease at talking with God in prayer than with their grandchildren about God.</w:t>
      </w:r>
      <w:r w:rsidR="00BE251D">
        <w:rPr>
          <w:rFonts w:ascii="Times New Roman" w:eastAsia="Times New Roman" w:hAnsi="Times New Roman"/>
          <w:sz w:val="24"/>
          <w:szCs w:val="24"/>
          <w:lang w:eastAsia="en-GB"/>
        </w:rPr>
        <w:t xml:space="preserve">  </w:t>
      </w:r>
      <w:r w:rsidR="001821E7">
        <w:rPr>
          <w:rFonts w:ascii="Times New Roman" w:eastAsia="Times New Roman" w:hAnsi="Times New Roman"/>
          <w:sz w:val="24"/>
          <w:szCs w:val="24"/>
          <w:lang w:eastAsia="en-GB"/>
        </w:rPr>
        <w:t xml:space="preserve">This again indicates that they viewed faith as primarily a private affair and hence did not strive for direct expression of it amongst their family, but instead preferred to direct their interactions with </w:t>
      </w:r>
      <w:r w:rsidR="00584428">
        <w:rPr>
          <w:rFonts w:ascii="Times New Roman" w:eastAsia="Times New Roman" w:hAnsi="Times New Roman"/>
          <w:sz w:val="24"/>
          <w:szCs w:val="24"/>
          <w:lang w:eastAsia="en-GB"/>
        </w:rPr>
        <w:t>God, with the hope that this interaction with God would impact their family directly.</w:t>
      </w:r>
    </w:p>
    <w:p w14:paraId="21696D92" w14:textId="77777777" w:rsidR="00BE251D" w:rsidRDefault="00BE251D" w:rsidP="00F043E5">
      <w:pPr>
        <w:spacing w:after="0" w:line="480" w:lineRule="auto"/>
        <w:rPr>
          <w:rFonts w:ascii="Times New Roman" w:eastAsia="Times New Roman" w:hAnsi="Times New Roman"/>
          <w:sz w:val="24"/>
          <w:szCs w:val="24"/>
          <w:lang w:eastAsia="en-GB"/>
        </w:rPr>
      </w:pPr>
    </w:p>
    <w:p w14:paraId="6C593885" w14:textId="40AB9C7D" w:rsidR="00F043E5" w:rsidRDefault="00BE251D"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Despite openness to prayer as part of their grandparenting expression, it was notable that none of the participants cited the Bible, local church</w:t>
      </w:r>
      <w:r w:rsidR="007F15EE">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para-church organisations</w:t>
      </w:r>
      <w:r w:rsidR="007F15EE">
        <w:rPr>
          <w:rFonts w:ascii="Times New Roman" w:eastAsia="Times New Roman" w:hAnsi="Times New Roman"/>
          <w:sz w:val="24"/>
          <w:szCs w:val="24"/>
          <w:lang w:eastAsia="en-GB"/>
        </w:rPr>
        <w:t>, statistical evidence, or Christian media</w:t>
      </w:r>
      <w:r>
        <w:rPr>
          <w:rFonts w:ascii="Times New Roman" w:eastAsia="Times New Roman" w:hAnsi="Times New Roman"/>
          <w:sz w:val="24"/>
          <w:szCs w:val="24"/>
          <w:lang w:eastAsia="en-GB"/>
        </w:rPr>
        <w:t xml:space="preserve"> as contributing to their approach as a grandparent.  The underlying narrative was of trial and error, as one explained they were ‘making it up as they were going along</w:t>
      </w:r>
      <w:r w:rsidR="004F0A61">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and </w:t>
      </w:r>
      <w:r w:rsidR="007F15EE">
        <w:rPr>
          <w:rFonts w:ascii="Times New Roman" w:eastAsia="Times New Roman" w:hAnsi="Times New Roman"/>
          <w:sz w:val="24"/>
          <w:szCs w:val="24"/>
          <w:lang w:eastAsia="en-GB"/>
        </w:rPr>
        <w:t>tailoring to the needs and requirements arising within their family.  T</w:t>
      </w:r>
      <w:r>
        <w:rPr>
          <w:rFonts w:ascii="Times New Roman" w:eastAsia="Times New Roman" w:hAnsi="Times New Roman"/>
          <w:sz w:val="24"/>
          <w:szCs w:val="24"/>
          <w:lang w:eastAsia="en-GB"/>
        </w:rPr>
        <w:t xml:space="preserve">heir approach to their grandchild’s faith </w:t>
      </w:r>
      <w:r>
        <w:rPr>
          <w:rFonts w:ascii="Times New Roman" w:eastAsia="Times New Roman" w:hAnsi="Times New Roman"/>
          <w:sz w:val="24"/>
          <w:szCs w:val="24"/>
          <w:lang w:eastAsia="en-GB"/>
        </w:rPr>
        <w:lastRenderedPageBreak/>
        <w:t xml:space="preserve">nurture seemed to be subconsciously formed, </w:t>
      </w:r>
      <w:r w:rsidR="007F15EE">
        <w:rPr>
          <w:rFonts w:ascii="Times New Roman" w:eastAsia="Times New Roman" w:hAnsi="Times New Roman"/>
          <w:sz w:val="24"/>
          <w:szCs w:val="24"/>
          <w:lang w:eastAsia="en-GB"/>
        </w:rPr>
        <w:t xml:space="preserve">since it was evident that the interviews were one of the first times many had consciously evaluated it.  Some reported that they had ‘copied’ and ‘pinched ideas’ which they had heard about from their peers, but otherwise this venture seemed to be highly individualistic in nature, despite participants often speaking collectively about their general experiences of being a grandparent.  </w:t>
      </w:r>
      <w:r w:rsidR="00584428">
        <w:rPr>
          <w:rFonts w:ascii="Times New Roman" w:eastAsia="Times New Roman" w:hAnsi="Times New Roman"/>
          <w:sz w:val="24"/>
          <w:szCs w:val="24"/>
          <w:lang w:eastAsia="en-GB"/>
        </w:rPr>
        <w:t xml:space="preserve">This </w:t>
      </w:r>
      <w:r w:rsidR="00FA5711">
        <w:rPr>
          <w:rFonts w:ascii="Times New Roman" w:eastAsia="Times New Roman" w:hAnsi="Times New Roman"/>
          <w:sz w:val="24"/>
          <w:szCs w:val="24"/>
          <w:lang w:eastAsia="en-GB"/>
        </w:rPr>
        <w:t>inconsistency</w:t>
      </w:r>
      <w:r w:rsidR="00584428">
        <w:rPr>
          <w:rFonts w:ascii="Times New Roman" w:eastAsia="Times New Roman" w:hAnsi="Times New Roman"/>
          <w:sz w:val="24"/>
          <w:szCs w:val="24"/>
          <w:lang w:eastAsia="en-GB"/>
        </w:rPr>
        <w:t xml:space="preserve"> of individual versus collective approaches </w:t>
      </w:r>
      <w:r w:rsidR="00FA5711">
        <w:rPr>
          <w:rFonts w:ascii="Times New Roman" w:eastAsia="Times New Roman" w:hAnsi="Times New Roman"/>
          <w:sz w:val="24"/>
          <w:szCs w:val="24"/>
          <w:lang w:eastAsia="en-GB"/>
        </w:rPr>
        <w:t>highlights the ambiguity and confusion in the underlying discourses, which then connect with social reality.</w:t>
      </w:r>
    </w:p>
    <w:p w14:paraId="35DA398F" w14:textId="77777777" w:rsidR="00F043E5" w:rsidRDefault="00F043E5" w:rsidP="00F043E5">
      <w:pPr>
        <w:spacing w:after="0" w:line="480" w:lineRule="auto"/>
        <w:rPr>
          <w:rFonts w:ascii="Times New Roman" w:eastAsia="Times New Roman" w:hAnsi="Times New Roman"/>
          <w:sz w:val="24"/>
          <w:szCs w:val="24"/>
          <w:lang w:eastAsia="en-GB"/>
        </w:rPr>
      </w:pPr>
    </w:p>
    <w:p w14:paraId="0FDEE484" w14:textId="6ABE80D8" w:rsidR="00F043E5"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 frequent </w:t>
      </w:r>
      <w:r w:rsidR="00FA5711">
        <w:rPr>
          <w:rFonts w:ascii="Times New Roman" w:eastAsia="Times New Roman" w:hAnsi="Times New Roman"/>
          <w:sz w:val="24"/>
          <w:szCs w:val="24"/>
          <w:lang w:eastAsia="en-GB"/>
        </w:rPr>
        <w:t>topic of conversation</w:t>
      </w:r>
      <w:r>
        <w:rPr>
          <w:rFonts w:ascii="Times New Roman" w:eastAsia="Times New Roman" w:hAnsi="Times New Roman"/>
          <w:sz w:val="24"/>
          <w:szCs w:val="24"/>
          <w:lang w:eastAsia="en-GB"/>
        </w:rPr>
        <w:t xml:space="preserve"> was the ethos and approach adopted for Christian nurture, particularly where there were differences of religious beliefs such as: ‘my husband isn’t a believer, which limits my influence’ and ‘my son and his wife are worried about us indoctrinating our grandchildren.’  A dominant feeling expressed within the discussion was timidity in involvement with faith nurture, for example: ‘I try not to interfere,’ ‘I don’t press my faith on them,’ ‘I try to be open rather than force my beliefs,’ ‘I have to tread a careful path about what I can talk about,’ ‘I constantly feel like I am treading on egg shells,’ ‘I’d rather be a bit slow on the uptake than force it,’ ‘I don’t approach the subject of faith with them unless they do.’  </w:t>
      </w:r>
      <w:r w:rsidR="00FA5711">
        <w:rPr>
          <w:rFonts w:ascii="Times New Roman" w:eastAsia="Times New Roman" w:hAnsi="Times New Roman"/>
          <w:sz w:val="24"/>
          <w:szCs w:val="24"/>
          <w:lang w:eastAsia="en-GB"/>
        </w:rPr>
        <w:t xml:space="preserve">These comments convey a sense in some cases of religious input being dismissed and viewed as less valuable than maintaining harmony amongst the wider family.  </w:t>
      </w:r>
      <w:r>
        <w:rPr>
          <w:rFonts w:ascii="Times New Roman" w:eastAsia="Times New Roman" w:hAnsi="Times New Roman"/>
          <w:sz w:val="24"/>
          <w:szCs w:val="24"/>
          <w:lang w:eastAsia="en-GB"/>
        </w:rPr>
        <w:t xml:space="preserve">Most of the sample expressed this mindset, even when there were not religious differences within the family.  The consequent response was that many participants held back and limited their involvement in faith nurture </w:t>
      </w:r>
      <w:proofErr w:type="gramStart"/>
      <w:r>
        <w:rPr>
          <w:rFonts w:ascii="Times New Roman" w:eastAsia="Times New Roman" w:hAnsi="Times New Roman"/>
          <w:sz w:val="24"/>
          <w:szCs w:val="24"/>
          <w:lang w:eastAsia="en-GB"/>
        </w:rPr>
        <w:t>as a result of</w:t>
      </w:r>
      <w:proofErr w:type="gramEnd"/>
      <w:r>
        <w:rPr>
          <w:rFonts w:ascii="Times New Roman" w:eastAsia="Times New Roman" w:hAnsi="Times New Roman"/>
          <w:sz w:val="24"/>
          <w:szCs w:val="24"/>
          <w:lang w:eastAsia="en-GB"/>
        </w:rPr>
        <w:t xml:space="preserve"> the often-unspoken barriers and unclear boundaries.  </w:t>
      </w:r>
      <w:r w:rsidR="00FA5711">
        <w:rPr>
          <w:rFonts w:ascii="Times New Roman" w:eastAsia="Times New Roman" w:hAnsi="Times New Roman"/>
          <w:sz w:val="24"/>
          <w:szCs w:val="24"/>
          <w:lang w:eastAsia="en-GB"/>
        </w:rPr>
        <w:t xml:space="preserve">The implications of this for nurturing faith of children are significant since it will greatly reduce any spiritual input or influence amongst the family.  </w:t>
      </w:r>
      <w:r>
        <w:rPr>
          <w:rFonts w:ascii="Times New Roman" w:eastAsia="Times New Roman" w:hAnsi="Times New Roman"/>
          <w:sz w:val="24"/>
          <w:szCs w:val="24"/>
          <w:lang w:eastAsia="en-GB"/>
        </w:rPr>
        <w:t xml:space="preserve">In two cases, there was a more conscious response, although it still did not express collaboration, but viewed the grandparent as limited input into the faith nurture ‘team’: ‘you need to make sure that you have the agreement of their parent,’ ‘the parents trust me more because they see that my grandchild is leading the conversations rather than me forcing them.’  </w:t>
      </w:r>
      <w:r w:rsidR="00FA5711">
        <w:rPr>
          <w:rFonts w:ascii="Times New Roman" w:eastAsia="Times New Roman" w:hAnsi="Times New Roman"/>
          <w:sz w:val="24"/>
          <w:szCs w:val="24"/>
          <w:lang w:eastAsia="en-GB"/>
        </w:rPr>
        <w:t xml:space="preserve">This indicated that </w:t>
      </w:r>
      <w:r w:rsidR="00FA5711">
        <w:rPr>
          <w:rFonts w:ascii="Times New Roman" w:eastAsia="Times New Roman" w:hAnsi="Times New Roman"/>
          <w:sz w:val="24"/>
          <w:szCs w:val="24"/>
          <w:lang w:eastAsia="en-GB"/>
        </w:rPr>
        <w:lastRenderedPageBreak/>
        <w:t xml:space="preserve">grandparents have the least authority </w:t>
      </w:r>
      <w:r w:rsidR="00D40A13">
        <w:rPr>
          <w:rFonts w:ascii="Times New Roman" w:eastAsia="Times New Roman" w:hAnsi="Times New Roman"/>
          <w:sz w:val="24"/>
          <w:szCs w:val="24"/>
          <w:lang w:eastAsia="en-GB"/>
        </w:rPr>
        <w:t xml:space="preserve">in this interplay and are not active voices, but more commonly passive or even excluded voices.  </w:t>
      </w:r>
      <w:r>
        <w:rPr>
          <w:rFonts w:ascii="Times New Roman" w:eastAsia="Times New Roman" w:hAnsi="Times New Roman"/>
          <w:sz w:val="24"/>
          <w:szCs w:val="24"/>
          <w:lang w:eastAsia="en-GB"/>
        </w:rPr>
        <w:t>Only in two cases was there a sense of partnership and desire to actively work together: ‘I listen to what the parents say, and we work together,’ ‘I tell the parents what we have been talking about and check that they are happy with my answers to my grandchild’s questions,’ ‘it’s great to be able to reinforce the parents’ Christian upbringing.  This indicates that there is an unspoken assumption that parents are the dominant players in faith nurture, and must not be entered into dialogue with, as this will result in conflict.  Yet within the focus groups, this deeply held assumption appeared to be subconscious as many nonchalantly described the dynamics without critique, although they were often sombre and mournful about the consequent outworking.  There seemed to be a deep-seated fear of conflict underpinning this approach.</w:t>
      </w:r>
    </w:p>
    <w:p w14:paraId="74F14CF4" w14:textId="77777777" w:rsidR="00F043E5" w:rsidRDefault="00F043E5" w:rsidP="00F043E5">
      <w:pPr>
        <w:spacing w:after="0" w:line="480" w:lineRule="auto"/>
        <w:rPr>
          <w:rFonts w:ascii="Times New Roman" w:eastAsia="Times New Roman" w:hAnsi="Times New Roman"/>
          <w:sz w:val="24"/>
          <w:szCs w:val="24"/>
          <w:lang w:eastAsia="en-GB"/>
        </w:rPr>
      </w:pPr>
    </w:p>
    <w:p w14:paraId="2DA84179" w14:textId="77777777" w:rsidR="00F043E5" w:rsidRDefault="00F043E5" w:rsidP="008A5DA4">
      <w:pPr>
        <w:spacing w:after="0" w:line="480" w:lineRule="auto"/>
        <w:rPr>
          <w:rFonts w:ascii="Times New Roman" w:eastAsia="Times New Roman" w:hAnsi="Times New Roman"/>
          <w:sz w:val="24"/>
          <w:szCs w:val="24"/>
          <w:lang w:eastAsia="en-GB"/>
        </w:rPr>
      </w:pPr>
    </w:p>
    <w:tbl>
      <w:tblPr>
        <w:tblStyle w:val="TableGrid"/>
        <w:tblW w:w="0" w:type="auto"/>
        <w:tblLook w:val="04A0" w:firstRow="1" w:lastRow="0" w:firstColumn="1" w:lastColumn="0" w:noHBand="0" w:noVBand="1"/>
      </w:tblPr>
      <w:tblGrid>
        <w:gridCol w:w="2235"/>
        <w:gridCol w:w="3543"/>
        <w:gridCol w:w="4076"/>
      </w:tblGrid>
      <w:tr w:rsidR="00396C80" w14:paraId="0F6652DD" w14:textId="77777777" w:rsidTr="00252960">
        <w:tc>
          <w:tcPr>
            <w:tcW w:w="2235" w:type="dxa"/>
          </w:tcPr>
          <w:p w14:paraId="1C9EA79A" w14:textId="69EBB6E1" w:rsidR="00396C80" w:rsidRPr="00396C80" w:rsidRDefault="00396C80" w:rsidP="008A5DA4">
            <w:pPr>
              <w:spacing w:line="480" w:lineRule="auto"/>
              <w:rPr>
                <w:rFonts w:ascii="Times New Roman" w:eastAsia="Times New Roman" w:hAnsi="Times New Roman"/>
                <w:b/>
                <w:bCs/>
                <w:sz w:val="24"/>
                <w:szCs w:val="24"/>
                <w:lang w:eastAsia="en-GB"/>
              </w:rPr>
            </w:pPr>
            <w:r w:rsidRPr="00396C80">
              <w:rPr>
                <w:rFonts w:ascii="Times New Roman" w:eastAsia="Times New Roman" w:hAnsi="Times New Roman"/>
                <w:b/>
                <w:bCs/>
                <w:sz w:val="24"/>
                <w:szCs w:val="24"/>
                <w:lang w:eastAsia="en-GB"/>
              </w:rPr>
              <w:t>Denomination</w:t>
            </w:r>
          </w:p>
        </w:tc>
        <w:tc>
          <w:tcPr>
            <w:tcW w:w="3543" w:type="dxa"/>
          </w:tcPr>
          <w:p w14:paraId="0D9075B9" w14:textId="3D3F7949" w:rsidR="00396C80" w:rsidRPr="00396C80" w:rsidRDefault="00396C80" w:rsidP="008A5DA4">
            <w:pPr>
              <w:spacing w:line="48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Use of ‘parent’</w:t>
            </w:r>
          </w:p>
        </w:tc>
        <w:tc>
          <w:tcPr>
            <w:tcW w:w="4076" w:type="dxa"/>
          </w:tcPr>
          <w:p w14:paraId="7A00E536" w14:textId="2E7343BF" w:rsidR="00396C80" w:rsidRPr="00396C80" w:rsidRDefault="00396C80" w:rsidP="008A5DA4">
            <w:pPr>
              <w:spacing w:line="48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Use of ‘grandparent’</w:t>
            </w:r>
          </w:p>
        </w:tc>
      </w:tr>
      <w:tr w:rsidR="00594379" w14:paraId="6C80BB47" w14:textId="77777777" w:rsidTr="00252960">
        <w:tc>
          <w:tcPr>
            <w:tcW w:w="2235" w:type="dxa"/>
          </w:tcPr>
          <w:p w14:paraId="6B9266C9" w14:textId="2A09DD35" w:rsidR="00396C80" w:rsidRDefault="00594379" w:rsidP="008E2745">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Baptist Union</w:t>
            </w:r>
            <w:r>
              <w:rPr>
                <w:rStyle w:val="FootnoteReference"/>
                <w:rFonts w:ascii="Times New Roman" w:eastAsia="Times New Roman" w:hAnsi="Times New Roman"/>
                <w:sz w:val="24"/>
                <w:szCs w:val="24"/>
                <w:lang w:eastAsia="en-GB"/>
              </w:rPr>
              <w:footnoteReference w:id="1"/>
            </w:r>
          </w:p>
          <w:p w14:paraId="7465BA5F" w14:textId="59AD61EB" w:rsidR="00396C80" w:rsidRPr="00396C80" w:rsidRDefault="00396C80" w:rsidP="00396C80">
            <w:pPr>
              <w:ind w:firstLine="720"/>
              <w:rPr>
                <w:rFonts w:ascii="Times New Roman" w:eastAsia="Times New Roman" w:hAnsi="Times New Roman"/>
                <w:sz w:val="24"/>
                <w:szCs w:val="24"/>
                <w:lang w:eastAsia="en-GB"/>
              </w:rPr>
            </w:pPr>
          </w:p>
        </w:tc>
        <w:tc>
          <w:tcPr>
            <w:tcW w:w="3543" w:type="dxa"/>
          </w:tcPr>
          <w:p w14:paraId="7DABB35D" w14:textId="2F490C8D"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594 mentions of </w:t>
            </w:r>
            <w:r w:rsidR="00AB517C">
              <w:rPr>
                <w:rFonts w:ascii="Times New Roman" w:eastAsia="Times New Roman" w:hAnsi="Times New Roman"/>
                <w:sz w:val="24"/>
                <w:szCs w:val="24"/>
                <w:lang w:eastAsia="en-GB"/>
              </w:rPr>
              <w:t>‘</w:t>
            </w:r>
            <w:r>
              <w:rPr>
                <w:rFonts w:ascii="Times New Roman" w:eastAsia="Times New Roman" w:hAnsi="Times New Roman"/>
                <w:sz w:val="24"/>
                <w:szCs w:val="24"/>
                <w:lang w:eastAsia="en-GB"/>
              </w:rPr>
              <w:t>parent</w:t>
            </w:r>
            <w:r w:rsidR="00AB517C">
              <w:rPr>
                <w:rFonts w:ascii="Times New Roman" w:eastAsia="Times New Roman" w:hAnsi="Times New Roman"/>
                <w:sz w:val="24"/>
                <w:szCs w:val="24"/>
                <w:lang w:eastAsia="en-GB"/>
              </w:rPr>
              <w:t>’</w:t>
            </w:r>
          </w:p>
        </w:tc>
        <w:tc>
          <w:tcPr>
            <w:tcW w:w="4076" w:type="dxa"/>
          </w:tcPr>
          <w:p w14:paraId="3F0CE382" w14:textId="5F99CAE7"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39 </w:t>
            </w:r>
            <w:r w:rsidR="00252960">
              <w:rPr>
                <w:rFonts w:ascii="Times New Roman" w:eastAsia="Times New Roman" w:hAnsi="Times New Roman"/>
                <w:sz w:val="24"/>
                <w:szCs w:val="24"/>
                <w:lang w:eastAsia="en-GB"/>
              </w:rPr>
              <w:t>occasions.  N</w:t>
            </w:r>
            <w:r>
              <w:rPr>
                <w:rFonts w:ascii="Times New Roman" w:eastAsia="Times New Roman" w:hAnsi="Times New Roman"/>
                <w:sz w:val="24"/>
                <w:szCs w:val="24"/>
                <w:lang w:eastAsia="en-GB"/>
              </w:rPr>
              <w:t xml:space="preserve">one </w:t>
            </w:r>
            <w:r w:rsidR="008E2745">
              <w:rPr>
                <w:rFonts w:ascii="Times New Roman" w:eastAsia="Times New Roman" w:hAnsi="Times New Roman"/>
                <w:sz w:val="24"/>
                <w:szCs w:val="24"/>
                <w:lang w:eastAsia="en-GB"/>
              </w:rPr>
              <w:t xml:space="preserve">about </w:t>
            </w:r>
            <w:r>
              <w:rPr>
                <w:rFonts w:ascii="Times New Roman" w:eastAsia="Times New Roman" w:hAnsi="Times New Roman"/>
                <w:sz w:val="24"/>
                <w:szCs w:val="24"/>
                <w:lang w:eastAsia="en-GB"/>
              </w:rPr>
              <w:t xml:space="preserve">role in </w:t>
            </w:r>
            <w:r w:rsidR="008E2745">
              <w:rPr>
                <w:rFonts w:ascii="Times New Roman" w:eastAsia="Times New Roman" w:hAnsi="Times New Roman"/>
                <w:sz w:val="24"/>
                <w:szCs w:val="24"/>
                <w:lang w:eastAsia="en-GB"/>
              </w:rPr>
              <w:t xml:space="preserve">children’s </w:t>
            </w:r>
            <w:r>
              <w:rPr>
                <w:rFonts w:ascii="Times New Roman" w:eastAsia="Times New Roman" w:hAnsi="Times New Roman"/>
                <w:sz w:val="24"/>
                <w:szCs w:val="24"/>
                <w:lang w:eastAsia="en-GB"/>
              </w:rPr>
              <w:t xml:space="preserve">faith nurture.  </w:t>
            </w:r>
          </w:p>
        </w:tc>
      </w:tr>
      <w:tr w:rsidR="00594379" w14:paraId="3A0620B4" w14:textId="77777777" w:rsidTr="00252960">
        <w:tc>
          <w:tcPr>
            <w:tcW w:w="2235" w:type="dxa"/>
          </w:tcPr>
          <w:p w14:paraId="219D96D2" w14:textId="11990DB0" w:rsidR="00594379" w:rsidRDefault="00CB731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Church of England</w:t>
            </w:r>
            <w:r>
              <w:rPr>
                <w:rStyle w:val="FootnoteReference"/>
                <w:rFonts w:ascii="Times New Roman" w:eastAsia="Times New Roman" w:hAnsi="Times New Roman"/>
                <w:sz w:val="24"/>
                <w:szCs w:val="24"/>
                <w:lang w:eastAsia="en-GB"/>
              </w:rPr>
              <w:footnoteReference w:id="2"/>
            </w:r>
            <w:r>
              <w:rPr>
                <w:rFonts w:ascii="Times New Roman" w:eastAsia="Times New Roman" w:hAnsi="Times New Roman"/>
                <w:sz w:val="24"/>
                <w:szCs w:val="24"/>
                <w:lang w:eastAsia="en-GB"/>
              </w:rPr>
              <w:t xml:space="preserve"> </w:t>
            </w:r>
          </w:p>
        </w:tc>
        <w:tc>
          <w:tcPr>
            <w:tcW w:w="3543" w:type="dxa"/>
          </w:tcPr>
          <w:p w14:paraId="62692397" w14:textId="77777777" w:rsidR="005665DD" w:rsidRDefault="005665DD" w:rsidP="005665DD">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257 mentions of ‘parent’</w:t>
            </w:r>
          </w:p>
          <w:p w14:paraId="35AFABDD" w14:textId="1563A552" w:rsidR="00594379" w:rsidRDefault="00594379" w:rsidP="008A5DA4">
            <w:pPr>
              <w:spacing w:line="480" w:lineRule="auto"/>
              <w:rPr>
                <w:rFonts w:ascii="Times New Roman" w:eastAsia="Times New Roman" w:hAnsi="Times New Roman"/>
                <w:sz w:val="24"/>
                <w:szCs w:val="24"/>
                <w:lang w:eastAsia="en-GB"/>
              </w:rPr>
            </w:pPr>
          </w:p>
        </w:tc>
        <w:tc>
          <w:tcPr>
            <w:tcW w:w="4076" w:type="dxa"/>
          </w:tcPr>
          <w:p w14:paraId="2F611241" w14:textId="46C2FAC8"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24 </w:t>
            </w:r>
            <w:r w:rsidR="008E2745">
              <w:rPr>
                <w:rFonts w:ascii="Times New Roman" w:eastAsia="Times New Roman" w:hAnsi="Times New Roman"/>
                <w:sz w:val="24"/>
                <w:szCs w:val="24"/>
                <w:lang w:eastAsia="en-GB"/>
              </w:rPr>
              <w:t>times</w:t>
            </w:r>
            <w:r w:rsidR="00AB517C">
              <w:rPr>
                <w:rFonts w:ascii="Times New Roman" w:eastAsia="Times New Roman" w:hAnsi="Times New Roman"/>
                <w:sz w:val="24"/>
                <w:szCs w:val="24"/>
                <w:lang w:eastAsia="en-GB"/>
              </w:rPr>
              <w:t xml:space="preserve">, all </w:t>
            </w:r>
            <w:r>
              <w:rPr>
                <w:rFonts w:ascii="Times New Roman" w:eastAsia="Times New Roman" w:hAnsi="Times New Roman"/>
                <w:sz w:val="24"/>
                <w:szCs w:val="24"/>
                <w:lang w:eastAsia="en-GB"/>
              </w:rPr>
              <w:t xml:space="preserve">fleeting </w:t>
            </w:r>
            <w:r w:rsidR="00AB517C">
              <w:rPr>
                <w:rFonts w:ascii="Times New Roman" w:eastAsia="Times New Roman" w:hAnsi="Times New Roman"/>
                <w:sz w:val="24"/>
                <w:szCs w:val="24"/>
                <w:lang w:eastAsia="en-GB"/>
              </w:rPr>
              <w:t>and un</w:t>
            </w:r>
            <w:r>
              <w:rPr>
                <w:rFonts w:ascii="Times New Roman" w:eastAsia="Times New Roman" w:hAnsi="Times New Roman"/>
                <w:sz w:val="24"/>
                <w:szCs w:val="24"/>
                <w:lang w:eastAsia="en-GB"/>
              </w:rPr>
              <w:t>connect</w:t>
            </w:r>
            <w:r w:rsidR="00AB517C">
              <w:rPr>
                <w:rFonts w:ascii="Times New Roman" w:eastAsia="Times New Roman" w:hAnsi="Times New Roman"/>
                <w:sz w:val="24"/>
                <w:szCs w:val="24"/>
                <w:lang w:eastAsia="en-GB"/>
              </w:rPr>
              <w:t>ed</w:t>
            </w:r>
            <w:r>
              <w:rPr>
                <w:rFonts w:ascii="Times New Roman" w:eastAsia="Times New Roman" w:hAnsi="Times New Roman"/>
                <w:sz w:val="24"/>
                <w:szCs w:val="24"/>
                <w:lang w:eastAsia="en-GB"/>
              </w:rPr>
              <w:t xml:space="preserve"> with children’s Christian nurture.</w:t>
            </w:r>
            <w:r w:rsidRPr="007D4D7A">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 </w:t>
            </w:r>
          </w:p>
        </w:tc>
      </w:tr>
      <w:tr w:rsidR="00594379" w14:paraId="7D02E0B5" w14:textId="77777777" w:rsidTr="00252960">
        <w:tc>
          <w:tcPr>
            <w:tcW w:w="2235" w:type="dxa"/>
          </w:tcPr>
          <w:p w14:paraId="1821721C" w14:textId="0B67F447" w:rsidR="00594379" w:rsidRDefault="00CB731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Church of Scotland</w:t>
            </w:r>
            <w:r>
              <w:rPr>
                <w:rStyle w:val="FootnoteReference"/>
                <w:rFonts w:ascii="Times New Roman" w:eastAsia="Times New Roman" w:hAnsi="Times New Roman"/>
                <w:sz w:val="24"/>
                <w:szCs w:val="24"/>
                <w:lang w:eastAsia="en-GB"/>
              </w:rPr>
              <w:footnoteReference w:id="3"/>
            </w:r>
          </w:p>
        </w:tc>
        <w:tc>
          <w:tcPr>
            <w:tcW w:w="3543" w:type="dxa"/>
          </w:tcPr>
          <w:p w14:paraId="5623520B" w14:textId="691A64DC"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‘parent’ </w:t>
            </w:r>
            <w:r w:rsidR="00AB517C">
              <w:rPr>
                <w:rFonts w:ascii="Times New Roman" w:eastAsia="Times New Roman" w:hAnsi="Times New Roman"/>
                <w:sz w:val="24"/>
                <w:szCs w:val="24"/>
                <w:lang w:eastAsia="en-GB"/>
              </w:rPr>
              <w:t xml:space="preserve">used </w:t>
            </w:r>
            <w:r>
              <w:rPr>
                <w:rFonts w:ascii="Times New Roman" w:eastAsia="Times New Roman" w:hAnsi="Times New Roman"/>
                <w:sz w:val="24"/>
                <w:szCs w:val="24"/>
                <w:lang w:eastAsia="en-GB"/>
              </w:rPr>
              <w:t>309 times</w:t>
            </w:r>
          </w:p>
        </w:tc>
        <w:tc>
          <w:tcPr>
            <w:tcW w:w="4076" w:type="dxa"/>
          </w:tcPr>
          <w:p w14:paraId="240F60D7" w14:textId="78CABFB0"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26 </w:t>
            </w:r>
            <w:r w:rsidR="00AB517C">
              <w:rPr>
                <w:rFonts w:ascii="Times New Roman" w:eastAsia="Times New Roman" w:hAnsi="Times New Roman"/>
                <w:sz w:val="24"/>
                <w:szCs w:val="24"/>
                <w:lang w:eastAsia="en-GB"/>
              </w:rPr>
              <w:t xml:space="preserve">times, </w:t>
            </w:r>
            <w:r>
              <w:rPr>
                <w:rFonts w:ascii="Times New Roman" w:eastAsia="Times New Roman" w:hAnsi="Times New Roman"/>
                <w:sz w:val="24"/>
                <w:szCs w:val="24"/>
                <w:lang w:eastAsia="en-GB"/>
              </w:rPr>
              <w:t xml:space="preserve">mainly </w:t>
            </w:r>
            <w:r w:rsidR="00AB517C">
              <w:rPr>
                <w:rFonts w:ascii="Times New Roman" w:eastAsia="Times New Roman" w:hAnsi="Times New Roman"/>
                <w:sz w:val="24"/>
                <w:szCs w:val="24"/>
                <w:lang w:eastAsia="en-GB"/>
              </w:rPr>
              <w:t xml:space="preserve">in </w:t>
            </w:r>
            <w:r>
              <w:rPr>
                <w:rFonts w:ascii="Times New Roman" w:eastAsia="Times New Roman" w:hAnsi="Times New Roman"/>
                <w:sz w:val="24"/>
                <w:szCs w:val="24"/>
                <w:lang w:eastAsia="en-GB"/>
              </w:rPr>
              <w:t xml:space="preserve">news items and obituaries.  </w:t>
            </w:r>
          </w:p>
        </w:tc>
      </w:tr>
      <w:tr w:rsidR="00594379" w14:paraId="51D59445" w14:textId="77777777" w:rsidTr="00252960">
        <w:tc>
          <w:tcPr>
            <w:tcW w:w="2235" w:type="dxa"/>
          </w:tcPr>
          <w:p w14:paraId="72738054" w14:textId="18EFA6B8" w:rsidR="00594379" w:rsidRDefault="00CB731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Elim</w:t>
            </w:r>
            <w:r>
              <w:rPr>
                <w:rStyle w:val="FootnoteReference"/>
                <w:rFonts w:ascii="Times New Roman" w:eastAsia="Times New Roman" w:hAnsi="Times New Roman"/>
                <w:sz w:val="24"/>
                <w:szCs w:val="24"/>
                <w:lang w:eastAsia="en-GB"/>
              </w:rPr>
              <w:footnoteReference w:id="4"/>
            </w:r>
          </w:p>
        </w:tc>
        <w:tc>
          <w:tcPr>
            <w:tcW w:w="3543" w:type="dxa"/>
          </w:tcPr>
          <w:p w14:paraId="540F0B07" w14:textId="66013CF6" w:rsidR="00594379" w:rsidRDefault="00AB517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‘P</w:t>
            </w:r>
            <w:r w:rsidR="00CB731C">
              <w:rPr>
                <w:rFonts w:ascii="Times New Roman" w:eastAsia="Times New Roman" w:hAnsi="Times New Roman"/>
                <w:sz w:val="24"/>
                <w:szCs w:val="24"/>
                <w:lang w:eastAsia="en-GB"/>
              </w:rPr>
              <w:t>arent</w:t>
            </w:r>
            <w:r>
              <w:rPr>
                <w:rFonts w:ascii="Times New Roman" w:eastAsia="Times New Roman" w:hAnsi="Times New Roman"/>
                <w:sz w:val="24"/>
                <w:szCs w:val="24"/>
                <w:lang w:eastAsia="en-GB"/>
              </w:rPr>
              <w:t xml:space="preserve">’ used </w:t>
            </w:r>
            <w:r w:rsidR="00CB731C">
              <w:rPr>
                <w:rFonts w:ascii="Times New Roman" w:eastAsia="Times New Roman" w:hAnsi="Times New Roman"/>
                <w:sz w:val="24"/>
                <w:szCs w:val="24"/>
                <w:lang w:eastAsia="en-GB"/>
              </w:rPr>
              <w:t>150 times</w:t>
            </w:r>
          </w:p>
        </w:tc>
        <w:tc>
          <w:tcPr>
            <w:tcW w:w="4076" w:type="dxa"/>
          </w:tcPr>
          <w:p w14:paraId="6026F6C4" w14:textId="17545CEB" w:rsidR="00594379" w:rsidRDefault="00AB517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S</w:t>
            </w:r>
            <w:r w:rsidR="00CB731C">
              <w:rPr>
                <w:rFonts w:ascii="Times New Roman" w:eastAsia="Times New Roman" w:hAnsi="Times New Roman"/>
                <w:sz w:val="24"/>
                <w:szCs w:val="24"/>
                <w:lang w:eastAsia="en-GB"/>
              </w:rPr>
              <w:t>ix uses</w:t>
            </w:r>
            <w:r w:rsidR="008E2745">
              <w:rPr>
                <w:rFonts w:ascii="Times New Roman" w:eastAsia="Times New Roman" w:hAnsi="Times New Roman"/>
                <w:sz w:val="24"/>
                <w:szCs w:val="24"/>
                <w:lang w:eastAsia="en-GB"/>
              </w:rPr>
              <w:t>, a</w:t>
            </w:r>
            <w:r w:rsidR="00CB731C">
              <w:rPr>
                <w:rFonts w:ascii="Times New Roman" w:eastAsia="Times New Roman" w:hAnsi="Times New Roman"/>
                <w:sz w:val="24"/>
                <w:szCs w:val="24"/>
                <w:lang w:eastAsia="en-GB"/>
              </w:rPr>
              <w:t>ll news items</w:t>
            </w:r>
            <w:r w:rsidR="006F07B3">
              <w:rPr>
                <w:rFonts w:ascii="Times New Roman" w:eastAsia="Times New Roman" w:hAnsi="Times New Roman"/>
                <w:sz w:val="24"/>
                <w:szCs w:val="24"/>
                <w:lang w:eastAsia="en-GB"/>
              </w:rPr>
              <w:t>.</w:t>
            </w:r>
          </w:p>
        </w:tc>
      </w:tr>
      <w:tr w:rsidR="00594379" w14:paraId="591AEB06" w14:textId="77777777" w:rsidTr="00252960">
        <w:tc>
          <w:tcPr>
            <w:tcW w:w="2235" w:type="dxa"/>
          </w:tcPr>
          <w:p w14:paraId="09A5F775" w14:textId="26BD35AE" w:rsidR="00594379" w:rsidRDefault="00CB731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Methodist Church</w:t>
            </w:r>
            <w:r>
              <w:rPr>
                <w:rStyle w:val="FootnoteReference"/>
                <w:rFonts w:ascii="Times New Roman" w:eastAsia="Times New Roman" w:hAnsi="Times New Roman"/>
                <w:sz w:val="24"/>
                <w:szCs w:val="24"/>
                <w:lang w:eastAsia="en-GB"/>
              </w:rPr>
              <w:footnoteReference w:id="5"/>
            </w:r>
          </w:p>
        </w:tc>
        <w:tc>
          <w:tcPr>
            <w:tcW w:w="3543" w:type="dxa"/>
          </w:tcPr>
          <w:p w14:paraId="3F12F58E" w14:textId="35E1548D" w:rsidR="00594379" w:rsidRDefault="00CB731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20 mentions of ‘parent’</w:t>
            </w:r>
          </w:p>
        </w:tc>
        <w:tc>
          <w:tcPr>
            <w:tcW w:w="4076" w:type="dxa"/>
          </w:tcPr>
          <w:p w14:paraId="55632F50" w14:textId="49DB78F5" w:rsidR="00594379" w:rsidRDefault="00CB731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‘grandparent’ </w:t>
            </w:r>
            <w:r w:rsidR="005420BE">
              <w:rPr>
                <w:rFonts w:ascii="Times New Roman" w:eastAsia="Times New Roman" w:hAnsi="Times New Roman"/>
                <w:sz w:val="24"/>
                <w:szCs w:val="24"/>
                <w:lang w:eastAsia="en-GB"/>
              </w:rPr>
              <w:t xml:space="preserve">briefly </w:t>
            </w:r>
            <w:r w:rsidR="00AB517C">
              <w:rPr>
                <w:rFonts w:ascii="Times New Roman" w:eastAsia="Times New Roman" w:hAnsi="Times New Roman"/>
                <w:sz w:val="24"/>
                <w:szCs w:val="24"/>
                <w:lang w:eastAsia="en-GB"/>
              </w:rPr>
              <w:t>used four times</w:t>
            </w:r>
            <w:r>
              <w:rPr>
                <w:rFonts w:ascii="Times New Roman" w:eastAsia="Times New Roman" w:hAnsi="Times New Roman"/>
                <w:sz w:val="24"/>
                <w:szCs w:val="24"/>
                <w:lang w:eastAsia="en-GB"/>
              </w:rPr>
              <w:t xml:space="preserve">.  </w:t>
            </w:r>
          </w:p>
        </w:tc>
      </w:tr>
      <w:tr w:rsidR="00594379" w14:paraId="6F35D3D2" w14:textId="77777777" w:rsidTr="00252960">
        <w:tc>
          <w:tcPr>
            <w:tcW w:w="2235" w:type="dxa"/>
          </w:tcPr>
          <w:p w14:paraId="78B732A6" w14:textId="60B464BD" w:rsidR="00594379"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Presbyterian Church of Ireland</w:t>
            </w:r>
            <w:r>
              <w:rPr>
                <w:rStyle w:val="FootnoteReference"/>
                <w:rFonts w:ascii="Times New Roman" w:eastAsia="Times New Roman" w:hAnsi="Times New Roman"/>
                <w:sz w:val="24"/>
                <w:szCs w:val="24"/>
                <w:lang w:eastAsia="en-GB"/>
              </w:rPr>
              <w:footnoteReference w:id="6"/>
            </w:r>
          </w:p>
        </w:tc>
        <w:tc>
          <w:tcPr>
            <w:tcW w:w="3543" w:type="dxa"/>
          </w:tcPr>
          <w:p w14:paraId="271EF29B" w14:textId="2F8C7220" w:rsidR="00594379" w:rsidRDefault="00AB517C"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‘P</w:t>
            </w:r>
            <w:r w:rsidR="00396C80">
              <w:rPr>
                <w:rFonts w:ascii="Times New Roman" w:eastAsia="Times New Roman" w:hAnsi="Times New Roman"/>
                <w:sz w:val="24"/>
                <w:szCs w:val="24"/>
                <w:lang w:eastAsia="en-GB"/>
              </w:rPr>
              <w:t xml:space="preserve">arent’ </w:t>
            </w:r>
            <w:r>
              <w:rPr>
                <w:rFonts w:ascii="Times New Roman" w:eastAsia="Times New Roman" w:hAnsi="Times New Roman"/>
                <w:sz w:val="24"/>
                <w:szCs w:val="24"/>
                <w:lang w:eastAsia="en-GB"/>
              </w:rPr>
              <w:t xml:space="preserve">used </w:t>
            </w:r>
            <w:r w:rsidR="00396C80">
              <w:rPr>
                <w:rFonts w:ascii="Times New Roman" w:eastAsia="Times New Roman" w:hAnsi="Times New Roman"/>
                <w:sz w:val="24"/>
                <w:szCs w:val="24"/>
                <w:lang w:eastAsia="en-GB"/>
              </w:rPr>
              <w:t xml:space="preserve">on 40 occasions </w:t>
            </w:r>
          </w:p>
        </w:tc>
        <w:tc>
          <w:tcPr>
            <w:tcW w:w="4076" w:type="dxa"/>
          </w:tcPr>
          <w:p w14:paraId="694DF827" w14:textId="03BC3895" w:rsidR="00594379"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t>
            </w:r>
            <w:r w:rsidR="00AB517C">
              <w:rPr>
                <w:rFonts w:ascii="Times New Roman" w:eastAsia="Times New Roman" w:hAnsi="Times New Roman"/>
                <w:sz w:val="24"/>
                <w:szCs w:val="24"/>
                <w:lang w:eastAsia="en-GB"/>
              </w:rPr>
              <w:t>G</w:t>
            </w:r>
            <w:r>
              <w:rPr>
                <w:rFonts w:ascii="Times New Roman" w:eastAsia="Times New Roman" w:hAnsi="Times New Roman"/>
                <w:sz w:val="24"/>
                <w:szCs w:val="24"/>
                <w:lang w:eastAsia="en-GB"/>
              </w:rPr>
              <w:t xml:space="preserve">randparent’ featured once, </w:t>
            </w:r>
            <w:r w:rsidR="00AB517C">
              <w:rPr>
                <w:rFonts w:ascii="Times New Roman" w:eastAsia="Times New Roman" w:hAnsi="Times New Roman"/>
                <w:sz w:val="24"/>
                <w:szCs w:val="24"/>
                <w:lang w:eastAsia="en-GB"/>
              </w:rPr>
              <w:t>un</w:t>
            </w:r>
            <w:r>
              <w:rPr>
                <w:rFonts w:ascii="Times New Roman" w:eastAsia="Times New Roman" w:hAnsi="Times New Roman"/>
                <w:sz w:val="24"/>
                <w:szCs w:val="24"/>
                <w:lang w:eastAsia="en-GB"/>
              </w:rPr>
              <w:t>connect</w:t>
            </w:r>
            <w:r w:rsidR="00AB517C">
              <w:rPr>
                <w:rFonts w:ascii="Times New Roman" w:eastAsia="Times New Roman" w:hAnsi="Times New Roman"/>
                <w:sz w:val="24"/>
                <w:szCs w:val="24"/>
                <w:lang w:eastAsia="en-GB"/>
              </w:rPr>
              <w:t>ed</w:t>
            </w:r>
            <w:r>
              <w:rPr>
                <w:rFonts w:ascii="Times New Roman" w:eastAsia="Times New Roman" w:hAnsi="Times New Roman"/>
                <w:sz w:val="24"/>
                <w:szCs w:val="24"/>
                <w:lang w:eastAsia="en-GB"/>
              </w:rPr>
              <w:t xml:space="preserve"> with Christian nurture.  </w:t>
            </w:r>
          </w:p>
        </w:tc>
      </w:tr>
      <w:tr w:rsidR="00594379" w14:paraId="535C876E" w14:textId="77777777" w:rsidTr="00252960">
        <w:tc>
          <w:tcPr>
            <w:tcW w:w="2235" w:type="dxa"/>
          </w:tcPr>
          <w:p w14:paraId="7F0C0F74" w14:textId="4DF17E73" w:rsidR="00594379"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Salvation Army</w:t>
            </w:r>
            <w:r>
              <w:rPr>
                <w:rStyle w:val="FootnoteReference"/>
                <w:rFonts w:ascii="Times New Roman" w:eastAsia="Times New Roman" w:hAnsi="Times New Roman"/>
                <w:sz w:val="24"/>
                <w:szCs w:val="24"/>
                <w:lang w:eastAsia="en-GB"/>
              </w:rPr>
              <w:footnoteReference w:id="7"/>
            </w:r>
          </w:p>
        </w:tc>
        <w:tc>
          <w:tcPr>
            <w:tcW w:w="3543" w:type="dxa"/>
          </w:tcPr>
          <w:p w14:paraId="0CB9D233" w14:textId="194A3DEA"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453 mentions of ‘parent’</w:t>
            </w:r>
          </w:p>
        </w:tc>
        <w:tc>
          <w:tcPr>
            <w:tcW w:w="4076" w:type="dxa"/>
          </w:tcPr>
          <w:p w14:paraId="4FC1A826" w14:textId="7E7C112B" w:rsidR="00594379" w:rsidRDefault="005665DD"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t>
            </w:r>
            <w:r w:rsidR="00AB517C">
              <w:rPr>
                <w:rFonts w:ascii="Times New Roman" w:eastAsia="Times New Roman" w:hAnsi="Times New Roman"/>
                <w:sz w:val="24"/>
                <w:szCs w:val="24"/>
                <w:lang w:eastAsia="en-GB"/>
              </w:rPr>
              <w:t>G</w:t>
            </w:r>
            <w:r>
              <w:rPr>
                <w:rFonts w:ascii="Times New Roman" w:eastAsia="Times New Roman" w:hAnsi="Times New Roman"/>
                <w:sz w:val="24"/>
                <w:szCs w:val="24"/>
                <w:lang w:eastAsia="en-GB"/>
              </w:rPr>
              <w:t>randparent’ used 13 times</w:t>
            </w:r>
            <w:r w:rsidR="002B404A">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all </w:t>
            </w:r>
            <w:r w:rsidR="002B404A">
              <w:rPr>
                <w:rFonts w:ascii="Times New Roman" w:eastAsia="Times New Roman" w:hAnsi="Times New Roman"/>
                <w:sz w:val="24"/>
                <w:szCs w:val="24"/>
                <w:lang w:eastAsia="en-GB"/>
              </w:rPr>
              <w:t xml:space="preserve">being </w:t>
            </w:r>
            <w:r>
              <w:rPr>
                <w:rFonts w:ascii="Times New Roman" w:eastAsia="Times New Roman" w:hAnsi="Times New Roman"/>
                <w:sz w:val="24"/>
                <w:szCs w:val="24"/>
                <w:lang w:eastAsia="en-GB"/>
              </w:rPr>
              <w:t xml:space="preserve">news stories, unrelated to faith nurture.  </w:t>
            </w:r>
          </w:p>
        </w:tc>
      </w:tr>
      <w:tr w:rsidR="00396C80" w14:paraId="2A548D01" w14:textId="77777777" w:rsidTr="00252960">
        <w:tc>
          <w:tcPr>
            <w:tcW w:w="2235" w:type="dxa"/>
          </w:tcPr>
          <w:p w14:paraId="61CA98FA" w14:textId="163B4A1C" w:rsidR="00396C80"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Church of Wales</w:t>
            </w:r>
            <w:r>
              <w:rPr>
                <w:rStyle w:val="FootnoteReference"/>
                <w:rFonts w:ascii="Times New Roman" w:eastAsia="Times New Roman" w:hAnsi="Times New Roman"/>
                <w:sz w:val="24"/>
                <w:szCs w:val="24"/>
                <w:lang w:eastAsia="en-GB"/>
              </w:rPr>
              <w:footnoteReference w:id="8"/>
            </w:r>
            <w:r>
              <w:rPr>
                <w:rFonts w:ascii="Times New Roman" w:eastAsia="Times New Roman" w:hAnsi="Times New Roman"/>
                <w:sz w:val="24"/>
                <w:szCs w:val="24"/>
                <w:lang w:eastAsia="en-GB"/>
              </w:rPr>
              <w:t xml:space="preserve"> </w:t>
            </w:r>
          </w:p>
        </w:tc>
        <w:tc>
          <w:tcPr>
            <w:tcW w:w="3543" w:type="dxa"/>
          </w:tcPr>
          <w:p w14:paraId="345BA941" w14:textId="3546B060" w:rsidR="00396C80"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t>
            </w:r>
            <w:r w:rsidR="006F07B3">
              <w:rPr>
                <w:rFonts w:ascii="Times New Roman" w:eastAsia="Times New Roman" w:hAnsi="Times New Roman"/>
                <w:sz w:val="24"/>
                <w:szCs w:val="24"/>
                <w:lang w:eastAsia="en-GB"/>
              </w:rPr>
              <w:t>P</w:t>
            </w:r>
            <w:r>
              <w:rPr>
                <w:rFonts w:ascii="Times New Roman" w:eastAsia="Times New Roman" w:hAnsi="Times New Roman"/>
                <w:sz w:val="24"/>
                <w:szCs w:val="24"/>
                <w:lang w:eastAsia="en-GB"/>
              </w:rPr>
              <w:t xml:space="preserve">arent’ </w:t>
            </w:r>
            <w:r w:rsidR="006F07B3">
              <w:rPr>
                <w:rFonts w:ascii="Times New Roman" w:eastAsia="Times New Roman" w:hAnsi="Times New Roman"/>
                <w:sz w:val="24"/>
                <w:szCs w:val="24"/>
                <w:lang w:eastAsia="en-GB"/>
              </w:rPr>
              <w:t xml:space="preserve">used </w:t>
            </w:r>
            <w:r>
              <w:rPr>
                <w:rFonts w:ascii="Times New Roman" w:eastAsia="Times New Roman" w:hAnsi="Times New Roman"/>
                <w:sz w:val="24"/>
                <w:szCs w:val="24"/>
                <w:lang w:eastAsia="en-GB"/>
              </w:rPr>
              <w:t xml:space="preserve">13 times </w:t>
            </w:r>
          </w:p>
        </w:tc>
        <w:tc>
          <w:tcPr>
            <w:tcW w:w="4076" w:type="dxa"/>
          </w:tcPr>
          <w:p w14:paraId="3B78F4CF" w14:textId="7F3F4753" w:rsidR="00396C80" w:rsidRDefault="006F07B3"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N</w:t>
            </w:r>
            <w:r w:rsidR="00396C80">
              <w:rPr>
                <w:rFonts w:ascii="Times New Roman" w:eastAsia="Times New Roman" w:hAnsi="Times New Roman"/>
                <w:sz w:val="24"/>
                <w:szCs w:val="24"/>
                <w:lang w:eastAsia="en-GB"/>
              </w:rPr>
              <w:t>o mention of grandparents.</w:t>
            </w:r>
            <w:r w:rsidR="00396C80" w:rsidRPr="004D7106">
              <w:rPr>
                <w:rFonts w:ascii="Times New Roman" w:eastAsia="Times New Roman" w:hAnsi="Times New Roman"/>
                <w:sz w:val="24"/>
                <w:szCs w:val="24"/>
                <w:lang w:eastAsia="en-GB"/>
              </w:rPr>
              <w:t xml:space="preserve"> </w:t>
            </w:r>
            <w:r w:rsidR="00396C80">
              <w:rPr>
                <w:rFonts w:ascii="Times New Roman" w:eastAsia="Times New Roman" w:hAnsi="Times New Roman"/>
                <w:sz w:val="24"/>
                <w:szCs w:val="24"/>
                <w:lang w:eastAsia="en-GB"/>
              </w:rPr>
              <w:t xml:space="preserve"> </w:t>
            </w:r>
          </w:p>
        </w:tc>
      </w:tr>
      <w:tr w:rsidR="00396C80" w14:paraId="27DE50B2" w14:textId="77777777" w:rsidTr="00252960">
        <w:tc>
          <w:tcPr>
            <w:tcW w:w="2235" w:type="dxa"/>
          </w:tcPr>
          <w:p w14:paraId="32EAE7D9" w14:textId="4D3BECCE" w:rsidR="00396C80"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United Reformed Church</w:t>
            </w:r>
            <w:r>
              <w:rPr>
                <w:rStyle w:val="FootnoteReference"/>
                <w:rFonts w:ascii="Times New Roman" w:eastAsia="Times New Roman" w:hAnsi="Times New Roman"/>
                <w:sz w:val="24"/>
                <w:szCs w:val="24"/>
                <w:lang w:eastAsia="en-GB"/>
              </w:rPr>
              <w:footnoteReference w:id="9"/>
            </w:r>
            <w:r>
              <w:rPr>
                <w:rFonts w:ascii="Times New Roman" w:eastAsia="Times New Roman" w:hAnsi="Times New Roman"/>
                <w:sz w:val="24"/>
                <w:szCs w:val="24"/>
                <w:lang w:eastAsia="en-GB"/>
              </w:rPr>
              <w:t xml:space="preserve"> </w:t>
            </w:r>
          </w:p>
        </w:tc>
        <w:tc>
          <w:tcPr>
            <w:tcW w:w="3543" w:type="dxa"/>
          </w:tcPr>
          <w:p w14:paraId="78CD36A3" w14:textId="4CD2B653" w:rsidR="00396C80" w:rsidRDefault="00396C80"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t>
            </w:r>
            <w:r w:rsidR="006F07B3">
              <w:rPr>
                <w:rFonts w:ascii="Times New Roman" w:eastAsia="Times New Roman" w:hAnsi="Times New Roman"/>
                <w:sz w:val="24"/>
                <w:szCs w:val="24"/>
                <w:lang w:eastAsia="en-GB"/>
              </w:rPr>
              <w:t>P</w:t>
            </w:r>
            <w:r>
              <w:rPr>
                <w:rFonts w:ascii="Times New Roman" w:eastAsia="Times New Roman" w:hAnsi="Times New Roman"/>
                <w:sz w:val="24"/>
                <w:szCs w:val="24"/>
                <w:lang w:eastAsia="en-GB"/>
              </w:rPr>
              <w:t xml:space="preserve">arent’ </w:t>
            </w:r>
            <w:r w:rsidR="006F07B3">
              <w:rPr>
                <w:rFonts w:ascii="Times New Roman" w:eastAsia="Times New Roman" w:hAnsi="Times New Roman"/>
                <w:sz w:val="24"/>
                <w:szCs w:val="24"/>
                <w:lang w:eastAsia="en-GB"/>
              </w:rPr>
              <w:t xml:space="preserve">used </w:t>
            </w:r>
            <w:r>
              <w:rPr>
                <w:rFonts w:ascii="Times New Roman" w:eastAsia="Times New Roman" w:hAnsi="Times New Roman"/>
                <w:sz w:val="24"/>
                <w:szCs w:val="24"/>
                <w:lang w:eastAsia="en-GB"/>
              </w:rPr>
              <w:t>68 times</w:t>
            </w:r>
          </w:p>
        </w:tc>
        <w:tc>
          <w:tcPr>
            <w:tcW w:w="4076" w:type="dxa"/>
          </w:tcPr>
          <w:p w14:paraId="73B5FE01" w14:textId="06BD2B44" w:rsidR="00396C80" w:rsidRDefault="006F07B3" w:rsidP="008A5DA4">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N</w:t>
            </w:r>
            <w:r w:rsidR="00396C80">
              <w:rPr>
                <w:rFonts w:ascii="Times New Roman" w:eastAsia="Times New Roman" w:hAnsi="Times New Roman"/>
                <w:sz w:val="24"/>
                <w:szCs w:val="24"/>
                <w:lang w:eastAsia="en-GB"/>
              </w:rPr>
              <w:t>o mention</w:t>
            </w:r>
            <w:r>
              <w:rPr>
                <w:rFonts w:ascii="Times New Roman" w:eastAsia="Times New Roman" w:hAnsi="Times New Roman"/>
                <w:sz w:val="24"/>
                <w:szCs w:val="24"/>
                <w:lang w:eastAsia="en-GB"/>
              </w:rPr>
              <w:t xml:space="preserve"> </w:t>
            </w:r>
            <w:r w:rsidR="00396C80">
              <w:rPr>
                <w:rFonts w:ascii="Times New Roman" w:eastAsia="Times New Roman" w:hAnsi="Times New Roman"/>
                <w:sz w:val="24"/>
                <w:szCs w:val="24"/>
                <w:lang w:eastAsia="en-GB"/>
              </w:rPr>
              <w:t xml:space="preserve">of grandparents. </w:t>
            </w:r>
          </w:p>
        </w:tc>
      </w:tr>
    </w:tbl>
    <w:p w14:paraId="3E314382" w14:textId="4D6DA3C3" w:rsidR="00594379" w:rsidRPr="00396C80" w:rsidRDefault="00396C80" w:rsidP="008A5DA4">
      <w:pPr>
        <w:spacing w:after="0" w:line="480" w:lineRule="auto"/>
        <w:rPr>
          <w:rFonts w:ascii="Times New Roman" w:eastAsia="Times New Roman" w:hAnsi="Times New Roman"/>
          <w:b/>
          <w:bCs/>
          <w:sz w:val="24"/>
          <w:szCs w:val="24"/>
          <w:lang w:eastAsia="en-GB"/>
        </w:rPr>
      </w:pPr>
      <w:r w:rsidRPr="00396C80">
        <w:rPr>
          <w:rFonts w:ascii="Times New Roman" w:eastAsia="Times New Roman" w:hAnsi="Times New Roman"/>
          <w:b/>
          <w:bCs/>
          <w:sz w:val="24"/>
          <w:szCs w:val="24"/>
          <w:lang w:eastAsia="en-GB"/>
        </w:rPr>
        <w:t>Figure 2: Analysis of content for parents and grandparents on denominational websites</w:t>
      </w:r>
    </w:p>
    <w:p w14:paraId="12EBD9D9" w14:textId="77777777" w:rsidR="00396C80" w:rsidRDefault="00396C80" w:rsidP="008A5DA4">
      <w:pPr>
        <w:spacing w:after="0" w:line="480" w:lineRule="auto"/>
        <w:rPr>
          <w:rFonts w:ascii="Times New Roman" w:eastAsia="Times New Roman" w:hAnsi="Times New Roman"/>
          <w:i/>
          <w:iCs/>
          <w:sz w:val="24"/>
          <w:szCs w:val="24"/>
          <w:lang w:eastAsia="en-GB"/>
        </w:rPr>
      </w:pPr>
    </w:p>
    <w:p w14:paraId="54D0383F" w14:textId="023052F9" w:rsidR="002B0803" w:rsidRPr="002B0803" w:rsidRDefault="002B0803" w:rsidP="008A5DA4">
      <w:pPr>
        <w:spacing w:after="0" w:line="480" w:lineRule="auto"/>
        <w:rPr>
          <w:rFonts w:ascii="Times New Roman" w:eastAsia="Times New Roman" w:hAnsi="Times New Roman"/>
          <w:i/>
          <w:iCs/>
          <w:sz w:val="24"/>
          <w:szCs w:val="24"/>
          <w:lang w:eastAsia="en-GB"/>
        </w:rPr>
      </w:pPr>
      <w:r w:rsidRPr="002B0803">
        <w:rPr>
          <w:rFonts w:ascii="Times New Roman" w:eastAsia="Times New Roman" w:hAnsi="Times New Roman"/>
          <w:i/>
          <w:iCs/>
          <w:sz w:val="24"/>
          <w:szCs w:val="24"/>
          <w:lang w:eastAsia="en-GB"/>
        </w:rPr>
        <w:t>Denominational Websites</w:t>
      </w:r>
    </w:p>
    <w:p w14:paraId="77C8C50E" w14:textId="36B293EB" w:rsidR="00E0692E" w:rsidRDefault="000A1879" w:rsidP="003719C1">
      <w:pPr>
        <w:spacing w:after="0" w:line="480" w:lineRule="auto"/>
        <w:rPr>
          <w:rFonts w:ascii="Times New Roman" w:eastAsia="Times New Roman" w:hAnsi="Times New Roman"/>
          <w:sz w:val="24"/>
          <w:szCs w:val="24"/>
          <w:lang w:eastAsia="en-GB"/>
        </w:rPr>
      </w:pPr>
      <w:r w:rsidRPr="000A1879">
        <w:rPr>
          <w:rFonts w:ascii="Times New Roman" w:eastAsia="Times New Roman" w:hAnsi="Times New Roman"/>
          <w:sz w:val="24"/>
          <w:szCs w:val="24"/>
          <w:lang w:eastAsia="en-GB"/>
        </w:rPr>
        <w:t xml:space="preserve">The websites of church denominations were </w:t>
      </w:r>
      <w:r>
        <w:rPr>
          <w:rFonts w:ascii="Times New Roman" w:eastAsia="Times New Roman" w:hAnsi="Times New Roman"/>
          <w:sz w:val="24"/>
          <w:szCs w:val="24"/>
          <w:lang w:eastAsia="en-GB"/>
        </w:rPr>
        <w:t>examined</w:t>
      </w:r>
      <w:r w:rsidRPr="000A187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to gain insight into </w:t>
      </w:r>
      <w:r w:rsidRPr="000A1879">
        <w:rPr>
          <w:rFonts w:ascii="Times New Roman" w:eastAsia="Times New Roman" w:hAnsi="Times New Roman"/>
          <w:sz w:val="24"/>
          <w:szCs w:val="24"/>
          <w:lang w:eastAsia="en-GB"/>
        </w:rPr>
        <w:t>their denomination’s perceptions and practice</w:t>
      </w:r>
      <w:r>
        <w:rPr>
          <w:rFonts w:ascii="Times New Roman" w:eastAsia="Times New Roman" w:hAnsi="Times New Roman"/>
          <w:sz w:val="24"/>
          <w:szCs w:val="24"/>
          <w:lang w:eastAsia="en-GB"/>
        </w:rPr>
        <w:t>s</w:t>
      </w:r>
      <w:r w:rsidRPr="000A1879">
        <w:rPr>
          <w:rFonts w:ascii="Times New Roman" w:eastAsia="Times New Roman" w:hAnsi="Times New Roman"/>
          <w:sz w:val="24"/>
          <w:szCs w:val="24"/>
          <w:lang w:eastAsia="en-GB"/>
        </w:rPr>
        <w:t xml:space="preserve"> regarding the role of grandparents in Christian nurture.  </w:t>
      </w:r>
      <w:r>
        <w:rPr>
          <w:rFonts w:ascii="Times New Roman" w:eastAsia="Times New Roman" w:hAnsi="Times New Roman"/>
          <w:sz w:val="24"/>
          <w:szCs w:val="24"/>
          <w:lang w:eastAsia="en-GB"/>
        </w:rPr>
        <w:t xml:space="preserve">Predominately, grandparents do not </w:t>
      </w:r>
      <w:r w:rsidR="00BB1E73">
        <w:rPr>
          <w:rFonts w:ascii="Times New Roman" w:eastAsia="Times New Roman" w:hAnsi="Times New Roman"/>
          <w:sz w:val="24"/>
          <w:szCs w:val="24"/>
          <w:lang w:eastAsia="en-GB"/>
        </w:rPr>
        <w:t>appear</w:t>
      </w:r>
      <w:r>
        <w:rPr>
          <w:rFonts w:ascii="Times New Roman" w:eastAsia="Times New Roman" w:hAnsi="Times New Roman"/>
          <w:sz w:val="24"/>
          <w:szCs w:val="24"/>
          <w:lang w:eastAsia="en-GB"/>
        </w:rPr>
        <w:t xml:space="preserve"> to be a significant part of the strategies of churches; either through church activities, or in supporting faith in the home context, since they were rarely mentioned, </w:t>
      </w:r>
      <w:r w:rsidR="00E0692E">
        <w:rPr>
          <w:rFonts w:ascii="Times New Roman" w:eastAsia="Times New Roman" w:hAnsi="Times New Roman"/>
          <w:sz w:val="24"/>
          <w:szCs w:val="24"/>
          <w:lang w:eastAsia="en-GB"/>
        </w:rPr>
        <w:t>never mind</w:t>
      </w:r>
      <w:r>
        <w:rPr>
          <w:rFonts w:ascii="Times New Roman" w:eastAsia="Times New Roman" w:hAnsi="Times New Roman"/>
          <w:sz w:val="24"/>
          <w:szCs w:val="24"/>
          <w:lang w:eastAsia="en-GB"/>
        </w:rPr>
        <w:t xml:space="preserve"> resourced and empowered</w:t>
      </w:r>
      <w:r w:rsidR="00396C80">
        <w:rPr>
          <w:rFonts w:ascii="Times New Roman" w:eastAsia="Times New Roman" w:hAnsi="Times New Roman"/>
          <w:sz w:val="24"/>
          <w:szCs w:val="24"/>
          <w:lang w:eastAsia="en-GB"/>
        </w:rPr>
        <w:t xml:space="preserve"> (see figure 2)</w:t>
      </w:r>
      <w:r>
        <w:rPr>
          <w:rFonts w:ascii="Times New Roman" w:eastAsia="Times New Roman" w:hAnsi="Times New Roman"/>
          <w:sz w:val="24"/>
          <w:szCs w:val="24"/>
          <w:lang w:eastAsia="en-GB"/>
        </w:rPr>
        <w:t xml:space="preserve">.  </w:t>
      </w:r>
      <w:r w:rsidR="00BC0243">
        <w:rPr>
          <w:rFonts w:ascii="Times New Roman" w:eastAsia="Times New Roman" w:hAnsi="Times New Roman"/>
          <w:sz w:val="24"/>
          <w:szCs w:val="24"/>
          <w:lang w:eastAsia="en-GB"/>
        </w:rPr>
        <w:t>These statistics all reveal underlying discourses of parents bring the primary, and often sole focus of support f</w:t>
      </w:r>
      <w:r w:rsidR="00594379">
        <w:rPr>
          <w:rFonts w:ascii="Times New Roman" w:eastAsia="Times New Roman" w:hAnsi="Times New Roman"/>
          <w:sz w:val="24"/>
          <w:szCs w:val="24"/>
          <w:lang w:eastAsia="en-GB"/>
        </w:rPr>
        <w:t xml:space="preserve">rom the church as they seek to support their child’s faith.  </w:t>
      </w:r>
      <w:r w:rsidR="00C57826">
        <w:rPr>
          <w:rFonts w:ascii="Times New Roman" w:eastAsia="Times New Roman" w:hAnsi="Times New Roman"/>
          <w:sz w:val="24"/>
          <w:szCs w:val="24"/>
          <w:lang w:eastAsia="en-GB"/>
        </w:rPr>
        <w:t xml:space="preserve">The implications of these underlying discourses on the websites are </w:t>
      </w:r>
      <w:r w:rsidR="00594379">
        <w:rPr>
          <w:rFonts w:ascii="Times New Roman" w:eastAsia="Times New Roman" w:hAnsi="Times New Roman"/>
          <w:sz w:val="24"/>
          <w:szCs w:val="24"/>
          <w:lang w:eastAsia="en-GB"/>
        </w:rPr>
        <w:t xml:space="preserve">that grandparents </w:t>
      </w:r>
      <w:r w:rsidR="00C57826">
        <w:rPr>
          <w:rFonts w:ascii="Times New Roman" w:eastAsia="Times New Roman" w:hAnsi="Times New Roman"/>
          <w:sz w:val="24"/>
          <w:szCs w:val="24"/>
          <w:lang w:eastAsia="en-GB"/>
        </w:rPr>
        <w:t xml:space="preserve">will </w:t>
      </w:r>
      <w:r w:rsidR="00594379">
        <w:rPr>
          <w:rFonts w:ascii="Times New Roman" w:eastAsia="Times New Roman" w:hAnsi="Times New Roman"/>
          <w:sz w:val="24"/>
          <w:szCs w:val="24"/>
          <w:lang w:eastAsia="en-GB"/>
        </w:rPr>
        <w:t xml:space="preserve">not </w:t>
      </w:r>
      <w:r w:rsidR="00C57826">
        <w:rPr>
          <w:rFonts w:ascii="Times New Roman" w:eastAsia="Times New Roman" w:hAnsi="Times New Roman"/>
          <w:sz w:val="24"/>
          <w:szCs w:val="24"/>
          <w:lang w:eastAsia="en-GB"/>
        </w:rPr>
        <w:t xml:space="preserve">feel </w:t>
      </w:r>
      <w:r w:rsidR="00594379">
        <w:rPr>
          <w:rFonts w:ascii="Times New Roman" w:eastAsia="Times New Roman" w:hAnsi="Times New Roman"/>
          <w:sz w:val="24"/>
          <w:szCs w:val="24"/>
          <w:lang w:eastAsia="en-GB"/>
        </w:rPr>
        <w:t xml:space="preserve">valued and indeed </w:t>
      </w:r>
      <w:r w:rsidR="00C57826">
        <w:rPr>
          <w:rFonts w:ascii="Times New Roman" w:eastAsia="Times New Roman" w:hAnsi="Times New Roman"/>
          <w:sz w:val="24"/>
          <w:szCs w:val="24"/>
          <w:lang w:eastAsia="en-GB"/>
        </w:rPr>
        <w:t xml:space="preserve">feel that they </w:t>
      </w:r>
      <w:r w:rsidR="003719C1">
        <w:rPr>
          <w:rFonts w:ascii="Times New Roman" w:eastAsia="Times New Roman" w:hAnsi="Times New Roman"/>
          <w:sz w:val="24"/>
          <w:szCs w:val="24"/>
          <w:lang w:eastAsia="en-GB"/>
        </w:rPr>
        <w:t xml:space="preserve">have a role to play </w:t>
      </w:r>
      <w:r w:rsidR="00594379">
        <w:rPr>
          <w:rFonts w:ascii="Times New Roman" w:eastAsia="Times New Roman" w:hAnsi="Times New Roman"/>
          <w:sz w:val="24"/>
          <w:szCs w:val="24"/>
          <w:lang w:eastAsia="en-GB"/>
        </w:rPr>
        <w:t xml:space="preserve">within the denomination’s strategy for nurturing the faith of children.  </w:t>
      </w:r>
      <w:r w:rsidR="003719C1">
        <w:rPr>
          <w:rFonts w:ascii="Times New Roman" w:eastAsia="Times New Roman" w:hAnsi="Times New Roman"/>
          <w:sz w:val="24"/>
          <w:szCs w:val="24"/>
          <w:lang w:eastAsia="en-GB"/>
        </w:rPr>
        <w:t xml:space="preserve">Conversely, parents were mentioned considerably more times, with </w:t>
      </w:r>
      <w:proofErr w:type="gramStart"/>
      <w:r w:rsidR="003719C1">
        <w:rPr>
          <w:rFonts w:ascii="Times New Roman" w:eastAsia="Times New Roman" w:hAnsi="Times New Roman"/>
          <w:sz w:val="24"/>
          <w:szCs w:val="24"/>
          <w:lang w:eastAsia="en-GB"/>
        </w:rPr>
        <w:t>the majority of</w:t>
      </w:r>
      <w:proofErr w:type="gramEnd"/>
      <w:r w:rsidR="003719C1">
        <w:rPr>
          <w:rFonts w:ascii="Times New Roman" w:eastAsia="Times New Roman" w:hAnsi="Times New Roman"/>
          <w:sz w:val="24"/>
          <w:szCs w:val="24"/>
          <w:lang w:eastAsia="en-GB"/>
        </w:rPr>
        <w:t xml:space="preserve"> those items referring to faith in the family and how churches can work with parents to nurture their child’s faith, although the Salvation Army focussed more on connecting with parents about social action rather than faith nurture.  </w:t>
      </w:r>
      <w:r w:rsidR="00C57826">
        <w:rPr>
          <w:rFonts w:ascii="Times New Roman" w:eastAsia="Times New Roman" w:hAnsi="Times New Roman"/>
          <w:sz w:val="24"/>
          <w:szCs w:val="24"/>
          <w:lang w:eastAsia="en-GB"/>
        </w:rPr>
        <w:t>I</w:t>
      </w:r>
      <w:r w:rsidR="00E0692E">
        <w:rPr>
          <w:rFonts w:ascii="Times New Roman" w:eastAsia="Times New Roman" w:hAnsi="Times New Roman"/>
          <w:sz w:val="24"/>
          <w:szCs w:val="24"/>
          <w:lang w:eastAsia="en-GB"/>
        </w:rPr>
        <w:t xml:space="preserve">t is hence understandable that grandparents did not cite the church as contributing to their approach as a Christian grandparent, because the underlying message of the church, according to these websites is that there is no connection between the two and hence no provision of support or equipping available. </w:t>
      </w:r>
    </w:p>
    <w:p w14:paraId="78750F02" w14:textId="77777777" w:rsidR="00AB517C" w:rsidRDefault="00AB517C" w:rsidP="008A5DA4">
      <w:pPr>
        <w:spacing w:after="0" w:line="480" w:lineRule="auto"/>
        <w:rPr>
          <w:rFonts w:ascii="Times New Roman" w:eastAsia="Times New Roman" w:hAnsi="Times New Roman"/>
          <w:sz w:val="24"/>
          <w:szCs w:val="24"/>
          <w:lang w:eastAsia="en-GB"/>
        </w:rPr>
      </w:pPr>
    </w:p>
    <w:p w14:paraId="11A4A390" w14:textId="3F4BED2A" w:rsidR="005F13E0" w:rsidRPr="00925F05" w:rsidRDefault="00925F05" w:rsidP="008A5DA4">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website of the Catholic Church</w:t>
      </w:r>
      <w:r w:rsidR="001C6C58">
        <w:rPr>
          <w:rFonts w:ascii="Times New Roman" w:eastAsia="Times New Roman" w:hAnsi="Times New Roman"/>
          <w:sz w:val="24"/>
          <w:szCs w:val="24"/>
          <w:lang w:eastAsia="en-GB"/>
        </w:rPr>
        <w:t xml:space="preserve"> (England &amp; Wales)</w:t>
      </w:r>
      <w:r>
        <w:rPr>
          <w:rStyle w:val="FootnoteReference"/>
          <w:rFonts w:ascii="Times New Roman" w:eastAsia="Times New Roman" w:hAnsi="Times New Roman"/>
          <w:sz w:val="24"/>
          <w:szCs w:val="24"/>
          <w:lang w:eastAsia="en-GB"/>
        </w:rPr>
        <w:footnoteReference w:id="10"/>
      </w:r>
      <w:r>
        <w:rPr>
          <w:rFonts w:ascii="Times New Roman" w:eastAsia="Times New Roman" w:hAnsi="Times New Roman"/>
          <w:sz w:val="24"/>
          <w:szCs w:val="24"/>
          <w:lang w:eastAsia="en-GB"/>
        </w:rPr>
        <w:t xml:space="preserve"> </w:t>
      </w:r>
      <w:r w:rsidR="004B5413">
        <w:rPr>
          <w:rFonts w:ascii="Times New Roman" w:eastAsia="Times New Roman" w:hAnsi="Times New Roman"/>
          <w:sz w:val="24"/>
          <w:szCs w:val="24"/>
          <w:lang w:eastAsia="en-GB"/>
        </w:rPr>
        <w:t xml:space="preserve">conveyed a different discourse, with the web search </w:t>
      </w:r>
      <w:r>
        <w:rPr>
          <w:rFonts w:ascii="Times New Roman" w:eastAsia="Times New Roman" w:hAnsi="Times New Roman"/>
          <w:sz w:val="24"/>
          <w:szCs w:val="24"/>
          <w:lang w:eastAsia="en-GB"/>
        </w:rPr>
        <w:t>produc</w:t>
      </w:r>
      <w:r w:rsidR="004B5413">
        <w:rPr>
          <w:rFonts w:ascii="Times New Roman" w:eastAsia="Times New Roman" w:hAnsi="Times New Roman"/>
          <w:sz w:val="24"/>
          <w:szCs w:val="24"/>
          <w:lang w:eastAsia="en-GB"/>
        </w:rPr>
        <w:t>ing</w:t>
      </w:r>
      <w:r>
        <w:rPr>
          <w:rFonts w:ascii="Times New Roman" w:eastAsia="Times New Roman" w:hAnsi="Times New Roman"/>
          <w:sz w:val="24"/>
          <w:szCs w:val="24"/>
          <w:lang w:eastAsia="en-GB"/>
        </w:rPr>
        <w:t xml:space="preserve"> </w:t>
      </w:r>
      <w:r w:rsidR="001C6C58">
        <w:rPr>
          <w:rFonts w:ascii="Times New Roman" w:eastAsia="Times New Roman" w:hAnsi="Times New Roman"/>
          <w:sz w:val="24"/>
          <w:szCs w:val="24"/>
          <w:lang w:eastAsia="en-GB"/>
        </w:rPr>
        <w:t>40 results (compared with 264 for parents), and these articles connect</w:t>
      </w:r>
      <w:r w:rsidR="004B5413">
        <w:rPr>
          <w:rFonts w:ascii="Times New Roman" w:eastAsia="Times New Roman" w:hAnsi="Times New Roman"/>
          <w:sz w:val="24"/>
          <w:szCs w:val="24"/>
          <w:lang w:eastAsia="en-GB"/>
        </w:rPr>
        <w:t>ed</w:t>
      </w:r>
      <w:r w:rsidR="001C6C58">
        <w:rPr>
          <w:rFonts w:ascii="Times New Roman" w:eastAsia="Times New Roman" w:hAnsi="Times New Roman"/>
          <w:sz w:val="24"/>
          <w:szCs w:val="24"/>
          <w:lang w:eastAsia="en-GB"/>
        </w:rPr>
        <w:t xml:space="preserve"> specifically with </w:t>
      </w:r>
      <w:r w:rsidR="00973947">
        <w:rPr>
          <w:rFonts w:ascii="Times New Roman" w:eastAsia="Times New Roman" w:hAnsi="Times New Roman"/>
          <w:sz w:val="24"/>
          <w:szCs w:val="24"/>
          <w:lang w:eastAsia="en-GB"/>
        </w:rPr>
        <w:t>grandparent’s</w:t>
      </w:r>
      <w:r w:rsidR="001C6C58">
        <w:rPr>
          <w:rFonts w:ascii="Times New Roman" w:eastAsia="Times New Roman" w:hAnsi="Times New Roman"/>
          <w:sz w:val="24"/>
          <w:szCs w:val="24"/>
          <w:lang w:eastAsia="en-GB"/>
        </w:rPr>
        <w:t xml:space="preserve"> spiritual role </w:t>
      </w:r>
      <w:r w:rsidR="00E0692E">
        <w:rPr>
          <w:rFonts w:ascii="Times New Roman" w:eastAsia="Times New Roman" w:hAnsi="Times New Roman"/>
          <w:sz w:val="24"/>
          <w:szCs w:val="24"/>
          <w:lang w:eastAsia="en-GB"/>
        </w:rPr>
        <w:t xml:space="preserve">and function </w:t>
      </w:r>
      <w:r w:rsidR="001C6C58">
        <w:rPr>
          <w:rFonts w:ascii="Times New Roman" w:eastAsia="Times New Roman" w:hAnsi="Times New Roman"/>
          <w:sz w:val="24"/>
          <w:szCs w:val="24"/>
          <w:lang w:eastAsia="en-GB"/>
        </w:rPr>
        <w:t xml:space="preserve">within the church, including </w:t>
      </w:r>
      <w:r w:rsidR="004B5413">
        <w:rPr>
          <w:rFonts w:ascii="Times New Roman" w:eastAsia="Times New Roman" w:hAnsi="Times New Roman"/>
          <w:sz w:val="24"/>
          <w:szCs w:val="24"/>
          <w:lang w:eastAsia="en-GB"/>
        </w:rPr>
        <w:t xml:space="preserve">significant appreciation for them and </w:t>
      </w:r>
      <w:r w:rsidR="001C6C58">
        <w:rPr>
          <w:rFonts w:ascii="Times New Roman" w:eastAsia="Times New Roman" w:hAnsi="Times New Roman"/>
          <w:sz w:val="24"/>
          <w:szCs w:val="24"/>
          <w:lang w:eastAsia="en-GB"/>
        </w:rPr>
        <w:t>some theological basis.</w:t>
      </w:r>
      <w:r w:rsidR="004B5413">
        <w:rPr>
          <w:rFonts w:ascii="Times New Roman" w:eastAsia="Times New Roman" w:hAnsi="Times New Roman"/>
          <w:sz w:val="24"/>
          <w:szCs w:val="24"/>
          <w:lang w:eastAsia="en-GB"/>
        </w:rPr>
        <w:t xml:space="preserve">  </w:t>
      </w:r>
      <w:r w:rsidR="00072A29">
        <w:rPr>
          <w:rFonts w:ascii="Times New Roman" w:eastAsia="Times New Roman" w:hAnsi="Times New Roman"/>
          <w:sz w:val="24"/>
          <w:szCs w:val="24"/>
          <w:lang w:eastAsia="en-GB"/>
        </w:rPr>
        <w:t>For example</w:t>
      </w:r>
      <w:r w:rsidR="00BB1E73">
        <w:rPr>
          <w:rFonts w:ascii="Times New Roman" w:eastAsia="Times New Roman" w:hAnsi="Times New Roman"/>
          <w:sz w:val="24"/>
          <w:szCs w:val="24"/>
          <w:lang w:eastAsia="en-GB"/>
        </w:rPr>
        <w:t>,</w:t>
      </w:r>
      <w:r w:rsidR="008163BF">
        <w:rPr>
          <w:rFonts w:ascii="Times New Roman" w:eastAsia="Times New Roman" w:hAnsi="Times New Roman"/>
          <w:sz w:val="24"/>
          <w:szCs w:val="24"/>
          <w:lang w:eastAsia="en-GB"/>
        </w:rPr>
        <w:t xml:space="preserve"> content such as</w:t>
      </w:r>
      <w:r w:rsidR="00072A29">
        <w:rPr>
          <w:rFonts w:ascii="Times New Roman" w:eastAsia="Times New Roman" w:hAnsi="Times New Roman"/>
          <w:sz w:val="24"/>
          <w:szCs w:val="24"/>
          <w:lang w:eastAsia="en-GB"/>
        </w:rPr>
        <w:t>: ‘Family Bishop praises grandparents,’ ‘Pope Francis has a terrific sense of importance of the connection between generations,’ ‘our society needs continuity between the generations,’ ‘</w:t>
      </w:r>
      <w:r w:rsidR="008163BF">
        <w:rPr>
          <w:rFonts w:ascii="Times New Roman" w:eastAsia="Times New Roman" w:hAnsi="Times New Roman"/>
          <w:sz w:val="24"/>
          <w:szCs w:val="24"/>
          <w:lang w:eastAsia="en-GB"/>
        </w:rPr>
        <w:t xml:space="preserve">reflecting on Jesus’ grandparents’, and the </w:t>
      </w:r>
      <w:r w:rsidR="00072A29" w:rsidRPr="00072A29">
        <w:rPr>
          <w:rFonts w:ascii="Times New Roman" w:eastAsia="Times New Roman" w:hAnsi="Times New Roman"/>
          <w:sz w:val="24"/>
          <w:szCs w:val="24"/>
          <w:lang w:eastAsia="en-GB"/>
        </w:rPr>
        <w:t xml:space="preserve">recently launched annual </w:t>
      </w:r>
      <w:r w:rsidR="00072A29" w:rsidRPr="00072A29">
        <w:rPr>
          <w:rFonts w:ascii="Times New Roman" w:hAnsi="Times New Roman"/>
          <w:sz w:val="24"/>
          <w:szCs w:val="24"/>
          <w:shd w:val="clear" w:color="auto" w:fill="FFFFFF"/>
        </w:rPr>
        <w:t>World Day for Grandparents and the Elderly, to ‘express gratitude’</w:t>
      </w:r>
      <w:r w:rsidR="00072A29" w:rsidRPr="00072A29">
        <w:rPr>
          <w:rFonts w:ascii="Times New Roman" w:eastAsia="Times New Roman" w:hAnsi="Times New Roman"/>
          <w:sz w:val="24"/>
          <w:szCs w:val="24"/>
          <w:lang w:eastAsia="en-GB"/>
        </w:rPr>
        <w:t xml:space="preserve">.  </w:t>
      </w:r>
      <w:r w:rsidR="004B5413" w:rsidRPr="00072A29">
        <w:rPr>
          <w:rFonts w:ascii="Times New Roman" w:eastAsia="Times New Roman" w:hAnsi="Times New Roman"/>
          <w:sz w:val="24"/>
          <w:szCs w:val="24"/>
          <w:lang w:eastAsia="en-GB"/>
        </w:rPr>
        <w:t xml:space="preserve">The </w:t>
      </w:r>
      <w:r w:rsidR="004B5413">
        <w:rPr>
          <w:rFonts w:ascii="Times New Roman" w:eastAsia="Times New Roman" w:hAnsi="Times New Roman"/>
          <w:sz w:val="24"/>
          <w:szCs w:val="24"/>
          <w:lang w:eastAsia="en-GB"/>
        </w:rPr>
        <w:t xml:space="preserve">underlying narratives of this website communicated positivity, </w:t>
      </w:r>
      <w:proofErr w:type="gramStart"/>
      <w:r w:rsidR="004B5413">
        <w:rPr>
          <w:rFonts w:ascii="Times New Roman" w:eastAsia="Times New Roman" w:hAnsi="Times New Roman"/>
          <w:sz w:val="24"/>
          <w:szCs w:val="24"/>
          <w:lang w:eastAsia="en-GB"/>
        </w:rPr>
        <w:t>inclusivity</w:t>
      </w:r>
      <w:proofErr w:type="gramEnd"/>
      <w:r w:rsidR="004B5413">
        <w:rPr>
          <w:rFonts w:ascii="Times New Roman" w:eastAsia="Times New Roman" w:hAnsi="Times New Roman"/>
          <w:sz w:val="24"/>
          <w:szCs w:val="24"/>
          <w:lang w:eastAsia="en-GB"/>
        </w:rPr>
        <w:t xml:space="preserve"> and </w:t>
      </w:r>
      <w:r w:rsidR="004B5413" w:rsidRPr="008163BF">
        <w:rPr>
          <w:rFonts w:ascii="Times New Roman" w:eastAsia="Times New Roman" w:hAnsi="Times New Roman"/>
          <w:sz w:val="24"/>
          <w:szCs w:val="24"/>
          <w:lang w:eastAsia="en-GB"/>
        </w:rPr>
        <w:t xml:space="preserve">affirmation of grandparents, and very much valued them as part of the process.  </w:t>
      </w:r>
      <w:r w:rsidR="008163BF" w:rsidRPr="008163BF">
        <w:rPr>
          <w:rFonts w:ascii="Times New Roman" w:eastAsia="Times New Roman" w:hAnsi="Times New Roman"/>
          <w:sz w:val="24"/>
          <w:szCs w:val="24"/>
          <w:lang w:eastAsia="en-GB"/>
        </w:rPr>
        <w:t xml:space="preserve">There is also a statement that they seek to </w:t>
      </w:r>
      <w:r w:rsidR="008163BF" w:rsidRPr="008163BF">
        <w:rPr>
          <w:rFonts w:ascii="Times New Roman" w:hAnsi="Times New Roman"/>
          <w:sz w:val="24"/>
          <w:szCs w:val="24"/>
          <w:shd w:val="clear" w:color="auto" w:fill="FFFFFF"/>
        </w:rPr>
        <w:t>support ‘parents and grandparents in passing on faith in God,’ conveying an inclusivity and sense of partnering with the wider family.  Hence, t</w:t>
      </w:r>
      <w:r w:rsidR="008163BF" w:rsidRPr="008163BF">
        <w:rPr>
          <w:rFonts w:ascii="Times New Roman" w:eastAsia="Times New Roman" w:hAnsi="Times New Roman"/>
          <w:sz w:val="24"/>
          <w:szCs w:val="24"/>
          <w:lang w:eastAsia="en-GB"/>
        </w:rPr>
        <w:t>he underlying narratives at play on this website convey affirmation and encouragement</w:t>
      </w:r>
      <w:r w:rsidR="008721A3">
        <w:rPr>
          <w:rFonts w:ascii="Times New Roman" w:eastAsia="Times New Roman" w:hAnsi="Times New Roman"/>
          <w:sz w:val="24"/>
          <w:szCs w:val="24"/>
          <w:lang w:eastAsia="en-GB"/>
        </w:rPr>
        <w:t xml:space="preserve"> of grandparents</w:t>
      </w:r>
      <w:r w:rsidR="008163BF" w:rsidRPr="008163BF">
        <w:rPr>
          <w:rFonts w:ascii="Times New Roman" w:eastAsia="Times New Roman" w:hAnsi="Times New Roman"/>
          <w:sz w:val="24"/>
          <w:szCs w:val="24"/>
          <w:lang w:eastAsia="en-GB"/>
        </w:rPr>
        <w:t xml:space="preserve">.  </w:t>
      </w:r>
      <w:r w:rsidR="00FE03BB">
        <w:rPr>
          <w:rFonts w:ascii="Times New Roman" w:hAnsi="Times New Roman"/>
          <w:sz w:val="24"/>
          <w:szCs w:val="24"/>
          <w:shd w:val="clear" w:color="auto" w:fill="FFFFFF"/>
        </w:rPr>
        <w:t xml:space="preserve">There are images and videos depicting different generations together, modelling inclusivity and a desire to enhance and develop intergenerational working.  This all expresses that grandparents are integral to the process and an important and valued part of the team to nurture a child’s faith.  </w:t>
      </w:r>
      <w:r w:rsidR="004B5413" w:rsidRPr="008163BF">
        <w:rPr>
          <w:rFonts w:ascii="Times New Roman" w:eastAsia="Times New Roman" w:hAnsi="Times New Roman"/>
          <w:sz w:val="24"/>
          <w:szCs w:val="24"/>
          <w:lang w:eastAsia="en-GB"/>
        </w:rPr>
        <w:t xml:space="preserve">Similarly, the </w:t>
      </w:r>
      <w:r w:rsidRPr="008163BF">
        <w:rPr>
          <w:rFonts w:ascii="Times New Roman" w:eastAsia="Times New Roman" w:hAnsi="Times New Roman"/>
          <w:sz w:val="24"/>
          <w:szCs w:val="24"/>
          <w:lang w:eastAsia="en-GB"/>
        </w:rPr>
        <w:t>Vineyard</w:t>
      </w:r>
      <w:r w:rsidR="004D7106" w:rsidRPr="008163BF">
        <w:rPr>
          <w:rFonts w:ascii="Times New Roman" w:eastAsia="Times New Roman" w:hAnsi="Times New Roman"/>
          <w:sz w:val="24"/>
          <w:szCs w:val="24"/>
          <w:lang w:eastAsia="en-GB"/>
        </w:rPr>
        <w:t xml:space="preserve"> Church</w:t>
      </w:r>
      <w:r w:rsidR="00820912" w:rsidRPr="008163BF">
        <w:rPr>
          <w:rStyle w:val="FootnoteReference"/>
          <w:rFonts w:ascii="Times New Roman" w:eastAsia="Times New Roman" w:hAnsi="Times New Roman"/>
          <w:sz w:val="24"/>
          <w:szCs w:val="24"/>
          <w:lang w:eastAsia="en-GB"/>
        </w:rPr>
        <w:footnoteReference w:id="11"/>
      </w:r>
      <w:r w:rsidR="004D7106" w:rsidRPr="008163BF">
        <w:rPr>
          <w:rFonts w:ascii="Times New Roman" w:eastAsia="Times New Roman" w:hAnsi="Times New Roman"/>
          <w:sz w:val="24"/>
          <w:szCs w:val="24"/>
          <w:lang w:eastAsia="en-GB"/>
        </w:rPr>
        <w:t xml:space="preserve"> had a prominent video interview entitled ‘it takes a village to raise a child,’ and g</w:t>
      </w:r>
      <w:r w:rsidR="004D7106">
        <w:rPr>
          <w:rFonts w:ascii="Times New Roman" w:eastAsia="Times New Roman" w:hAnsi="Times New Roman"/>
          <w:sz w:val="24"/>
          <w:szCs w:val="24"/>
          <w:lang w:eastAsia="en-GB"/>
        </w:rPr>
        <w:t xml:space="preserve">randparents were mentioned frequently as </w:t>
      </w:r>
      <w:r w:rsidR="00E0692E">
        <w:rPr>
          <w:rFonts w:ascii="Times New Roman" w:eastAsia="Times New Roman" w:hAnsi="Times New Roman"/>
          <w:sz w:val="24"/>
          <w:szCs w:val="24"/>
          <w:lang w:eastAsia="en-GB"/>
        </w:rPr>
        <w:t xml:space="preserve">a </w:t>
      </w:r>
      <w:r w:rsidR="004D7106">
        <w:rPr>
          <w:rFonts w:ascii="Times New Roman" w:eastAsia="Times New Roman" w:hAnsi="Times New Roman"/>
          <w:sz w:val="24"/>
          <w:szCs w:val="24"/>
          <w:lang w:eastAsia="en-GB"/>
        </w:rPr>
        <w:t xml:space="preserve">very integral part of faith nurture in families, in addition to </w:t>
      </w:r>
      <w:r w:rsidR="00E0692E">
        <w:rPr>
          <w:rFonts w:ascii="Times New Roman" w:eastAsia="Times New Roman" w:hAnsi="Times New Roman"/>
          <w:sz w:val="24"/>
          <w:szCs w:val="24"/>
          <w:lang w:eastAsia="en-GB"/>
        </w:rPr>
        <w:t xml:space="preserve">their role as spiritual role models to younger generations </w:t>
      </w:r>
      <w:r w:rsidR="004D7106">
        <w:rPr>
          <w:rFonts w:ascii="Times New Roman" w:eastAsia="Times New Roman" w:hAnsi="Times New Roman"/>
          <w:sz w:val="24"/>
          <w:szCs w:val="24"/>
          <w:lang w:eastAsia="en-GB"/>
        </w:rPr>
        <w:t>within the church.</w:t>
      </w:r>
      <w:r w:rsidR="00E0692E">
        <w:rPr>
          <w:rFonts w:ascii="Times New Roman" w:eastAsia="Times New Roman" w:hAnsi="Times New Roman"/>
          <w:sz w:val="24"/>
          <w:szCs w:val="24"/>
          <w:lang w:eastAsia="en-GB"/>
        </w:rPr>
        <w:t xml:space="preserve">  Again, this projected affirmation and valuing of grandparents within their church</w:t>
      </w:r>
      <w:r w:rsidR="008148EA">
        <w:rPr>
          <w:rFonts w:ascii="Times New Roman" w:eastAsia="Times New Roman" w:hAnsi="Times New Roman"/>
          <w:sz w:val="24"/>
          <w:szCs w:val="24"/>
          <w:lang w:eastAsia="en-GB"/>
        </w:rPr>
        <w:t>.  There was also a strong sense of worth being conveyed, negating the notion of older generations being redundant.  However, there was no evidence of equipping grandparents in this role, with the connotation that such guidance was either not required, was obtained individually rather than collectively, or that it must be accessed externally.</w:t>
      </w:r>
    </w:p>
    <w:p w14:paraId="1E206510" w14:textId="77777777" w:rsidR="000158C5" w:rsidRPr="00C154D2" w:rsidRDefault="000158C5" w:rsidP="008A5DA4">
      <w:pPr>
        <w:spacing w:after="0" w:line="480" w:lineRule="auto"/>
        <w:rPr>
          <w:rFonts w:ascii="Times New Roman" w:eastAsia="Times New Roman" w:hAnsi="Times New Roman"/>
          <w:sz w:val="24"/>
          <w:szCs w:val="24"/>
          <w:lang w:eastAsia="en-GB"/>
        </w:rPr>
      </w:pPr>
    </w:p>
    <w:p w14:paraId="788A8548" w14:textId="5AC9D400" w:rsidR="002B0803" w:rsidRPr="002B0803" w:rsidRDefault="002B0803" w:rsidP="008A5DA4">
      <w:pPr>
        <w:spacing w:after="0" w:line="480" w:lineRule="auto"/>
        <w:rPr>
          <w:rFonts w:ascii="Times New Roman" w:eastAsia="Times New Roman" w:hAnsi="Times New Roman"/>
          <w:i/>
          <w:iCs/>
          <w:sz w:val="24"/>
          <w:szCs w:val="24"/>
          <w:lang w:eastAsia="en-GB"/>
        </w:rPr>
      </w:pPr>
      <w:r w:rsidRPr="002B0803">
        <w:rPr>
          <w:rFonts w:ascii="Times New Roman" w:eastAsia="Times New Roman" w:hAnsi="Times New Roman"/>
          <w:i/>
          <w:iCs/>
          <w:sz w:val="24"/>
          <w:szCs w:val="24"/>
          <w:lang w:eastAsia="en-GB"/>
        </w:rPr>
        <w:lastRenderedPageBreak/>
        <w:t>Focus Group Interviews – Church and Para-church representatives</w:t>
      </w:r>
    </w:p>
    <w:p w14:paraId="5571FA6F" w14:textId="4F323BD7" w:rsidR="00820EDF" w:rsidRDefault="00486BA5" w:rsidP="00820EDF">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Participants overwhelmingly expressed that they </w:t>
      </w:r>
      <w:r w:rsidR="003814FD">
        <w:rPr>
          <w:rFonts w:ascii="Times New Roman" w:eastAsia="Times New Roman" w:hAnsi="Times New Roman"/>
          <w:sz w:val="24"/>
          <w:szCs w:val="24"/>
          <w:lang w:eastAsia="en-GB"/>
        </w:rPr>
        <w:t>deemed</w:t>
      </w:r>
      <w:r>
        <w:rPr>
          <w:rFonts w:ascii="Times New Roman" w:eastAsia="Times New Roman" w:hAnsi="Times New Roman"/>
          <w:sz w:val="24"/>
          <w:szCs w:val="24"/>
          <w:lang w:eastAsia="en-GB"/>
        </w:rPr>
        <w:t xml:space="preserve"> the spiritual role of the grandparents to be highly beneficial</w:t>
      </w:r>
      <w:r w:rsidR="008148EA">
        <w:rPr>
          <w:rFonts w:ascii="Times New Roman" w:eastAsia="Times New Roman" w:hAnsi="Times New Roman"/>
          <w:sz w:val="24"/>
          <w:szCs w:val="24"/>
          <w:lang w:eastAsia="en-GB"/>
        </w:rPr>
        <w:t xml:space="preserve"> in a child’s faith nurture</w:t>
      </w:r>
      <w:r>
        <w:rPr>
          <w:rFonts w:ascii="Times New Roman" w:eastAsia="Times New Roman" w:hAnsi="Times New Roman"/>
          <w:sz w:val="24"/>
          <w:szCs w:val="24"/>
          <w:lang w:eastAsia="en-GB"/>
        </w:rPr>
        <w:t xml:space="preserve">, with comments such as: </w:t>
      </w:r>
      <w:r w:rsidR="0084170D">
        <w:rPr>
          <w:rFonts w:ascii="Times New Roman" w:eastAsia="Times New Roman" w:hAnsi="Times New Roman"/>
          <w:sz w:val="24"/>
          <w:szCs w:val="24"/>
          <w:lang w:eastAsia="en-GB"/>
        </w:rPr>
        <w:t>‘they have a wealth of life experiences to share</w:t>
      </w:r>
      <w:r w:rsidR="00F12656">
        <w:rPr>
          <w:rFonts w:ascii="Times New Roman" w:eastAsia="Times New Roman" w:hAnsi="Times New Roman"/>
          <w:sz w:val="24"/>
          <w:szCs w:val="24"/>
          <w:lang w:eastAsia="en-GB"/>
        </w:rPr>
        <w:t>,</w:t>
      </w:r>
      <w:r w:rsidR="0084170D">
        <w:rPr>
          <w:rFonts w:ascii="Times New Roman" w:eastAsia="Times New Roman" w:hAnsi="Times New Roman"/>
          <w:sz w:val="24"/>
          <w:szCs w:val="24"/>
          <w:lang w:eastAsia="en-GB"/>
        </w:rPr>
        <w:t>’</w:t>
      </w:r>
      <w:r w:rsidR="00F12656">
        <w:rPr>
          <w:rFonts w:ascii="Times New Roman" w:eastAsia="Times New Roman" w:hAnsi="Times New Roman"/>
          <w:sz w:val="24"/>
          <w:szCs w:val="24"/>
          <w:lang w:eastAsia="en-GB"/>
        </w:rPr>
        <w:t xml:space="preserve"> ‘a depth of treasure to share with the church</w:t>
      </w:r>
      <w:r w:rsidR="008148EA">
        <w:rPr>
          <w:rFonts w:ascii="Times New Roman" w:eastAsia="Times New Roman" w:hAnsi="Times New Roman"/>
          <w:sz w:val="24"/>
          <w:szCs w:val="24"/>
          <w:lang w:eastAsia="en-GB"/>
        </w:rPr>
        <w:t>,</w:t>
      </w:r>
      <w:r w:rsidR="00F12656">
        <w:rPr>
          <w:rFonts w:ascii="Times New Roman" w:eastAsia="Times New Roman" w:hAnsi="Times New Roman"/>
          <w:sz w:val="24"/>
          <w:szCs w:val="24"/>
          <w:lang w:eastAsia="en-GB"/>
        </w:rPr>
        <w:t>’</w:t>
      </w:r>
      <w:r w:rsidR="0094145E">
        <w:rPr>
          <w:rFonts w:ascii="Times New Roman" w:eastAsia="Times New Roman" w:hAnsi="Times New Roman"/>
          <w:sz w:val="24"/>
          <w:szCs w:val="24"/>
          <w:lang w:eastAsia="en-GB"/>
        </w:rPr>
        <w:t xml:space="preserve"> ‘wonderful role models of faith’</w:t>
      </w:r>
      <w:r w:rsidR="00D34B27">
        <w:rPr>
          <w:rFonts w:ascii="Times New Roman" w:eastAsia="Times New Roman" w:hAnsi="Times New Roman"/>
          <w:sz w:val="24"/>
          <w:szCs w:val="24"/>
          <w:lang w:eastAsia="en-GB"/>
        </w:rPr>
        <w:t xml:space="preserve"> </w:t>
      </w:r>
      <w:r w:rsidR="008148EA">
        <w:rPr>
          <w:rFonts w:ascii="Times New Roman" w:eastAsia="Times New Roman" w:hAnsi="Times New Roman"/>
          <w:sz w:val="24"/>
          <w:szCs w:val="24"/>
          <w:lang w:eastAsia="en-GB"/>
        </w:rPr>
        <w:t xml:space="preserve">and </w:t>
      </w:r>
      <w:r w:rsidR="00061AA2">
        <w:rPr>
          <w:rFonts w:ascii="Times New Roman" w:eastAsia="Times New Roman" w:hAnsi="Times New Roman"/>
          <w:sz w:val="24"/>
          <w:szCs w:val="24"/>
          <w:lang w:eastAsia="en-GB"/>
        </w:rPr>
        <w:t>‘walking history</w:t>
      </w:r>
      <w:r w:rsidR="008148EA">
        <w:rPr>
          <w:rFonts w:ascii="Times New Roman" w:eastAsia="Times New Roman" w:hAnsi="Times New Roman"/>
          <w:sz w:val="24"/>
          <w:szCs w:val="24"/>
          <w:lang w:eastAsia="en-GB"/>
        </w:rPr>
        <w:t>.</w:t>
      </w:r>
      <w:r w:rsidR="00061AA2">
        <w:rPr>
          <w:rFonts w:ascii="Times New Roman" w:eastAsia="Times New Roman" w:hAnsi="Times New Roman"/>
          <w:sz w:val="24"/>
          <w:szCs w:val="24"/>
          <w:lang w:eastAsia="en-GB"/>
        </w:rPr>
        <w:t>’</w:t>
      </w:r>
      <w:r w:rsidR="008148EA">
        <w:rPr>
          <w:rFonts w:ascii="Times New Roman" w:eastAsia="Times New Roman" w:hAnsi="Times New Roman"/>
          <w:sz w:val="24"/>
          <w:szCs w:val="24"/>
          <w:lang w:eastAsia="en-GB"/>
        </w:rPr>
        <w:t xml:space="preserve">  These comments primarily related to the role that grandparents could play in their family context, although there was also significant dialogue about their potential to contribute to Christian nurture in the church context.  There was an underlying narrative of desiring to increase </w:t>
      </w:r>
      <w:r w:rsidR="003814FD">
        <w:rPr>
          <w:rFonts w:ascii="Times New Roman" w:eastAsia="Times New Roman" w:hAnsi="Times New Roman"/>
          <w:sz w:val="24"/>
          <w:szCs w:val="24"/>
          <w:lang w:eastAsia="en-GB"/>
        </w:rPr>
        <w:t xml:space="preserve">awareness of this worth and potential more widely within local churches and Christian culture.  Examples of including grandparents in volunteer teams at church activities were reported very positively, with comments such as: </w:t>
      </w:r>
      <w:r w:rsidR="002B264C">
        <w:rPr>
          <w:rFonts w:ascii="Times New Roman" w:eastAsia="Times New Roman" w:hAnsi="Times New Roman"/>
          <w:sz w:val="24"/>
          <w:szCs w:val="24"/>
          <w:lang w:eastAsia="en-GB"/>
        </w:rPr>
        <w:t>‘the families loved them</w:t>
      </w:r>
      <w:r w:rsidR="00504E44">
        <w:rPr>
          <w:rFonts w:ascii="Times New Roman" w:eastAsia="Times New Roman" w:hAnsi="Times New Roman"/>
          <w:sz w:val="24"/>
          <w:szCs w:val="24"/>
          <w:lang w:eastAsia="en-GB"/>
        </w:rPr>
        <w:t>,</w:t>
      </w:r>
      <w:r w:rsidR="002B264C">
        <w:rPr>
          <w:rFonts w:ascii="Times New Roman" w:eastAsia="Times New Roman" w:hAnsi="Times New Roman"/>
          <w:sz w:val="24"/>
          <w:szCs w:val="24"/>
          <w:lang w:eastAsia="en-GB"/>
        </w:rPr>
        <w:t>’</w:t>
      </w:r>
      <w:r w:rsidR="00504E44">
        <w:rPr>
          <w:rFonts w:ascii="Times New Roman" w:eastAsia="Times New Roman" w:hAnsi="Times New Roman"/>
          <w:sz w:val="24"/>
          <w:szCs w:val="24"/>
          <w:lang w:eastAsia="en-GB"/>
        </w:rPr>
        <w:t xml:space="preserve"> </w:t>
      </w:r>
      <w:r w:rsidR="003814FD">
        <w:rPr>
          <w:rFonts w:ascii="Times New Roman" w:eastAsia="Times New Roman" w:hAnsi="Times New Roman"/>
          <w:sz w:val="24"/>
          <w:szCs w:val="24"/>
          <w:lang w:eastAsia="en-GB"/>
        </w:rPr>
        <w:t xml:space="preserve">‘there is a fondness for the grandparents age range’ and </w:t>
      </w:r>
      <w:r w:rsidR="00504E44">
        <w:rPr>
          <w:rFonts w:ascii="Times New Roman" w:eastAsia="Times New Roman" w:hAnsi="Times New Roman"/>
          <w:sz w:val="24"/>
          <w:szCs w:val="24"/>
          <w:lang w:eastAsia="en-GB"/>
        </w:rPr>
        <w:t>‘there is often an assumption</w:t>
      </w:r>
      <w:r w:rsidR="008633C9">
        <w:rPr>
          <w:rFonts w:ascii="Times New Roman" w:eastAsia="Times New Roman" w:hAnsi="Times New Roman"/>
          <w:sz w:val="24"/>
          <w:szCs w:val="24"/>
          <w:lang w:eastAsia="en-GB"/>
        </w:rPr>
        <w:t xml:space="preserve"> that children want young high energy leaders, but I think they actually really appreciate a quiet, stable, secure person who makes them feel wanted and needed</w:t>
      </w:r>
      <w:r w:rsidR="003814FD">
        <w:rPr>
          <w:rFonts w:ascii="Times New Roman" w:eastAsia="Times New Roman" w:hAnsi="Times New Roman"/>
          <w:sz w:val="24"/>
          <w:szCs w:val="24"/>
          <w:lang w:eastAsia="en-GB"/>
        </w:rPr>
        <w:t>.</w:t>
      </w:r>
      <w:r w:rsidR="008633C9">
        <w:rPr>
          <w:rFonts w:ascii="Times New Roman" w:eastAsia="Times New Roman" w:hAnsi="Times New Roman"/>
          <w:sz w:val="24"/>
          <w:szCs w:val="24"/>
          <w:lang w:eastAsia="en-GB"/>
        </w:rPr>
        <w:t>’</w:t>
      </w:r>
      <w:r w:rsidR="003814FD">
        <w:rPr>
          <w:rFonts w:ascii="Times New Roman" w:eastAsia="Times New Roman" w:hAnsi="Times New Roman"/>
          <w:sz w:val="24"/>
          <w:szCs w:val="24"/>
          <w:lang w:eastAsia="en-GB"/>
        </w:rPr>
        <w:t xml:space="preserve">  There was a degree of surprise voiced in these reports, alongside passionate enthusiasm to see a greater occurrence of these scenarios, conveying that they were rare in contemporary church settings.  </w:t>
      </w:r>
      <w:r w:rsidR="00820EDF">
        <w:rPr>
          <w:rFonts w:ascii="Times New Roman" w:eastAsia="Times New Roman" w:hAnsi="Times New Roman"/>
          <w:sz w:val="24"/>
          <w:szCs w:val="24"/>
          <w:lang w:eastAsia="en-GB"/>
        </w:rPr>
        <w:t xml:space="preserve">Whilst established programmes such as </w:t>
      </w:r>
      <w:r w:rsidR="00820EDF" w:rsidRPr="0069108F">
        <w:rPr>
          <w:rFonts w:ascii="Times New Roman" w:eastAsia="Times New Roman" w:hAnsi="Times New Roman"/>
          <w:i/>
          <w:iCs/>
          <w:sz w:val="24"/>
          <w:szCs w:val="24"/>
          <w:lang w:eastAsia="en-GB"/>
        </w:rPr>
        <w:t>Messy Church</w:t>
      </w:r>
      <w:r w:rsidR="00820EDF">
        <w:rPr>
          <w:rFonts w:ascii="Times New Roman" w:eastAsia="Times New Roman" w:hAnsi="Times New Roman"/>
          <w:sz w:val="24"/>
          <w:szCs w:val="24"/>
          <w:lang w:eastAsia="en-GB"/>
        </w:rPr>
        <w:t xml:space="preserve"> and </w:t>
      </w:r>
      <w:r w:rsidR="00820EDF" w:rsidRPr="0069108F">
        <w:rPr>
          <w:rFonts w:ascii="Times New Roman" w:eastAsia="Times New Roman" w:hAnsi="Times New Roman"/>
          <w:i/>
          <w:iCs/>
          <w:sz w:val="24"/>
          <w:szCs w:val="24"/>
          <w:lang w:eastAsia="en-GB"/>
        </w:rPr>
        <w:t>Open the Book</w:t>
      </w:r>
      <w:r w:rsidR="00820EDF">
        <w:rPr>
          <w:rFonts w:ascii="Times New Roman" w:eastAsia="Times New Roman" w:hAnsi="Times New Roman"/>
          <w:sz w:val="24"/>
          <w:szCs w:val="24"/>
          <w:lang w:eastAsia="en-GB"/>
        </w:rPr>
        <w:t xml:space="preserve"> were reported to provide opportunities for grandparents to serve as part of the team, most participants stated that there were few possibilities within local church life for grandparents to get involved.  One proposed the need for providing a plethora of opportunities, and empowering grandparents to serve within one of the many options.  </w:t>
      </w:r>
      <w:r w:rsidR="003814FD">
        <w:rPr>
          <w:rFonts w:ascii="Times New Roman" w:eastAsia="Times New Roman" w:hAnsi="Times New Roman"/>
          <w:sz w:val="24"/>
          <w:szCs w:val="24"/>
          <w:lang w:eastAsia="en-GB"/>
        </w:rPr>
        <w:t xml:space="preserve">More informally, there was perception that grandparents had a role to play in the church as well as family context, with comments such as: ‘church can be a great provider of grandparent substitutes,’ ‘pseudo grandparents can have incredible impacts’ and ‘they can provide constancy and security to children.’  </w:t>
      </w:r>
      <w:r w:rsidR="00820EDF">
        <w:rPr>
          <w:rFonts w:ascii="Times New Roman" w:eastAsia="Times New Roman" w:hAnsi="Times New Roman"/>
          <w:sz w:val="24"/>
          <w:szCs w:val="24"/>
          <w:lang w:eastAsia="en-GB"/>
        </w:rPr>
        <w:t xml:space="preserve">Whilst this value </w:t>
      </w:r>
      <w:r w:rsidR="001A2E72">
        <w:rPr>
          <w:rFonts w:ascii="Times New Roman" w:eastAsia="Times New Roman" w:hAnsi="Times New Roman"/>
          <w:sz w:val="24"/>
          <w:szCs w:val="24"/>
          <w:lang w:eastAsia="en-GB"/>
        </w:rPr>
        <w:t>wa</w:t>
      </w:r>
      <w:r w:rsidR="00820EDF">
        <w:rPr>
          <w:rFonts w:ascii="Times New Roman" w:eastAsia="Times New Roman" w:hAnsi="Times New Roman"/>
          <w:sz w:val="24"/>
          <w:szCs w:val="24"/>
          <w:lang w:eastAsia="en-GB"/>
        </w:rPr>
        <w:t>s evident to the participants, t</w:t>
      </w:r>
      <w:r w:rsidR="003814FD">
        <w:rPr>
          <w:rFonts w:ascii="Times New Roman" w:eastAsia="Times New Roman" w:hAnsi="Times New Roman"/>
          <w:sz w:val="24"/>
          <w:szCs w:val="24"/>
          <w:lang w:eastAsia="en-GB"/>
        </w:rPr>
        <w:t>here is a</w:t>
      </w:r>
      <w:r w:rsidR="00820EDF">
        <w:rPr>
          <w:rFonts w:ascii="Times New Roman" w:eastAsia="Times New Roman" w:hAnsi="Times New Roman"/>
          <w:sz w:val="24"/>
          <w:szCs w:val="24"/>
          <w:lang w:eastAsia="en-GB"/>
        </w:rPr>
        <w:t xml:space="preserve">n underlying and dominant </w:t>
      </w:r>
      <w:r w:rsidR="003814FD">
        <w:rPr>
          <w:rFonts w:ascii="Times New Roman" w:eastAsia="Times New Roman" w:hAnsi="Times New Roman"/>
          <w:sz w:val="24"/>
          <w:szCs w:val="24"/>
          <w:lang w:eastAsia="en-GB"/>
        </w:rPr>
        <w:t xml:space="preserve">disconnect present between the notion that grandparents have incredible worth and value within the family and church context, </w:t>
      </w:r>
      <w:r w:rsidR="00820EDF">
        <w:rPr>
          <w:rFonts w:ascii="Times New Roman" w:eastAsia="Times New Roman" w:hAnsi="Times New Roman"/>
          <w:sz w:val="24"/>
          <w:szCs w:val="24"/>
          <w:lang w:eastAsia="en-GB"/>
        </w:rPr>
        <w:t xml:space="preserve">yet prevalence of them being intentionally included and involved is very low.  One stated that ‘there has been a shift in society, so that grandparents are now much more involved in childcare.  It </w:t>
      </w:r>
      <w:r w:rsidR="00820EDF">
        <w:rPr>
          <w:rFonts w:ascii="Times New Roman" w:eastAsia="Times New Roman" w:hAnsi="Times New Roman"/>
          <w:sz w:val="24"/>
          <w:szCs w:val="24"/>
          <w:lang w:eastAsia="en-GB"/>
        </w:rPr>
        <w:lastRenderedPageBreak/>
        <w:t xml:space="preserve">therefore follows that there </w:t>
      </w:r>
      <w:bookmarkStart w:id="4" w:name="_Hlk121168637"/>
      <w:r w:rsidR="00820EDF">
        <w:rPr>
          <w:rFonts w:ascii="Times New Roman" w:eastAsia="Times New Roman" w:hAnsi="Times New Roman"/>
          <w:sz w:val="24"/>
          <w:szCs w:val="24"/>
          <w:lang w:eastAsia="en-GB"/>
        </w:rPr>
        <w:t xml:space="preserve">needs to be a shift in church and Christian circles towards involving grandparents more in family ministry.’  This call was very dominant within the participant sample, indicating that a need for this paradigm shift has been detected amongst </w:t>
      </w:r>
      <w:r w:rsidR="003F6233">
        <w:rPr>
          <w:rFonts w:ascii="Times New Roman" w:eastAsia="Times New Roman" w:hAnsi="Times New Roman"/>
          <w:sz w:val="24"/>
          <w:szCs w:val="24"/>
          <w:lang w:eastAsia="en-GB"/>
        </w:rPr>
        <w:t xml:space="preserve">some </w:t>
      </w:r>
      <w:r w:rsidR="00820EDF">
        <w:rPr>
          <w:rFonts w:ascii="Times New Roman" w:eastAsia="Times New Roman" w:hAnsi="Times New Roman"/>
          <w:sz w:val="24"/>
          <w:szCs w:val="24"/>
          <w:lang w:eastAsia="en-GB"/>
        </w:rPr>
        <w:t xml:space="preserve">specialist teams </w:t>
      </w:r>
      <w:r w:rsidR="003F6233">
        <w:rPr>
          <w:rFonts w:ascii="Times New Roman" w:eastAsia="Times New Roman" w:hAnsi="Times New Roman"/>
          <w:sz w:val="24"/>
          <w:szCs w:val="24"/>
          <w:lang w:eastAsia="en-GB"/>
        </w:rPr>
        <w:t>and</w:t>
      </w:r>
      <w:r w:rsidR="00820EDF">
        <w:rPr>
          <w:rFonts w:ascii="Times New Roman" w:eastAsia="Times New Roman" w:hAnsi="Times New Roman"/>
          <w:sz w:val="24"/>
          <w:szCs w:val="24"/>
          <w:lang w:eastAsia="en-GB"/>
        </w:rPr>
        <w:t xml:space="preserve"> para-church organisations, but has not yet permeated through to the local church or wider Christian society.  </w:t>
      </w:r>
      <w:bookmarkEnd w:id="4"/>
    </w:p>
    <w:p w14:paraId="2B146101" w14:textId="10A16791" w:rsidR="003814FD" w:rsidRDefault="003814FD" w:rsidP="003814FD">
      <w:pPr>
        <w:spacing w:after="0" w:line="480" w:lineRule="auto"/>
        <w:rPr>
          <w:rFonts w:ascii="Times New Roman" w:eastAsia="Times New Roman" w:hAnsi="Times New Roman"/>
          <w:sz w:val="24"/>
          <w:szCs w:val="24"/>
          <w:lang w:eastAsia="en-GB"/>
        </w:rPr>
      </w:pPr>
    </w:p>
    <w:p w14:paraId="23DD7C79" w14:textId="50DFE0AB" w:rsidR="002B264C" w:rsidRDefault="003814FD" w:rsidP="00030A24">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Alongside positive reports</w:t>
      </w:r>
      <w:r w:rsidR="00820EDF">
        <w:rPr>
          <w:rFonts w:ascii="Times New Roman" w:eastAsia="Times New Roman" w:hAnsi="Times New Roman"/>
          <w:sz w:val="24"/>
          <w:szCs w:val="24"/>
          <w:lang w:eastAsia="en-GB"/>
        </w:rPr>
        <w:t xml:space="preserve"> of grandparent’s involvement</w:t>
      </w:r>
      <w:r>
        <w:rPr>
          <w:rFonts w:ascii="Times New Roman" w:eastAsia="Times New Roman" w:hAnsi="Times New Roman"/>
          <w:sz w:val="24"/>
          <w:szCs w:val="24"/>
          <w:lang w:eastAsia="en-GB"/>
        </w:rPr>
        <w:t xml:space="preserve">, there were also obstacles </w:t>
      </w:r>
      <w:r w:rsidR="00177ACC">
        <w:rPr>
          <w:rFonts w:ascii="Times New Roman" w:eastAsia="Times New Roman" w:hAnsi="Times New Roman"/>
          <w:sz w:val="24"/>
          <w:szCs w:val="24"/>
          <w:lang w:eastAsia="en-GB"/>
        </w:rPr>
        <w:t>cited</w:t>
      </w:r>
      <w:r w:rsidR="003F6233">
        <w:rPr>
          <w:rFonts w:ascii="Times New Roman" w:eastAsia="Times New Roman" w:hAnsi="Times New Roman"/>
          <w:sz w:val="24"/>
          <w:szCs w:val="24"/>
          <w:lang w:eastAsia="en-GB"/>
        </w:rPr>
        <w:t xml:space="preserve">, which primarily were </w:t>
      </w:r>
      <w:r w:rsidR="00177ACC">
        <w:rPr>
          <w:rFonts w:ascii="Times New Roman" w:eastAsia="Times New Roman" w:hAnsi="Times New Roman"/>
          <w:sz w:val="24"/>
          <w:szCs w:val="24"/>
          <w:lang w:eastAsia="en-GB"/>
        </w:rPr>
        <w:t xml:space="preserve">felt by the grandparents themselves, and </w:t>
      </w:r>
      <w:r w:rsidR="00B112F6">
        <w:rPr>
          <w:rFonts w:ascii="Times New Roman" w:eastAsia="Times New Roman" w:hAnsi="Times New Roman"/>
          <w:sz w:val="24"/>
          <w:szCs w:val="24"/>
          <w:lang w:eastAsia="en-GB"/>
        </w:rPr>
        <w:t>consequently</w:t>
      </w:r>
      <w:r w:rsidR="00177ACC">
        <w:rPr>
          <w:rFonts w:ascii="Times New Roman" w:eastAsia="Times New Roman" w:hAnsi="Times New Roman"/>
          <w:sz w:val="24"/>
          <w:szCs w:val="24"/>
          <w:lang w:eastAsia="en-GB"/>
        </w:rPr>
        <w:t xml:space="preserve"> hindered their participation.  These included: </w:t>
      </w:r>
      <w:r w:rsidR="00B112F6">
        <w:rPr>
          <w:rFonts w:ascii="Times New Roman" w:eastAsia="Times New Roman" w:hAnsi="Times New Roman"/>
          <w:sz w:val="24"/>
          <w:szCs w:val="24"/>
          <w:lang w:eastAsia="en-GB"/>
        </w:rPr>
        <w:t xml:space="preserve">‘safeguarding puts them off,’ ‘I think they are a generation who feel that they are not permitted or allowed to,’ </w:t>
      </w:r>
      <w:r w:rsidR="003F6233">
        <w:rPr>
          <w:rFonts w:ascii="Times New Roman" w:eastAsia="Times New Roman" w:hAnsi="Times New Roman"/>
          <w:sz w:val="24"/>
          <w:szCs w:val="24"/>
          <w:lang w:eastAsia="en-GB"/>
        </w:rPr>
        <w:t xml:space="preserve">‘there is often a lot of fear and worry about causing offence,’ </w:t>
      </w:r>
      <w:r w:rsidR="00177ACC">
        <w:rPr>
          <w:rFonts w:ascii="Times New Roman" w:eastAsia="Times New Roman" w:hAnsi="Times New Roman"/>
          <w:sz w:val="24"/>
          <w:szCs w:val="24"/>
          <w:lang w:eastAsia="en-GB"/>
        </w:rPr>
        <w:t>‘they seem to lack confidence in informal scenarios,’</w:t>
      </w:r>
      <w:r>
        <w:rPr>
          <w:rFonts w:ascii="Times New Roman" w:eastAsia="Times New Roman" w:hAnsi="Times New Roman"/>
          <w:sz w:val="24"/>
          <w:szCs w:val="24"/>
          <w:lang w:eastAsia="en-GB"/>
        </w:rPr>
        <w:t xml:space="preserve"> </w:t>
      </w:r>
      <w:r w:rsidR="008633C9">
        <w:rPr>
          <w:rFonts w:ascii="Times New Roman" w:eastAsia="Times New Roman" w:hAnsi="Times New Roman"/>
          <w:sz w:val="24"/>
          <w:szCs w:val="24"/>
          <w:lang w:eastAsia="en-GB"/>
        </w:rPr>
        <w:t>‘they are happy to answer and discuss faith when asked direct questions</w:t>
      </w:r>
      <w:r w:rsidR="00177ACC">
        <w:rPr>
          <w:rFonts w:ascii="Times New Roman" w:eastAsia="Times New Roman" w:hAnsi="Times New Roman"/>
          <w:sz w:val="24"/>
          <w:szCs w:val="24"/>
          <w:lang w:eastAsia="en-GB"/>
        </w:rPr>
        <w:t xml:space="preserve"> but won’t necessarily instigate it themselves</w:t>
      </w:r>
      <w:r w:rsidR="00B112F6">
        <w:rPr>
          <w:rFonts w:ascii="Times New Roman" w:eastAsia="Times New Roman" w:hAnsi="Times New Roman"/>
          <w:sz w:val="24"/>
          <w:szCs w:val="24"/>
          <w:lang w:eastAsia="en-GB"/>
        </w:rPr>
        <w:t>.</w:t>
      </w:r>
      <w:r w:rsidR="008633C9">
        <w:rPr>
          <w:rFonts w:ascii="Times New Roman" w:eastAsia="Times New Roman" w:hAnsi="Times New Roman"/>
          <w:sz w:val="24"/>
          <w:szCs w:val="24"/>
          <w:lang w:eastAsia="en-GB"/>
        </w:rPr>
        <w:t>’</w:t>
      </w:r>
      <w:r w:rsidR="0065112F">
        <w:rPr>
          <w:rFonts w:ascii="Times New Roman" w:eastAsia="Times New Roman" w:hAnsi="Times New Roman"/>
          <w:sz w:val="24"/>
          <w:szCs w:val="24"/>
          <w:lang w:eastAsia="en-GB"/>
        </w:rPr>
        <w:t xml:space="preserve"> </w:t>
      </w:r>
      <w:r w:rsidR="00B112F6">
        <w:rPr>
          <w:rFonts w:ascii="Times New Roman" w:eastAsia="Times New Roman" w:hAnsi="Times New Roman"/>
          <w:sz w:val="24"/>
          <w:szCs w:val="24"/>
          <w:lang w:eastAsia="en-GB"/>
        </w:rPr>
        <w:t xml:space="preserve">These comments indicate hesitancy and fear about involvement in children’s faith nurture, echoing observations in the grandparents focus group data.  The underlying discourse is a perception amongst grandparents that they are peripheral to the process and lack clarity regarding the terms and conditions by which they are permitted to be involved.  </w:t>
      </w:r>
      <w:r w:rsidR="001A2E72">
        <w:rPr>
          <w:rFonts w:ascii="Times New Roman" w:eastAsia="Times New Roman" w:hAnsi="Times New Roman"/>
          <w:sz w:val="24"/>
          <w:szCs w:val="24"/>
          <w:lang w:eastAsia="en-GB"/>
        </w:rPr>
        <w:t xml:space="preserve">This mindset is perhaps historically derived, given the insights revealed above about a paradigm shift being required.  </w:t>
      </w:r>
      <w:r w:rsidR="00B112F6">
        <w:rPr>
          <w:rFonts w:ascii="Times New Roman" w:eastAsia="Times New Roman" w:hAnsi="Times New Roman"/>
          <w:sz w:val="24"/>
          <w:szCs w:val="24"/>
          <w:lang w:eastAsia="en-GB"/>
        </w:rPr>
        <w:t xml:space="preserve">Further to this, </w:t>
      </w:r>
      <w:r w:rsidR="00030A24">
        <w:rPr>
          <w:rFonts w:ascii="Times New Roman" w:eastAsia="Times New Roman" w:hAnsi="Times New Roman"/>
          <w:sz w:val="24"/>
          <w:szCs w:val="24"/>
          <w:lang w:eastAsia="en-GB"/>
        </w:rPr>
        <w:t xml:space="preserve">there is an underlying culture about privacy of faith matters, revealed by comments: </w:t>
      </w:r>
      <w:r w:rsidR="00B112F6">
        <w:rPr>
          <w:rFonts w:ascii="Times New Roman" w:eastAsia="Times New Roman" w:hAnsi="Times New Roman"/>
          <w:sz w:val="24"/>
          <w:szCs w:val="24"/>
          <w:lang w:eastAsia="en-GB"/>
        </w:rPr>
        <w:t>‘many in the older generations don’t like to share personal stuff.  For them faith is also a private issue</w:t>
      </w:r>
      <w:r w:rsidR="00030A24">
        <w:rPr>
          <w:rFonts w:ascii="Times New Roman" w:eastAsia="Times New Roman" w:hAnsi="Times New Roman"/>
          <w:sz w:val="24"/>
          <w:szCs w:val="24"/>
          <w:lang w:eastAsia="en-GB"/>
        </w:rPr>
        <w:t>,</w:t>
      </w:r>
      <w:r w:rsidR="00B112F6">
        <w:rPr>
          <w:rFonts w:ascii="Times New Roman" w:eastAsia="Times New Roman" w:hAnsi="Times New Roman"/>
          <w:sz w:val="24"/>
          <w:szCs w:val="24"/>
          <w:lang w:eastAsia="en-GB"/>
        </w:rPr>
        <w:t>’ ‘some older people don’t always know how to talk appropriately about faith</w:t>
      </w:r>
      <w:r w:rsidR="00030A24">
        <w:rPr>
          <w:rFonts w:ascii="Times New Roman" w:eastAsia="Times New Roman" w:hAnsi="Times New Roman"/>
          <w:sz w:val="24"/>
          <w:szCs w:val="24"/>
          <w:lang w:eastAsia="en-GB"/>
        </w:rPr>
        <w:t>,</w:t>
      </w:r>
      <w:r w:rsidR="00B112F6">
        <w:rPr>
          <w:rFonts w:ascii="Times New Roman" w:eastAsia="Times New Roman" w:hAnsi="Times New Roman"/>
          <w:sz w:val="24"/>
          <w:szCs w:val="24"/>
          <w:lang w:eastAsia="en-GB"/>
        </w:rPr>
        <w:t>’ ‘their knowledge of the Bible is extensive but their language of spirituality and engaging with God is often limited</w:t>
      </w:r>
      <w:r w:rsidR="00030A24">
        <w:rPr>
          <w:rFonts w:ascii="Times New Roman" w:eastAsia="Times New Roman" w:hAnsi="Times New Roman"/>
          <w:sz w:val="24"/>
          <w:szCs w:val="24"/>
          <w:lang w:eastAsia="en-GB"/>
        </w:rPr>
        <w:t>.</w:t>
      </w:r>
      <w:r w:rsidR="00B112F6">
        <w:rPr>
          <w:rFonts w:ascii="Times New Roman" w:eastAsia="Times New Roman" w:hAnsi="Times New Roman"/>
          <w:sz w:val="24"/>
          <w:szCs w:val="24"/>
          <w:lang w:eastAsia="en-GB"/>
        </w:rPr>
        <w:t>’</w:t>
      </w:r>
      <w:r w:rsidR="00030A24">
        <w:rPr>
          <w:rFonts w:ascii="Times New Roman" w:eastAsia="Times New Roman" w:hAnsi="Times New Roman"/>
          <w:sz w:val="24"/>
          <w:szCs w:val="24"/>
          <w:lang w:eastAsia="en-GB"/>
        </w:rPr>
        <w:t xml:space="preserve">  These comments convey a culture of privacy surrounding faith, but also reveal requirements to equip grandparents with the framework and language to constructively discuss faith with younger generations.  Indeed, the lack of resourcing for grandparents highlighted elsewhere in this paper reinforces the notion and implicit directive that grandparents are not being appropriately resource</w:t>
      </w:r>
      <w:r w:rsidR="00D05ED3">
        <w:rPr>
          <w:rFonts w:ascii="Times New Roman" w:eastAsia="Times New Roman" w:hAnsi="Times New Roman"/>
          <w:sz w:val="24"/>
          <w:szCs w:val="24"/>
          <w:lang w:eastAsia="en-GB"/>
        </w:rPr>
        <w:t>d</w:t>
      </w:r>
      <w:r w:rsidR="00030A24">
        <w:rPr>
          <w:rFonts w:ascii="Times New Roman" w:eastAsia="Times New Roman" w:hAnsi="Times New Roman"/>
          <w:sz w:val="24"/>
          <w:szCs w:val="24"/>
          <w:lang w:eastAsia="en-GB"/>
        </w:rPr>
        <w:t xml:space="preserve">.  One participant remarked that ‘if the resources are not specifically for grandparents, I think it will create barriers and they will think </w:t>
      </w:r>
      <w:r w:rsidR="00030A24">
        <w:rPr>
          <w:rFonts w:ascii="Times New Roman" w:eastAsia="Times New Roman" w:hAnsi="Times New Roman"/>
          <w:sz w:val="24"/>
          <w:szCs w:val="24"/>
          <w:lang w:eastAsia="en-GB"/>
        </w:rPr>
        <w:lastRenderedPageBreak/>
        <w:t>it’s not for them</w:t>
      </w:r>
      <w:r w:rsidR="001A2E72">
        <w:rPr>
          <w:rFonts w:ascii="Times New Roman" w:eastAsia="Times New Roman" w:hAnsi="Times New Roman"/>
          <w:sz w:val="24"/>
          <w:szCs w:val="24"/>
          <w:lang w:eastAsia="en-GB"/>
        </w:rPr>
        <w:t>.</w:t>
      </w:r>
      <w:r w:rsidR="00030A24">
        <w:rPr>
          <w:rFonts w:ascii="Times New Roman" w:eastAsia="Times New Roman" w:hAnsi="Times New Roman"/>
          <w:sz w:val="24"/>
          <w:szCs w:val="24"/>
          <w:lang w:eastAsia="en-GB"/>
        </w:rPr>
        <w:t>’</w:t>
      </w:r>
      <w:r w:rsidR="001A2E72">
        <w:rPr>
          <w:rFonts w:ascii="Times New Roman" w:eastAsia="Times New Roman" w:hAnsi="Times New Roman"/>
          <w:sz w:val="24"/>
          <w:szCs w:val="24"/>
          <w:lang w:eastAsia="en-GB"/>
        </w:rPr>
        <w:t xml:space="preserve">  This indicates that it is imperative to provide resources specifically targeted to Christian grandparents.  </w:t>
      </w:r>
      <w:r w:rsidR="00030A24">
        <w:rPr>
          <w:rFonts w:ascii="Times New Roman" w:eastAsia="Times New Roman" w:hAnsi="Times New Roman"/>
          <w:sz w:val="24"/>
          <w:szCs w:val="24"/>
          <w:lang w:eastAsia="en-GB"/>
        </w:rPr>
        <w:t xml:space="preserve">Another idea </w:t>
      </w:r>
      <w:r w:rsidR="001A2E72">
        <w:rPr>
          <w:rFonts w:ascii="Times New Roman" w:eastAsia="Times New Roman" w:hAnsi="Times New Roman"/>
          <w:sz w:val="24"/>
          <w:szCs w:val="24"/>
          <w:lang w:eastAsia="en-GB"/>
        </w:rPr>
        <w:t xml:space="preserve">from the grandparents </w:t>
      </w:r>
      <w:r w:rsidR="00030A24">
        <w:rPr>
          <w:rFonts w:ascii="Times New Roman" w:eastAsia="Times New Roman" w:hAnsi="Times New Roman"/>
          <w:sz w:val="24"/>
          <w:szCs w:val="24"/>
          <w:lang w:eastAsia="en-GB"/>
        </w:rPr>
        <w:t xml:space="preserve">was </w:t>
      </w:r>
      <w:r w:rsidR="0065112F">
        <w:rPr>
          <w:rFonts w:ascii="Times New Roman" w:eastAsia="Times New Roman" w:hAnsi="Times New Roman"/>
          <w:sz w:val="24"/>
          <w:szCs w:val="24"/>
          <w:lang w:eastAsia="en-GB"/>
        </w:rPr>
        <w:t xml:space="preserve">to </w:t>
      </w:r>
      <w:r w:rsidR="00030A24">
        <w:rPr>
          <w:rFonts w:ascii="Times New Roman" w:eastAsia="Times New Roman" w:hAnsi="Times New Roman"/>
          <w:sz w:val="24"/>
          <w:szCs w:val="24"/>
          <w:lang w:eastAsia="en-GB"/>
        </w:rPr>
        <w:t>‘</w:t>
      </w:r>
      <w:r w:rsidR="0065112F">
        <w:rPr>
          <w:rFonts w:ascii="Times New Roman" w:eastAsia="Times New Roman" w:hAnsi="Times New Roman"/>
          <w:sz w:val="24"/>
          <w:szCs w:val="24"/>
          <w:lang w:eastAsia="en-GB"/>
        </w:rPr>
        <w:t>be alongside and help them</w:t>
      </w:r>
      <w:r w:rsidR="00030A24">
        <w:rPr>
          <w:rFonts w:ascii="Times New Roman" w:eastAsia="Times New Roman" w:hAnsi="Times New Roman"/>
          <w:sz w:val="24"/>
          <w:szCs w:val="24"/>
          <w:lang w:eastAsia="en-GB"/>
        </w:rPr>
        <w:t xml:space="preserve"> as get more involved in conversations with children about faith</w:t>
      </w:r>
      <w:r w:rsidR="0065112F">
        <w:rPr>
          <w:rFonts w:ascii="Times New Roman" w:eastAsia="Times New Roman" w:hAnsi="Times New Roman"/>
          <w:sz w:val="24"/>
          <w:szCs w:val="24"/>
          <w:lang w:eastAsia="en-GB"/>
        </w:rPr>
        <w:t>, similar to a mentoring relationship</w:t>
      </w:r>
      <w:r w:rsidR="001A2E72">
        <w:rPr>
          <w:rFonts w:ascii="Times New Roman" w:eastAsia="Times New Roman" w:hAnsi="Times New Roman"/>
          <w:sz w:val="24"/>
          <w:szCs w:val="24"/>
          <w:lang w:eastAsia="en-GB"/>
        </w:rPr>
        <w:t>,</w:t>
      </w:r>
      <w:r w:rsidR="00030A24">
        <w:rPr>
          <w:rFonts w:ascii="Times New Roman" w:eastAsia="Times New Roman" w:hAnsi="Times New Roman"/>
          <w:sz w:val="24"/>
          <w:szCs w:val="24"/>
          <w:lang w:eastAsia="en-GB"/>
        </w:rPr>
        <w:t>’ suggest</w:t>
      </w:r>
      <w:r w:rsidR="001A2E72">
        <w:rPr>
          <w:rFonts w:ascii="Times New Roman" w:eastAsia="Times New Roman" w:hAnsi="Times New Roman"/>
          <w:sz w:val="24"/>
          <w:szCs w:val="24"/>
          <w:lang w:eastAsia="en-GB"/>
        </w:rPr>
        <w:t>ing</w:t>
      </w:r>
      <w:r w:rsidR="00030A24">
        <w:rPr>
          <w:rFonts w:ascii="Times New Roman" w:eastAsia="Times New Roman" w:hAnsi="Times New Roman"/>
          <w:sz w:val="24"/>
          <w:szCs w:val="24"/>
          <w:lang w:eastAsia="en-GB"/>
        </w:rPr>
        <w:t xml:space="preserve"> that the notion of mentorship and peer support </w:t>
      </w:r>
      <w:r w:rsidR="001A2E72">
        <w:rPr>
          <w:rFonts w:ascii="Times New Roman" w:eastAsia="Times New Roman" w:hAnsi="Times New Roman"/>
          <w:sz w:val="24"/>
          <w:szCs w:val="24"/>
          <w:lang w:eastAsia="en-GB"/>
        </w:rPr>
        <w:t xml:space="preserve">is </w:t>
      </w:r>
      <w:r w:rsidR="00030A24">
        <w:rPr>
          <w:rFonts w:ascii="Times New Roman" w:eastAsia="Times New Roman" w:hAnsi="Times New Roman"/>
          <w:sz w:val="24"/>
          <w:szCs w:val="24"/>
          <w:lang w:eastAsia="en-GB"/>
        </w:rPr>
        <w:t xml:space="preserve">missing within local church and Christian </w:t>
      </w:r>
      <w:proofErr w:type="gramStart"/>
      <w:r w:rsidR="00030A24">
        <w:rPr>
          <w:rFonts w:ascii="Times New Roman" w:eastAsia="Times New Roman" w:hAnsi="Times New Roman"/>
          <w:sz w:val="24"/>
          <w:szCs w:val="24"/>
          <w:lang w:eastAsia="en-GB"/>
        </w:rPr>
        <w:t>culture, but</w:t>
      </w:r>
      <w:proofErr w:type="gramEnd"/>
      <w:r w:rsidR="00030A24">
        <w:rPr>
          <w:rFonts w:ascii="Times New Roman" w:eastAsia="Times New Roman" w:hAnsi="Times New Roman"/>
          <w:sz w:val="24"/>
          <w:szCs w:val="24"/>
          <w:lang w:eastAsia="en-GB"/>
        </w:rPr>
        <w:t xml:space="preserve"> seems to be something which could be highly effective at equipping and empowering grandparents.</w:t>
      </w:r>
      <w:r w:rsidR="001A2E72">
        <w:rPr>
          <w:rFonts w:ascii="Times New Roman" w:eastAsia="Times New Roman" w:hAnsi="Times New Roman"/>
          <w:sz w:val="24"/>
          <w:szCs w:val="24"/>
          <w:lang w:eastAsia="en-GB"/>
        </w:rPr>
        <w:t xml:space="preserve">  This again is reinforcing the notion of grandparents being passive rather than active agents in church life and wider Christian culture.</w:t>
      </w:r>
    </w:p>
    <w:p w14:paraId="17CD43F3" w14:textId="38B48F47" w:rsidR="00820EDF" w:rsidRDefault="00820EDF" w:rsidP="003814FD">
      <w:pPr>
        <w:spacing w:after="0" w:line="480" w:lineRule="auto"/>
        <w:rPr>
          <w:rFonts w:ascii="Times New Roman" w:eastAsia="Times New Roman" w:hAnsi="Times New Roman"/>
          <w:sz w:val="24"/>
          <w:szCs w:val="24"/>
          <w:lang w:eastAsia="en-GB"/>
        </w:rPr>
      </w:pPr>
    </w:p>
    <w:p w14:paraId="42922E65" w14:textId="6BEB5671" w:rsidR="00820EDF" w:rsidRDefault="00820EDF" w:rsidP="00820EDF">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w:t>
      </w:r>
      <w:r w:rsidR="00030A24">
        <w:rPr>
          <w:rFonts w:ascii="Times New Roman" w:eastAsia="Times New Roman" w:hAnsi="Times New Roman"/>
          <w:sz w:val="24"/>
          <w:szCs w:val="24"/>
          <w:lang w:eastAsia="en-GB"/>
        </w:rPr>
        <w:t>nother</w:t>
      </w:r>
      <w:r>
        <w:rPr>
          <w:rFonts w:ascii="Times New Roman" w:eastAsia="Times New Roman" w:hAnsi="Times New Roman"/>
          <w:sz w:val="24"/>
          <w:szCs w:val="24"/>
          <w:lang w:eastAsia="en-GB"/>
        </w:rPr>
        <w:t xml:space="preserve"> dominant viewpoint was that older congregation</w:t>
      </w:r>
      <w:r w:rsidR="00BB6D59">
        <w:rPr>
          <w:rFonts w:ascii="Times New Roman" w:eastAsia="Times New Roman" w:hAnsi="Times New Roman"/>
          <w:sz w:val="24"/>
          <w:szCs w:val="24"/>
          <w:lang w:eastAsia="en-GB"/>
        </w:rPr>
        <w:t xml:space="preserve"> members often</w:t>
      </w:r>
      <w:r>
        <w:rPr>
          <w:rFonts w:ascii="Times New Roman" w:eastAsia="Times New Roman" w:hAnsi="Times New Roman"/>
          <w:sz w:val="24"/>
          <w:szCs w:val="24"/>
          <w:lang w:eastAsia="en-GB"/>
        </w:rPr>
        <w:t xml:space="preserve"> believe that ‘their use has gone,’ that they are ‘redundant,’ ‘they sometimes feel less significant than younger generations</w:t>
      </w:r>
      <w:r w:rsidR="00BB6D59">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00BB6D5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A slight variation of this theme was that many perceived that older members of the congregation feel that they can now ‘retire,’ and that they ‘used to be involved in the mission of the church,’ ‘they did their bit when they were younger, implying a sense that it is now their turn be rest and be served.  </w:t>
      </w:r>
      <w:r w:rsidR="00BB6D59">
        <w:rPr>
          <w:rFonts w:ascii="Times New Roman" w:eastAsia="Times New Roman" w:hAnsi="Times New Roman"/>
          <w:sz w:val="24"/>
          <w:szCs w:val="24"/>
          <w:lang w:eastAsia="en-GB"/>
        </w:rPr>
        <w:t>However, o</w:t>
      </w:r>
      <w:r>
        <w:rPr>
          <w:rFonts w:ascii="Times New Roman" w:eastAsia="Times New Roman" w:hAnsi="Times New Roman"/>
          <w:sz w:val="24"/>
          <w:szCs w:val="24"/>
          <w:lang w:eastAsia="en-GB"/>
        </w:rPr>
        <w:t>ne participant stated that ‘many feel that they have things to offer but no-one is asking them,’ conveying that local churches are not actively seeking to include them as part of teams.</w:t>
      </w:r>
      <w:r w:rsidR="00BB6D59">
        <w:rPr>
          <w:rFonts w:ascii="Times New Roman" w:eastAsia="Times New Roman" w:hAnsi="Times New Roman"/>
          <w:sz w:val="24"/>
          <w:szCs w:val="24"/>
          <w:lang w:eastAsia="en-GB"/>
        </w:rPr>
        <w:t xml:space="preserve">  </w:t>
      </w:r>
      <w:r w:rsidR="00912E22">
        <w:rPr>
          <w:rFonts w:ascii="Times New Roman" w:eastAsia="Times New Roman" w:hAnsi="Times New Roman"/>
          <w:sz w:val="24"/>
          <w:szCs w:val="24"/>
          <w:lang w:eastAsia="en-GB"/>
        </w:rPr>
        <w:t xml:space="preserve">This sense of grandparents being devalued or dismissed as a sector within Christian society indicates a historically held bias and stereotype, </w:t>
      </w:r>
      <w:r w:rsidR="00BB6D59">
        <w:rPr>
          <w:rFonts w:ascii="Times New Roman" w:eastAsia="Times New Roman" w:hAnsi="Times New Roman"/>
          <w:sz w:val="24"/>
          <w:szCs w:val="24"/>
          <w:lang w:eastAsia="en-GB"/>
        </w:rPr>
        <w:t>again confirm</w:t>
      </w:r>
      <w:r w:rsidR="00912E22">
        <w:rPr>
          <w:rFonts w:ascii="Times New Roman" w:eastAsia="Times New Roman" w:hAnsi="Times New Roman"/>
          <w:sz w:val="24"/>
          <w:szCs w:val="24"/>
          <w:lang w:eastAsia="en-GB"/>
        </w:rPr>
        <w:t>ing</w:t>
      </w:r>
      <w:r w:rsidR="00BB6D59">
        <w:rPr>
          <w:rFonts w:ascii="Times New Roman" w:eastAsia="Times New Roman" w:hAnsi="Times New Roman"/>
          <w:sz w:val="24"/>
          <w:szCs w:val="24"/>
          <w:lang w:eastAsia="en-GB"/>
        </w:rPr>
        <w:t xml:space="preserve"> the underlying paradigm outlined above that grandparents are seen as peripheral and not integral to the process of Christian nurture.  One participant asserted a need for ‘stereotypes of older people in the life of the church to be challenged.’  Indeed, other comments supported this: </w:t>
      </w:r>
      <w:r>
        <w:rPr>
          <w:rFonts w:ascii="Times New Roman" w:eastAsia="Times New Roman" w:hAnsi="Times New Roman"/>
          <w:sz w:val="24"/>
          <w:szCs w:val="24"/>
          <w:lang w:eastAsia="en-GB"/>
        </w:rPr>
        <w:t>‘I’ve not seen any other specific attempt to incorporate grandparents into church mission and ministry, other than serving tea and toast at toddler group</w:t>
      </w:r>
      <w:r w:rsidR="00BB6D59">
        <w:rPr>
          <w:rFonts w:ascii="Times New Roman" w:eastAsia="Times New Roman" w:hAnsi="Times New Roman"/>
          <w:sz w:val="24"/>
          <w:szCs w:val="24"/>
          <w:lang w:eastAsia="en-GB"/>
        </w:rPr>
        <w:t>,</w:t>
      </w:r>
      <w:r>
        <w:rPr>
          <w:rFonts w:ascii="Times New Roman" w:eastAsia="Times New Roman" w:hAnsi="Times New Roman"/>
          <w:sz w:val="24"/>
          <w:szCs w:val="24"/>
          <w:lang w:eastAsia="en-GB"/>
        </w:rPr>
        <w:t>’ ‘they can do so much more than just serve the tea</w:t>
      </w:r>
      <w:r w:rsidR="00BB6D59">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00BB6D59">
        <w:rPr>
          <w:rFonts w:ascii="Times New Roman" w:eastAsia="Times New Roman" w:hAnsi="Times New Roman"/>
          <w:sz w:val="24"/>
          <w:szCs w:val="24"/>
          <w:lang w:eastAsia="en-GB"/>
        </w:rPr>
        <w:t>and</w:t>
      </w:r>
      <w:r>
        <w:rPr>
          <w:rFonts w:ascii="Times New Roman" w:eastAsia="Times New Roman" w:hAnsi="Times New Roman"/>
          <w:sz w:val="24"/>
          <w:szCs w:val="24"/>
          <w:lang w:eastAsia="en-GB"/>
        </w:rPr>
        <w:t xml:space="preserve"> ‘because of the ethos in our churches and the labels that we give, such as ‘elderly’, they often feel that their role is simply to sit in church and drink tea</w:t>
      </w:r>
      <w:r w:rsidR="00BB6D59">
        <w:rPr>
          <w:rFonts w:ascii="Times New Roman" w:eastAsia="Times New Roman" w:hAnsi="Times New Roman"/>
          <w:sz w:val="24"/>
          <w:szCs w:val="24"/>
          <w:lang w:eastAsia="en-GB"/>
        </w:rPr>
        <w:t>.</w:t>
      </w:r>
      <w:r>
        <w:rPr>
          <w:rFonts w:ascii="Times New Roman" w:eastAsia="Times New Roman" w:hAnsi="Times New Roman"/>
          <w:sz w:val="24"/>
          <w:szCs w:val="24"/>
          <w:lang w:eastAsia="en-GB"/>
        </w:rPr>
        <w:t>’</w:t>
      </w:r>
      <w:r w:rsidR="00BB6D59">
        <w:rPr>
          <w:rFonts w:ascii="Times New Roman" w:eastAsia="Times New Roman" w:hAnsi="Times New Roman"/>
          <w:sz w:val="24"/>
          <w:szCs w:val="24"/>
          <w:lang w:eastAsia="en-GB"/>
        </w:rPr>
        <w:t xml:space="preserve">  This prevailing perception of grandparents being redundant in church life due to not having appropriate skills is resulting in them not being asked, </w:t>
      </w:r>
      <w:proofErr w:type="gramStart"/>
      <w:r w:rsidR="00BB6D59">
        <w:rPr>
          <w:rFonts w:ascii="Times New Roman" w:eastAsia="Times New Roman" w:hAnsi="Times New Roman"/>
          <w:sz w:val="24"/>
          <w:szCs w:val="24"/>
          <w:lang w:eastAsia="en-GB"/>
        </w:rPr>
        <w:t>included</w:t>
      </w:r>
      <w:proofErr w:type="gramEnd"/>
      <w:r w:rsidR="00BB6D59">
        <w:rPr>
          <w:rFonts w:ascii="Times New Roman" w:eastAsia="Times New Roman" w:hAnsi="Times New Roman"/>
          <w:sz w:val="24"/>
          <w:szCs w:val="24"/>
          <w:lang w:eastAsia="en-GB"/>
        </w:rPr>
        <w:t xml:space="preserve"> and involved in formal children’s faith nurture.  It is evident that this underlying ethos is disempowering </w:t>
      </w:r>
      <w:r w:rsidR="00912E22">
        <w:rPr>
          <w:rFonts w:ascii="Times New Roman" w:eastAsia="Times New Roman" w:hAnsi="Times New Roman"/>
          <w:sz w:val="24"/>
          <w:szCs w:val="24"/>
          <w:lang w:eastAsia="en-GB"/>
        </w:rPr>
        <w:lastRenderedPageBreak/>
        <w:t xml:space="preserve">contemporary </w:t>
      </w:r>
      <w:r w:rsidR="00BB6D59">
        <w:rPr>
          <w:rFonts w:ascii="Times New Roman" w:eastAsia="Times New Roman" w:hAnsi="Times New Roman"/>
          <w:sz w:val="24"/>
          <w:szCs w:val="24"/>
          <w:lang w:eastAsia="en-GB"/>
        </w:rPr>
        <w:t xml:space="preserve">grandparents, who </w:t>
      </w:r>
      <w:r w:rsidR="00912E22">
        <w:rPr>
          <w:rFonts w:ascii="Times New Roman" w:eastAsia="Times New Roman" w:hAnsi="Times New Roman"/>
          <w:sz w:val="24"/>
          <w:szCs w:val="24"/>
          <w:lang w:eastAsia="en-GB"/>
        </w:rPr>
        <w:t xml:space="preserve">subsequently </w:t>
      </w:r>
      <w:r w:rsidR="00BB6D59">
        <w:rPr>
          <w:rFonts w:ascii="Times New Roman" w:eastAsia="Times New Roman" w:hAnsi="Times New Roman"/>
          <w:sz w:val="24"/>
          <w:szCs w:val="24"/>
          <w:lang w:eastAsia="en-GB"/>
        </w:rPr>
        <w:t xml:space="preserve">retreat and are consequently less intentionally involved informally within church life, </w:t>
      </w:r>
      <w:proofErr w:type="gramStart"/>
      <w:r w:rsidR="00BB6D59">
        <w:rPr>
          <w:rFonts w:ascii="Times New Roman" w:eastAsia="Times New Roman" w:hAnsi="Times New Roman"/>
          <w:sz w:val="24"/>
          <w:szCs w:val="24"/>
          <w:lang w:eastAsia="en-GB"/>
        </w:rPr>
        <w:t>and also</w:t>
      </w:r>
      <w:proofErr w:type="gramEnd"/>
      <w:r w:rsidR="00BB6D59">
        <w:rPr>
          <w:rFonts w:ascii="Times New Roman" w:eastAsia="Times New Roman" w:hAnsi="Times New Roman"/>
          <w:sz w:val="24"/>
          <w:szCs w:val="24"/>
          <w:lang w:eastAsia="en-GB"/>
        </w:rPr>
        <w:t xml:space="preserve"> feel less confident in their family situation as a result.</w:t>
      </w:r>
    </w:p>
    <w:p w14:paraId="7D0AA4BD" w14:textId="77777777" w:rsidR="00820EDF" w:rsidRDefault="00820EDF" w:rsidP="00820EDF">
      <w:pPr>
        <w:spacing w:after="0" w:line="480" w:lineRule="auto"/>
        <w:rPr>
          <w:rFonts w:ascii="Times New Roman" w:eastAsia="Times New Roman" w:hAnsi="Times New Roman"/>
          <w:sz w:val="24"/>
          <w:szCs w:val="24"/>
          <w:lang w:eastAsia="en-GB"/>
        </w:rPr>
      </w:pPr>
    </w:p>
    <w:p w14:paraId="58FBFC09" w14:textId="7774F857" w:rsidR="00850A98" w:rsidRDefault="00850A98" w:rsidP="00850A98">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Looking to the future, t</w:t>
      </w:r>
      <w:r w:rsidR="00BB6D59">
        <w:rPr>
          <w:rFonts w:ascii="Times New Roman" w:eastAsia="Times New Roman" w:hAnsi="Times New Roman"/>
          <w:sz w:val="24"/>
          <w:szCs w:val="24"/>
          <w:lang w:eastAsia="en-GB"/>
        </w:rPr>
        <w:t xml:space="preserve">here were calls for both formal and informal opportunities to explicitly occur within the local church, such as: ‘to celebrate alongside them when they have a new addition to the family,’ ‘fun discipleship events for grandparents and grandchildren to attend together,’ ‘invitations to share their stories,’ ‘prayer groups to pray for one another’s grandchildren,’ ‘children and older members writing letters to one another,’ ‘opportunities for generations to share their testimonies with one another,’ and ‘prioritise space to grow relationships.’  These depictions </w:t>
      </w:r>
      <w:r>
        <w:rPr>
          <w:rFonts w:ascii="Times New Roman" w:eastAsia="Times New Roman" w:hAnsi="Times New Roman"/>
          <w:sz w:val="24"/>
          <w:szCs w:val="24"/>
          <w:lang w:eastAsia="en-GB"/>
        </w:rPr>
        <w:t xml:space="preserve">exude a desire for greater prevalence and visibility of grandparent involvement as a fundamental part of church life.  They also connect with </w:t>
      </w:r>
      <w:r w:rsidR="00BB6D59">
        <w:rPr>
          <w:rFonts w:ascii="Times New Roman" w:eastAsia="Times New Roman" w:hAnsi="Times New Roman"/>
          <w:sz w:val="24"/>
          <w:szCs w:val="24"/>
          <w:lang w:eastAsia="en-GB"/>
        </w:rPr>
        <w:t xml:space="preserve">an underlying narrative regarding the ‘accepted </w:t>
      </w:r>
      <w:proofErr w:type="gramStart"/>
      <w:r w:rsidR="00BB6D59">
        <w:rPr>
          <w:rFonts w:ascii="Times New Roman" w:eastAsia="Times New Roman" w:hAnsi="Times New Roman"/>
          <w:sz w:val="24"/>
          <w:szCs w:val="24"/>
          <w:lang w:eastAsia="en-GB"/>
        </w:rPr>
        <w:t>norms’</w:t>
      </w:r>
      <w:proofErr w:type="gramEnd"/>
      <w:r w:rsidR="00BB6D59">
        <w:rPr>
          <w:rFonts w:ascii="Times New Roman" w:eastAsia="Times New Roman" w:hAnsi="Times New Roman"/>
          <w:sz w:val="24"/>
          <w:szCs w:val="24"/>
          <w:lang w:eastAsia="en-GB"/>
        </w:rPr>
        <w:t xml:space="preserve"> and ethos of wider Christian society which seem to discount grandparent’s involvement in church ministry.  To combat this, many called for a significant shift in thinking within Christian culture, for example: ‘they need messages from the front which empower them</w:t>
      </w:r>
      <w:r>
        <w:rPr>
          <w:rFonts w:ascii="Times New Roman" w:eastAsia="Times New Roman" w:hAnsi="Times New Roman"/>
          <w:sz w:val="24"/>
          <w:szCs w:val="24"/>
          <w:lang w:eastAsia="en-GB"/>
        </w:rPr>
        <w:t>,</w:t>
      </w:r>
      <w:r w:rsidR="00BB6D59">
        <w:rPr>
          <w:rFonts w:ascii="Times New Roman" w:eastAsia="Times New Roman" w:hAnsi="Times New Roman"/>
          <w:sz w:val="24"/>
          <w:szCs w:val="24"/>
          <w:lang w:eastAsia="en-GB"/>
        </w:rPr>
        <w:t>’ ‘grandparents need equipping to have conversations with their grandchildren</w:t>
      </w:r>
      <w:r>
        <w:rPr>
          <w:rFonts w:ascii="Times New Roman" w:eastAsia="Times New Roman" w:hAnsi="Times New Roman"/>
          <w:sz w:val="24"/>
          <w:szCs w:val="24"/>
          <w:lang w:eastAsia="en-GB"/>
        </w:rPr>
        <w:t>,</w:t>
      </w:r>
      <w:r w:rsidR="00BB6D5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and </w:t>
      </w:r>
      <w:r w:rsidR="00BB6D59">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we need to </w:t>
      </w:r>
      <w:r w:rsidR="00BB6D59">
        <w:rPr>
          <w:rFonts w:ascii="Times New Roman" w:eastAsia="Times New Roman" w:hAnsi="Times New Roman"/>
          <w:sz w:val="24"/>
          <w:szCs w:val="24"/>
          <w:lang w:eastAsia="en-GB"/>
        </w:rPr>
        <w:t>give them the confidence and language to work within the Great Commission’.  These comments all convey the notion that grandparents are valuable partners within faith nurture, and hence worth investing resources to facilitate and embolden their ongoing spiritual role and influence amongst children.</w:t>
      </w:r>
      <w:r>
        <w:rPr>
          <w:rFonts w:ascii="Times New Roman" w:eastAsia="Times New Roman" w:hAnsi="Times New Roman"/>
          <w:sz w:val="24"/>
          <w:szCs w:val="24"/>
          <w:lang w:eastAsia="en-GB"/>
        </w:rPr>
        <w:t xml:space="preserve">  </w:t>
      </w:r>
      <w:bookmarkStart w:id="5" w:name="_Hlk121168698"/>
      <w:r w:rsidR="00912E22">
        <w:rPr>
          <w:rFonts w:ascii="Times New Roman" w:eastAsia="Times New Roman" w:hAnsi="Times New Roman"/>
          <w:sz w:val="24"/>
          <w:szCs w:val="24"/>
          <w:lang w:eastAsia="en-GB"/>
        </w:rPr>
        <w:t xml:space="preserve">They also call be a redressing of the power dynamics at play within congregations and societal levels, to bring grandparents more equally into the equation. </w:t>
      </w:r>
      <w:bookmarkEnd w:id="5"/>
      <w:r w:rsidR="00912E22">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There was also a dominant theme about this ethos permeating through to communicate that faith nurture can occur during daily life, within family relationships, such as ‘we need to encourage more visibility of faith in the family,’ ‘often the goal is seen as Sunday church attendance, so grandparents think that there is no other option.  But they can make use of everyday moments,’ ‘use what memories grandparents can create,’ and ‘prompt faith </w:t>
      </w:r>
      <w:r>
        <w:rPr>
          <w:rFonts w:ascii="Times New Roman" w:eastAsia="Times New Roman" w:hAnsi="Times New Roman"/>
          <w:sz w:val="24"/>
          <w:szCs w:val="24"/>
          <w:lang w:eastAsia="en-GB"/>
        </w:rPr>
        <w:lastRenderedPageBreak/>
        <w:t xml:space="preserve">discussions in normal and basic things.’  These comments emphasise that the need for paradigm shift is necessary across all spheres: the family setting, local </w:t>
      </w:r>
      <w:r w:rsidR="00504950">
        <w:rPr>
          <w:rFonts w:ascii="Times New Roman" w:eastAsia="Times New Roman" w:hAnsi="Times New Roman"/>
          <w:sz w:val="24"/>
          <w:szCs w:val="24"/>
          <w:lang w:eastAsia="en-GB"/>
        </w:rPr>
        <w:t>church,</w:t>
      </w:r>
      <w:r>
        <w:rPr>
          <w:rFonts w:ascii="Times New Roman" w:eastAsia="Times New Roman" w:hAnsi="Times New Roman"/>
          <w:sz w:val="24"/>
          <w:szCs w:val="24"/>
          <w:lang w:eastAsia="en-GB"/>
        </w:rPr>
        <w:t xml:space="preserve"> and wider Christian culture.</w:t>
      </w:r>
    </w:p>
    <w:p w14:paraId="72C1DFEC" w14:textId="77777777" w:rsidR="003E5072" w:rsidRDefault="003E5072" w:rsidP="008A5DA4">
      <w:pPr>
        <w:spacing w:after="0" w:line="480" w:lineRule="auto"/>
        <w:rPr>
          <w:rFonts w:ascii="Times New Roman" w:eastAsia="Times New Roman" w:hAnsi="Times New Roman"/>
          <w:b/>
          <w:bCs/>
          <w:sz w:val="24"/>
          <w:szCs w:val="24"/>
          <w:lang w:eastAsia="en-GB"/>
        </w:rPr>
      </w:pPr>
    </w:p>
    <w:p w14:paraId="14946340" w14:textId="77777777" w:rsidR="00F043E5" w:rsidRDefault="00F043E5" w:rsidP="00F043E5">
      <w:pPr>
        <w:spacing w:after="0" w:line="480" w:lineRule="auto"/>
        <w:rPr>
          <w:rFonts w:ascii="Times New Roman" w:eastAsia="Times New Roman" w:hAnsi="Times New Roman"/>
          <w:i/>
          <w:iCs/>
          <w:sz w:val="24"/>
          <w:szCs w:val="24"/>
          <w:lang w:eastAsia="en-GB"/>
        </w:rPr>
      </w:pPr>
      <w:r w:rsidRPr="002B0803">
        <w:rPr>
          <w:rFonts w:ascii="Times New Roman" w:eastAsia="Times New Roman" w:hAnsi="Times New Roman"/>
          <w:i/>
          <w:iCs/>
          <w:sz w:val="24"/>
          <w:szCs w:val="24"/>
          <w:lang w:eastAsia="en-GB"/>
        </w:rPr>
        <w:t>Resource Mapping</w:t>
      </w:r>
    </w:p>
    <w:p w14:paraId="1BB04B78" w14:textId="14054429" w:rsidR="00F043E5"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w:t>
      </w:r>
      <w:r w:rsidRPr="00A72AA2">
        <w:rPr>
          <w:rFonts w:ascii="Times New Roman" w:eastAsia="Times New Roman" w:hAnsi="Times New Roman"/>
          <w:sz w:val="24"/>
          <w:szCs w:val="24"/>
          <w:lang w:eastAsia="en-GB"/>
        </w:rPr>
        <w:t xml:space="preserve">Eden books </w:t>
      </w:r>
      <w:r>
        <w:rPr>
          <w:rFonts w:ascii="Times New Roman" w:eastAsia="Times New Roman" w:hAnsi="Times New Roman"/>
          <w:sz w:val="24"/>
          <w:szCs w:val="24"/>
          <w:lang w:eastAsia="en-GB"/>
        </w:rPr>
        <w:t>website</w:t>
      </w:r>
      <w:r>
        <w:rPr>
          <w:rStyle w:val="FootnoteReference"/>
          <w:rFonts w:ascii="Times New Roman" w:eastAsia="Times New Roman" w:hAnsi="Times New Roman"/>
          <w:sz w:val="24"/>
          <w:szCs w:val="24"/>
          <w:lang w:eastAsia="en-GB"/>
        </w:rPr>
        <w:footnoteReference w:id="12"/>
      </w:r>
      <w:r>
        <w:rPr>
          <w:rFonts w:ascii="Times New Roman" w:eastAsia="Times New Roman" w:hAnsi="Times New Roman"/>
          <w:sz w:val="24"/>
          <w:szCs w:val="24"/>
          <w:lang w:eastAsia="en-GB"/>
        </w:rPr>
        <w:t xml:space="preserve"> had ‘grandparents’ and ‘grandparenting’ listed as a category in their menus, conveying a sense of inclusion and provision for the sector.  However, in terms of provision, there were 1808 resources (books or DVDs) for parents, but only 54 for grandparents.  They were all very practical, containing themes of praying for grandchildren, legacy, faith nurture and general ethos and approach (such as ‘faithful grandparents,’ ‘grandparenting with grace, and ‘loving our children’s children’)</w:t>
      </w:r>
      <w:r w:rsidR="003E5072">
        <w:rPr>
          <w:rFonts w:ascii="Times New Roman" w:eastAsia="Times New Roman" w:hAnsi="Times New Roman"/>
          <w:sz w:val="24"/>
          <w:szCs w:val="24"/>
          <w:lang w:eastAsia="en-GB"/>
        </w:rPr>
        <w:t>, all of which do convey a sense of valuing and inclusion of grandparents</w:t>
      </w:r>
      <w:r>
        <w:rPr>
          <w:rFonts w:ascii="Times New Roman" w:eastAsia="Times New Roman" w:hAnsi="Times New Roman"/>
          <w:sz w:val="24"/>
          <w:szCs w:val="24"/>
          <w:lang w:eastAsia="en-GB"/>
        </w:rPr>
        <w:t xml:space="preserve">.  </w:t>
      </w:r>
      <w:r w:rsidR="003E5072">
        <w:rPr>
          <w:rFonts w:ascii="Times New Roman" w:eastAsia="Times New Roman" w:hAnsi="Times New Roman"/>
          <w:sz w:val="24"/>
          <w:szCs w:val="24"/>
          <w:lang w:eastAsia="en-GB"/>
        </w:rPr>
        <w:t>However, t</w:t>
      </w:r>
      <w:r>
        <w:rPr>
          <w:rFonts w:ascii="Times New Roman" w:eastAsia="Times New Roman" w:hAnsi="Times New Roman"/>
          <w:sz w:val="24"/>
          <w:szCs w:val="24"/>
          <w:lang w:eastAsia="en-GB"/>
        </w:rPr>
        <w:t xml:space="preserve">he front cover images conveyed nostalgia, </w:t>
      </w:r>
      <w:proofErr w:type="gramStart"/>
      <w:r>
        <w:rPr>
          <w:rFonts w:ascii="Times New Roman" w:eastAsia="Times New Roman" w:hAnsi="Times New Roman"/>
          <w:sz w:val="24"/>
          <w:szCs w:val="24"/>
          <w:lang w:eastAsia="en-GB"/>
        </w:rPr>
        <w:t>idealism</w:t>
      </w:r>
      <w:proofErr w:type="gramEnd"/>
      <w:r>
        <w:rPr>
          <w:rFonts w:ascii="Times New Roman" w:eastAsia="Times New Roman" w:hAnsi="Times New Roman"/>
          <w:sz w:val="24"/>
          <w:szCs w:val="24"/>
          <w:lang w:eastAsia="en-GB"/>
        </w:rPr>
        <w:t xml:space="preserve"> and sentimentality, such as rocking chairs, photo albums, children and older adults smiling together</w:t>
      </w:r>
      <w:r w:rsidR="003E5072">
        <w:rPr>
          <w:rFonts w:ascii="Times New Roman" w:eastAsia="Times New Roman" w:hAnsi="Times New Roman"/>
          <w:sz w:val="24"/>
          <w:szCs w:val="24"/>
          <w:lang w:eastAsia="en-GB"/>
        </w:rPr>
        <w:t>, which would reinforce historical stereotypes and convey a more passive and accepting role, rather than being active and dynamically involved in the faith of their grandchild</w:t>
      </w:r>
      <w:r>
        <w:rPr>
          <w:rFonts w:ascii="Times New Roman" w:eastAsia="Times New Roman" w:hAnsi="Times New Roman"/>
          <w:sz w:val="24"/>
          <w:szCs w:val="24"/>
          <w:lang w:eastAsia="en-GB"/>
        </w:rPr>
        <w:t xml:space="preserve">.  Only one book was of a contrasting approach, depicting a sense of adventure with a mountain bike mid-air, entitled ‘extreme grandparenting’, with the content attempting to be more radical.  </w:t>
      </w:r>
      <w:r w:rsidR="003E5072">
        <w:rPr>
          <w:rFonts w:ascii="Times New Roman" w:eastAsia="Times New Roman" w:hAnsi="Times New Roman"/>
          <w:sz w:val="24"/>
          <w:szCs w:val="24"/>
          <w:lang w:eastAsia="en-GB"/>
        </w:rPr>
        <w:t xml:space="preserve">Another </w:t>
      </w:r>
      <w:r>
        <w:rPr>
          <w:rFonts w:ascii="Times New Roman" w:eastAsia="Times New Roman" w:hAnsi="Times New Roman"/>
          <w:sz w:val="24"/>
          <w:szCs w:val="24"/>
          <w:lang w:eastAsia="en-GB"/>
        </w:rPr>
        <w:t xml:space="preserve">book depicted something other than </w:t>
      </w:r>
      <w:bookmarkStart w:id="6" w:name="_Hlk121171303"/>
      <w:r>
        <w:rPr>
          <w:rFonts w:ascii="Times New Roman" w:eastAsia="Times New Roman" w:hAnsi="Times New Roman"/>
          <w:sz w:val="24"/>
          <w:szCs w:val="24"/>
          <w:lang w:eastAsia="en-GB"/>
        </w:rPr>
        <w:t xml:space="preserve">romanticism </w:t>
      </w:r>
      <w:bookmarkEnd w:id="6"/>
      <w:r>
        <w:rPr>
          <w:rFonts w:ascii="Times New Roman" w:eastAsia="Times New Roman" w:hAnsi="Times New Roman"/>
          <w:sz w:val="24"/>
          <w:szCs w:val="24"/>
          <w:lang w:eastAsia="en-GB"/>
        </w:rPr>
        <w:t>on the cover, with a colourful scribble instead, intimating that grandparenting was perhaps less ‘neat and tidy</w:t>
      </w:r>
      <w:r w:rsidR="00451B6A">
        <w:rPr>
          <w:rFonts w:ascii="Times New Roman" w:eastAsia="Times New Roman" w:hAnsi="Times New Roman"/>
          <w:sz w:val="24"/>
          <w:szCs w:val="24"/>
          <w:lang w:eastAsia="en-GB"/>
        </w:rPr>
        <w:t>,</w:t>
      </w:r>
      <w:r>
        <w:rPr>
          <w:rFonts w:ascii="Times New Roman" w:eastAsia="Times New Roman" w:hAnsi="Times New Roman"/>
          <w:sz w:val="24"/>
          <w:szCs w:val="24"/>
          <w:lang w:eastAsia="en-GB"/>
        </w:rPr>
        <w:t>’</w:t>
      </w:r>
      <w:r w:rsidR="00451B6A">
        <w:rPr>
          <w:rFonts w:ascii="Times New Roman" w:eastAsia="Times New Roman" w:hAnsi="Times New Roman"/>
          <w:sz w:val="24"/>
          <w:szCs w:val="24"/>
          <w:lang w:eastAsia="en-GB"/>
        </w:rPr>
        <w:t xml:space="preserve"> demonstrating a more realistic observation and discourse</w:t>
      </w:r>
      <w:r>
        <w:rPr>
          <w:rFonts w:ascii="Times New Roman" w:eastAsia="Times New Roman" w:hAnsi="Times New Roman"/>
          <w:sz w:val="24"/>
          <w:szCs w:val="24"/>
          <w:lang w:eastAsia="en-GB"/>
        </w:rPr>
        <w:t xml:space="preserve"> </w:t>
      </w:r>
      <w:r w:rsidR="00451B6A">
        <w:rPr>
          <w:rFonts w:ascii="Times New Roman" w:eastAsia="Times New Roman" w:hAnsi="Times New Roman"/>
          <w:sz w:val="24"/>
          <w:szCs w:val="24"/>
          <w:lang w:eastAsia="en-GB"/>
        </w:rPr>
        <w:t>of family life.</w:t>
      </w:r>
      <w:r>
        <w:rPr>
          <w:rFonts w:ascii="Times New Roman" w:eastAsia="Times New Roman" w:hAnsi="Times New Roman"/>
          <w:sz w:val="24"/>
          <w:szCs w:val="24"/>
          <w:lang w:eastAsia="en-GB"/>
        </w:rPr>
        <w:t xml:space="preserve"> </w:t>
      </w:r>
      <w:r w:rsidR="00451B6A">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Two of the books specifically targeted challenging or topical issues: ‘grandparenting screen kids’ and ‘long distance grandparenting,’ aiming to equip in a very targeted way</w:t>
      </w:r>
      <w:r w:rsidR="00451B6A">
        <w:rPr>
          <w:rFonts w:ascii="Times New Roman" w:eastAsia="Times New Roman" w:hAnsi="Times New Roman"/>
          <w:sz w:val="24"/>
          <w:szCs w:val="24"/>
          <w:lang w:eastAsia="en-GB"/>
        </w:rPr>
        <w:t>, which sought to challenge existing conceptualisations of grandparents and instead raise their value and involvement as part of these family scenarios</w:t>
      </w:r>
      <w:r>
        <w:rPr>
          <w:rFonts w:ascii="Times New Roman" w:eastAsia="Times New Roman" w:hAnsi="Times New Roman"/>
          <w:sz w:val="24"/>
          <w:szCs w:val="24"/>
          <w:lang w:eastAsia="en-GB"/>
        </w:rPr>
        <w:t xml:space="preserve">.  The </w:t>
      </w:r>
      <w:r w:rsidRPr="005420BE">
        <w:rPr>
          <w:rFonts w:ascii="Times New Roman" w:eastAsia="Times New Roman" w:hAnsi="Times New Roman"/>
          <w:i/>
          <w:iCs/>
          <w:sz w:val="24"/>
          <w:szCs w:val="24"/>
          <w:lang w:eastAsia="en-GB"/>
        </w:rPr>
        <w:t>Good Book Company</w:t>
      </w:r>
      <w:r>
        <w:rPr>
          <w:rStyle w:val="FootnoteReference"/>
          <w:rFonts w:ascii="Times New Roman" w:eastAsia="Times New Roman" w:hAnsi="Times New Roman"/>
          <w:sz w:val="24"/>
          <w:szCs w:val="24"/>
          <w:lang w:eastAsia="en-GB"/>
        </w:rPr>
        <w:footnoteReference w:id="13"/>
      </w:r>
      <w:r>
        <w:rPr>
          <w:rFonts w:ascii="Times New Roman" w:eastAsia="Times New Roman" w:hAnsi="Times New Roman"/>
          <w:sz w:val="24"/>
          <w:szCs w:val="24"/>
          <w:lang w:eastAsia="en-GB"/>
        </w:rPr>
        <w:t xml:space="preserve"> had no books for grandparents, despite having 76 aimed at parents, intimating that they perceive there is not a marketplace need.  Nevertheless, the Re-</w:t>
      </w:r>
      <w:proofErr w:type="spellStart"/>
      <w:r>
        <w:rPr>
          <w:rFonts w:ascii="Times New Roman" w:eastAsia="Times New Roman" w:hAnsi="Times New Roman"/>
          <w:sz w:val="24"/>
          <w:szCs w:val="24"/>
          <w:lang w:eastAsia="en-GB"/>
        </w:rPr>
        <w:t>Vived</w:t>
      </w:r>
      <w:proofErr w:type="spellEnd"/>
      <w:r>
        <w:rPr>
          <w:rFonts w:ascii="Times New Roman" w:eastAsia="Times New Roman" w:hAnsi="Times New Roman"/>
          <w:sz w:val="24"/>
          <w:szCs w:val="24"/>
          <w:lang w:eastAsia="en-GB"/>
        </w:rPr>
        <w:t xml:space="preserve"> website</w:t>
      </w:r>
      <w:r>
        <w:rPr>
          <w:rStyle w:val="FootnoteReference"/>
          <w:rFonts w:ascii="Times New Roman" w:eastAsia="Times New Roman" w:hAnsi="Times New Roman"/>
          <w:sz w:val="24"/>
          <w:szCs w:val="24"/>
          <w:lang w:eastAsia="en-GB"/>
        </w:rPr>
        <w:footnoteReference w:id="14"/>
      </w:r>
      <w:r>
        <w:rPr>
          <w:rFonts w:ascii="Times New Roman" w:eastAsia="Times New Roman" w:hAnsi="Times New Roman"/>
          <w:sz w:val="24"/>
          <w:szCs w:val="24"/>
          <w:lang w:eastAsia="en-GB"/>
        </w:rPr>
        <w:t xml:space="preserve"> included 28 resources for grandparents (alongside 1400 resources for parents), </w:t>
      </w:r>
      <w:r>
        <w:rPr>
          <w:rFonts w:ascii="Times New Roman" w:eastAsia="Times New Roman" w:hAnsi="Times New Roman"/>
          <w:sz w:val="24"/>
          <w:szCs w:val="24"/>
          <w:lang w:eastAsia="en-GB"/>
        </w:rPr>
        <w:lastRenderedPageBreak/>
        <w:t xml:space="preserve">which were largely </w:t>
      </w:r>
      <w:proofErr w:type="gramStart"/>
      <w:r>
        <w:rPr>
          <w:rFonts w:ascii="Times New Roman" w:eastAsia="Times New Roman" w:hAnsi="Times New Roman"/>
          <w:sz w:val="24"/>
          <w:szCs w:val="24"/>
          <w:lang w:eastAsia="en-GB"/>
        </w:rPr>
        <w:t>similar to</w:t>
      </w:r>
      <w:proofErr w:type="gramEnd"/>
      <w:r>
        <w:rPr>
          <w:rFonts w:ascii="Times New Roman" w:eastAsia="Times New Roman" w:hAnsi="Times New Roman"/>
          <w:sz w:val="24"/>
          <w:szCs w:val="24"/>
          <w:lang w:eastAsia="en-GB"/>
        </w:rPr>
        <w:t xml:space="preserve"> Eden’s offering, with two additions that both conveyed a more contemporary and realistic notion of grandparenting: ‘rockstar grandparent’ and ‘overcoming grandparent barriers.’  </w:t>
      </w:r>
      <w:r w:rsidR="00451B6A">
        <w:rPr>
          <w:rFonts w:ascii="Times New Roman" w:eastAsia="Times New Roman" w:hAnsi="Times New Roman"/>
          <w:sz w:val="24"/>
          <w:szCs w:val="24"/>
          <w:lang w:eastAsia="en-GB"/>
        </w:rPr>
        <w:t>These offerings do indicate that there is some targeted resource provision for grandparents, albeit limited.  The implication of this for Christian society is that resources are available if there is awareness of their availability.</w:t>
      </w:r>
    </w:p>
    <w:p w14:paraId="554BFD6E" w14:textId="77777777" w:rsidR="00F043E5" w:rsidRDefault="00F043E5" w:rsidP="00F043E5">
      <w:pPr>
        <w:spacing w:after="0" w:line="480" w:lineRule="auto"/>
        <w:rPr>
          <w:rFonts w:ascii="Times New Roman" w:eastAsia="Times New Roman" w:hAnsi="Times New Roman"/>
          <w:sz w:val="24"/>
          <w:szCs w:val="24"/>
          <w:lang w:eastAsia="en-GB"/>
        </w:rPr>
      </w:pPr>
    </w:p>
    <w:p w14:paraId="5F463FB3" w14:textId="4FD7C8DF" w:rsidR="00F043E5" w:rsidRDefault="00F043E5" w:rsidP="00F043E5">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On the </w:t>
      </w:r>
      <w:r w:rsidRPr="00A72AA2">
        <w:rPr>
          <w:rFonts w:ascii="Times New Roman" w:eastAsia="Times New Roman" w:hAnsi="Times New Roman"/>
          <w:i/>
          <w:iCs/>
          <w:sz w:val="24"/>
          <w:szCs w:val="24"/>
          <w:lang w:eastAsia="en-GB"/>
        </w:rPr>
        <w:t>Care for the Family</w:t>
      </w:r>
      <w:r>
        <w:rPr>
          <w:rFonts w:ascii="Times New Roman" w:eastAsia="Times New Roman" w:hAnsi="Times New Roman"/>
          <w:sz w:val="24"/>
          <w:szCs w:val="24"/>
          <w:lang w:eastAsia="en-GB"/>
        </w:rPr>
        <w:t xml:space="preserve"> website</w:t>
      </w:r>
      <w:r w:rsidR="00451B6A">
        <w:rPr>
          <w:rFonts w:ascii="Times New Roman" w:eastAsia="Times New Roman" w:hAnsi="Times New Roman"/>
          <w:sz w:val="24"/>
          <w:szCs w:val="24"/>
          <w:lang w:eastAsia="en-GB"/>
        </w:rPr>
        <w:t>,</w:t>
      </w:r>
      <w:r>
        <w:rPr>
          <w:rStyle w:val="FootnoteReference"/>
          <w:rFonts w:ascii="Times New Roman" w:eastAsia="Times New Roman" w:hAnsi="Times New Roman"/>
          <w:sz w:val="24"/>
          <w:szCs w:val="24"/>
          <w:lang w:eastAsia="en-GB"/>
        </w:rPr>
        <w:footnoteReference w:id="15"/>
      </w:r>
      <w:r>
        <w:rPr>
          <w:rFonts w:ascii="Times New Roman" w:eastAsia="Times New Roman" w:hAnsi="Times New Roman"/>
          <w:sz w:val="24"/>
          <w:szCs w:val="24"/>
          <w:lang w:eastAsia="en-GB"/>
        </w:rPr>
        <w:t xml:space="preserve"> of the 18 menu buttons which signposted their resources and training, none referred to grandparents, conveying an underlying message that grandparents </w:t>
      </w:r>
      <w:r w:rsidRPr="00A80ECD">
        <w:rPr>
          <w:rFonts w:ascii="Times New Roman" w:eastAsia="Times New Roman" w:hAnsi="Times New Roman"/>
          <w:sz w:val="24"/>
          <w:szCs w:val="24"/>
          <w:lang w:eastAsia="en-GB"/>
        </w:rPr>
        <w:t xml:space="preserve">were not viewed as key members of the family.  </w:t>
      </w:r>
      <w:r w:rsidR="008E2745">
        <w:rPr>
          <w:rFonts w:ascii="Times New Roman" w:eastAsia="Times New Roman" w:hAnsi="Times New Roman"/>
          <w:sz w:val="24"/>
          <w:szCs w:val="24"/>
          <w:lang w:eastAsia="en-GB"/>
        </w:rPr>
        <w:t>T</w:t>
      </w:r>
      <w:r w:rsidRPr="00A80ECD">
        <w:rPr>
          <w:rFonts w:ascii="Times New Roman" w:eastAsia="Times New Roman" w:hAnsi="Times New Roman"/>
          <w:sz w:val="24"/>
          <w:szCs w:val="24"/>
          <w:lang w:eastAsia="en-GB"/>
        </w:rPr>
        <w:t xml:space="preserve">he page </w:t>
      </w:r>
      <w:r w:rsidR="008E2745">
        <w:rPr>
          <w:rFonts w:ascii="Times New Roman" w:eastAsia="Times New Roman" w:hAnsi="Times New Roman"/>
          <w:sz w:val="24"/>
          <w:szCs w:val="24"/>
          <w:lang w:eastAsia="en-GB"/>
        </w:rPr>
        <w:t xml:space="preserve">of </w:t>
      </w:r>
      <w:r w:rsidRPr="00A80ECD">
        <w:rPr>
          <w:rFonts w:ascii="Times New Roman" w:eastAsia="Times New Roman" w:hAnsi="Times New Roman"/>
          <w:sz w:val="24"/>
          <w:szCs w:val="24"/>
          <w:lang w:eastAsia="en-GB"/>
        </w:rPr>
        <w:t>resources for churches to support families again did not mention grandparents at all, carrying the connotation that grandparents do not need support, and perhaps are not recognised as a valuable sector within church life.  Indeed, one statement: ‘</w:t>
      </w:r>
      <w:r w:rsidR="00451B6A">
        <w:rPr>
          <w:rFonts w:ascii="Times New Roman" w:hAnsi="Times New Roman"/>
          <w:sz w:val="24"/>
          <w:szCs w:val="24"/>
          <w:shd w:val="clear" w:color="auto" w:fill="FFFFFF"/>
        </w:rPr>
        <w:t>m</w:t>
      </w:r>
      <w:r w:rsidRPr="00A80ECD">
        <w:rPr>
          <w:rFonts w:ascii="Times New Roman" w:hAnsi="Times New Roman"/>
          <w:sz w:val="24"/>
          <w:szCs w:val="24"/>
          <w:shd w:val="clear" w:color="auto" w:fill="FFFFFF"/>
        </w:rPr>
        <w:t>ums and dads need all the support they can get’ indicates that parents are the essence of the faith nurturing team, and the church needs to support them</w:t>
      </w:r>
      <w:r>
        <w:rPr>
          <w:rFonts w:ascii="Times New Roman" w:hAnsi="Times New Roman"/>
          <w:sz w:val="24"/>
          <w:szCs w:val="24"/>
          <w:shd w:val="clear" w:color="auto" w:fill="FFFFFF"/>
        </w:rPr>
        <w:t xml:space="preserve"> alone</w:t>
      </w:r>
      <w:r w:rsidRPr="00A80ECD">
        <w:rPr>
          <w:rFonts w:ascii="Times New Roman" w:hAnsi="Times New Roman"/>
          <w:sz w:val="24"/>
          <w:szCs w:val="24"/>
          <w:shd w:val="clear" w:color="auto" w:fill="FFFFFF"/>
        </w:rPr>
        <w:t xml:space="preserve">.  There </w:t>
      </w:r>
      <w:r w:rsidR="00D05ED3">
        <w:rPr>
          <w:rFonts w:ascii="Times New Roman" w:hAnsi="Times New Roman"/>
          <w:sz w:val="24"/>
          <w:szCs w:val="24"/>
          <w:shd w:val="clear" w:color="auto" w:fill="FFFFFF"/>
        </w:rPr>
        <w:t>wa</w:t>
      </w:r>
      <w:r w:rsidRPr="00A80ECD">
        <w:rPr>
          <w:rFonts w:ascii="Times New Roman" w:hAnsi="Times New Roman"/>
          <w:sz w:val="24"/>
          <w:szCs w:val="24"/>
          <w:shd w:val="clear" w:color="auto" w:fill="FFFFFF"/>
        </w:rPr>
        <w:t xml:space="preserve">s no suggestion of supporting </w:t>
      </w:r>
      <w:r w:rsidR="00D065D3">
        <w:rPr>
          <w:rFonts w:ascii="Times New Roman" w:hAnsi="Times New Roman"/>
          <w:sz w:val="24"/>
          <w:szCs w:val="24"/>
          <w:shd w:val="clear" w:color="auto" w:fill="FFFFFF"/>
        </w:rPr>
        <w:t xml:space="preserve">or involving </w:t>
      </w:r>
      <w:r w:rsidRPr="00A80ECD">
        <w:rPr>
          <w:rFonts w:ascii="Times New Roman" w:hAnsi="Times New Roman"/>
          <w:sz w:val="24"/>
          <w:szCs w:val="24"/>
          <w:shd w:val="clear" w:color="auto" w:fill="FFFFFF"/>
        </w:rPr>
        <w:t>grandparents</w:t>
      </w:r>
      <w:r w:rsidR="00D065D3">
        <w:rPr>
          <w:rFonts w:ascii="Times New Roman" w:hAnsi="Times New Roman"/>
          <w:sz w:val="24"/>
          <w:szCs w:val="24"/>
          <w:shd w:val="clear" w:color="auto" w:fill="FFFFFF"/>
        </w:rPr>
        <w:t>, indicating a devaluing and indeed exclusion of them from faith nurture</w:t>
      </w:r>
      <w:r w:rsidRPr="00A80EC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8E513B">
        <w:rPr>
          <w:rFonts w:ascii="Times New Roman" w:eastAsia="Times New Roman" w:hAnsi="Times New Roman"/>
          <w:sz w:val="24"/>
          <w:szCs w:val="24"/>
          <w:lang w:eastAsia="en-GB"/>
        </w:rPr>
        <w:t xml:space="preserve"> </w:t>
      </w:r>
      <w:r w:rsidR="008E2745">
        <w:rPr>
          <w:rFonts w:ascii="Times New Roman" w:eastAsia="Times New Roman" w:hAnsi="Times New Roman"/>
          <w:sz w:val="24"/>
          <w:szCs w:val="24"/>
          <w:lang w:eastAsia="en-GB"/>
        </w:rPr>
        <w:t>T</w:t>
      </w:r>
      <w:r>
        <w:rPr>
          <w:rFonts w:ascii="Times New Roman" w:eastAsia="Times New Roman" w:hAnsi="Times New Roman"/>
          <w:sz w:val="24"/>
          <w:szCs w:val="24"/>
          <w:lang w:eastAsia="en-GB"/>
        </w:rPr>
        <w:t>he term ‘grandparent’ is frequently visible within articles, although it appears to be a fleeting mention</w:t>
      </w:r>
      <w:r w:rsidR="00D065D3">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or token gesture</w:t>
      </w:r>
      <w:r w:rsidR="00D065D3">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since it is rarely the core substance or purpose of an article.  </w:t>
      </w:r>
      <w:r w:rsidR="008E2745">
        <w:rPr>
          <w:rFonts w:ascii="Times New Roman" w:eastAsia="Times New Roman" w:hAnsi="Times New Roman"/>
          <w:sz w:val="24"/>
          <w:szCs w:val="24"/>
          <w:lang w:eastAsia="en-GB"/>
        </w:rPr>
        <w:t>T</w:t>
      </w:r>
      <w:r>
        <w:rPr>
          <w:rFonts w:ascii="Times New Roman" w:eastAsia="Times New Roman" w:hAnsi="Times New Roman"/>
          <w:sz w:val="24"/>
          <w:szCs w:val="24"/>
          <w:lang w:eastAsia="en-GB"/>
        </w:rPr>
        <w:t>he articles which mention grandparents tend to be about practical issues such as childcare, helping with a new addition or ‘grandchildren visiting in the holidays,’ inferring that the primary function of grandparents is practical support rather than spiritual input</w:t>
      </w:r>
      <w:r w:rsidR="008E2745">
        <w:rPr>
          <w:rFonts w:ascii="Times New Roman" w:eastAsia="Times New Roman" w:hAnsi="Times New Roman"/>
          <w:sz w:val="24"/>
          <w:szCs w:val="24"/>
          <w:lang w:eastAsia="en-GB"/>
        </w:rPr>
        <w:t xml:space="preserve">.  Hence, the discourse is that grandparents are viewed as </w:t>
      </w:r>
      <w:r>
        <w:rPr>
          <w:rFonts w:ascii="Times New Roman" w:eastAsia="Times New Roman" w:hAnsi="Times New Roman"/>
          <w:sz w:val="24"/>
          <w:szCs w:val="24"/>
          <w:lang w:eastAsia="en-GB"/>
        </w:rPr>
        <w:t>being of subsidiary importance</w:t>
      </w:r>
      <w:r w:rsidR="00D065D3">
        <w:rPr>
          <w:rFonts w:ascii="Times New Roman" w:eastAsia="Times New Roman" w:hAnsi="Times New Roman"/>
          <w:sz w:val="24"/>
          <w:szCs w:val="24"/>
          <w:lang w:eastAsia="en-GB"/>
        </w:rPr>
        <w:t xml:space="preserve"> rather than at the forefront of their work, again confirming t</w:t>
      </w:r>
      <w:bookmarkStart w:id="7" w:name="_Hlk121172324"/>
      <w:r w:rsidR="00D065D3">
        <w:rPr>
          <w:rFonts w:ascii="Times New Roman" w:eastAsia="Times New Roman" w:hAnsi="Times New Roman"/>
          <w:sz w:val="24"/>
          <w:szCs w:val="24"/>
          <w:lang w:eastAsia="en-GB"/>
        </w:rPr>
        <w:t xml:space="preserve">he </w:t>
      </w:r>
      <w:r w:rsidR="008E2745">
        <w:rPr>
          <w:rFonts w:ascii="Times New Roman" w:eastAsia="Times New Roman" w:hAnsi="Times New Roman"/>
          <w:sz w:val="24"/>
          <w:szCs w:val="24"/>
          <w:lang w:eastAsia="en-GB"/>
        </w:rPr>
        <w:t xml:space="preserve">notion </w:t>
      </w:r>
      <w:r w:rsidR="00D065D3">
        <w:rPr>
          <w:rFonts w:ascii="Times New Roman" w:eastAsia="Times New Roman" w:hAnsi="Times New Roman"/>
          <w:sz w:val="24"/>
          <w:szCs w:val="24"/>
          <w:lang w:eastAsia="en-GB"/>
        </w:rPr>
        <w:t>of grandparents being passive agents with background involvement</w:t>
      </w:r>
      <w:r>
        <w:rPr>
          <w:rFonts w:ascii="Times New Roman" w:eastAsia="Times New Roman" w:hAnsi="Times New Roman"/>
          <w:sz w:val="24"/>
          <w:szCs w:val="24"/>
          <w:lang w:eastAsia="en-GB"/>
        </w:rPr>
        <w:t xml:space="preserve">.  </w:t>
      </w:r>
      <w:bookmarkEnd w:id="7"/>
    </w:p>
    <w:p w14:paraId="25068E98" w14:textId="77777777" w:rsidR="00F043E5" w:rsidRDefault="00F043E5" w:rsidP="00F043E5">
      <w:pPr>
        <w:spacing w:after="0" w:line="480" w:lineRule="auto"/>
        <w:rPr>
          <w:rFonts w:ascii="Times New Roman" w:eastAsia="Times New Roman" w:hAnsi="Times New Roman"/>
          <w:sz w:val="24"/>
          <w:szCs w:val="24"/>
          <w:lang w:eastAsia="en-GB"/>
        </w:rPr>
      </w:pPr>
    </w:p>
    <w:p w14:paraId="22D8EB4E" w14:textId="628E627F" w:rsidR="00BB1E73" w:rsidRDefault="00F043E5" w:rsidP="00BB1E73">
      <w:pPr>
        <w:spacing w:after="0" w:line="480" w:lineRule="auto"/>
        <w:rPr>
          <w:rFonts w:ascii="Times New Roman" w:hAnsi="Times New Roman"/>
          <w:sz w:val="24"/>
          <w:szCs w:val="24"/>
          <w:shd w:val="clear" w:color="auto" w:fill="FFFFFF"/>
        </w:rPr>
      </w:pPr>
      <w:r>
        <w:rPr>
          <w:rFonts w:ascii="Times New Roman" w:eastAsia="Times New Roman" w:hAnsi="Times New Roman"/>
          <w:sz w:val="24"/>
          <w:szCs w:val="24"/>
          <w:lang w:eastAsia="en-GB"/>
        </w:rPr>
        <w:t xml:space="preserve">The </w:t>
      </w:r>
      <w:r w:rsidRPr="00E018A0">
        <w:rPr>
          <w:rFonts w:ascii="Times New Roman" w:eastAsia="Times New Roman" w:hAnsi="Times New Roman"/>
          <w:i/>
          <w:iCs/>
          <w:sz w:val="24"/>
          <w:szCs w:val="24"/>
          <w:lang w:eastAsia="en-GB"/>
        </w:rPr>
        <w:t>Parenting for Faith</w:t>
      </w:r>
      <w:r>
        <w:rPr>
          <w:rFonts w:ascii="Times New Roman" w:eastAsia="Times New Roman" w:hAnsi="Times New Roman"/>
          <w:sz w:val="24"/>
          <w:szCs w:val="24"/>
          <w:lang w:eastAsia="en-GB"/>
        </w:rPr>
        <w:t xml:space="preserve"> website</w:t>
      </w:r>
      <w:r>
        <w:rPr>
          <w:rStyle w:val="FootnoteReference"/>
          <w:rFonts w:ascii="Times New Roman" w:eastAsia="Times New Roman" w:hAnsi="Times New Roman"/>
          <w:sz w:val="24"/>
          <w:szCs w:val="24"/>
          <w:lang w:eastAsia="en-GB"/>
        </w:rPr>
        <w:footnoteReference w:id="16"/>
      </w:r>
      <w:r w:rsidR="00973947">
        <w:rPr>
          <w:rFonts w:ascii="Times New Roman" w:eastAsia="Times New Roman" w:hAnsi="Times New Roman"/>
          <w:sz w:val="24"/>
          <w:szCs w:val="24"/>
          <w:lang w:eastAsia="en-GB"/>
        </w:rPr>
        <w:t xml:space="preserve"> </w:t>
      </w:r>
      <w:r w:rsidR="00BB1E73">
        <w:rPr>
          <w:rFonts w:ascii="Times New Roman" w:eastAsia="Times New Roman" w:hAnsi="Times New Roman"/>
          <w:sz w:val="24"/>
          <w:szCs w:val="24"/>
          <w:lang w:eastAsia="en-GB"/>
        </w:rPr>
        <w:t>mentioned</w:t>
      </w:r>
      <w:r w:rsidR="0079175A">
        <w:rPr>
          <w:rFonts w:ascii="Times New Roman" w:eastAsia="Times New Roman" w:hAnsi="Times New Roman"/>
          <w:sz w:val="24"/>
          <w:szCs w:val="24"/>
          <w:lang w:eastAsia="en-GB"/>
        </w:rPr>
        <w:t xml:space="preserve"> </w:t>
      </w:r>
      <w:r w:rsidR="00973947">
        <w:rPr>
          <w:rFonts w:ascii="Times New Roman" w:eastAsia="Times New Roman" w:hAnsi="Times New Roman"/>
          <w:sz w:val="24"/>
          <w:szCs w:val="24"/>
          <w:lang w:eastAsia="en-GB"/>
        </w:rPr>
        <w:t>grandparent</w:t>
      </w:r>
      <w:r w:rsidR="0079175A">
        <w:rPr>
          <w:rFonts w:ascii="Times New Roman" w:eastAsia="Times New Roman" w:hAnsi="Times New Roman"/>
          <w:sz w:val="24"/>
          <w:szCs w:val="24"/>
          <w:lang w:eastAsia="en-GB"/>
        </w:rPr>
        <w:t>s</w:t>
      </w:r>
      <w:r w:rsidR="00BB1E73">
        <w:rPr>
          <w:rFonts w:ascii="Times New Roman" w:eastAsia="Times New Roman" w:hAnsi="Times New Roman"/>
          <w:sz w:val="24"/>
          <w:szCs w:val="24"/>
          <w:lang w:eastAsia="en-GB"/>
        </w:rPr>
        <w:t xml:space="preserve"> twenty times</w:t>
      </w:r>
      <w:r w:rsidR="00945C2B">
        <w:rPr>
          <w:rFonts w:ascii="Times New Roman" w:eastAsia="Times New Roman" w:hAnsi="Times New Roman"/>
          <w:sz w:val="24"/>
          <w:szCs w:val="24"/>
          <w:lang w:eastAsia="en-GB"/>
        </w:rPr>
        <w:t xml:space="preserve">, although </w:t>
      </w:r>
      <w:r w:rsidR="00BB1E73">
        <w:rPr>
          <w:rFonts w:ascii="Times New Roman" w:eastAsia="Times New Roman" w:hAnsi="Times New Roman"/>
          <w:sz w:val="24"/>
          <w:szCs w:val="24"/>
          <w:lang w:eastAsia="en-GB"/>
        </w:rPr>
        <w:t xml:space="preserve">only four of </w:t>
      </w:r>
      <w:r w:rsidR="00945C2B">
        <w:rPr>
          <w:rFonts w:ascii="Times New Roman" w:eastAsia="Times New Roman" w:hAnsi="Times New Roman"/>
          <w:sz w:val="24"/>
          <w:szCs w:val="24"/>
          <w:lang w:eastAsia="en-GB"/>
        </w:rPr>
        <w:t xml:space="preserve">these were comments </w:t>
      </w:r>
      <w:r w:rsidR="00E018A0">
        <w:rPr>
          <w:rFonts w:ascii="Times New Roman" w:eastAsia="Times New Roman" w:hAnsi="Times New Roman"/>
          <w:sz w:val="24"/>
          <w:szCs w:val="24"/>
          <w:lang w:eastAsia="en-GB"/>
        </w:rPr>
        <w:t xml:space="preserve">related to discussing faith with others, including </w:t>
      </w:r>
      <w:r w:rsidR="00945C2B">
        <w:rPr>
          <w:rFonts w:ascii="Times New Roman" w:eastAsia="Times New Roman" w:hAnsi="Times New Roman"/>
          <w:sz w:val="24"/>
          <w:szCs w:val="24"/>
          <w:lang w:eastAsia="en-GB"/>
        </w:rPr>
        <w:t>grandparents</w:t>
      </w:r>
      <w:r w:rsidR="00E018A0">
        <w:rPr>
          <w:rFonts w:ascii="Times New Roman" w:eastAsia="Times New Roman" w:hAnsi="Times New Roman"/>
          <w:sz w:val="24"/>
          <w:szCs w:val="24"/>
          <w:lang w:eastAsia="en-GB"/>
        </w:rPr>
        <w:t>,</w:t>
      </w:r>
      <w:r w:rsidR="001367DC">
        <w:rPr>
          <w:rFonts w:ascii="Times New Roman" w:eastAsia="Times New Roman" w:hAnsi="Times New Roman"/>
          <w:sz w:val="24"/>
          <w:szCs w:val="24"/>
          <w:lang w:eastAsia="en-GB"/>
        </w:rPr>
        <w:t xml:space="preserve"> and one comment advis</w:t>
      </w:r>
      <w:r w:rsidR="00E018A0">
        <w:rPr>
          <w:rFonts w:ascii="Times New Roman" w:eastAsia="Times New Roman" w:hAnsi="Times New Roman"/>
          <w:sz w:val="24"/>
          <w:szCs w:val="24"/>
          <w:lang w:eastAsia="en-GB"/>
        </w:rPr>
        <w:t>ing</w:t>
      </w:r>
      <w:r w:rsidR="001367DC">
        <w:rPr>
          <w:rFonts w:ascii="Times New Roman" w:eastAsia="Times New Roman" w:hAnsi="Times New Roman"/>
          <w:sz w:val="24"/>
          <w:szCs w:val="24"/>
          <w:lang w:eastAsia="en-GB"/>
        </w:rPr>
        <w:t xml:space="preserve"> parents to suggest grandparents give </w:t>
      </w:r>
      <w:r w:rsidR="001367DC" w:rsidRPr="001367DC">
        <w:rPr>
          <w:rFonts w:ascii="Times New Roman" w:eastAsia="Times New Roman" w:hAnsi="Times New Roman"/>
          <w:sz w:val="24"/>
          <w:szCs w:val="24"/>
          <w:lang w:eastAsia="en-GB"/>
        </w:rPr>
        <w:t>Bible stories as gifts to their grandchildren.</w:t>
      </w:r>
      <w:r w:rsidR="0079175A">
        <w:rPr>
          <w:rFonts w:ascii="Times New Roman" w:eastAsia="Times New Roman" w:hAnsi="Times New Roman"/>
          <w:sz w:val="24"/>
          <w:szCs w:val="24"/>
          <w:lang w:eastAsia="en-GB"/>
        </w:rPr>
        <w:t xml:space="preserve">  </w:t>
      </w:r>
      <w:r w:rsidR="0079175A">
        <w:rPr>
          <w:rFonts w:ascii="Times New Roman" w:eastAsia="Times New Roman" w:hAnsi="Times New Roman"/>
          <w:sz w:val="24"/>
          <w:szCs w:val="24"/>
          <w:lang w:eastAsia="en-GB"/>
        </w:rPr>
        <w:lastRenderedPageBreak/>
        <w:t>However, there are no specific articles aimed at grandparents</w:t>
      </w:r>
      <w:r w:rsidR="00C96326">
        <w:rPr>
          <w:rFonts w:ascii="Times New Roman" w:eastAsia="Times New Roman" w:hAnsi="Times New Roman"/>
          <w:sz w:val="24"/>
          <w:szCs w:val="24"/>
          <w:lang w:eastAsia="en-GB"/>
        </w:rPr>
        <w:t xml:space="preserve"> and </w:t>
      </w:r>
      <w:r w:rsidR="0079175A">
        <w:rPr>
          <w:rFonts w:ascii="Times New Roman" w:eastAsia="Times New Roman" w:hAnsi="Times New Roman"/>
          <w:sz w:val="24"/>
          <w:szCs w:val="24"/>
          <w:lang w:eastAsia="en-GB"/>
        </w:rPr>
        <w:t xml:space="preserve">no advice or resourcing provided.  Furthermore, of the images provided on this page, there is only one image which contains an older person, with the other 58 images of younger generations.  </w:t>
      </w:r>
      <w:r w:rsidR="00C96326">
        <w:rPr>
          <w:rFonts w:ascii="Times New Roman" w:eastAsia="Times New Roman" w:hAnsi="Times New Roman"/>
          <w:sz w:val="24"/>
          <w:szCs w:val="24"/>
          <w:lang w:eastAsia="en-GB"/>
        </w:rPr>
        <w:t xml:space="preserve">The connotation of this exclusion is that grandparents do not have a role to play as part of the Christian nurture process.  Whilst their ‘parenting for faith’ course is described as </w:t>
      </w:r>
      <w:r w:rsidR="00C96326" w:rsidRPr="001367DC">
        <w:rPr>
          <w:rFonts w:ascii="Times New Roman" w:eastAsia="Times New Roman" w:hAnsi="Times New Roman"/>
          <w:sz w:val="24"/>
          <w:szCs w:val="24"/>
          <w:lang w:eastAsia="en-GB"/>
        </w:rPr>
        <w:t>‘</w:t>
      </w:r>
      <w:r w:rsidR="00C96326" w:rsidRPr="001367DC">
        <w:rPr>
          <w:rFonts w:ascii="Times New Roman" w:hAnsi="Times New Roman"/>
          <w:sz w:val="24"/>
          <w:szCs w:val="24"/>
          <w:shd w:val="clear" w:color="auto" w:fill="FFFFFF"/>
        </w:rPr>
        <w:t>including foster carers, grandparents, godparents, church leaders and family friends</w:t>
      </w:r>
      <w:r w:rsidR="00C96326">
        <w:rPr>
          <w:rFonts w:ascii="Times New Roman" w:hAnsi="Times New Roman"/>
          <w:sz w:val="24"/>
          <w:szCs w:val="24"/>
          <w:shd w:val="clear" w:color="auto" w:fill="FFFFFF"/>
        </w:rPr>
        <w:t>,</w:t>
      </w:r>
      <w:r w:rsidR="00C96326" w:rsidRPr="001367DC">
        <w:rPr>
          <w:rFonts w:ascii="Times New Roman" w:hAnsi="Times New Roman"/>
          <w:sz w:val="24"/>
          <w:szCs w:val="24"/>
          <w:shd w:val="clear" w:color="auto" w:fill="FFFFFF"/>
        </w:rPr>
        <w:t xml:space="preserve">’ </w:t>
      </w:r>
      <w:r w:rsidR="00945C2B" w:rsidRPr="001367DC">
        <w:rPr>
          <w:rFonts w:ascii="Times New Roman" w:hAnsi="Times New Roman"/>
          <w:sz w:val="24"/>
          <w:szCs w:val="24"/>
          <w:shd w:val="clear" w:color="auto" w:fill="FFFFFF"/>
        </w:rPr>
        <w:t>the name of the course implies that it is primarily for parents</w:t>
      </w:r>
      <w:r w:rsidR="0079175A">
        <w:rPr>
          <w:rFonts w:ascii="Times New Roman" w:hAnsi="Times New Roman"/>
          <w:sz w:val="24"/>
          <w:szCs w:val="24"/>
          <w:shd w:val="clear" w:color="auto" w:fill="FFFFFF"/>
        </w:rPr>
        <w:t xml:space="preserve">, indicating that the other parties are not considered integral, </w:t>
      </w:r>
      <w:r w:rsidR="00C96326">
        <w:rPr>
          <w:rFonts w:ascii="Times New Roman" w:hAnsi="Times New Roman"/>
          <w:sz w:val="24"/>
          <w:szCs w:val="24"/>
          <w:shd w:val="clear" w:color="auto" w:fill="FFFFFF"/>
        </w:rPr>
        <w:t xml:space="preserve">which </w:t>
      </w:r>
      <w:r w:rsidR="0079175A">
        <w:rPr>
          <w:rFonts w:ascii="Times New Roman" w:hAnsi="Times New Roman"/>
          <w:sz w:val="24"/>
          <w:szCs w:val="24"/>
          <w:shd w:val="clear" w:color="auto" w:fill="FFFFFF"/>
        </w:rPr>
        <w:t>could deter grandparents from accessing this course</w:t>
      </w:r>
      <w:r w:rsidR="001367DC" w:rsidRPr="001367DC">
        <w:rPr>
          <w:rFonts w:ascii="Times New Roman" w:hAnsi="Times New Roman"/>
          <w:sz w:val="24"/>
          <w:szCs w:val="24"/>
          <w:shd w:val="clear" w:color="auto" w:fill="FFFFFF"/>
        </w:rPr>
        <w:t xml:space="preserve">.  </w:t>
      </w:r>
      <w:r w:rsidR="0079175A">
        <w:rPr>
          <w:rFonts w:ascii="Times New Roman" w:hAnsi="Times New Roman"/>
          <w:sz w:val="24"/>
          <w:szCs w:val="24"/>
          <w:shd w:val="clear" w:color="auto" w:fill="FFFFFF"/>
        </w:rPr>
        <w:t xml:space="preserve">Overall, this website in no way includes, </w:t>
      </w:r>
      <w:proofErr w:type="gramStart"/>
      <w:r w:rsidR="0079175A">
        <w:rPr>
          <w:rFonts w:ascii="Times New Roman" w:hAnsi="Times New Roman"/>
          <w:sz w:val="24"/>
          <w:szCs w:val="24"/>
          <w:shd w:val="clear" w:color="auto" w:fill="FFFFFF"/>
        </w:rPr>
        <w:t>equips</w:t>
      </w:r>
      <w:proofErr w:type="gramEnd"/>
      <w:r w:rsidR="0079175A">
        <w:rPr>
          <w:rFonts w:ascii="Times New Roman" w:hAnsi="Times New Roman"/>
          <w:sz w:val="24"/>
          <w:szCs w:val="24"/>
          <w:shd w:val="clear" w:color="auto" w:fill="FFFFFF"/>
        </w:rPr>
        <w:t xml:space="preserve"> or empowers Christian grandparents to nurture </w:t>
      </w:r>
      <w:r w:rsidR="005D4A2E">
        <w:rPr>
          <w:rFonts w:ascii="Times New Roman" w:hAnsi="Times New Roman"/>
          <w:sz w:val="24"/>
          <w:szCs w:val="24"/>
          <w:shd w:val="clear" w:color="auto" w:fill="FFFFFF"/>
        </w:rPr>
        <w:t>children’s</w:t>
      </w:r>
      <w:r w:rsidR="0079175A">
        <w:rPr>
          <w:rFonts w:ascii="Times New Roman" w:hAnsi="Times New Roman"/>
          <w:sz w:val="24"/>
          <w:szCs w:val="24"/>
          <w:shd w:val="clear" w:color="auto" w:fill="FFFFFF"/>
        </w:rPr>
        <w:t xml:space="preserve"> faith in the family or church context</w:t>
      </w:r>
      <w:r w:rsidR="002B1EE4">
        <w:rPr>
          <w:rFonts w:ascii="Times New Roman" w:hAnsi="Times New Roman"/>
          <w:sz w:val="24"/>
          <w:szCs w:val="24"/>
          <w:shd w:val="clear" w:color="auto" w:fill="FFFFFF"/>
        </w:rPr>
        <w:t xml:space="preserve">, with the implication at all levels that grandparents are </w:t>
      </w:r>
      <w:r w:rsidR="007238F6">
        <w:rPr>
          <w:rFonts w:ascii="Times New Roman" w:hAnsi="Times New Roman"/>
          <w:sz w:val="24"/>
          <w:szCs w:val="24"/>
          <w:shd w:val="clear" w:color="auto" w:fill="FFFFFF"/>
        </w:rPr>
        <w:t xml:space="preserve">not </w:t>
      </w:r>
      <w:r w:rsidR="002B1EE4">
        <w:rPr>
          <w:rFonts w:ascii="Times New Roman" w:hAnsi="Times New Roman"/>
          <w:sz w:val="24"/>
          <w:szCs w:val="24"/>
          <w:shd w:val="clear" w:color="auto" w:fill="FFFFFF"/>
        </w:rPr>
        <w:t>considered integral elements</w:t>
      </w:r>
      <w:r w:rsidR="0079175A">
        <w:rPr>
          <w:rFonts w:ascii="Times New Roman" w:hAnsi="Times New Roman"/>
          <w:sz w:val="24"/>
          <w:szCs w:val="24"/>
          <w:shd w:val="clear" w:color="auto" w:fill="FFFFFF"/>
        </w:rPr>
        <w:t>.</w:t>
      </w:r>
    </w:p>
    <w:p w14:paraId="6DA27C85" w14:textId="77777777" w:rsidR="00BB1E73" w:rsidRDefault="00BB1E73" w:rsidP="00BB1E73">
      <w:pPr>
        <w:spacing w:after="0" w:line="480" w:lineRule="auto"/>
        <w:rPr>
          <w:rFonts w:ascii="Times New Roman" w:hAnsi="Times New Roman"/>
          <w:sz w:val="24"/>
          <w:szCs w:val="24"/>
          <w:shd w:val="clear" w:color="auto" w:fill="FFFFFF"/>
        </w:rPr>
      </w:pPr>
    </w:p>
    <w:p w14:paraId="504B813F" w14:textId="511DE2CD" w:rsidR="00BB1E73" w:rsidRDefault="002B1EE4" w:rsidP="00BB1E73">
      <w:pPr>
        <w:spacing w:after="0" w:line="480" w:lineRule="auto"/>
        <w:rPr>
          <w:rStyle w:val="Emphasis"/>
          <w:rFonts w:ascii="Times New Roman" w:hAnsi="Times New Roman"/>
          <w:i w:val="0"/>
          <w:iCs w:val="0"/>
          <w:sz w:val="24"/>
          <w:szCs w:val="24"/>
        </w:rPr>
      </w:pPr>
      <w:r>
        <w:rPr>
          <w:rFonts w:ascii="Times New Roman" w:eastAsia="Times New Roman" w:hAnsi="Times New Roman"/>
          <w:sz w:val="24"/>
          <w:szCs w:val="24"/>
          <w:lang w:eastAsia="en-GB"/>
        </w:rPr>
        <w:t>In contrast to these other resourcing websites, t</w:t>
      </w:r>
      <w:r w:rsidR="00E018A0" w:rsidRPr="00BB1E73">
        <w:rPr>
          <w:rFonts w:ascii="Times New Roman" w:eastAsia="Times New Roman" w:hAnsi="Times New Roman"/>
          <w:sz w:val="24"/>
          <w:szCs w:val="24"/>
          <w:lang w:eastAsia="en-GB"/>
        </w:rPr>
        <w:t xml:space="preserve">he </w:t>
      </w:r>
      <w:r w:rsidR="00F043E5" w:rsidRPr="00BB1E73">
        <w:rPr>
          <w:rFonts w:ascii="Times New Roman" w:eastAsia="Times New Roman" w:hAnsi="Times New Roman"/>
          <w:i/>
          <w:iCs/>
          <w:sz w:val="24"/>
          <w:szCs w:val="24"/>
          <w:lang w:eastAsia="en-GB"/>
        </w:rPr>
        <w:t>Catholic Grandparents Association</w:t>
      </w:r>
      <w:r w:rsidR="00F043E5" w:rsidRPr="00BB1E73">
        <w:rPr>
          <w:rStyle w:val="FootnoteReference"/>
          <w:rFonts w:ascii="Times New Roman" w:eastAsia="Times New Roman" w:hAnsi="Times New Roman"/>
          <w:sz w:val="24"/>
          <w:szCs w:val="24"/>
          <w:lang w:eastAsia="en-GB"/>
        </w:rPr>
        <w:footnoteReference w:id="17"/>
      </w:r>
      <w:r w:rsidR="00E018A0" w:rsidRPr="00BB1E73">
        <w:rPr>
          <w:rFonts w:ascii="Times New Roman" w:eastAsia="Times New Roman" w:hAnsi="Times New Roman"/>
          <w:sz w:val="24"/>
          <w:szCs w:val="24"/>
          <w:lang w:eastAsia="en-GB"/>
        </w:rPr>
        <w:t xml:space="preserve"> website </w:t>
      </w:r>
      <w:r w:rsidR="00BB1E73" w:rsidRPr="00BB1E73">
        <w:rPr>
          <w:rFonts w:ascii="Times New Roman" w:eastAsia="Times New Roman" w:hAnsi="Times New Roman"/>
          <w:sz w:val="24"/>
          <w:szCs w:val="24"/>
          <w:lang w:eastAsia="en-GB"/>
        </w:rPr>
        <w:t xml:space="preserve">contained a plethora of news, resources, </w:t>
      </w:r>
      <w:proofErr w:type="gramStart"/>
      <w:r w:rsidR="00BB1E73" w:rsidRPr="00BB1E73">
        <w:rPr>
          <w:rFonts w:ascii="Times New Roman" w:eastAsia="Times New Roman" w:hAnsi="Times New Roman"/>
          <w:sz w:val="24"/>
          <w:szCs w:val="24"/>
          <w:lang w:eastAsia="en-GB"/>
        </w:rPr>
        <w:t>prayers</w:t>
      </w:r>
      <w:proofErr w:type="gramEnd"/>
      <w:r w:rsidR="00BB1E73" w:rsidRPr="00BB1E73">
        <w:rPr>
          <w:rFonts w:ascii="Times New Roman" w:eastAsia="Times New Roman" w:hAnsi="Times New Roman"/>
          <w:sz w:val="24"/>
          <w:szCs w:val="24"/>
          <w:lang w:eastAsia="en-GB"/>
        </w:rPr>
        <w:t xml:space="preserve"> and encouragements for grandparents.  Their mission was </w:t>
      </w:r>
      <w:r w:rsidR="00DE0D9B">
        <w:rPr>
          <w:rFonts w:ascii="Times New Roman" w:eastAsia="Times New Roman" w:hAnsi="Times New Roman"/>
          <w:sz w:val="24"/>
          <w:szCs w:val="24"/>
          <w:lang w:eastAsia="en-GB"/>
        </w:rPr>
        <w:t>reported</w:t>
      </w:r>
      <w:r w:rsidR="00BB1E73" w:rsidRPr="00BB1E73">
        <w:rPr>
          <w:rFonts w:ascii="Times New Roman" w:eastAsia="Times New Roman" w:hAnsi="Times New Roman"/>
          <w:sz w:val="24"/>
          <w:szCs w:val="24"/>
          <w:lang w:eastAsia="en-GB"/>
        </w:rPr>
        <w:t xml:space="preserve">: </w:t>
      </w:r>
      <w:r w:rsidR="00BB1E73">
        <w:rPr>
          <w:rFonts w:ascii="Times New Roman" w:eastAsia="Times New Roman" w:hAnsi="Times New Roman"/>
          <w:sz w:val="24"/>
          <w:szCs w:val="24"/>
          <w:lang w:eastAsia="en-GB"/>
        </w:rPr>
        <w:t xml:space="preserve">‘to </w:t>
      </w:r>
      <w:r w:rsidR="00BB1E73" w:rsidRPr="00BB1E73">
        <w:rPr>
          <w:rStyle w:val="Emphasis"/>
          <w:rFonts w:ascii="Times New Roman" w:hAnsi="Times New Roman"/>
          <w:i w:val="0"/>
          <w:iCs w:val="0"/>
          <w:sz w:val="24"/>
          <w:szCs w:val="24"/>
        </w:rPr>
        <w:t xml:space="preserve">help </w:t>
      </w:r>
      <w:r w:rsidR="007238F6">
        <w:rPr>
          <w:rStyle w:val="Emphasis"/>
          <w:rFonts w:ascii="Times New Roman" w:hAnsi="Times New Roman"/>
          <w:i w:val="0"/>
          <w:iCs w:val="0"/>
          <w:sz w:val="24"/>
          <w:szCs w:val="24"/>
        </w:rPr>
        <w:t>g</w:t>
      </w:r>
      <w:r w:rsidR="00BB1E73" w:rsidRPr="00BB1E73">
        <w:rPr>
          <w:rStyle w:val="Emphasis"/>
          <w:rFonts w:ascii="Times New Roman" w:hAnsi="Times New Roman"/>
          <w:i w:val="0"/>
          <w:iCs w:val="0"/>
          <w:sz w:val="24"/>
          <w:szCs w:val="24"/>
        </w:rPr>
        <w:t>randparents pass on the faith and keep prayer in the heart of family life</w:t>
      </w:r>
      <w:r w:rsidR="00107568">
        <w:rPr>
          <w:rStyle w:val="Emphasis"/>
          <w:rFonts w:ascii="Times New Roman" w:hAnsi="Times New Roman"/>
          <w:i w:val="0"/>
          <w:iCs w:val="0"/>
          <w:sz w:val="24"/>
          <w:szCs w:val="24"/>
        </w:rPr>
        <w:t>,</w:t>
      </w:r>
      <w:r w:rsidR="00BB1E73">
        <w:rPr>
          <w:rStyle w:val="Emphasis"/>
          <w:rFonts w:ascii="Times New Roman" w:hAnsi="Times New Roman"/>
          <w:i w:val="0"/>
          <w:iCs w:val="0"/>
          <w:sz w:val="24"/>
          <w:szCs w:val="24"/>
        </w:rPr>
        <w:t xml:space="preserve">’ </w:t>
      </w:r>
      <w:r w:rsidR="00107568">
        <w:rPr>
          <w:rStyle w:val="Emphasis"/>
          <w:rFonts w:ascii="Times New Roman" w:hAnsi="Times New Roman"/>
          <w:i w:val="0"/>
          <w:iCs w:val="0"/>
          <w:sz w:val="24"/>
          <w:szCs w:val="24"/>
        </w:rPr>
        <w:t>specifically communicating the role of grandparents within faith nurture.</w:t>
      </w:r>
      <w:r w:rsidR="00BB1E73">
        <w:rPr>
          <w:rStyle w:val="Emphasis"/>
          <w:rFonts w:ascii="Times New Roman" w:hAnsi="Times New Roman"/>
          <w:i w:val="0"/>
          <w:iCs w:val="0"/>
          <w:sz w:val="24"/>
          <w:szCs w:val="24"/>
        </w:rPr>
        <w:t xml:space="preserve"> </w:t>
      </w:r>
      <w:r w:rsidR="00107568">
        <w:rPr>
          <w:rStyle w:val="Emphasis"/>
          <w:rFonts w:ascii="Times New Roman" w:hAnsi="Times New Roman"/>
          <w:i w:val="0"/>
          <w:iCs w:val="0"/>
          <w:sz w:val="24"/>
          <w:szCs w:val="24"/>
        </w:rPr>
        <w:t xml:space="preserve"> </w:t>
      </w:r>
      <w:r w:rsidR="00BB1E73">
        <w:rPr>
          <w:rStyle w:val="Emphasis"/>
          <w:rFonts w:ascii="Times New Roman" w:hAnsi="Times New Roman"/>
          <w:i w:val="0"/>
          <w:iCs w:val="0"/>
          <w:sz w:val="24"/>
          <w:szCs w:val="24"/>
        </w:rPr>
        <w:t>The website explicitly detail</w:t>
      </w:r>
      <w:r w:rsidR="00107568">
        <w:rPr>
          <w:rStyle w:val="Emphasis"/>
          <w:rFonts w:ascii="Times New Roman" w:hAnsi="Times New Roman"/>
          <w:i w:val="0"/>
          <w:iCs w:val="0"/>
          <w:sz w:val="24"/>
          <w:szCs w:val="24"/>
        </w:rPr>
        <w:t>s</w:t>
      </w:r>
      <w:r w:rsidR="00BB1E73">
        <w:rPr>
          <w:rStyle w:val="Emphasis"/>
          <w:rFonts w:ascii="Times New Roman" w:hAnsi="Times New Roman"/>
          <w:i w:val="0"/>
          <w:iCs w:val="0"/>
          <w:sz w:val="24"/>
          <w:szCs w:val="24"/>
        </w:rPr>
        <w:t xml:space="preserve"> strategies to include and affirm grandparents in children’s faith nurture, for example: ‘pope’s universal prayer for grandparents,’ ‘grandparent pilgrimages’ and ‘world grandparents day</w:t>
      </w:r>
      <w:r w:rsidR="00107568">
        <w:rPr>
          <w:rStyle w:val="Emphasis"/>
          <w:rFonts w:ascii="Times New Roman" w:hAnsi="Times New Roman"/>
          <w:i w:val="0"/>
          <w:iCs w:val="0"/>
          <w:sz w:val="24"/>
          <w:szCs w:val="24"/>
        </w:rPr>
        <w:t>,</w:t>
      </w:r>
      <w:r w:rsidR="00BB1E73">
        <w:rPr>
          <w:rStyle w:val="Emphasis"/>
          <w:rFonts w:ascii="Times New Roman" w:hAnsi="Times New Roman"/>
          <w:i w:val="0"/>
          <w:iCs w:val="0"/>
          <w:sz w:val="24"/>
          <w:szCs w:val="24"/>
        </w:rPr>
        <w:t>’</w:t>
      </w:r>
      <w:r w:rsidR="00107568">
        <w:rPr>
          <w:rStyle w:val="Emphasis"/>
          <w:rFonts w:ascii="Times New Roman" w:hAnsi="Times New Roman"/>
          <w:i w:val="0"/>
          <w:iCs w:val="0"/>
          <w:sz w:val="24"/>
          <w:szCs w:val="24"/>
        </w:rPr>
        <w:t xml:space="preserve"> and </w:t>
      </w:r>
      <w:r w:rsidR="00BB1E73">
        <w:rPr>
          <w:rStyle w:val="Emphasis"/>
          <w:rFonts w:ascii="Times New Roman" w:hAnsi="Times New Roman"/>
          <w:i w:val="0"/>
          <w:iCs w:val="0"/>
          <w:sz w:val="24"/>
          <w:szCs w:val="24"/>
        </w:rPr>
        <w:t xml:space="preserve">the website included resourcing for grandparents to nurture children’s faith in the school and home context, such as: ‘grandparents day in school,’ ‘adopt-a-prayer-child,’ ‘children’s eucharistic prayer card,’ ‘fun and faith-filled grandparents masses and walks of faith’.  </w:t>
      </w:r>
      <w:r w:rsidR="00107568">
        <w:rPr>
          <w:rStyle w:val="Emphasis"/>
          <w:rFonts w:ascii="Times New Roman" w:hAnsi="Times New Roman"/>
          <w:i w:val="0"/>
          <w:iCs w:val="0"/>
          <w:sz w:val="24"/>
          <w:szCs w:val="24"/>
        </w:rPr>
        <w:t xml:space="preserve">The references all convey their support of grandparents playing an active role in faith nurture.  </w:t>
      </w:r>
      <w:r w:rsidR="00BB1E73">
        <w:rPr>
          <w:rStyle w:val="Emphasis"/>
          <w:rFonts w:ascii="Times New Roman" w:hAnsi="Times New Roman"/>
          <w:i w:val="0"/>
          <w:iCs w:val="0"/>
          <w:sz w:val="24"/>
          <w:szCs w:val="24"/>
        </w:rPr>
        <w:t>Local parishes were encouraged to set up meetings to ‘affirm and support,’ ‘compare experiences of grandparenting,’ and ‘pray and reflect,’ conveying a keen desire for ongoing and active inclusion and involvement of grandparents</w:t>
      </w:r>
      <w:r w:rsidR="00107568">
        <w:rPr>
          <w:rStyle w:val="Emphasis"/>
          <w:rFonts w:ascii="Times New Roman" w:hAnsi="Times New Roman"/>
          <w:i w:val="0"/>
          <w:iCs w:val="0"/>
          <w:sz w:val="24"/>
          <w:szCs w:val="24"/>
        </w:rPr>
        <w:t xml:space="preserve"> within the local church but also the culture of the wider church</w:t>
      </w:r>
      <w:r w:rsidR="00BB1E73">
        <w:rPr>
          <w:rStyle w:val="Emphasis"/>
          <w:rFonts w:ascii="Times New Roman" w:hAnsi="Times New Roman"/>
          <w:i w:val="0"/>
          <w:iCs w:val="0"/>
          <w:sz w:val="24"/>
          <w:szCs w:val="24"/>
        </w:rPr>
        <w:t>.</w:t>
      </w:r>
      <w:r>
        <w:rPr>
          <w:rStyle w:val="Emphasis"/>
          <w:rFonts w:ascii="Times New Roman" w:hAnsi="Times New Roman"/>
          <w:i w:val="0"/>
          <w:iCs w:val="0"/>
          <w:sz w:val="24"/>
          <w:szCs w:val="24"/>
        </w:rPr>
        <w:t xml:space="preserve">  The implications of this are that at every level there are several components which could be possible </w:t>
      </w:r>
      <w:r>
        <w:rPr>
          <w:rStyle w:val="Emphasis"/>
          <w:rFonts w:ascii="Times New Roman" w:hAnsi="Times New Roman"/>
          <w:i w:val="0"/>
          <w:iCs w:val="0"/>
          <w:sz w:val="24"/>
          <w:szCs w:val="24"/>
        </w:rPr>
        <w:lastRenderedPageBreak/>
        <w:t>to include and involve grandparents, conveying a strong sense of placing them in higher positions of power dynamics than the other organisations.</w:t>
      </w:r>
    </w:p>
    <w:p w14:paraId="78A72D8E" w14:textId="5B51700F" w:rsidR="003E5072" w:rsidRDefault="003E5072" w:rsidP="00BB1E73">
      <w:pPr>
        <w:spacing w:after="0" w:line="480" w:lineRule="auto"/>
        <w:rPr>
          <w:rStyle w:val="Emphasis"/>
          <w:rFonts w:ascii="Times New Roman" w:hAnsi="Times New Roman"/>
          <w:i w:val="0"/>
          <w:iCs w:val="0"/>
          <w:sz w:val="24"/>
          <w:szCs w:val="24"/>
        </w:rPr>
      </w:pPr>
    </w:p>
    <w:p w14:paraId="739C277C" w14:textId="7BAA1CA2" w:rsidR="00F043E5" w:rsidRPr="00E018A0" w:rsidRDefault="00F043E5" w:rsidP="00BB1E73">
      <w:pPr>
        <w:spacing w:after="0" w:line="480" w:lineRule="auto"/>
        <w:rPr>
          <w:rFonts w:ascii="Times New Roman" w:eastAsia="Times New Roman" w:hAnsi="Times New Roman"/>
          <w:sz w:val="24"/>
          <w:szCs w:val="24"/>
          <w:lang w:eastAsia="en-GB"/>
        </w:rPr>
      </w:pPr>
    </w:p>
    <w:p w14:paraId="562D26D0" w14:textId="77777777" w:rsidR="00F043E5" w:rsidRDefault="00F043E5" w:rsidP="00F043E5">
      <w:pPr>
        <w:spacing w:after="0" w:line="480" w:lineRule="auto"/>
        <w:rPr>
          <w:rFonts w:ascii="Times New Roman" w:eastAsia="Times New Roman" w:hAnsi="Times New Roman"/>
          <w:i/>
          <w:iCs/>
          <w:sz w:val="24"/>
          <w:szCs w:val="24"/>
          <w:lang w:eastAsia="en-GB"/>
        </w:rPr>
      </w:pPr>
      <w:r w:rsidRPr="002B0803">
        <w:rPr>
          <w:rFonts w:ascii="Times New Roman" w:eastAsia="Times New Roman" w:hAnsi="Times New Roman"/>
          <w:i/>
          <w:iCs/>
          <w:sz w:val="24"/>
          <w:szCs w:val="24"/>
          <w:lang w:eastAsia="en-GB"/>
        </w:rPr>
        <w:t>Christian Online Media</w:t>
      </w:r>
    </w:p>
    <w:p w14:paraId="3E8FBC56" w14:textId="119D6E80" w:rsidR="00A92B84" w:rsidRPr="00AC2016" w:rsidRDefault="00F65836" w:rsidP="00A92B84">
      <w:pPr>
        <w:spacing w:after="0" w:line="480" w:lineRule="auto"/>
        <w:rPr>
          <w:rFonts w:ascii="Times New Roman" w:eastAsia="Times New Roman" w:hAnsi="Times New Roman"/>
          <w:sz w:val="24"/>
          <w:szCs w:val="24"/>
          <w:lang w:eastAsia="en-GB"/>
        </w:rPr>
      </w:pPr>
      <w:r w:rsidRPr="00AC2016">
        <w:rPr>
          <w:rFonts w:ascii="Times New Roman" w:eastAsia="Times New Roman" w:hAnsi="Times New Roman"/>
          <w:i/>
          <w:iCs/>
          <w:sz w:val="24"/>
          <w:szCs w:val="24"/>
          <w:lang w:eastAsia="en-GB"/>
        </w:rPr>
        <w:t>Evangelical Times,</w:t>
      </w:r>
      <w:r w:rsidRPr="00AC2016">
        <w:rPr>
          <w:rStyle w:val="FootnoteReference"/>
          <w:rFonts w:ascii="Times New Roman" w:eastAsia="Times New Roman" w:hAnsi="Times New Roman"/>
          <w:sz w:val="24"/>
          <w:szCs w:val="24"/>
          <w:lang w:eastAsia="en-GB"/>
        </w:rPr>
        <w:footnoteReference w:id="18"/>
      </w:r>
      <w:r w:rsidRPr="00AC2016">
        <w:rPr>
          <w:rFonts w:ascii="Times New Roman" w:eastAsia="Times New Roman" w:hAnsi="Times New Roman"/>
          <w:sz w:val="24"/>
          <w:szCs w:val="24"/>
          <w:lang w:eastAsia="en-GB"/>
        </w:rPr>
        <w:t xml:space="preserve"> </w:t>
      </w:r>
      <w:r w:rsidRPr="00AC2016">
        <w:rPr>
          <w:rFonts w:ascii="Times New Roman" w:eastAsia="Times New Roman" w:hAnsi="Times New Roman"/>
          <w:i/>
          <w:iCs/>
          <w:sz w:val="24"/>
          <w:szCs w:val="24"/>
          <w:lang w:eastAsia="en-GB"/>
        </w:rPr>
        <w:t>Inspire</w:t>
      </w:r>
      <w:r w:rsidRPr="00AC2016">
        <w:rPr>
          <w:rFonts w:ascii="Times New Roman" w:eastAsia="Times New Roman" w:hAnsi="Times New Roman"/>
          <w:sz w:val="24"/>
          <w:szCs w:val="24"/>
          <w:lang w:eastAsia="en-GB"/>
        </w:rPr>
        <w:t>,</w:t>
      </w:r>
      <w:r w:rsidRPr="00AC2016">
        <w:rPr>
          <w:rStyle w:val="FootnoteReference"/>
          <w:rFonts w:ascii="Times New Roman" w:eastAsia="Times New Roman" w:hAnsi="Times New Roman"/>
          <w:sz w:val="24"/>
          <w:szCs w:val="24"/>
          <w:lang w:eastAsia="en-GB"/>
        </w:rPr>
        <w:footnoteReference w:id="19"/>
      </w:r>
      <w:r w:rsidRPr="00AC2016">
        <w:rPr>
          <w:rFonts w:ascii="Times New Roman" w:eastAsia="Times New Roman" w:hAnsi="Times New Roman"/>
          <w:sz w:val="24"/>
          <w:szCs w:val="24"/>
          <w:lang w:eastAsia="en-GB"/>
        </w:rPr>
        <w:t xml:space="preserve"> and </w:t>
      </w:r>
      <w:r w:rsidR="00BB1E73" w:rsidRPr="00AC2016">
        <w:rPr>
          <w:rFonts w:ascii="Times New Roman" w:eastAsia="Times New Roman" w:hAnsi="Times New Roman"/>
          <w:i/>
          <w:iCs/>
          <w:sz w:val="24"/>
          <w:szCs w:val="24"/>
          <w:lang w:eastAsia="en-GB"/>
        </w:rPr>
        <w:t>Premier Christianity</w:t>
      </w:r>
      <w:r w:rsidR="00BB1E73" w:rsidRPr="00AC2016">
        <w:rPr>
          <w:rStyle w:val="FootnoteReference"/>
          <w:rFonts w:ascii="Times New Roman" w:eastAsia="Times New Roman" w:hAnsi="Times New Roman"/>
          <w:sz w:val="24"/>
          <w:szCs w:val="24"/>
          <w:lang w:eastAsia="en-GB"/>
        </w:rPr>
        <w:footnoteReference w:id="20"/>
      </w:r>
      <w:r w:rsidR="00BB1E73" w:rsidRPr="00AC2016">
        <w:rPr>
          <w:rFonts w:ascii="Times New Roman" w:eastAsia="Times New Roman" w:hAnsi="Times New Roman"/>
          <w:sz w:val="24"/>
          <w:szCs w:val="24"/>
          <w:lang w:eastAsia="en-GB"/>
        </w:rPr>
        <w:t xml:space="preserve"> contained </w:t>
      </w:r>
      <w:r w:rsidRPr="00AC2016">
        <w:rPr>
          <w:rFonts w:ascii="Times New Roman" w:eastAsia="Times New Roman" w:hAnsi="Times New Roman"/>
          <w:sz w:val="24"/>
          <w:szCs w:val="24"/>
          <w:lang w:eastAsia="en-GB"/>
        </w:rPr>
        <w:t xml:space="preserve">minimal </w:t>
      </w:r>
      <w:r w:rsidR="00BB1E73" w:rsidRPr="00AC2016">
        <w:rPr>
          <w:rFonts w:ascii="Times New Roman" w:eastAsia="Times New Roman" w:hAnsi="Times New Roman"/>
          <w:sz w:val="24"/>
          <w:szCs w:val="24"/>
          <w:lang w:eastAsia="en-GB"/>
        </w:rPr>
        <w:t xml:space="preserve">content on this topic, with only </w:t>
      </w:r>
      <w:r w:rsidRPr="00AC2016">
        <w:rPr>
          <w:rFonts w:ascii="Times New Roman" w:eastAsia="Times New Roman" w:hAnsi="Times New Roman"/>
          <w:sz w:val="24"/>
          <w:szCs w:val="24"/>
          <w:lang w:eastAsia="en-GB"/>
        </w:rPr>
        <w:t>brief</w:t>
      </w:r>
      <w:r w:rsidR="00DE0D9B" w:rsidRPr="00AC2016">
        <w:rPr>
          <w:rFonts w:ascii="Times New Roman" w:eastAsia="Times New Roman" w:hAnsi="Times New Roman"/>
          <w:sz w:val="24"/>
          <w:szCs w:val="24"/>
          <w:lang w:eastAsia="en-GB"/>
        </w:rPr>
        <w:t>ly</w:t>
      </w:r>
      <w:r w:rsidRPr="00AC2016">
        <w:rPr>
          <w:rFonts w:ascii="Times New Roman" w:eastAsia="Times New Roman" w:hAnsi="Times New Roman"/>
          <w:sz w:val="24"/>
          <w:szCs w:val="24"/>
          <w:lang w:eastAsia="en-GB"/>
        </w:rPr>
        <w:t xml:space="preserve"> </w:t>
      </w:r>
      <w:r w:rsidR="00BB1E73" w:rsidRPr="00AC2016">
        <w:rPr>
          <w:rFonts w:ascii="Times New Roman" w:eastAsia="Times New Roman" w:hAnsi="Times New Roman"/>
          <w:sz w:val="24"/>
          <w:szCs w:val="24"/>
          <w:lang w:eastAsia="en-GB"/>
        </w:rPr>
        <w:t>mention</w:t>
      </w:r>
      <w:r w:rsidR="00DE0D9B" w:rsidRPr="00AC2016">
        <w:rPr>
          <w:rFonts w:ascii="Times New Roman" w:eastAsia="Times New Roman" w:hAnsi="Times New Roman"/>
          <w:sz w:val="24"/>
          <w:szCs w:val="24"/>
          <w:lang w:eastAsia="en-GB"/>
        </w:rPr>
        <w:t>ed</w:t>
      </w:r>
      <w:r w:rsidR="00BB1E73" w:rsidRPr="00AC2016">
        <w:rPr>
          <w:rFonts w:ascii="Times New Roman" w:eastAsia="Times New Roman" w:hAnsi="Times New Roman"/>
          <w:sz w:val="24"/>
          <w:szCs w:val="24"/>
          <w:lang w:eastAsia="en-GB"/>
        </w:rPr>
        <w:t xml:space="preserve"> grandparents, despite there being </w:t>
      </w:r>
      <w:r w:rsidRPr="00AC2016">
        <w:rPr>
          <w:rFonts w:ascii="Times New Roman" w:eastAsia="Times New Roman" w:hAnsi="Times New Roman"/>
          <w:sz w:val="24"/>
          <w:szCs w:val="24"/>
          <w:lang w:eastAsia="en-GB"/>
        </w:rPr>
        <w:t>copious</w:t>
      </w:r>
      <w:r w:rsidR="00BB1E73" w:rsidRPr="00AC2016">
        <w:rPr>
          <w:rFonts w:ascii="Times New Roman" w:eastAsia="Times New Roman" w:hAnsi="Times New Roman"/>
          <w:sz w:val="24"/>
          <w:szCs w:val="24"/>
          <w:lang w:eastAsia="en-GB"/>
        </w:rPr>
        <w:t xml:space="preserve"> content regarding Christian parenting.  </w:t>
      </w:r>
      <w:r w:rsidR="003E1D91" w:rsidRPr="00AC2016">
        <w:rPr>
          <w:rFonts w:ascii="Times New Roman" w:eastAsia="Times New Roman" w:hAnsi="Times New Roman"/>
          <w:i/>
          <w:iCs/>
          <w:sz w:val="24"/>
          <w:szCs w:val="24"/>
          <w:lang w:eastAsia="en-GB"/>
        </w:rPr>
        <w:t>Christianity Today</w:t>
      </w:r>
      <w:r w:rsidR="00A92B84" w:rsidRPr="00AC2016">
        <w:rPr>
          <w:rFonts w:ascii="Times New Roman" w:eastAsia="Times New Roman" w:hAnsi="Times New Roman"/>
          <w:i/>
          <w:iCs/>
          <w:sz w:val="24"/>
          <w:szCs w:val="24"/>
          <w:lang w:eastAsia="en-GB"/>
        </w:rPr>
        <w:t>,</w:t>
      </w:r>
      <w:r w:rsidR="003E1D91" w:rsidRPr="00AC2016">
        <w:rPr>
          <w:rStyle w:val="FootnoteReference"/>
          <w:rFonts w:ascii="Times New Roman" w:eastAsia="Times New Roman" w:hAnsi="Times New Roman"/>
          <w:sz w:val="24"/>
          <w:szCs w:val="24"/>
          <w:lang w:eastAsia="en-GB"/>
        </w:rPr>
        <w:footnoteReference w:id="21"/>
      </w:r>
      <w:r w:rsidR="00A92B84" w:rsidRPr="00AC2016">
        <w:rPr>
          <w:rFonts w:ascii="Times New Roman" w:eastAsia="Times New Roman" w:hAnsi="Times New Roman"/>
          <w:i/>
          <w:iCs/>
          <w:sz w:val="24"/>
          <w:szCs w:val="24"/>
          <w:lang w:eastAsia="en-GB"/>
        </w:rPr>
        <w:t xml:space="preserve"> Church Times</w:t>
      </w:r>
      <w:r w:rsidR="008941A7">
        <w:rPr>
          <w:rFonts w:ascii="Times New Roman" w:eastAsia="Times New Roman" w:hAnsi="Times New Roman"/>
          <w:i/>
          <w:iCs/>
          <w:sz w:val="24"/>
          <w:szCs w:val="24"/>
          <w:lang w:eastAsia="en-GB"/>
        </w:rPr>
        <w:t>,</w:t>
      </w:r>
      <w:r w:rsidR="00A92B84" w:rsidRPr="00AC2016">
        <w:rPr>
          <w:rStyle w:val="FootnoteReference"/>
          <w:rFonts w:ascii="Times New Roman" w:eastAsia="Times New Roman" w:hAnsi="Times New Roman"/>
          <w:sz w:val="24"/>
          <w:szCs w:val="24"/>
          <w:lang w:eastAsia="en-GB"/>
        </w:rPr>
        <w:footnoteReference w:id="22"/>
      </w:r>
      <w:r w:rsidR="00A92B84" w:rsidRPr="00AC2016">
        <w:rPr>
          <w:rFonts w:ascii="Times New Roman" w:hAnsi="Times New Roman"/>
          <w:sz w:val="24"/>
          <w:szCs w:val="24"/>
          <w:lang w:eastAsia="en-GB"/>
        </w:rPr>
        <w:t xml:space="preserve"> </w:t>
      </w:r>
      <w:r w:rsidR="008941A7" w:rsidRPr="008941A7">
        <w:rPr>
          <w:rFonts w:ascii="Times New Roman" w:eastAsia="Times New Roman" w:hAnsi="Times New Roman"/>
          <w:i/>
          <w:iCs/>
          <w:sz w:val="24"/>
          <w:szCs w:val="24"/>
          <w:lang w:eastAsia="en-GB"/>
        </w:rPr>
        <w:t>Evangelicals Now</w:t>
      </w:r>
      <w:r w:rsidR="008941A7" w:rsidRPr="008941A7">
        <w:rPr>
          <w:rStyle w:val="FootnoteReference"/>
          <w:rFonts w:ascii="Times New Roman" w:eastAsia="Times New Roman" w:hAnsi="Times New Roman"/>
          <w:sz w:val="24"/>
          <w:szCs w:val="24"/>
          <w:lang w:eastAsia="en-GB"/>
        </w:rPr>
        <w:footnoteReference w:id="23"/>
      </w:r>
      <w:r w:rsidR="008941A7" w:rsidRPr="00450234">
        <w:rPr>
          <w:rFonts w:ascii="Times New Roman" w:eastAsia="Times New Roman" w:hAnsi="Times New Roman"/>
          <w:color w:val="FF0000"/>
          <w:sz w:val="24"/>
          <w:szCs w:val="24"/>
          <w:lang w:eastAsia="en-GB"/>
        </w:rPr>
        <w:t xml:space="preserve"> </w:t>
      </w:r>
      <w:r w:rsidR="00A92B84" w:rsidRPr="00AC2016">
        <w:rPr>
          <w:rFonts w:ascii="Times New Roman" w:hAnsi="Times New Roman"/>
          <w:sz w:val="24"/>
          <w:szCs w:val="24"/>
          <w:lang w:eastAsia="en-GB"/>
        </w:rPr>
        <w:t xml:space="preserve">and </w:t>
      </w:r>
      <w:r w:rsidR="0096138A" w:rsidRPr="00AC2016">
        <w:rPr>
          <w:rFonts w:ascii="Times New Roman" w:eastAsia="Times New Roman" w:hAnsi="Times New Roman"/>
          <w:i/>
          <w:iCs/>
          <w:sz w:val="24"/>
          <w:szCs w:val="24"/>
          <w:lang w:eastAsia="en-GB"/>
        </w:rPr>
        <w:t>Keep the Faith</w:t>
      </w:r>
      <w:r w:rsidR="0096138A" w:rsidRPr="00AC2016">
        <w:rPr>
          <w:rStyle w:val="FootnoteReference"/>
          <w:rFonts w:ascii="Times New Roman" w:eastAsia="Times New Roman" w:hAnsi="Times New Roman"/>
          <w:sz w:val="24"/>
          <w:szCs w:val="24"/>
          <w:lang w:eastAsia="en-GB"/>
        </w:rPr>
        <w:footnoteReference w:id="24"/>
      </w:r>
      <w:r w:rsidR="0096138A" w:rsidRPr="00AC2016">
        <w:rPr>
          <w:rFonts w:ascii="Times New Roman" w:eastAsia="Times New Roman" w:hAnsi="Times New Roman"/>
          <w:sz w:val="24"/>
          <w:szCs w:val="24"/>
          <w:lang w:eastAsia="en-GB"/>
        </w:rPr>
        <w:t xml:space="preserve"> </w:t>
      </w:r>
      <w:r w:rsidR="003E1D91" w:rsidRPr="00AC2016">
        <w:rPr>
          <w:rFonts w:ascii="Times New Roman" w:eastAsia="Times New Roman" w:hAnsi="Times New Roman"/>
          <w:sz w:val="24"/>
          <w:szCs w:val="24"/>
          <w:lang w:eastAsia="en-GB"/>
        </w:rPr>
        <w:t xml:space="preserve">included numerous mentions of grandparents, although these references were incidental, adding detail to life stories or news articles, projecting a sense of valuing them as part of an individual’s life story and identity, </w:t>
      </w:r>
      <w:r w:rsidR="0096138A" w:rsidRPr="00AC2016">
        <w:rPr>
          <w:rFonts w:ascii="Times New Roman" w:eastAsia="Times New Roman" w:hAnsi="Times New Roman"/>
          <w:sz w:val="24"/>
          <w:szCs w:val="24"/>
          <w:lang w:eastAsia="en-GB"/>
        </w:rPr>
        <w:t xml:space="preserve">although </w:t>
      </w:r>
      <w:r w:rsidR="003E1D91" w:rsidRPr="00AC2016">
        <w:rPr>
          <w:rFonts w:ascii="Times New Roman" w:eastAsia="Times New Roman" w:hAnsi="Times New Roman"/>
          <w:sz w:val="24"/>
          <w:szCs w:val="24"/>
          <w:lang w:eastAsia="en-GB"/>
        </w:rPr>
        <w:t xml:space="preserve">there was no content about their role in spiritual nurture.  </w:t>
      </w:r>
      <w:r w:rsidR="009916D0" w:rsidRPr="00AC2016">
        <w:rPr>
          <w:rFonts w:ascii="Times New Roman" w:eastAsia="Times New Roman" w:hAnsi="Times New Roman"/>
          <w:sz w:val="24"/>
          <w:szCs w:val="24"/>
          <w:lang w:eastAsia="en-GB"/>
        </w:rPr>
        <w:t xml:space="preserve">However, one article </w:t>
      </w:r>
      <w:r w:rsidR="00A92B84" w:rsidRPr="00AC2016">
        <w:rPr>
          <w:rFonts w:ascii="Times New Roman" w:eastAsia="Times New Roman" w:hAnsi="Times New Roman"/>
          <w:sz w:val="24"/>
          <w:szCs w:val="24"/>
          <w:lang w:eastAsia="en-GB"/>
        </w:rPr>
        <w:t xml:space="preserve">in </w:t>
      </w:r>
      <w:r w:rsidR="00A92B84" w:rsidRPr="00AC2016">
        <w:rPr>
          <w:rFonts w:ascii="Times New Roman" w:eastAsia="Times New Roman" w:hAnsi="Times New Roman"/>
          <w:i/>
          <w:iCs/>
          <w:sz w:val="24"/>
          <w:szCs w:val="24"/>
          <w:lang w:eastAsia="en-GB"/>
        </w:rPr>
        <w:t>Keep the Faith</w:t>
      </w:r>
      <w:r w:rsidR="00A92B84" w:rsidRPr="00AC2016">
        <w:rPr>
          <w:rFonts w:ascii="Times New Roman" w:eastAsia="Times New Roman" w:hAnsi="Times New Roman"/>
          <w:sz w:val="24"/>
          <w:szCs w:val="24"/>
          <w:lang w:eastAsia="en-GB"/>
        </w:rPr>
        <w:t xml:space="preserve"> </w:t>
      </w:r>
      <w:r w:rsidR="009916D0" w:rsidRPr="00AC2016">
        <w:rPr>
          <w:rFonts w:ascii="Times New Roman" w:eastAsia="Times New Roman" w:hAnsi="Times New Roman"/>
          <w:sz w:val="24"/>
          <w:szCs w:val="24"/>
          <w:lang w:eastAsia="en-GB"/>
        </w:rPr>
        <w:t>entitled</w:t>
      </w:r>
      <w:r w:rsidR="00AA5659" w:rsidRPr="00AC2016">
        <w:rPr>
          <w:rFonts w:ascii="Times New Roman" w:eastAsia="Times New Roman" w:hAnsi="Times New Roman"/>
          <w:sz w:val="24"/>
          <w:szCs w:val="24"/>
          <w:lang w:eastAsia="en-GB"/>
        </w:rPr>
        <w:t>:</w:t>
      </w:r>
      <w:r w:rsidR="009916D0" w:rsidRPr="00AC2016">
        <w:rPr>
          <w:rFonts w:ascii="Times New Roman" w:eastAsia="Times New Roman" w:hAnsi="Times New Roman"/>
          <w:sz w:val="24"/>
          <w:szCs w:val="24"/>
          <w:lang w:eastAsia="en-GB"/>
        </w:rPr>
        <w:t xml:space="preserve"> ‘shining the spiritual light on grandparents’</w:t>
      </w:r>
      <w:r w:rsidR="00A84466" w:rsidRPr="00AC2016">
        <w:rPr>
          <w:rFonts w:ascii="Times New Roman" w:eastAsia="Times New Roman" w:hAnsi="Times New Roman"/>
          <w:sz w:val="24"/>
          <w:szCs w:val="24"/>
          <w:lang w:eastAsia="en-GB"/>
        </w:rPr>
        <w:t xml:space="preserve"> </w:t>
      </w:r>
      <w:r w:rsidRPr="00AC2016">
        <w:rPr>
          <w:rFonts w:ascii="Times New Roman" w:eastAsia="Times New Roman" w:hAnsi="Times New Roman"/>
          <w:sz w:val="24"/>
          <w:szCs w:val="24"/>
          <w:lang w:eastAsia="en-GB"/>
        </w:rPr>
        <w:t>argu</w:t>
      </w:r>
      <w:r w:rsidR="00AA5659" w:rsidRPr="00AC2016">
        <w:rPr>
          <w:rFonts w:ascii="Times New Roman" w:eastAsia="Times New Roman" w:hAnsi="Times New Roman"/>
          <w:sz w:val="24"/>
          <w:szCs w:val="24"/>
          <w:lang w:eastAsia="en-GB"/>
        </w:rPr>
        <w:t>ed</w:t>
      </w:r>
      <w:r w:rsidR="00A84466" w:rsidRPr="00AC2016">
        <w:rPr>
          <w:rFonts w:ascii="Times New Roman" w:eastAsia="Times New Roman" w:hAnsi="Times New Roman"/>
          <w:sz w:val="24"/>
          <w:szCs w:val="24"/>
          <w:lang w:eastAsia="en-GB"/>
        </w:rPr>
        <w:t xml:space="preserve"> that there was a ‘</w:t>
      </w:r>
      <w:r w:rsidR="00A84466" w:rsidRPr="00AC2016">
        <w:rPr>
          <w:rFonts w:ascii="Times New Roman" w:hAnsi="Times New Roman"/>
          <w:sz w:val="24"/>
          <w:szCs w:val="24"/>
          <w:shd w:val="clear" w:color="auto" w:fill="FFFFFF"/>
        </w:rPr>
        <w:t>desperate need for Christian grandparents to stand up to be counted and hold up the light of God’s Word</w:t>
      </w:r>
      <w:r w:rsidR="008941A7">
        <w:rPr>
          <w:rFonts w:ascii="Times New Roman" w:hAnsi="Times New Roman"/>
          <w:sz w:val="24"/>
          <w:szCs w:val="24"/>
          <w:shd w:val="clear" w:color="auto" w:fill="FFFFFF"/>
        </w:rPr>
        <w:t>,</w:t>
      </w:r>
      <w:r w:rsidR="00A84466" w:rsidRPr="00AC2016">
        <w:rPr>
          <w:rFonts w:ascii="Times New Roman" w:hAnsi="Times New Roman"/>
          <w:sz w:val="24"/>
          <w:szCs w:val="24"/>
          <w:shd w:val="clear" w:color="auto" w:fill="FFFFFF"/>
        </w:rPr>
        <w:t xml:space="preserve">’ </w:t>
      </w:r>
      <w:r w:rsidR="008941A7">
        <w:rPr>
          <w:rFonts w:ascii="Times New Roman" w:hAnsi="Times New Roman"/>
          <w:sz w:val="24"/>
          <w:szCs w:val="24"/>
          <w:shd w:val="clear" w:color="auto" w:fill="FFFFFF"/>
        </w:rPr>
        <w:t xml:space="preserve">and </w:t>
      </w:r>
      <w:r w:rsidR="00A84466" w:rsidRPr="00AC2016">
        <w:rPr>
          <w:rFonts w:ascii="Times New Roman" w:hAnsi="Times New Roman"/>
          <w:sz w:val="24"/>
          <w:szCs w:val="24"/>
          <w:shd w:val="clear" w:color="auto" w:fill="FFFFFF"/>
        </w:rPr>
        <w:t xml:space="preserve">called grandparents to stand against the notion of retirement and pass their faith onto the next generation, conveying a sense of this practice being </w:t>
      </w:r>
      <w:proofErr w:type="gramStart"/>
      <w:r w:rsidR="00A84466" w:rsidRPr="00AC2016">
        <w:rPr>
          <w:rFonts w:ascii="Times New Roman" w:hAnsi="Times New Roman"/>
          <w:sz w:val="24"/>
          <w:szCs w:val="24"/>
          <w:shd w:val="clear" w:color="auto" w:fill="FFFFFF"/>
        </w:rPr>
        <w:t>counter-cultural</w:t>
      </w:r>
      <w:proofErr w:type="gramEnd"/>
      <w:r w:rsidR="00A84466" w:rsidRPr="00AC2016">
        <w:rPr>
          <w:rFonts w:ascii="Times New Roman" w:hAnsi="Times New Roman"/>
          <w:sz w:val="24"/>
          <w:szCs w:val="24"/>
          <w:shd w:val="clear" w:color="auto" w:fill="FFFFFF"/>
        </w:rPr>
        <w:t>.</w:t>
      </w:r>
      <w:r w:rsidR="00AA5659" w:rsidRPr="00AC2016">
        <w:rPr>
          <w:rFonts w:ascii="Times New Roman" w:hAnsi="Times New Roman"/>
          <w:sz w:val="24"/>
          <w:szCs w:val="24"/>
          <w:shd w:val="clear" w:color="auto" w:fill="FFFFFF"/>
        </w:rPr>
        <w:t xml:space="preserve"> </w:t>
      </w:r>
      <w:r w:rsidR="00A84466" w:rsidRPr="00AC2016">
        <w:rPr>
          <w:rFonts w:ascii="Times New Roman" w:hAnsi="Times New Roman"/>
          <w:sz w:val="24"/>
          <w:szCs w:val="24"/>
          <w:shd w:val="clear" w:color="auto" w:fill="FFFFFF"/>
        </w:rPr>
        <w:t xml:space="preserve"> </w:t>
      </w:r>
      <w:r w:rsidR="008F29A1" w:rsidRPr="00AC2016">
        <w:rPr>
          <w:rFonts w:ascii="Times New Roman" w:hAnsi="Times New Roman"/>
          <w:sz w:val="24"/>
          <w:szCs w:val="24"/>
          <w:shd w:val="clear" w:color="auto" w:fill="FFFFFF"/>
        </w:rPr>
        <w:t xml:space="preserve">Whilst this article was written in a very authoritative </w:t>
      </w:r>
      <w:r w:rsidR="00AC2016" w:rsidRPr="00AC2016">
        <w:rPr>
          <w:rFonts w:ascii="Times New Roman" w:hAnsi="Times New Roman"/>
          <w:sz w:val="24"/>
          <w:szCs w:val="24"/>
          <w:shd w:val="clear" w:color="auto" w:fill="FFFFFF"/>
        </w:rPr>
        <w:t xml:space="preserve">and highly persuasive </w:t>
      </w:r>
      <w:r w:rsidR="008F29A1" w:rsidRPr="00AC2016">
        <w:rPr>
          <w:rFonts w:ascii="Times New Roman" w:hAnsi="Times New Roman"/>
          <w:sz w:val="24"/>
          <w:szCs w:val="24"/>
          <w:shd w:val="clear" w:color="auto" w:fill="FFFFFF"/>
        </w:rPr>
        <w:t>manner</w:t>
      </w:r>
      <w:r w:rsidRPr="00AC2016">
        <w:rPr>
          <w:rFonts w:ascii="Times New Roman" w:hAnsi="Times New Roman"/>
          <w:sz w:val="24"/>
          <w:szCs w:val="24"/>
          <w:shd w:val="clear" w:color="auto" w:fill="FFFFFF"/>
        </w:rPr>
        <w:t xml:space="preserve">, it was notable that it was a solitary voice on this website, with no other content on this topic.  </w:t>
      </w:r>
      <w:r w:rsidR="0096138A" w:rsidRPr="00AC2016">
        <w:rPr>
          <w:rFonts w:ascii="Times New Roman" w:hAnsi="Times New Roman"/>
          <w:sz w:val="24"/>
          <w:szCs w:val="24"/>
          <w:shd w:val="clear" w:color="auto" w:fill="FFFFFF"/>
        </w:rPr>
        <w:t xml:space="preserve">This conveys that there some individuals have grasped the value of grandparents, but this mindset is not held more broadly and collectively as part of Christian culture.  </w:t>
      </w:r>
      <w:r w:rsidR="008941A7" w:rsidRPr="008941A7">
        <w:rPr>
          <w:rFonts w:ascii="Times New Roman" w:hAnsi="Times New Roman"/>
          <w:sz w:val="24"/>
          <w:szCs w:val="24"/>
          <w:shd w:val="clear" w:color="auto" w:fill="FFFFFF"/>
        </w:rPr>
        <w:t xml:space="preserve">Some book reviews in </w:t>
      </w:r>
      <w:r w:rsidR="008941A7" w:rsidRPr="008941A7">
        <w:rPr>
          <w:rFonts w:ascii="Times New Roman" w:hAnsi="Times New Roman"/>
          <w:i/>
          <w:iCs/>
          <w:sz w:val="24"/>
          <w:szCs w:val="24"/>
          <w:shd w:val="clear" w:color="auto" w:fill="FFFFFF"/>
        </w:rPr>
        <w:t>Evangelicals Now</w:t>
      </w:r>
      <w:r w:rsidR="008941A7" w:rsidRPr="008941A7">
        <w:rPr>
          <w:rFonts w:ascii="Times New Roman" w:hAnsi="Times New Roman"/>
          <w:sz w:val="24"/>
          <w:szCs w:val="24"/>
          <w:shd w:val="clear" w:color="auto" w:fill="FFFFFF"/>
        </w:rPr>
        <w:t xml:space="preserve"> indicated that ‘this would make a good gift for a grandparent to give to a child.’  Whilst this was an attempt to support grandparents in gift-giving, the overall discourse of this website is that the extent and limit of the grandparent’s spiritual role is being observed as a role model of faith and giving appropriate books, with the implication being to reinforce the stereotypical attitude of grandparents having </w:t>
      </w:r>
      <w:r w:rsidR="008941A7" w:rsidRPr="008941A7">
        <w:rPr>
          <w:rFonts w:ascii="Times New Roman" w:hAnsi="Times New Roman"/>
          <w:sz w:val="24"/>
          <w:szCs w:val="24"/>
          <w:shd w:val="clear" w:color="auto" w:fill="FFFFFF"/>
        </w:rPr>
        <w:lastRenderedPageBreak/>
        <w:t xml:space="preserve">passive and background roles in the faith nurture of their grandchild.  </w:t>
      </w:r>
      <w:r w:rsidR="00A92B84" w:rsidRPr="008941A7">
        <w:rPr>
          <w:rFonts w:ascii="Times New Roman" w:hAnsi="Times New Roman"/>
          <w:sz w:val="24"/>
          <w:szCs w:val="24"/>
          <w:shd w:val="clear" w:color="auto" w:fill="FFFFFF"/>
        </w:rPr>
        <w:t>A</w:t>
      </w:r>
      <w:r w:rsidR="00A92B84" w:rsidRPr="00AC2016">
        <w:rPr>
          <w:rFonts w:ascii="Times New Roman" w:hAnsi="Times New Roman"/>
          <w:sz w:val="24"/>
          <w:szCs w:val="24"/>
          <w:shd w:val="clear" w:color="auto" w:fill="FFFFFF"/>
        </w:rPr>
        <w:t xml:space="preserve"> </w:t>
      </w:r>
      <w:r w:rsidR="00450234" w:rsidRPr="00AC2016">
        <w:rPr>
          <w:rFonts w:ascii="Times New Roman" w:hAnsi="Times New Roman"/>
          <w:i/>
          <w:iCs/>
          <w:sz w:val="24"/>
          <w:szCs w:val="24"/>
          <w:shd w:val="clear" w:color="auto" w:fill="FFFFFF"/>
        </w:rPr>
        <w:t>Church Times</w:t>
      </w:r>
      <w:r w:rsidR="00450234" w:rsidRPr="00AC2016">
        <w:rPr>
          <w:rFonts w:ascii="Times New Roman" w:hAnsi="Times New Roman"/>
          <w:sz w:val="24"/>
          <w:szCs w:val="24"/>
          <w:shd w:val="clear" w:color="auto" w:fill="FFFFFF"/>
        </w:rPr>
        <w:t xml:space="preserve"> </w:t>
      </w:r>
      <w:r w:rsidR="00A92B84" w:rsidRPr="00AC2016">
        <w:rPr>
          <w:rFonts w:ascii="Times New Roman" w:hAnsi="Times New Roman"/>
          <w:sz w:val="24"/>
          <w:szCs w:val="24"/>
          <w:shd w:val="clear" w:color="auto" w:fill="FFFFFF"/>
        </w:rPr>
        <w:t>book review</w:t>
      </w:r>
      <w:r w:rsidR="00450234" w:rsidRPr="00AC2016">
        <w:rPr>
          <w:rFonts w:ascii="Times New Roman" w:hAnsi="Times New Roman"/>
          <w:sz w:val="24"/>
          <w:szCs w:val="24"/>
          <w:shd w:val="clear" w:color="auto" w:fill="FFFFFF"/>
        </w:rPr>
        <w:t xml:space="preserve"> entitled:</w:t>
      </w:r>
      <w:r w:rsidR="00450234" w:rsidRPr="00AC2016">
        <w:rPr>
          <w:rFonts w:ascii="Times New Roman" w:hAnsi="Times New Roman"/>
          <w:i/>
          <w:iCs/>
          <w:sz w:val="24"/>
          <w:szCs w:val="24"/>
          <w:shd w:val="clear" w:color="auto" w:fill="FFFFFF"/>
        </w:rPr>
        <w:t xml:space="preserve"> </w:t>
      </w:r>
      <w:r w:rsidR="00A92B84" w:rsidRPr="00AC2016">
        <w:rPr>
          <w:rStyle w:val="Emphasis"/>
          <w:rFonts w:ascii="Times New Roman" w:hAnsi="Times New Roman"/>
          <w:sz w:val="24"/>
          <w:szCs w:val="24"/>
        </w:rPr>
        <w:t xml:space="preserve">The Faithful Grandparents </w:t>
      </w:r>
      <w:r w:rsidR="00450234" w:rsidRPr="00AC2016">
        <w:rPr>
          <w:rStyle w:val="Emphasis"/>
          <w:rFonts w:ascii="Times New Roman" w:hAnsi="Times New Roman"/>
          <w:i w:val="0"/>
          <w:iCs w:val="0"/>
          <w:sz w:val="24"/>
          <w:szCs w:val="24"/>
        </w:rPr>
        <w:t xml:space="preserve">stated that </w:t>
      </w:r>
      <w:r w:rsidR="00A92B84" w:rsidRPr="00AC2016">
        <w:rPr>
          <w:rStyle w:val="Emphasis"/>
          <w:rFonts w:ascii="Times New Roman" w:hAnsi="Times New Roman"/>
          <w:i w:val="0"/>
          <w:iCs w:val="0"/>
          <w:sz w:val="24"/>
          <w:szCs w:val="24"/>
        </w:rPr>
        <w:t>that the book is ‘</w:t>
      </w:r>
      <w:r w:rsidR="00A92B84" w:rsidRPr="00AC2016">
        <w:rPr>
          <w:rFonts w:ascii="Times New Roman" w:hAnsi="Times New Roman"/>
          <w:sz w:val="24"/>
          <w:szCs w:val="24"/>
          <w:shd w:val="clear" w:color="auto" w:fill="FFFFFF"/>
        </w:rPr>
        <w:t>intended to help grandparents who wish to hand on the baton of faith to a younger generation,’ carrying the implication that this is not the norm of a grandparent’s role</w:t>
      </w:r>
      <w:r w:rsidR="00450234" w:rsidRPr="00AC2016">
        <w:rPr>
          <w:rFonts w:ascii="Times New Roman" w:hAnsi="Times New Roman"/>
          <w:sz w:val="24"/>
          <w:szCs w:val="24"/>
          <w:shd w:val="clear" w:color="auto" w:fill="FFFFFF"/>
        </w:rPr>
        <w:t xml:space="preserve"> but instead for those who intentionally opt to pick up this role</w:t>
      </w:r>
      <w:r w:rsidR="00A92B84" w:rsidRPr="00AC2016">
        <w:rPr>
          <w:rFonts w:ascii="Times New Roman" w:hAnsi="Times New Roman"/>
          <w:sz w:val="24"/>
          <w:szCs w:val="24"/>
          <w:shd w:val="clear" w:color="auto" w:fill="FFFFFF"/>
        </w:rPr>
        <w:t xml:space="preserve">.  </w:t>
      </w:r>
      <w:r w:rsidR="00AC2016" w:rsidRPr="00AC2016">
        <w:rPr>
          <w:rFonts w:ascii="Times New Roman" w:hAnsi="Times New Roman"/>
          <w:sz w:val="24"/>
          <w:szCs w:val="24"/>
          <w:shd w:val="clear" w:color="auto" w:fill="FFFFFF"/>
        </w:rPr>
        <w:t>Similarly</w:t>
      </w:r>
      <w:r w:rsidR="00A92B84" w:rsidRPr="00AC2016">
        <w:rPr>
          <w:rFonts w:ascii="Times New Roman" w:hAnsi="Times New Roman"/>
          <w:sz w:val="24"/>
          <w:szCs w:val="24"/>
          <w:shd w:val="clear" w:color="auto" w:fill="FFFFFF"/>
        </w:rPr>
        <w:t xml:space="preserve">, </w:t>
      </w:r>
      <w:r w:rsidR="00AC2016" w:rsidRPr="00AC2016">
        <w:rPr>
          <w:rFonts w:ascii="Times New Roman" w:hAnsi="Times New Roman"/>
          <w:sz w:val="24"/>
          <w:szCs w:val="24"/>
          <w:shd w:val="clear" w:color="auto" w:fill="FFFFFF"/>
        </w:rPr>
        <w:t xml:space="preserve">a </w:t>
      </w:r>
      <w:r w:rsidR="00AC2016" w:rsidRPr="00AC2016">
        <w:rPr>
          <w:rFonts w:ascii="Times New Roman" w:hAnsi="Times New Roman"/>
          <w:i/>
          <w:iCs/>
          <w:sz w:val="24"/>
          <w:szCs w:val="24"/>
          <w:shd w:val="clear" w:color="auto" w:fill="FFFFFF"/>
        </w:rPr>
        <w:t>Church Times</w:t>
      </w:r>
      <w:r w:rsidR="00A92B84" w:rsidRPr="00AC2016">
        <w:rPr>
          <w:rFonts w:ascii="Times New Roman" w:hAnsi="Times New Roman"/>
          <w:sz w:val="24"/>
          <w:szCs w:val="24"/>
          <w:shd w:val="clear" w:color="auto" w:fill="FFFFFF"/>
        </w:rPr>
        <w:t xml:space="preserve"> article entitled ‘influencing the generations’ stat</w:t>
      </w:r>
      <w:r w:rsidR="00AC2016" w:rsidRPr="00AC2016">
        <w:rPr>
          <w:rFonts w:ascii="Times New Roman" w:hAnsi="Times New Roman"/>
          <w:sz w:val="24"/>
          <w:szCs w:val="24"/>
          <w:shd w:val="clear" w:color="auto" w:fill="FFFFFF"/>
        </w:rPr>
        <w:t>ed</w:t>
      </w:r>
      <w:r w:rsidR="00A92B84" w:rsidRPr="00AC2016">
        <w:rPr>
          <w:rFonts w:ascii="Times New Roman" w:hAnsi="Times New Roman"/>
          <w:sz w:val="24"/>
          <w:szCs w:val="24"/>
          <w:shd w:val="clear" w:color="auto" w:fill="FFFFFF"/>
        </w:rPr>
        <w:t xml:space="preserve"> that ‘grandparents can play a pivotal part in the faith formation of their grandchildren</w:t>
      </w:r>
      <w:r w:rsidR="00AC2016" w:rsidRPr="00AC2016">
        <w:rPr>
          <w:rFonts w:ascii="Times New Roman" w:hAnsi="Times New Roman"/>
          <w:sz w:val="24"/>
          <w:szCs w:val="24"/>
          <w:shd w:val="clear" w:color="auto" w:fill="FFFFFF"/>
        </w:rPr>
        <w:t>.</w:t>
      </w:r>
      <w:r w:rsidR="00A92B84" w:rsidRPr="00AC2016">
        <w:rPr>
          <w:rFonts w:ascii="Times New Roman" w:hAnsi="Times New Roman"/>
          <w:sz w:val="24"/>
          <w:szCs w:val="24"/>
          <w:shd w:val="clear" w:color="auto" w:fill="FFFFFF"/>
        </w:rPr>
        <w:t xml:space="preserve">’ </w:t>
      </w:r>
      <w:r w:rsidR="00AC2016" w:rsidRPr="00AC2016">
        <w:rPr>
          <w:rFonts w:ascii="Times New Roman" w:hAnsi="Times New Roman"/>
          <w:sz w:val="24"/>
          <w:szCs w:val="24"/>
          <w:shd w:val="clear" w:color="auto" w:fill="FFFFFF"/>
        </w:rPr>
        <w:t xml:space="preserve"> </w:t>
      </w:r>
      <w:r w:rsidR="00A92B84" w:rsidRPr="00AC2016">
        <w:rPr>
          <w:rFonts w:ascii="Times New Roman" w:hAnsi="Times New Roman"/>
          <w:sz w:val="24"/>
          <w:szCs w:val="24"/>
          <w:shd w:val="clear" w:color="auto" w:fill="FFFFFF"/>
        </w:rPr>
        <w:t xml:space="preserve">It </w:t>
      </w:r>
      <w:r w:rsidR="00AC2016" w:rsidRPr="00AC2016">
        <w:rPr>
          <w:rFonts w:ascii="Times New Roman" w:hAnsi="Times New Roman"/>
          <w:sz w:val="24"/>
          <w:szCs w:val="24"/>
          <w:shd w:val="clear" w:color="auto" w:fill="FFFFFF"/>
        </w:rPr>
        <w:t>described a</w:t>
      </w:r>
      <w:r w:rsidR="00A92B84" w:rsidRPr="00AC2016">
        <w:rPr>
          <w:rFonts w:ascii="Times New Roman" w:hAnsi="Times New Roman"/>
          <w:sz w:val="24"/>
          <w:szCs w:val="24"/>
          <w:shd w:val="clear" w:color="auto" w:fill="FFFFFF"/>
        </w:rPr>
        <w:t xml:space="preserve"> variety of family relationships, and the consequent possibilities and tensions that may arise, </w:t>
      </w:r>
      <w:r w:rsidR="00AC2016" w:rsidRPr="00AC2016">
        <w:rPr>
          <w:rFonts w:ascii="Times New Roman" w:hAnsi="Times New Roman"/>
          <w:sz w:val="24"/>
          <w:szCs w:val="24"/>
          <w:shd w:val="clear" w:color="auto" w:fill="FFFFFF"/>
        </w:rPr>
        <w:t>supporting</w:t>
      </w:r>
      <w:r w:rsidR="00A92B84" w:rsidRPr="00AC2016">
        <w:rPr>
          <w:rFonts w:ascii="Times New Roman" w:hAnsi="Times New Roman"/>
          <w:sz w:val="24"/>
          <w:szCs w:val="24"/>
          <w:shd w:val="clear" w:color="auto" w:fill="FFFFFF"/>
        </w:rPr>
        <w:t xml:space="preserve"> the notion that grandparents do indeed have a role in the spiritual formation of their grandchildren on a day-to-day basis.  It also asserted that ‘the Church of England has few resources specifically designed to help grandparents speak about their faith,’ confirming discourses conveyed through other </w:t>
      </w:r>
      <w:r w:rsidR="00AC2016" w:rsidRPr="00AC2016">
        <w:rPr>
          <w:rFonts w:ascii="Times New Roman" w:hAnsi="Times New Roman"/>
          <w:sz w:val="24"/>
          <w:szCs w:val="24"/>
          <w:shd w:val="clear" w:color="auto" w:fill="FFFFFF"/>
        </w:rPr>
        <w:t>data analysed</w:t>
      </w:r>
      <w:r w:rsidR="00A92B84" w:rsidRPr="00AC2016">
        <w:rPr>
          <w:rFonts w:ascii="Times New Roman" w:hAnsi="Times New Roman"/>
          <w:sz w:val="24"/>
          <w:szCs w:val="24"/>
          <w:shd w:val="clear" w:color="auto" w:fill="FFFFFF"/>
        </w:rPr>
        <w:t xml:space="preserve"> above, and </w:t>
      </w:r>
      <w:r w:rsidR="00AC2016" w:rsidRPr="00AC2016">
        <w:rPr>
          <w:rFonts w:ascii="Times New Roman" w:hAnsi="Times New Roman"/>
          <w:sz w:val="24"/>
          <w:szCs w:val="24"/>
          <w:shd w:val="clear" w:color="auto" w:fill="FFFFFF"/>
        </w:rPr>
        <w:t>reinforcing</w:t>
      </w:r>
      <w:r w:rsidR="00A92B84" w:rsidRPr="00AC2016">
        <w:rPr>
          <w:rFonts w:ascii="Times New Roman" w:hAnsi="Times New Roman"/>
          <w:sz w:val="24"/>
          <w:szCs w:val="24"/>
          <w:shd w:val="clear" w:color="auto" w:fill="FFFFFF"/>
        </w:rPr>
        <w:t xml:space="preserve"> the wider discourse that grandparents are under-</w:t>
      </w:r>
      <w:r w:rsidR="00AC2016" w:rsidRPr="00AC2016">
        <w:rPr>
          <w:rFonts w:ascii="Times New Roman" w:hAnsi="Times New Roman"/>
          <w:sz w:val="24"/>
          <w:szCs w:val="24"/>
          <w:shd w:val="clear" w:color="auto" w:fill="FFFFFF"/>
        </w:rPr>
        <w:t>valued</w:t>
      </w:r>
      <w:r w:rsidR="00A92B84" w:rsidRPr="00AC2016">
        <w:rPr>
          <w:rFonts w:ascii="Times New Roman" w:hAnsi="Times New Roman"/>
          <w:sz w:val="24"/>
          <w:szCs w:val="24"/>
          <w:shd w:val="clear" w:color="auto" w:fill="FFFFFF"/>
        </w:rPr>
        <w:t xml:space="preserve"> and ill-empowered within the Christian community.</w:t>
      </w:r>
    </w:p>
    <w:p w14:paraId="4D770FE8" w14:textId="2B38FB85" w:rsidR="00A92B84" w:rsidRPr="00450234" w:rsidRDefault="00A92B84" w:rsidP="004876D0">
      <w:pPr>
        <w:spacing w:after="0" w:line="480" w:lineRule="auto"/>
        <w:rPr>
          <w:rFonts w:ascii="Times New Roman" w:hAnsi="Times New Roman"/>
          <w:color w:val="FF0000"/>
          <w:sz w:val="24"/>
          <w:szCs w:val="24"/>
          <w:shd w:val="clear" w:color="auto" w:fill="FFFFFF"/>
        </w:rPr>
      </w:pPr>
    </w:p>
    <w:p w14:paraId="5C5E3E79" w14:textId="77777777" w:rsidR="001C456D" w:rsidRDefault="001C456D" w:rsidP="004876D0">
      <w:pPr>
        <w:spacing w:after="0" w:line="480" w:lineRule="auto"/>
        <w:rPr>
          <w:rFonts w:ascii="Times New Roman" w:hAnsi="Times New Roman"/>
          <w:sz w:val="24"/>
          <w:szCs w:val="24"/>
          <w:shd w:val="clear" w:color="auto" w:fill="FFFFFF"/>
        </w:rPr>
      </w:pPr>
    </w:p>
    <w:p w14:paraId="357E24A9" w14:textId="197C3317" w:rsidR="0038715E" w:rsidRPr="007427D3" w:rsidRDefault="00C92944" w:rsidP="004876D0">
      <w:pPr>
        <w:spacing w:after="0" w:line="480" w:lineRule="auto"/>
        <w:rPr>
          <w:rFonts w:ascii="Times New Roman" w:eastAsia="Times New Roman" w:hAnsi="Times New Roman"/>
          <w:color w:val="FF0000"/>
          <w:sz w:val="24"/>
          <w:szCs w:val="24"/>
          <w:lang w:eastAsia="en-GB"/>
        </w:rPr>
      </w:pPr>
      <w:r w:rsidRPr="008A5DA4">
        <w:rPr>
          <w:rFonts w:ascii="Times New Roman" w:eastAsia="Times New Roman" w:hAnsi="Times New Roman"/>
          <w:b/>
          <w:bCs/>
          <w:sz w:val="24"/>
          <w:szCs w:val="24"/>
          <w:lang w:eastAsia="en-GB"/>
        </w:rPr>
        <w:t xml:space="preserve">Discussion </w:t>
      </w:r>
    </w:p>
    <w:p w14:paraId="7F36E37F" w14:textId="780BE0DD" w:rsidR="00277639" w:rsidRDefault="00277639" w:rsidP="008A5DA4">
      <w:pPr>
        <w:spacing w:after="0" w:line="480" w:lineRule="auto"/>
        <w:rPr>
          <w:rFonts w:ascii="Times New Roman" w:hAnsi="Times New Roman"/>
          <w:color w:val="000000"/>
          <w:sz w:val="24"/>
          <w:szCs w:val="24"/>
        </w:rPr>
      </w:pPr>
      <w:proofErr w:type="gramStart"/>
      <w:r>
        <w:rPr>
          <w:rFonts w:ascii="Times New Roman" w:hAnsi="Times New Roman"/>
          <w:sz w:val="24"/>
          <w:szCs w:val="24"/>
        </w:rPr>
        <w:t xml:space="preserve">Having analysed this corpus of data, </w:t>
      </w:r>
      <w:r w:rsidR="00FB6329">
        <w:rPr>
          <w:rFonts w:ascii="Times New Roman" w:hAnsi="Times New Roman"/>
          <w:sz w:val="24"/>
          <w:szCs w:val="24"/>
        </w:rPr>
        <w:t>there</w:t>
      </w:r>
      <w:proofErr w:type="gramEnd"/>
      <w:r w:rsidR="00FB6329">
        <w:rPr>
          <w:rFonts w:ascii="Times New Roman" w:hAnsi="Times New Roman"/>
          <w:sz w:val="24"/>
          <w:szCs w:val="24"/>
        </w:rPr>
        <w:t xml:space="preserve"> are many complexities and tensions surrounding the issues of whether </w:t>
      </w:r>
      <w:r>
        <w:rPr>
          <w:rFonts w:ascii="Times New Roman" w:hAnsi="Times New Roman"/>
          <w:sz w:val="24"/>
          <w:szCs w:val="24"/>
        </w:rPr>
        <w:t xml:space="preserve">grandparents, churches and the wider Christian community have effectively grasped and made use of the spiritual value of grandparents in the faith nurture of children.  </w:t>
      </w:r>
      <w:bookmarkStart w:id="8" w:name="_Hlk121172673"/>
      <w:r>
        <w:rPr>
          <w:rFonts w:ascii="Times New Roman" w:hAnsi="Times New Roman"/>
          <w:sz w:val="24"/>
          <w:szCs w:val="24"/>
        </w:rPr>
        <w:t>At an individual level, p</w:t>
      </w:r>
      <w:r w:rsidR="00C92944" w:rsidRPr="008A5DA4">
        <w:rPr>
          <w:rFonts w:ascii="Times New Roman" w:eastAsia="Times New Roman" w:hAnsi="Times New Roman"/>
          <w:sz w:val="24"/>
          <w:szCs w:val="24"/>
          <w:lang w:eastAsia="en-GB"/>
        </w:rPr>
        <w:t>articipant</w:t>
      </w:r>
      <w:r w:rsidR="00B52538">
        <w:rPr>
          <w:rFonts w:ascii="Times New Roman" w:eastAsia="Times New Roman" w:hAnsi="Times New Roman"/>
          <w:sz w:val="24"/>
          <w:szCs w:val="24"/>
          <w:lang w:eastAsia="en-GB"/>
        </w:rPr>
        <w:t xml:space="preserve"> grandparents</w:t>
      </w:r>
      <w:r w:rsidR="00C92944" w:rsidRPr="008A5DA4">
        <w:rPr>
          <w:rFonts w:ascii="Times New Roman" w:eastAsia="Times New Roman" w:hAnsi="Times New Roman"/>
          <w:sz w:val="24"/>
          <w:szCs w:val="24"/>
          <w:lang w:eastAsia="en-GB"/>
        </w:rPr>
        <w:t xml:space="preserve"> in this study unanimously reported</w:t>
      </w:r>
      <w:r w:rsidR="00FB6C1E">
        <w:rPr>
          <w:rFonts w:ascii="Times New Roman" w:eastAsia="Times New Roman" w:hAnsi="Times New Roman"/>
          <w:sz w:val="24"/>
          <w:szCs w:val="24"/>
          <w:lang w:eastAsia="en-GB"/>
        </w:rPr>
        <w:t xml:space="preserve"> feeling collective worth and purpose in their grandparent-grandchild relationship</w:t>
      </w:r>
      <w:bookmarkEnd w:id="8"/>
      <w:r w:rsidR="00FB6C1E">
        <w:rPr>
          <w:rFonts w:ascii="Times New Roman" w:eastAsia="Times New Roman" w:hAnsi="Times New Roman"/>
          <w:sz w:val="24"/>
          <w:szCs w:val="24"/>
          <w:lang w:eastAsia="en-GB"/>
        </w:rPr>
        <w:t xml:space="preserve">, expressing that their role </w:t>
      </w:r>
      <w:r w:rsidR="00FA6454">
        <w:rPr>
          <w:rFonts w:ascii="Times New Roman" w:eastAsia="Times New Roman" w:hAnsi="Times New Roman"/>
          <w:sz w:val="24"/>
          <w:szCs w:val="24"/>
          <w:lang w:eastAsia="en-GB"/>
        </w:rPr>
        <w:t xml:space="preserve">held </w:t>
      </w:r>
      <w:r w:rsidR="00FB6C1E">
        <w:rPr>
          <w:rFonts w:ascii="Times New Roman" w:eastAsia="Times New Roman" w:hAnsi="Times New Roman"/>
          <w:sz w:val="24"/>
          <w:szCs w:val="24"/>
          <w:lang w:eastAsia="en-GB"/>
        </w:rPr>
        <w:t>significant</w:t>
      </w:r>
      <w:r w:rsidR="00FA6454">
        <w:rPr>
          <w:rFonts w:ascii="Times New Roman" w:eastAsia="Times New Roman" w:hAnsi="Times New Roman"/>
          <w:sz w:val="24"/>
          <w:szCs w:val="24"/>
          <w:lang w:eastAsia="en-GB"/>
        </w:rPr>
        <w:t xml:space="preserve"> value</w:t>
      </w:r>
      <w:r w:rsidR="00FB6C1E">
        <w:rPr>
          <w:rFonts w:ascii="Times New Roman" w:eastAsia="Times New Roman" w:hAnsi="Times New Roman"/>
          <w:sz w:val="24"/>
          <w:szCs w:val="24"/>
          <w:lang w:eastAsia="en-GB"/>
        </w:rPr>
        <w:t xml:space="preserve"> </w:t>
      </w:r>
      <w:r w:rsidR="00FA6454">
        <w:rPr>
          <w:rFonts w:ascii="Times New Roman" w:eastAsia="Times New Roman" w:hAnsi="Times New Roman"/>
          <w:sz w:val="24"/>
          <w:szCs w:val="24"/>
          <w:lang w:eastAsia="en-GB"/>
        </w:rPr>
        <w:t xml:space="preserve">amongst </w:t>
      </w:r>
      <w:r w:rsidR="00FB6C1E">
        <w:rPr>
          <w:rFonts w:ascii="Times New Roman" w:eastAsia="Times New Roman" w:hAnsi="Times New Roman"/>
          <w:sz w:val="24"/>
          <w:szCs w:val="24"/>
          <w:lang w:eastAsia="en-GB"/>
        </w:rPr>
        <w:t xml:space="preserve">the extended </w:t>
      </w:r>
      <w:r w:rsidR="0029622C">
        <w:rPr>
          <w:rFonts w:ascii="Times New Roman" w:eastAsia="Times New Roman" w:hAnsi="Times New Roman"/>
          <w:sz w:val="24"/>
          <w:szCs w:val="24"/>
          <w:lang w:eastAsia="en-GB"/>
        </w:rPr>
        <w:t>family,</w:t>
      </w:r>
      <w:r w:rsidR="00FB6C1E">
        <w:rPr>
          <w:rFonts w:ascii="Times New Roman" w:eastAsia="Times New Roman" w:hAnsi="Times New Roman"/>
          <w:sz w:val="24"/>
          <w:szCs w:val="24"/>
          <w:lang w:eastAsia="en-GB"/>
        </w:rPr>
        <w:t xml:space="preserve"> reinforcing and supporting the child’s parents in raising the child.  However, there was minimal evidence of collaboration between parents and grandparents regarding faith nurture</w:t>
      </w:r>
      <w:r w:rsidR="00DC700E">
        <w:rPr>
          <w:rFonts w:ascii="Times New Roman" w:eastAsia="Times New Roman" w:hAnsi="Times New Roman"/>
          <w:sz w:val="24"/>
          <w:szCs w:val="24"/>
          <w:lang w:eastAsia="en-GB"/>
        </w:rPr>
        <w:t xml:space="preserve"> of children</w:t>
      </w:r>
      <w:r w:rsidR="00FB6C1E">
        <w:rPr>
          <w:rFonts w:ascii="Times New Roman" w:eastAsia="Times New Roman" w:hAnsi="Times New Roman"/>
          <w:sz w:val="24"/>
          <w:szCs w:val="24"/>
          <w:lang w:eastAsia="en-GB"/>
        </w:rPr>
        <w:t>.  Granted, there were families of conflicting religious beliefs which led to tensions.  But even in families who shared similar beliefs, whilst there was often an underlying awareness of the wider family’s faith identity</w:t>
      </w:r>
      <w:r w:rsidR="00FA7E9F">
        <w:rPr>
          <w:rFonts w:ascii="Times New Roman" w:eastAsia="Times New Roman" w:hAnsi="Times New Roman"/>
          <w:sz w:val="24"/>
          <w:szCs w:val="24"/>
          <w:lang w:eastAsia="en-GB"/>
        </w:rPr>
        <w:t xml:space="preserve"> (</w:t>
      </w:r>
      <w:proofErr w:type="spellStart"/>
      <w:r w:rsidR="00FA7E9F" w:rsidRPr="008A5DA4">
        <w:rPr>
          <w:rFonts w:ascii="Times New Roman" w:hAnsi="Times New Roman"/>
          <w:sz w:val="24"/>
          <w:szCs w:val="24"/>
        </w:rPr>
        <w:t>Hebblethwaite</w:t>
      </w:r>
      <w:proofErr w:type="spellEnd"/>
      <w:r w:rsidR="00FA7E9F" w:rsidRPr="008A5DA4">
        <w:rPr>
          <w:rFonts w:ascii="Times New Roman" w:hAnsi="Times New Roman"/>
          <w:sz w:val="24"/>
          <w:szCs w:val="24"/>
        </w:rPr>
        <w:t xml:space="preserve"> &amp; Norris, 2011</w:t>
      </w:r>
      <w:r w:rsidR="00FA7E9F">
        <w:rPr>
          <w:rFonts w:ascii="Times New Roman" w:hAnsi="Times New Roman"/>
          <w:sz w:val="24"/>
          <w:szCs w:val="24"/>
        </w:rPr>
        <w:t xml:space="preserve">; </w:t>
      </w:r>
      <w:proofErr w:type="spellStart"/>
      <w:r w:rsidR="00FA7E9F" w:rsidRPr="008A5DA4">
        <w:rPr>
          <w:rFonts w:ascii="Times New Roman" w:hAnsi="Times New Roman"/>
          <w:sz w:val="24"/>
          <w:szCs w:val="24"/>
        </w:rPr>
        <w:t>Mansson</w:t>
      </w:r>
      <w:proofErr w:type="spellEnd"/>
      <w:r w:rsidR="00FA7E9F" w:rsidRPr="008A5DA4">
        <w:rPr>
          <w:rFonts w:ascii="Times New Roman" w:hAnsi="Times New Roman"/>
          <w:sz w:val="24"/>
          <w:szCs w:val="24"/>
        </w:rPr>
        <w:t xml:space="preserve">, Floyd &amp; </w:t>
      </w:r>
      <w:proofErr w:type="spellStart"/>
      <w:r w:rsidR="00FA7E9F" w:rsidRPr="008A5DA4">
        <w:rPr>
          <w:rFonts w:ascii="Times New Roman" w:hAnsi="Times New Roman"/>
          <w:sz w:val="24"/>
          <w:szCs w:val="24"/>
        </w:rPr>
        <w:t>Soliz</w:t>
      </w:r>
      <w:proofErr w:type="spellEnd"/>
      <w:r w:rsidR="00FA7E9F" w:rsidRPr="008A5DA4">
        <w:rPr>
          <w:rFonts w:ascii="Times New Roman" w:hAnsi="Times New Roman"/>
          <w:sz w:val="24"/>
          <w:szCs w:val="24"/>
        </w:rPr>
        <w:t>, 2017)</w:t>
      </w:r>
      <w:r w:rsidR="00FB6C1E">
        <w:rPr>
          <w:rFonts w:ascii="Times New Roman" w:eastAsia="Times New Roman" w:hAnsi="Times New Roman"/>
          <w:sz w:val="24"/>
          <w:szCs w:val="24"/>
          <w:lang w:eastAsia="en-GB"/>
        </w:rPr>
        <w:t xml:space="preserve">, frequently this was not spoken about across the generations.  </w:t>
      </w:r>
      <w:r w:rsidR="00FB6C1E">
        <w:rPr>
          <w:rFonts w:ascii="Times New Roman" w:eastAsia="Times New Roman" w:hAnsi="Times New Roman"/>
          <w:sz w:val="24"/>
          <w:szCs w:val="24"/>
          <w:lang w:eastAsia="en-GB"/>
        </w:rPr>
        <w:lastRenderedPageBreak/>
        <w:t>In either case: whether conflicting or similar beliefs, it was clear through the grandparent interviews that lack of clari</w:t>
      </w:r>
      <w:r w:rsidR="00DC700E">
        <w:rPr>
          <w:rFonts w:ascii="Times New Roman" w:eastAsia="Times New Roman" w:hAnsi="Times New Roman"/>
          <w:sz w:val="24"/>
          <w:szCs w:val="24"/>
          <w:lang w:eastAsia="en-GB"/>
        </w:rPr>
        <w:t>ty regarding the role and expectations resulted in timidity and limited involvement in faith nurture</w:t>
      </w:r>
      <w:r w:rsidR="00711561">
        <w:rPr>
          <w:rFonts w:ascii="Times New Roman" w:eastAsia="Times New Roman" w:hAnsi="Times New Roman"/>
          <w:sz w:val="24"/>
          <w:szCs w:val="24"/>
          <w:lang w:eastAsia="en-GB"/>
        </w:rPr>
        <w:t>,</w:t>
      </w:r>
      <w:r w:rsidR="006C6CCF" w:rsidRPr="008A5DA4">
        <w:rPr>
          <w:rFonts w:ascii="Times New Roman" w:eastAsia="Times New Roman" w:hAnsi="Times New Roman"/>
          <w:sz w:val="24"/>
          <w:szCs w:val="24"/>
          <w:lang w:eastAsia="en-GB"/>
        </w:rPr>
        <w:t xml:space="preserve"> resonat</w:t>
      </w:r>
      <w:r w:rsidR="006C6CCF">
        <w:rPr>
          <w:rFonts w:ascii="Times New Roman" w:eastAsia="Times New Roman" w:hAnsi="Times New Roman"/>
          <w:sz w:val="24"/>
          <w:szCs w:val="24"/>
          <w:lang w:eastAsia="en-GB"/>
        </w:rPr>
        <w:t>ing</w:t>
      </w:r>
      <w:r w:rsidR="006C6CCF" w:rsidRPr="008A5DA4">
        <w:rPr>
          <w:rFonts w:ascii="Times New Roman" w:eastAsia="Times New Roman" w:hAnsi="Times New Roman"/>
          <w:sz w:val="24"/>
          <w:szCs w:val="24"/>
          <w:lang w:eastAsia="en-GB"/>
        </w:rPr>
        <w:t xml:space="preserve"> with </w:t>
      </w:r>
      <w:r w:rsidR="006C6CCF" w:rsidRPr="008A5DA4">
        <w:rPr>
          <w:rFonts w:ascii="Times New Roman" w:hAnsi="Times New Roman"/>
          <w:sz w:val="24"/>
          <w:szCs w:val="24"/>
        </w:rPr>
        <w:t>Mulvihill (2006)</w:t>
      </w:r>
      <w:r w:rsidR="006C6CCF">
        <w:rPr>
          <w:rFonts w:ascii="Times New Roman" w:hAnsi="Times New Roman"/>
          <w:sz w:val="24"/>
          <w:szCs w:val="24"/>
        </w:rPr>
        <w:t xml:space="preserve"> that many </w:t>
      </w:r>
      <w:r w:rsidR="006C6CCF" w:rsidRPr="008A5DA4">
        <w:rPr>
          <w:rFonts w:ascii="Times New Roman" w:hAnsi="Times New Roman"/>
          <w:sz w:val="24"/>
          <w:szCs w:val="24"/>
        </w:rPr>
        <w:t xml:space="preserve">did </w:t>
      </w:r>
      <w:r w:rsidR="006C6CCF" w:rsidRPr="008A5DA4">
        <w:rPr>
          <w:rFonts w:ascii="Times New Roman" w:eastAsia="Times New Roman" w:hAnsi="Times New Roman"/>
          <w:sz w:val="24"/>
          <w:szCs w:val="24"/>
          <w:lang w:eastAsia="en-GB"/>
        </w:rPr>
        <w:t xml:space="preserve">not want to interfere, </w:t>
      </w:r>
      <w:proofErr w:type="gramStart"/>
      <w:r w:rsidR="006C6CCF" w:rsidRPr="008A5DA4">
        <w:rPr>
          <w:rFonts w:ascii="Times New Roman" w:eastAsia="Times New Roman" w:hAnsi="Times New Roman"/>
          <w:sz w:val="24"/>
          <w:szCs w:val="24"/>
          <w:lang w:eastAsia="en-GB"/>
        </w:rPr>
        <w:t>overstep</w:t>
      </w:r>
      <w:proofErr w:type="gramEnd"/>
      <w:r w:rsidR="006C6CCF" w:rsidRPr="008A5DA4">
        <w:rPr>
          <w:rFonts w:ascii="Times New Roman" w:eastAsia="Times New Roman" w:hAnsi="Times New Roman"/>
          <w:sz w:val="24"/>
          <w:szCs w:val="24"/>
          <w:lang w:eastAsia="en-GB"/>
        </w:rPr>
        <w:t xml:space="preserve"> or intrude</w:t>
      </w:r>
      <w:r w:rsidR="006C6CCF" w:rsidRPr="008A5DA4">
        <w:rPr>
          <w:rFonts w:ascii="Times New Roman" w:hAnsi="Times New Roman"/>
          <w:sz w:val="24"/>
          <w:szCs w:val="24"/>
        </w:rPr>
        <w:t>.</w:t>
      </w:r>
      <w:r w:rsidR="006C6CCF">
        <w:rPr>
          <w:rFonts w:ascii="Times New Roman" w:hAnsi="Times New Roman"/>
          <w:sz w:val="24"/>
          <w:szCs w:val="24"/>
        </w:rPr>
        <w:t xml:space="preserve">  </w:t>
      </w:r>
      <w:r w:rsidR="008F19C6">
        <w:rPr>
          <w:rFonts w:ascii="Times New Roman" w:hAnsi="Times New Roman"/>
          <w:sz w:val="24"/>
          <w:szCs w:val="24"/>
        </w:rPr>
        <w:t xml:space="preserve">This seemed to connect with a historically situated discourse of faith being private, resulting in faith conversations often occurring covertly.  </w:t>
      </w:r>
      <w:r w:rsidR="00FB6329">
        <w:rPr>
          <w:rFonts w:ascii="Times New Roman" w:hAnsi="Times New Roman"/>
          <w:sz w:val="24"/>
          <w:szCs w:val="24"/>
        </w:rPr>
        <w:t xml:space="preserve">Equally, this seemed to reflect a taken for granted assumption that grandparents were passive supporters and advisers within the </w:t>
      </w:r>
      <w:r w:rsidR="00163FCF">
        <w:rPr>
          <w:rFonts w:ascii="Times New Roman" w:hAnsi="Times New Roman"/>
          <w:sz w:val="24"/>
          <w:szCs w:val="24"/>
        </w:rPr>
        <w:t>family and</w:t>
      </w:r>
      <w:r w:rsidR="00FB6329">
        <w:rPr>
          <w:rFonts w:ascii="Times New Roman" w:hAnsi="Times New Roman"/>
          <w:sz w:val="24"/>
          <w:szCs w:val="24"/>
        </w:rPr>
        <w:t xml:space="preserve"> must not interfere.  </w:t>
      </w:r>
      <w:r w:rsidR="006C6CCF">
        <w:rPr>
          <w:rFonts w:ascii="Times New Roman" w:hAnsi="Times New Roman"/>
          <w:sz w:val="24"/>
          <w:szCs w:val="24"/>
        </w:rPr>
        <w:t>This was</w:t>
      </w:r>
      <w:r w:rsidR="006C6CCF" w:rsidRPr="008A5DA4">
        <w:rPr>
          <w:rFonts w:ascii="Times New Roman" w:hAnsi="Times New Roman"/>
          <w:sz w:val="24"/>
          <w:szCs w:val="24"/>
        </w:rPr>
        <w:t xml:space="preserve"> </w:t>
      </w:r>
      <w:r w:rsidR="00711561">
        <w:rPr>
          <w:rFonts w:ascii="Times New Roman" w:eastAsia="Times New Roman" w:hAnsi="Times New Roman"/>
          <w:sz w:val="24"/>
          <w:szCs w:val="24"/>
          <w:lang w:eastAsia="en-GB"/>
        </w:rPr>
        <w:t xml:space="preserve">despite </w:t>
      </w:r>
      <w:r w:rsidR="00DC700E">
        <w:rPr>
          <w:rFonts w:ascii="Times New Roman" w:eastAsia="Times New Roman" w:hAnsi="Times New Roman"/>
          <w:sz w:val="24"/>
          <w:szCs w:val="24"/>
          <w:lang w:eastAsia="en-GB"/>
        </w:rPr>
        <w:t>all participant grandparents desir</w:t>
      </w:r>
      <w:r w:rsidR="00711561">
        <w:rPr>
          <w:rFonts w:ascii="Times New Roman" w:eastAsia="Times New Roman" w:hAnsi="Times New Roman"/>
          <w:sz w:val="24"/>
          <w:szCs w:val="24"/>
          <w:lang w:eastAsia="en-GB"/>
        </w:rPr>
        <w:t>ing</w:t>
      </w:r>
      <w:r w:rsidR="00DC700E">
        <w:rPr>
          <w:rFonts w:ascii="Times New Roman" w:eastAsia="Times New Roman" w:hAnsi="Times New Roman"/>
          <w:sz w:val="24"/>
          <w:szCs w:val="24"/>
          <w:lang w:eastAsia="en-GB"/>
        </w:rPr>
        <w:t xml:space="preserve"> for their grandchild to have faith</w:t>
      </w:r>
      <w:r w:rsidR="006C6CCF">
        <w:rPr>
          <w:rFonts w:ascii="Times New Roman" w:eastAsia="Times New Roman" w:hAnsi="Times New Roman"/>
          <w:sz w:val="24"/>
          <w:szCs w:val="24"/>
          <w:lang w:eastAsia="en-GB"/>
        </w:rPr>
        <w:t xml:space="preserve">, concurring with </w:t>
      </w:r>
      <w:r w:rsidR="006C6CCF" w:rsidRPr="008A5DA4">
        <w:rPr>
          <w:rFonts w:ascii="Times New Roman" w:hAnsi="Times New Roman"/>
          <w:color w:val="000000"/>
          <w:sz w:val="24"/>
          <w:szCs w:val="24"/>
        </w:rPr>
        <w:t xml:space="preserve">Weber </w:t>
      </w:r>
      <w:r w:rsidR="006C6CCF">
        <w:rPr>
          <w:rFonts w:ascii="Times New Roman" w:hAnsi="Times New Roman"/>
          <w:color w:val="000000"/>
          <w:sz w:val="24"/>
          <w:szCs w:val="24"/>
        </w:rPr>
        <w:t xml:space="preserve">and </w:t>
      </w:r>
      <w:proofErr w:type="spellStart"/>
      <w:r w:rsidR="006C6CCF" w:rsidRPr="008A5DA4">
        <w:rPr>
          <w:rFonts w:ascii="Times New Roman" w:hAnsi="Times New Roman"/>
          <w:color w:val="000000"/>
          <w:sz w:val="24"/>
          <w:szCs w:val="24"/>
        </w:rPr>
        <w:t>Absher</w:t>
      </w:r>
      <w:proofErr w:type="spellEnd"/>
      <w:r w:rsidR="006C6CCF">
        <w:rPr>
          <w:rFonts w:ascii="Times New Roman" w:hAnsi="Times New Roman"/>
          <w:color w:val="000000"/>
          <w:sz w:val="24"/>
          <w:szCs w:val="24"/>
        </w:rPr>
        <w:t xml:space="preserve"> (</w:t>
      </w:r>
      <w:r w:rsidR="006C6CCF" w:rsidRPr="008A5DA4">
        <w:rPr>
          <w:rFonts w:ascii="Times New Roman" w:hAnsi="Times New Roman"/>
          <w:color w:val="000000"/>
          <w:sz w:val="24"/>
          <w:szCs w:val="24"/>
        </w:rPr>
        <w:t>2003)</w:t>
      </w:r>
      <w:r w:rsidR="006C6CCF">
        <w:rPr>
          <w:rFonts w:ascii="Times New Roman" w:hAnsi="Times New Roman"/>
          <w:color w:val="000000"/>
          <w:sz w:val="24"/>
          <w:szCs w:val="24"/>
        </w:rPr>
        <w:t xml:space="preserve">, that </w:t>
      </w:r>
      <w:r w:rsidR="006C6CCF" w:rsidRPr="008A5DA4">
        <w:rPr>
          <w:rFonts w:ascii="Times New Roman" w:hAnsi="Times New Roman"/>
          <w:color w:val="000000"/>
          <w:sz w:val="24"/>
          <w:szCs w:val="24"/>
        </w:rPr>
        <w:t xml:space="preserve">grandparents want to influence their grandchildren morally, </w:t>
      </w:r>
      <w:proofErr w:type="gramStart"/>
      <w:r w:rsidR="006C6CCF" w:rsidRPr="008A5DA4">
        <w:rPr>
          <w:rFonts w:ascii="Times New Roman" w:hAnsi="Times New Roman"/>
          <w:color w:val="000000"/>
          <w:sz w:val="24"/>
          <w:szCs w:val="24"/>
        </w:rPr>
        <w:t>religiously</w:t>
      </w:r>
      <w:proofErr w:type="gramEnd"/>
      <w:r w:rsidR="006C6CCF" w:rsidRPr="008A5DA4">
        <w:rPr>
          <w:rFonts w:ascii="Times New Roman" w:hAnsi="Times New Roman"/>
          <w:color w:val="000000"/>
          <w:sz w:val="24"/>
          <w:szCs w:val="24"/>
        </w:rPr>
        <w:t xml:space="preserve"> and spiritually</w:t>
      </w:r>
      <w:r w:rsidR="006C6CCF">
        <w:rPr>
          <w:rFonts w:ascii="Times New Roman" w:hAnsi="Times New Roman"/>
          <w:color w:val="000000"/>
          <w:sz w:val="24"/>
          <w:szCs w:val="24"/>
        </w:rPr>
        <w:t xml:space="preserve">.  </w:t>
      </w:r>
    </w:p>
    <w:p w14:paraId="5F51DDD3" w14:textId="62B7DF63" w:rsidR="00277639" w:rsidRDefault="00277639" w:rsidP="008A5DA4">
      <w:pPr>
        <w:spacing w:after="0" w:line="480" w:lineRule="auto"/>
        <w:rPr>
          <w:rFonts w:ascii="Times New Roman" w:hAnsi="Times New Roman"/>
          <w:color w:val="000000"/>
          <w:sz w:val="24"/>
          <w:szCs w:val="24"/>
        </w:rPr>
      </w:pPr>
    </w:p>
    <w:p w14:paraId="552B5694" w14:textId="77777777" w:rsidR="00723B10" w:rsidRDefault="00277639" w:rsidP="00277639">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grandparent interviews indicated that there was minimal connection between their spiritual grandparenting role and their church life.  Indeed, the notional assumption conveyed in the interviews was that the younger generations in churches were best placed to nurture children’s faith.  once again this reflects an impression that the value of grandparents in children’s faith nurture is limited.  Denominational websites reinforced this </w:t>
      </w:r>
      <w:r w:rsidR="00FB6329">
        <w:rPr>
          <w:rFonts w:ascii="Times New Roman" w:eastAsia="Times New Roman" w:hAnsi="Times New Roman"/>
          <w:sz w:val="24"/>
          <w:szCs w:val="24"/>
          <w:lang w:eastAsia="en-GB"/>
        </w:rPr>
        <w:t>attitude</w:t>
      </w:r>
      <w:r>
        <w:rPr>
          <w:rFonts w:ascii="Times New Roman" w:eastAsia="Times New Roman" w:hAnsi="Times New Roman"/>
          <w:sz w:val="24"/>
          <w:szCs w:val="24"/>
          <w:lang w:eastAsia="en-GB"/>
        </w:rPr>
        <w:t xml:space="preserve">, since grandparents and older generations were not displayed as integral to church strategies and activities regarding nurturing children’s faith.  Whilst there were occasional references to grandparents by denominational websites, this was more acknowledgement of their presence than extolling their role and value in spiritual nurture.  However, the Vineyard </w:t>
      </w:r>
      <w:r w:rsidR="00FB6329">
        <w:rPr>
          <w:rFonts w:ascii="Times New Roman" w:eastAsia="Times New Roman" w:hAnsi="Times New Roman"/>
          <w:sz w:val="24"/>
          <w:szCs w:val="24"/>
          <w:lang w:eastAsia="en-GB"/>
        </w:rPr>
        <w:t xml:space="preserve">and Catholic church </w:t>
      </w:r>
      <w:r>
        <w:rPr>
          <w:rFonts w:ascii="Times New Roman" w:eastAsia="Times New Roman" w:hAnsi="Times New Roman"/>
          <w:sz w:val="24"/>
          <w:szCs w:val="24"/>
          <w:lang w:eastAsia="en-GB"/>
        </w:rPr>
        <w:t>website</w:t>
      </w:r>
      <w:r w:rsidR="00FB6329">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w</w:t>
      </w:r>
      <w:r w:rsidR="00FB6329">
        <w:rPr>
          <w:rFonts w:ascii="Times New Roman" w:eastAsia="Times New Roman" w:hAnsi="Times New Roman"/>
          <w:sz w:val="24"/>
          <w:szCs w:val="24"/>
          <w:lang w:eastAsia="en-GB"/>
        </w:rPr>
        <w:t>ere</w:t>
      </w:r>
      <w:r>
        <w:rPr>
          <w:rFonts w:ascii="Times New Roman" w:eastAsia="Times New Roman" w:hAnsi="Times New Roman"/>
          <w:sz w:val="24"/>
          <w:szCs w:val="24"/>
          <w:lang w:eastAsia="en-GB"/>
        </w:rPr>
        <w:t xml:space="preserve"> exception</w:t>
      </w:r>
      <w:r w:rsidR="00FB6329">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to this, clearly stating their desire for all generations to be involved in passing faith on to younger generations.  Unanimously the grandparent participants reported minimal formal support from the local or national church to equip or empower them in nurturing their grandchild’s faith.  </w:t>
      </w:r>
      <w:r w:rsidR="00723B10">
        <w:rPr>
          <w:rFonts w:ascii="Times New Roman" w:eastAsia="Times New Roman" w:hAnsi="Times New Roman"/>
          <w:sz w:val="24"/>
          <w:szCs w:val="24"/>
          <w:lang w:eastAsia="en-GB"/>
        </w:rPr>
        <w:t xml:space="preserve">The implication of this appears to be that Christian culture and individual grandparents are less empowered and hence less active in faith nurture.  </w:t>
      </w:r>
      <w:r>
        <w:rPr>
          <w:rFonts w:ascii="Times New Roman" w:eastAsia="Times New Roman" w:hAnsi="Times New Roman"/>
          <w:sz w:val="24"/>
          <w:szCs w:val="24"/>
          <w:lang w:eastAsia="en-GB"/>
        </w:rPr>
        <w:t xml:space="preserve">Whilst a small number did report informal support from their peers, many expressed that even this was </w:t>
      </w:r>
      <w:r w:rsidR="00723B10">
        <w:rPr>
          <w:rFonts w:ascii="Times New Roman" w:eastAsia="Times New Roman" w:hAnsi="Times New Roman"/>
          <w:sz w:val="24"/>
          <w:szCs w:val="24"/>
          <w:lang w:eastAsia="en-GB"/>
        </w:rPr>
        <w:t>seldom</w:t>
      </w:r>
      <w:r>
        <w:rPr>
          <w:rFonts w:ascii="Times New Roman" w:eastAsia="Times New Roman" w:hAnsi="Times New Roman"/>
          <w:sz w:val="24"/>
          <w:szCs w:val="24"/>
          <w:lang w:eastAsia="en-GB"/>
        </w:rPr>
        <w:t xml:space="preserve"> present.  </w:t>
      </w:r>
      <w:r w:rsidR="00723B10">
        <w:rPr>
          <w:rFonts w:ascii="Times New Roman" w:eastAsia="Times New Roman" w:hAnsi="Times New Roman"/>
          <w:sz w:val="24"/>
          <w:szCs w:val="24"/>
          <w:lang w:eastAsia="en-GB"/>
        </w:rPr>
        <w:t xml:space="preserve">Such support and advice could move approaches into the collective domain rather than private and individual.  </w:t>
      </w:r>
    </w:p>
    <w:p w14:paraId="310D4140" w14:textId="77777777" w:rsidR="00723B10" w:rsidRDefault="00723B10" w:rsidP="00277639">
      <w:pPr>
        <w:spacing w:after="0" w:line="480" w:lineRule="auto"/>
        <w:rPr>
          <w:rFonts w:ascii="Times New Roman" w:eastAsia="Times New Roman" w:hAnsi="Times New Roman"/>
          <w:sz w:val="24"/>
          <w:szCs w:val="24"/>
          <w:lang w:eastAsia="en-GB"/>
        </w:rPr>
      </w:pPr>
    </w:p>
    <w:p w14:paraId="34B6892E" w14:textId="735B60EF" w:rsidR="00277639" w:rsidRDefault="00277639" w:rsidP="00277639">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There was a desire and need expressed to provide resourcing and encouragement for them in this role, particularly for those who had not been significantly involved in nurturing their own child’s faith – this seemed to be particularly common amongst males, for whom some had not considered that they had any part to play in nurturing the faith of their grandchild until the time of the interview.  Indeed, </w:t>
      </w:r>
      <w:proofErr w:type="spellStart"/>
      <w:r w:rsidRPr="008A5DA4">
        <w:rPr>
          <w:rFonts w:ascii="Times New Roman" w:eastAsia="Times New Roman" w:hAnsi="Times New Roman"/>
          <w:sz w:val="24"/>
          <w:szCs w:val="24"/>
          <w:lang w:eastAsia="en-GB"/>
        </w:rPr>
        <w:t>Deprez</w:t>
      </w:r>
      <w:proofErr w:type="spellEnd"/>
      <w:r w:rsidRPr="008A5DA4">
        <w:rPr>
          <w:rFonts w:ascii="Times New Roman" w:eastAsia="Times New Roman" w:hAnsi="Times New Roman"/>
          <w:sz w:val="24"/>
          <w:szCs w:val="24"/>
          <w:lang w:eastAsia="en-GB"/>
        </w:rPr>
        <w:t xml:space="preserve"> (2017) </w:t>
      </w:r>
      <w:r>
        <w:rPr>
          <w:rFonts w:ascii="Times New Roman" w:eastAsia="Times New Roman" w:hAnsi="Times New Roman"/>
          <w:sz w:val="24"/>
          <w:szCs w:val="24"/>
          <w:lang w:eastAsia="en-GB"/>
        </w:rPr>
        <w:t xml:space="preserve">observed that </w:t>
      </w:r>
      <w:r w:rsidRPr="008A5DA4">
        <w:rPr>
          <w:rFonts w:ascii="Times New Roman" w:eastAsia="Times New Roman" w:hAnsi="Times New Roman"/>
          <w:sz w:val="24"/>
          <w:szCs w:val="24"/>
          <w:lang w:eastAsia="en-GB"/>
        </w:rPr>
        <w:t>good grandparenting isn’t implicit but requires intentional and deliberate efforts</w:t>
      </w:r>
      <w:r>
        <w:rPr>
          <w:rFonts w:ascii="Times New Roman" w:eastAsia="Times New Roman" w:hAnsi="Times New Roman"/>
          <w:sz w:val="24"/>
          <w:szCs w:val="24"/>
          <w:lang w:eastAsia="en-GB"/>
        </w:rPr>
        <w:t xml:space="preserve">, and </w:t>
      </w:r>
      <w:bookmarkStart w:id="9" w:name="_Hlk121172885"/>
      <w:r w:rsidRPr="008A5DA4">
        <w:rPr>
          <w:rFonts w:ascii="Times New Roman" w:eastAsia="Times New Roman" w:hAnsi="Times New Roman"/>
          <w:sz w:val="24"/>
          <w:szCs w:val="24"/>
          <w:lang w:eastAsia="en-GB"/>
        </w:rPr>
        <w:t>Mulvihill (2016) reported that grandparents who lacked clarity of role often operated on the periphery of their family and viewed themselves as minor contributors to the life of grandchildren</w:t>
      </w:r>
      <w:r w:rsidRPr="008A5DA4">
        <w:rPr>
          <w:rFonts w:ascii="Times New Roman" w:hAnsi="Times New Roman"/>
          <w:sz w:val="24"/>
          <w:szCs w:val="24"/>
        </w:rPr>
        <w:t xml:space="preserve">.  </w:t>
      </w:r>
      <w:r>
        <w:rPr>
          <w:rFonts w:ascii="Times New Roman" w:hAnsi="Times New Roman"/>
          <w:sz w:val="24"/>
          <w:szCs w:val="24"/>
        </w:rPr>
        <w:t xml:space="preserve">These observations both </w:t>
      </w:r>
      <w:r>
        <w:rPr>
          <w:rFonts w:ascii="Times New Roman" w:eastAsia="Times New Roman" w:hAnsi="Times New Roman"/>
          <w:sz w:val="24"/>
          <w:szCs w:val="24"/>
          <w:lang w:eastAsia="en-GB"/>
        </w:rPr>
        <w:t>highlight the need for the church to bridge the gap, locally and nationally, and to strongly convey at all levels the value of grandparents in children’s faith nurture</w:t>
      </w:r>
      <w:r w:rsidRPr="008A5DA4">
        <w:rPr>
          <w:rFonts w:ascii="Times New Roman" w:eastAsia="Times New Roman" w:hAnsi="Times New Roman"/>
          <w:sz w:val="24"/>
          <w:szCs w:val="24"/>
          <w:lang w:eastAsia="en-GB"/>
        </w:rPr>
        <w:t xml:space="preserve">.  </w:t>
      </w:r>
      <w:bookmarkEnd w:id="9"/>
      <w:r>
        <w:rPr>
          <w:rFonts w:ascii="Times New Roman" w:eastAsia="Times New Roman" w:hAnsi="Times New Roman"/>
          <w:sz w:val="24"/>
          <w:szCs w:val="24"/>
          <w:lang w:eastAsia="en-GB"/>
        </w:rPr>
        <w:t>Likewise, analysis of Christian media revealed minimal and incidental references to grandparents, certainly regarding their potential spiritual influence.  Occasional articles loudly extolled the importance of grandparents being involved in faith nurture, but they seemed to be lone voices</w:t>
      </w:r>
      <w:r w:rsidR="00723B10">
        <w:rPr>
          <w:rFonts w:ascii="Times New Roman" w:eastAsia="Times New Roman" w:hAnsi="Times New Roman"/>
          <w:sz w:val="24"/>
          <w:szCs w:val="24"/>
          <w:lang w:eastAsia="en-GB"/>
        </w:rPr>
        <w:t>, indicating that contemporary Christian culture does not generally grasp the spiritual value of grandparents</w:t>
      </w:r>
      <w:r>
        <w:rPr>
          <w:rFonts w:ascii="Times New Roman" w:eastAsia="Times New Roman" w:hAnsi="Times New Roman"/>
          <w:sz w:val="24"/>
          <w:szCs w:val="24"/>
          <w:lang w:eastAsia="en-GB"/>
        </w:rPr>
        <w:t>.  This absence of inclusion in general Christian culture, alongside examination of Christian resource production revealed a discourse of grandparents not being valued as integral to the team nurturing a child’s faith.  Indeed, the extent to which grandparents were equipped seemed to be limited to recommending Biblical books which they could gift to their grandchild.</w:t>
      </w:r>
    </w:p>
    <w:p w14:paraId="4301BCD8" w14:textId="77777777" w:rsidR="00277639" w:rsidRDefault="00277639" w:rsidP="008A5DA4">
      <w:pPr>
        <w:spacing w:after="0" w:line="480" w:lineRule="auto"/>
        <w:rPr>
          <w:rFonts w:ascii="Times New Roman" w:hAnsi="Times New Roman"/>
          <w:color w:val="000000"/>
          <w:sz w:val="24"/>
          <w:szCs w:val="24"/>
        </w:rPr>
      </w:pPr>
    </w:p>
    <w:p w14:paraId="13A91E19" w14:textId="4267AE31" w:rsidR="002C2EC4" w:rsidRDefault="00723B10" w:rsidP="008A5DA4">
      <w:pPr>
        <w:spacing w:after="0" w:line="480" w:lineRule="auto"/>
        <w:rPr>
          <w:rFonts w:ascii="Times New Roman" w:eastAsia="Times New Roman" w:hAnsi="Times New Roman"/>
          <w:sz w:val="24"/>
          <w:szCs w:val="24"/>
          <w:lang w:eastAsia="en-GB"/>
        </w:rPr>
      </w:pPr>
      <w:r>
        <w:rPr>
          <w:rFonts w:ascii="Times New Roman" w:hAnsi="Times New Roman"/>
          <w:color w:val="000000"/>
          <w:sz w:val="24"/>
          <w:szCs w:val="24"/>
        </w:rPr>
        <w:t>This result</w:t>
      </w:r>
      <w:r w:rsidR="00163FCF">
        <w:rPr>
          <w:rFonts w:ascii="Times New Roman" w:hAnsi="Times New Roman"/>
          <w:color w:val="000000"/>
          <w:sz w:val="24"/>
          <w:szCs w:val="24"/>
        </w:rPr>
        <w:t>ed</w:t>
      </w:r>
      <w:r>
        <w:rPr>
          <w:rFonts w:ascii="Times New Roman" w:hAnsi="Times New Roman"/>
          <w:color w:val="000000"/>
          <w:sz w:val="24"/>
          <w:szCs w:val="24"/>
        </w:rPr>
        <w:t xml:space="preserve"> in </w:t>
      </w:r>
      <w:proofErr w:type="gramStart"/>
      <w:r w:rsidR="008F19C6">
        <w:rPr>
          <w:rFonts w:ascii="Times New Roman" w:hAnsi="Times New Roman"/>
          <w:color w:val="000000"/>
          <w:sz w:val="24"/>
          <w:szCs w:val="24"/>
        </w:rPr>
        <w:t>the majority of</w:t>
      </w:r>
      <w:proofErr w:type="gramEnd"/>
      <w:r w:rsidR="008F19C6">
        <w:rPr>
          <w:rFonts w:ascii="Times New Roman" w:hAnsi="Times New Roman"/>
          <w:color w:val="000000"/>
          <w:sz w:val="24"/>
          <w:szCs w:val="24"/>
        </w:rPr>
        <w:t xml:space="preserve"> grandparents approaching their spiritual grandparenting in a highly individualistic and personalised manner, without consultation of church of other institutions or wider Christian culture.  This seemed to be directly connected with the analysis of </w:t>
      </w:r>
      <w:r w:rsidR="00D52F3D">
        <w:rPr>
          <w:rFonts w:ascii="Times New Roman" w:eastAsia="Times New Roman" w:hAnsi="Times New Roman"/>
          <w:sz w:val="24"/>
          <w:szCs w:val="24"/>
          <w:lang w:eastAsia="en-GB"/>
        </w:rPr>
        <w:t>denominational websites and resource providers reveal</w:t>
      </w:r>
      <w:r w:rsidR="008F19C6">
        <w:rPr>
          <w:rFonts w:ascii="Times New Roman" w:eastAsia="Times New Roman" w:hAnsi="Times New Roman"/>
          <w:sz w:val="24"/>
          <w:szCs w:val="24"/>
          <w:lang w:eastAsia="en-GB"/>
        </w:rPr>
        <w:t xml:space="preserve">ing that they usually address </w:t>
      </w:r>
      <w:r w:rsidR="00D52F3D">
        <w:rPr>
          <w:rFonts w:ascii="Times New Roman" w:eastAsia="Times New Roman" w:hAnsi="Times New Roman"/>
          <w:sz w:val="24"/>
          <w:szCs w:val="24"/>
          <w:lang w:eastAsia="en-GB"/>
        </w:rPr>
        <w:t xml:space="preserve">parents in isolation, and not grandparents or wider family.  This conveyed the discourse that grandparents were subsidiary, and indeed </w:t>
      </w:r>
      <w:r w:rsidR="00FA6454">
        <w:rPr>
          <w:rFonts w:ascii="Times New Roman" w:eastAsia="Times New Roman" w:hAnsi="Times New Roman"/>
          <w:sz w:val="24"/>
          <w:szCs w:val="24"/>
          <w:lang w:eastAsia="en-GB"/>
        </w:rPr>
        <w:t xml:space="preserve">that their worth was </w:t>
      </w:r>
      <w:r w:rsidR="00D52F3D">
        <w:rPr>
          <w:rFonts w:ascii="Times New Roman" w:eastAsia="Times New Roman" w:hAnsi="Times New Roman"/>
          <w:sz w:val="24"/>
          <w:szCs w:val="24"/>
          <w:lang w:eastAsia="en-GB"/>
        </w:rPr>
        <w:t>so minimal that they did not warrant mentioning or resourcing</w:t>
      </w:r>
      <w:r w:rsidR="00711561">
        <w:rPr>
          <w:rFonts w:ascii="Times New Roman" w:eastAsia="Times New Roman" w:hAnsi="Times New Roman"/>
          <w:sz w:val="24"/>
          <w:szCs w:val="24"/>
          <w:lang w:eastAsia="en-GB"/>
        </w:rPr>
        <w:t xml:space="preserve"> </w:t>
      </w:r>
      <w:r w:rsidR="00FA6454">
        <w:rPr>
          <w:rFonts w:ascii="Times New Roman" w:eastAsia="Times New Roman" w:hAnsi="Times New Roman"/>
          <w:sz w:val="24"/>
          <w:szCs w:val="24"/>
          <w:lang w:eastAsia="en-GB"/>
        </w:rPr>
        <w:t xml:space="preserve">as part of </w:t>
      </w:r>
      <w:r w:rsidR="00FA6454">
        <w:rPr>
          <w:rFonts w:ascii="Times New Roman" w:eastAsia="Times New Roman" w:hAnsi="Times New Roman"/>
          <w:sz w:val="24"/>
          <w:szCs w:val="24"/>
          <w:lang w:eastAsia="en-GB"/>
        </w:rPr>
        <w:lastRenderedPageBreak/>
        <w:t xml:space="preserve">the topic of children’s </w:t>
      </w:r>
      <w:r w:rsidR="00711561">
        <w:rPr>
          <w:rFonts w:ascii="Times New Roman" w:eastAsia="Times New Roman" w:hAnsi="Times New Roman"/>
          <w:sz w:val="24"/>
          <w:szCs w:val="24"/>
          <w:lang w:eastAsia="en-GB"/>
        </w:rPr>
        <w:t>faith nurture</w:t>
      </w:r>
      <w:r w:rsidR="00D52F3D">
        <w:rPr>
          <w:rFonts w:ascii="Times New Roman" w:eastAsia="Times New Roman" w:hAnsi="Times New Roman"/>
          <w:sz w:val="24"/>
          <w:szCs w:val="24"/>
          <w:lang w:eastAsia="en-GB"/>
        </w:rPr>
        <w:t>.</w:t>
      </w:r>
      <w:r w:rsidR="008F19C6">
        <w:rPr>
          <w:rFonts w:ascii="Times New Roman" w:eastAsia="Times New Roman" w:hAnsi="Times New Roman"/>
          <w:sz w:val="24"/>
          <w:szCs w:val="24"/>
          <w:lang w:eastAsia="en-GB"/>
        </w:rPr>
        <w:t xml:space="preserve">  It is therefore not at all surprising that grandparents do not </w:t>
      </w:r>
      <w:r w:rsidR="00277639">
        <w:rPr>
          <w:rFonts w:ascii="Times New Roman" w:eastAsia="Times New Roman" w:hAnsi="Times New Roman"/>
          <w:sz w:val="24"/>
          <w:szCs w:val="24"/>
          <w:lang w:eastAsia="en-GB"/>
        </w:rPr>
        <w:t xml:space="preserve">view </w:t>
      </w:r>
      <w:r w:rsidR="008F19C6">
        <w:rPr>
          <w:rFonts w:ascii="Times New Roman" w:eastAsia="Times New Roman" w:hAnsi="Times New Roman"/>
          <w:sz w:val="24"/>
          <w:szCs w:val="24"/>
          <w:lang w:eastAsia="en-GB"/>
        </w:rPr>
        <w:t xml:space="preserve">a collective </w:t>
      </w:r>
      <w:r w:rsidR="00277639">
        <w:rPr>
          <w:rFonts w:ascii="Times New Roman" w:eastAsia="Times New Roman" w:hAnsi="Times New Roman"/>
          <w:sz w:val="24"/>
          <w:szCs w:val="24"/>
          <w:lang w:eastAsia="en-GB"/>
        </w:rPr>
        <w:t xml:space="preserve">approach or attitude </w:t>
      </w:r>
      <w:proofErr w:type="gramStart"/>
      <w:r w:rsidR="00277639">
        <w:rPr>
          <w:rFonts w:ascii="Times New Roman" w:eastAsia="Times New Roman" w:hAnsi="Times New Roman"/>
          <w:sz w:val="24"/>
          <w:szCs w:val="24"/>
          <w:lang w:eastAsia="en-GB"/>
        </w:rPr>
        <w:t>with regard to</w:t>
      </w:r>
      <w:proofErr w:type="gramEnd"/>
      <w:r w:rsidR="00277639">
        <w:rPr>
          <w:rFonts w:ascii="Times New Roman" w:eastAsia="Times New Roman" w:hAnsi="Times New Roman"/>
          <w:sz w:val="24"/>
          <w:szCs w:val="24"/>
          <w:lang w:eastAsia="en-GB"/>
        </w:rPr>
        <w:t xml:space="preserve"> their role of nurturing children’s faith.</w:t>
      </w:r>
    </w:p>
    <w:p w14:paraId="0E7D518C" w14:textId="77777777" w:rsidR="002C2EC4" w:rsidRDefault="002C2EC4" w:rsidP="008A5DA4">
      <w:pPr>
        <w:spacing w:after="0" w:line="480" w:lineRule="auto"/>
        <w:rPr>
          <w:rFonts w:ascii="Times New Roman" w:eastAsia="Times New Roman" w:hAnsi="Times New Roman"/>
          <w:sz w:val="24"/>
          <w:szCs w:val="24"/>
          <w:lang w:eastAsia="en-GB"/>
        </w:rPr>
      </w:pPr>
    </w:p>
    <w:p w14:paraId="5808BE24" w14:textId="7120ECCF" w:rsidR="00FB6C1E" w:rsidRDefault="00723B10" w:rsidP="008A5DA4">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Similarly, </w:t>
      </w:r>
      <w:r w:rsidR="002C2EC4">
        <w:rPr>
          <w:rFonts w:ascii="Times New Roman" w:eastAsia="Times New Roman" w:hAnsi="Times New Roman"/>
          <w:sz w:val="24"/>
          <w:szCs w:val="24"/>
          <w:lang w:eastAsia="en-GB"/>
        </w:rPr>
        <w:t>the church and para-church representatives</w:t>
      </w:r>
      <w:r>
        <w:rPr>
          <w:rFonts w:ascii="Times New Roman" w:eastAsia="Times New Roman" w:hAnsi="Times New Roman"/>
          <w:sz w:val="24"/>
          <w:szCs w:val="24"/>
          <w:lang w:eastAsia="en-GB"/>
        </w:rPr>
        <w:t xml:space="preserve"> stated that whilst they </w:t>
      </w:r>
      <w:r w:rsidR="002C2EC4">
        <w:rPr>
          <w:rFonts w:ascii="Times New Roman" w:eastAsia="Times New Roman" w:hAnsi="Times New Roman"/>
          <w:sz w:val="24"/>
          <w:szCs w:val="24"/>
          <w:lang w:eastAsia="en-GB"/>
        </w:rPr>
        <w:t>greatly recognised the worth and potential of grandparents being involved in children’s faith nurture</w:t>
      </w:r>
      <w:r>
        <w:rPr>
          <w:rFonts w:ascii="Times New Roman" w:eastAsia="Times New Roman" w:hAnsi="Times New Roman"/>
          <w:sz w:val="24"/>
          <w:szCs w:val="24"/>
          <w:lang w:eastAsia="en-GB"/>
        </w:rPr>
        <w:t>, they</w:t>
      </w:r>
      <w:r w:rsidR="002C2EC4">
        <w:rPr>
          <w:rFonts w:ascii="Times New Roman" w:eastAsia="Times New Roman" w:hAnsi="Times New Roman"/>
          <w:sz w:val="24"/>
          <w:szCs w:val="24"/>
          <w:lang w:eastAsia="en-GB"/>
        </w:rPr>
        <w:t xml:space="preserve"> observed it to be incredibly limited in terms of scope and depth</w:t>
      </w:r>
      <w:r w:rsidR="00711561">
        <w:rPr>
          <w:rFonts w:ascii="Times New Roman" w:eastAsia="Times New Roman" w:hAnsi="Times New Roman"/>
          <w:sz w:val="24"/>
          <w:szCs w:val="24"/>
          <w:lang w:eastAsia="en-GB"/>
        </w:rPr>
        <w:t xml:space="preserve"> within contemporary Christian churches and culture</w:t>
      </w:r>
      <w:r w:rsidR="002C2EC4">
        <w:rPr>
          <w:rFonts w:ascii="Times New Roman" w:eastAsia="Times New Roman" w:hAnsi="Times New Roman"/>
          <w:sz w:val="24"/>
          <w:szCs w:val="24"/>
          <w:lang w:eastAsia="en-GB"/>
        </w:rPr>
        <w:t xml:space="preserve">.  </w:t>
      </w:r>
      <w:r w:rsidR="00FA7E9F">
        <w:rPr>
          <w:rFonts w:ascii="Times New Roman" w:eastAsia="Times New Roman" w:hAnsi="Times New Roman"/>
          <w:sz w:val="24"/>
          <w:szCs w:val="24"/>
          <w:lang w:eastAsia="en-GB"/>
        </w:rPr>
        <w:t xml:space="preserve">This concurs with </w:t>
      </w:r>
      <w:r w:rsidR="00FA7E9F" w:rsidRPr="008A5DA4">
        <w:rPr>
          <w:rFonts w:ascii="Times New Roman" w:eastAsia="Times New Roman" w:hAnsi="Times New Roman"/>
          <w:sz w:val="24"/>
          <w:szCs w:val="24"/>
          <w:lang w:eastAsia="en-GB"/>
        </w:rPr>
        <w:t xml:space="preserve">Kimmel and Kimmel’s (2007) observation that the average grandparent has little concept of the assets they bring to the role.  </w:t>
      </w:r>
      <w:r w:rsidR="00FA7E9F">
        <w:rPr>
          <w:rFonts w:ascii="Times New Roman" w:eastAsia="Times New Roman" w:hAnsi="Times New Roman"/>
          <w:sz w:val="24"/>
          <w:szCs w:val="24"/>
          <w:lang w:eastAsia="en-GB"/>
        </w:rPr>
        <w:t xml:space="preserve">Interviewees </w:t>
      </w:r>
      <w:r w:rsidR="002C2EC4">
        <w:rPr>
          <w:rFonts w:ascii="Times New Roman" w:eastAsia="Times New Roman" w:hAnsi="Times New Roman"/>
          <w:sz w:val="24"/>
          <w:szCs w:val="24"/>
          <w:lang w:eastAsia="en-GB"/>
        </w:rPr>
        <w:t>witnessed the hesitancy of many grandparents to converse with their grandchildren</w:t>
      </w:r>
      <w:r w:rsidR="00DC700E">
        <w:rPr>
          <w:rFonts w:ascii="Times New Roman" w:eastAsia="Times New Roman" w:hAnsi="Times New Roman"/>
          <w:sz w:val="24"/>
          <w:szCs w:val="24"/>
          <w:lang w:eastAsia="en-GB"/>
        </w:rPr>
        <w:t xml:space="preserve"> </w:t>
      </w:r>
      <w:r w:rsidR="002C2EC4">
        <w:rPr>
          <w:rFonts w:ascii="Times New Roman" w:eastAsia="Times New Roman" w:hAnsi="Times New Roman"/>
          <w:sz w:val="24"/>
          <w:szCs w:val="24"/>
          <w:lang w:eastAsia="en-GB"/>
        </w:rPr>
        <w:t>about faith matters, although many noted that older generations tended to be more private regarding their faith which compounded further the lack of clarity of boundaries and expectations of spiritual roles amongst the extended family.</w:t>
      </w:r>
      <w:r w:rsidR="00BE47DB">
        <w:rPr>
          <w:rFonts w:ascii="Times New Roman" w:eastAsia="Times New Roman" w:hAnsi="Times New Roman"/>
          <w:sz w:val="24"/>
          <w:szCs w:val="24"/>
          <w:lang w:eastAsia="en-GB"/>
        </w:rPr>
        <w:t xml:space="preserve">  </w:t>
      </w:r>
      <w:r w:rsidR="006C6CCF">
        <w:rPr>
          <w:rFonts w:ascii="Times New Roman" w:eastAsia="Times New Roman" w:hAnsi="Times New Roman"/>
          <w:sz w:val="24"/>
          <w:szCs w:val="24"/>
          <w:lang w:eastAsia="en-GB"/>
        </w:rPr>
        <w:t xml:space="preserve">Yet many interviewees agreed with </w:t>
      </w:r>
      <w:proofErr w:type="spellStart"/>
      <w:r w:rsidR="006C6CCF" w:rsidRPr="008A5DA4">
        <w:rPr>
          <w:rFonts w:ascii="Times New Roman" w:hAnsi="Times New Roman"/>
          <w:sz w:val="24"/>
          <w:szCs w:val="24"/>
        </w:rPr>
        <w:t>Sciplino</w:t>
      </w:r>
      <w:proofErr w:type="spellEnd"/>
      <w:r w:rsidR="006C6CCF" w:rsidRPr="008A5DA4">
        <w:rPr>
          <w:rFonts w:ascii="Times New Roman" w:hAnsi="Times New Roman"/>
          <w:sz w:val="24"/>
          <w:szCs w:val="24"/>
        </w:rPr>
        <w:t xml:space="preserve"> and </w:t>
      </w:r>
      <w:proofErr w:type="spellStart"/>
      <w:r w:rsidR="006C6CCF" w:rsidRPr="008A5DA4">
        <w:rPr>
          <w:rFonts w:ascii="Times New Roman" w:hAnsi="Times New Roman"/>
          <w:sz w:val="24"/>
          <w:szCs w:val="24"/>
        </w:rPr>
        <w:t>Kinshott</w:t>
      </w:r>
      <w:proofErr w:type="spellEnd"/>
      <w:r w:rsidR="006C6CCF" w:rsidRPr="008A5DA4">
        <w:rPr>
          <w:rFonts w:ascii="Times New Roman" w:hAnsi="Times New Roman"/>
          <w:sz w:val="24"/>
          <w:szCs w:val="24"/>
        </w:rPr>
        <w:t xml:space="preserve"> (2019) </w:t>
      </w:r>
      <w:r w:rsidR="00FA7E9F">
        <w:rPr>
          <w:rFonts w:ascii="Times New Roman" w:hAnsi="Times New Roman"/>
          <w:sz w:val="24"/>
          <w:szCs w:val="24"/>
        </w:rPr>
        <w:t xml:space="preserve">that there is </w:t>
      </w:r>
      <w:r w:rsidR="006C6CCF" w:rsidRPr="008A5DA4">
        <w:rPr>
          <w:rFonts w:ascii="Times New Roman" w:hAnsi="Times New Roman"/>
          <w:sz w:val="24"/>
          <w:szCs w:val="24"/>
        </w:rPr>
        <w:t xml:space="preserve">positive value of relationships with grandchildren without crossing boundaries into interference.  </w:t>
      </w:r>
      <w:r w:rsidR="00FA7E9F">
        <w:rPr>
          <w:rFonts w:ascii="Times New Roman" w:eastAsia="Times New Roman" w:hAnsi="Times New Roman"/>
          <w:sz w:val="24"/>
          <w:szCs w:val="24"/>
          <w:lang w:eastAsia="en-GB"/>
        </w:rPr>
        <w:t>Furthermore</w:t>
      </w:r>
      <w:r w:rsidR="00BE47DB">
        <w:rPr>
          <w:rFonts w:ascii="Times New Roman" w:eastAsia="Times New Roman" w:hAnsi="Times New Roman"/>
          <w:sz w:val="24"/>
          <w:szCs w:val="24"/>
          <w:lang w:eastAsia="en-GB"/>
        </w:rPr>
        <w:t xml:space="preserve">, some deemed that the notion of retirement sometimes communicated the message that older generations were redundant, </w:t>
      </w:r>
      <w:r w:rsidR="006B2C7B">
        <w:rPr>
          <w:rFonts w:ascii="Times New Roman" w:eastAsia="Times New Roman" w:hAnsi="Times New Roman"/>
          <w:sz w:val="24"/>
          <w:szCs w:val="24"/>
          <w:lang w:eastAsia="en-GB"/>
        </w:rPr>
        <w:t xml:space="preserve">bolstering the discourse of faith nurture primarily being carried out by younger generations.  </w:t>
      </w:r>
      <w:r w:rsidR="00BE47DB">
        <w:rPr>
          <w:rFonts w:ascii="Times New Roman" w:eastAsia="Times New Roman" w:hAnsi="Times New Roman"/>
          <w:sz w:val="24"/>
          <w:szCs w:val="24"/>
          <w:lang w:eastAsia="en-GB"/>
        </w:rPr>
        <w:t>A further barrier was described as resources which were not designed specifically for grandparents.</w:t>
      </w:r>
      <w:r w:rsidR="006B2C7B">
        <w:rPr>
          <w:rFonts w:ascii="Times New Roman" w:eastAsia="Times New Roman" w:hAnsi="Times New Roman"/>
          <w:sz w:val="24"/>
          <w:szCs w:val="24"/>
          <w:lang w:eastAsia="en-GB"/>
        </w:rPr>
        <w:t xml:space="preserve">  </w:t>
      </w:r>
      <w:r w:rsidR="00D52F3D">
        <w:rPr>
          <w:rFonts w:ascii="Times New Roman" w:eastAsia="Times New Roman" w:hAnsi="Times New Roman"/>
          <w:sz w:val="24"/>
          <w:szCs w:val="24"/>
          <w:lang w:eastAsia="en-GB"/>
        </w:rPr>
        <w:t xml:space="preserve">In fact, resources for Christian grandparents were </w:t>
      </w:r>
      <w:r w:rsidR="00A75E33">
        <w:rPr>
          <w:rFonts w:ascii="Times New Roman" w:eastAsia="Times New Roman" w:hAnsi="Times New Roman"/>
          <w:sz w:val="24"/>
          <w:szCs w:val="24"/>
          <w:lang w:eastAsia="en-GB"/>
        </w:rPr>
        <w:t xml:space="preserve">found to be </w:t>
      </w:r>
      <w:r w:rsidR="00D52F3D">
        <w:rPr>
          <w:rFonts w:ascii="Times New Roman" w:eastAsia="Times New Roman" w:hAnsi="Times New Roman"/>
          <w:sz w:val="24"/>
          <w:szCs w:val="24"/>
          <w:lang w:eastAsia="en-GB"/>
        </w:rPr>
        <w:t xml:space="preserve">minimal, </w:t>
      </w:r>
      <w:r w:rsidR="00FA6454">
        <w:rPr>
          <w:rFonts w:ascii="Times New Roman" w:eastAsia="Times New Roman" w:hAnsi="Times New Roman"/>
          <w:sz w:val="24"/>
          <w:szCs w:val="24"/>
          <w:lang w:eastAsia="en-GB"/>
        </w:rPr>
        <w:t xml:space="preserve">indicating that there was limited awareness of the value of grandparents amongst resource generators.  Furthermore, </w:t>
      </w:r>
      <w:r w:rsidR="00D52F3D">
        <w:rPr>
          <w:rFonts w:ascii="Times New Roman" w:eastAsia="Times New Roman" w:hAnsi="Times New Roman"/>
          <w:sz w:val="24"/>
          <w:szCs w:val="24"/>
          <w:lang w:eastAsia="en-GB"/>
        </w:rPr>
        <w:t>a</w:t>
      </w:r>
      <w:r w:rsidR="006B2C7B">
        <w:rPr>
          <w:rFonts w:ascii="Times New Roman" w:eastAsia="Times New Roman" w:hAnsi="Times New Roman"/>
          <w:sz w:val="24"/>
          <w:szCs w:val="24"/>
          <w:lang w:eastAsia="en-GB"/>
        </w:rPr>
        <w:t xml:space="preserve">nalysis of </w:t>
      </w:r>
      <w:r w:rsidR="00D52F3D">
        <w:rPr>
          <w:rFonts w:ascii="Times New Roman" w:eastAsia="Times New Roman" w:hAnsi="Times New Roman"/>
          <w:sz w:val="24"/>
          <w:szCs w:val="24"/>
          <w:lang w:eastAsia="en-GB"/>
        </w:rPr>
        <w:t xml:space="preserve">the available </w:t>
      </w:r>
      <w:r w:rsidR="006B2C7B">
        <w:rPr>
          <w:rFonts w:ascii="Times New Roman" w:eastAsia="Times New Roman" w:hAnsi="Times New Roman"/>
          <w:sz w:val="24"/>
          <w:szCs w:val="24"/>
          <w:lang w:eastAsia="en-GB"/>
        </w:rPr>
        <w:t>resources revealed that many presented images of nostalgia and sentimentality, leading to the notion that they were not relevant to contemporary day to day family life</w:t>
      </w:r>
      <w:r w:rsidR="00FA6454">
        <w:rPr>
          <w:rFonts w:ascii="Times New Roman" w:eastAsia="Times New Roman" w:hAnsi="Times New Roman"/>
          <w:sz w:val="24"/>
          <w:szCs w:val="24"/>
          <w:lang w:eastAsia="en-GB"/>
        </w:rPr>
        <w:t xml:space="preserve"> but were perhaps pleasant memories or background legacies</w:t>
      </w:r>
      <w:r w:rsidR="006B2C7B">
        <w:rPr>
          <w:rFonts w:ascii="Times New Roman" w:eastAsia="Times New Roman" w:hAnsi="Times New Roman"/>
          <w:sz w:val="24"/>
          <w:szCs w:val="24"/>
          <w:lang w:eastAsia="en-GB"/>
        </w:rPr>
        <w:t xml:space="preserve">.  </w:t>
      </w:r>
      <w:r w:rsidR="00FA6454">
        <w:rPr>
          <w:rFonts w:ascii="Times New Roman" w:eastAsia="Times New Roman" w:hAnsi="Times New Roman"/>
          <w:sz w:val="24"/>
          <w:szCs w:val="24"/>
          <w:lang w:eastAsia="en-GB"/>
        </w:rPr>
        <w:t xml:space="preserve">The implication of this is that Christian families are not encouraged to see the worth of intentionally involving grandparents in a child’s faith nurture.  </w:t>
      </w:r>
      <w:r w:rsidR="006B2C7B">
        <w:rPr>
          <w:rFonts w:ascii="Times New Roman" w:eastAsia="Times New Roman" w:hAnsi="Times New Roman"/>
          <w:sz w:val="24"/>
          <w:szCs w:val="24"/>
          <w:lang w:eastAsia="en-GB"/>
        </w:rPr>
        <w:t>The exception to this was the Catholic Grandparents Association who expressly and overtly sought to empower and equip grandparents to spiritually support their grandchildren.</w:t>
      </w:r>
      <w:r w:rsidR="00711561">
        <w:rPr>
          <w:rFonts w:ascii="Times New Roman" w:eastAsia="Times New Roman" w:hAnsi="Times New Roman"/>
          <w:sz w:val="24"/>
          <w:szCs w:val="24"/>
          <w:lang w:eastAsia="en-GB"/>
        </w:rPr>
        <w:t xml:space="preserve">  Hence, the limited resourcing of this sector is perpetuating the discourse of their negligible role and worth within the church and Christian society.</w:t>
      </w:r>
    </w:p>
    <w:p w14:paraId="309E3269" w14:textId="4000AB27" w:rsidR="00554C9A" w:rsidRDefault="00554C9A" w:rsidP="008A5DA4">
      <w:pPr>
        <w:spacing w:after="0" w:line="480" w:lineRule="auto"/>
        <w:rPr>
          <w:rFonts w:ascii="Times New Roman" w:eastAsia="Times New Roman" w:hAnsi="Times New Roman"/>
          <w:sz w:val="24"/>
          <w:szCs w:val="24"/>
          <w:lang w:eastAsia="en-GB"/>
        </w:rPr>
      </w:pPr>
    </w:p>
    <w:p w14:paraId="6876327F" w14:textId="428E6EEA" w:rsidR="00A75E33" w:rsidRDefault="00A75E33" w:rsidP="008A5DA4">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Within </w:t>
      </w:r>
      <w:r w:rsidR="00711561">
        <w:rPr>
          <w:rFonts w:ascii="Times New Roman" w:eastAsia="Times New Roman" w:hAnsi="Times New Roman"/>
          <w:sz w:val="24"/>
          <w:szCs w:val="24"/>
          <w:lang w:eastAsia="en-GB"/>
        </w:rPr>
        <w:t xml:space="preserve">contemporary </w:t>
      </w:r>
      <w:r>
        <w:rPr>
          <w:rFonts w:ascii="Times New Roman" w:eastAsia="Times New Roman" w:hAnsi="Times New Roman"/>
          <w:sz w:val="24"/>
          <w:szCs w:val="24"/>
          <w:lang w:eastAsia="en-GB"/>
        </w:rPr>
        <w:t xml:space="preserve">Christian culture therefore, there is a dominant discourse of grandparents and older generations having minimal value or role as part of children’s faith nurture, leading to a lack of collaboration and communication amongst wider families and local churches regarding this.  Where there are differences in beliefs and practices across generations, there are often unspoken tensions which result in great uncertainty about expectations and boundaries which lead to both sadness for grandparents and in practice a timidity and withdrawal of nurturing of the child’s faith.  </w:t>
      </w:r>
      <w:r w:rsidR="00711561">
        <w:rPr>
          <w:rFonts w:ascii="Times New Roman" w:eastAsia="Times New Roman" w:hAnsi="Times New Roman"/>
          <w:sz w:val="24"/>
          <w:szCs w:val="24"/>
          <w:lang w:eastAsia="en-GB"/>
        </w:rPr>
        <w:t xml:space="preserve">However, this timidity and reticence is also present often where there is no obvious conflict in religious beliefs and practices.  The lack of communication within families and churches regarding this subject appears to directly result in reduced proactivity and functionality by grandparents.  </w:t>
      </w:r>
      <w:r>
        <w:rPr>
          <w:rFonts w:ascii="Times New Roman" w:eastAsia="Times New Roman" w:hAnsi="Times New Roman"/>
          <w:sz w:val="24"/>
          <w:szCs w:val="24"/>
          <w:lang w:eastAsia="en-GB"/>
        </w:rPr>
        <w:t>Alongside this, at both local and national level, the resourcing of Christian grandparents is minimal, and does not seem to meet the needs of contemporary Christian grandparents.</w:t>
      </w:r>
      <w:r w:rsidR="00711561">
        <w:rPr>
          <w:rFonts w:ascii="Times New Roman" w:eastAsia="Times New Roman" w:hAnsi="Times New Roman"/>
          <w:sz w:val="24"/>
          <w:szCs w:val="24"/>
          <w:lang w:eastAsia="en-GB"/>
        </w:rPr>
        <w:t xml:space="preserve">  </w:t>
      </w:r>
      <w:r w:rsidR="00FA7E9F" w:rsidRPr="008A5DA4">
        <w:rPr>
          <w:rFonts w:ascii="Times New Roman" w:hAnsi="Times New Roman"/>
          <w:color w:val="000000"/>
          <w:sz w:val="24"/>
          <w:szCs w:val="24"/>
        </w:rPr>
        <w:t xml:space="preserve">Allana (2017) reflected that at the mesosystem level there are often facilitative arrangements to support parents in their role as nurturers of their child’s faith, but this rarely occurs for grandparents.  </w:t>
      </w:r>
      <w:r w:rsidR="00711561">
        <w:rPr>
          <w:rFonts w:ascii="Times New Roman" w:eastAsia="Times New Roman" w:hAnsi="Times New Roman"/>
          <w:sz w:val="24"/>
          <w:szCs w:val="24"/>
          <w:lang w:eastAsia="en-GB"/>
        </w:rPr>
        <w:t xml:space="preserve">This limited resourcing perpetuates the underlying discourse of grandparents having a nominal role and </w:t>
      </w:r>
      <w:r w:rsidR="00FA6454">
        <w:rPr>
          <w:rFonts w:ascii="Times New Roman" w:eastAsia="Times New Roman" w:hAnsi="Times New Roman"/>
          <w:sz w:val="24"/>
          <w:szCs w:val="24"/>
          <w:lang w:eastAsia="en-GB"/>
        </w:rPr>
        <w:t>value</w:t>
      </w:r>
      <w:r w:rsidR="00711561">
        <w:rPr>
          <w:rFonts w:ascii="Times New Roman" w:eastAsia="Times New Roman" w:hAnsi="Times New Roman"/>
          <w:sz w:val="24"/>
          <w:szCs w:val="24"/>
          <w:lang w:eastAsia="en-GB"/>
        </w:rPr>
        <w:t>, both within local churches and individual families.</w:t>
      </w:r>
      <w:r w:rsidR="0029622C">
        <w:rPr>
          <w:rFonts w:ascii="Times New Roman" w:eastAsia="Times New Roman" w:hAnsi="Times New Roman"/>
          <w:sz w:val="24"/>
          <w:szCs w:val="24"/>
          <w:lang w:eastAsia="en-GB"/>
        </w:rPr>
        <w:t xml:space="preserve">  Yet u</w:t>
      </w:r>
      <w:r w:rsidR="0029622C" w:rsidRPr="008A5DA4">
        <w:rPr>
          <w:rFonts w:ascii="Times New Roman" w:hAnsi="Times New Roman"/>
          <w:sz w:val="24"/>
          <w:szCs w:val="24"/>
        </w:rPr>
        <w:t xml:space="preserve">tilising the broad and complex familial relational landscape </w:t>
      </w:r>
      <w:r w:rsidR="0029622C">
        <w:rPr>
          <w:rFonts w:ascii="Times New Roman" w:hAnsi="Times New Roman"/>
          <w:sz w:val="24"/>
          <w:szCs w:val="24"/>
        </w:rPr>
        <w:t xml:space="preserve">as part of faith transmission </w:t>
      </w:r>
      <w:r w:rsidR="0029622C" w:rsidRPr="008A5DA4">
        <w:rPr>
          <w:rFonts w:ascii="Times New Roman" w:hAnsi="Times New Roman"/>
          <w:sz w:val="24"/>
          <w:szCs w:val="24"/>
        </w:rPr>
        <w:t>is said to have powerful implications (</w:t>
      </w:r>
      <w:proofErr w:type="spellStart"/>
      <w:r w:rsidR="0029622C" w:rsidRPr="008A5DA4">
        <w:rPr>
          <w:rFonts w:ascii="Times New Roman" w:hAnsi="Times New Roman"/>
          <w:sz w:val="24"/>
          <w:szCs w:val="24"/>
        </w:rPr>
        <w:t>Gutirez</w:t>
      </w:r>
      <w:proofErr w:type="spellEnd"/>
      <w:r w:rsidR="0029622C" w:rsidRPr="008A5DA4">
        <w:rPr>
          <w:rFonts w:ascii="Times New Roman" w:hAnsi="Times New Roman"/>
          <w:sz w:val="24"/>
          <w:szCs w:val="24"/>
        </w:rPr>
        <w:t>, 2014)</w:t>
      </w:r>
      <w:r w:rsidR="0029622C">
        <w:rPr>
          <w:rFonts w:ascii="Times New Roman" w:hAnsi="Times New Roman"/>
          <w:sz w:val="24"/>
          <w:szCs w:val="24"/>
        </w:rPr>
        <w:t xml:space="preserve"> and visible and consistent </w:t>
      </w:r>
      <w:r w:rsidR="0029622C">
        <w:rPr>
          <w:rFonts w:ascii="Times New Roman" w:hAnsi="Times New Roman"/>
          <w:color w:val="000000"/>
          <w:sz w:val="24"/>
          <w:szCs w:val="24"/>
        </w:rPr>
        <w:t>modelling of faith by grandparents has been shown to be highly effective in strengthening faith nurture (</w:t>
      </w:r>
      <w:proofErr w:type="spellStart"/>
      <w:r w:rsidR="0029622C" w:rsidRPr="008A5DA4">
        <w:rPr>
          <w:rFonts w:ascii="Times New Roman" w:hAnsi="Times New Roman"/>
          <w:color w:val="000000"/>
          <w:sz w:val="24"/>
          <w:szCs w:val="24"/>
        </w:rPr>
        <w:t>Deprez</w:t>
      </w:r>
      <w:proofErr w:type="spellEnd"/>
      <w:r w:rsidR="0029622C">
        <w:rPr>
          <w:rFonts w:ascii="Times New Roman" w:hAnsi="Times New Roman"/>
          <w:color w:val="000000"/>
          <w:sz w:val="24"/>
          <w:szCs w:val="24"/>
        </w:rPr>
        <w:t>,</w:t>
      </w:r>
      <w:r w:rsidR="0029622C" w:rsidRPr="008A5DA4">
        <w:rPr>
          <w:rFonts w:ascii="Times New Roman" w:hAnsi="Times New Roman"/>
          <w:color w:val="000000"/>
          <w:sz w:val="24"/>
          <w:szCs w:val="24"/>
        </w:rPr>
        <w:t xml:space="preserve"> 2012)</w:t>
      </w:r>
      <w:r w:rsidR="0029622C">
        <w:rPr>
          <w:rFonts w:ascii="Times New Roman" w:hAnsi="Times New Roman"/>
          <w:color w:val="000000"/>
          <w:sz w:val="24"/>
          <w:szCs w:val="24"/>
        </w:rPr>
        <w:t xml:space="preserve">.  Indeed, improved </w:t>
      </w:r>
      <w:r w:rsidR="00FA6454">
        <w:rPr>
          <w:rFonts w:ascii="Times New Roman" w:hAnsi="Times New Roman"/>
          <w:color w:val="000000"/>
          <w:sz w:val="24"/>
          <w:szCs w:val="24"/>
        </w:rPr>
        <w:t xml:space="preserve">valuing and </w:t>
      </w:r>
      <w:r w:rsidR="0029622C">
        <w:rPr>
          <w:rFonts w:ascii="Times New Roman" w:hAnsi="Times New Roman"/>
          <w:color w:val="000000"/>
          <w:sz w:val="24"/>
          <w:szCs w:val="24"/>
        </w:rPr>
        <w:t>c</w:t>
      </w:r>
      <w:r w:rsidR="0029622C" w:rsidRPr="008A5DA4">
        <w:rPr>
          <w:rFonts w:ascii="Times New Roman" w:hAnsi="Times New Roman"/>
          <w:sz w:val="24"/>
          <w:szCs w:val="24"/>
        </w:rPr>
        <w:t>ollaborat</w:t>
      </w:r>
      <w:r w:rsidR="0029622C">
        <w:rPr>
          <w:rFonts w:ascii="Times New Roman" w:hAnsi="Times New Roman"/>
          <w:sz w:val="24"/>
          <w:szCs w:val="24"/>
        </w:rPr>
        <w:t>ion</w:t>
      </w:r>
      <w:r w:rsidR="0029622C" w:rsidRPr="008A5DA4">
        <w:rPr>
          <w:rFonts w:ascii="Times New Roman" w:hAnsi="Times New Roman"/>
          <w:sz w:val="24"/>
          <w:szCs w:val="24"/>
        </w:rPr>
        <w:t xml:space="preserve"> across the generations has been shown to have a very positive impact on the spiritual wellbeing of all parties (Allen &amp; Barnett, 2018).</w:t>
      </w:r>
      <w:r w:rsidR="0029622C">
        <w:rPr>
          <w:rFonts w:ascii="Times New Roman" w:hAnsi="Times New Roman"/>
          <w:sz w:val="24"/>
          <w:szCs w:val="24"/>
        </w:rPr>
        <w:t xml:space="preserve">  </w:t>
      </w:r>
      <w:r w:rsidR="0029622C" w:rsidRPr="008A5DA4">
        <w:rPr>
          <w:rFonts w:ascii="Times New Roman" w:hAnsi="Times New Roman"/>
          <w:color w:val="000000"/>
          <w:sz w:val="24"/>
          <w:szCs w:val="24"/>
        </w:rPr>
        <w:t xml:space="preserve">It is therefore </w:t>
      </w:r>
      <w:r w:rsidR="0029622C">
        <w:rPr>
          <w:rFonts w:ascii="Times New Roman" w:hAnsi="Times New Roman"/>
          <w:color w:val="000000"/>
          <w:sz w:val="24"/>
          <w:szCs w:val="24"/>
        </w:rPr>
        <w:t xml:space="preserve">recommended that </w:t>
      </w:r>
      <w:r w:rsidR="0029622C" w:rsidRPr="008A5DA4">
        <w:rPr>
          <w:rFonts w:ascii="Times New Roman" w:hAnsi="Times New Roman"/>
          <w:color w:val="000000"/>
          <w:sz w:val="24"/>
          <w:szCs w:val="24"/>
        </w:rPr>
        <w:t xml:space="preserve">the Christian </w:t>
      </w:r>
      <w:r w:rsidR="0029622C" w:rsidRPr="008A5DA4">
        <w:rPr>
          <w:rFonts w:ascii="Times New Roman" w:eastAsia="Times New Roman" w:hAnsi="Times New Roman"/>
          <w:sz w:val="24"/>
          <w:szCs w:val="24"/>
          <w:lang w:eastAsia="en-GB"/>
        </w:rPr>
        <w:t>community recognises the valuable assets which grandparents can bring alongside parents to support them in raising their children in an open and inclusive manner (Kimmel &amp; Kimmel, 2007)</w:t>
      </w:r>
      <w:r w:rsidR="00FA6454">
        <w:rPr>
          <w:rFonts w:ascii="Times New Roman" w:eastAsia="Times New Roman" w:hAnsi="Times New Roman"/>
          <w:sz w:val="24"/>
          <w:szCs w:val="24"/>
          <w:lang w:eastAsia="en-GB"/>
        </w:rPr>
        <w:t xml:space="preserve">, and take active steps to </w:t>
      </w:r>
      <w:proofErr w:type="gramStart"/>
      <w:r w:rsidR="00FA6454">
        <w:rPr>
          <w:rFonts w:ascii="Times New Roman" w:eastAsia="Times New Roman" w:hAnsi="Times New Roman"/>
          <w:sz w:val="24"/>
          <w:szCs w:val="24"/>
          <w:lang w:eastAsia="en-GB"/>
        </w:rPr>
        <w:t>more fully convey this value</w:t>
      </w:r>
      <w:proofErr w:type="gramEnd"/>
      <w:r w:rsidR="00FA6454">
        <w:rPr>
          <w:rFonts w:ascii="Times New Roman" w:eastAsia="Times New Roman" w:hAnsi="Times New Roman"/>
          <w:sz w:val="24"/>
          <w:szCs w:val="24"/>
          <w:lang w:eastAsia="en-GB"/>
        </w:rPr>
        <w:t xml:space="preserve"> at all levels</w:t>
      </w:r>
      <w:r w:rsidR="0029622C" w:rsidRPr="008A5DA4">
        <w:rPr>
          <w:rFonts w:ascii="Times New Roman" w:eastAsia="Times New Roman" w:hAnsi="Times New Roman"/>
          <w:sz w:val="24"/>
          <w:szCs w:val="24"/>
          <w:lang w:eastAsia="en-GB"/>
        </w:rPr>
        <w:t>.</w:t>
      </w:r>
    </w:p>
    <w:p w14:paraId="348BBC1D" w14:textId="1763BDD4" w:rsidR="009037F2" w:rsidRDefault="00A75E33" w:rsidP="008A5DA4">
      <w:pPr>
        <w:spacing w:after="0"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p>
    <w:p w14:paraId="32E0D4C7" w14:textId="77777777" w:rsidR="00A75E33" w:rsidRPr="008A5DA4" w:rsidRDefault="00A75E33" w:rsidP="00A75E33">
      <w:pPr>
        <w:spacing w:after="0" w:line="480" w:lineRule="auto"/>
        <w:rPr>
          <w:rFonts w:ascii="Times New Roman" w:eastAsia="Times New Roman" w:hAnsi="Times New Roman"/>
          <w:i/>
          <w:iCs/>
          <w:sz w:val="24"/>
          <w:szCs w:val="24"/>
          <w:lang w:eastAsia="en-GB"/>
        </w:rPr>
      </w:pPr>
      <w:r w:rsidRPr="008A5DA4">
        <w:rPr>
          <w:rFonts w:ascii="Times New Roman" w:eastAsia="Times New Roman" w:hAnsi="Times New Roman"/>
          <w:i/>
          <w:iCs/>
          <w:sz w:val="24"/>
          <w:szCs w:val="24"/>
          <w:lang w:eastAsia="en-GB"/>
        </w:rPr>
        <w:t>Limitations of this project</w:t>
      </w:r>
    </w:p>
    <w:p w14:paraId="764F9335" w14:textId="77777777" w:rsidR="00A75E33" w:rsidRDefault="00A75E33" w:rsidP="00A75E33">
      <w:pPr>
        <w:spacing w:line="48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It is acknowledged that this paper primarily captured the views of grandparents who were positive about faith involvement, resulting in the focus group data being potentially slightly skewed.  However, the representative textual data has sought to offset this limitation.  As stated within the methodology, it could be beneficial to incorporate the child’s voice into future research on this topic.</w:t>
      </w:r>
    </w:p>
    <w:p w14:paraId="65CF4BF1" w14:textId="3FD12EBC" w:rsidR="00A75E33" w:rsidRPr="008A5DA4" w:rsidRDefault="00A75E33" w:rsidP="00A75E33">
      <w:pPr>
        <w:spacing w:line="480" w:lineRule="auto"/>
        <w:rPr>
          <w:rFonts w:ascii="Times New Roman" w:eastAsia="Times New Roman" w:hAnsi="Times New Roman"/>
          <w:sz w:val="24"/>
          <w:szCs w:val="24"/>
          <w:lang w:eastAsia="en-GB"/>
        </w:rPr>
      </w:pPr>
      <w:r w:rsidRPr="008A5DA4">
        <w:rPr>
          <w:rFonts w:ascii="Times New Roman" w:eastAsia="Times New Roman" w:hAnsi="Times New Roman"/>
          <w:sz w:val="24"/>
          <w:szCs w:val="24"/>
          <w:lang w:eastAsia="en-GB"/>
        </w:rPr>
        <w:t xml:space="preserve">Future developments of this research could include a more detailed comparison of grandparent experiences in different church denominations or investigation of any difference in experiences in different cultures globally.  In addition, a longitudinal survey would be fascinating to uncover how the narrative of the Christian community regarding </w:t>
      </w:r>
      <w:proofErr w:type="gramStart"/>
      <w:r w:rsidRPr="008A5DA4">
        <w:rPr>
          <w:rFonts w:ascii="Times New Roman" w:eastAsia="Times New Roman" w:hAnsi="Times New Roman"/>
          <w:sz w:val="24"/>
          <w:szCs w:val="24"/>
          <w:lang w:eastAsia="en-GB"/>
        </w:rPr>
        <w:t>grandparent</w:t>
      </w:r>
      <w:r w:rsidR="006C6CCF">
        <w:rPr>
          <w:rFonts w:ascii="Times New Roman" w:eastAsia="Times New Roman" w:hAnsi="Times New Roman"/>
          <w:sz w:val="24"/>
          <w:szCs w:val="24"/>
          <w:lang w:eastAsia="en-GB"/>
        </w:rPr>
        <w:t>s</w:t>
      </w:r>
      <w:proofErr w:type="gramEnd"/>
      <w:r w:rsidRPr="008A5DA4">
        <w:rPr>
          <w:rFonts w:ascii="Times New Roman" w:eastAsia="Times New Roman" w:hAnsi="Times New Roman"/>
          <w:sz w:val="24"/>
          <w:szCs w:val="24"/>
          <w:lang w:eastAsia="en-GB"/>
        </w:rPr>
        <w:t xml:space="preserve"> changes over time.  More work also needs to be done to reveal insights of how best the Christian community can support families in which there are contrasting faith beliefs.</w:t>
      </w:r>
    </w:p>
    <w:p w14:paraId="5CA147C6" w14:textId="77777777" w:rsidR="00A75E33" w:rsidRPr="008A5DA4" w:rsidRDefault="00A75E33" w:rsidP="00A75E33">
      <w:pPr>
        <w:spacing w:line="480" w:lineRule="auto"/>
        <w:rPr>
          <w:rFonts w:ascii="Times New Roman" w:eastAsia="Times New Roman" w:hAnsi="Times New Roman"/>
          <w:b/>
          <w:bCs/>
          <w:sz w:val="24"/>
          <w:szCs w:val="24"/>
          <w:lang w:eastAsia="en-GB"/>
        </w:rPr>
      </w:pPr>
    </w:p>
    <w:p w14:paraId="324B4DFF" w14:textId="6E901B7D" w:rsidR="00A75E33" w:rsidRPr="008A5DA4" w:rsidRDefault="00A75E33" w:rsidP="00A75E33">
      <w:pPr>
        <w:spacing w:after="0" w:line="480" w:lineRule="auto"/>
        <w:rPr>
          <w:rFonts w:ascii="Times New Roman" w:eastAsia="Times New Roman" w:hAnsi="Times New Roman"/>
          <w:b/>
          <w:bCs/>
          <w:sz w:val="24"/>
          <w:szCs w:val="24"/>
          <w:lang w:eastAsia="en-GB"/>
        </w:rPr>
      </w:pPr>
      <w:r w:rsidRPr="008A5DA4">
        <w:rPr>
          <w:rFonts w:ascii="Times New Roman" w:eastAsia="Times New Roman" w:hAnsi="Times New Roman"/>
          <w:b/>
          <w:bCs/>
          <w:sz w:val="24"/>
          <w:szCs w:val="24"/>
          <w:lang w:eastAsia="en-GB"/>
        </w:rPr>
        <w:t>Conclusion</w:t>
      </w:r>
      <w:r>
        <w:rPr>
          <w:rFonts w:ascii="Times New Roman" w:eastAsia="Times New Roman" w:hAnsi="Times New Roman"/>
          <w:b/>
          <w:bCs/>
          <w:sz w:val="24"/>
          <w:szCs w:val="24"/>
          <w:lang w:eastAsia="en-GB"/>
        </w:rPr>
        <w:t xml:space="preserve"> and </w:t>
      </w:r>
      <w:r w:rsidR="00EE6F4D">
        <w:rPr>
          <w:rFonts w:ascii="Times New Roman" w:eastAsia="Times New Roman" w:hAnsi="Times New Roman"/>
          <w:b/>
          <w:bCs/>
          <w:sz w:val="24"/>
          <w:szCs w:val="24"/>
          <w:lang w:eastAsia="en-GB"/>
        </w:rPr>
        <w:t>Implications</w:t>
      </w:r>
    </w:p>
    <w:p w14:paraId="6801E8E7" w14:textId="65242CFD" w:rsidR="0038715E" w:rsidRPr="000A6B9A" w:rsidRDefault="00A8766F" w:rsidP="008A5DA4">
      <w:pPr>
        <w:spacing w:after="0" w:line="480" w:lineRule="auto"/>
        <w:rPr>
          <w:rFonts w:ascii="Times New Roman" w:hAnsi="Times New Roman"/>
          <w:sz w:val="24"/>
          <w:szCs w:val="24"/>
        </w:rPr>
      </w:pPr>
      <w:r>
        <w:rPr>
          <w:rFonts w:ascii="Times New Roman" w:eastAsia="Times New Roman" w:hAnsi="Times New Roman"/>
          <w:sz w:val="24"/>
          <w:szCs w:val="24"/>
          <w:lang w:eastAsia="en-GB"/>
        </w:rPr>
        <w:t>Analysis of these data strands indicates that</w:t>
      </w:r>
      <w:r w:rsidR="000A6B9A">
        <w:rPr>
          <w:rFonts w:ascii="Times New Roman" w:hAnsi="Times New Roman"/>
          <w:sz w:val="24"/>
          <w:szCs w:val="24"/>
        </w:rPr>
        <w:t xml:space="preserve"> there is minimal awareness and utilisation by grandparents, </w:t>
      </w:r>
      <w:proofErr w:type="gramStart"/>
      <w:r w:rsidR="000A6B9A">
        <w:rPr>
          <w:rFonts w:ascii="Times New Roman" w:hAnsi="Times New Roman"/>
          <w:sz w:val="24"/>
          <w:szCs w:val="24"/>
        </w:rPr>
        <w:t>churches</w:t>
      </w:r>
      <w:proofErr w:type="gramEnd"/>
      <w:r w:rsidR="000A6B9A">
        <w:rPr>
          <w:rFonts w:ascii="Times New Roman" w:hAnsi="Times New Roman"/>
          <w:sz w:val="24"/>
          <w:szCs w:val="24"/>
        </w:rPr>
        <w:t xml:space="preserve"> and the wider Christian community of the spiritual value of grandparents in the faith nurture of children.  </w:t>
      </w:r>
      <w:r w:rsidR="00A75E33" w:rsidRPr="008A5DA4">
        <w:rPr>
          <w:rFonts w:ascii="Times New Roman" w:eastAsia="Times New Roman" w:hAnsi="Times New Roman"/>
          <w:sz w:val="24"/>
          <w:szCs w:val="24"/>
          <w:lang w:eastAsia="en-GB"/>
        </w:rPr>
        <w:t>It is therefore recommend</w:t>
      </w:r>
      <w:r w:rsidR="002F3271">
        <w:rPr>
          <w:rFonts w:ascii="Times New Roman" w:eastAsia="Times New Roman" w:hAnsi="Times New Roman"/>
          <w:sz w:val="24"/>
          <w:szCs w:val="24"/>
          <w:lang w:eastAsia="en-GB"/>
        </w:rPr>
        <w:t>ed</w:t>
      </w:r>
      <w:r w:rsidR="00A75E33" w:rsidRPr="008A5DA4">
        <w:rPr>
          <w:rFonts w:ascii="Times New Roman" w:eastAsia="Times New Roman" w:hAnsi="Times New Roman"/>
          <w:sz w:val="24"/>
          <w:szCs w:val="24"/>
          <w:lang w:eastAsia="en-GB"/>
        </w:rPr>
        <w:t xml:space="preserve"> that </w:t>
      </w:r>
      <w:r w:rsidR="002F3271" w:rsidRPr="008A5DA4">
        <w:rPr>
          <w:rFonts w:ascii="Times New Roman" w:eastAsia="Times New Roman" w:hAnsi="Times New Roman"/>
          <w:sz w:val="24"/>
          <w:szCs w:val="24"/>
          <w:lang w:eastAsia="en-GB"/>
        </w:rPr>
        <w:t xml:space="preserve">action is taken </w:t>
      </w:r>
      <w:r w:rsidR="002F3271">
        <w:rPr>
          <w:rFonts w:ascii="Times New Roman" w:eastAsia="Times New Roman" w:hAnsi="Times New Roman"/>
          <w:sz w:val="24"/>
          <w:szCs w:val="24"/>
          <w:lang w:eastAsia="en-GB"/>
        </w:rPr>
        <w:t xml:space="preserve">at </w:t>
      </w:r>
      <w:r w:rsidR="000A6B9A">
        <w:rPr>
          <w:rFonts w:ascii="Times New Roman" w:eastAsia="Times New Roman" w:hAnsi="Times New Roman"/>
          <w:sz w:val="24"/>
          <w:szCs w:val="24"/>
          <w:lang w:eastAsia="en-GB"/>
        </w:rPr>
        <w:t xml:space="preserve">individual, institutional and Christian societal levels </w:t>
      </w:r>
      <w:r w:rsidR="002F3271">
        <w:rPr>
          <w:rFonts w:ascii="Times New Roman" w:eastAsia="Times New Roman" w:hAnsi="Times New Roman"/>
          <w:sz w:val="24"/>
          <w:szCs w:val="24"/>
          <w:lang w:eastAsia="en-GB"/>
        </w:rPr>
        <w:t xml:space="preserve">to improve </w:t>
      </w:r>
      <w:r w:rsidR="000A6B9A">
        <w:rPr>
          <w:rFonts w:ascii="Times New Roman" w:eastAsia="Times New Roman" w:hAnsi="Times New Roman"/>
          <w:sz w:val="24"/>
          <w:szCs w:val="24"/>
          <w:lang w:eastAsia="en-GB"/>
        </w:rPr>
        <w:t xml:space="preserve">awareness of this, and to enhance </w:t>
      </w:r>
      <w:r w:rsidR="002F3271">
        <w:rPr>
          <w:rFonts w:ascii="Times New Roman" w:eastAsia="Times New Roman" w:hAnsi="Times New Roman"/>
          <w:sz w:val="24"/>
          <w:szCs w:val="24"/>
          <w:lang w:eastAsia="en-GB"/>
        </w:rPr>
        <w:t xml:space="preserve">resourcing and encouragement of </w:t>
      </w:r>
      <w:r w:rsidR="00A75E33" w:rsidRPr="008A5DA4">
        <w:rPr>
          <w:rFonts w:ascii="Times New Roman" w:eastAsia="Times New Roman" w:hAnsi="Times New Roman"/>
          <w:sz w:val="24"/>
          <w:szCs w:val="24"/>
          <w:lang w:eastAsia="en-GB"/>
        </w:rPr>
        <w:t xml:space="preserve">Christian grandparents </w:t>
      </w:r>
      <w:r w:rsidR="002F3271">
        <w:rPr>
          <w:rFonts w:ascii="Times New Roman" w:eastAsia="Times New Roman" w:hAnsi="Times New Roman"/>
          <w:sz w:val="24"/>
          <w:szCs w:val="24"/>
          <w:lang w:eastAsia="en-GB"/>
        </w:rPr>
        <w:t xml:space="preserve">in faith nurture of younger generations.  This requires a paradigm shift </w:t>
      </w:r>
      <w:r w:rsidR="00A75E33" w:rsidRPr="008A5DA4">
        <w:rPr>
          <w:rFonts w:ascii="Times New Roman" w:eastAsia="Times New Roman" w:hAnsi="Times New Roman"/>
          <w:sz w:val="24"/>
          <w:szCs w:val="24"/>
          <w:lang w:eastAsia="en-GB"/>
        </w:rPr>
        <w:t>to be embedded</w:t>
      </w:r>
      <w:r w:rsidR="002F3271">
        <w:rPr>
          <w:rFonts w:ascii="Times New Roman" w:eastAsia="Times New Roman" w:hAnsi="Times New Roman"/>
          <w:sz w:val="24"/>
          <w:szCs w:val="24"/>
          <w:lang w:eastAsia="en-GB"/>
        </w:rPr>
        <w:t xml:space="preserve"> </w:t>
      </w:r>
      <w:r w:rsidR="00A75E33" w:rsidRPr="008A5DA4">
        <w:rPr>
          <w:rFonts w:ascii="Times New Roman" w:eastAsia="Times New Roman" w:hAnsi="Times New Roman"/>
          <w:sz w:val="24"/>
          <w:szCs w:val="24"/>
          <w:lang w:eastAsia="en-GB"/>
        </w:rPr>
        <w:t xml:space="preserve">throughout the three spheres of the Christian community: extended families, local </w:t>
      </w:r>
      <w:proofErr w:type="gramStart"/>
      <w:r w:rsidR="00A75E33" w:rsidRPr="008A5DA4">
        <w:rPr>
          <w:rFonts w:ascii="Times New Roman" w:eastAsia="Times New Roman" w:hAnsi="Times New Roman"/>
          <w:sz w:val="24"/>
          <w:szCs w:val="24"/>
          <w:lang w:eastAsia="en-GB"/>
        </w:rPr>
        <w:t>churches</w:t>
      </w:r>
      <w:proofErr w:type="gramEnd"/>
      <w:r w:rsidR="00A75E33" w:rsidRPr="008A5DA4">
        <w:rPr>
          <w:rFonts w:ascii="Times New Roman" w:eastAsia="Times New Roman" w:hAnsi="Times New Roman"/>
          <w:sz w:val="24"/>
          <w:szCs w:val="24"/>
          <w:lang w:eastAsia="en-GB"/>
        </w:rPr>
        <w:t xml:space="preserve"> and wider Christian culture.  </w:t>
      </w:r>
      <w:r w:rsidR="000A6B9A">
        <w:rPr>
          <w:rFonts w:ascii="Times New Roman" w:eastAsia="Times New Roman" w:hAnsi="Times New Roman"/>
          <w:sz w:val="24"/>
          <w:szCs w:val="24"/>
          <w:lang w:eastAsia="en-GB"/>
        </w:rPr>
        <w:t xml:space="preserve">The implication of challenging these underlying discourses and embedding </w:t>
      </w:r>
      <w:r w:rsidR="00C96326">
        <w:rPr>
          <w:rFonts w:ascii="Times New Roman" w:eastAsia="Times New Roman" w:hAnsi="Times New Roman"/>
          <w:sz w:val="24"/>
          <w:szCs w:val="24"/>
          <w:lang w:eastAsia="en-GB"/>
        </w:rPr>
        <w:t xml:space="preserve">change could </w:t>
      </w:r>
      <w:r w:rsidR="00A75E33" w:rsidRPr="008A5DA4">
        <w:rPr>
          <w:rFonts w:ascii="Times New Roman" w:eastAsia="Times New Roman" w:hAnsi="Times New Roman"/>
          <w:sz w:val="24"/>
          <w:szCs w:val="24"/>
          <w:lang w:eastAsia="en-GB"/>
        </w:rPr>
        <w:t>bring about a greater confidence and proactiveness within Christian grandparents, more opportunities for spiritual encounters to take place across the generations and ultimately improve</w:t>
      </w:r>
      <w:r w:rsidR="002F3271">
        <w:rPr>
          <w:rFonts w:ascii="Times New Roman" w:eastAsia="Times New Roman" w:hAnsi="Times New Roman"/>
          <w:sz w:val="24"/>
          <w:szCs w:val="24"/>
          <w:lang w:eastAsia="en-GB"/>
        </w:rPr>
        <w:t xml:space="preserve"> the</w:t>
      </w:r>
      <w:r w:rsidR="00A75E33" w:rsidRPr="008A5DA4">
        <w:rPr>
          <w:rFonts w:ascii="Times New Roman" w:eastAsia="Times New Roman" w:hAnsi="Times New Roman"/>
          <w:sz w:val="24"/>
          <w:szCs w:val="24"/>
          <w:lang w:eastAsia="en-GB"/>
        </w:rPr>
        <w:t xml:space="preserve"> </w:t>
      </w:r>
      <w:r w:rsidR="002F3271">
        <w:rPr>
          <w:rFonts w:ascii="Times New Roman" w:eastAsia="Times New Roman" w:hAnsi="Times New Roman"/>
          <w:sz w:val="24"/>
          <w:szCs w:val="24"/>
          <w:lang w:eastAsia="en-GB"/>
        </w:rPr>
        <w:t xml:space="preserve">functionality and efficacy of Christian faith transmission and </w:t>
      </w:r>
      <w:r w:rsidR="00A75E33" w:rsidRPr="008A5DA4">
        <w:rPr>
          <w:rFonts w:ascii="Times New Roman" w:eastAsia="Times New Roman" w:hAnsi="Times New Roman"/>
          <w:sz w:val="24"/>
          <w:szCs w:val="24"/>
          <w:lang w:eastAsia="en-GB"/>
        </w:rPr>
        <w:t>spiritual wellbeing throughout the Christian community.</w:t>
      </w:r>
    </w:p>
    <w:p w14:paraId="2C50DB8F" w14:textId="77777777" w:rsidR="0038715E" w:rsidRPr="008A5DA4" w:rsidRDefault="0038715E" w:rsidP="008A5DA4">
      <w:pPr>
        <w:spacing w:after="0" w:line="480" w:lineRule="auto"/>
        <w:rPr>
          <w:rFonts w:ascii="Times New Roman" w:eastAsia="Times New Roman" w:hAnsi="Times New Roman"/>
          <w:i/>
          <w:iCs/>
          <w:sz w:val="24"/>
          <w:szCs w:val="24"/>
          <w:lang w:eastAsia="en-GB"/>
        </w:rPr>
      </w:pPr>
    </w:p>
    <w:p w14:paraId="0FE3F169" w14:textId="77777777" w:rsidR="0038715E" w:rsidRPr="008A5DA4" w:rsidRDefault="00C92944" w:rsidP="008A5DA4">
      <w:pPr>
        <w:spacing w:after="0" w:line="480" w:lineRule="auto"/>
        <w:rPr>
          <w:rFonts w:ascii="Times New Roman" w:eastAsia="Times New Roman" w:hAnsi="Times New Roman"/>
          <w:b/>
          <w:bCs/>
          <w:sz w:val="24"/>
          <w:szCs w:val="24"/>
          <w:lang w:eastAsia="en-GB"/>
        </w:rPr>
      </w:pPr>
      <w:r w:rsidRPr="008A5DA4">
        <w:rPr>
          <w:rFonts w:ascii="Times New Roman" w:eastAsia="Times New Roman" w:hAnsi="Times New Roman"/>
          <w:b/>
          <w:bCs/>
          <w:sz w:val="24"/>
          <w:szCs w:val="24"/>
          <w:lang w:eastAsia="en-GB"/>
        </w:rPr>
        <w:lastRenderedPageBreak/>
        <w:t>References</w:t>
      </w:r>
    </w:p>
    <w:p w14:paraId="36B10ED4"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Allana, A.R., Tennant, G. &amp; </w:t>
      </w:r>
      <w:proofErr w:type="spellStart"/>
      <w:r w:rsidRPr="008A5DA4">
        <w:rPr>
          <w:rFonts w:ascii="Times New Roman" w:eastAsia="Times New Roman" w:hAnsi="Times New Roman"/>
          <w:sz w:val="24"/>
          <w:szCs w:val="24"/>
          <w:lang w:eastAsia="en-GB"/>
        </w:rPr>
        <w:t>Petrucka</w:t>
      </w:r>
      <w:proofErr w:type="spellEnd"/>
      <w:r w:rsidRPr="008A5DA4">
        <w:rPr>
          <w:rFonts w:ascii="Times New Roman" w:eastAsia="Times New Roman" w:hAnsi="Times New Roman"/>
          <w:sz w:val="24"/>
          <w:szCs w:val="24"/>
          <w:lang w:eastAsia="en-GB"/>
        </w:rPr>
        <w:t>, P. (2017).  ‘</w:t>
      </w:r>
      <w:hyperlink r:id="rId8" w:history="1">
        <w:r w:rsidRPr="008A5DA4">
          <w:rPr>
            <w:rFonts w:ascii="Times New Roman" w:eastAsia="Times New Roman" w:hAnsi="Times New Roman"/>
            <w:sz w:val="24"/>
            <w:szCs w:val="24"/>
            <w:lang w:eastAsia="en-GB"/>
          </w:rPr>
          <w:t>Embedding spirituality in young children: an inter-generational challenge</w:t>
        </w:r>
      </w:hyperlink>
      <w:r w:rsidRPr="008A5DA4">
        <w:rPr>
          <w:rFonts w:ascii="Times New Roman" w:eastAsia="Times New Roman" w:hAnsi="Times New Roman"/>
          <w:sz w:val="24"/>
          <w:szCs w:val="24"/>
          <w:lang w:eastAsia="en-GB"/>
        </w:rPr>
        <w:t xml:space="preserve">, </w:t>
      </w:r>
      <w:r w:rsidRPr="008A5DA4">
        <w:rPr>
          <w:rFonts w:ascii="Times New Roman" w:eastAsia="Times New Roman" w:hAnsi="Times New Roman"/>
          <w:i/>
          <w:iCs/>
          <w:sz w:val="24"/>
          <w:szCs w:val="24"/>
          <w:lang w:eastAsia="en-GB"/>
        </w:rPr>
        <w:t>International Journal of Children's Spirituality, 22(3-4),</w:t>
      </w:r>
      <w:r w:rsidRPr="008A5DA4">
        <w:rPr>
          <w:rFonts w:ascii="Times New Roman" w:eastAsia="Times New Roman" w:hAnsi="Times New Roman"/>
          <w:sz w:val="24"/>
          <w:szCs w:val="24"/>
          <w:lang w:eastAsia="en-GB"/>
        </w:rPr>
        <w:t xml:space="preserve"> 239-259.</w:t>
      </w:r>
    </w:p>
    <w:p w14:paraId="4192B202" w14:textId="77777777" w:rsidR="0038715E" w:rsidRPr="008A5DA4" w:rsidRDefault="00C92944" w:rsidP="008A5DA4">
      <w:pPr>
        <w:spacing w:line="480" w:lineRule="auto"/>
        <w:rPr>
          <w:rFonts w:ascii="Times New Roman" w:hAnsi="Times New Roman"/>
          <w:sz w:val="24"/>
          <w:szCs w:val="24"/>
        </w:rPr>
      </w:pPr>
      <w:r w:rsidRPr="008A5DA4">
        <w:rPr>
          <w:rFonts w:ascii="Times New Roman" w:hAnsi="Times New Roman"/>
          <w:color w:val="000000"/>
          <w:sz w:val="24"/>
          <w:szCs w:val="24"/>
        </w:rPr>
        <w:t xml:space="preserve">Allen, H. C. (2008). The spiritual influence of grandparents. </w:t>
      </w:r>
      <w:r w:rsidRPr="008A5DA4">
        <w:rPr>
          <w:rFonts w:ascii="Times New Roman" w:hAnsi="Times New Roman"/>
          <w:i/>
          <w:iCs/>
          <w:color w:val="000000"/>
          <w:sz w:val="24"/>
          <w:szCs w:val="24"/>
        </w:rPr>
        <w:t xml:space="preserve">Christian Education </w:t>
      </w:r>
      <w:proofErr w:type="gramStart"/>
      <w:r w:rsidRPr="008A5DA4">
        <w:rPr>
          <w:rFonts w:ascii="Times New Roman" w:hAnsi="Times New Roman"/>
          <w:i/>
          <w:iCs/>
          <w:color w:val="000000"/>
          <w:sz w:val="24"/>
          <w:szCs w:val="24"/>
        </w:rPr>
        <w:t>Journal</w:t>
      </w:r>
      <w:r w:rsidRPr="008A5DA4">
        <w:rPr>
          <w:rFonts w:ascii="Times New Roman" w:hAnsi="Times New Roman"/>
          <w:color w:val="000000"/>
          <w:sz w:val="24"/>
          <w:szCs w:val="24"/>
        </w:rPr>
        <w:t>,  5</w:t>
      </w:r>
      <w:proofErr w:type="gramEnd"/>
      <w:r w:rsidRPr="008A5DA4">
        <w:rPr>
          <w:rFonts w:ascii="Times New Roman" w:hAnsi="Times New Roman"/>
          <w:color w:val="000000"/>
          <w:sz w:val="24"/>
          <w:szCs w:val="24"/>
        </w:rPr>
        <w:t>(2), 346-362.</w:t>
      </w:r>
    </w:p>
    <w:p w14:paraId="33C3CC25"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Allen, H. &amp; Barnett, C. (2018), ‘Addressing the two intergenerational questions’, Allen, H. (Ed.), </w:t>
      </w:r>
      <w:proofErr w:type="spellStart"/>
      <w:r w:rsidRPr="008A5DA4">
        <w:rPr>
          <w:rFonts w:ascii="Times New Roman" w:eastAsia="Times New Roman" w:hAnsi="Times New Roman"/>
          <w:i/>
          <w:iCs/>
          <w:sz w:val="24"/>
          <w:szCs w:val="24"/>
          <w:lang w:eastAsia="en-GB"/>
        </w:rPr>
        <w:t>Intergenerate</w:t>
      </w:r>
      <w:proofErr w:type="spellEnd"/>
      <w:r w:rsidRPr="008A5DA4">
        <w:rPr>
          <w:rFonts w:ascii="Times New Roman" w:eastAsia="Times New Roman" w:hAnsi="Times New Roman"/>
          <w:sz w:val="24"/>
          <w:szCs w:val="24"/>
          <w:lang w:eastAsia="en-GB"/>
        </w:rPr>
        <w:t>, Abilene: Abilene Christian University Press, 17-24.</w:t>
      </w:r>
    </w:p>
    <w:p w14:paraId="797B83FA" w14:textId="77777777" w:rsidR="0038715E" w:rsidRPr="008A5DA4" w:rsidRDefault="00C92944" w:rsidP="008A5DA4">
      <w:pPr>
        <w:spacing w:after="0" w:line="480" w:lineRule="auto"/>
        <w:rPr>
          <w:rFonts w:ascii="Times New Roman" w:hAnsi="Times New Roman"/>
          <w:sz w:val="24"/>
          <w:szCs w:val="24"/>
        </w:rPr>
      </w:pPr>
      <w:bookmarkStart w:id="10" w:name="_Hlk64188423"/>
      <w:r w:rsidRPr="008A5DA4">
        <w:rPr>
          <w:rFonts w:ascii="Times New Roman" w:hAnsi="Times New Roman"/>
          <w:sz w:val="24"/>
          <w:szCs w:val="24"/>
        </w:rPr>
        <w:t xml:space="preserve">Bengtson, V.L. (2001). ‘Beyond the nuclear family: The increasing importance of multigenerational relationships in American society’, </w:t>
      </w:r>
      <w:r w:rsidRPr="008A5DA4">
        <w:rPr>
          <w:rFonts w:ascii="Times New Roman" w:hAnsi="Times New Roman"/>
          <w:i/>
          <w:iCs/>
          <w:sz w:val="24"/>
          <w:szCs w:val="24"/>
        </w:rPr>
        <w:t>Journal of Marriage and Family, 63</w:t>
      </w:r>
      <w:r w:rsidRPr="008A5DA4">
        <w:rPr>
          <w:rFonts w:ascii="Times New Roman" w:hAnsi="Times New Roman"/>
          <w:sz w:val="24"/>
          <w:szCs w:val="24"/>
        </w:rPr>
        <w:t>, 1–16.</w:t>
      </w:r>
    </w:p>
    <w:bookmarkEnd w:id="10"/>
    <w:p w14:paraId="1282F42D" w14:textId="77777777" w:rsidR="0038715E" w:rsidRPr="008A5DA4" w:rsidRDefault="00C92944" w:rsidP="008A5DA4">
      <w:pPr>
        <w:spacing w:after="0" w:line="480" w:lineRule="auto"/>
        <w:rPr>
          <w:rFonts w:ascii="Times New Roman" w:hAnsi="Times New Roman"/>
          <w:sz w:val="24"/>
          <w:szCs w:val="24"/>
        </w:rPr>
      </w:pPr>
      <w:proofErr w:type="spellStart"/>
      <w:r w:rsidRPr="008A5DA4">
        <w:rPr>
          <w:rFonts w:ascii="Times New Roman" w:eastAsia="Times New Roman" w:hAnsi="Times New Roman"/>
          <w:sz w:val="24"/>
          <w:szCs w:val="24"/>
          <w:lang w:eastAsia="en-GB"/>
        </w:rPr>
        <w:t>Bengston</w:t>
      </w:r>
      <w:proofErr w:type="spellEnd"/>
      <w:r w:rsidRPr="008A5DA4">
        <w:rPr>
          <w:rFonts w:ascii="Times New Roman" w:eastAsia="Times New Roman" w:hAnsi="Times New Roman"/>
          <w:sz w:val="24"/>
          <w:szCs w:val="24"/>
          <w:lang w:eastAsia="en-GB"/>
        </w:rPr>
        <w:t xml:space="preserve">, V.L. (2013). </w:t>
      </w:r>
      <w:r w:rsidRPr="008A5DA4">
        <w:rPr>
          <w:rFonts w:ascii="Times New Roman" w:eastAsia="Times New Roman" w:hAnsi="Times New Roman"/>
          <w:i/>
          <w:iCs/>
          <w:sz w:val="24"/>
          <w:szCs w:val="24"/>
          <w:lang w:eastAsia="en-GB"/>
        </w:rPr>
        <w:t>Families and faith</w:t>
      </w:r>
      <w:r w:rsidRPr="008A5DA4">
        <w:rPr>
          <w:rFonts w:ascii="Times New Roman" w:eastAsia="Times New Roman" w:hAnsi="Times New Roman"/>
          <w:sz w:val="24"/>
          <w:szCs w:val="24"/>
          <w:lang w:eastAsia="en-GB"/>
        </w:rPr>
        <w:t>, New York: Oxford University Press.</w:t>
      </w:r>
    </w:p>
    <w:p w14:paraId="44DE1A9E"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Bronfenbrenner, U. (1979), </w:t>
      </w:r>
      <w:r w:rsidRPr="008A5DA4">
        <w:rPr>
          <w:rFonts w:ascii="Times New Roman" w:hAnsi="Times New Roman"/>
          <w:i/>
          <w:iCs/>
          <w:sz w:val="24"/>
          <w:szCs w:val="24"/>
          <w:shd w:val="clear" w:color="auto" w:fill="FFFFFF"/>
        </w:rPr>
        <w:t>The ecology of human development: experiments by nature and design.</w:t>
      </w:r>
      <w:r w:rsidRPr="008A5DA4">
        <w:rPr>
          <w:rFonts w:ascii="Times New Roman" w:hAnsi="Times New Roman"/>
          <w:sz w:val="24"/>
          <w:szCs w:val="24"/>
          <w:shd w:val="clear" w:color="auto" w:fill="FFFFFF"/>
        </w:rPr>
        <w:t xml:space="preserve"> Cambridge, Mass, Harvard University Press.</w:t>
      </w:r>
    </w:p>
    <w:p w14:paraId="17B0090D"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sz w:val="24"/>
          <w:szCs w:val="24"/>
        </w:rPr>
        <w:t>Butler-</w:t>
      </w:r>
      <w:proofErr w:type="spellStart"/>
      <w:r w:rsidRPr="008A5DA4">
        <w:rPr>
          <w:rFonts w:ascii="Times New Roman" w:hAnsi="Times New Roman"/>
          <w:sz w:val="24"/>
          <w:szCs w:val="24"/>
        </w:rPr>
        <w:t>Kisber</w:t>
      </w:r>
      <w:proofErr w:type="spellEnd"/>
      <w:r w:rsidRPr="008A5DA4">
        <w:rPr>
          <w:rFonts w:ascii="Times New Roman" w:hAnsi="Times New Roman"/>
          <w:sz w:val="24"/>
          <w:szCs w:val="24"/>
        </w:rPr>
        <w:t xml:space="preserve">, L. (2018).  </w:t>
      </w:r>
      <w:r w:rsidRPr="008A5DA4">
        <w:rPr>
          <w:rFonts w:ascii="Times New Roman" w:eastAsia="Times New Roman" w:hAnsi="Times New Roman"/>
          <w:sz w:val="24"/>
          <w:szCs w:val="24"/>
          <w:lang w:eastAsia="en-GB"/>
        </w:rPr>
        <w:t>‘</w:t>
      </w:r>
      <w:r w:rsidRPr="008A5DA4">
        <w:rPr>
          <w:rFonts w:ascii="Times New Roman" w:hAnsi="Times New Roman"/>
          <w:sz w:val="24"/>
          <w:szCs w:val="24"/>
        </w:rPr>
        <w:t>Phenomenological Inquiry’, in Butler-</w:t>
      </w:r>
      <w:proofErr w:type="spellStart"/>
      <w:r w:rsidRPr="008A5DA4">
        <w:rPr>
          <w:rFonts w:ascii="Times New Roman" w:hAnsi="Times New Roman"/>
          <w:sz w:val="24"/>
          <w:szCs w:val="24"/>
        </w:rPr>
        <w:t>Kisber</w:t>
      </w:r>
      <w:proofErr w:type="spellEnd"/>
      <w:r w:rsidRPr="008A5DA4">
        <w:rPr>
          <w:rFonts w:ascii="Times New Roman" w:hAnsi="Times New Roman"/>
          <w:sz w:val="24"/>
          <w:szCs w:val="24"/>
        </w:rPr>
        <w:t xml:space="preserve">, L. </w:t>
      </w:r>
      <w:r w:rsidRPr="008A5DA4">
        <w:rPr>
          <w:rFonts w:ascii="Times New Roman" w:hAnsi="Times New Roman"/>
          <w:i/>
          <w:iCs/>
          <w:sz w:val="24"/>
          <w:szCs w:val="24"/>
        </w:rPr>
        <w:t>Qualitative Inquiry: Thematic, Narrative and Arts-Based Perspectives</w:t>
      </w:r>
      <w:r w:rsidRPr="008A5DA4">
        <w:rPr>
          <w:rFonts w:ascii="Times New Roman" w:hAnsi="Times New Roman"/>
          <w:sz w:val="24"/>
          <w:szCs w:val="24"/>
        </w:rPr>
        <w:t>, London: Sage, pp.60-70.</w:t>
      </w:r>
    </w:p>
    <w:p w14:paraId="5757EF8B" w14:textId="77777777" w:rsidR="0038715E" w:rsidRPr="008A5DA4" w:rsidRDefault="00C92944" w:rsidP="008A5DA4">
      <w:pPr>
        <w:spacing w:line="480" w:lineRule="auto"/>
        <w:rPr>
          <w:rFonts w:ascii="Times New Roman" w:hAnsi="Times New Roman"/>
          <w:sz w:val="24"/>
          <w:szCs w:val="24"/>
        </w:rPr>
      </w:pPr>
      <w:r w:rsidRPr="008A5DA4">
        <w:rPr>
          <w:rFonts w:ascii="Times New Roman" w:hAnsi="Times New Roman"/>
          <w:sz w:val="24"/>
          <w:szCs w:val="24"/>
        </w:rPr>
        <w:t xml:space="preserve">Clark, S. (2013). </w:t>
      </w:r>
      <w:r w:rsidRPr="008A5DA4">
        <w:rPr>
          <w:rFonts w:ascii="Times New Roman" w:hAnsi="Times New Roman"/>
          <w:i/>
          <w:iCs/>
          <w:sz w:val="24"/>
          <w:szCs w:val="24"/>
        </w:rPr>
        <w:t xml:space="preserve">Intergenerational Christian formation: Bringing the whole church together in ministry, </w:t>
      </w:r>
      <w:proofErr w:type="gramStart"/>
      <w:r w:rsidRPr="008A5DA4">
        <w:rPr>
          <w:rFonts w:ascii="Times New Roman" w:hAnsi="Times New Roman"/>
          <w:i/>
          <w:iCs/>
          <w:sz w:val="24"/>
          <w:szCs w:val="24"/>
        </w:rPr>
        <w:t>community</w:t>
      </w:r>
      <w:proofErr w:type="gramEnd"/>
      <w:r w:rsidRPr="008A5DA4">
        <w:rPr>
          <w:rFonts w:ascii="Times New Roman" w:hAnsi="Times New Roman"/>
          <w:i/>
          <w:iCs/>
          <w:sz w:val="24"/>
          <w:szCs w:val="24"/>
        </w:rPr>
        <w:t xml:space="preserve"> and worship</w:t>
      </w:r>
      <w:r w:rsidRPr="008A5DA4">
        <w:rPr>
          <w:rFonts w:ascii="Times New Roman" w:hAnsi="Times New Roman"/>
          <w:sz w:val="24"/>
          <w:szCs w:val="24"/>
        </w:rPr>
        <w:t>. Illinois: InterVarsity Press.</w:t>
      </w:r>
    </w:p>
    <w:p w14:paraId="638D8DB2" w14:textId="77777777" w:rsidR="0038715E" w:rsidRPr="008A5DA4" w:rsidRDefault="00C92944" w:rsidP="008A5DA4">
      <w:pPr>
        <w:suppressAutoHyphens w:val="0"/>
        <w:spacing w:before="100" w:after="10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Condon, J., </w:t>
      </w:r>
      <w:proofErr w:type="spellStart"/>
      <w:r w:rsidRPr="008A5DA4">
        <w:rPr>
          <w:rFonts w:ascii="Times New Roman" w:eastAsia="Times New Roman" w:hAnsi="Times New Roman"/>
          <w:sz w:val="24"/>
          <w:szCs w:val="24"/>
          <w:lang w:eastAsia="en-GB"/>
        </w:rPr>
        <w:t>Luszcz</w:t>
      </w:r>
      <w:proofErr w:type="spellEnd"/>
      <w:r w:rsidRPr="008A5DA4">
        <w:rPr>
          <w:rFonts w:ascii="Times New Roman" w:eastAsia="Times New Roman" w:hAnsi="Times New Roman"/>
          <w:sz w:val="24"/>
          <w:szCs w:val="24"/>
          <w:lang w:eastAsia="en-GB"/>
        </w:rPr>
        <w:t>, M. &amp; McKee, I. (2020).  ‘</w:t>
      </w:r>
      <w:r w:rsidRPr="008A5DA4">
        <w:rPr>
          <w:rFonts w:ascii="Times New Roman" w:hAnsi="Times New Roman"/>
          <w:sz w:val="24"/>
          <w:szCs w:val="24"/>
        </w:rPr>
        <w:t xml:space="preserve">First-Time Grandparents’ Role Satisfaction and Its Determinants’, </w:t>
      </w:r>
      <w:hyperlink r:id="rId9" w:history="1">
        <w:r w:rsidRPr="008A5DA4">
          <w:rPr>
            <w:rFonts w:ascii="Times New Roman" w:hAnsi="Times New Roman"/>
            <w:i/>
            <w:iCs/>
            <w:sz w:val="24"/>
            <w:szCs w:val="24"/>
            <w:shd w:val="clear" w:color="auto" w:fill="FFFFFF"/>
          </w:rPr>
          <w:t xml:space="preserve">The International Journal of Aging and Human Development, </w:t>
        </w:r>
      </w:hyperlink>
      <w:r w:rsidRPr="008A5DA4">
        <w:rPr>
          <w:rFonts w:ascii="Times New Roman" w:hAnsi="Times New Roman"/>
          <w:i/>
          <w:iCs/>
          <w:sz w:val="24"/>
          <w:szCs w:val="24"/>
        </w:rPr>
        <w:t>91(3), 340-355.</w:t>
      </w:r>
    </w:p>
    <w:p w14:paraId="4881DC93"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Conway, J.P. (2018).  ‘Intergenerational community service as a means toward the spiritual formation of children,’ </w:t>
      </w:r>
      <w:r w:rsidRPr="008A5DA4">
        <w:rPr>
          <w:rFonts w:ascii="Times New Roman" w:eastAsia="Times New Roman" w:hAnsi="Times New Roman"/>
          <w:i/>
          <w:iCs/>
          <w:sz w:val="24"/>
          <w:szCs w:val="24"/>
          <w:lang w:eastAsia="en-GB"/>
        </w:rPr>
        <w:t xml:space="preserve">Espinoza, B.D. (Ed.), Story, formation and culture, </w:t>
      </w:r>
      <w:r w:rsidRPr="008A5DA4">
        <w:rPr>
          <w:rFonts w:ascii="Times New Roman" w:eastAsia="Times New Roman" w:hAnsi="Times New Roman"/>
          <w:sz w:val="24"/>
          <w:szCs w:val="24"/>
          <w:lang w:eastAsia="en-GB"/>
        </w:rPr>
        <w:t>Eugene: Pickwick Publications, 184-194.</w:t>
      </w:r>
    </w:p>
    <w:p w14:paraId="38F7D75C" w14:textId="249B63FE" w:rsidR="0038715E" w:rsidRDefault="00C92944" w:rsidP="008A5DA4">
      <w:pPr>
        <w:spacing w:after="0" w:line="480" w:lineRule="auto"/>
        <w:rPr>
          <w:rFonts w:ascii="Times New Roman" w:eastAsia="Times New Roman" w:hAnsi="Times New Roman"/>
          <w:sz w:val="24"/>
          <w:szCs w:val="24"/>
          <w:lang w:eastAsia="en-GB"/>
        </w:rPr>
      </w:pPr>
      <w:proofErr w:type="spellStart"/>
      <w:r w:rsidRPr="008A5DA4">
        <w:rPr>
          <w:rFonts w:ascii="Times New Roman" w:eastAsia="Times New Roman" w:hAnsi="Times New Roman"/>
          <w:sz w:val="24"/>
          <w:szCs w:val="24"/>
          <w:lang w:eastAsia="en-GB"/>
        </w:rPr>
        <w:t>Deprez</w:t>
      </w:r>
      <w:proofErr w:type="spellEnd"/>
      <w:r w:rsidRPr="008A5DA4">
        <w:rPr>
          <w:rFonts w:ascii="Times New Roman" w:eastAsia="Times New Roman" w:hAnsi="Times New Roman"/>
          <w:sz w:val="24"/>
          <w:szCs w:val="24"/>
          <w:lang w:eastAsia="en-GB"/>
        </w:rPr>
        <w:t>, M.D. (2017).  ‘</w:t>
      </w:r>
      <w:hyperlink r:id="rId10" w:history="1">
        <w:r w:rsidRPr="008A5DA4">
          <w:rPr>
            <w:rFonts w:ascii="Times New Roman" w:eastAsia="Times New Roman" w:hAnsi="Times New Roman"/>
            <w:sz w:val="24"/>
            <w:szCs w:val="24"/>
            <w:lang w:eastAsia="en-GB"/>
          </w:rPr>
          <w:t>The Role of Grandparents in Shaping Faith Formation of Grandchildren: A Case Study</w:t>
        </w:r>
      </w:hyperlink>
      <w:r w:rsidRPr="008A5DA4">
        <w:rPr>
          <w:rFonts w:ascii="Times New Roman" w:eastAsia="Times New Roman" w:hAnsi="Times New Roman"/>
          <w:sz w:val="24"/>
          <w:szCs w:val="24"/>
          <w:lang w:eastAsia="en-GB"/>
        </w:rPr>
        <w:t xml:space="preserve">’, </w:t>
      </w:r>
      <w:r w:rsidRPr="008A5DA4">
        <w:rPr>
          <w:rFonts w:ascii="Times New Roman" w:eastAsia="Times New Roman" w:hAnsi="Times New Roman"/>
          <w:i/>
          <w:iCs/>
          <w:sz w:val="24"/>
          <w:szCs w:val="24"/>
          <w:lang w:eastAsia="en-GB"/>
        </w:rPr>
        <w:t>Christian Education Journal, 14(1),</w:t>
      </w:r>
      <w:r w:rsidRPr="008A5DA4">
        <w:rPr>
          <w:rFonts w:ascii="Times New Roman" w:eastAsia="Times New Roman" w:hAnsi="Times New Roman"/>
          <w:sz w:val="24"/>
          <w:szCs w:val="24"/>
          <w:lang w:eastAsia="en-GB"/>
        </w:rPr>
        <w:t xml:space="preserve"> 109-127.</w:t>
      </w:r>
    </w:p>
    <w:p w14:paraId="7857BD98" w14:textId="04DA7681" w:rsidR="00492128" w:rsidRPr="003A0244" w:rsidRDefault="00492128" w:rsidP="008A5DA4">
      <w:pPr>
        <w:spacing w:after="0" w:line="480" w:lineRule="auto"/>
        <w:rPr>
          <w:rFonts w:ascii="Times New Roman" w:hAnsi="Times New Roman"/>
          <w:sz w:val="24"/>
          <w:szCs w:val="24"/>
        </w:rPr>
      </w:pPr>
      <w:r>
        <w:rPr>
          <w:rFonts w:ascii="Times New Roman" w:eastAsia="Times New Roman" w:hAnsi="Times New Roman"/>
          <w:sz w:val="24"/>
          <w:szCs w:val="24"/>
          <w:lang w:eastAsia="en-GB"/>
        </w:rPr>
        <w:t>Fairclough, N</w:t>
      </w:r>
      <w:r w:rsidRPr="003A0244">
        <w:rPr>
          <w:rFonts w:ascii="Times New Roman" w:eastAsia="Times New Roman" w:hAnsi="Times New Roman"/>
          <w:sz w:val="24"/>
          <w:szCs w:val="24"/>
          <w:lang w:eastAsia="en-GB"/>
        </w:rPr>
        <w:t xml:space="preserve">. (1992).  </w:t>
      </w:r>
      <w:r w:rsidRPr="003A0244">
        <w:rPr>
          <w:rFonts w:ascii="Times New Roman" w:eastAsia="Times New Roman" w:hAnsi="Times New Roman"/>
          <w:i/>
          <w:iCs/>
          <w:sz w:val="24"/>
          <w:szCs w:val="24"/>
          <w:lang w:eastAsia="en-GB"/>
        </w:rPr>
        <w:t>Discourse and Social Change</w:t>
      </w:r>
      <w:r w:rsidRPr="003A0244">
        <w:rPr>
          <w:rFonts w:ascii="Times New Roman" w:eastAsia="Times New Roman" w:hAnsi="Times New Roman"/>
          <w:sz w:val="24"/>
          <w:szCs w:val="24"/>
          <w:lang w:eastAsia="en-GB"/>
        </w:rPr>
        <w:t>.  Cambridge: Polity Press.</w:t>
      </w:r>
    </w:p>
    <w:p w14:paraId="170DA3BD" w14:textId="55013E32" w:rsidR="0038715E" w:rsidRPr="003A0244" w:rsidRDefault="00C92944" w:rsidP="008A5DA4">
      <w:pPr>
        <w:spacing w:after="0" w:line="480" w:lineRule="auto"/>
        <w:rPr>
          <w:rFonts w:ascii="Times New Roman" w:hAnsi="Times New Roman"/>
          <w:sz w:val="24"/>
          <w:szCs w:val="24"/>
        </w:rPr>
      </w:pPr>
      <w:bookmarkStart w:id="11" w:name="_Hlk64196291"/>
      <w:proofErr w:type="spellStart"/>
      <w:r w:rsidRPr="003A0244">
        <w:rPr>
          <w:rFonts w:ascii="Times New Roman" w:hAnsi="Times New Roman"/>
          <w:sz w:val="24"/>
          <w:szCs w:val="24"/>
        </w:rPr>
        <w:lastRenderedPageBreak/>
        <w:t>Forghani</w:t>
      </w:r>
      <w:proofErr w:type="spellEnd"/>
      <w:r w:rsidRPr="003A0244">
        <w:rPr>
          <w:rFonts w:ascii="Times New Roman" w:hAnsi="Times New Roman"/>
          <w:sz w:val="24"/>
          <w:szCs w:val="24"/>
        </w:rPr>
        <w:t xml:space="preserve">, A. and </w:t>
      </w:r>
      <w:proofErr w:type="spellStart"/>
      <w:r w:rsidRPr="003A0244">
        <w:rPr>
          <w:rFonts w:ascii="Times New Roman" w:hAnsi="Times New Roman"/>
          <w:sz w:val="24"/>
          <w:szCs w:val="24"/>
        </w:rPr>
        <w:t>Neustaedter</w:t>
      </w:r>
      <w:proofErr w:type="spellEnd"/>
      <w:r w:rsidRPr="003A0244">
        <w:rPr>
          <w:rFonts w:ascii="Times New Roman" w:hAnsi="Times New Roman"/>
          <w:sz w:val="24"/>
          <w:szCs w:val="24"/>
        </w:rPr>
        <w:t xml:space="preserve">, </w:t>
      </w:r>
      <w:bookmarkEnd w:id="11"/>
      <w:r w:rsidRPr="003A0244">
        <w:rPr>
          <w:rFonts w:ascii="Times New Roman" w:hAnsi="Times New Roman"/>
          <w:sz w:val="24"/>
          <w:szCs w:val="24"/>
        </w:rPr>
        <w:t xml:space="preserve">C. (2014).  ‘The Routines and Needs of Grandparents and Parents for Grandparent-Grandchild Conversations Over Distance’, </w:t>
      </w:r>
      <w:r w:rsidRPr="003A0244">
        <w:rPr>
          <w:rFonts w:ascii="Times New Roman" w:hAnsi="Times New Roman"/>
          <w:i/>
          <w:iCs/>
          <w:sz w:val="24"/>
          <w:szCs w:val="24"/>
        </w:rPr>
        <w:t xml:space="preserve">Proceedings of the </w:t>
      </w:r>
      <w:proofErr w:type="spellStart"/>
      <w:r w:rsidRPr="003A0244">
        <w:rPr>
          <w:rFonts w:ascii="Times New Roman" w:hAnsi="Times New Roman"/>
          <w:i/>
          <w:iCs/>
          <w:sz w:val="24"/>
          <w:szCs w:val="24"/>
        </w:rPr>
        <w:t>sigchi</w:t>
      </w:r>
      <w:proofErr w:type="spellEnd"/>
      <w:r w:rsidRPr="003A0244">
        <w:rPr>
          <w:rFonts w:ascii="Times New Roman" w:hAnsi="Times New Roman"/>
          <w:i/>
          <w:iCs/>
          <w:sz w:val="24"/>
          <w:szCs w:val="24"/>
        </w:rPr>
        <w:t xml:space="preserve"> conference on human factors in computing systems,</w:t>
      </w:r>
      <w:r w:rsidRPr="003A0244">
        <w:rPr>
          <w:rFonts w:ascii="Times New Roman" w:hAnsi="Times New Roman"/>
          <w:sz w:val="24"/>
          <w:szCs w:val="24"/>
        </w:rPr>
        <w:t xml:space="preserve"> 4177-4186.</w:t>
      </w:r>
    </w:p>
    <w:p w14:paraId="014F4FCC" w14:textId="77777777" w:rsidR="0038715E" w:rsidRPr="003A0244" w:rsidRDefault="00C92944" w:rsidP="008A5DA4">
      <w:pPr>
        <w:spacing w:after="0" w:line="480" w:lineRule="auto"/>
        <w:rPr>
          <w:rFonts w:ascii="Times New Roman" w:hAnsi="Times New Roman"/>
          <w:sz w:val="24"/>
          <w:szCs w:val="24"/>
        </w:rPr>
      </w:pPr>
      <w:proofErr w:type="spellStart"/>
      <w:r w:rsidRPr="003A0244">
        <w:rPr>
          <w:rFonts w:ascii="Times New Roman" w:hAnsi="Times New Roman"/>
          <w:sz w:val="24"/>
          <w:szCs w:val="24"/>
        </w:rPr>
        <w:t>Geurts</w:t>
      </w:r>
      <w:proofErr w:type="spellEnd"/>
      <w:r w:rsidRPr="003A0244">
        <w:rPr>
          <w:rFonts w:ascii="Times New Roman" w:hAnsi="Times New Roman"/>
          <w:sz w:val="24"/>
          <w:szCs w:val="24"/>
        </w:rPr>
        <w:t xml:space="preserve">, T., van Tilburg, T.G. &amp; </w:t>
      </w:r>
      <w:proofErr w:type="spellStart"/>
      <w:r w:rsidRPr="003A0244">
        <w:rPr>
          <w:rFonts w:ascii="Times New Roman" w:hAnsi="Times New Roman"/>
          <w:sz w:val="24"/>
          <w:szCs w:val="24"/>
        </w:rPr>
        <w:t>Poortman</w:t>
      </w:r>
      <w:proofErr w:type="spellEnd"/>
      <w:r w:rsidRPr="003A0244">
        <w:rPr>
          <w:rFonts w:ascii="Times New Roman" w:hAnsi="Times New Roman"/>
          <w:sz w:val="24"/>
          <w:szCs w:val="24"/>
        </w:rPr>
        <w:t xml:space="preserve">, A.R. (2012). ‘The grandparent - grandchild relationship in childhood and adulthood: A matter of continuation?’, </w:t>
      </w:r>
      <w:r w:rsidRPr="003A0244">
        <w:rPr>
          <w:rFonts w:ascii="Times New Roman" w:hAnsi="Times New Roman"/>
          <w:i/>
          <w:iCs/>
          <w:sz w:val="24"/>
          <w:szCs w:val="24"/>
        </w:rPr>
        <w:t>Personal Relationships, 19(2),</w:t>
      </w:r>
      <w:r w:rsidRPr="003A0244">
        <w:rPr>
          <w:rFonts w:ascii="Times New Roman" w:hAnsi="Times New Roman"/>
          <w:sz w:val="24"/>
          <w:szCs w:val="24"/>
        </w:rPr>
        <w:t xml:space="preserve"> 267-278. </w:t>
      </w:r>
    </w:p>
    <w:p w14:paraId="5AB4F92F" w14:textId="77777777" w:rsidR="0038715E" w:rsidRPr="008A5DA4" w:rsidRDefault="00C92944" w:rsidP="008A5DA4">
      <w:pPr>
        <w:spacing w:after="0" w:line="480" w:lineRule="auto"/>
        <w:rPr>
          <w:rFonts w:ascii="Times New Roman" w:hAnsi="Times New Roman"/>
          <w:sz w:val="24"/>
          <w:szCs w:val="24"/>
        </w:rPr>
      </w:pPr>
      <w:r w:rsidRPr="003A0244">
        <w:rPr>
          <w:rFonts w:ascii="Times New Roman" w:hAnsi="Times New Roman"/>
          <w:sz w:val="24"/>
          <w:szCs w:val="24"/>
        </w:rPr>
        <w:t xml:space="preserve">Gutierrez, I.A., Goodwin, L.J., </w:t>
      </w:r>
      <w:proofErr w:type="spellStart"/>
      <w:r w:rsidRPr="003A0244">
        <w:rPr>
          <w:rFonts w:ascii="Times New Roman" w:hAnsi="Times New Roman"/>
          <w:sz w:val="24"/>
          <w:szCs w:val="24"/>
        </w:rPr>
        <w:t>Kirkinis</w:t>
      </w:r>
      <w:proofErr w:type="spellEnd"/>
      <w:r w:rsidRPr="003A0244">
        <w:rPr>
          <w:rFonts w:ascii="Times New Roman" w:hAnsi="Times New Roman"/>
          <w:sz w:val="24"/>
          <w:szCs w:val="24"/>
        </w:rPr>
        <w:t>, K. &amp; Mattis, J.S. (2014).  ‘Religious Socialization in African American Families</w:t>
      </w:r>
      <w:r w:rsidRPr="008A5DA4">
        <w:rPr>
          <w:rFonts w:ascii="Times New Roman" w:hAnsi="Times New Roman"/>
          <w:sz w:val="24"/>
          <w:szCs w:val="24"/>
        </w:rPr>
        <w:t xml:space="preserve">: The Relative Influence of Parents, Grandparents, and Siblings’, </w:t>
      </w:r>
      <w:r w:rsidRPr="008A5DA4">
        <w:rPr>
          <w:rFonts w:ascii="Times New Roman" w:hAnsi="Times New Roman"/>
          <w:i/>
          <w:iCs/>
          <w:sz w:val="24"/>
          <w:szCs w:val="24"/>
        </w:rPr>
        <w:t>Journal of Family Psychology, 28(6),</w:t>
      </w:r>
      <w:r w:rsidRPr="008A5DA4">
        <w:rPr>
          <w:rFonts w:ascii="Times New Roman" w:hAnsi="Times New Roman"/>
          <w:sz w:val="24"/>
          <w:szCs w:val="24"/>
        </w:rPr>
        <w:t xml:space="preserve"> 779 –789. </w:t>
      </w:r>
    </w:p>
    <w:p w14:paraId="6BC86321" w14:textId="77777777" w:rsidR="0038715E" w:rsidRPr="008A5DA4" w:rsidRDefault="00C92944" w:rsidP="008A5DA4">
      <w:pPr>
        <w:spacing w:after="0" w:line="480" w:lineRule="auto"/>
        <w:rPr>
          <w:rFonts w:ascii="Times New Roman" w:hAnsi="Times New Roman"/>
          <w:sz w:val="24"/>
          <w:szCs w:val="24"/>
        </w:rPr>
      </w:pPr>
      <w:proofErr w:type="spellStart"/>
      <w:r w:rsidRPr="008A5DA4">
        <w:rPr>
          <w:rFonts w:ascii="Times New Roman" w:hAnsi="Times New Roman"/>
          <w:sz w:val="24"/>
          <w:szCs w:val="24"/>
        </w:rPr>
        <w:t>Hagestad</w:t>
      </w:r>
      <w:proofErr w:type="spellEnd"/>
      <w:r w:rsidRPr="008A5DA4">
        <w:rPr>
          <w:rFonts w:ascii="Times New Roman" w:hAnsi="Times New Roman"/>
          <w:sz w:val="24"/>
          <w:szCs w:val="24"/>
        </w:rPr>
        <w:t xml:space="preserve">, G.0. (1985). ‘Continuity and connectedness’, in Bengtson, V.L. &amp; Robertson, J.F. (eds.), </w:t>
      </w:r>
      <w:r w:rsidRPr="008A5DA4">
        <w:rPr>
          <w:rFonts w:ascii="Times New Roman" w:hAnsi="Times New Roman"/>
          <w:i/>
          <w:iCs/>
          <w:sz w:val="24"/>
          <w:szCs w:val="24"/>
        </w:rPr>
        <w:t>Grand- parenthood,</w:t>
      </w:r>
      <w:r w:rsidRPr="008A5DA4">
        <w:rPr>
          <w:rFonts w:ascii="Times New Roman" w:hAnsi="Times New Roman"/>
          <w:sz w:val="24"/>
          <w:szCs w:val="24"/>
        </w:rPr>
        <w:t xml:space="preserve"> Beverly Hills: Sage, 31-48. </w:t>
      </w:r>
    </w:p>
    <w:p w14:paraId="018FD33E"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sz w:val="24"/>
          <w:szCs w:val="24"/>
        </w:rPr>
        <w:t xml:space="preserve">Kimmel, T. &amp; Kimmel, D. (2007). </w:t>
      </w:r>
      <w:r w:rsidRPr="008A5DA4">
        <w:rPr>
          <w:rFonts w:ascii="Times New Roman" w:hAnsi="Times New Roman"/>
          <w:i/>
          <w:iCs/>
          <w:sz w:val="24"/>
          <w:szCs w:val="24"/>
        </w:rPr>
        <w:t>Extreme grandparenting: The ride of your life.</w:t>
      </w:r>
      <w:r w:rsidRPr="008A5DA4">
        <w:rPr>
          <w:rFonts w:ascii="Times New Roman" w:hAnsi="Times New Roman"/>
          <w:sz w:val="24"/>
          <w:szCs w:val="24"/>
        </w:rPr>
        <w:t xml:space="preserve"> Illinois: Tyndale House.</w:t>
      </w:r>
    </w:p>
    <w:p w14:paraId="05A79485"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sz w:val="24"/>
          <w:szCs w:val="24"/>
        </w:rPr>
        <w:t>King, V. &amp; Elder, G.H. (1997), ‘</w:t>
      </w:r>
      <w:r w:rsidRPr="008A5DA4">
        <w:rPr>
          <w:rFonts w:ascii="Times New Roman" w:hAnsi="Times New Roman"/>
          <w:spacing w:val="-5"/>
          <w:sz w:val="24"/>
          <w:szCs w:val="24"/>
        </w:rPr>
        <w:t xml:space="preserve">The Legacy of Grandparenting: Childhood Experiences with Grandparents and Current Involvement with </w:t>
      </w:r>
      <w:r w:rsidRPr="008A5DA4">
        <w:rPr>
          <w:rFonts w:ascii="Times New Roman" w:hAnsi="Times New Roman"/>
          <w:color w:val="000000"/>
          <w:spacing w:val="-5"/>
          <w:sz w:val="24"/>
          <w:szCs w:val="24"/>
        </w:rPr>
        <w:t xml:space="preserve">Grandchildren’, </w:t>
      </w:r>
      <w:r w:rsidRPr="008A5DA4">
        <w:rPr>
          <w:rStyle w:val="HTMLCite"/>
          <w:rFonts w:ascii="Times New Roman" w:hAnsi="Times New Roman"/>
          <w:color w:val="000000"/>
          <w:spacing w:val="-5"/>
          <w:sz w:val="24"/>
          <w:szCs w:val="24"/>
        </w:rPr>
        <w:t xml:space="preserve">Journal of Marriage and Family, </w:t>
      </w:r>
      <w:r w:rsidRPr="008A5DA4">
        <w:rPr>
          <w:rFonts w:ascii="Times New Roman" w:hAnsi="Times New Roman"/>
          <w:color w:val="000000"/>
          <w:spacing w:val="-5"/>
          <w:sz w:val="24"/>
          <w:szCs w:val="24"/>
        </w:rPr>
        <w:t>59(4), 848-859.</w:t>
      </w:r>
    </w:p>
    <w:p w14:paraId="08F95F21"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sz w:val="24"/>
          <w:szCs w:val="24"/>
        </w:rPr>
        <w:t xml:space="preserve">King, S.V., Burgess, E.O., </w:t>
      </w:r>
      <w:proofErr w:type="spellStart"/>
      <w:r w:rsidRPr="008A5DA4">
        <w:rPr>
          <w:rFonts w:ascii="Times New Roman" w:hAnsi="Times New Roman"/>
          <w:sz w:val="24"/>
          <w:szCs w:val="24"/>
        </w:rPr>
        <w:t>Akinyela</w:t>
      </w:r>
      <w:proofErr w:type="spellEnd"/>
      <w:r w:rsidRPr="008A5DA4">
        <w:rPr>
          <w:rFonts w:ascii="Times New Roman" w:hAnsi="Times New Roman"/>
          <w:sz w:val="24"/>
          <w:szCs w:val="24"/>
        </w:rPr>
        <w:t>, M., Counts-Spriggs, M. &amp; Parker, N. (2008). ‘The Religious Dimensions of the Grandparent Role in Three-Generation African American Households’,</w:t>
      </w:r>
      <w:r w:rsidRPr="008A5DA4">
        <w:rPr>
          <w:rFonts w:ascii="Times New Roman" w:hAnsi="Times New Roman"/>
          <w:i/>
          <w:iCs/>
          <w:sz w:val="24"/>
          <w:szCs w:val="24"/>
        </w:rPr>
        <w:t xml:space="preserve"> Journal of Religion, Spirituality &amp; Aging, 19(1),</w:t>
      </w:r>
      <w:r w:rsidRPr="008A5DA4">
        <w:rPr>
          <w:rFonts w:ascii="Times New Roman" w:hAnsi="Times New Roman"/>
          <w:sz w:val="24"/>
          <w:szCs w:val="24"/>
        </w:rPr>
        <w:t xml:space="preserve"> 75-96.</w:t>
      </w:r>
    </w:p>
    <w:p w14:paraId="61C3256C" w14:textId="1A269CF1" w:rsidR="0038715E" w:rsidRDefault="00C92944" w:rsidP="008A5DA4">
      <w:pPr>
        <w:spacing w:after="0" w:line="480" w:lineRule="auto"/>
        <w:rPr>
          <w:rFonts w:ascii="Times New Roman" w:eastAsia="Times New Roman" w:hAnsi="Times New Roman"/>
          <w:sz w:val="24"/>
          <w:szCs w:val="24"/>
          <w:lang w:eastAsia="en-GB"/>
        </w:rPr>
      </w:pPr>
      <w:r w:rsidRPr="008A5DA4">
        <w:rPr>
          <w:rFonts w:ascii="Times New Roman" w:eastAsia="Times New Roman" w:hAnsi="Times New Roman"/>
          <w:sz w:val="24"/>
          <w:szCs w:val="24"/>
          <w:lang w:eastAsia="en-GB"/>
        </w:rPr>
        <w:t>Littler, K. (2008).  ‘</w:t>
      </w:r>
      <w:hyperlink r:id="rId11" w:history="1">
        <w:r w:rsidRPr="008A5DA4">
          <w:rPr>
            <w:rFonts w:ascii="Times New Roman" w:eastAsia="Times New Roman" w:hAnsi="Times New Roman"/>
            <w:sz w:val="24"/>
            <w:szCs w:val="24"/>
            <w:lang w:eastAsia="en-GB"/>
          </w:rPr>
          <w:t>Who says grandparents matter?</w:t>
        </w:r>
      </w:hyperlink>
      <w:r w:rsidRPr="008A5DA4">
        <w:rPr>
          <w:rFonts w:ascii="Times New Roman" w:eastAsia="Times New Roman" w:hAnsi="Times New Roman"/>
          <w:sz w:val="24"/>
          <w:szCs w:val="24"/>
          <w:lang w:eastAsia="en-GB"/>
        </w:rPr>
        <w:t xml:space="preserve">’, </w:t>
      </w:r>
      <w:r w:rsidRPr="008A5DA4">
        <w:rPr>
          <w:rFonts w:ascii="Times New Roman" w:eastAsia="Times New Roman" w:hAnsi="Times New Roman"/>
          <w:i/>
          <w:iCs/>
          <w:sz w:val="24"/>
          <w:szCs w:val="24"/>
          <w:lang w:eastAsia="en-GB"/>
        </w:rPr>
        <w:t>Journal of beliefs and values, 29 (1),</w:t>
      </w:r>
      <w:r w:rsidRPr="008A5DA4">
        <w:rPr>
          <w:rFonts w:ascii="Times New Roman" w:eastAsia="Times New Roman" w:hAnsi="Times New Roman"/>
          <w:sz w:val="24"/>
          <w:szCs w:val="24"/>
          <w:lang w:eastAsia="en-GB"/>
        </w:rPr>
        <w:t xml:space="preserve"> 51-60.</w:t>
      </w:r>
    </w:p>
    <w:p w14:paraId="565F7BD4" w14:textId="18A804AD" w:rsidR="00492128" w:rsidRPr="00492128" w:rsidRDefault="00492128" w:rsidP="008A5DA4">
      <w:pPr>
        <w:spacing w:after="0" w:line="480" w:lineRule="auto"/>
        <w:rPr>
          <w:rFonts w:ascii="Times New Roman" w:hAnsi="Times New Roman"/>
          <w:sz w:val="24"/>
          <w:szCs w:val="24"/>
        </w:rPr>
      </w:pPr>
      <w:bookmarkStart w:id="12" w:name="_Hlk122095291"/>
      <w:r>
        <w:rPr>
          <w:rFonts w:ascii="Times New Roman" w:eastAsia="Times New Roman" w:hAnsi="Times New Roman"/>
          <w:sz w:val="24"/>
          <w:szCs w:val="24"/>
          <w:lang w:eastAsia="en-GB"/>
        </w:rPr>
        <w:t xml:space="preserve">Machin, D. &amp; Mayr, A. (2012).  </w:t>
      </w:r>
      <w:r>
        <w:rPr>
          <w:rFonts w:ascii="Times New Roman" w:eastAsia="Times New Roman" w:hAnsi="Times New Roman"/>
          <w:i/>
          <w:iCs/>
          <w:sz w:val="24"/>
          <w:szCs w:val="24"/>
          <w:lang w:eastAsia="en-GB"/>
        </w:rPr>
        <w:t>How to do critical discourse analysis</w:t>
      </w:r>
      <w:r>
        <w:rPr>
          <w:rFonts w:ascii="Times New Roman" w:eastAsia="Times New Roman" w:hAnsi="Times New Roman"/>
          <w:sz w:val="24"/>
          <w:szCs w:val="24"/>
          <w:lang w:eastAsia="en-GB"/>
        </w:rPr>
        <w:t xml:space="preserve">, </w:t>
      </w:r>
      <w:proofErr w:type="spellStart"/>
      <w:proofErr w:type="gramStart"/>
      <w:r>
        <w:rPr>
          <w:rFonts w:ascii="Times New Roman" w:eastAsia="Times New Roman" w:hAnsi="Times New Roman"/>
          <w:sz w:val="24"/>
          <w:szCs w:val="24"/>
          <w:lang w:eastAsia="en-GB"/>
        </w:rPr>
        <w:t>London:Sage</w:t>
      </w:r>
      <w:proofErr w:type="spellEnd"/>
      <w:proofErr w:type="gramEnd"/>
      <w:r>
        <w:rPr>
          <w:rFonts w:ascii="Times New Roman" w:eastAsia="Times New Roman" w:hAnsi="Times New Roman"/>
          <w:sz w:val="24"/>
          <w:szCs w:val="24"/>
          <w:lang w:eastAsia="en-GB"/>
        </w:rPr>
        <w:t>.</w:t>
      </w:r>
    </w:p>
    <w:bookmarkEnd w:id="12"/>
    <w:p w14:paraId="167F9628"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Mahoney, A., Cano, A., Gutierrez, I.A., Goodwin, </w:t>
      </w:r>
      <w:proofErr w:type="gramStart"/>
      <w:r w:rsidRPr="008A5DA4">
        <w:rPr>
          <w:rFonts w:ascii="Times New Roman" w:eastAsia="Times New Roman" w:hAnsi="Times New Roman"/>
          <w:sz w:val="24"/>
          <w:szCs w:val="24"/>
          <w:lang w:eastAsia="en-GB"/>
        </w:rPr>
        <w:t>L.J..</w:t>
      </w:r>
      <w:proofErr w:type="gramEnd"/>
      <w:r w:rsidRPr="008A5DA4">
        <w:rPr>
          <w:rFonts w:ascii="Times New Roman" w:eastAsia="Times New Roman" w:hAnsi="Times New Roman"/>
          <w:sz w:val="24"/>
          <w:szCs w:val="24"/>
          <w:lang w:eastAsia="en-GB"/>
        </w:rPr>
        <w:t xml:space="preserve"> </w:t>
      </w:r>
      <w:proofErr w:type="spellStart"/>
      <w:r w:rsidRPr="008A5DA4">
        <w:rPr>
          <w:rFonts w:ascii="Times New Roman" w:eastAsia="Times New Roman" w:hAnsi="Times New Roman"/>
          <w:sz w:val="24"/>
          <w:szCs w:val="24"/>
          <w:lang w:eastAsia="en-GB"/>
        </w:rPr>
        <w:t>Kirkinis</w:t>
      </w:r>
      <w:proofErr w:type="spellEnd"/>
      <w:r w:rsidRPr="008A5DA4">
        <w:rPr>
          <w:rFonts w:ascii="Times New Roman" w:eastAsia="Times New Roman" w:hAnsi="Times New Roman"/>
          <w:sz w:val="24"/>
          <w:szCs w:val="24"/>
          <w:lang w:eastAsia="en-GB"/>
        </w:rPr>
        <w:t xml:space="preserve">, K. Mattis, J.S., &amp; </w:t>
      </w:r>
      <w:proofErr w:type="spellStart"/>
      <w:r w:rsidRPr="008A5DA4">
        <w:rPr>
          <w:rFonts w:ascii="Times New Roman" w:eastAsia="Times New Roman" w:hAnsi="Times New Roman"/>
          <w:sz w:val="24"/>
          <w:szCs w:val="24"/>
          <w:lang w:eastAsia="en-GB"/>
        </w:rPr>
        <w:t>Kaslow</w:t>
      </w:r>
      <w:proofErr w:type="spellEnd"/>
      <w:r w:rsidRPr="008A5DA4">
        <w:rPr>
          <w:rFonts w:ascii="Times New Roman" w:eastAsia="Times New Roman" w:hAnsi="Times New Roman"/>
          <w:sz w:val="24"/>
          <w:szCs w:val="24"/>
          <w:lang w:eastAsia="en-GB"/>
        </w:rPr>
        <w:t>, N.J. (2014).  ‘</w:t>
      </w:r>
      <w:hyperlink r:id="rId12" w:history="1">
        <w:r w:rsidRPr="008A5DA4">
          <w:rPr>
            <w:rFonts w:ascii="Times New Roman" w:eastAsia="Times New Roman" w:hAnsi="Times New Roman"/>
            <w:sz w:val="24"/>
            <w:szCs w:val="24"/>
            <w:lang w:eastAsia="en-GB"/>
          </w:rPr>
          <w:t>Religious Socialization in African American Families: The Relative Influence of Parents, Grandparents, and Siblings</w:t>
        </w:r>
      </w:hyperlink>
      <w:r w:rsidRPr="008A5DA4">
        <w:rPr>
          <w:rFonts w:ascii="Times New Roman" w:eastAsia="Times New Roman" w:hAnsi="Times New Roman"/>
          <w:sz w:val="24"/>
          <w:szCs w:val="24"/>
          <w:lang w:eastAsia="en-GB"/>
        </w:rPr>
        <w:t xml:space="preserve">’, </w:t>
      </w:r>
      <w:r w:rsidRPr="008A5DA4">
        <w:rPr>
          <w:rFonts w:ascii="Times New Roman" w:eastAsia="Times New Roman" w:hAnsi="Times New Roman"/>
          <w:i/>
          <w:iCs/>
          <w:sz w:val="24"/>
          <w:szCs w:val="24"/>
          <w:lang w:eastAsia="en-GB"/>
        </w:rPr>
        <w:t>Journal of family psychology, 28(6),</w:t>
      </w:r>
      <w:r w:rsidRPr="008A5DA4">
        <w:rPr>
          <w:rFonts w:ascii="Times New Roman" w:eastAsia="Times New Roman" w:hAnsi="Times New Roman"/>
          <w:sz w:val="24"/>
          <w:szCs w:val="24"/>
          <w:lang w:eastAsia="en-GB"/>
        </w:rPr>
        <w:t xml:space="preserve"> 779-789.</w:t>
      </w:r>
    </w:p>
    <w:p w14:paraId="37B03421" w14:textId="77777777" w:rsidR="0038715E" w:rsidRPr="008A5DA4" w:rsidRDefault="00C92944" w:rsidP="008A5DA4">
      <w:pPr>
        <w:spacing w:after="0" w:line="480" w:lineRule="auto"/>
        <w:rPr>
          <w:rFonts w:ascii="Times New Roman" w:hAnsi="Times New Roman"/>
          <w:sz w:val="24"/>
          <w:szCs w:val="24"/>
        </w:rPr>
      </w:pPr>
      <w:proofErr w:type="spellStart"/>
      <w:r w:rsidRPr="008A5DA4">
        <w:rPr>
          <w:rFonts w:ascii="Times New Roman" w:hAnsi="Times New Roman"/>
          <w:sz w:val="24"/>
          <w:szCs w:val="24"/>
        </w:rPr>
        <w:t>Mansson</w:t>
      </w:r>
      <w:proofErr w:type="spellEnd"/>
      <w:r w:rsidRPr="008A5DA4">
        <w:rPr>
          <w:rFonts w:ascii="Times New Roman" w:hAnsi="Times New Roman"/>
          <w:sz w:val="24"/>
          <w:szCs w:val="24"/>
        </w:rPr>
        <w:t xml:space="preserve">, D.H., Floyd, K., &amp; </w:t>
      </w:r>
      <w:proofErr w:type="spellStart"/>
      <w:r w:rsidRPr="008A5DA4">
        <w:rPr>
          <w:rFonts w:ascii="Times New Roman" w:hAnsi="Times New Roman"/>
          <w:sz w:val="24"/>
          <w:szCs w:val="24"/>
        </w:rPr>
        <w:t>Soliz</w:t>
      </w:r>
      <w:proofErr w:type="spellEnd"/>
      <w:r w:rsidRPr="008A5DA4">
        <w:rPr>
          <w:rFonts w:ascii="Times New Roman" w:hAnsi="Times New Roman"/>
          <w:sz w:val="24"/>
          <w:szCs w:val="24"/>
        </w:rPr>
        <w:t xml:space="preserve">, J. (2017). ‘Affectionate communication is associated with emotional and relational resources in the grandparent-grandchild relationship’, </w:t>
      </w:r>
      <w:r w:rsidRPr="008A5DA4">
        <w:rPr>
          <w:rFonts w:ascii="Times New Roman" w:hAnsi="Times New Roman"/>
          <w:i/>
          <w:iCs/>
          <w:sz w:val="24"/>
          <w:szCs w:val="24"/>
        </w:rPr>
        <w:t>Journal of Intergenerational Relationships, 15(2),</w:t>
      </w:r>
      <w:r w:rsidRPr="008A5DA4">
        <w:rPr>
          <w:rFonts w:ascii="Times New Roman" w:hAnsi="Times New Roman"/>
          <w:sz w:val="24"/>
          <w:szCs w:val="24"/>
        </w:rPr>
        <w:t xml:space="preserve"> 85–103.</w:t>
      </w:r>
    </w:p>
    <w:p w14:paraId="7DCCA748"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sz w:val="24"/>
          <w:szCs w:val="24"/>
        </w:rPr>
        <w:lastRenderedPageBreak/>
        <w:t>McAdams, D.P. (</w:t>
      </w:r>
      <w:proofErr w:type="gramStart"/>
      <w:r w:rsidRPr="008A5DA4">
        <w:rPr>
          <w:rFonts w:ascii="Times New Roman" w:hAnsi="Times New Roman"/>
          <w:sz w:val="24"/>
          <w:szCs w:val="24"/>
        </w:rPr>
        <w:t>2001 )</w:t>
      </w:r>
      <w:proofErr w:type="gramEnd"/>
      <w:r w:rsidRPr="008A5DA4">
        <w:rPr>
          <w:rFonts w:ascii="Times New Roman" w:hAnsi="Times New Roman"/>
          <w:sz w:val="24"/>
          <w:szCs w:val="24"/>
        </w:rPr>
        <w:t xml:space="preserve">. ‘Generativity at midlife’, in Lachman, M. (Ed.), </w:t>
      </w:r>
      <w:r w:rsidRPr="008A5DA4">
        <w:rPr>
          <w:rFonts w:ascii="Times New Roman" w:hAnsi="Times New Roman"/>
          <w:i/>
          <w:iCs/>
          <w:sz w:val="24"/>
          <w:szCs w:val="24"/>
        </w:rPr>
        <w:t>Handbook of midlife development,</w:t>
      </w:r>
      <w:r w:rsidRPr="008A5DA4">
        <w:rPr>
          <w:rFonts w:ascii="Times New Roman" w:hAnsi="Times New Roman"/>
          <w:sz w:val="24"/>
          <w:szCs w:val="24"/>
        </w:rPr>
        <w:t xml:space="preserve"> New York: Wiley, 395-443.</w:t>
      </w:r>
    </w:p>
    <w:p w14:paraId="2F3A786F"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color w:val="000000"/>
          <w:sz w:val="24"/>
          <w:szCs w:val="24"/>
        </w:rPr>
        <w:t xml:space="preserve">Mulvihill, J. (2016). </w:t>
      </w:r>
      <w:r w:rsidRPr="008A5DA4">
        <w:rPr>
          <w:rFonts w:ascii="Times New Roman" w:hAnsi="Times New Roman"/>
          <w:i/>
          <w:iCs/>
          <w:color w:val="000000"/>
          <w:sz w:val="24"/>
          <w:szCs w:val="24"/>
        </w:rPr>
        <w:t xml:space="preserve">Biblical grandparenting: Exploring God's design, culture's </w:t>
      </w:r>
      <w:proofErr w:type="gramStart"/>
      <w:r w:rsidRPr="008A5DA4">
        <w:rPr>
          <w:rFonts w:ascii="Times New Roman" w:hAnsi="Times New Roman"/>
          <w:i/>
          <w:iCs/>
          <w:color w:val="000000"/>
          <w:sz w:val="24"/>
          <w:szCs w:val="24"/>
        </w:rPr>
        <w:t>messages</w:t>
      </w:r>
      <w:proofErr w:type="gramEnd"/>
      <w:r w:rsidRPr="008A5DA4">
        <w:rPr>
          <w:rFonts w:ascii="Times New Roman" w:hAnsi="Times New Roman"/>
          <w:i/>
          <w:iCs/>
          <w:color w:val="000000"/>
          <w:sz w:val="24"/>
          <w:szCs w:val="24"/>
        </w:rPr>
        <w:t xml:space="preserve"> and disciple-making methods to pass faith to future generations.</w:t>
      </w:r>
      <w:r w:rsidRPr="008A5DA4">
        <w:rPr>
          <w:rFonts w:ascii="Times New Roman" w:hAnsi="Times New Roman"/>
          <w:color w:val="000000"/>
          <w:sz w:val="24"/>
          <w:szCs w:val="24"/>
        </w:rPr>
        <w:t xml:space="preserve"> </w:t>
      </w:r>
      <w:proofErr w:type="spellStart"/>
      <w:r w:rsidRPr="008A5DA4">
        <w:rPr>
          <w:rFonts w:ascii="Times New Roman" w:hAnsi="Times New Roman"/>
          <w:color w:val="000000"/>
          <w:sz w:val="24"/>
          <w:szCs w:val="24"/>
        </w:rPr>
        <w:t>Ilinois</w:t>
      </w:r>
      <w:proofErr w:type="spellEnd"/>
      <w:r w:rsidRPr="008A5DA4">
        <w:rPr>
          <w:rFonts w:ascii="Times New Roman" w:hAnsi="Times New Roman"/>
          <w:color w:val="000000"/>
          <w:sz w:val="24"/>
          <w:szCs w:val="24"/>
        </w:rPr>
        <w:t>: Legacy Coalition.</w:t>
      </w:r>
    </w:p>
    <w:p w14:paraId="712AF6CA"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Perrin, R. H. (2020). </w:t>
      </w:r>
      <w:r w:rsidRPr="008A5DA4">
        <w:rPr>
          <w:rFonts w:ascii="Times New Roman" w:eastAsia="Times New Roman" w:hAnsi="Times New Roman"/>
          <w:i/>
          <w:iCs/>
          <w:sz w:val="24"/>
          <w:szCs w:val="24"/>
          <w:lang w:eastAsia="en-GB"/>
        </w:rPr>
        <w:t xml:space="preserve">Changing shape: The faith lives of millennials, </w:t>
      </w:r>
      <w:r w:rsidRPr="008A5DA4">
        <w:rPr>
          <w:rFonts w:ascii="Times New Roman" w:eastAsia="Times New Roman" w:hAnsi="Times New Roman"/>
          <w:sz w:val="24"/>
          <w:szCs w:val="24"/>
          <w:lang w:eastAsia="en-GB"/>
        </w:rPr>
        <w:t>London: SCM Press.</w:t>
      </w:r>
    </w:p>
    <w:p w14:paraId="184A93A1"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eastAsia="Times New Roman" w:hAnsi="Times New Roman"/>
          <w:sz w:val="24"/>
          <w:szCs w:val="24"/>
          <w:lang w:eastAsia="en-GB"/>
        </w:rPr>
        <w:t xml:space="preserve">Powell, K.E. (2018).  </w:t>
      </w:r>
      <w:r w:rsidRPr="008A5DA4">
        <w:rPr>
          <w:rFonts w:ascii="Times New Roman" w:eastAsia="Times New Roman" w:hAnsi="Times New Roman"/>
          <w:i/>
          <w:iCs/>
          <w:sz w:val="24"/>
          <w:szCs w:val="24"/>
          <w:lang w:eastAsia="en-GB"/>
        </w:rPr>
        <w:t>The sticky faith guide for your family</w:t>
      </w:r>
      <w:r w:rsidRPr="008A5DA4">
        <w:rPr>
          <w:rFonts w:ascii="Times New Roman" w:eastAsia="Times New Roman" w:hAnsi="Times New Roman"/>
          <w:sz w:val="24"/>
          <w:szCs w:val="24"/>
          <w:lang w:eastAsia="en-GB"/>
        </w:rPr>
        <w:t>, Grand Rapids: Zondervan.</w:t>
      </w:r>
    </w:p>
    <w:p w14:paraId="000E3EDD" w14:textId="77777777" w:rsidR="0038715E" w:rsidRPr="008A5DA4" w:rsidRDefault="00C92944" w:rsidP="008A5DA4">
      <w:pPr>
        <w:spacing w:after="0" w:line="480" w:lineRule="auto"/>
        <w:rPr>
          <w:rFonts w:ascii="Times New Roman" w:hAnsi="Times New Roman"/>
          <w:sz w:val="24"/>
          <w:szCs w:val="24"/>
        </w:rPr>
      </w:pPr>
      <w:r w:rsidRPr="008A5DA4">
        <w:rPr>
          <w:rFonts w:ascii="Times New Roman" w:hAnsi="Times New Roman"/>
          <w:color w:val="000000"/>
          <w:sz w:val="24"/>
          <w:szCs w:val="24"/>
        </w:rPr>
        <w:t xml:space="preserve">Rempel, E. H. (2012). </w:t>
      </w:r>
      <w:r w:rsidRPr="008A5DA4">
        <w:rPr>
          <w:rFonts w:ascii="Times New Roman" w:hAnsi="Times New Roman"/>
          <w:i/>
          <w:iCs/>
          <w:color w:val="000000"/>
          <w:sz w:val="24"/>
          <w:szCs w:val="24"/>
        </w:rPr>
        <w:t>Please pass the faith: The art of spiritual grandparenting.</w:t>
      </w:r>
      <w:r w:rsidRPr="008A5DA4">
        <w:rPr>
          <w:rFonts w:ascii="Times New Roman" w:hAnsi="Times New Roman"/>
          <w:color w:val="000000"/>
          <w:sz w:val="24"/>
          <w:szCs w:val="24"/>
        </w:rPr>
        <w:t xml:space="preserve"> Harrisonburg: Herald Press.</w:t>
      </w:r>
    </w:p>
    <w:p w14:paraId="3D8E60AE" w14:textId="77777777" w:rsidR="0038715E" w:rsidRPr="008A5DA4" w:rsidRDefault="00C92944" w:rsidP="008A5DA4">
      <w:pPr>
        <w:shd w:val="clear" w:color="auto" w:fill="FFFFFF"/>
        <w:spacing w:line="480" w:lineRule="auto"/>
        <w:rPr>
          <w:rFonts w:ascii="Times New Roman" w:hAnsi="Times New Roman"/>
          <w:sz w:val="24"/>
          <w:szCs w:val="24"/>
        </w:rPr>
      </w:pPr>
      <w:r w:rsidRPr="008A5DA4">
        <w:rPr>
          <w:rFonts w:ascii="Times New Roman" w:hAnsi="Times New Roman"/>
          <w:spacing w:val="-5"/>
          <w:sz w:val="24"/>
          <w:szCs w:val="24"/>
        </w:rPr>
        <w:t xml:space="preserve">Regnerus, M.D. &amp; </w:t>
      </w:r>
      <w:proofErr w:type="spellStart"/>
      <w:r w:rsidRPr="008A5DA4">
        <w:rPr>
          <w:rFonts w:ascii="Times New Roman" w:hAnsi="Times New Roman"/>
          <w:spacing w:val="-5"/>
          <w:sz w:val="24"/>
          <w:szCs w:val="24"/>
        </w:rPr>
        <w:t>Uecker</w:t>
      </w:r>
      <w:proofErr w:type="spellEnd"/>
      <w:r w:rsidRPr="008A5DA4">
        <w:rPr>
          <w:rFonts w:ascii="Times New Roman" w:hAnsi="Times New Roman"/>
          <w:spacing w:val="-5"/>
          <w:sz w:val="24"/>
          <w:szCs w:val="24"/>
        </w:rPr>
        <w:t>, J.E. (2006).  ‘</w:t>
      </w:r>
      <w:r w:rsidRPr="008A5DA4">
        <w:rPr>
          <w:rFonts w:ascii="Times New Roman" w:hAnsi="Times New Roman"/>
          <w:sz w:val="24"/>
          <w:szCs w:val="24"/>
        </w:rPr>
        <w:t xml:space="preserve">Finding Faith, Losing Faith: The Prevalence and Context of Religious Transformations during Adolescence’, </w:t>
      </w:r>
      <w:r w:rsidRPr="008A5DA4">
        <w:rPr>
          <w:rFonts w:ascii="Times New Roman" w:hAnsi="Times New Roman"/>
          <w:i/>
          <w:iCs/>
          <w:spacing w:val="-5"/>
          <w:sz w:val="24"/>
          <w:szCs w:val="24"/>
        </w:rPr>
        <w:t>Review of Religious Research</w:t>
      </w:r>
      <w:r w:rsidRPr="008A5DA4">
        <w:rPr>
          <w:rFonts w:ascii="Times New Roman" w:hAnsi="Times New Roman"/>
          <w:spacing w:val="-5"/>
          <w:sz w:val="24"/>
          <w:szCs w:val="24"/>
        </w:rPr>
        <w:t>, 47(3), 217-237.</w:t>
      </w:r>
    </w:p>
    <w:p w14:paraId="1A1FB620" w14:textId="77777777" w:rsidR="0038715E" w:rsidRPr="008A5DA4" w:rsidRDefault="00C92944" w:rsidP="008A5DA4">
      <w:pPr>
        <w:shd w:val="clear" w:color="auto" w:fill="FFFFFF"/>
        <w:spacing w:line="480" w:lineRule="auto"/>
        <w:rPr>
          <w:rFonts w:ascii="Times New Roman" w:hAnsi="Times New Roman"/>
          <w:sz w:val="24"/>
          <w:szCs w:val="24"/>
        </w:rPr>
      </w:pPr>
      <w:proofErr w:type="spellStart"/>
      <w:r w:rsidRPr="008A5DA4">
        <w:rPr>
          <w:rFonts w:ascii="Times New Roman" w:hAnsi="Times New Roman"/>
          <w:sz w:val="24"/>
          <w:szCs w:val="24"/>
        </w:rPr>
        <w:t>Sciplino</w:t>
      </w:r>
      <w:proofErr w:type="spellEnd"/>
      <w:r w:rsidRPr="008A5DA4">
        <w:rPr>
          <w:rFonts w:ascii="Times New Roman" w:hAnsi="Times New Roman"/>
          <w:sz w:val="24"/>
          <w:szCs w:val="24"/>
        </w:rPr>
        <w:t xml:space="preserve">, C. &amp; </w:t>
      </w:r>
      <w:proofErr w:type="spellStart"/>
      <w:r w:rsidRPr="008A5DA4">
        <w:rPr>
          <w:rFonts w:ascii="Times New Roman" w:hAnsi="Times New Roman"/>
          <w:sz w:val="24"/>
          <w:szCs w:val="24"/>
        </w:rPr>
        <w:t>Kinshott</w:t>
      </w:r>
      <w:proofErr w:type="spellEnd"/>
      <w:r w:rsidRPr="008A5DA4">
        <w:rPr>
          <w:rFonts w:ascii="Times New Roman" w:hAnsi="Times New Roman"/>
          <w:sz w:val="24"/>
          <w:szCs w:val="24"/>
        </w:rPr>
        <w:t xml:space="preserve">, M. (2019). ‘Adult grandchildren’s perspectives on the grandparent-grandchild relationship from childhood to adulthood, </w:t>
      </w:r>
      <w:r w:rsidRPr="008A5DA4">
        <w:rPr>
          <w:rFonts w:ascii="Times New Roman" w:hAnsi="Times New Roman"/>
          <w:i/>
          <w:iCs/>
          <w:sz w:val="24"/>
          <w:szCs w:val="24"/>
        </w:rPr>
        <w:t>Educational Gerontology, 45(2)</w:t>
      </w:r>
      <w:r w:rsidRPr="008A5DA4">
        <w:rPr>
          <w:rFonts w:ascii="Times New Roman" w:hAnsi="Times New Roman"/>
          <w:sz w:val="24"/>
          <w:szCs w:val="24"/>
        </w:rPr>
        <w:t>, 134–145.</w:t>
      </w:r>
    </w:p>
    <w:p w14:paraId="4D9AB29B" w14:textId="77777777" w:rsidR="0038715E" w:rsidRPr="008A5DA4" w:rsidRDefault="00C92944" w:rsidP="008A5DA4">
      <w:pPr>
        <w:shd w:val="clear" w:color="auto" w:fill="FFFFFF"/>
        <w:spacing w:line="480" w:lineRule="auto"/>
        <w:rPr>
          <w:rFonts w:ascii="Times New Roman" w:hAnsi="Times New Roman"/>
          <w:sz w:val="24"/>
          <w:szCs w:val="24"/>
        </w:rPr>
      </w:pPr>
      <w:r w:rsidRPr="008A5DA4">
        <w:rPr>
          <w:rFonts w:ascii="Times New Roman" w:hAnsi="Times New Roman"/>
          <w:sz w:val="24"/>
          <w:szCs w:val="24"/>
        </w:rPr>
        <w:t xml:space="preserve">Simmons, H.C. (1997). ‘Grandparenting: A bibliographic review’. </w:t>
      </w:r>
      <w:r w:rsidRPr="008A5DA4">
        <w:rPr>
          <w:rFonts w:ascii="Times New Roman" w:hAnsi="Times New Roman"/>
          <w:i/>
          <w:iCs/>
          <w:sz w:val="24"/>
          <w:szCs w:val="24"/>
        </w:rPr>
        <w:t>Journal of Religious Gerontology, 10,</w:t>
      </w:r>
      <w:r w:rsidRPr="008A5DA4">
        <w:rPr>
          <w:rFonts w:ascii="Times New Roman" w:hAnsi="Times New Roman"/>
          <w:sz w:val="24"/>
          <w:szCs w:val="24"/>
        </w:rPr>
        <w:t xml:space="preserve"> 73-79.</w:t>
      </w:r>
    </w:p>
    <w:p w14:paraId="42C2BB00" w14:textId="77777777" w:rsidR="0038715E" w:rsidRPr="008A5DA4" w:rsidRDefault="00C92944" w:rsidP="008A5DA4">
      <w:pPr>
        <w:shd w:val="clear" w:color="auto" w:fill="FFFFFF"/>
        <w:spacing w:line="480" w:lineRule="auto"/>
        <w:rPr>
          <w:rFonts w:ascii="Times New Roman" w:hAnsi="Times New Roman"/>
          <w:sz w:val="24"/>
          <w:szCs w:val="24"/>
        </w:rPr>
      </w:pPr>
      <w:r w:rsidRPr="008A5DA4">
        <w:rPr>
          <w:rFonts w:ascii="Times New Roman" w:hAnsi="Times New Roman"/>
          <w:sz w:val="24"/>
          <w:szCs w:val="24"/>
        </w:rPr>
        <w:t xml:space="preserve">Smith, C. (2005). </w:t>
      </w:r>
      <w:r w:rsidRPr="008A5DA4">
        <w:rPr>
          <w:rFonts w:ascii="Times New Roman" w:hAnsi="Times New Roman"/>
          <w:i/>
          <w:iCs/>
          <w:sz w:val="24"/>
          <w:szCs w:val="24"/>
        </w:rPr>
        <w:t>Soul searching: The religious and spiritual lives of American teenagers</w:t>
      </w:r>
      <w:r w:rsidRPr="008A5DA4">
        <w:rPr>
          <w:rFonts w:ascii="Times New Roman" w:hAnsi="Times New Roman"/>
          <w:sz w:val="24"/>
          <w:szCs w:val="24"/>
        </w:rPr>
        <w:t>, New York: Oxford University Press.</w:t>
      </w:r>
    </w:p>
    <w:p w14:paraId="438CCEE9" w14:textId="10448FDE" w:rsidR="0038715E" w:rsidRDefault="00C92944" w:rsidP="008A5DA4">
      <w:pPr>
        <w:shd w:val="clear" w:color="auto" w:fill="FFFFFF"/>
        <w:spacing w:line="480" w:lineRule="auto"/>
        <w:rPr>
          <w:rFonts w:ascii="Times New Roman" w:hAnsi="Times New Roman"/>
          <w:sz w:val="24"/>
          <w:szCs w:val="24"/>
        </w:rPr>
      </w:pPr>
      <w:r w:rsidRPr="008A5DA4">
        <w:rPr>
          <w:rFonts w:ascii="Times New Roman" w:hAnsi="Times New Roman"/>
          <w:sz w:val="24"/>
          <w:szCs w:val="24"/>
        </w:rPr>
        <w:t xml:space="preserve">Taylor, P.K. (2006). “Personal responsibility with communal support: The spiritual education of Muslim children,” in </w:t>
      </w:r>
      <w:r w:rsidRPr="008A5DA4">
        <w:rPr>
          <w:rFonts w:ascii="Times New Roman" w:hAnsi="Times New Roman"/>
          <w:i/>
          <w:iCs/>
          <w:sz w:val="24"/>
          <w:szCs w:val="24"/>
        </w:rPr>
        <w:t>Nurturing child and adolescent spirituality: Perspectives from the world’s religious traditions</w:t>
      </w:r>
      <w:r w:rsidRPr="008A5DA4">
        <w:rPr>
          <w:rFonts w:ascii="Times New Roman" w:hAnsi="Times New Roman"/>
          <w:sz w:val="24"/>
          <w:szCs w:val="24"/>
        </w:rPr>
        <w:t xml:space="preserve">, </w:t>
      </w:r>
      <w:proofErr w:type="spellStart"/>
      <w:r w:rsidRPr="008A5DA4">
        <w:rPr>
          <w:rFonts w:ascii="Times New Roman" w:hAnsi="Times New Roman"/>
          <w:sz w:val="24"/>
          <w:szCs w:val="24"/>
        </w:rPr>
        <w:t>Yust</w:t>
      </w:r>
      <w:proofErr w:type="spellEnd"/>
      <w:r w:rsidRPr="008A5DA4">
        <w:rPr>
          <w:rFonts w:ascii="Times New Roman" w:hAnsi="Times New Roman"/>
          <w:sz w:val="24"/>
          <w:szCs w:val="24"/>
        </w:rPr>
        <w:t xml:space="preserve">, K.M., Johnson, A.N., </w:t>
      </w:r>
      <w:proofErr w:type="spellStart"/>
      <w:r w:rsidRPr="008A5DA4">
        <w:rPr>
          <w:rFonts w:ascii="Times New Roman" w:hAnsi="Times New Roman"/>
          <w:sz w:val="24"/>
          <w:szCs w:val="24"/>
        </w:rPr>
        <w:t>Sasso</w:t>
      </w:r>
      <w:proofErr w:type="spellEnd"/>
      <w:r w:rsidRPr="008A5DA4">
        <w:rPr>
          <w:rFonts w:ascii="Times New Roman" w:hAnsi="Times New Roman"/>
          <w:sz w:val="24"/>
          <w:szCs w:val="24"/>
        </w:rPr>
        <w:t xml:space="preserve">, S.E. &amp; </w:t>
      </w:r>
      <w:proofErr w:type="spellStart"/>
      <w:r w:rsidRPr="008A5DA4">
        <w:rPr>
          <w:rFonts w:ascii="Times New Roman" w:hAnsi="Times New Roman"/>
          <w:sz w:val="24"/>
          <w:szCs w:val="24"/>
        </w:rPr>
        <w:t>Roehlkepartain</w:t>
      </w:r>
      <w:proofErr w:type="spellEnd"/>
      <w:r w:rsidRPr="008A5DA4">
        <w:rPr>
          <w:rFonts w:ascii="Times New Roman" w:hAnsi="Times New Roman"/>
          <w:sz w:val="24"/>
          <w:szCs w:val="24"/>
        </w:rPr>
        <w:t>, E.C. (eds.), Lanham: Rowman &amp; Littlefield Publishers Inc, 321–324.</w:t>
      </w:r>
    </w:p>
    <w:p w14:paraId="314FF0D2" w14:textId="097D98B5" w:rsidR="00F56360" w:rsidRDefault="00F56360" w:rsidP="008A5DA4">
      <w:pPr>
        <w:shd w:val="clear" w:color="auto" w:fill="FFFFFF"/>
        <w:spacing w:line="480" w:lineRule="auto"/>
        <w:rPr>
          <w:rFonts w:ascii="Times New Roman" w:hAnsi="Times New Roman"/>
          <w:sz w:val="24"/>
          <w:szCs w:val="24"/>
        </w:rPr>
      </w:pPr>
      <w:bookmarkStart w:id="13" w:name="_Hlk122095260"/>
      <w:r>
        <w:rPr>
          <w:rFonts w:ascii="Times New Roman" w:hAnsi="Times New Roman"/>
          <w:sz w:val="24"/>
          <w:szCs w:val="24"/>
        </w:rPr>
        <w:t xml:space="preserve">Van Dijk, T. (2001).  ‘Multidisciplinary CDA: A pleas for diversity’, in </w:t>
      </w:r>
      <w:proofErr w:type="spellStart"/>
      <w:r>
        <w:rPr>
          <w:rFonts w:ascii="Times New Roman" w:hAnsi="Times New Roman"/>
          <w:sz w:val="24"/>
          <w:szCs w:val="24"/>
        </w:rPr>
        <w:t>Wodak</w:t>
      </w:r>
      <w:proofErr w:type="spellEnd"/>
      <w:r>
        <w:rPr>
          <w:rFonts w:ascii="Times New Roman" w:hAnsi="Times New Roman"/>
          <w:sz w:val="24"/>
          <w:szCs w:val="24"/>
        </w:rPr>
        <w:t xml:space="preserve">, R. &amp; Meyer, M. (eds), </w:t>
      </w:r>
      <w:r>
        <w:rPr>
          <w:rFonts w:ascii="Times New Roman" w:hAnsi="Times New Roman"/>
          <w:i/>
          <w:iCs/>
          <w:sz w:val="24"/>
          <w:szCs w:val="24"/>
        </w:rPr>
        <w:t xml:space="preserve">Methods of Critical Discourse Analysis, </w:t>
      </w:r>
      <w:r>
        <w:rPr>
          <w:rFonts w:ascii="Times New Roman" w:hAnsi="Times New Roman"/>
          <w:sz w:val="24"/>
          <w:szCs w:val="24"/>
        </w:rPr>
        <w:t xml:space="preserve">London: </w:t>
      </w:r>
      <w:r w:rsidR="001971FB">
        <w:rPr>
          <w:rFonts w:ascii="Times New Roman" w:hAnsi="Times New Roman"/>
          <w:sz w:val="24"/>
          <w:szCs w:val="24"/>
        </w:rPr>
        <w:t>Sag</w:t>
      </w:r>
      <w:r>
        <w:rPr>
          <w:rFonts w:ascii="Times New Roman" w:hAnsi="Times New Roman"/>
          <w:sz w:val="24"/>
          <w:szCs w:val="24"/>
        </w:rPr>
        <w:t>e, pp.95-120.</w:t>
      </w:r>
    </w:p>
    <w:p w14:paraId="325814D2" w14:textId="0ED7F819" w:rsidR="001971FB" w:rsidRPr="001971FB" w:rsidRDefault="001971FB" w:rsidP="008A5DA4">
      <w:pPr>
        <w:shd w:val="clear" w:color="auto" w:fill="FFFFFF"/>
        <w:spacing w:line="480" w:lineRule="auto"/>
        <w:rPr>
          <w:rFonts w:ascii="Times New Roman" w:hAnsi="Times New Roman"/>
          <w:i/>
          <w:iCs/>
          <w:sz w:val="24"/>
          <w:szCs w:val="24"/>
        </w:rPr>
      </w:pPr>
      <w:r>
        <w:rPr>
          <w:rFonts w:ascii="Times New Roman" w:hAnsi="Times New Roman"/>
          <w:sz w:val="24"/>
          <w:szCs w:val="24"/>
        </w:rPr>
        <w:lastRenderedPageBreak/>
        <w:t>Van Leeuwen, T. (1996). ‘The representations of social actors’, in Caldas-</w:t>
      </w:r>
      <w:proofErr w:type="spellStart"/>
      <w:r>
        <w:rPr>
          <w:rFonts w:ascii="Times New Roman" w:hAnsi="Times New Roman"/>
          <w:sz w:val="24"/>
          <w:szCs w:val="24"/>
        </w:rPr>
        <w:t>Coulthad</w:t>
      </w:r>
      <w:proofErr w:type="spellEnd"/>
      <w:r>
        <w:rPr>
          <w:rFonts w:ascii="Times New Roman" w:hAnsi="Times New Roman"/>
          <w:sz w:val="24"/>
          <w:szCs w:val="24"/>
        </w:rPr>
        <w:t xml:space="preserve">, C.R. &amp; </w:t>
      </w:r>
      <w:proofErr w:type="spellStart"/>
      <w:r>
        <w:rPr>
          <w:rFonts w:ascii="Times New Roman" w:hAnsi="Times New Roman"/>
          <w:sz w:val="24"/>
          <w:szCs w:val="24"/>
        </w:rPr>
        <w:t>Coulthard</w:t>
      </w:r>
      <w:proofErr w:type="spellEnd"/>
      <w:r>
        <w:rPr>
          <w:rFonts w:ascii="Times New Roman" w:hAnsi="Times New Roman"/>
          <w:sz w:val="24"/>
          <w:szCs w:val="24"/>
        </w:rPr>
        <w:t xml:space="preserve">, M. (eds), </w:t>
      </w:r>
      <w:r>
        <w:rPr>
          <w:rFonts w:ascii="Times New Roman" w:hAnsi="Times New Roman"/>
          <w:i/>
          <w:iCs/>
          <w:sz w:val="24"/>
          <w:szCs w:val="24"/>
        </w:rPr>
        <w:t xml:space="preserve">Texts and Practices: Readings in Critical Discourse Analysis, </w:t>
      </w:r>
      <w:r w:rsidRPr="001971FB">
        <w:rPr>
          <w:rFonts w:ascii="Times New Roman" w:hAnsi="Times New Roman"/>
          <w:sz w:val="24"/>
          <w:szCs w:val="24"/>
        </w:rPr>
        <w:t>London: Routledge, pp.32-70.</w:t>
      </w:r>
    </w:p>
    <w:bookmarkEnd w:id="13"/>
    <w:p w14:paraId="0BEA874E" w14:textId="1251AE64" w:rsidR="0038715E" w:rsidRPr="008A5DA4" w:rsidRDefault="008908B6" w:rsidP="008A5DA4">
      <w:pPr>
        <w:spacing w:after="0" w:line="480" w:lineRule="auto"/>
        <w:rPr>
          <w:rFonts w:ascii="Times New Roman" w:hAnsi="Times New Roman"/>
          <w:sz w:val="24"/>
          <w:szCs w:val="24"/>
        </w:rPr>
      </w:pPr>
      <w:r w:rsidRPr="008A5DA4">
        <w:rPr>
          <w:rStyle w:val="authors"/>
          <w:rFonts w:ascii="Times New Roman" w:hAnsi="Times New Roman"/>
          <w:sz w:val="24"/>
          <w:szCs w:val="24"/>
          <w:shd w:val="clear" w:color="auto" w:fill="FFFFFF"/>
        </w:rPr>
        <w:t>V</w:t>
      </w:r>
      <w:r w:rsidR="00C92944" w:rsidRPr="008A5DA4">
        <w:rPr>
          <w:rStyle w:val="authors"/>
          <w:rFonts w:ascii="Times New Roman" w:hAnsi="Times New Roman"/>
          <w:sz w:val="24"/>
          <w:szCs w:val="24"/>
          <w:shd w:val="clear" w:color="auto" w:fill="FFFFFF"/>
        </w:rPr>
        <w:t>on Humboldt, S., Monteiro, A. &amp; Leal, I.</w:t>
      </w:r>
      <w:r w:rsidR="00C92944" w:rsidRPr="008A5DA4">
        <w:rPr>
          <w:rFonts w:ascii="Times New Roman" w:hAnsi="Times New Roman"/>
          <w:sz w:val="24"/>
          <w:szCs w:val="24"/>
          <w:shd w:val="clear" w:color="auto" w:fill="FFFFFF"/>
        </w:rPr>
        <w:t> </w:t>
      </w:r>
      <w:r w:rsidR="00C92944" w:rsidRPr="008A5DA4">
        <w:rPr>
          <w:rStyle w:val="Date1"/>
          <w:rFonts w:ascii="Times New Roman" w:hAnsi="Times New Roman"/>
          <w:sz w:val="24"/>
          <w:szCs w:val="24"/>
          <w:shd w:val="clear" w:color="auto" w:fill="FFFFFF"/>
        </w:rPr>
        <w:t>(2018).</w:t>
      </w:r>
      <w:r w:rsidR="00C92944" w:rsidRPr="008A5DA4">
        <w:rPr>
          <w:rFonts w:ascii="Times New Roman" w:hAnsi="Times New Roman"/>
          <w:sz w:val="24"/>
          <w:szCs w:val="24"/>
          <w:shd w:val="clear" w:color="auto" w:fill="FFFFFF"/>
        </w:rPr>
        <w:t>  ‘</w:t>
      </w:r>
      <w:r w:rsidR="00C92944" w:rsidRPr="008A5DA4">
        <w:rPr>
          <w:rStyle w:val="arttitle"/>
          <w:rFonts w:ascii="Times New Roman" w:hAnsi="Times New Roman"/>
          <w:sz w:val="24"/>
          <w:szCs w:val="24"/>
          <w:shd w:val="clear" w:color="auto" w:fill="FFFFFF"/>
        </w:rPr>
        <w:t>How do older adults experience intergenerational relationships? Different cultures, ambivalent feelings’,</w:t>
      </w:r>
      <w:r w:rsidR="00C92944" w:rsidRPr="008A5DA4">
        <w:rPr>
          <w:rFonts w:ascii="Times New Roman" w:hAnsi="Times New Roman"/>
          <w:sz w:val="24"/>
          <w:szCs w:val="24"/>
          <w:shd w:val="clear" w:color="auto" w:fill="FFFFFF"/>
        </w:rPr>
        <w:t> </w:t>
      </w:r>
      <w:r w:rsidR="00C92944" w:rsidRPr="008A5DA4">
        <w:rPr>
          <w:rStyle w:val="serialtitle"/>
          <w:rFonts w:ascii="Times New Roman" w:hAnsi="Times New Roman"/>
          <w:i/>
          <w:iCs/>
          <w:sz w:val="24"/>
          <w:szCs w:val="24"/>
          <w:shd w:val="clear" w:color="auto" w:fill="FFFFFF"/>
        </w:rPr>
        <w:t>Educational Gerontology,</w:t>
      </w:r>
      <w:r w:rsidR="00C92944" w:rsidRPr="008A5DA4">
        <w:rPr>
          <w:rFonts w:ascii="Times New Roman" w:hAnsi="Times New Roman"/>
          <w:i/>
          <w:iCs/>
          <w:sz w:val="24"/>
          <w:szCs w:val="24"/>
          <w:shd w:val="clear" w:color="auto" w:fill="FFFFFF"/>
        </w:rPr>
        <w:t> </w:t>
      </w:r>
      <w:r w:rsidR="00C92944" w:rsidRPr="008A5DA4">
        <w:rPr>
          <w:rStyle w:val="volumeissue"/>
          <w:rFonts w:ascii="Times New Roman" w:hAnsi="Times New Roman"/>
          <w:i/>
          <w:iCs/>
          <w:sz w:val="24"/>
          <w:szCs w:val="24"/>
          <w:shd w:val="clear" w:color="auto" w:fill="FFFFFF"/>
        </w:rPr>
        <w:t>44:8,</w:t>
      </w:r>
      <w:r w:rsidR="00C92944" w:rsidRPr="008A5DA4">
        <w:rPr>
          <w:rFonts w:ascii="Times New Roman" w:hAnsi="Times New Roman"/>
          <w:sz w:val="24"/>
          <w:szCs w:val="24"/>
          <w:shd w:val="clear" w:color="auto" w:fill="FFFFFF"/>
        </w:rPr>
        <w:t> </w:t>
      </w:r>
      <w:r w:rsidR="00C92944" w:rsidRPr="008A5DA4">
        <w:rPr>
          <w:rStyle w:val="pagerange"/>
          <w:rFonts w:ascii="Times New Roman" w:hAnsi="Times New Roman"/>
          <w:sz w:val="24"/>
          <w:szCs w:val="24"/>
          <w:shd w:val="clear" w:color="auto" w:fill="FFFFFF"/>
        </w:rPr>
        <w:t>501-513.</w:t>
      </w:r>
    </w:p>
    <w:p w14:paraId="3F5579D4" w14:textId="277FE75D" w:rsidR="0038715E" w:rsidRDefault="00C92944" w:rsidP="008A5DA4">
      <w:pPr>
        <w:spacing w:after="0" w:line="480" w:lineRule="auto"/>
        <w:rPr>
          <w:rFonts w:ascii="Times New Roman" w:hAnsi="Times New Roman"/>
          <w:color w:val="000000"/>
          <w:sz w:val="24"/>
          <w:szCs w:val="24"/>
        </w:rPr>
      </w:pPr>
      <w:r w:rsidRPr="008A5DA4">
        <w:rPr>
          <w:rFonts w:ascii="Times New Roman" w:hAnsi="Times New Roman"/>
          <w:sz w:val="24"/>
          <w:szCs w:val="24"/>
        </w:rPr>
        <w:t xml:space="preserve">Weber, J. A., &amp; </w:t>
      </w:r>
      <w:proofErr w:type="spellStart"/>
      <w:r w:rsidRPr="008A5DA4">
        <w:rPr>
          <w:rFonts w:ascii="Times New Roman" w:hAnsi="Times New Roman"/>
          <w:sz w:val="24"/>
          <w:szCs w:val="24"/>
        </w:rPr>
        <w:t>Absher</w:t>
      </w:r>
      <w:proofErr w:type="spellEnd"/>
      <w:r w:rsidRPr="008A5DA4">
        <w:rPr>
          <w:rFonts w:ascii="Times New Roman" w:hAnsi="Times New Roman"/>
          <w:sz w:val="24"/>
          <w:szCs w:val="24"/>
        </w:rPr>
        <w:t xml:space="preserve">, A. G. (2003). Grandparents and grandchildren: A "memory box" course assignment. </w:t>
      </w:r>
      <w:r w:rsidRPr="008A5DA4">
        <w:rPr>
          <w:rFonts w:ascii="Times New Roman" w:hAnsi="Times New Roman"/>
          <w:i/>
          <w:iCs/>
          <w:sz w:val="24"/>
          <w:szCs w:val="24"/>
        </w:rPr>
        <w:t xml:space="preserve">Gerontology &amp; Geriatrics </w:t>
      </w:r>
      <w:r w:rsidRPr="008A5DA4">
        <w:rPr>
          <w:rFonts w:ascii="Times New Roman" w:hAnsi="Times New Roman"/>
          <w:i/>
          <w:iCs/>
          <w:color w:val="000000"/>
          <w:sz w:val="24"/>
          <w:szCs w:val="24"/>
        </w:rPr>
        <w:t>Education, 24(1),</w:t>
      </w:r>
      <w:r w:rsidRPr="008A5DA4">
        <w:rPr>
          <w:rFonts w:ascii="Times New Roman" w:hAnsi="Times New Roman"/>
          <w:color w:val="000000"/>
          <w:sz w:val="24"/>
          <w:szCs w:val="24"/>
        </w:rPr>
        <w:t xml:space="preserve"> 75-86.</w:t>
      </w:r>
    </w:p>
    <w:p w14:paraId="36543F51" w14:textId="77777777" w:rsidR="004060CA" w:rsidRPr="003A0244" w:rsidRDefault="004060CA" w:rsidP="004060CA">
      <w:pPr>
        <w:spacing w:after="0" w:line="480" w:lineRule="auto"/>
        <w:rPr>
          <w:rFonts w:ascii="Times New Roman" w:hAnsi="Times New Roman"/>
          <w:sz w:val="24"/>
          <w:szCs w:val="24"/>
        </w:rPr>
      </w:pPr>
      <w:proofErr w:type="spellStart"/>
      <w:r w:rsidRPr="003A0244">
        <w:rPr>
          <w:rFonts w:ascii="Times New Roman" w:hAnsi="Times New Roman"/>
          <w:sz w:val="24"/>
          <w:szCs w:val="24"/>
        </w:rPr>
        <w:t>Wijsen</w:t>
      </w:r>
      <w:proofErr w:type="spellEnd"/>
      <w:r w:rsidRPr="003A0244">
        <w:rPr>
          <w:rFonts w:ascii="Times New Roman" w:hAnsi="Times New Roman"/>
          <w:sz w:val="24"/>
          <w:szCs w:val="24"/>
        </w:rPr>
        <w:t xml:space="preserve">, F. (2013) ‘There are radical Muslims and normal Muslims’: an analysis of the discourse on Islamic extremism, </w:t>
      </w:r>
      <w:r w:rsidRPr="003A0244">
        <w:rPr>
          <w:rFonts w:ascii="Times New Roman" w:hAnsi="Times New Roman"/>
          <w:i/>
          <w:iCs/>
          <w:sz w:val="24"/>
          <w:szCs w:val="24"/>
        </w:rPr>
        <w:t>Religion, 43</w:t>
      </w:r>
      <w:r w:rsidRPr="003A0244">
        <w:rPr>
          <w:rFonts w:ascii="Times New Roman" w:hAnsi="Times New Roman"/>
          <w:sz w:val="24"/>
          <w:szCs w:val="24"/>
        </w:rPr>
        <w:t>:1, 70-88.</w:t>
      </w:r>
    </w:p>
    <w:p w14:paraId="70DBABA1" w14:textId="77777777" w:rsidR="004060CA" w:rsidRPr="008A5DA4" w:rsidRDefault="004060CA" w:rsidP="008A5DA4">
      <w:pPr>
        <w:spacing w:after="0" w:line="480" w:lineRule="auto"/>
        <w:rPr>
          <w:rFonts w:ascii="Times New Roman" w:hAnsi="Times New Roman"/>
          <w:sz w:val="24"/>
          <w:szCs w:val="24"/>
        </w:rPr>
      </w:pPr>
    </w:p>
    <w:sectPr w:rsidR="004060CA" w:rsidRPr="008A5DA4" w:rsidSect="008A6702">
      <w:footerReference w:type="default" r:id="rId13"/>
      <w:pgSz w:w="11906" w:h="16838"/>
      <w:pgMar w:top="1134"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8DFC" w14:textId="77777777" w:rsidR="009B2933" w:rsidRDefault="009B2933">
      <w:pPr>
        <w:spacing w:after="0" w:line="240" w:lineRule="auto"/>
      </w:pPr>
      <w:r>
        <w:separator/>
      </w:r>
    </w:p>
  </w:endnote>
  <w:endnote w:type="continuationSeparator" w:id="0">
    <w:p w14:paraId="0DA8E343" w14:textId="77777777" w:rsidR="009B2933" w:rsidRDefault="009B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B90D" w14:textId="77777777" w:rsidR="009D6322" w:rsidRDefault="00C92944">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B9A09F4" w14:textId="77777777" w:rsidR="009D6322" w:rsidRDefault="009D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23A6" w14:textId="77777777" w:rsidR="009B2933" w:rsidRDefault="009B2933">
      <w:pPr>
        <w:spacing w:after="0" w:line="240" w:lineRule="auto"/>
      </w:pPr>
      <w:r>
        <w:rPr>
          <w:color w:val="000000"/>
        </w:rPr>
        <w:separator/>
      </w:r>
    </w:p>
  </w:footnote>
  <w:footnote w:type="continuationSeparator" w:id="0">
    <w:p w14:paraId="490A8723" w14:textId="77777777" w:rsidR="009B2933" w:rsidRDefault="009B2933">
      <w:pPr>
        <w:spacing w:after="0" w:line="240" w:lineRule="auto"/>
      </w:pPr>
      <w:r>
        <w:continuationSeparator/>
      </w:r>
    </w:p>
  </w:footnote>
  <w:footnote w:id="1">
    <w:p w14:paraId="5DAD834B" w14:textId="77777777" w:rsidR="00594379" w:rsidRDefault="00594379" w:rsidP="00594379">
      <w:pPr>
        <w:pStyle w:val="FootnoteText"/>
      </w:pPr>
      <w:r>
        <w:rPr>
          <w:rStyle w:val="FootnoteReference"/>
        </w:rPr>
        <w:footnoteRef/>
      </w:r>
      <w:r>
        <w:t xml:space="preserve"> </w:t>
      </w:r>
      <w:hyperlink r:id="rId1" w:history="1">
        <w:r w:rsidRPr="000000B0">
          <w:rPr>
            <w:rStyle w:val="Hyperlink"/>
          </w:rPr>
          <w:t>https://baptist.org.uk/</w:t>
        </w:r>
      </w:hyperlink>
      <w:r>
        <w:t xml:space="preserve"> </w:t>
      </w:r>
    </w:p>
  </w:footnote>
  <w:footnote w:id="2">
    <w:p w14:paraId="510D7A2E" w14:textId="77777777" w:rsidR="00CB731C" w:rsidRDefault="00CB731C" w:rsidP="00CB731C">
      <w:pPr>
        <w:pStyle w:val="FootnoteText"/>
      </w:pPr>
      <w:r>
        <w:rPr>
          <w:rStyle w:val="FootnoteReference"/>
        </w:rPr>
        <w:footnoteRef/>
      </w:r>
      <w:r>
        <w:t xml:space="preserve"> </w:t>
      </w:r>
      <w:hyperlink r:id="rId2" w:history="1">
        <w:r w:rsidRPr="000000B0">
          <w:rPr>
            <w:rStyle w:val="Hyperlink"/>
          </w:rPr>
          <w:t>https://www.churchofengland.org/</w:t>
        </w:r>
      </w:hyperlink>
      <w:r>
        <w:t xml:space="preserve"> </w:t>
      </w:r>
    </w:p>
  </w:footnote>
  <w:footnote w:id="3">
    <w:p w14:paraId="418EAB18" w14:textId="77777777" w:rsidR="00CB731C" w:rsidRDefault="00CB731C" w:rsidP="00CB731C">
      <w:pPr>
        <w:pStyle w:val="FootnoteText"/>
      </w:pPr>
      <w:r>
        <w:rPr>
          <w:rStyle w:val="FootnoteReference"/>
        </w:rPr>
        <w:footnoteRef/>
      </w:r>
      <w:r>
        <w:t xml:space="preserve"> </w:t>
      </w:r>
      <w:hyperlink r:id="rId3" w:history="1">
        <w:r w:rsidRPr="000000B0">
          <w:rPr>
            <w:rStyle w:val="Hyperlink"/>
          </w:rPr>
          <w:t>https://cos.churchofscotland.org.uk/</w:t>
        </w:r>
      </w:hyperlink>
      <w:r>
        <w:t xml:space="preserve"> </w:t>
      </w:r>
    </w:p>
  </w:footnote>
  <w:footnote w:id="4">
    <w:p w14:paraId="4E34BB66" w14:textId="77777777" w:rsidR="00CB731C" w:rsidRDefault="00CB731C" w:rsidP="00CB731C">
      <w:pPr>
        <w:pStyle w:val="FootnoteText"/>
      </w:pPr>
      <w:r>
        <w:rPr>
          <w:rStyle w:val="FootnoteReference"/>
        </w:rPr>
        <w:footnoteRef/>
      </w:r>
      <w:r>
        <w:t xml:space="preserve"> </w:t>
      </w:r>
      <w:hyperlink r:id="rId4" w:history="1">
        <w:r w:rsidRPr="000000B0">
          <w:rPr>
            <w:rStyle w:val="Hyperlink"/>
          </w:rPr>
          <w:t>https://www.elim.org.uk/</w:t>
        </w:r>
      </w:hyperlink>
      <w:r>
        <w:t xml:space="preserve"> </w:t>
      </w:r>
    </w:p>
  </w:footnote>
  <w:footnote w:id="5">
    <w:p w14:paraId="57ACE44A" w14:textId="77777777" w:rsidR="00CB731C" w:rsidRDefault="00CB731C" w:rsidP="00CB731C">
      <w:pPr>
        <w:pStyle w:val="FootnoteText"/>
      </w:pPr>
      <w:r>
        <w:rPr>
          <w:rStyle w:val="FootnoteReference"/>
        </w:rPr>
        <w:footnoteRef/>
      </w:r>
      <w:r>
        <w:t xml:space="preserve"> </w:t>
      </w:r>
      <w:hyperlink r:id="rId5" w:history="1">
        <w:r w:rsidRPr="000000B0">
          <w:rPr>
            <w:rStyle w:val="Hyperlink"/>
          </w:rPr>
          <w:t>https://www.methodist.org.uk/</w:t>
        </w:r>
      </w:hyperlink>
      <w:r>
        <w:t xml:space="preserve"> </w:t>
      </w:r>
    </w:p>
  </w:footnote>
  <w:footnote w:id="6">
    <w:p w14:paraId="6DDEE9FB" w14:textId="77777777" w:rsidR="00396C80" w:rsidRDefault="00396C80" w:rsidP="00396C80">
      <w:pPr>
        <w:pStyle w:val="FootnoteText"/>
      </w:pPr>
      <w:r>
        <w:rPr>
          <w:rStyle w:val="FootnoteReference"/>
        </w:rPr>
        <w:footnoteRef/>
      </w:r>
      <w:r>
        <w:t xml:space="preserve"> </w:t>
      </w:r>
      <w:hyperlink r:id="rId6" w:history="1">
        <w:r w:rsidRPr="000000B0">
          <w:rPr>
            <w:rStyle w:val="Hyperlink"/>
          </w:rPr>
          <w:t>https://www.presbyterianireland.org/</w:t>
        </w:r>
      </w:hyperlink>
      <w:r>
        <w:t xml:space="preserve"> </w:t>
      </w:r>
    </w:p>
  </w:footnote>
  <w:footnote w:id="7">
    <w:p w14:paraId="3CE74291" w14:textId="77777777" w:rsidR="00396C80" w:rsidRDefault="00396C80" w:rsidP="00396C80">
      <w:pPr>
        <w:pStyle w:val="FootnoteText"/>
      </w:pPr>
      <w:r>
        <w:rPr>
          <w:rStyle w:val="FootnoteReference"/>
        </w:rPr>
        <w:footnoteRef/>
      </w:r>
      <w:r>
        <w:t xml:space="preserve"> </w:t>
      </w:r>
      <w:hyperlink r:id="rId7" w:history="1">
        <w:r w:rsidRPr="000000B0">
          <w:rPr>
            <w:rStyle w:val="Hyperlink"/>
          </w:rPr>
          <w:t>https://www.salvationarmy.org.uk/</w:t>
        </w:r>
      </w:hyperlink>
      <w:r>
        <w:t xml:space="preserve"> </w:t>
      </w:r>
    </w:p>
  </w:footnote>
  <w:footnote w:id="8">
    <w:p w14:paraId="66AEB495" w14:textId="77777777" w:rsidR="00396C80" w:rsidRDefault="00396C80" w:rsidP="00396C80">
      <w:pPr>
        <w:pStyle w:val="FootnoteText"/>
      </w:pPr>
      <w:r>
        <w:rPr>
          <w:rStyle w:val="FootnoteReference"/>
        </w:rPr>
        <w:footnoteRef/>
      </w:r>
      <w:r>
        <w:t xml:space="preserve"> </w:t>
      </w:r>
      <w:hyperlink r:id="rId8" w:history="1">
        <w:r w:rsidRPr="000000B0">
          <w:rPr>
            <w:rStyle w:val="Hyperlink"/>
          </w:rPr>
          <w:t>https://www.churchinwales.org.uk/en/</w:t>
        </w:r>
      </w:hyperlink>
      <w:r>
        <w:t xml:space="preserve"> </w:t>
      </w:r>
    </w:p>
  </w:footnote>
  <w:footnote w:id="9">
    <w:p w14:paraId="1304CB1F" w14:textId="77777777" w:rsidR="00396C80" w:rsidRDefault="00396C80" w:rsidP="00396C80">
      <w:pPr>
        <w:pStyle w:val="FootnoteText"/>
      </w:pPr>
      <w:r>
        <w:rPr>
          <w:rStyle w:val="FootnoteReference"/>
        </w:rPr>
        <w:footnoteRef/>
      </w:r>
      <w:r>
        <w:t xml:space="preserve"> </w:t>
      </w:r>
      <w:hyperlink r:id="rId9" w:history="1">
        <w:r w:rsidRPr="000000B0">
          <w:rPr>
            <w:rStyle w:val="Hyperlink"/>
          </w:rPr>
          <w:t>https://urc.org.uk/</w:t>
        </w:r>
      </w:hyperlink>
      <w:r>
        <w:t xml:space="preserve"> </w:t>
      </w:r>
    </w:p>
  </w:footnote>
  <w:footnote w:id="10">
    <w:p w14:paraId="7CC94EEF" w14:textId="3083CEF4" w:rsidR="00925F05" w:rsidRDefault="00925F05">
      <w:pPr>
        <w:pStyle w:val="FootnoteText"/>
      </w:pPr>
      <w:r>
        <w:rPr>
          <w:rStyle w:val="FootnoteReference"/>
        </w:rPr>
        <w:footnoteRef/>
      </w:r>
      <w:r>
        <w:t xml:space="preserve"> </w:t>
      </w:r>
      <w:hyperlink r:id="rId10" w:history="1">
        <w:r w:rsidRPr="008148EA">
          <w:rPr>
            <w:rStyle w:val="Hyperlink"/>
            <w:color w:val="4472C4" w:themeColor="accent1"/>
          </w:rPr>
          <w:t>https://www.cbcew.org.uk/</w:t>
        </w:r>
      </w:hyperlink>
      <w:r w:rsidRPr="008148EA">
        <w:rPr>
          <w:color w:val="4472C4" w:themeColor="accent1"/>
        </w:rPr>
        <w:t xml:space="preserve"> </w:t>
      </w:r>
    </w:p>
  </w:footnote>
  <w:footnote w:id="11">
    <w:p w14:paraId="5B977301" w14:textId="600F85F6" w:rsidR="00820912" w:rsidRDefault="00820912">
      <w:pPr>
        <w:pStyle w:val="FootnoteText"/>
      </w:pPr>
      <w:r>
        <w:rPr>
          <w:rStyle w:val="FootnoteReference"/>
        </w:rPr>
        <w:footnoteRef/>
      </w:r>
      <w:r>
        <w:t xml:space="preserve"> </w:t>
      </w:r>
      <w:hyperlink r:id="rId11" w:history="1">
        <w:r w:rsidRPr="000000B0">
          <w:rPr>
            <w:rStyle w:val="Hyperlink"/>
          </w:rPr>
          <w:t>https://www.vineyardchurches.org.uk/</w:t>
        </w:r>
      </w:hyperlink>
      <w:r>
        <w:t xml:space="preserve"> </w:t>
      </w:r>
    </w:p>
  </w:footnote>
  <w:footnote w:id="12">
    <w:p w14:paraId="1856720B" w14:textId="77777777" w:rsidR="00F043E5" w:rsidRDefault="00F043E5" w:rsidP="00F043E5">
      <w:pPr>
        <w:pStyle w:val="FootnoteText"/>
      </w:pPr>
      <w:r>
        <w:rPr>
          <w:rStyle w:val="FootnoteReference"/>
        </w:rPr>
        <w:footnoteRef/>
      </w:r>
      <w:r>
        <w:t xml:space="preserve"> </w:t>
      </w:r>
      <w:hyperlink r:id="rId12" w:history="1">
        <w:r w:rsidRPr="000000B0">
          <w:rPr>
            <w:rStyle w:val="Hyperlink"/>
          </w:rPr>
          <w:t>https://www.eden.co.uk</w:t>
        </w:r>
      </w:hyperlink>
      <w:r>
        <w:t xml:space="preserve"> </w:t>
      </w:r>
    </w:p>
  </w:footnote>
  <w:footnote w:id="13">
    <w:p w14:paraId="4761D4B5" w14:textId="77777777" w:rsidR="00F043E5" w:rsidRDefault="00F043E5" w:rsidP="00F043E5">
      <w:pPr>
        <w:pStyle w:val="FootnoteText"/>
      </w:pPr>
      <w:r>
        <w:rPr>
          <w:rStyle w:val="FootnoteReference"/>
        </w:rPr>
        <w:footnoteRef/>
      </w:r>
      <w:r>
        <w:t xml:space="preserve"> </w:t>
      </w:r>
      <w:hyperlink r:id="rId13" w:history="1">
        <w:r w:rsidRPr="000000B0">
          <w:rPr>
            <w:rStyle w:val="Hyperlink"/>
          </w:rPr>
          <w:t>https://www.thegoodbook.co.uk/</w:t>
        </w:r>
      </w:hyperlink>
      <w:r>
        <w:t xml:space="preserve"> </w:t>
      </w:r>
    </w:p>
  </w:footnote>
  <w:footnote w:id="14">
    <w:p w14:paraId="0F29ECE3" w14:textId="77777777" w:rsidR="00F043E5" w:rsidRDefault="00F043E5" w:rsidP="00F043E5">
      <w:pPr>
        <w:pStyle w:val="FootnoteText"/>
      </w:pPr>
      <w:r>
        <w:rPr>
          <w:rStyle w:val="FootnoteReference"/>
        </w:rPr>
        <w:footnoteRef/>
      </w:r>
      <w:r>
        <w:t xml:space="preserve"> </w:t>
      </w:r>
      <w:hyperlink r:id="rId14" w:history="1">
        <w:r w:rsidRPr="000000B0">
          <w:rPr>
            <w:rStyle w:val="Hyperlink"/>
          </w:rPr>
          <w:t>https://www.re-vived.com/</w:t>
        </w:r>
      </w:hyperlink>
      <w:r>
        <w:t xml:space="preserve"> </w:t>
      </w:r>
    </w:p>
  </w:footnote>
  <w:footnote w:id="15">
    <w:p w14:paraId="56717EBB" w14:textId="77777777" w:rsidR="00F043E5" w:rsidRDefault="00F043E5" w:rsidP="00F043E5">
      <w:pPr>
        <w:pStyle w:val="FootnoteText"/>
      </w:pPr>
      <w:r>
        <w:rPr>
          <w:rStyle w:val="FootnoteReference"/>
        </w:rPr>
        <w:footnoteRef/>
      </w:r>
      <w:r>
        <w:t xml:space="preserve"> </w:t>
      </w:r>
      <w:hyperlink r:id="rId15" w:history="1">
        <w:r w:rsidRPr="000000B0">
          <w:rPr>
            <w:rStyle w:val="Hyperlink"/>
          </w:rPr>
          <w:t>https://www.careforthefamily.org.uk/</w:t>
        </w:r>
      </w:hyperlink>
      <w:r>
        <w:t xml:space="preserve"> </w:t>
      </w:r>
    </w:p>
  </w:footnote>
  <w:footnote w:id="16">
    <w:p w14:paraId="5B17A399" w14:textId="77777777" w:rsidR="00F043E5" w:rsidRDefault="00F043E5" w:rsidP="00F043E5">
      <w:pPr>
        <w:pStyle w:val="FootnoteText"/>
      </w:pPr>
      <w:r>
        <w:rPr>
          <w:rStyle w:val="FootnoteReference"/>
        </w:rPr>
        <w:footnoteRef/>
      </w:r>
      <w:r>
        <w:t xml:space="preserve"> </w:t>
      </w:r>
      <w:hyperlink r:id="rId16" w:history="1">
        <w:r w:rsidRPr="000000B0">
          <w:rPr>
            <w:rStyle w:val="Hyperlink"/>
          </w:rPr>
          <w:t>https://parentingforfaith.org/</w:t>
        </w:r>
      </w:hyperlink>
      <w:r>
        <w:t xml:space="preserve"> </w:t>
      </w:r>
    </w:p>
  </w:footnote>
  <w:footnote w:id="17">
    <w:p w14:paraId="34EC125A" w14:textId="77777777" w:rsidR="00F043E5" w:rsidRDefault="00F043E5" w:rsidP="00F043E5">
      <w:pPr>
        <w:pStyle w:val="FootnoteText"/>
      </w:pPr>
      <w:r>
        <w:rPr>
          <w:rStyle w:val="FootnoteReference"/>
        </w:rPr>
        <w:footnoteRef/>
      </w:r>
      <w:r>
        <w:t xml:space="preserve"> </w:t>
      </w:r>
      <w:hyperlink r:id="rId17" w:history="1">
        <w:r w:rsidRPr="000000B0">
          <w:rPr>
            <w:rStyle w:val="Hyperlink"/>
          </w:rPr>
          <w:t>http://www.catholicgrandparentsassociation.org/</w:t>
        </w:r>
      </w:hyperlink>
      <w:r>
        <w:t xml:space="preserve"> </w:t>
      </w:r>
    </w:p>
  </w:footnote>
  <w:footnote w:id="18">
    <w:p w14:paraId="47478FF3" w14:textId="77777777" w:rsidR="00F65836" w:rsidRDefault="00F65836" w:rsidP="00F65836">
      <w:pPr>
        <w:pStyle w:val="FootnoteText"/>
      </w:pPr>
      <w:r>
        <w:rPr>
          <w:rStyle w:val="FootnoteReference"/>
        </w:rPr>
        <w:footnoteRef/>
      </w:r>
      <w:r>
        <w:t xml:space="preserve"> </w:t>
      </w:r>
      <w:hyperlink r:id="rId18" w:history="1">
        <w:r w:rsidRPr="000000B0">
          <w:rPr>
            <w:rStyle w:val="Hyperlink"/>
          </w:rPr>
          <w:t>https://www.evangelical-times.org/</w:t>
        </w:r>
      </w:hyperlink>
      <w:r>
        <w:t xml:space="preserve"> </w:t>
      </w:r>
    </w:p>
  </w:footnote>
  <w:footnote w:id="19">
    <w:p w14:paraId="0F03BD59" w14:textId="77777777" w:rsidR="00F65836" w:rsidRDefault="00F65836" w:rsidP="00F65836">
      <w:pPr>
        <w:pStyle w:val="FootnoteText"/>
      </w:pPr>
      <w:r>
        <w:rPr>
          <w:rStyle w:val="FootnoteReference"/>
        </w:rPr>
        <w:footnoteRef/>
      </w:r>
      <w:r>
        <w:t xml:space="preserve"> </w:t>
      </w:r>
      <w:hyperlink r:id="rId19" w:history="1">
        <w:r w:rsidRPr="000000B0">
          <w:rPr>
            <w:rStyle w:val="Hyperlink"/>
          </w:rPr>
          <w:t>https://www.inspiremagazine.org.uk/</w:t>
        </w:r>
      </w:hyperlink>
      <w:r>
        <w:t xml:space="preserve"> </w:t>
      </w:r>
    </w:p>
  </w:footnote>
  <w:footnote w:id="20">
    <w:p w14:paraId="741FCBAB" w14:textId="77777777" w:rsidR="00BB1E73" w:rsidRDefault="00BB1E73" w:rsidP="00BB1E73">
      <w:pPr>
        <w:pStyle w:val="FootnoteText"/>
      </w:pPr>
      <w:r>
        <w:rPr>
          <w:rStyle w:val="FootnoteReference"/>
        </w:rPr>
        <w:footnoteRef/>
      </w:r>
      <w:r>
        <w:t xml:space="preserve"> </w:t>
      </w:r>
      <w:hyperlink r:id="rId20" w:history="1">
        <w:r w:rsidRPr="000000B0">
          <w:rPr>
            <w:rStyle w:val="Hyperlink"/>
          </w:rPr>
          <w:t>https://www.premierchristianity.com/</w:t>
        </w:r>
      </w:hyperlink>
      <w:r>
        <w:t xml:space="preserve"> </w:t>
      </w:r>
    </w:p>
  </w:footnote>
  <w:footnote w:id="21">
    <w:p w14:paraId="26A854AD" w14:textId="77777777" w:rsidR="003E1D91" w:rsidRDefault="003E1D91" w:rsidP="003E1D91">
      <w:pPr>
        <w:pStyle w:val="FootnoteText"/>
      </w:pPr>
      <w:r>
        <w:rPr>
          <w:rStyle w:val="FootnoteReference"/>
        </w:rPr>
        <w:footnoteRef/>
      </w:r>
      <w:r>
        <w:t xml:space="preserve"> </w:t>
      </w:r>
      <w:hyperlink r:id="rId21" w:history="1">
        <w:r w:rsidRPr="000000B0">
          <w:rPr>
            <w:rStyle w:val="Hyperlink"/>
          </w:rPr>
          <w:t>https://www.christianitytoday.com/</w:t>
        </w:r>
      </w:hyperlink>
      <w:r>
        <w:t xml:space="preserve"> </w:t>
      </w:r>
    </w:p>
  </w:footnote>
  <w:footnote w:id="22">
    <w:p w14:paraId="4EBF0D08" w14:textId="77777777" w:rsidR="00A92B84" w:rsidRDefault="00A92B84" w:rsidP="00A92B84">
      <w:pPr>
        <w:pStyle w:val="FootnoteText"/>
      </w:pPr>
      <w:r>
        <w:rPr>
          <w:rStyle w:val="FootnoteReference"/>
        </w:rPr>
        <w:footnoteRef/>
      </w:r>
      <w:r>
        <w:t xml:space="preserve"> </w:t>
      </w:r>
      <w:hyperlink r:id="rId22" w:history="1">
        <w:r w:rsidRPr="000000B0">
          <w:rPr>
            <w:rStyle w:val="Hyperlink"/>
          </w:rPr>
          <w:t>https://www.churchtimes.co.uk/</w:t>
        </w:r>
      </w:hyperlink>
      <w:r>
        <w:t xml:space="preserve"> </w:t>
      </w:r>
    </w:p>
  </w:footnote>
  <w:footnote w:id="23">
    <w:p w14:paraId="205B5966" w14:textId="77777777" w:rsidR="008941A7" w:rsidRDefault="008941A7" w:rsidP="008941A7">
      <w:pPr>
        <w:pStyle w:val="FootnoteText"/>
      </w:pPr>
      <w:r>
        <w:rPr>
          <w:rStyle w:val="FootnoteReference"/>
        </w:rPr>
        <w:footnoteRef/>
      </w:r>
      <w:r>
        <w:t xml:space="preserve"> </w:t>
      </w:r>
      <w:hyperlink r:id="rId23" w:history="1">
        <w:r w:rsidRPr="000000B0">
          <w:rPr>
            <w:rStyle w:val="Hyperlink"/>
          </w:rPr>
          <w:t>https://www.e-n.org.uk/</w:t>
        </w:r>
      </w:hyperlink>
      <w:r>
        <w:t xml:space="preserve"> </w:t>
      </w:r>
    </w:p>
  </w:footnote>
  <w:footnote w:id="24">
    <w:p w14:paraId="197E7471" w14:textId="77777777" w:rsidR="0096138A" w:rsidRDefault="0096138A" w:rsidP="0096138A">
      <w:pPr>
        <w:pStyle w:val="FootnoteText"/>
      </w:pPr>
      <w:r>
        <w:rPr>
          <w:rStyle w:val="FootnoteReference"/>
        </w:rPr>
        <w:footnoteRef/>
      </w:r>
      <w:r>
        <w:t xml:space="preserve"> </w:t>
      </w:r>
      <w:hyperlink r:id="rId24" w:history="1">
        <w:r w:rsidRPr="000000B0">
          <w:rPr>
            <w:rStyle w:val="Hyperlink"/>
          </w:rPr>
          <w:t>https://www.keepthefaith.co.uk/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3812"/>
    <w:multiLevelType w:val="multilevel"/>
    <w:tmpl w:val="9D541EB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2521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15E"/>
    <w:rsid w:val="00001244"/>
    <w:rsid w:val="0000341B"/>
    <w:rsid w:val="000158C5"/>
    <w:rsid w:val="0002347D"/>
    <w:rsid w:val="00027CE7"/>
    <w:rsid w:val="00030A24"/>
    <w:rsid w:val="00037163"/>
    <w:rsid w:val="00042711"/>
    <w:rsid w:val="000444EE"/>
    <w:rsid w:val="00044E4E"/>
    <w:rsid w:val="00061AA2"/>
    <w:rsid w:val="00071C61"/>
    <w:rsid w:val="00072A29"/>
    <w:rsid w:val="00075057"/>
    <w:rsid w:val="00076739"/>
    <w:rsid w:val="000A1879"/>
    <w:rsid w:val="000A4DF6"/>
    <w:rsid w:val="000A6B9A"/>
    <w:rsid w:val="000B46F0"/>
    <w:rsid w:val="000C06BC"/>
    <w:rsid w:val="000D4EAF"/>
    <w:rsid w:val="000E0486"/>
    <w:rsid w:val="000F4759"/>
    <w:rsid w:val="00105276"/>
    <w:rsid w:val="00107568"/>
    <w:rsid w:val="001147CF"/>
    <w:rsid w:val="001237E9"/>
    <w:rsid w:val="00126A20"/>
    <w:rsid w:val="001326DE"/>
    <w:rsid w:val="001367DC"/>
    <w:rsid w:val="00142D57"/>
    <w:rsid w:val="001449CD"/>
    <w:rsid w:val="00163FCF"/>
    <w:rsid w:val="00177ACC"/>
    <w:rsid w:val="001821E7"/>
    <w:rsid w:val="0018308D"/>
    <w:rsid w:val="00183191"/>
    <w:rsid w:val="00196513"/>
    <w:rsid w:val="001971FB"/>
    <w:rsid w:val="001A2E72"/>
    <w:rsid w:val="001B1247"/>
    <w:rsid w:val="001C456D"/>
    <w:rsid w:val="001C6C58"/>
    <w:rsid w:val="001E556E"/>
    <w:rsid w:val="001F7B0A"/>
    <w:rsid w:val="00231EF1"/>
    <w:rsid w:val="00247AB6"/>
    <w:rsid w:val="00252960"/>
    <w:rsid w:val="00273DBB"/>
    <w:rsid w:val="00277639"/>
    <w:rsid w:val="0029622C"/>
    <w:rsid w:val="002B0803"/>
    <w:rsid w:val="002B1EE4"/>
    <w:rsid w:val="002B264C"/>
    <w:rsid w:val="002B404A"/>
    <w:rsid w:val="002B66DD"/>
    <w:rsid w:val="002C2EC4"/>
    <w:rsid w:val="002D2474"/>
    <w:rsid w:val="002F2205"/>
    <w:rsid w:val="002F3271"/>
    <w:rsid w:val="00313543"/>
    <w:rsid w:val="0031468F"/>
    <w:rsid w:val="003156A9"/>
    <w:rsid w:val="003262A7"/>
    <w:rsid w:val="00366773"/>
    <w:rsid w:val="003719C1"/>
    <w:rsid w:val="00372AED"/>
    <w:rsid w:val="003814FD"/>
    <w:rsid w:val="0038715E"/>
    <w:rsid w:val="0039440F"/>
    <w:rsid w:val="00396C80"/>
    <w:rsid w:val="003A0244"/>
    <w:rsid w:val="003A5805"/>
    <w:rsid w:val="003B5FF8"/>
    <w:rsid w:val="003E1172"/>
    <w:rsid w:val="003E1D91"/>
    <w:rsid w:val="003E4E73"/>
    <w:rsid w:val="003E5072"/>
    <w:rsid w:val="003F2604"/>
    <w:rsid w:val="003F6233"/>
    <w:rsid w:val="003F6CF1"/>
    <w:rsid w:val="003F744B"/>
    <w:rsid w:val="004060CA"/>
    <w:rsid w:val="00442B77"/>
    <w:rsid w:val="00450234"/>
    <w:rsid w:val="00450464"/>
    <w:rsid w:val="00451B6A"/>
    <w:rsid w:val="004611D0"/>
    <w:rsid w:val="00466E73"/>
    <w:rsid w:val="00477D65"/>
    <w:rsid w:val="00486BA5"/>
    <w:rsid w:val="004874E4"/>
    <w:rsid w:val="004876D0"/>
    <w:rsid w:val="00492128"/>
    <w:rsid w:val="004A00D2"/>
    <w:rsid w:val="004A0C70"/>
    <w:rsid w:val="004A77E5"/>
    <w:rsid w:val="004B5413"/>
    <w:rsid w:val="004C515F"/>
    <w:rsid w:val="004D7106"/>
    <w:rsid w:val="004F0A61"/>
    <w:rsid w:val="00501122"/>
    <w:rsid w:val="00504950"/>
    <w:rsid w:val="00504E44"/>
    <w:rsid w:val="00527990"/>
    <w:rsid w:val="005420BE"/>
    <w:rsid w:val="00554C9A"/>
    <w:rsid w:val="00554F44"/>
    <w:rsid w:val="005665DD"/>
    <w:rsid w:val="00571339"/>
    <w:rsid w:val="0057194B"/>
    <w:rsid w:val="00584428"/>
    <w:rsid w:val="00593A93"/>
    <w:rsid w:val="00594379"/>
    <w:rsid w:val="005A2627"/>
    <w:rsid w:val="005A57F6"/>
    <w:rsid w:val="005C3265"/>
    <w:rsid w:val="005D4A2E"/>
    <w:rsid w:val="005F13E0"/>
    <w:rsid w:val="005F32D7"/>
    <w:rsid w:val="0060020D"/>
    <w:rsid w:val="00635778"/>
    <w:rsid w:val="00642F9B"/>
    <w:rsid w:val="0064751F"/>
    <w:rsid w:val="0065112F"/>
    <w:rsid w:val="00655A38"/>
    <w:rsid w:val="006577E5"/>
    <w:rsid w:val="006809FC"/>
    <w:rsid w:val="006830CE"/>
    <w:rsid w:val="0069108F"/>
    <w:rsid w:val="006A3EDA"/>
    <w:rsid w:val="006B0407"/>
    <w:rsid w:val="006B2C7B"/>
    <w:rsid w:val="006C6CCF"/>
    <w:rsid w:val="006E412D"/>
    <w:rsid w:val="006F07B3"/>
    <w:rsid w:val="00711561"/>
    <w:rsid w:val="007238F6"/>
    <w:rsid w:val="00723B10"/>
    <w:rsid w:val="00725386"/>
    <w:rsid w:val="007427D3"/>
    <w:rsid w:val="007429C1"/>
    <w:rsid w:val="00753D79"/>
    <w:rsid w:val="00776A72"/>
    <w:rsid w:val="007802B0"/>
    <w:rsid w:val="00785B8D"/>
    <w:rsid w:val="0079175A"/>
    <w:rsid w:val="007D4D7A"/>
    <w:rsid w:val="007D4E98"/>
    <w:rsid w:val="007D5AC5"/>
    <w:rsid w:val="007F15EE"/>
    <w:rsid w:val="007F5188"/>
    <w:rsid w:val="00804D23"/>
    <w:rsid w:val="00812D79"/>
    <w:rsid w:val="008148EA"/>
    <w:rsid w:val="008163BF"/>
    <w:rsid w:val="00820912"/>
    <w:rsid w:val="00820EDF"/>
    <w:rsid w:val="008332C4"/>
    <w:rsid w:val="0084170D"/>
    <w:rsid w:val="00850A98"/>
    <w:rsid w:val="00856379"/>
    <w:rsid w:val="00861E8C"/>
    <w:rsid w:val="008633C9"/>
    <w:rsid w:val="00864DED"/>
    <w:rsid w:val="008721A3"/>
    <w:rsid w:val="008908B6"/>
    <w:rsid w:val="008941A7"/>
    <w:rsid w:val="008A2050"/>
    <w:rsid w:val="008A59A1"/>
    <w:rsid w:val="008A5DA4"/>
    <w:rsid w:val="008A6702"/>
    <w:rsid w:val="008C0DE4"/>
    <w:rsid w:val="008C60CD"/>
    <w:rsid w:val="008E2745"/>
    <w:rsid w:val="008E513B"/>
    <w:rsid w:val="008F19C6"/>
    <w:rsid w:val="008F29A1"/>
    <w:rsid w:val="0090194F"/>
    <w:rsid w:val="0090270F"/>
    <w:rsid w:val="009037F2"/>
    <w:rsid w:val="00912E22"/>
    <w:rsid w:val="00921396"/>
    <w:rsid w:val="00925F05"/>
    <w:rsid w:val="009342F9"/>
    <w:rsid w:val="00934ECA"/>
    <w:rsid w:val="0094145E"/>
    <w:rsid w:val="00945C2B"/>
    <w:rsid w:val="0096138A"/>
    <w:rsid w:val="00973947"/>
    <w:rsid w:val="00974347"/>
    <w:rsid w:val="009916D0"/>
    <w:rsid w:val="00993A1D"/>
    <w:rsid w:val="009A00CD"/>
    <w:rsid w:val="009B2933"/>
    <w:rsid w:val="009C6E77"/>
    <w:rsid w:val="009D6322"/>
    <w:rsid w:val="009F2039"/>
    <w:rsid w:val="00A14827"/>
    <w:rsid w:val="00A23E0A"/>
    <w:rsid w:val="00A54B9A"/>
    <w:rsid w:val="00A70AB9"/>
    <w:rsid w:val="00A71965"/>
    <w:rsid w:val="00A72AA2"/>
    <w:rsid w:val="00A75E33"/>
    <w:rsid w:val="00A76FE6"/>
    <w:rsid w:val="00A80ECD"/>
    <w:rsid w:val="00A841C2"/>
    <w:rsid w:val="00A84466"/>
    <w:rsid w:val="00A8766F"/>
    <w:rsid w:val="00A90E61"/>
    <w:rsid w:val="00A92B84"/>
    <w:rsid w:val="00A96175"/>
    <w:rsid w:val="00AA5659"/>
    <w:rsid w:val="00AA7460"/>
    <w:rsid w:val="00AB517C"/>
    <w:rsid w:val="00AC2016"/>
    <w:rsid w:val="00AF022E"/>
    <w:rsid w:val="00B07D74"/>
    <w:rsid w:val="00B112F6"/>
    <w:rsid w:val="00B20FB3"/>
    <w:rsid w:val="00B52538"/>
    <w:rsid w:val="00B734F5"/>
    <w:rsid w:val="00BB1E73"/>
    <w:rsid w:val="00BB6D59"/>
    <w:rsid w:val="00BC0243"/>
    <w:rsid w:val="00BE251D"/>
    <w:rsid w:val="00BE3893"/>
    <w:rsid w:val="00BE38BE"/>
    <w:rsid w:val="00BE47DB"/>
    <w:rsid w:val="00BE5784"/>
    <w:rsid w:val="00BF3FF0"/>
    <w:rsid w:val="00C00514"/>
    <w:rsid w:val="00C033BF"/>
    <w:rsid w:val="00C04471"/>
    <w:rsid w:val="00C06CDC"/>
    <w:rsid w:val="00C131AE"/>
    <w:rsid w:val="00C154D2"/>
    <w:rsid w:val="00C30508"/>
    <w:rsid w:val="00C46A8C"/>
    <w:rsid w:val="00C531B2"/>
    <w:rsid w:val="00C57826"/>
    <w:rsid w:val="00C85661"/>
    <w:rsid w:val="00C92944"/>
    <w:rsid w:val="00C96326"/>
    <w:rsid w:val="00CA2915"/>
    <w:rsid w:val="00CB107B"/>
    <w:rsid w:val="00CB4796"/>
    <w:rsid w:val="00CB554B"/>
    <w:rsid w:val="00CB731C"/>
    <w:rsid w:val="00CC1BAE"/>
    <w:rsid w:val="00CC444D"/>
    <w:rsid w:val="00CC4CB4"/>
    <w:rsid w:val="00CD52D4"/>
    <w:rsid w:val="00CE1781"/>
    <w:rsid w:val="00CE1A9E"/>
    <w:rsid w:val="00CF640F"/>
    <w:rsid w:val="00D05ED3"/>
    <w:rsid w:val="00D065D3"/>
    <w:rsid w:val="00D07AB6"/>
    <w:rsid w:val="00D137F9"/>
    <w:rsid w:val="00D20BE7"/>
    <w:rsid w:val="00D25C18"/>
    <w:rsid w:val="00D322F6"/>
    <w:rsid w:val="00D34B27"/>
    <w:rsid w:val="00D377B8"/>
    <w:rsid w:val="00D40A13"/>
    <w:rsid w:val="00D45677"/>
    <w:rsid w:val="00D52F3D"/>
    <w:rsid w:val="00D62484"/>
    <w:rsid w:val="00DB0D9B"/>
    <w:rsid w:val="00DB6FAF"/>
    <w:rsid w:val="00DC2FE7"/>
    <w:rsid w:val="00DC700E"/>
    <w:rsid w:val="00DE0D9B"/>
    <w:rsid w:val="00DF684B"/>
    <w:rsid w:val="00E018A0"/>
    <w:rsid w:val="00E04985"/>
    <w:rsid w:val="00E0692E"/>
    <w:rsid w:val="00E14148"/>
    <w:rsid w:val="00E469B3"/>
    <w:rsid w:val="00E621A5"/>
    <w:rsid w:val="00E65AAA"/>
    <w:rsid w:val="00E7359D"/>
    <w:rsid w:val="00E815C3"/>
    <w:rsid w:val="00E91DE1"/>
    <w:rsid w:val="00E92EA8"/>
    <w:rsid w:val="00EA3C1D"/>
    <w:rsid w:val="00EA5DDD"/>
    <w:rsid w:val="00EB4E8D"/>
    <w:rsid w:val="00EB5371"/>
    <w:rsid w:val="00EB5EA2"/>
    <w:rsid w:val="00EB6646"/>
    <w:rsid w:val="00EB7989"/>
    <w:rsid w:val="00EE6F4D"/>
    <w:rsid w:val="00EF0BFE"/>
    <w:rsid w:val="00F043E5"/>
    <w:rsid w:val="00F05208"/>
    <w:rsid w:val="00F12656"/>
    <w:rsid w:val="00F34B65"/>
    <w:rsid w:val="00F43516"/>
    <w:rsid w:val="00F50CD4"/>
    <w:rsid w:val="00F543B3"/>
    <w:rsid w:val="00F56360"/>
    <w:rsid w:val="00F65836"/>
    <w:rsid w:val="00F705BA"/>
    <w:rsid w:val="00F73594"/>
    <w:rsid w:val="00F7610B"/>
    <w:rsid w:val="00FA5711"/>
    <w:rsid w:val="00FA6454"/>
    <w:rsid w:val="00FA6A37"/>
    <w:rsid w:val="00FA7E9F"/>
    <w:rsid w:val="00FB6329"/>
    <w:rsid w:val="00FB6C1E"/>
    <w:rsid w:val="00FC0772"/>
    <w:rsid w:val="00FC1F40"/>
    <w:rsid w:val="00FC75F2"/>
    <w:rsid w:val="00FD5488"/>
    <w:rsid w:val="00FE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A4ED"/>
  <w15:docId w15:val="{51B6843C-5E25-46D6-9C80-67135927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BB1E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uiPriority w:val="9"/>
    <w:semiHidden/>
    <w:unhideWhenUsed/>
    <w:qFormat/>
    <w:pPr>
      <w:spacing w:before="100" w:after="100"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sz w:val="27"/>
      <w:szCs w:val="27"/>
      <w:lang w:eastAsia="en-GB"/>
    </w:rPr>
  </w:style>
  <w:style w:type="character" w:styleId="Hyperlink">
    <w:name w:val="Hyperlink"/>
    <w:basedOn w:val="DefaultParagraphFont"/>
    <w:rPr>
      <w:color w:val="0000FF"/>
      <w:u w:val="single"/>
    </w:rPr>
  </w:style>
  <w:style w:type="character" w:customStyle="1" w:styleId="media-delimiter">
    <w:name w:val="media-delimite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pPr>
  </w:style>
  <w:style w:type="character" w:styleId="HTMLCite">
    <w:name w:val="HTML Cite"/>
    <w:basedOn w:val="DefaultParagraphFont"/>
    <w:rPr>
      <w:i/>
      <w:iCs/>
    </w:rPr>
  </w:style>
  <w:style w:type="character" w:customStyle="1" w:styleId="contribdegrees">
    <w:name w:val="contribdegrees"/>
    <w:basedOn w:val="DefaultParagraphFont"/>
  </w:style>
  <w:style w:type="character" w:customStyle="1" w:styleId="authors">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table" w:styleId="TableGrid">
    <w:name w:val="Table Grid"/>
    <w:basedOn w:val="TableNormal"/>
    <w:uiPriority w:val="39"/>
    <w:rsid w:val="00D2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2205"/>
    <w:pPr>
      <w:autoSpaceDN/>
      <w:spacing w:after="0" w:line="240" w:lineRule="auto"/>
      <w:textAlignment w:val="auto"/>
    </w:pPr>
  </w:style>
  <w:style w:type="paragraph" w:styleId="FootnoteText">
    <w:name w:val="footnote text"/>
    <w:basedOn w:val="Normal"/>
    <w:link w:val="FootnoteTextChar"/>
    <w:uiPriority w:val="99"/>
    <w:semiHidden/>
    <w:unhideWhenUsed/>
    <w:rsid w:val="00B07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D74"/>
    <w:rPr>
      <w:sz w:val="20"/>
      <w:szCs w:val="20"/>
    </w:rPr>
  </w:style>
  <w:style w:type="character" w:styleId="FootnoteReference">
    <w:name w:val="footnote reference"/>
    <w:basedOn w:val="DefaultParagraphFont"/>
    <w:uiPriority w:val="99"/>
    <w:semiHidden/>
    <w:unhideWhenUsed/>
    <w:rsid w:val="00B07D74"/>
    <w:rPr>
      <w:vertAlign w:val="superscript"/>
    </w:rPr>
  </w:style>
  <w:style w:type="character" w:styleId="UnresolvedMention">
    <w:name w:val="Unresolved Mention"/>
    <w:basedOn w:val="DefaultParagraphFont"/>
    <w:uiPriority w:val="99"/>
    <w:semiHidden/>
    <w:unhideWhenUsed/>
    <w:rsid w:val="00B07D74"/>
    <w:rPr>
      <w:color w:val="605E5C"/>
      <w:shd w:val="clear" w:color="auto" w:fill="E1DFDD"/>
    </w:rPr>
  </w:style>
  <w:style w:type="character" w:styleId="FollowedHyperlink">
    <w:name w:val="FollowedHyperlink"/>
    <w:basedOn w:val="DefaultParagraphFont"/>
    <w:uiPriority w:val="99"/>
    <w:semiHidden/>
    <w:unhideWhenUsed/>
    <w:rsid w:val="004B5413"/>
    <w:rPr>
      <w:color w:val="954F72" w:themeColor="followedHyperlink"/>
      <w:u w:val="single"/>
    </w:rPr>
  </w:style>
  <w:style w:type="character" w:customStyle="1" w:styleId="Heading2Char">
    <w:name w:val="Heading 2 Char"/>
    <w:basedOn w:val="DefaultParagraphFont"/>
    <w:link w:val="Heading2"/>
    <w:uiPriority w:val="9"/>
    <w:semiHidden/>
    <w:rsid w:val="00BB1E73"/>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B1E73"/>
    <w:rPr>
      <w:i/>
      <w:iCs/>
    </w:rPr>
  </w:style>
  <w:style w:type="paragraph" w:styleId="NormalWeb">
    <w:name w:val="Normal (Web)"/>
    <w:basedOn w:val="Normal"/>
    <w:uiPriority w:val="99"/>
    <w:unhideWhenUsed/>
    <w:rsid w:val="00EE6F4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94080">
      <w:bodyDiv w:val="1"/>
      <w:marLeft w:val="0"/>
      <w:marRight w:val="0"/>
      <w:marTop w:val="0"/>
      <w:marBottom w:val="0"/>
      <w:divBdr>
        <w:top w:val="none" w:sz="0" w:space="0" w:color="auto"/>
        <w:left w:val="none" w:sz="0" w:space="0" w:color="auto"/>
        <w:bottom w:val="none" w:sz="0" w:space="0" w:color="auto"/>
        <w:right w:val="none" w:sz="0" w:space="0" w:color="auto"/>
      </w:divBdr>
    </w:div>
    <w:div w:id="915433429">
      <w:bodyDiv w:val="1"/>
      <w:marLeft w:val="0"/>
      <w:marRight w:val="0"/>
      <w:marTop w:val="0"/>
      <w:marBottom w:val="0"/>
      <w:divBdr>
        <w:top w:val="none" w:sz="0" w:space="0" w:color="auto"/>
        <w:left w:val="none" w:sz="0" w:space="0" w:color="auto"/>
        <w:bottom w:val="none" w:sz="0" w:space="0" w:color="auto"/>
        <w:right w:val="none" w:sz="0" w:space="0" w:color="auto"/>
      </w:divBdr>
    </w:div>
    <w:div w:id="1593394910">
      <w:bodyDiv w:val="1"/>
      <w:marLeft w:val="0"/>
      <w:marRight w:val="0"/>
      <w:marTop w:val="0"/>
      <w:marBottom w:val="0"/>
      <w:divBdr>
        <w:top w:val="none" w:sz="0" w:space="0" w:color="auto"/>
        <w:left w:val="none" w:sz="0" w:space="0" w:color="auto"/>
        <w:bottom w:val="none" w:sz="0" w:space="0" w:color="auto"/>
        <w:right w:val="none" w:sz="0" w:space="0" w:color="auto"/>
      </w:divBdr>
    </w:div>
    <w:div w:id="162426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pe.primo.exlibrisgroup.com/discovery/fulldisplay?docid=cdi_crossref_primary_10_1080_1364436X_2017_1357537&amp;context=PC&amp;vid=44HOP_INST:VU1&amp;lang=en&amp;search_scope=MyInst_and_CI&amp;adaptor=Primo%20Central&amp;tab=Everything&amp;query=any%2Ccontains%2Cgrandparents%20faith&amp;facet=tlevel%2Cinclude%2Conline_resources&amp;mode=basic&amp;offset=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pe.primo.exlibrisgroup.com/discovery/fulldisplay?docid=cdi_proquest_miscellaneous_1635004817&amp;context=PC&amp;vid=44HOP_INST:VU1&amp;lang=en&amp;search_scope=MyInst_and_CI&amp;adaptor=Primo%20Central&amp;tab=Everything&amp;query=any%2Ccontains%2Cgrandparents%20faith&amp;facet=tlevel%2Cinclude%2Conline_resources&amp;mode=basic&amp;offset=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e.primo.exlibrisgroup.com/discovery/fulldisplay?docid=cdi_crossref_primary_10_1080_13617670801928225&amp;context=PC&amp;vid=44HOP_INST:VU1&amp;lang=en&amp;search_scope=MyInst_and_CI&amp;adaptor=Primo%20Central&amp;tab=Everything&amp;query=any%2Ccontains%2Cgrandparents%20faith&amp;facet=tlevel%2Cinclude%2Conline_resources&amp;mode=basic&amp;offset=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ope.primo.exlibrisgroup.com/discovery/fulldisplay?docid=cdi_proquest_journals_1891730647&amp;context=PC&amp;vid=44HOP_INST:VU1&amp;lang=en&amp;search_scope=MyInst_and_CI&amp;adaptor=Primo%20Central&amp;tab=Everything&amp;query=any%2Ccontains%2Cgrandparents%20faith&amp;mode=basic" TargetMode="External"/><Relationship Id="rId4" Type="http://schemas.openxmlformats.org/officeDocument/2006/relationships/settings" Target="settings.xml"/><Relationship Id="rId9" Type="http://schemas.openxmlformats.org/officeDocument/2006/relationships/hyperlink" Target="https://journals-sagepub-com.ezproxy.hope.ac.uk/home/ah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hurchinwales.org.uk/en/" TargetMode="External"/><Relationship Id="rId13" Type="http://schemas.openxmlformats.org/officeDocument/2006/relationships/hyperlink" Target="https://www.thegoodbook.co.uk/" TargetMode="External"/><Relationship Id="rId18" Type="http://schemas.openxmlformats.org/officeDocument/2006/relationships/hyperlink" Target="https://www.evangelical-times.org/" TargetMode="External"/><Relationship Id="rId3" Type="http://schemas.openxmlformats.org/officeDocument/2006/relationships/hyperlink" Target="https://cos.churchofscotland.org.uk/" TargetMode="External"/><Relationship Id="rId21" Type="http://schemas.openxmlformats.org/officeDocument/2006/relationships/hyperlink" Target="https://www.christianitytoday.com/" TargetMode="External"/><Relationship Id="rId7" Type="http://schemas.openxmlformats.org/officeDocument/2006/relationships/hyperlink" Target="https://www.salvationarmy.org.uk/" TargetMode="External"/><Relationship Id="rId12" Type="http://schemas.openxmlformats.org/officeDocument/2006/relationships/hyperlink" Target="https://www.eden.co.uk" TargetMode="External"/><Relationship Id="rId17" Type="http://schemas.openxmlformats.org/officeDocument/2006/relationships/hyperlink" Target="http://www.catholicgrandparentsassociation.org/" TargetMode="External"/><Relationship Id="rId2" Type="http://schemas.openxmlformats.org/officeDocument/2006/relationships/hyperlink" Target="https://www.churchofengland.org/" TargetMode="External"/><Relationship Id="rId16" Type="http://schemas.openxmlformats.org/officeDocument/2006/relationships/hyperlink" Target="https://parentingforfaith.org/" TargetMode="External"/><Relationship Id="rId20" Type="http://schemas.openxmlformats.org/officeDocument/2006/relationships/hyperlink" Target="https://www.premierchristianity.com/" TargetMode="External"/><Relationship Id="rId1" Type="http://schemas.openxmlformats.org/officeDocument/2006/relationships/hyperlink" Target="https://baptist.org.uk/" TargetMode="External"/><Relationship Id="rId6" Type="http://schemas.openxmlformats.org/officeDocument/2006/relationships/hyperlink" Target="https://www.presbyterianireland.org/" TargetMode="External"/><Relationship Id="rId11" Type="http://schemas.openxmlformats.org/officeDocument/2006/relationships/hyperlink" Target="https://www.vineyardchurches.org.uk/" TargetMode="External"/><Relationship Id="rId24" Type="http://schemas.openxmlformats.org/officeDocument/2006/relationships/hyperlink" Target="https://www.keepthefaith.co.uk/" TargetMode="External"/><Relationship Id="rId5" Type="http://schemas.openxmlformats.org/officeDocument/2006/relationships/hyperlink" Target="https://www.methodist.org.uk/" TargetMode="External"/><Relationship Id="rId15" Type="http://schemas.openxmlformats.org/officeDocument/2006/relationships/hyperlink" Target="https://www.careforthefamily.org.uk/" TargetMode="External"/><Relationship Id="rId23" Type="http://schemas.openxmlformats.org/officeDocument/2006/relationships/hyperlink" Target="https://www.e-n.org.uk/" TargetMode="External"/><Relationship Id="rId10" Type="http://schemas.openxmlformats.org/officeDocument/2006/relationships/hyperlink" Target="https://www.cbcew.org.uk/" TargetMode="External"/><Relationship Id="rId19" Type="http://schemas.openxmlformats.org/officeDocument/2006/relationships/hyperlink" Target="https://www.inspiremagazine.org.uk/" TargetMode="External"/><Relationship Id="rId4" Type="http://schemas.openxmlformats.org/officeDocument/2006/relationships/hyperlink" Target="https://www.elim.org.uk/" TargetMode="External"/><Relationship Id="rId9" Type="http://schemas.openxmlformats.org/officeDocument/2006/relationships/hyperlink" Target="https://urc.org.uk/" TargetMode="External"/><Relationship Id="rId14" Type="http://schemas.openxmlformats.org/officeDocument/2006/relationships/hyperlink" Target="https://www.re-vived.com/" TargetMode="External"/><Relationship Id="rId22" Type="http://schemas.openxmlformats.org/officeDocument/2006/relationships/hyperlink" Target="https://www.churchtim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B65D-D701-493C-90A4-DD57B9D2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35</Pages>
  <Words>11514</Words>
  <Characters>65634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holmess1</dc:creator>
  <cp:keywords/>
  <dc:description/>
  <cp:lastModifiedBy>holmess1</cp:lastModifiedBy>
  <cp:revision>10</cp:revision>
  <cp:lastPrinted>2021-02-14T10:02:00Z</cp:lastPrinted>
  <dcterms:created xsi:type="dcterms:W3CDTF">2022-12-03T23:20:00Z</dcterms:created>
  <dcterms:modified xsi:type="dcterms:W3CDTF">2022-12-16T15:03:00Z</dcterms:modified>
</cp:coreProperties>
</file>