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622" w:rsidRDefault="00AA3622">
      <w:pPr>
        <w:rPr>
          <w:rFonts w:ascii="Cambria" w:eastAsia="Cambria" w:hAnsi="Cambria" w:cs="Cambria"/>
          <w:sz w:val="12"/>
          <w:szCs w:val="12"/>
        </w:rPr>
      </w:pPr>
    </w:p>
    <w:p w:rsidR="00AA3622" w:rsidRDefault="00AA3622">
      <w:pPr>
        <w:rPr>
          <w:rFonts w:ascii="Cambria" w:eastAsia="Cambria" w:hAnsi="Cambria" w:cs="Cambria"/>
          <w:sz w:val="12"/>
          <w:szCs w:val="12"/>
        </w:rPr>
      </w:pPr>
    </w:p>
    <w:p w:rsidR="00AA3622" w:rsidRDefault="00AA3622">
      <w:pPr>
        <w:spacing w:before="5"/>
        <w:rPr>
          <w:rFonts w:ascii="Cambria" w:eastAsia="Cambria" w:hAnsi="Cambria" w:cs="Cambria"/>
          <w:sz w:val="9"/>
          <w:szCs w:val="9"/>
        </w:rPr>
      </w:pPr>
    </w:p>
    <w:p w:rsidR="00AA3622" w:rsidRDefault="00AB1F53">
      <w:pPr>
        <w:ind w:left="143"/>
        <w:rPr>
          <w:rFonts w:ascii="Cambria" w:eastAsia="Cambria" w:hAnsi="Cambria" w:cs="Cambria"/>
          <w:sz w:val="27"/>
          <w:szCs w:val="27"/>
        </w:rPr>
      </w:pPr>
      <w:bookmarkStart w:id="0" w:name="_bookmark1"/>
      <w:bookmarkEnd w:id="0"/>
      <w:r>
        <w:rPr>
          <w:rFonts w:ascii="Cambria"/>
          <w:w w:val="110"/>
          <w:sz w:val="27"/>
        </w:rPr>
        <w:t>How</w:t>
      </w:r>
      <w:r>
        <w:rPr>
          <w:rFonts w:ascii="Cambria"/>
          <w:spacing w:val="41"/>
          <w:w w:val="110"/>
          <w:sz w:val="27"/>
        </w:rPr>
        <w:t xml:space="preserve"> </w:t>
      </w:r>
      <w:r>
        <w:rPr>
          <w:rFonts w:ascii="Cambria"/>
          <w:w w:val="110"/>
          <w:sz w:val="27"/>
        </w:rPr>
        <w:t>to</w:t>
      </w:r>
      <w:r>
        <w:rPr>
          <w:rFonts w:ascii="Cambria"/>
          <w:spacing w:val="40"/>
          <w:w w:val="110"/>
          <w:sz w:val="27"/>
        </w:rPr>
        <w:t xml:space="preserve"> </w:t>
      </w:r>
      <w:r>
        <w:rPr>
          <w:rFonts w:ascii="Cambria"/>
          <w:w w:val="110"/>
          <w:sz w:val="27"/>
        </w:rPr>
        <w:t>increase</w:t>
      </w:r>
      <w:r>
        <w:rPr>
          <w:rFonts w:ascii="Cambria"/>
          <w:spacing w:val="43"/>
          <w:w w:val="110"/>
          <w:sz w:val="27"/>
        </w:rPr>
        <w:t xml:space="preserve"> </w:t>
      </w:r>
      <w:r>
        <w:rPr>
          <w:rFonts w:ascii="Cambria"/>
          <w:w w:val="110"/>
          <w:sz w:val="27"/>
        </w:rPr>
        <w:t>well-being</w:t>
      </w:r>
      <w:r>
        <w:rPr>
          <w:rFonts w:ascii="Cambria"/>
          <w:spacing w:val="42"/>
          <w:w w:val="110"/>
          <w:sz w:val="27"/>
        </w:rPr>
        <w:t xml:space="preserve"> </w:t>
      </w:r>
      <w:r>
        <w:rPr>
          <w:rFonts w:ascii="Cambria"/>
          <w:w w:val="110"/>
          <w:sz w:val="27"/>
        </w:rPr>
        <w:t>in</w:t>
      </w:r>
      <w:r>
        <w:rPr>
          <w:rFonts w:ascii="Cambria"/>
          <w:spacing w:val="41"/>
          <w:w w:val="110"/>
          <w:sz w:val="27"/>
        </w:rPr>
        <w:t xml:space="preserve"> </w:t>
      </w:r>
      <w:r>
        <w:rPr>
          <w:rFonts w:ascii="Cambria"/>
          <w:w w:val="110"/>
          <w:sz w:val="27"/>
        </w:rPr>
        <w:t>a</w:t>
      </w:r>
      <w:r>
        <w:rPr>
          <w:rFonts w:ascii="Cambria"/>
          <w:spacing w:val="40"/>
          <w:w w:val="110"/>
          <w:sz w:val="27"/>
        </w:rPr>
        <w:t xml:space="preserve"> </w:t>
      </w:r>
      <w:r>
        <w:rPr>
          <w:rFonts w:ascii="Cambria"/>
          <w:w w:val="110"/>
          <w:sz w:val="27"/>
        </w:rPr>
        <w:t>context</w:t>
      </w:r>
      <w:r>
        <w:rPr>
          <w:rFonts w:ascii="Cambria"/>
          <w:spacing w:val="42"/>
          <w:w w:val="110"/>
          <w:sz w:val="27"/>
        </w:rPr>
        <w:t xml:space="preserve"> </w:t>
      </w:r>
      <w:r>
        <w:rPr>
          <w:rFonts w:ascii="Cambria"/>
          <w:w w:val="110"/>
          <w:sz w:val="27"/>
        </w:rPr>
        <w:t>of</w:t>
      </w:r>
      <w:r>
        <w:rPr>
          <w:rFonts w:ascii="Cambria"/>
          <w:spacing w:val="41"/>
          <w:w w:val="110"/>
          <w:sz w:val="27"/>
        </w:rPr>
        <w:t xml:space="preserve"> </w:t>
      </w:r>
      <w:r>
        <w:rPr>
          <w:rFonts w:ascii="Cambria"/>
          <w:w w:val="110"/>
          <w:sz w:val="27"/>
        </w:rPr>
        <w:t>degrowth</w:t>
      </w:r>
    </w:p>
    <w:p w:rsidR="00AA3622" w:rsidRDefault="00AB1F53">
      <w:pPr>
        <w:pStyle w:val="ListParagraph"/>
        <w:numPr>
          <w:ilvl w:val="0"/>
          <w:numId w:val="9"/>
        </w:numPr>
        <w:tabs>
          <w:tab w:val="left" w:pos="415"/>
        </w:tabs>
        <w:spacing w:before="170"/>
        <w:rPr>
          <w:rFonts w:ascii="Cambria" w:eastAsia="Cambria" w:hAnsi="Cambria" w:cs="Cambria"/>
          <w:sz w:val="14"/>
          <w:szCs w:val="14"/>
        </w:rPr>
      </w:pPr>
      <w:r>
        <w:rPr>
          <w:rFonts w:ascii="Cambria"/>
          <w:w w:val="115"/>
          <w:sz w:val="21"/>
        </w:rPr>
        <w:t xml:space="preserve">Andreoni </w:t>
      </w:r>
      <w:hyperlink w:anchor="_bookmark0" w:history="1">
        <w:r>
          <w:rPr>
            <w:rFonts w:ascii="Cambria"/>
            <w:color w:val="00689C"/>
            <w:w w:val="115"/>
            <w:position w:val="9"/>
            <w:sz w:val="14"/>
          </w:rPr>
          <w:t>a</w:t>
        </w:r>
      </w:hyperlink>
      <w:r>
        <w:rPr>
          <w:rFonts w:ascii="Cambria"/>
          <w:w w:val="115"/>
          <w:position w:val="9"/>
          <w:sz w:val="14"/>
        </w:rPr>
        <w:t>,</w:t>
      </w:r>
      <w:hyperlink w:anchor="_bookmark2" w:history="1">
        <w:r>
          <w:rPr>
            <w:rFonts w:ascii="Cambria"/>
            <w:color w:val="00689C"/>
            <w:w w:val="115"/>
            <w:position w:val="1"/>
            <w:sz w:val="21"/>
          </w:rPr>
          <w:t>*</w:t>
        </w:r>
      </w:hyperlink>
      <w:r>
        <w:rPr>
          <w:rFonts w:ascii="Cambria"/>
          <w:w w:val="115"/>
          <w:sz w:val="21"/>
        </w:rPr>
        <w:t>, S. Galmarini</w:t>
      </w:r>
      <w:r>
        <w:rPr>
          <w:rFonts w:ascii="Cambria"/>
          <w:spacing w:val="-35"/>
          <w:w w:val="115"/>
          <w:sz w:val="21"/>
        </w:rPr>
        <w:t xml:space="preserve"> </w:t>
      </w:r>
      <w:hyperlink w:anchor="_bookmark1" w:history="1">
        <w:r>
          <w:rPr>
            <w:rFonts w:ascii="Cambria"/>
            <w:color w:val="00689C"/>
            <w:w w:val="115"/>
            <w:position w:val="9"/>
            <w:sz w:val="14"/>
          </w:rPr>
          <w:t>b</w:t>
        </w:r>
      </w:hyperlink>
    </w:p>
    <w:p w:rsidR="00AA3622" w:rsidRDefault="00AB1F53">
      <w:pPr>
        <w:spacing w:before="115"/>
        <w:ind w:left="143"/>
        <w:rPr>
          <w:rFonts w:ascii="Palatino Linotype" w:eastAsia="Palatino Linotype" w:hAnsi="Palatino Linotype" w:cs="Palatino Linotype"/>
          <w:sz w:val="12"/>
          <w:szCs w:val="12"/>
        </w:rPr>
      </w:pPr>
      <w:r>
        <w:rPr>
          <w:rFonts w:ascii="Cambria" w:eastAsia="Cambria" w:hAnsi="Cambria" w:cs="Cambria"/>
          <w:w w:val="120"/>
          <w:position w:val="6"/>
          <w:sz w:val="8"/>
          <w:szCs w:val="8"/>
        </w:rPr>
        <w:t>a</w:t>
      </w:r>
      <w:r>
        <w:rPr>
          <w:rFonts w:ascii="Cambria" w:eastAsia="Cambria" w:hAnsi="Cambria" w:cs="Cambria"/>
          <w:spacing w:val="-6"/>
          <w:w w:val="120"/>
          <w:position w:val="6"/>
          <w:sz w:val="8"/>
          <w:szCs w:val="8"/>
        </w:rPr>
        <w:t xml:space="preserve"> </w:t>
      </w:r>
      <w:r>
        <w:rPr>
          <w:rFonts w:ascii="Palatino Linotype" w:eastAsia="Palatino Linotype" w:hAnsi="Palatino Linotype" w:cs="Palatino Linotype"/>
          <w:i/>
          <w:w w:val="120"/>
          <w:sz w:val="12"/>
          <w:szCs w:val="12"/>
        </w:rPr>
        <w:t>Department</w:t>
      </w:r>
      <w:r>
        <w:rPr>
          <w:rFonts w:ascii="Palatino Linotype" w:eastAsia="Palatino Linotype" w:hAnsi="Palatino Linotype" w:cs="Palatino Linotype"/>
          <w:i/>
          <w:spacing w:val="-4"/>
          <w:w w:val="120"/>
          <w:sz w:val="12"/>
          <w:szCs w:val="12"/>
        </w:rPr>
        <w:t xml:space="preserve"> </w:t>
      </w:r>
      <w:r>
        <w:rPr>
          <w:rFonts w:ascii="Palatino Linotype" w:eastAsia="Palatino Linotype" w:hAnsi="Palatino Linotype" w:cs="Palatino Linotype"/>
          <w:i/>
          <w:w w:val="120"/>
          <w:sz w:val="12"/>
          <w:szCs w:val="12"/>
        </w:rPr>
        <w:t>of</w:t>
      </w:r>
      <w:r>
        <w:rPr>
          <w:rFonts w:ascii="Palatino Linotype" w:eastAsia="Palatino Linotype" w:hAnsi="Palatino Linotype" w:cs="Palatino Linotype"/>
          <w:i/>
          <w:spacing w:val="-5"/>
          <w:w w:val="120"/>
          <w:sz w:val="12"/>
          <w:szCs w:val="12"/>
        </w:rPr>
        <w:t xml:space="preserve"> </w:t>
      </w:r>
      <w:r>
        <w:rPr>
          <w:rFonts w:ascii="Palatino Linotype" w:eastAsia="Palatino Linotype" w:hAnsi="Palatino Linotype" w:cs="Palatino Linotype"/>
          <w:i/>
          <w:w w:val="120"/>
          <w:sz w:val="12"/>
          <w:szCs w:val="12"/>
        </w:rPr>
        <w:t>Logistics</w:t>
      </w:r>
      <w:r>
        <w:rPr>
          <w:rFonts w:ascii="Palatino Linotype" w:eastAsia="Palatino Linotype" w:hAnsi="Palatino Linotype" w:cs="Palatino Linotype"/>
          <w:i/>
          <w:spacing w:val="-3"/>
          <w:w w:val="120"/>
          <w:sz w:val="12"/>
          <w:szCs w:val="12"/>
        </w:rPr>
        <w:t xml:space="preserve"> </w:t>
      </w:r>
      <w:r>
        <w:rPr>
          <w:rFonts w:ascii="Palatino Linotype" w:eastAsia="Palatino Linotype" w:hAnsi="Palatino Linotype" w:cs="Palatino Linotype"/>
          <w:i/>
          <w:w w:val="120"/>
          <w:sz w:val="12"/>
          <w:szCs w:val="12"/>
        </w:rPr>
        <w:t>and</w:t>
      </w:r>
      <w:r>
        <w:rPr>
          <w:rFonts w:ascii="Palatino Linotype" w:eastAsia="Palatino Linotype" w:hAnsi="Palatino Linotype" w:cs="Palatino Linotype"/>
          <w:i/>
          <w:spacing w:val="-5"/>
          <w:w w:val="120"/>
          <w:sz w:val="12"/>
          <w:szCs w:val="12"/>
        </w:rPr>
        <w:t xml:space="preserve"> </w:t>
      </w:r>
      <w:r>
        <w:rPr>
          <w:rFonts w:ascii="Palatino Linotype" w:eastAsia="Palatino Linotype" w:hAnsi="Palatino Linotype" w:cs="Palatino Linotype"/>
          <w:i/>
          <w:w w:val="120"/>
          <w:sz w:val="12"/>
          <w:szCs w:val="12"/>
        </w:rPr>
        <w:t>Hospitality</w:t>
      </w:r>
      <w:r>
        <w:rPr>
          <w:rFonts w:ascii="Palatino Linotype" w:eastAsia="Palatino Linotype" w:hAnsi="Palatino Linotype" w:cs="Palatino Linotype"/>
          <w:i/>
          <w:spacing w:val="-3"/>
          <w:w w:val="120"/>
          <w:sz w:val="12"/>
          <w:szCs w:val="12"/>
        </w:rPr>
        <w:t xml:space="preserve"> </w:t>
      </w:r>
      <w:r>
        <w:rPr>
          <w:rFonts w:ascii="Palatino Linotype" w:eastAsia="Palatino Linotype" w:hAnsi="Palatino Linotype" w:cs="Palatino Linotype"/>
          <w:i/>
          <w:w w:val="120"/>
          <w:sz w:val="12"/>
          <w:szCs w:val="12"/>
        </w:rPr>
        <w:t>Management,</w:t>
      </w:r>
      <w:r>
        <w:rPr>
          <w:rFonts w:ascii="Palatino Linotype" w:eastAsia="Palatino Linotype" w:hAnsi="Palatino Linotype" w:cs="Palatino Linotype"/>
          <w:i/>
          <w:spacing w:val="-5"/>
          <w:w w:val="120"/>
          <w:sz w:val="12"/>
          <w:szCs w:val="12"/>
        </w:rPr>
        <w:t xml:space="preserve"> </w:t>
      </w:r>
      <w:r>
        <w:rPr>
          <w:rFonts w:ascii="Palatino Linotype" w:eastAsia="Palatino Linotype" w:hAnsi="Palatino Linotype" w:cs="Palatino Linotype"/>
          <w:i/>
          <w:w w:val="120"/>
          <w:sz w:val="12"/>
          <w:szCs w:val="12"/>
        </w:rPr>
        <w:t>University</w:t>
      </w:r>
      <w:r>
        <w:rPr>
          <w:rFonts w:ascii="Palatino Linotype" w:eastAsia="Palatino Linotype" w:hAnsi="Palatino Linotype" w:cs="Palatino Linotype"/>
          <w:i/>
          <w:spacing w:val="-4"/>
          <w:w w:val="120"/>
          <w:sz w:val="12"/>
          <w:szCs w:val="12"/>
        </w:rPr>
        <w:t xml:space="preserve"> </w:t>
      </w:r>
      <w:r>
        <w:rPr>
          <w:rFonts w:ascii="Palatino Linotype" w:eastAsia="Palatino Linotype" w:hAnsi="Palatino Linotype" w:cs="Palatino Linotype"/>
          <w:i/>
          <w:w w:val="120"/>
          <w:sz w:val="12"/>
          <w:szCs w:val="12"/>
        </w:rPr>
        <w:t>of</w:t>
      </w:r>
      <w:r>
        <w:rPr>
          <w:rFonts w:ascii="Palatino Linotype" w:eastAsia="Palatino Linotype" w:hAnsi="Palatino Linotype" w:cs="Palatino Linotype"/>
          <w:i/>
          <w:spacing w:val="-4"/>
          <w:w w:val="120"/>
          <w:sz w:val="12"/>
          <w:szCs w:val="12"/>
        </w:rPr>
        <w:t xml:space="preserve"> </w:t>
      </w:r>
      <w:r>
        <w:rPr>
          <w:rFonts w:ascii="Palatino Linotype" w:eastAsia="Palatino Linotype" w:hAnsi="Palatino Linotype" w:cs="Palatino Linotype"/>
          <w:i/>
          <w:w w:val="120"/>
          <w:sz w:val="12"/>
          <w:szCs w:val="12"/>
        </w:rPr>
        <w:t>Huddersﬁeld,</w:t>
      </w:r>
      <w:r>
        <w:rPr>
          <w:rFonts w:ascii="Palatino Linotype" w:eastAsia="Palatino Linotype" w:hAnsi="Palatino Linotype" w:cs="Palatino Linotype"/>
          <w:i/>
          <w:spacing w:val="-5"/>
          <w:w w:val="120"/>
          <w:sz w:val="12"/>
          <w:szCs w:val="12"/>
        </w:rPr>
        <w:t xml:space="preserve"> </w:t>
      </w:r>
      <w:r>
        <w:rPr>
          <w:rFonts w:ascii="Palatino Linotype" w:eastAsia="Palatino Linotype" w:hAnsi="Palatino Linotype" w:cs="Palatino Linotype"/>
          <w:i/>
          <w:w w:val="120"/>
          <w:sz w:val="12"/>
          <w:szCs w:val="12"/>
        </w:rPr>
        <w:t>Queensgate,</w:t>
      </w:r>
      <w:r>
        <w:rPr>
          <w:rFonts w:ascii="Palatino Linotype" w:eastAsia="Palatino Linotype" w:hAnsi="Palatino Linotype" w:cs="Palatino Linotype"/>
          <w:i/>
          <w:spacing w:val="-4"/>
          <w:w w:val="120"/>
          <w:sz w:val="12"/>
          <w:szCs w:val="12"/>
        </w:rPr>
        <w:t xml:space="preserve"> </w:t>
      </w:r>
      <w:r>
        <w:rPr>
          <w:rFonts w:ascii="Palatino Linotype" w:eastAsia="Palatino Linotype" w:hAnsi="Palatino Linotype" w:cs="Palatino Linotype"/>
          <w:i/>
          <w:w w:val="120"/>
          <w:sz w:val="12"/>
          <w:szCs w:val="12"/>
        </w:rPr>
        <w:t>Huddersﬁeld,</w:t>
      </w:r>
    </w:p>
    <w:p w:rsidR="00AA3622" w:rsidRDefault="00AB1F53">
      <w:pPr>
        <w:spacing w:before="9" w:line="162" w:lineRule="exact"/>
        <w:ind w:left="143"/>
        <w:rPr>
          <w:rFonts w:ascii="Palatino Linotype" w:eastAsia="Palatino Linotype" w:hAnsi="Palatino Linotype" w:cs="Palatino Linotype"/>
          <w:sz w:val="12"/>
          <w:szCs w:val="12"/>
        </w:rPr>
      </w:pPr>
      <w:r>
        <w:rPr>
          <w:rFonts w:ascii="Palatino Linotype"/>
          <w:i/>
          <w:w w:val="110"/>
          <w:sz w:val="12"/>
        </w:rPr>
        <w:t xml:space="preserve">West Yorkshire HD1 3DH, </w:t>
      </w:r>
      <w:r>
        <w:rPr>
          <w:rFonts w:ascii="Palatino Linotype"/>
          <w:i/>
          <w:spacing w:val="25"/>
          <w:w w:val="110"/>
          <w:sz w:val="12"/>
        </w:rPr>
        <w:t xml:space="preserve"> </w:t>
      </w:r>
      <w:r>
        <w:rPr>
          <w:rFonts w:ascii="Palatino Linotype"/>
          <w:i/>
          <w:w w:val="110"/>
          <w:sz w:val="12"/>
        </w:rPr>
        <w:t>UK</w:t>
      </w:r>
    </w:p>
    <w:p w:rsidR="00AA3622" w:rsidRDefault="00AB1F53">
      <w:pPr>
        <w:spacing w:line="172" w:lineRule="exact"/>
        <w:ind w:left="143"/>
        <w:rPr>
          <w:rFonts w:ascii="Palatino Linotype" w:eastAsia="Palatino Linotype" w:hAnsi="Palatino Linotype" w:cs="Palatino Linotype"/>
          <w:sz w:val="12"/>
          <w:szCs w:val="12"/>
        </w:rPr>
      </w:pPr>
      <w:r>
        <w:rPr>
          <w:rFonts w:ascii="Cambria" w:eastAsia="Cambria" w:hAnsi="Cambria" w:cs="Cambria"/>
          <w:w w:val="115"/>
          <w:position w:val="6"/>
          <w:sz w:val="8"/>
          <w:szCs w:val="8"/>
        </w:rPr>
        <w:t>b</w:t>
      </w:r>
      <w:r>
        <w:rPr>
          <w:rFonts w:ascii="Cambria" w:eastAsia="Cambria" w:hAnsi="Cambria" w:cs="Cambria"/>
          <w:spacing w:val="2"/>
          <w:w w:val="115"/>
          <w:position w:val="6"/>
          <w:sz w:val="8"/>
          <w:szCs w:val="8"/>
        </w:rPr>
        <w:t xml:space="preserve"> </w:t>
      </w:r>
      <w:r>
        <w:rPr>
          <w:rFonts w:ascii="Palatino Linotype" w:eastAsia="Palatino Linotype" w:hAnsi="Palatino Linotype" w:cs="Palatino Linotype"/>
          <w:i/>
          <w:w w:val="115"/>
          <w:sz w:val="12"/>
          <w:szCs w:val="12"/>
        </w:rPr>
        <w:t>European</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Commission</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w:t>
      </w:r>
      <w:r>
        <w:rPr>
          <w:rFonts w:ascii="Palatino Linotype" w:eastAsia="Palatino Linotype" w:hAnsi="Palatino Linotype" w:cs="Palatino Linotype"/>
          <w:i/>
          <w:spacing w:val="15"/>
          <w:w w:val="115"/>
          <w:sz w:val="12"/>
          <w:szCs w:val="12"/>
        </w:rPr>
        <w:t xml:space="preserve"> </w:t>
      </w:r>
      <w:r>
        <w:rPr>
          <w:rFonts w:ascii="Palatino Linotype" w:eastAsia="Palatino Linotype" w:hAnsi="Palatino Linotype" w:cs="Palatino Linotype"/>
          <w:i/>
          <w:w w:val="115"/>
          <w:sz w:val="12"/>
          <w:szCs w:val="12"/>
        </w:rPr>
        <w:t>DG</w:t>
      </w:r>
      <w:r>
        <w:rPr>
          <w:rFonts w:ascii="Palatino Linotype" w:eastAsia="Palatino Linotype" w:hAnsi="Palatino Linotype" w:cs="Palatino Linotype"/>
          <w:i/>
          <w:spacing w:val="13"/>
          <w:w w:val="115"/>
          <w:sz w:val="12"/>
          <w:szCs w:val="12"/>
        </w:rPr>
        <w:t xml:space="preserve"> </w:t>
      </w:r>
      <w:r>
        <w:rPr>
          <w:rFonts w:ascii="Palatino Linotype" w:eastAsia="Palatino Linotype" w:hAnsi="Palatino Linotype" w:cs="Palatino Linotype"/>
          <w:i/>
          <w:w w:val="115"/>
          <w:sz w:val="12"/>
          <w:szCs w:val="12"/>
        </w:rPr>
        <w:t>Joint</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Research</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Centre,</w:t>
      </w:r>
      <w:r>
        <w:rPr>
          <w:rFonts w:ascii="Palatino Linotype" w:eastAsia="Palatino Linotype" w:hAnsi="Palatino Linotype" w:cs="Palatino Linotype"/>
          <w:i/>
          <w:spacing w:val="13"/>
          <w:w w:val="115"/>
          <w:sz w:val="12"/>
          <w:szCs w:val="12"/>
        </w:rPr>
        <w:t xml:space="preserve"> </w:t>
      </w:r>
      <w:r>
        <w:rPr>
          <w:rFonts w:ascii="Palatino Linotype" w:eastAsia="Palatino Linotype" w:hAnsi="Palatino Linotype" w:cs="Palatino Linotype"/>
          <w:i/>
          <w:w w:val="115"/>
          <w:sz w:val="12"/>
          <w:szCs w:val="12"/>
        </w:rPr>
        <w:t>Institute</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for</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Environment</w:t>
      </w:r>
      <w:r>
        <w:rPr>
          <w:rFonts w:ascii="Palatino Linotype" w:eastAsia="Palatino Linotype" w:hAnsi="Palatino Linotype" w:cs="Palatino Linotype"/>
          <w:i/>
          <w:spacing w:val="13"/>
          <w:w w:val="115"/>
          <w:sz w:val="12"/>
          <w:szCs w:val="12"/>
        </w:rPr>
        <w:t xml:space="preserve"> </w:t>
      </w:r>
      <w:r>
        <w:rPr>
          <w:rFonts w:ascii="Palatino Linotype" w:eastAsia="Palatino Linotype" w:hAnsi="Palatino Linotype" w:cs="Palatino Linotype"/>
          <w:i/>
          <w:w w:val="115"/>
          <w:sz w:val="12"/>
          <w:szCs w:val="12"/>
        </w:rPr>
        <w:t>and</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Sustainability,</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TP</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441,</w:t>
      </w:r>
      <w:r>
        <w:rPr>
          <w:rFonts w:ascii="Palatino Linotype" w:eastAsia="Palatino Linotype" w:hAnsi="Palatino Linotype" w:cs="Palatino Linotype"/>
          <w:i/>
          <w:spacing w:val="13"/>
          <w:w w:val="115"/>
          <w:sz w:val="12"/>
          <w:szCs w:val="12"/>
        </w:rPr>
        <w:t xml:space="preserve"> </w:t>
      </w:r>
      <w:r>
        <w:rPr>
          <w:rFonts w:ascii="Palatino Linotype" w:eastAsia="Palatino Linotype" w:hAnsi="Palatino Linotype" w:cs="Palatino Linotype"/>
          <w:i/>
          <w:w w:val="115"/>
          <w:sz w:val="12"/>
          <w:szCs w:val="12"/>
        </w:rPr>
        <w:t>21020</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Ispra,</w:t>
      </w:r>
      <w:r>
        <w:rPr>
          <w:rFonts w:ascii="Palatino Linotype" w:eastAsia="Palatino Linotype" w:hAnsi="Palatino Linotype" w:cs="Palatino Linotype"/>
          <w:i/>
          <w:spacing w:val="14"/>
          <w:w w:val="115"/>
          <w:sz w:val="12"/>
          <w:szCs w:val="12"/>
        </w:rPr>
        <w:t xml:space="preserve"> </w:t>
      </w:r>
      <w:r>
        <w:rPr>
          <w:rFonts w:ascii="Palatino Linotype" w:eastAsia="Palatino Linotype" w:hAnsi="Palatino Linotype" w:cs="Palatino Linotype"/>
          <w:i/>
          <w:w w:val="115"/>
          <w:sz w:val="12"/>
          <w:szCs w:val="12"/>
        </w:rPr>
        <w:t>Italy</w:t>
      </w:r>
    </w:p>
    <w:p w:rsidR="00AA3622" w:rsidRDefault="00AB1F53">
      <w:pPr>
        <w:spacing w:before="13"/>
        <w:rPr>
          <w:rFonts w:ascii="Palatino Linotype" w:eastAsia="Palatino Linotype" w:hAnsi="Palatino Linotype" w:cs="Palatino Linotype"/>
          <w:i/>
          <w:sz w:val="11"/>
          <w:szCs w:val="11"/>
        </w:rPr>
      </w:pPr>
      <w:r>
        <w:rPr>
          <w:noProof/>
          <w:lang w:val="en-GB" w:eastAsia="en-GB"/>
        </w:rPr>
        <mc:AlternateContent>
          <mc:Choice Requires="wpg">
            <w:drawing>
              <wp:anchor distT="0" distB="0" distL="0" distR="0" simplePos="0" relativeHeight="251637248" behindDoc="0" locked="0" layoutInCell="1" allowOverlap="1">
                <wp:simplePos x="0" y="0"/>
                <wp:positionH relativeFrom="page">
                  <wp:posOffset>522605</wp:posOffset>
                </wp:positionH>
                <wp:positionV relativeFrom="paragraph">
                  <wp:posOffset>116205</wp:posOffset>
                </wp:positionV>
                <wp:extent cx="5921375" cy="1270"/>
                <wp:effectExtent l="8255" t="10160" r="13970" b="7620"/>
                <wp:wrapTopAndBottom/>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270"/>
                          <a:chOff x="823" y="183"/>
                          <a:chExt cx="9325" cy="2"/>
                        </a:xfrm>
                      </wpg:grpSpPr>
                      <wps:wsp>
                        <wps:cNvPr id="62" name="Freeform 59"/>
                        <wps:cNvSpPr>
                          <a:spLocks/>
                        </wps:cNvSpPr>
                        <wps:spPr bwMode="auto">
                          <a:xfrm>
                            <a:off x="823" y="183"/>
                            <a:ext cx="9325" cy="2"/>
                          </a:xfrm>
                          <a:custGeom>
                            <a:avLst/>
                            <a:gdLst>
                              <a:gd name="T0" fmla="+- 0 823 823"/>
                              <a:gd name="T1" fmla="*/ T0 w 9325"/>
                              <a:gd name="T2" fmla="+- 0 10148 823"/>
                              <a:gd name="T3" fmla="*/ T2 w 9325"/>
                            </a:gdLst>
                            <a:ahLst/>
                            <a:cxnLst>
                              <a:cxn ang="0">
                                <a:pos x="T1" y="0"/>
                              </a:cxn>
                              <a:cxn ang="0">
                                <a:pos x="T3" y="0"/>
                              </a:cxn>
                            </a:cxnLst>
                            <a:rect l="0" t="0" r="r" b="b"/>
                            <a:pathLst>
                              <a:path w="9325">
                                <a:moveTo>
                                  <a:pt x="0" y="0"/>
                                </a:moveTo>
                                <a:lnTo>
                                  <a:pt x="9325" y="0"/>
                                </a:lnTo>
                              </a:path>
                            </a:pathLst>
                          </a:custGeom>
                          <a:noFill/>
                          <a:ln w="28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141B8" id="Group 58" o:spid="_x0000_s1026" style="position:absolute;margin-left:41.15pt;margin-top:9.15pt;width:466.25pt;height:.1pt;z-index:251637248;mso-wrap-distance-left:0;mso-wrap-distance-right:0;mso-position-horizontal-relative:page" coordorigin="823,183" coordsize="9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">
                <v:shape id="Freeform 59" o:spid="_x0000_s1027" style="position:absolute;left:823;top:183;width:9325;height:2;visibility:visible;mso-wrap-style:square;v-text-anchor:top" coordsize="9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4XicQA&#10;AADbAAAADwAAAGRycy9kb3ducmV2LnhtbESPQWvCQBSE70L/w/IKvUjdmEJMU1fRglCPGqE9PrKv&#10;2Wj2bciuGv+9Wyh4HGbmG2a+HGwrLtT7xrGC6SQBQVw53XCt4FBuXnMQPiBrbB2Tght5WC6eRnMs&#10;tLvyji77UIsIYV+gAhNCV0jpK0MW/cR1xNH7db3FEGVfS93jNcJtK9MkyaTFhuOCwY4+DVWn/dkq&#10;SLvclN/rn2MeZm/NdlqOd9n7WamX52H1ASLQEB7h//aXVpCl8Pc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F4nEAAAA2wAAAA8AAAAAAAAAAAAAAAAAmAIAAGRycy9k&#10;b3ducmV2LnhtbFBLBQYAAAAABAAEAPUAAACJAwAAAAA=&#10;" path="m,l9325,e" filled="f" strokeweight=".08mm">
                  <v:path arrowok="t" o:connecttype="custom" o:connectlocs="0,0;9325,0" o:connectangles="0,0"/>
                </v:shape>
                <w10:wrap type="topAndBottom" anchorx="page"/>
              </v:group>
            </w:pict>
          </mc:Fallback>
        </mc:AlternateContent>
      </w:r>
    </w:p>
    <w:p w:rsidR="00AA3622" w:rsidRDefault="00AA3622">
      <w:pPr>
        <w:spacing w:before="8"/>
        <w:rPr>
          <w:rFonts w:ascii="Palatino Linotype" w:eastAsia="Palatino Linotype" w:hAnsi="Palatino Linotype" w:cs="Palatino Linotype"/>
          <w:i/>
          <w:sz w:val="15"/>
          <w:szCs w:val="15"/>
        </w:rPr>
      </w:pPr>
    </w:p>
    <w:p w:rsidR="00AA3622" w:rsidRDefault="00AA3622">
      <w:pPr>
        <w:rPr>
          <w:rFonts w:ascii="Palatino Linotype" w:eastAsia="Palatino Linotype" w:hAnsi="Palatino Linotype" w:cs="Palatino Linotype"/>
          <w:sz w:val="15"/>
          <w:szCs w:val="15"/>
        </w:rPr>
        <w:sectPr w:rsidR="00AA3622">
          <w:type w:val="continuous"/>
          <w:pgSz w:w="10890" w:h="14860"/>
          <w:pgMar w:top="620" w:right="600" w:bottom="280" w:left="680" w:header="720" w:footer="720" w:gutter="0"/>
          <w:cols w:space="720"/>
        </w:sectPr>
      </w:pPr>
    </w:p>
    <w:p w:rsidR="00AA3622" w:rsidRDefault="00AA3622">
      <w:pPr>
        <w:spacing w:before="83"/>
        <w:ind w:left="143" w:right="-16"/>
        <w:rPr>
          <w:rFonts w:ascii="Cambria" w:eastAsia="Cambria" w:hAnsi="Cambria" w:cs="Cambria"/>
          <w:sz w:val="12"/>
          <w:szCs w:val="12"/>
        </w:rPr>
      </w:pPr>
    </w:p>
    <w:p w:rsidR="00AA3622" w:rsidRDefault="00AA3622">
      <w:pPr>
        <w:rPr>
          <w:rFonts w:ascii="Cambria" w:eastAsia="Cambria" w:hAnsi="Cambria" w:cs="Cambria"/>
          <w:sz w:val="12"/>
          <w:szCs w:val="12"/>
        </w:rPr>
      </w:pPr>
    </w:p>
    <w:p w:rsidR="00AA3622" w:rsidRDefault="00AA3622">
      <w:pPr>
        <w:spacing w:before="6"/>
        <w:rPr>
          <w:rFonts w:ascii="Cambria" w:eastAsia="Cambria" w:hAnsi="Cambria" w:cs="Cambria"/>
          <w:sz w:val="11"/>
          <w:szCs w:val="11"/>
        </w:rPr>
      </w:pPr>
    </w:p>
    <w:p w:rsidR="00AA3622" w:rsidRDefault="00AA3622">
      <w:pPr>
        <w:spacing w:before="6"/>
        <w:rPr>
          <w:rFonts w:ascii="Cambria" w:eastAsia="Cambria" w:hAnsi="Cambria" w:cs="Cambria"/>
          <w:sz w:val="9"/>
          <w:szCs w:val="9"/>
        </w:rPr>
      </w:pPr>
    </w:p>
    <w:p w:rsidR="00AA3622" w:rsidRDefault="00AB1F53">
      <w:pPr>
        <w:ind w:left="143" w:right="-16"/>
        <w:rPr>
          <w:rFonts w:ascii="Palatino Linotype" w:eastAsia="Palatino Linotype" w:hAnsi="Palatino Linotype" w:cs="Palatino Linotype"/>
          <w:sz w:val="12"/>
          <w:szCs w:val="12"/>
        </w:rPr>
      </w:pPr>
      <w:r>
        <w:rPr>
          <w:noProof/>
          <w:lang w:val="en-GB" w:eastAsia="en-GB"/>
        </w:rPr>
        <mc:AlternateContent>
          <mc:Choice Requires="wpg">
            <w:drawing>
              <wp:anchor distT="0" distB="0" distL="114300" distR="114300" simplePos="0" relativeHeight="251644416" behindDoc="0" locked="0" layoutInCell="1" allowOverlap="1">
                <wp:simplePos x="0" y="0"/>
                <wp:positionH relativeFrom="page">
                  <wp:posOffset>522605</wp:posOffset>
                </wp:positionH>
                <wp:positionV relativeFrom="paragraph">
                  <wp:posOffset>-32385</wp:posOffset>
                </wp:positionV>
                <wp:extent cx="1691005" cy="1270"/>
                <wp:effectExtent l="8255" t="11430" r="5715" b="6350"/>
                <wp:wrapNone/>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1270"/>
                          <a:chOff x="823" y="-51"/>
                          <a:chExt cx="2663" cy="2"/>
                        </a:xfrm>
                      </wpg:grpSpPr>
                      <wps:wsp>
                        <wps:cNvPr id="60" name="Freeform 55"/>
                        <wps:cNvSpPr>
                          <a:spLocks/>
                        </wps:cNvSpPr>
                        <wps:spPr bwMode="auto">
                          <a:xfrm>
                            <a:off x="823" y="-51"/>
                            <a:ext cx="2663" cy="2"/>
                          </a:xfrm>
                          <a:custGeom>
                            <a:avLst/>
                            <a:gdLst>
                              <a:gd name="T0" fmla="+- 0 823 823"/>
                              <a:gd name="T1" fmla="*/ T0 w 2663"/>
                              <a:gd name="T2" fmla="+- 0 3485 823"/>
                              <a:gd name="T3" fmla="*/ T2 w 2663"/>
                            </a:gdLst>
                            <a:ahLst/>
                            <a:cxnLst>
                              <a:cxn ang="0">
                                <a:pos x="T1" y="0"/>
                              </a:cxn>
                              <a:cxn ang="0">
                                <a:pos x="T3" y="0"/>
                              </a:cxn>
                            </a:cxnLst>
                            <a:rect l="0" t="0" r="r" b="b"/>
                            <a:pathLst>
                              <a:path w="2663">
                                <a:moveTo>
                                  <a:pt x="0" y="0"/>
                                </a:moveTo>
                                <a:lnTo>
                                  <a:pt x="2662" y="0"/>
                                </a:lnTo>
                              </a:path>
                            </a:pathLst>
                          </a:custGeom>
                          <a:noFill/>
                          <a:ln w="28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9FB2B" id="Group 54" o:spid="_x0000_s1026" style="position:absolute;margin-left:41.15pt;margin-top:-2.55pt;width:133.15pt;height:.1pt;z-index:251644416;mso-position-horizontal-relative:page" coordorigin="823,-51" coordsize="2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">
                <v:shape id="Freeform 55" o:spid="_x0000_s1027" style="position:absolute;left:823;top:-51;width:2663;height:2;visibility:visible;mso-wrap-style:square;v-text-anchor:top" coordsize="2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Xpb8A&#10;AADbAAAADwAAAGRycy9kb3ducmV2LnhtbERPy4rCMBTdC/5DuII7TVUQ6RhFBVFXvmFmd2nutMXm&#10;pjSxrX9vFoLLw3nPl60pRE2Vyy0rGA0jEMSJ1TmnCm7X7WAGwnlkjYVlUvAiB8tFtzPHWNuGz1Rf&#10;fCpCCLsYFWTel7GULsnIoBvakjhw/7Yy6AOsUqkrbEK4KeQ4iqbSYM6hIcOSNhklj8vTKOD75LHb&#10;nQ9/x9V6tt3/Yop1c1Kq32tXPyA8tf4r/rj3WsE0rA9fw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INelvwAAANsAAAAPAAAAAAAAAAAAAAAAAJgCAABkcnMvZG93bnJl&#10;di54bWxQSwUGAAAAAAQABAD1AAAAhAMAAAAA&#10;" path="m,l2662,e" filled="f" strokeweight=".08mm">
                  <v:path arrowok="t" o:connecttype="custom" o:connectlocs="0,0;2662,0" o:connectangles="0,0"/>
                </v:shape>
                <w10:wrap anchorx="page"/>
              </v:group>
            </w:pict>
          </mc:Fallback>
        </mc:AlternateContent>
      </w:r>
      <w:r>
        <w:rPr>
          <w:rFonts w:ascii="Palatino Linotype"/>
          <w:i/>
          <w:w w:val="120"/>
          <w:sz w:val="12"/>
        </w:rPr>
        <w:t>Keywords:</w:t>
      </w:r>
    </w:p>
    <w:p w:rsidR="00AA3622" w:rsidRDefault="00AB1F53">
      <w:pPr>
        <w:spacing w:before="21"/>
        <w:ind w:left="143" w:right="-16"/>
        <w:rPr>
          <w:rFonts w:ascii="Cambria" w:eastAsia="Cambria" w:hAnsi="Cambria" w:cs="Cambria"/>
          <w:sz w:val="12"/>
          <w:szCs w:val="12"/>
        </w:rPr>
      </w:pPr>
      <w:r>
        <w:rPr>
          <w:rFonts w:ascii="Cambria"/>
          <w:w w:val="120"/>
          <w:sz w:val="12"/>
        </w:rPr>
        <w:t>Degrowth</w:t>
      </w:r>
    </w:p>
    <w:p w:rsidR="00AA3622" w:rsidRDefault="00AB1F53">
      <w:pPr>
        <w:spacing w:before="30" w:line="292" w:lineRule="auto"/>
        <w:ind w:left="143" w:right="706"/>
        <w:rPr>
          <w:rFonts w:ascii="Cambria" w:eastAsia="Cambria" w:hAnsi="Cambria" w:cs="Cambria"/>
          <w:sz w:val="12"/>
          <w:szCs w:val="12"/>
        </w:rPr>
      </w:pPr>
      <w:r>
        <w:rPr>
          <w:rFonts w:ascii="Cambria"/>
          <w:w w:val="120"/>
          <w:sz w:val="12"/>
        </w:rPr>
        <w:t>Economy of reciprocity Well-being</w:t>
      </w:r>
    </w:p>
    <w:p w:rsidR="00AA3622" w:rsidRDefault="00AB1F53">
      <w:pPr>
        <w:spacing w:line="292" w:lineRule="auto"/>
        <w:ind w:left="143" w:right="1072"/>
        <w:rPr>
          <w:rFonts w:ascii="Cambria" w:eastAsia="Cambria" w:hAnsi="Cambria" w:cs="Cambria"/>
          <w:sz w:val="12"/>
          <w:szCs w:val="12"/>
        </w:rPr>
      </w:pPr>
      <w:r>
        <w:rPr>
          <w:rFonts w:ascii="Cambria"/>
          <w:w w:val="120"/>
          <w:sz w:val="12"/>
        </w:rPr>
        <w:t>Market work Reciprocity</w:t>
      </w:r>
      <w:r>
        <w:rPr>
          <w:rFonts w:ascii="Cambria"/>
          <w:spacing w:val="-12"/>
          <w:w w:val="120"/>
          <w:sz w:val="12"/>
        </w:rPr>
        <w:t xml:space="preserve"> </w:t>
      </w:r>
      <w:r>
        <w:rPr>
          <w:rFonts w:ascii="Cambria"/>
          <w:w w:val="120"/>
          <w:sz w:val="12"/>
        </w:rPr>
        <w:t>work</w:t>
      </w:r>
      <w:r>
        <w:rPr>
          <w:rFonts w:ascii="Cambria"/>
          <w:w w:val="116"/>
          <w:sz w:val="12"/>
        </w:rPr>
        <w:t xml:space="preserve"> </w:t>
      </w:r>
      <w:r>
        <w:rPr>
          <w:rFonts w:ascii="Cambria"/>
          <w:w w:val="120"/>
          <w:sz w:val="12"/>
        </w:rPr>
        <w:t>Capitals</w:t>
      </w:r>
    </w:p>
    <w:p w:rsidR="00AA3622" w:rsidRDefault="00AB1F53">
      <w:pPr>
        <w:spacing w:before="83"/>
        <w:ind w:left="143"/>
        <w:jc w:val="both"/>
        <w:rPr>
          <w:rFonts w:ascii="Cambria" w:eastAsia="Cambria" w:hAnsi="Cambria" w:cs="Cambria"/>
          <w:sz w:val="12"/>
          <w:szCs w:val="12"/>
        </w:rPr>
      </w:pPr>
      <w:r>
        <w:rPr>
          <w:w w:val="110"/>
        </w:rPr>
        <w:br w:type="column"/>
      </w:r>
      <w:r>
        <w:rPr>
          <w:rFonts w:ascii="Cambria"/>
          <w:w w:val="110"/>
          <w:sz w:val="12"/>
        </w:rPr>
        <w:lastRenderedPageBreak/>
        <w:t xml:space="preserve">A  B  S  T  R  A  C </w:t>
      </w:r>
      <w:r>
        <w:rPr>
          <w:rFonts w:ascii="Cambria"/>
          <w:spacing w:val="7"/>
          <w:w w:val="110"/>
          <w:sz w:val="12"/>
        </w:rPr>
        <w:t xml:space="preserve"> </w:t>
      </w:r>
      <w:r>
        <w:rPr>
          <w:rFonts w:ascii="Cambria"/>
          <w:w w:val="110"/>
          <w:sz w:val="12"/>
        </w:rPr>
        <w:t>T</w:t>
      </w:r>
    </w:p>
    <w:p w:rsidR="00AA3622" w:rsidRDefault="00AB1F53">
      <w:pPr>
        <w:spacing w:before="1"/>
        <w:rPr>
          <w:rFonts w:ascii="Cambria" w:eastAsia="Cambria" w:hAnsi="Cambria" w:cs="Cambria"/>
          <w:sz w:val="13"/>
          <w:szCs w:val="13"/>
        </w:rPr>
      </w:pPr>
      <w:r>
        <w:rPr>
          <w:noProof/>
          <w:lang w:val="en-GB" w:eastAsia="en-GB"/>
        </w:rPr>
        <mc:AlternateContent>
          <mc:Choice Requires="wpg">
            <w:drawing>
              <wp:anchor distT="0" distB="0" distL="0" distR="0" simplePos="0" relativeHeight="251638272" behindDoc="0" locked="0" layoutInCell="1" allowOverlap="1">
                <wp:simplePos x="0" y="0"/>
                <wp:positionH relativeFrom="page">
                  <wp:posOffset>2556510</wp:posOffset>
                </wp:positionH>
                <wp:positionV relativeFrom="paragraph">
                  <wp:posOffset>111125</wp:posOffset>
                </wp:positionV>
                <wp:extent cx="3887470" cy="1270"/>
                <wp:effectExtent l="13335" t="13970" r="13970" b="3810"/>
                <wp:wrapTopAndBottom/>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7470" cy="1270"/>
                          <a:chOff x="4026" y="175"/>
                          <a:chExt cx="6122" cy="2"/>
                        </a:xfrm>
                      </wpg:grpSpPr>
                      <wps:wsp>
                        <wps:cNvPr id="58" name="Freeform 53"/>
                        <wps:cNvSpPr>
                          <a:spLocks/>
                        </wps:cNvSpPr>
                        <wps:spPr bwMode="auto">
                          <a:xfrm>
                            <a:off x="4026" y="175"/>
                            <a:ext cx="6122" cy="2"/>
                          </a:xfrm>
                          <a:custGeom>
                            <a:avLst/>
                            <a:gdLst>
                              <a:gd name="T0" fmla="+- 0 4026 4026"/>
                              <a:gd name="T1" fmla="*/ T0 w 6122"/>
                              <a:gd name="T2" fmla="+- 0 10148 4026"/>
                              <a:gd name="T3" fmla="*/ T2 w 6122"/>
                            </a:gdLst>
                            <a:ahLst/>
                            <a:cxnLst>
                              <a:cxn ang="0">
                                <a:pos x="T1" y="0"/>
                              </a:cxn>
                              <a:cxn ang="0">
                                <a:pos x="T3" y="0"/>
                              </a:cxn>
                            </a:cxnLst>
                            <a:rect l="0" t="0" r="r" b="b"/>
                            <a:pathLst>
                              <a:path w="6122">
                                <a:moveTo>
                                  <a:pt x="0" y="0"/>
                                </a:moveTo>
                                <a:lnTo>
                                  <a:pt x="6122" y="0"/>
                                </a:lnTo>
                              </a:path>
                            </a:pathLst>
                          </a:custGeom>
                          <a:noFill/>
                          <a:ln w="28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2C468" id="Group 52" o:spid="_x0000_s1026" style="position:absolute;margin-left:201.3pt;margin-top:8.75pt;width:306.1pt;height:.1pt;z-index:251638272;mso-wrap-distance-left:0;mso-wrap-distance-right:0;mso-position-horizontal-relative:page" coordorigin="4026,175" coordsize="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">
                <v:shape id="Freeform 53" o:spid="_x0000_s1027" style="position:absolute;left:4026;top:175;width:6122;height:2;visibility:visible;mso-wrap-style:square;v-text-anchor:top" coordsize="6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b370A&#10;AADbAAAADwAAAGRycy9kb3ducmV2LnhtbERPvQrCMBDeBd8hnOAimiooWo0iguggiNXB8WjOtthc&#10;ShNtfXszCI4f3/9q05pSvKl2hWUF41EEgji1uuBMwe26H85BOI+ssbRMCj7kYLPudlYYa9vwhd6J&#10;z0QIYRejgtz7KpbSpTkZdCNbEQfuYWuDPsA6k7rGJoSbUk6iaCYNFhwacqxol1P6TF5GwcDsTo1M&#10;J9X58FgcFtvx/RyRVarfa7dLEJ5a/xf/3EetYBrGhi/hB8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Ndb370AAADbAAAADwAAAAAAAAAAAAAAAACYAgAAZHJzL2Rvd25yZXYu&#10;eG1sUEsFBgAAAAAEAAQA9QAAAIIDAAAAAA==&#10;" path="m,l6122,e" filled="f" strokeweight=".08mm">
                  <v:path arrowok="t" o:connecttype="custom" o:connectlocs="0,0;6122,0" o:connectangles="0,0"/>
                </v:shape>
                <w10:wrap type="topAndBottom" anchorx="page"/>
              </v:group>
            </w:pict>
          </mc:Fallback>
        </mc:AlternateContent>
      </w:r>
    </w:p>
    <w:p w:rsidR="00AA3622" w:rsidRDefault="00AB1F53">
      <w:pPr>
        <w:spacing w:before="29" w:line="280" w:lineRule="auto"/>
        <w:ind w:left="143" w:right="135" w:hanging="1"/>
        <w:jc w:val="both"/>
        <w:rPr>
          <w:rFonts w:ascii="Cambria" w:eastAsia="Cambria" w:hAnsi="Cambria" w:cs="Cambria"/>
          <w:sz w:val="14"/>
          <w:szCs w:val="14"/>
        </w:rPr>
      </w:pPr>
      <w:r>
        <w:rPr>
          <w:rFonts w:ascii="Cambria" w:eastAsia="Cambria" w:hAnsi="Cambria" w:cs="Cambria"/>
          <w:w w:val="115"/>
          <w:sz w:val="14"/>
          <w:szCs w:val="14"/>
        </w:rPr>
        <w:t>In</w:t>
      </w:r>
      <w:r>
        <w:rPr>
          <w:rFonts w:ascii="Cambria" w:eastAsia="Cambria" w:hAnsi="Cambria" w:cs="Cambria"/>
          <w:spacing w:val="-5"/>
          <w:w w:val="115"/>
          <w:sz w:val="14"/>
          <w:szCs w:val="14"/>
        </w:rPr>
        <w:t xml:space="preserve"> </w:t>
      </w:r>
      <w:r>
        <w:rPr>
          <w:rFonts w:ascii="Cambria" w:eastAsia="Cambria" w:hAnsi="Cambria" w:cs="Cambria"/>
          <w:w w:val="115"/>
          <w:sz w:val="14"/>
          <w:szCs w:val="14"/>
        </w:rPr>
        <w:t>this</w:t>
      </w:r>
      <w:r>
        <w:rPr>
          <w:rFonts w:ascii="Cambria" w:eastAsia="Cambria" w:hAnsi="Cambria" w:cs="Cambria"/>
          <w:spacing w:val="-4"/>
          <w:w w:val="115"/>
          <w:sz w:val="14"/>
          <w:szCs w:val="14"/>
        </w:rPr>
        <w:t xml:space="preserve"> </w:t>
      </w:r>
      <w:r>
        <w:rPr>
          <w:rFonts w:ascii="Cambria" w:eastAsia="Cambria" w:hAnsi="Cambria" w:cs="Cambria"/>
          <w:w w:val="115"/>
          <w:sz w:val="14"/>
          <w:szCs w:val="14"/>
        </w:rPr>
        <w:t>paper,</w:t>
      </w:r>
      <w:r>
        <w:rPr>
          <w:rFonts w:ascii="Cambria" w:eastAsia="Cambria" w:hAnsi="Cambria" w:cs="Cambria"/>
          <w:spacing w:val="-6"/>
          <w:w w:val="115"/>
          <w:sz w:val="14"/>
          <w:szCs w:val="14"/>
        </w:rPr>
        <w:t xml:space="preserve"> </w:t>
      </w:r>
      <w:r>
        <w:rPr>
          <w:rFonts w:ascii="Cambria" w:eastAsia="Cambria" w:hAnsi="Cambria" w:cs="Cambria"/>
          <w:w w:val="115"/>
          <w:sz w:val="14"/>
          <w:szCs w:val="14"/>
        </w:rPr>
        <w:t>a</w:t>
      </w:r>
      <w:r>
        <w:rPr>
          <w:rFonts w:ascii="Cambria" w:eastAsia="Cambria" w:hAnsi="Cambria" w:cs="Cambria"/>
          <w:spacing w:val="-4"/>
          <w:w w:val="115"/>
          <w:sz w:val="14"/>
          <w:szCs w:val="14"/>
        </w:rPr>
        <w:t xml:space="preserve"> </w:t>
      </w:r>
      <w:r>
        <w:rPr>
          <w:rFonts w:ascii="Cambria" w:eastAsia="Cambria" w:hAnsi="Cambria" w:cs="Cambria"/>
          <w:w w:val="115"/>
          <w:sz w:val="14"/>
          <w:szCs w:val="14"/>
        </w:rPr>
        <w:t>model</w:t>
      </w:r>
      <w:r>
        <w:rPr>
          <w:rFonts w:ascii="Cambria" w:eastAsia="Cambria" w:hAnsi="Cambria" w:cs="Cambria"/>
          <w:spacing w:val="-4"/>
          <w:w w:val="115"/>
          <w:sz w:val="14"/>
          <w:szCs w:val="14"/>
        </w:rPr>
        <w:t xml:space="preserve"> </w:t>
      </w:r>
      <w:r>
        <w:rPr>
          <w:rFonts w:ascii="Cambria" w:eastAsia="Cambria" w:hAnsi="Cambria" w:cs="Cambria"/>
          <w:w w:val="115"/>
          <w:sz w:val="14"/>
          <w:szCs w:val="14"/>
        </w:rPr>
        <w:t>of</w:t>
      </w:r>
      <w:r>
        <w:rPr>
          <w:rFonts w:ascii="Cambria" w:eastAsia="Cambria" w:hAnsi="Cambria" w:cs="Cambria"/>
          <w:spacing w:val="-5"/>
          <w:w w:val="115"/>
          <w:sz w:val="14"/>
          <w:szCs w:val="14"/>
        </w:rPr>
        <w:t xml:space="preserve"> </w:t>
      </w:r>
      <w:r>
        <w:rPr>
          <w:rFonts w:ascii="Cambria" w:eastAsia="Cambria" w:hAnsi="Cambria" w:cs="Cambria"/>
          <w:w w:val="115"/>
          <w:sz w:val="14"/>
          <w:szCs w:val="14"/>
        </w:rPr>
        <w:t>well-being,</w:t>
      </w:r>
      <w:r>
        <w:rPr>
          <w:rFonts w:ascii="Cambria" w:eastAsia="Cambria" w:hAnsi="Cambria" w:cs="Cambria"/>
          <w:spacing w:val="-4"/>
          <w:w w:val="115"/>
          <w:sz w:val="14"/>
          <w:szCs w:val="14"/>
        </w:rPr>
        <w:t xml:space="preserve"> </w:t>
      </w:r>
      <w:r>
        <w:rPr>
          <w:rFonts w:ascii="Cambria" w:eastAsia="Cambria" w:hAnsi="Cambria" w:cs="Cambria"/>
          <w:w w:val="115"/>
          <w:sz w:val="14"/>
          <w:szCs w:val="14"/>
        </w:rPr>
        <w:t>based</w:t>
      </w:r>
      <w:r>
        <w:rPr>
          <w:rFonts w:ascii="Cambria" w:eastAsia="Cambria" w:hAnsi="Cambria" w:cs="Cambria"/>
          <w:spacing w:val="-4"/>
          <w:w w:val="115"/>
          <w:sz w:val="14"/>
          <w:szCs w:val="14"/>
        </w:rPr>
        <w:t xml:space="preserve"> </w:t>
      </w:r>
      <w:r>
        <w:rPr>
          <w:rFonts w:ascii="Cambria" w:eastAsia="Cambria" w:hAnsi="Cambria" w:cs="Cambria"/>
          <w:w w:val="115"/>
          <w:sz w:val="14"/>
          <w:szCs w:val="14"/>
        </w:rPr>
        <w:t>on</w:t>
      </w:r>
      <w:r>
        <w:rPr>
          <w:rFonts w:ascii="Cambria" w:eastAsia="Cambria" w:hAnsi="Cambria" w:cs="Cambria"/>
          <w:spacing w:val="-4"/>
          <w:w w:val="115"/>
          <w:sz w:val="14"/>
          <w:szCs w:val="14"/>
        </w:rPr>
        <w:t xml:space="preserve"> </w:t>
      </w:r>
      <w:r>
        <w:rPr>
          <w:rFonts w:ascii="Cambria" w:eastAsia="Cambria" w:hAnsi="Cambria" w:cs="Cambria"/>
          <w:w w:val="115"/>
          <w:sz w:val="14"/>
          <w:szCs w:val="14"/>
        </w:rPr>
        <w:t>the</w:t>
      </w:r>
      <w:r>
        <w:rPr>
          <w:rFonts w:ascii="Cambria" w:eastAsia="Cambria" w:hAnsi="Cambria" w:cs="Cambria"/>
          <w:spacing w:val="-5"/>
          <w:w w:val="115"/>
          <w:sz w:val="14"/>
          <w:szCs w:val="14"/>
        </w:rPr>
        <w:t xml:space="preserve"> </w:t>
      </w:r>
      <w:r>
        <w:rPr>
          <w:rFonts w:ascii="Cambria" w:eastAsia="Cambria" w:hAnsi="Cambria" w:cs="Cambria"/>
          <w:w w:val="115"/>
          <w:sz w:val="14"/>
          <w:szCs w:val="14"/>
        </w:rPr>
        <w:t>concepts</w:t>
      </w:r>
      <w:r>
        <w:rPr>
          <w:rFonts w:ascii="Cambria" w:eastAsia="Cambria" w:hAnsi="Cambria" w:cs="Cambria"/>
          <w:spacing w:val="-4"/>
          <w:w w:val="115"/>
          <w:sz w:val="14"/>
          <w:szCs w:val="14"/>
        </w:rPr>
        <w:t xml:space="preserve"> </w:t>
      </w:r>
      <w:r>
        <w:rPr>
          <w:rFonts w:ascii="Cambria" w:eastAsia="Cambria" w:hAnsi="Cambria" w:cs="Cambria"/>
          <w:w w:val="115"/>
          <w:sz w:val="14"/>
          <w:szCs w:val="14"/>
        </w:rPr>
        <w:t>of</w:t>
      </w:r>
      <w:r>
        <w:rPr>
          <w:rFonts w:ascii="Cambria" w:eastAsia="Cambria" w:hAnsi="Cambria" w:cs="Cambria"/>
          <w:spacing w:val="-5"/>
          <w:w w:val="115"/>
          <w:sz w:val="14"/>
          <w:szCs w:val="14"/>
        </w:rPr>
        <w:t xml:space="preserve"> </w:t>
      </w:r>
      <w:r>
        <w:rPr>
          <w:rFonts w:ascii="Cambria" w:eastAsia="Cambria" w:hAnsi="Cambria" w:cs="Cambria"/>
          <w:w w:val="115"/>
          <w:sz w:val="14"/>
          <w:szCs w:val="14"/>
        </w:rPr>
        <w:t>sphere</w:t>
      </w:r>
      <w:r>
        <w:rPr>
          <w:rFonts w:ascii="Cambria" w:eastAsia="Cambria" w:hAnsi="Cambria" w:cs="Cambria"/>
          <w:spacing w:val="-5"/>
          <w:w w:val="115"/>
          <w:sz w:val="14"/>
          <w:szCs w:val="14"/>
        </w:rPr>
        <w:t xml:space="preserve"> </w:t>
      </w:r>
      <w:r>
        <w:rPr>
          <w:rFonts w:ascii="Cambria" w:eastAsia="Cambria" w:hAnsi="Cambria" w:cs="Cambria"/>
          <w:w w:val="115"/>
          <w:sz w:val="14"/>
          <w:szCs w:val="14"/>
        </w:rPr>
        <w:t>of</w:t>
      </w:r>
      <w:r>
        <w:rPr>
          <w:rFonts w:ascii="Cambria" w:eastAsia="Cambria" w:hAnsi="Cambria" w:cs="Cambria"/>
          <w:spacing w:val="-4"/>
          <w:w w:val="115"/>
          <w:sz w:val="14"/>
          <w:szCs w:val="14"/>
        </w:rPr>
        <w:t xml:space="preserve"> </w:t>
      </w:r>
      <w:r>
        <w:rPr>
          <w:rFonts w:ascii="Cambria" w:eastAsia="Cambria" w:hAnsi="Cambria" w:cs="Cambria"/>
          <w:w w:val="115"/>
          <w:sz w:val="14"/>
          <w:szCs w:val="14"/>
        </w:rPr>
        <w:t>needs</w:t>
      </w:r>
      <w:r>
        <w:rPr>
          <w:rFonts w:ascii="Cambria" w:eastAsia="Cambria" w:hAnsi="Cambria" w:cs="Cambria"/>
          <w:spacing w:val="-4"/>
          <w:w w:val="115"/>
          <w:sz w:val="14"/>
          <w:szCs w:val="14"/>
        </w:rPr>
        <w:t xml:space="preserve"> </w:t>
      </w:r>
      <w:r>
        <w:rPr>
          <w:rFonts w:ascii="Cambria" w:eastAsia="Cambria" w:hAnsi="Cambria" w:cs="Cambria"/>
          <w:w w:val="115"/>
          <w:sz w:val="14"/>
          <w:szCs w:val="14"/>
        </w:rPr>
        <w:t>and</w:t>
      </w:r>
      <w:r>
        <w:rPr>
          <w:rFonts w:ascii="Cambria" w:eastAsia="Cambria" w:hAnsi="Cambria" w:cs="Cambria"/>
          <w:spacing w:val="-4"/>
          <w:w w:val="115"/>
          <w:sz w:val="14"/>
          <w:szCs w:val="14"/>
        </w:rPr>
        <w:t xml:space="preserve"> </w:t>
      </w:r>
      <w:r>
        <w:rPr>
          <w:rFonts w:ascii="Cambria" w:eastAsia="Cambria" w:hAnsi="Cambria" w:cs="Cambria"/>
          <w:w w:val="115"/>
          <w:sz w:val="14"/>
          <w:szCs w:val="14"/>
        </w:rPr>
        <w:t>capitals, is proposed and used to investigate the effects of degrowth. Reciprocity work, considered here</w:t>
      </w:r>
      <w:r>
        <w:rPr>
          <w:rFonts w:ascii="Cambria" w:eastAsia="Cambria" w:hAnsi="Cambria" w:cs="Cambria"/>
          <w:spacing w:val="-3"/>
          <w:w w:val="115"/>
          <w:sz w:val="14"/>
          <w:szCs w:val="14"/>
        </w:rPr>
        <w:t xml:space="preserve"> </w:t>
      </w:r>
      <w:r>
        <w:rPr>
          <w:rFonts w:ascii="Cambria" w:eastAsia="Cambria" w:hAnsi="Cambria" w:cs="Cambria"/>
          <w:w w:val="115"/>
          <w:sz w:val="14"/>
          <w:szCs w:val="14"/>
        </w:rPr>
        <w:t>as</w:t>
      </w:r>
      <w:r>
        <w:rPr>
          <w:rFonts w:ascii="Cambria" w:eastAsia="Cambria" w:hAnsi="Cambria" w:cs="Cambria"/>
          <w:spacing w:val="-3"/>
          <w:w w:val="115"/>
          <w:sz w:val="14"/>
          <w:szCs w:val="14"/>
        </w:rPr>
        <w:t xml:space="preserve"> </w:t>
      </w:r>
      <w:r>
        <w:rPr>
          <w:rFonts w:ascii="Cambria" w:eastAsia="Cambria" w:hAnsi="Cambria" w:cs="Cambria"/>
          <w:w w:val="115"/>
          <w:sz w:val="14"/>
          <w:szCs w:val="14"/>
        </w:rPr>
        <w:t>an</w:t>
      </w:r>
      <w:r>
        <w:rPr>
          <w:rFonts w:ascii="Cambria" w:eastAsia="Cambria" w:hAnsi="Cambria" w:cs="Cambria"/>
          <w:spacing w:val="-3"/>
          <w:w w:val="115"/>
          <w:sz w:val="14"/>
          <w:szCs w:val="14"/>
        </w:rPr>
        <w:t xml:space="preserve"> </w:t>
      </w:r>
      <w:r>
        <w:rPr>
          <w:rFonts w:ascii="Cambria" w:eastAsia="Cambria" w:hAnsi="Cambria" w:cs="Cambria"/>
          <w:w w:val="115"/>
          <w:sz w:val="14"/>
          <w:szCs w:val="14"/>
        </w:rPr>
        <w:t>element</w:t>
      </w:r>
      <w:r>
        <w:rPr>
          <w:rFonts w:ascii="Cambria" w:eastAsia="Cambria" w:hAnsi="Cambria" w:cs="Cambria"/>
          <w:spacing w:val="-4"/>
          <w:w w:val="115"/>
          <w:sz w:val="14"/>
          <w:szCs w:val="14"/>
        </w:rPr>
        <w:t xml:space="preserve"> </w:t>
      </w:r>
      <w:r>
        <w:rPr>
          <w:rFonts w:ascii="Cambria" w:eastAsia="Cambria" w:hAnsi="Cambria" w:cs="Cambria"/>
          <w:w w:val="115"/>
          <w:sz w:val="14"/>
          <w:szCs w:val="14"/>
        </w:rPr>
        <w:t>of</w:t>
      </w:r>
      <w:r>
        <w:rPr>
          <w:rFonts w:ascii="Cambria" w:eastAsia="Cambria" w:hAnsi="Cambria" w:cs="Cambria"/>
          <w:spacing w:val="-3"/>
          <w:w w:val="115"/>
          <w:sz w:val="14"/>
          <w:szCs w:val="14"/>
        </w:rPr>
        <w:t xml:space="preserve"> </w:t>
      </w:r>
      <w:r>
        <w:rPr>
          <w:rFonts w:ascii="Cambria" w:eastAsia="Cambria" w:hAnsi="Cambria" w:cs="Cambria"/>
          <w:w w:val="115"/>
          <w:sz w:val="14"/>
          <w:szCs w:val="14"/>
        </w:rPr>
        <w:t>degrowth,</w:t>
      </w:r>
      <w:r>
        <w:rPr>
          <w:rFonts w:ascii="Cambria" w:eastAsia="Cambria" w:hAnsi="Cambria" w:cs="Cambria"/>
          <w:spacing w:val="-3"/>
          <w:w w:val="115"/>
          <w:sz w:val="14"/>
          <w:szCs w:val="14"/>
        </w:rPr>
        <w:t xml:space="preserve"> </w:t>
      </w:r>
      <w:r>
        <w:rPr>
          <w:rFonts w:ascii="Cambria" w:eastAsia="Cambria" w:hAnsi="Cambria" w:cs="Cambria"/>
          <w:w w:val="115"/>
          <w:sz w:val="14"/>
          <w:szCs w:val="14"/>
        </w:rPr>
        <w:t>is</w:t>
      </w:r>
      <w:r>
        <w:rPr>
          <w:rFonts w:ascii="Cambria" w:eastAsia="Cambria" w:hAnsi="Cambria" w:cs="Cambria"/>
          <w:spacing w:val="-3"/>
          <w:w w:val="115"/>
          <w:sz w:val="14"/>
          <w:szCs w:val="14"/>
        </w:rPr>
        <w:t xml:space="preserve"> </w:t>
      </w:r>
      <w:r>
        <w:rPr>
          <w:rFonts w:ascii="Cambria" w:eastAsia="Cambria" w:hAnsi="Cambria" w:cs="Cambria"/>
          <w:w w:val="115"/>
          <w:sz w:val="14"/>
          <w:szCs w:val="14"/>
        </w:rPr>
        <w:t>introduced</w:t>
      </w:r>
      <w:r>
        <w:rPr>
          <w:rFonts w:ascii="Cambria" w:eastAsia="Cambria" w:hAnsi="Cambria" w:cs="Cambria"/>
          <w:spacing w:val="-3"/>
          <w:w w:val="115"/>
          <w:sz w:val="14"/>
          <w:szCs w:val="14"/>
        </w:rPr>
        <w:t xml:space="preserve"> </w:t>
      </w:r>
      <w:r>
        <w:rPr>
          <w:rFonts w:ascii="Cambria" w:eastAsia="Cambria" w:hAnsi="Cambria" w:cs="Cambria"/>
          <w:w w:val="115"/>
          <w:sz w:val="14"/>
          <w:szCs w:val="14"/>
        </w:rPr>
        <w:t>into</w:t>
      </w:r>
      <w:r>
        <w:rPr>
          <w:rFonts w:ascii="Cambria" w:eastAsia="Cambria" w:hAnsi="Cambria" w:cs="Cambria"/>
          <w:spacing w:val="-3"/>
          <w:w w:val="115"/>
          <w:sz w:val="14"/>
          <w:szCs w:val="14"/>
        </w:rPr>
        <w:t xml:space="preserve"> </w:t>
      </w:r>
      <w:r>
        <w:rPr>
          <w:rFonts w:ascii="Cambria" w:eastAsia="Cambria" w:hAnsi="Cambria" w:cs="Cambria"/>
          <w:w w:val="115"/>
          <w:sz w:val="14"/>
          <w:szCs w:val="14"/>
        </w:rPr>
        <w:t>the</w:t>
      </w:r>
      <w:r>
        <w:rPr>
          <w:rFonts w:ascii="Cambria" w:eastAsia="Cambria" w:hAnsi="Cambria" w:cs="Cambria"/>
          <w:spacing w:val="-4"/>
          <w:w w:val="115"/>
          <w:sz w:val="14"/>
          <w:szCs w:val="14"/>
        </w:rPr>
        <w:t xml:space="preserve"> </w:t>
      </w:r>
      <w:r>
        <w:rPr>
          <w:rFonts w:ascii="Cambria" w:eastAsia="Cambria" w:hAnsi="Cambria" w:cs="Cambria"/>
          <w:w w:val="115"/>
          <w:sz w:val="14"/>
          <w:szCs w:val="14"/>
        </w:rPr>
        <w:t>well-being</w:t>
      </w:r>
      <w:r>
        <w:rPr>
          <w:rFonts w:ascii="Cambria" w:eastAsia="Cambria" w:hAnsi="Cambria" w:cs="Cambria"/>
          <w:spacing w:val="-3"/>
          <w:w w:val="115"/>
          <w:sz w:val="14"/>
          <w:szCs w:val="14"/>
        </w:rPr>
        <w:t xml:space="preserve"> </w:t>
      </w:r>
      <w:r>
        <w:rPr>
          <w:rFonts w:ascii="Cambria" w:eastAsia="Cambria" w:hAnsi="Cambria" w:cs="Cambria"/>
          <w:w w:val="115"/>
          <w:sz w:val="14"/>
          <w:szCs w:val="14"/>
        </w:rPr>
        <w:t>equation</w:t>
      </w:r>
      <w:r>
        <w:rPr>
          <w:rFonts w:ascii="Cambria" w:eastAsia="Cambria" w:hAnsi="Cambria" w:cs="Cambria"/>
          <w:spacing w:val="-3"/>
          <w:w w:val="115"/>
          <w:sz w:val="14"/>
          <w:szCs w:val="14"/>
        </w:rPr>
        <w:t xml:space="preserve"> </w:t>
      </w:r>
      <w:r>
        <w:rPr>
          <w:rFonts w:ascii="Cambria" w:eastAsia="Cambria" w:hAnsi="Cambria" w:cs="Cambria"/>
          <w:w w:val="115"/>
          <w:sz w:val="14"/>
          <w:szCs w:val="14"/>
        </w:rPr>
        <w:t>and</w:t>
      </w:r>
      <w:r>
        <w:rPr>
          <w:rFonts w:ascii="Cambria" w:eastAsia="Cambria" w:hAnsi="Cambria" w:cs="Cambria"/>
          <w:spacing w:val="-2"/>
          <w:w w:val="115"/>
          <w:sz w:val="14"/>
          <w:szCs w:val="14"/>
        </w:rPr>
        <w:t xml:space="preserve"> </w:t>
      </w:r>
      <w:r>
        <w:rPr>
          <w:rFonts w:ascii="Cambria" w:eastAsia="Cambria" w:hAnsi="Cambria" w:cs="Cambria"/>
          <w:w w:val="115"/>
          <w:sz w:val="14"/>
          <w:szCs w:val="14"/>
        </w:rPr>
        <w:t>the</w:t>
      </w:r>
      <w:r>
        <w:rPr>
          <w:rFonts w:ascii="Cambria" w:eastAsia="Cambria" w:hAnsi="Cambria" w:cs="Cambria"/>
          <w:spacing w:val="-4"/>
          <w:w w:val="115"/>
          <w:sz w:val="14"/>
          <w:szCs w:val="14"/>
        </w:rPr>
        <w:t xml:space="preserve"> </w:t>
      </w:r>
      <w:r>
        <w:rPr>
          <w:rFonts w:ascii="Cambria" w:eastAsia="Cambria" w:hAnsi="Cambria" w:cs="Cambria"/>
          <w:w w:val="115"/>
          <w:sz w:val="14"/>
          <w:szCs w:val="14"/>
        </w:rPr>
        <w:t>effects generated</w:t>
      </w:r>
      <w:r>
        <w:rPr>
          <w:rFonts w:ascii="Cambria" w:eastAsia="Cambria" w:hAnsi="Cambria" w:cs="Cambria"/>
          <w:spacing w:val="-3"/>
          <w:w w:val="115"/>
          <w:sz w:val="14"/>
          <w:szCs w:val="14"/>
        </w:rPr>
        <w:t xml:space="preserve"> </w:t>
      </w:r>
      <w:r>
        <w:rPr>
          <w:rFonts w:ascii="Cambria" w:eastAsia="Cambria" w:hAnsi="Cambria" w:cs="Cambria"/>
          <w:w w:val="115"/>
          <w:sz w:val="14"/>
          <w:szCs w:val="14"/>
        </w:rPr>
        <w:t>on</w:t>
      </w:r>
      <w:r>
        <w:rPr>
          <w:rFonts w:ascii="Cambria" w:eastAsia="Cambria" w:hAnsi="Cambria" w:cs="Cambria"/>
          <w:spacing w:val="-4"/>
          <w:w w:val="115"/>
          <w:sz w:val="14"/>
          <w:szCs w:val="14"/>
        </w:rPr>
        <w:t xml:space="preserve"> </w:t>
      </w:r>
      <w:r>
        <w:rPr>
          <w:rFonts w:ascii="Cambria" w:eastAsia="Cambria" w:hAnsi="Cambria" w:cs="Cambria"/>
          <w:w w:val="115"/>
          <w:sz w:val="14"/>
          <w:szCs w:val="14"/>
        </w:rPr>
        <w:t>well-being</w:t>
      </w:r>
      <w:r>
        <w:rPr>
          <w:rFonts w:ascii="Cambria" w:eastAsia="Cambria" w:hAnsi="Cambria" w:cs="Cambria"/>
          <w:spacing w:val="-3"/>
          <w:w w:val="115"/>
          <w:sz w:val="14"/>
          <w:szCs w:val="14"/>
        </w:rPr>
        <w:t xml:space="preserve"> </w:t>
      </w:r>
      <w:r>
        <w:rPr>
          <w:rFonts w:ascii="Cambria" w:eastAsia="Cambria" w:hAnsi="Cambria" w:cs="Cambria"/>
          <w:w w:val="115"/>
          <w:sz w:val="14"/>
          <w:szCs w:val="14"/>
        </w:rPr>
        <w:t>are</w:t>
      </w:r>
      <w:r>
        <w:rPr>
          <w:rFonts w:ascii="Cambria" w:eastAsia="Cambria" w:hAnsi="Cambria" w:cs="Cambria"/>
          <w:spacing w:val="-3"/>
          <w:w w:val="115"/>
          <w:sz w:val="14"/>
          <w:szCs w:val="14"/>
        </w:rPr>
        <w:t xml:space="preserve"> </w:t>
      </w:r>
      <w:r>
        <w:rPr>
          <w:rFonts w:ascii="Cambria" w:eastAsia="Cambria" w:hAnsi="Cambria" w:cs="Cambria"/>
          <w:w w:val="115"/>
          <w:sz w:val="14"/>
          <w:szCs w:val="14"/>
        </w:rPr>
        <w:t>investigated.</w:t>
      </w:r>
      <w:r>
        <w:rPr>
          <w:rFonts w:ascii="Cambria" w:eastAsia="Cambria" w:hAnsi="Cambria" w:cs="Cambria"/>
          <w:spacing w:val="-3"/>
          <w:w w:val="115"/>
          <w:sz w:val="14"/>
          <w:szCs w:val="14"/>
        </w:rPr>
        <w:t xml:space="preserve"> </w:t>
      </w:r>
      <w:r>
        <w:rPr>
          <w:rFonts w:ascii="Cambria" w:eastAsia="Cambria" w:hAnsi="Cambria" w:cs="Cambria"/>
          <w:w w:val="115"/>
          <w:sz w:val="14"/>
          <w:szCs w:val="14"/>
        </w:rPr>
        <w:t>A</w:t>
      </w:r>
      <w:r>
        <w:rPr>
          <w:rFonts w:ascii="Cambria" w:eastAsia="Cambria" w:hAnsi="Cambria" w:cs="Cambria"/>
          <w:spacing w:val="-4"/>
          <w:w w:val="115"/>
          <w:sz w:val="14"/>
          <w:szCs w:val="14"/>
        </w:rPr>
        <w:t xml:space="preserve"> </w:t>
      </w:r>
      <w:r>
        <w:rPr>
          <w:rFonts w:ascii="Cambria" w:eastAsia="Cambria" w:hAnsi="Cambria" w:cs="Cambria"/>
          <w:w w:val="115"/>
          <w:sz w:val="14"/>
          <w:szCs w:val="14"/>
        </w:rPr>
        <w:t>preliminary</w:t>
      </w:r>
      <w:r>
        <w:rPr>
          <w:rFonts w:ascii="Cambria" w:eastAsia="Cambria" w:hAnsi="Cambria" w:cs="Cambria"/>
          <w:spacing w:val="-4"/>
          <w:w w:val="115"/>
          <w:sz w:val="14"/>
          <w:szCs w:val="14"/>
        </w:rPr>
        <w:t xml:space="preserve"> </w:t>
      </w:r>
      <w:r>
        <w:rPr>
          <w:rFonts w:ascii="Cambria" w:eastAsia="Cambria" w:hAnsi="Cambria" w:cs="Cambria"/>
          <w:w w:val="115"/>
          <w:sz w:val="14"/>
          <w:szCs w:val="14"/>
        </w:rPr>
        <w:t>analysis</w:t>
      </w:r>
      <w:r>
        <w:rPr>
          <w:rFonts w:ascii="Cambria" w:eastAsia="Cambria" w:hAnsi="Cambria" w:cs="Cambria"/>
          <w:spacing w:val="-4"/>
          <w:w w:val="115"/>
          <w:sz w:val="14"/>
          <w:szCs w:val="14"/>
        </w:rPr>
        <w:t xml:space="preserve"> </w:t>
      </w:r>
      <w:r>
        <w:rPr>
          <w:rFonts w:ascii="Cambria" w:eastAsia="Cambria" w:hAnsi="Cambria" w:cs="Cambria"/>
          <w:w w:val="115"/>
          <w:sz w:val="14"/>
          <w:szCs w:val="14"/>
        </w:rPr>
        <w:t>demonstrates</w:t>
      </w:r>
      <w:r>
        <w:rPr>
          <w:rFonts w:ascii="Cambria" w:eastAsia="Cambria" w:hAnsi="Cambria" w:cs="Cambria"/>
          <w:spacing w:val="-4"/>
          <w:w w:val="115"/>
          <w:sz w:val="14"/>
          <w:szCs w:val="14"/>
        </w:rPr>
        <w:t xml:space="preserve"> </w:t>
      </w:r>
      <w:r>
        <w:rPr>
          <w:rFonts w:ascii="Cambria" w:eastAsia="Cambria" w:hAnsi="Cambria" w:cs="Cambria"/>
          <w:w w:val="115"/>
          <w:sz w:val="14"/>
          <w:szCs w:val="14"/>
        </w:rPr>
        <w:t>the</w:t>
      </w:r>
      <w:r>
        <w:rPr>
          <w:rFonts w:ascii="Cambria" w:eastAsia="Cambria" w:hAnsi="Cambria" w:cs="Cambria"/>
          <w:spacing w:val="-3"/>
          <w:w w:val="115"/>
          <w:sz w:val="14"/>
          <w:szCs w:val="14"/>
        </w:rPr>
        <w:t xml:space="preserve"> </w:t>
      </w:r>
      <w:r>
        <w:rPr>
          <w:rFonts w:ascii="Cambria" w:eastAsia="Cambria" w:hAnsi="Cambria" w:cs="Cambria"/>
          <w:w w:val="115"/>
          <w:sz w:val="14"/>
          <w:szCs w:val="14"/>
        </w:rPr>
        <w:t>lack</w:t>
      </w:r>
      <w:r>
        <w:rPr>
          <w:rFonts w:ascii="Cambria" w:eastAsia="Cambria" w:hAnsi="Cambria" w:cs="Cambria"/>
          <w:spacing w:val="-3"/>
          <w:w w:val="115"/>
          <w:sz w:val="14"/>
          <w:szCs w:val="14"/>
        </w:rPr>
        <w:t xml:space="preserve"> </w:t>
      </w:r>
      <w:r>
        <w:rPr>
          <w:rFonts w:ascii="Cambria" w:eastAsia="Cambria" w:hAnsi="Cambria" w:cs="Cambria"/>
          <w:w w:val="115"/>
          <w:sz w:val="14"/>
          <w:szCs w:val="14"/>
        </w:rPr>
        <w:t>of formal</w:t>
      </w:r>
      <w:r>
        <w:rPr>
          <w:rFonts w:ascii="Cambria" w:eastAsia="Cambria" w:hAnsi="Cambria" w:cs="Cambria"/>
          <w:spacing w:val="-5"/>
          <w:w w:val="115"/>
          <w:sz w:val="14"/>
          <w:szCs w:val="14"/>
        </w:rPr>
        <w:t xml:space="preserve"> </w:t>
      </w:r>
      <w:r>
        <w:rPr>
          <w:rFonts w:ascii="Cambria" w:eastAsia="Cambria" w:hAnsi="Cambria" w:cs="Cambria"/>
          <w:w w:val="115"/>
          <w:sz w:val="14"/>
          <w:szCs w:val="14"/>
        </w:rPr>
        <w:t>models</w:t>
      </w:r>
      <w:r>
        <w:rPr>
          <w:rFonts w:ascii="Cambria" w:eastAsia="Cambria" w:hAnsi="Cambria" w:cs="Cambria"/>
          <w:spacing w:val="-4"/>
          <w:w w:val="115"/>
          <w:sz w:val="14"/>
          <w:szCs w:val="14"/>
        </w:rPr>
        <w:t xml:space="preserve"> </w:t>
      </w:r>
      <w:r>
        <w:rPr>
          <w:rFonts w:ascii="Cambria" w:eastAsia="Cambria" w:hAnsi="Cambria" w:cs="Cambria"/>
          <w:w w:val="115"/>
          <w:sz w:val="14"/>
          <w:szCs w:val="14"/>
        </w:rPr>
        <w:t>of</w:t>
      </w:r>
      <w:r>
        <w:rPr>
          <w:rFonts w:ascii="Cambria" w:eastAsia="Cambria" w:hAnsi="Cambria" w:cs="Cambria"/>
          <w:spacing w:val="-4"/>
          <w:w w:val="115"/>
          <w:sz w:val="14"/>
          <w:szCs w:val="14"/>
        </w:rPr>
        <w:t xml:space="preserve"> </w:t>
      </w:r>
      <w:r>
        <w:rPr>
          <w:rFonts w:ascii="Cambria" w:eastAsia="Cambria" w:hAnsi="Cambria" w:cs="Cambria"/>
          <w:w w:val="115"/>
          <w:sz w:val="14"/>
          <w:szCs w:val="14"/>
        </w:rPr>
        <w:t>degrowth.</w:t>
      </w:r>
      <w:r>
        <w:rPr>
          <w:rFonts w:ascii="Cambria" w:eastAsia="Cambria" w:hAnsi="Cambria" w:cs="Cambria"/>
          <w:spacing w:val="-5"/>
          <w:w w:val="115"/>
          <w:sz w:val="14"/>
          <w:szCs w:val="14"/>
        </w:rPr>
        <w:t xml:space="preserve"> </w:t>
      </w:r>
      <w:r>
        <w:rPr>
          <w:rFonts w:ascii="Cambria" w:eastAsia="Cambria" w:hAnsi="Cambria" w:cs="Cambria"/>
          <w:w w:val="115"/>
          <w:sz w:val="14"/>
          <w:szCs w:val="14"/>
        </w:rPr>
        <w:t>This</w:t>
      </w:r>
      <w:r>
        <w:rPr>
          <w:rFonts w:ascii="Cambria" w:eastAsia="Cambria" w:hAnsi="Cambria" w:cs="Cambria"/>
          <w:spacing w:val="-4"/>
          <w:w w:val="115"/>
          <w:sz w:val="14"/>
          <w:szCs w:val="14"/>
        </w:rPr>
        <w:t xml:space="preserve"> </w:t>
      </w:r>
      <w:r>
        <w:rPr>
          <w:rFonts w:ascii="Cambria" w:eastAsia="Cambria" w:hAnsi="Cambria" w:cs="Cambria"/>
          <w:w w:val="115"/>
          <w:sz w:val="14"/>
          <w:szCs w:val="14"/>
        </w:rPr>
        <w:t>is</w:t>
      </w:r>
      <w:r>
        <w:rPr>
          <w:rFonts w:ascii="Cambria" w:eastAsia="Cambria" w:hAnsi="Cambria" w:cs="Cambria"/>
          <w:spacing w:val="-5"/>
          <w:w w:val="115"/>
          <w:sz w:val="14"/>
          <w:szCs w:val="14"/>
        </w:rPr>
        <w:t xml:space="preserve"> </w:t>
      </w:r>
      <w:r>
        <w:rPr>
          <w:rFonts w:ascii="Cambria" w:eastAsia="Cambria" w:hAnsi="Cambria" w:cs="Cambria"/>
          <w:w w:val="115"/>
          <w:sz w:val="14"/>
          <w:szCs w:val="14"/>
        </w:rPr>
        <w:t>due</w:t>
      </w:r>
      <w:r>
        <w:rPr>
          <w:rFonts w:ascii="Cambria" w:eastAsia="Cambria" w:hAnsi="Cambria" w:cs="Cambria"/>
          <w:spacing w:val="-4"/>
          <w:w w:val="115"/>
          <w:sz w:val="14"/>
          <w:szCs w:val="14"/>
        </w:rPr>
        <w:t xml:space="preserve"> </w:t>
      </w:r>
      <w:r>
        <w:rPr>
          <w:rFonts w:ascii="Cambria" w:eastAsia="Cambria" w:hAnsi="Cambria" w:cs="Cambria"/>
          <w:w w:val="115"/>
          <w:sz w:val="14"/>
          <w:szCs w:val="14"/>
        </w:rPr>
        <w:t>to,</w:t>
      </w:r>
      <w:r>
        <w:rPr>
          <w:rFonts w:ascii="Cambria" w:eastAsia="Cambria" w:hAnsi="Cambria" w:cs="Cambria"/>
          <w:spacing w:val="-5"/>
          <w:w w:val="115"/>
          <w:sz w:val="14"/>
          <w:szCs w:val="14"/>
        </w:rPr>
        <w:t xml:space="preserve"> </w:t>
      </w:r>
      <w:r>
        <w:rPr>
          <w:rFonts w:ascii="Cambria" w:eastAsia="Cambria" w:hAnsi="Cambria" w:cs="Cambria"/>
          <w:w w:val="115"/>
          <w:sz w:val="14"/>
          <w:szCs w:val="14"/>
        </w:rPr>
        <w:t>on</w:t>
      </w:r>
      <w:r>
        <w:rPr>
          <w:rFonts w:ascii="Cambria" w:eastAsia="Cambria" w:hAnsi="Cambria" w:cs="Cambria"/>
          <w:spacing w:val="-4"/>
          <w:w w:val="115"/>
          <w:sz w:val="14"/>
          <w:szCs w:val="14"/>
        </w:rPr>
        <w:t xml:space="preserve"> </w:t>
      </w:r>
      <w:r>
        <w:rPr>
          <w:rFonts w:ascii="Cambria" w:eastAsia="Cambria" w:hAnsi="Cambria" w:cs="Cambria"/>
          <w:w w:val="115"/>
          <w:sz w:val="14"/>
          <w:szCs w:val="14"/>
        </w:rPr>
        <w:t>one</w:t>
      </w:r>
      <w:r>
        <w:rPr>
          <w:rFonts w:ascii="Cambria" w:eastAsia="Cambria" w:hAnsi="Cambria" w:cs="Cambria"/>
          <w:spacing w:val="-5"/>
          <w:w w:val="115"/>
          <w:sz w:val="14"/>
          <w:szCs w:val="14"/>
        </w:rPr>
        <w:t xml:space="preserve"> </w:t>
      </w:r>
      <w:r>
        <w:rPr>
          <w:rFonts w:ascii="Cambria" w:eastAsia="Cambria" w:hAnsi="Cambria" w:cs="Cambria"/>
          <w:w w:val="115"/>
          <w:sz w:val="14"/>
          <w:szCs w:val="14"/>
        </w:rPr>
        <w:t>hand,</w:t>
      </w:r>
      <w:r>
        <w:rPr>
          <w:rFonts w:ascii="Cambria" w:eastAsia="Cambria" w:hAnsi="Cambria" w:cs="Cambria"/>
          <w:spacing w:val="-6"/>
          <w:w w:val="115"/>
          <w:sz w:val="14"/>
          <w:szCs w:val="14"/>
        </w:rPr>
        <w:t xml:space="preserve"> </w:t>
      </w:r>
      <w:r>
        <w:rPr>
          <w:rFonts w:ascii="Cambria" w:eastAsia="Cambria" w:hAnsi="Cambria" w:cs="Cambria"/>
          <w:w w:val="115"/>
          <w:sz w:val="14"/>
          <w:szCs w:val="14"/>
        </w:rPr>
        <w:t>an</w:t>
      </w:r>
      <w:r>
        <w:rPr>
          <w:rFonts w:ascii="Cambria" w:eastAsia="Cambria" w:hAnsi="Cambria" w:cs="Cambria"/>
          <w:spacing w:val="-4"/>
          <w:w w:val="115"/>
          <w:sz w:val="14"/>
          <w:szCs w:val="14"/>
        </w:rPr>
        <w:t xml:space="preserve"> </w:t>
      </w:r>
      <w:r>
        <w:rPr>
          <w:rFonts w:ascii="Cambria" w:eastAsia="Cambria" w:hAnsi="Cambria" w:cs="Cambria"/>
          <w:w w:val="115"/>
          <w:sz w:val="14"/>
          <w:szCs w:val="14"/>
        </w:rPr>
        <w:t>a</w:t>
      </w:r>
      <w:r>
        <w:rPr>
          <w:rFonts w:ascii="Cambria" w:eastAsia="Cambria" w:hAnsi="Cambria" w:cs="Cambria"/>
          <w:spacing w:val="-5"/>
          <w:w w:val="115"/>
          <w:sz w:val="14"/>
          <w:szCs w:val="14"/>
        </w:rPr>
        <w:t xml:space="preserve"> </w:t>
      </w:r>
      <w:r>
        <w:rPr>
          <w:rFonts w:ascii="Cambria" w:eastAsia="Cambria" w:hAnsi="Cambria" w:cs="Cambria"/>
          <w:w w:val="115"/>
          <w:sz w:val="14"/>
          <w:szCs w:val="14"/>
        </w:rPr>
        <w:t>priori</w:t>
      </w:r>
      <w:r>
        <w:rPr>
          <w:rFonts w:ascii="Cambria" w:eastAsia="Cambria" w:hAnsi="Cambria" w:cs="Cambria"/>
          <w:spacing w:val="-5"/>
          <w:w w:val="115"/>
          <w:sz w:val="14"/>
          <w:szCs w:val="14"/>
        </w:rPr>
        <w:t xml:space="preserve"> </w:t>
      </w:r>
      <w:r>
        <w:rPr>
          <w:rFonts w:ascii="Cambria" w:eastAsia="Cambria" w:hAnsi="Cambria" w:cs="Cambria"/>
          <w:w w:val="115"/>
          <w:sz w:val="14"/>
          <w:szCs w:val="14"/>
        </w:rPr>
        <w:t>ideological</w:t>
      </w:r>
      <w:r>
        <w:rPr>
          <w:rFonts w:ascii="Cambria" w:eastAsia="Cambria" w:hAnsi="Cambria" w:cs="Cambria"/>
          <w:spacing w:val="-5"/>
          <w:w w:val="115"/>
          <w:sz w:val="14"/>
          <w:szCs w:val="14"/>
        </w:rPr>
        <w:t xml:space="preserve"> </w:t>
      </w:r>
      <w:r>
        <w:rPr>
          <w:rFonts w:ascii="Cambria" w:eastAsia="Cambria" w:hAnsi="Cambria" w:cs="Cambria"/>
          <w:w w:val="115"/>
          <w:sz w:val="14"/>
          <w:szCs w:val="14"/>
        </w:rPr>
        <w:t>rejection</w:t>
      </w:r>
      <w:r>
        <w:rPr>
          <w:rFonts w:ascii="Cambria" w:eastAsia="Cambria" w:hAnsi="Cambria" w:cs="Cambria"/>
          <w:spacing w:val="-4"/>
          <w:w w:val="115"/>
          <w:sz w:val="14"/>
          <w:szCs w:val="14"/>
        </w:rPr>
        <w:t xml:space="preserve"> </w:t>
      </w:r>
      <w:r>
        <w:rPr>
          <w:rFonts w:ascii="Cambria" w:eastAsia="Cambria" w:hAnsi="Cambria" w:cs="Cambria"/>
          <w:w w:val="115"/>
          <w:sz w:val="14"/>
          <w:szCs w:val="14"/>
        </w:rPr>
        <w:t xml:space="preserve">by </w:t>
      </w:r>
      <w:r>
        <w:rPr>
          <w:rFonts w:ascii="Cambria" w:eastAsia="Cambria" w:hAnsi="Cambria" w:cs="Cambria"/>
          <w:w w:val="115"/>
          <w:sz w:val="14"/>
          <w:szCs w:val="14"/>
        </w:rPr>
        <w:t>degrowth supporters and promoters of any formal framing; on the other to the fact that existing</w:t>
      </w:r>
      <w:r>
        <w:rPr>
          <w:rFonts w:ascii="Cambria" w:eastAsia="Cambria" w:hAnsi="Cambria" w:cs="Cambria"/>
          <w:spacing w:val="-9"/>
          <w:w w:val="115"/>
          <w:sz w:val="14"/>
          <w:szCs w:val="14"/>
        </w:rPr>
        <w:t xml:space="preserve"> </w:t>
      </w:r>
      <w:r>
        <w:rPr>
          <w:rFonts w:ascii="Cambria" w:eastAsia="Cambria" w:hAnsi="Cambria" w:cs="Cambria"/>
          <w:w w:val="115"/>
          <w:sz w:val="14"/>
          <w:szCs w:val="14"/>
        </w:rPr>
        <w:t>approaches</w:t>
      </w:r>
      <w:r>
        <w:rPr>
          <w:rFonts w:ascii="Cambria" w:eastAsia="Cambria" w:hAnsi="Cambria" w:cs="Cambria"/>
          <w:spacing w:val="-7"/>
          <w:w w:val="115"/>
          <w:sz w:val="14"/>
          <w:szCs w:val="14"/>
        </w:rPr>
        <w:t xml:space="preserve"> </w:t>
      </w:r>
      <w:r>
        <w:rPr>
          <w:rFonts w:ascii="Cambria" w:eastAsia="Cambria" w:hAnsi="Cambria" w:cs="Cambria"/>
          <w:w w:val="115"/>
          <w:sz w:val="14"/>
          <w:szCs w:val="14"/>
        </w:rPr>
        <w:t>fail,</w:t>
      </w:r>
      <w:r>
        <w:rPr>
          <w:rFonts w:ascii="Cambria" w:eastAsia="Cambria" w:hAnsi="Cambria" w:cs="Cambria"/>
          <w:spacing w:val="-8"/>
          <w:w w:val="115"/>
          <w:sz w:val="14"/>
          <w:szCs w:val="14"/>
        </w:rPr>
        <w:t xml:space="preserve"> </w:t>
      </w:r>
      <w:r>
        <w:rPr>
          <w:rFonts w:ascii="Cambria" w:eastAsia="Cambria" w:hAnsi="Cambria" w:cs="Cambria"/>
          <w:w w:val="115"/>
          <w:sz w:val="14"/>
          <w:szCs w:val="14"/>
        </w:rPr>
        <w:t>for</w:t>
      </w:r>
      <w:r>
        <w:rPr>
          <w:rFonts w:ascii="Cambria" w:eastAsia="Cambria" w:hAnsi="Cambria" w:cs="Cambria"/>
          <w:spacing w:val="-8"/>
          <w:w w:val="115"/>
          <w:sz w:val="14"/>
          <w:szCs w:val="14"/>
        </w:rPr>
        <w:t xml:space="preserve"> </w:t>
      </w:r>
      <w:r>
        <w:rPr>
          <w:rFonts w:ascii="Cambria" w:eastAsia="Cambria" w:hAnsi="Cambria" w:cs="Cambria"/>
          <w:w w:val="115"/>
          <w:sz w:val="14"/>
          <w:szCs w:val="14"/>
        </w:rPr>
        <w:t>different</w:t>
      </w:r>
      <w:r>
        <w:rPr>
          <w:rFonts w:ascii="Cambria" w:eastAsia="Cambria" w:hAnsi="Cambria" w:cs="Cambria"/>
          <w:spacing w:val="-7"/>
          <w:w w:val="115"/>
          <w:sz w:val="14"/>
          <w:szCs w:val="14"/>
        </w:rPr>
        <w:t xml:space="preserve"> </w:t>
      </w:r>
      <w:r>
        <w:rPr>
          <w:rFonts w:ascii="Cambria" w:eastAsia="Cambria" w:hAnsi="Cambria" w:cs="Cambria"/>
          <w:w w:val="115"/>
          <w:sz w:val="14"/>
          <w:szCs w:val="14"/>
        </w:rPr>
        <w:t>reasons,</w:t>
      </w:r>
      <w:r>
        <w:rPr>
          <w:rFonts w:ascii="Cambria" w:eastAsia="Cambria" w:hAnsi="Cambria" w:cs="Cambria"/>
          <w:spacing w:val="-9"/>
          <w:w w:val="115"/>
          <w:sz w:val="14"/>
          <w:szCs w:val="14"/>
        </w:rPr>
        <w:t xml:space="preserve"> </w:t>
      </w:r>
      <w:r>
        <w:rPr>
          <w:rFonts w:ascii="Cambria" w:eastAsia="Cambria" w:hAnsi="Cambria" w:cs="Cambria"/>
          <w:w w:val="115"/>
          <w:sz w:val="14"/>
          <w:szCs w:val="14"/>
        </w:rPr>
        <w:t>to</w:t>
      </w:r>
      <w:r>
        <w:rPr>
          <w:rFonts w:ascii="Cambria" w:eastAsia="Cambria" w:hAnsi="Cambria" w:cs="Cambria"/>
          <w:spacing w:val="-9"/>
          <w:w w:val="115"/>
          <w:sz w:val="14"/>
          <w:szCs w:val="14"/>
        </w:rPr>
        <w:t xml:space="preserve"> </w:t>
      </w:r>
      <w:r>
        <w:rPr>
          <w:rFonts w:ascii="Cambria" w:eastAsia="Cambria" w:hAnsi="Cambria" w:cs="Cambria"/>
          <w:w w:val="115"/>
          <w:sz w:val="14"/>
          <w:szCs w:val="14"/>
        </w:rPr>
        <w:t>comprehensively</w:t>
      </w:r>
      <w:r>
        <w:rPr>
          <w:rFonts w:ascii="Cambria" w:eastAsia="Cambria" w:hAnsi="Cambria" w:cs="Cambria"/>
          <w:spacing w:val="-9"/>
          <w:w w:val="115"/>
          <w:sz w:val="14"/>
          <w:szCs w:val="14"/>
        </w:rPr>
        <w:t xml:space="preserve"> </w:t>
      </w:r>
      <w:r>
        <w:rPr>
          <w:rFonts w:ascii="Cambria" w:eastAsia="Cambria" w:hAnsi="Cambria" w:cs="Cambria"/>
          <w:w w:val="115"/>
          <w:sz w:val="14"/>
          <w:szCs w:val="14"/>
        </w:rPr>
        <w:t>represent</w:t>
      </w:r>
      <w:r>
        <w:rPr>
          <w:rFonts w:ascii="Cambria" w:eastAsia="Cambria" w:hAnsi="Cambria" w:cs="Cambria"/>
          <w:spacing w:val="-8"/>
          <w:w w:val="115"/>
          <w:sz w:val="14"/>
          <w:szCs w:val="14"/>
        </w:rPr>
        <w:t xml:space="preserve"> </w:t>
      </w:r>
      <w:r>
        <w:rPr>
          <w:rFonts w:ascii="Cambria" w:eastAsia="Cambria" w:hAnsi="Cambria" w:cs="Cambria"/>
          <w:w w:val="115"/>
          <w:sz w:val="14"/>
          <w:szCs w:val="14"/>
        </w:rPr>
        <w:t>the</w:t>
      </w:r>
      <w:r>
        <w:rPr>
          <w:rFonts w:ascii="Cambria" w:eastAsia="Cambria" w:hAnsi="Cambria" w:cs="Cambria"/>
          <w:spacing w:val="-9"/>
          <w:w w:val="115"/>
          <w:sz w:val="14"/>
          <w:szCs w:val="14"/>
        </w:rPr>
        <w:t xml:space="preserve"> </w:t>
      </w:r>
      <w:r>
        <w:rPr>
          <w:rFonts w:ascii="Cambria" w:eastAsia="Cambria" w:hAnsi="Cambria" w:cs="Cambria"/>
          <w:w w:val="115"/>
          <w:sz w:val="14"/>
          <w:szCs w:val="14"/>
        </w:rPr>
        <w:t>deﬁnition of degrowth. The framework adopted is valid and viable and a good starting po</w:t>
      </w:r>
      <w:r>
        <w:rPr>
          <w:rFonts w:ascii="Cambria" w:eastAsia="Cambria" w:hAnsi="Cambria" w:cs="Cambria"/>
          <w:w w:val="115"/>
          <w:sz w:val="14"/>
          <w:szCs w:val="14"/>
        </w:rPr>
        <w:t>int for future</w:t>
      </w:r>
      <w:r>
        <w:rPr>
          <w:rFonts w:ascii="Cambria" w:eastAsia="Cambria" w:hAnsi="Cambria" w:cs="Cambria"/>
          <w:spacing w:val="-10"/>
          <w:w w:val="115"/>
          <w:sz w:val="14"/>
          <w:szCs w:val="14"/>
        </w:rPr>
        <w:t xml:space="preserve"> </w:t>
      </w:r>
      <w:r>
        <w:rPr>
          <w:rFonts w:ascii="Cambria" w:eastAsia="Cambria" w:hAnsi="Cambria" w:cs="Cambria"/>
          <w:w w:val="115"/>
          <w:sz w:val="14"/>
          <w:szCs w:val="14"/>
        </w:rPr>
        <w:t>research</w:t>
      </w:r>
      <w:r>
        <w:rPr>
          <w:rFonts w:ascii="Cambria" w:eastAsia="Cambria" w:hAnsi="Cambria" w:cs="Cambria"/>
          <w:spacing w:val="-9"/>
          <w:w w:val="115"/>
          <w:sz w:val="14"/>
          <w:szCs w:val="14"/>
        </w:rPr>
        <w:t xml:space="preserve"> </w:t>
      </w:r>
      <w:r>
        <w:rPr>
          <w:rFonts w:ascii="Cambria" w:eastAsia="Cambria" w:hAnsi="Cambria" w:cs="Cambria"/>
          <w:w w:val="115"/>
          <w:sz w:val="14"/>
          <w:szCs w:val="14"/>
        </w:rPr>
        <w:t>and</w:t>
      </w:r>
      <w:r>
        <w:rPr>
          <w:rFonts w:ascii="Cambria" w:eastAsia="Cambria" w:hAnsi="Cambria" w:cs="Cambria"/>
          <w:spacing w:val="-10"/>
          <w:w w:val="115"/>
          <w:sz w:val="14"/>
          <w:szCs w:val="14"/>
        </w:rPr>
        <w:t xml:space="preserve"> </w:t>
      </w:r>
      <w:r>
        <w:rPr>
          <w:rFonts w:ascii="Cambria" w:eastAsia="Cambria" w:hAnsi="Cambria" w:cs="Cambria"/>
          <w:w w:val="115"/>
          <w:sz w:val="14"/>
          <w:szCs w:val="14"/>
        </w:rPr>
        <w:t>developments.</w:t>
      </w:r>
      <w:r>
        <w:rPr>
          <w:rFonts w:ascii="Cambria" w:eastAsia="Cambria" w:hAnsi="Cambria" w:cs="Cambria"/>
          <w:spacing w:val="-9"/>
          <w:w w:val="115"/>
          <w:sz w:val="14"/>
          <w:szCs w:val="14"/>
        </w:rPr>
        <w:t xml:space="preserve"> </w:t>
      </w:r>
      <w:r>
        <w:rPr>
          <w:rFonts w:ascii="Cambria" w:eastAsia="Cambria" w:hAnsi="Cambria" w:cs="Cambria"/>
          <w:w w:val="115"/>
          <w:sz w:val="14"/>
          <w:szCs w:val="14"/>
        </w:rPr>
        <w:t>The</w:t>
      </w:r>
      <w:r>
        <w:rPr>
          <w:rFonts w:ascii="Cambria" w:eastAsia="Cambria" w:hAnsi="Cambria" w:cs="Cambria"/>
          <w:spacing w:val="-10"/>
          <w:w w:val="115"/>
          <w:sz w:val="14"/>
          <w:szCs w:val="14"/>
        </w:rPr>
        <w:t xml:space="preserve"> </w:t>
      </w:r>
      <w:r>
        <w:rPr>
          <w:rFonts w:ascii="Cambria" w:eastAsia="Cambria" w:hAnsi="Cambria" w:cs="Cambria"/>
          <w:w w:val="115"/>
          <w:sz w:val="14"/>
          <w:szCs w:val="14"/>
        </w:rPr>
        <w:t>idea</w:t>
      </w:r>
      <w:r>
        <w:rPr>
          <w:rFonts w:ascii="Cambria" w:eastAsia="Cambria" w:hAnsi="Cambria" w:cs="Cambria"/>
          <w:spacing w:val="-9"/>
          <w:w w:val="115"/>
          <w:sz w:val="14"/>
          <w:szCs w:val="14"/>
        </w:rPr>
        <w:t xml:space="preserve"> </w:t>
      </w:r>
      <w:r>
        <w:rPr>
          <w:rFonts w:ascii="Cambria" w:eastAsia="Cambria" w:hAnsi="Cambria" w:cs="Cambria"/>
          <w:w w:val="115"/>
          <w:sz w:val="14"/>
          <w:szCs w:val="14"/>
        </w:rPr>
        <w:t>of</w:t>
      </w:r>
      <w:r>
        <w:rPr>
          <w:rFonts w:ascii="Cambria" w:eastAsia="Cambria" w:hAnsi="Cambria" w:cs="Cambria"/>
          <w:spacing w:val="-11"/>
          <w:w w:val="115"/>
          <w:sz w:val="14"/>
          <w:szCs w:val="14"/>
        </w:rPr>
        <w:t xml:space="preserve"> </w:t>
      </w:r>
      <w:r>
        <w:rPr>
          <w:rFonts w:ascii="Cambria" w:eastAsia="Cambria" w:hAnsi="Cambria" w:cs="Cambria"/>
          <w:w w:val="115"/>
          <w:sz w:val="14"/>
          <w:szCs w:val="14"/>
        </w:rPr>
        <w:t>a</w:t>
      </w:r>
      <w:r>
        <w:rPr>
          <w:rFonts w:ascii="Cambria" w:eastAsia="Cambria" w:hAnsi="Cambria" w:cs="Cambria"/>
          <w:spacing w:val="-9"/>
          <w:w w:val="115"/>
          <w:sz w:val="14"/>
          <w:szCs w:val="14"/>
        </w:rPr>
        <w:t xml:space="preserve"> </w:t>
      </w:r>
      <w:r>
        <w:rPr>
          <w:rFonts w:ascii="Cambria" w:eastAsia="Cambria" w:hAnsi="Cambria" w:cs="Cambria"/>
          <w:w w:val="115"/>
          <w:sz w:val="14"/>
          <w:szCs w:val="14"/>
        </w:rPr>
        <w:t>formal</w:t>
      </w:r>
      <w:r>
        <w:rPr>
          <w:rFonts w:ascii="Cambria" w:eastAsia="Cambria" w:hAnsi="Cambria" w:cs="Cambria"/>
          <w:spacing w:val="-9"/>
          <w:w w:val="115"/>
          <w:sz w:val="14"/>
          <w:szCs w:val="14"/>
        </w:rPr>
        <w:t xml:space="preserve"> </w:t>
      </w:r>
      <w:r>
        <w:rPr>
          <w:rFonts w:ascii="Cambria" w:eastAsia="Cambria" w:hAnsi="Cambria" w:cs="Cambria"/>
          <w:w w:val="115"/>
          <w:sz w:val="14"/>
          <w:szCs w:val="14"/>
        </w:rPr>
        <w:t>representation</w:t>
      </w:r>
      <w:r>
        <w:rPr>
          <w:rFonts w:ascii="Cambria" w:eastAsia="Cambria" w:hAnsi="Cambria" w:cs="Cambria"/>
          <w:spacing w:val="-9"/>
          <w:w w:val="115"/>
          <w:sz w:val="14"/>
          <w:szCs w:val="14"/>
        </w:rPr>
        <w:t xml:space="preserve"> </w:t>
      </w:r>
      <w:r>
        <w:rPr>
          <w:rFonts w:ascii="Cambria" w:eastAsia="Cambria" w:hAnsi="Cambria" w:cs="Cambria"/>
          <w:w w:val="115"/>
          <w:sz w:val="14"/>
          <w:szCs w:val="14"/>
        </w:rPr>
        <w:t>of</w:t>
      </w:r>
      <w:r>
        <w:rPr>
          <w:rFonts w:ascii="Cambria" w:eastAsia="Cambria" w:hAnsi="Cambria" w:cs="Cambria"/>
          <w:spacing w:val="-9"/>
          <w:w w:val="115"/>
          <w:sz w:val="14"/>
          <w:szCs w:val="14"/>
        </w:rPr>
        <w:t xml:space="preserve"> </w:t>
      </w:r>
      <w:r>
        <w:rPr>
          <w:rFonts w:ascii="Cambria" w:eastAsia="Cambria" w:hAnsi="Cambria" w:cs="Cambria"/>
          <w:w w:val="115"/>
          <w:sz w:val="14"/>
          <w:szCs w:val="14"/>
        </w:rPr>
        <w:t>degrowth</w:t>
      </w:r>
      <w:r>
        <w:rPr>
          <w:rFonts w:ascii="Cambria" w:eastAsia="Cambria" w:hAnsi="Cambria" w:cs="Cambria"/>
          <w:spacing w:val="-11"/>
          <w:w w:val="115"/>
          <w:sz w:val="14"/>
          <w:szCs w:val="14"/>
        </w:rPr>
        <w:t xml:space="preserve"> </w:t>
      </w:r>
      <w:r>
        <w:rPr>
          <w:rFonts w:ascii="Cambria" w:eastAsia="Cambria" w:hAnsi="Cambria" w:cs="Cambria"/>
          <w:w w:val="115"/>
          <w:sz w:val="14"/>
          <w:szCs w:val="14"/>
        </w:rPr>
        <w:t>so</w:t>
      </w:r>
      <w:r>
        <w:rPr>
          <w:rFonts w:ascii="Cambria" w:eastAsia="Cambria" w:hAnsi="Cambria" w:cs="Cambria"/>
          <w:spacing w:val="-11"/>
          <w:w w:val="115"/>
          <w:sz w:val="14"/>
          <w:szCs w:val="14"/>
        </w:rPr>
        <w:t xml:space="preserve"> </w:t>
      </w:r>
      <w:r>
        <w:rPr>
          <w:rFonts w:ascii="Cambria" w:eastAsia="Cambria" w:hAnsi="Cambria" w:cs="Cambria"/>
          <w:w w:val="115"/>
          <w:sz w:val="14"/>
          <w:szCs w:val="14"/>
        </w:rPr>
        <w:t xml:space="preserve">that it could be made a concrete research subjects, is strongly   </w:t>
      </w:r>
      <w:r>
        <w:rPr>
          <w:rFonts w:ascii="Cambria" w:eastAsia="Cambria" w:hAnsi="Cambria" w:cs="Cambria"/>
          <w:spacing w:val="4"/>
          <w:w w:val="115"/>
          <w:sz w:val="14"/>
          <w:szCs w:val="14"/>
        </w:rPr>
        <w:t xml:space="preserve"> </w:t>
      </w:r>
      <w:r>
        <w:rPr>
          <w:rFonts w:ascii="Cambria" w:eastAsia="Cambria" w:hAnsi="Cambria" w:cs="Cambria"/>
          <w:w w:val="115"/>
          <w:sz w:val="14"/>
          <w:szCs w:val="14"/>
        </w:rPr>
        <w:t>supported.</w:t>
      </w:r>
    </w:p>
    <w:p w:rsidR="00AA3622" w:rsidRDefault="00AA3622" w:rsidP="00AB1F53">
      <w:pPr>
        <w:spacing w:line="169" w:lineRule="exact"/>
        <w:rPr>
          <w:rFonts w:ascii="Cambria" w:eastAsia="Cambria" w:hAnsi="Cambria" w:cs="Cambria"/>
          <w:sz w:val="14"/>
          <w:szCs w:val="14"/>
        </w:rPr>
        <w:sectPr w:rsidR="00AA3622">
          <w:type w:val="continuous"/>
          <w:pgSz w:w="10890" w:h="14860"/>
          <w:pgMar w:top="620" w:right="600" w:bottom="280" w:left="680" w:header="720" w:footer="720" w:gutter="0"/>
          <w:cols w:num="2" w:space="720" w:equalWidth="0">
            <w:col w:w="2282" w:space="921"/>
            <w:col w:w="6407"/>
          </w:cols>
        </w:sectPr>
      </w:pPr>
    </w:p>
    <w:p w:rsidR="00AA3622" w:rsidRDefault="00AA3622">
      <w:pPr>
        <w:spacing w:before="11"/>
        <w:rPr>
          <w:rFonts w:ascii="Cambria" w:eastAsia="Cambria" w:hAnsi="Cambria" w:cs="Cambria"/>
          <w:sz w:val="9"/>
          <w:szCs w:val="9"/>
        </w:rPr>
      </w:pPr>
    </w:p>
    <w:p w:rsidR="00AA3622" w:rsidRDefault="00AB1F53">
      <w:pPr>
        <w:spacing w:line="20" w:lineRule="exact"/>
        <w:ind w:left="139"/>
        <w:rPr>
          <w:rFonts w:ascii="Cambria" w:eastAsia="Cambria" w:hAnsi="Cambria" w:cs="Cambria"/>
          <w:sz w:val="2"/>
          <w:szCs w:val="2"/>
        </w:rPr>
      </w:pPr>
      <w:r>
        <w:rPr>
          <w:rFonts w:ascii="Cambria" w:eastAsia="Cambria" w:hAnsi="Cambria" w:cs="Cambria"/>
          <w:noProof/>
          <w:sz w:val="2"/>
          <w:szCs w:val="2"/>
          <w:lang w:val="en-GB" w:eastAsia="en-GB"/>
        </w:rPr>
        <mc:AlternateContent>
          <mc:Choice Requires="wpg">
            <w:drawing>
              <wp:inline distT="0" distB="0" distL="0" distR="0">
                <wp:extent cx="5926455" cy="5080"/>
                <wp:effectExtent l="5715" t="11430" r="11430" b="2540"/>
                <wp:docPr id="5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5080"/>
                          <a:chOff x="0" y="0"/>
                          <a:chExt cx="9333" cy="8"/>
                        </a:xfrm>
                      </wpg:grpSpPr>
                      <wpg:grpSp>
                        <wpg:cNvPr id="55" name="Group 50"/>
                        <wpg:cNvGrpSpPr>
                          <a:grpSpLocks/>
                        </wpg:cNvGrpSpPr>
                        <wpg:grpSpPr bwMode="auto">
                          <a:xfrm>
                            <a:off x="4" y="4"/>
                            <a:ext cx="9325" cy="2"/>
                            <a:chOff x="4" y="4"/>
                            <a:chExt cx="9325" cy="2"/>
                          </a:xfrm>
                        </wpg:grpSpPr>
                        <wps:wsp>
                          <wps:cNvPr id="56" name="Freeform 51"/>
                          <wps:cNvSpPr>
                            <a:spLocks/>
                          </wps:cNvSpPr>
                          <wps:spPr bwMode="auto">
                            <a:xfrm>
                              <a:off x="4" y="4"/>
                              <a:ext cx="9325" cy="2"/>
                            </a:xfrm>
                            <a:custGeom>
                              <a:avLst/>
                              <a:gdLst>
                                <a:gd name="T0" fmla="+- 0 4 4"/>
                                <a:gd name="T1" fmla="*/ T0 w 9325"/>
                                <a:gd name="T2" fmla="+- 0 9329 4"/>
                                <a:gd name="T3" fmla="*/ T2 w 9325"/>
                              </a:gdLst>
                              <a:ahLst/>
                              <a:cxnLst>
                                <a:cxn ang="0">
                                  <a:pos x="T1" y="0"/>
                                </a:cxn>
                                <a:cxn ang="0">
                                  <a:pos x="T3" y="0"/>
                                </a:cxn>
                              </a:cxnLst>
                              <a:rect l="0" t="0" r="r" b="b"/>
                              <a:pathLst>
                                <a:path w="9325">
                                  <a:moveTo>
                                    <a:pt x="0" y="0"/>
                                  </a:moveTo>
                                  <a:lnTo>
                                    <a:pt x="9325" y="0"/>
                                  </a:lnTo>
                                </a:path>
                              </a:pathLst>
                            </a:custGeom>
                            <a:noFill/>
                            <a:ln w="50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FEAAE1" id="Group 49" o:spid="_x0000_s1026" style="width:466.65pt;height:.4pt;mso-position-horizontal-relative:char;mso-position-vertical-relative:line" coordsize="9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">
                <v:group id="Group 50" o:spid="_x0000_s1027" style="position:absolute;left:4;top:4;width:9325;height:2" coordorigin="4,4" coordsize="9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1" o:spid="_x0000_s1028" style="position:absolute;left:4;top:4;width:9325;height:2;visibility:visible;mso-wrap-style:square;v-text-anchor:top" coordsize="9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ey8IA&#10;AADbAAAADwAAAGRycy9kb3ducmV2LnhtbESP3YrCMBSE74V9h3AWvNN0VxSpRnEXhIIg/j3AsTm2&#10;1eakNtHWtzeC4OUwM98w03lrSnGn2hWWFfz0IxDEqdUFZwoO+2VvDMJ5ZI2lZVLwIAfz2VdnirG2&#10;DW/pvvOZCBB2MSrIva9iKV2ak0HXtxVx8E62NuiDrDOpa2wC3JTyN4pG0mDBYSHHiv5zSi+7m1Fw&#10;TLPkQn6dVJvrtT03K3Z/w4FS3e92MQHhqfWf8LudaAXDEby+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F7LwgAAANsAAAAPAAAAAAAAAAAAAAAAAJgCAABkcnMvZG93&#10;bnJldi54bWxQSwUGAAAAAAQABAD1AAAAhwMAAAAA&#10;" path="m,l9325,e" filled="f" strokeweight=".14mm">
                    <v:path arrowok="t" o:connecttype="custom" o:connectlocs="0,0;9325,0" o:connectangles="0,0"/>
                  </v:shape>
                </v:group>
                <w10:anchorlock/>
              </v:group>
            </w:pict>
          </mc:Fallback>
        </mc:AlternateContent>
      </w:r>
    </w:p>
    <w:p w:rsidR="00AA3622" w:rsidRDefault="00AA3622">
      <w:pPr>
        <w:rPr>
          <w:rFonts w:ascii="Cambria" w:eastAsia="Cambria" w:hAnsi="Cambria" w:cs="Cambria"/>
          <w:sz w:val="20"/>
          <w:szCs w:val="20"/>
        </w:rPr>
      </w:pPr>
    </w:p>
    <w:p w:rsidR="00AA3622" w:rsidRDefault="00AA3622">
      <w:pPr>
        <w:spacing w:before="4"/>
        <w:rPr>
          <w:rFonts w:ascii="Cambria" w:eastAsia="Cambria" w:hAnsi="Cambria" w:cs="Cambria"/>
          <w:sz w:val="17"/>
          <w:szCs w:val="17"/>
        </w:rPr>
      </w:pPr>
    </w:p>
    <w:p w:rsidR="00AA3622" w:rsidRDefault="00AB1F53">
      <w:pPr>
        <w:pStyle w:val="ListParagraph"/>
        <w:numPr>
          <w:ilvl w:val="1"/>
          <w:numId w:val="9"/>
        </w:numPr>
        <w:tabs>
          <w:tab w:val="left" w:pos="366"/>
        </w:tabs>
        <w:spacing w:before="56"/>
        <w:ind w:hanging="222"/>
        <w:rPr>
          <w:rFonts w:ascii="Palatino Linotype" w:eastAsia="Palatino Linotype" w:hAnsi="Palatino Linotype" w:cs="Palatino Linotype"/>
          <w:sz w:val="16"/>
          <w:szCs w:val="16"/>
        </w:rPr>
      </w:pPr>
      <w:bookmarkStart w:id="1" w:name="Introduction"/>
      <w:bookmarkEnd w:id="1"/>
      <w:r>
        <w:rPr>
          <w:rFonts w:ascii="Palatino Linotype"/>
          <w:w w:val="115"/>
          <w:sz w:val="16"/>
        </w:rPr>
        <w:t>Introduction</w:t>
      </w:r>
    </w:p>
    <w:p w:rsidR="00AA3622" w:rsidRDefault="00AA3622">
      <w:pPr>
        <w:spacing w:before="3"/>
        <w:rPr>
          <w:rFonts w:ascii="Palatino Linotype" w:eastAsia="Palatino Linotype" w:hAnsi="Palatino Linotype" w:cs="Palatino Linotype"/>
          <w:sz w:val="16"/>
          <w:szCs w:val="16"/>
        </w:rPr>
      </w:pPr>
    </w:p>
    <w:p w:rsidR="00AA3622" w:rsidRDefault="00AB1F53">
      <w:pPr>
        <w:pStyle w:val="BodyText"/>
        <w:spacing w:line="268" w:lineRule="auto"/>
        <w:ind w:left="143" w:right="134" w:firstLine="238"/>
        <w:jc w:val="both"/>
      </w:pPr>
      <w:r>
        <w:rPr>
          <w:w w:val="110"/>
        </w:rPr>
        <w:t>The paradigm of sustainable development has for a long time been considered an effective solution to the long-standing issue of reconciling economic growth and environmental de</w:t>
      </w:r>
      <w:r>
        <w:rPr>
          <w:w w:val="110"/>
        </w:rPr>
        <w:t xml:space="preserve">gradation </w:t>
      </w:r>
      <w:hyperlink w:anchor="_bookmark23" w:history="1">
        <w:r>
          <w:rPr>
            <w:color w:val="00689C"/>
            <w:w w:val="110"/>
          </w:rPr>
          <w:t>[1–3]</w:t>
        </w:r>
      </w:hyperlink>
      <w:r>
        <w:rPr>
          <w:w w:val="110"/>
        </w:rPr>
        <w:t>. Based on technological progress and income elasticity of environmental quality demand, the latter predicts a positive feedback between economy and environment, and elects economic growth as the best way to re</w:t>
      </w:r>
      <w:r>
        <w:rPr>
          <w:w w:val="110"/>
        </w:rPr>
        <w:t xml:space="preserve">duce environmental degradation </w:t>
      </w:r>
      <w:hyperlink w:anchor="_bookmark24" w:history="1">
        <w:r>
          <w:rPr>
            <w:color w:val="00689C"/>
            <w:w w:val="110"/>
          </w:rPr>
          <w:t>[4,5]</w:t>
        </w:r>
      </w:hyperlink>
      <w:r>
        <w:rPr>
          <w:w w:val="110"/>
        </w:rPr>
        <w:t xml:space="preserve">. Consensus, however, does not exist on </w:t>
      </w:r>
      <w:bookmarkStart w:id="2" w:name="_bookmark2"/>
      <w:bookmarkEnd w:id="2"/>
      <w:r>
        <w:rPr>
          <w:w w:val="110"/>
        </w:rPr>
        <w:t>the fact that growth-oriented solutions will succeed. The main criticism to sustainable development relates to the fact that in all circumstances gro</w:t>
      </w:r>
      <w:r>
        <w:rPr>
          <w:w w:val="110"/>
        </w:rPr>
        <w:t>wth implies a constantly increasing rate of energy and material demand which inevitably produces increasing</w:t>
      </w:r>
      <w:r>
        <w:rPr>
          <w:spacing w:val="20"/>
          <w:w w:val="110"/>
        </w:rPr>
        <w:t xml:space="preserve"> </w:t>
      </w:r>
      <w:r>
        <w:rPr>
          <w:w w:val="110"/>
        </w:rPr>
        <w:t>rates</w:t>
      </w:r>
      <w:r>
        <w:rPr>
          <w:spacing w:val="20"/>
          <w:w w:val="110"/>
        </w:rPr>
        <w:t xml:space="preserve"> </w:t>
      </w:r>
      <w:r>
        <w:rPr>
          <w:w w:val="110"/>
        </w:rPr>
        <w:t>of</w:t>
      </w:r>
      <w:r>
        <w:rPr>
          <w:spacing w:val="20"/>
          <w:w w:val="110"/>
        </w:rPr>
        <w:t xml:space="preserve"> </w:t>
      </w:r>
      <w:r>
        <w:rPr>
          <w:w w:val="110"/>
        </w:rPr>
        <w:t>resource</w:t>
      </w:r>
      <w:r>
        <w:rPr>
          <w:spacing w:val="21"/>
          <w:w w:val="110"/>
        </w:rPr>
        <w:t xml:space="preserve"> </w:t>
      </w:r>
      <w:r>
        <w:rPr>
          <w:w w:val="110"/>
        </w:rPr>
        <w:t>depletion</w:t>
      </w:r>
      <w:r>
        <w:rPr>
          <w:spacing w:val="19"/>
          <w:w w:val="110"/>
        </w:rPr>
        <w:t xml:space="preserve"> </w:t>
      </w:r>
      <w:r>
        <w:rPr>
          <w:w w:val="110"/>
        </w:rPr>
        <w:t>and</w:t>
      </w:r>
      <w:r>
        <w:rPr>
          <w:spacing w:val="21"/>
          <w:w w:val="110"/>
        </w:rPr>
        <w:t xml:space="preserve"> </w:t>
      </w:r>
      <w:r>
        <w:rPr>
          <w:w w:val="110"/>
        </w:rPr>
        <w:t>environmental</w:t>
      </w:r>
      <w:r>
        <w:rPr>
          <w:spacing w:val="19"/>
          <w:w w:val="110"/>
        </w:rPr>
        <w:t xml:space="preserve"> </w:t>
      </w:r>
      <w:r>
        <w:rPr>
          <w:w w:val="110"/>
        </w:rPr>
        <w:t>damage</w:t>
      </w:r>
      <w:r>
        <w:rPr>
          <w:spacing w:val="20"/>
          <w:w w:val="110"/>
        </w:rPr>
        <w:t xml:space="preserve"> </w:t>
      </w:r>
      <w:hyperlink w:anchor="_bookmark25" w:history="1">
        <w:r>
          <w:rPr>
            <w:color w:val="00689C"/>
            <w:w w:val="110"/>
          </w:rPr>
          <w:t>[6–8]</w:t>
        </w:r>
      </w:hyperlink>
      <w:r>
        <w:rPr>
          <w:w w:val="110"/>
        </w:rPr>
        <w:t>.</w:t>
      </w:r>
    </w:p>
    <w:p w:rsidR="00AA3622" w:rsidRDefault="00AB1F53">
      <w:pPr>
        <w:pStyle w:val="BodyText"/>
        <w:spacing w:line="268" w:lineRule="auto"/>
        <w:ind w:left="143" w:right="134" w:firstLine="238"/>
        <w:jc w:val="both"/>
      </w:pPr>
      <w:r>
        <w:rPr>
          <w:w w:val="110"/>
        </w:rPr>
        <w:t xml:space="preserve">An alternative economic approach based on the theory of degrowth seems to offer interesting contributions to the sustainability debate </w:t>
      </w:r>
      <w:hyperlink w:anchor="_bookmark26" w:history="1">
        <w:r>
          <w:rPr>
            <w:color w:val="00689C"/>
            <w:w w:val="110"/>
          </w:rPr>
          <w:t>[9]</w:t>
        </w:r>
      </w:hyperlink>
      <w:r>
        <w:rPr>
          <w:w w:val="110"/>
        </w:rPr>
        <w:t xml:space="preserve">. The concept of degrowth originates from the critical thinking of </w:t>
      </w:r>
      <w:hyperlink w:anchor="_bookmark27" w:history="1">
        <w:r>
          <w:rPr>
            <w:color w:val="00689C"/>
            <w:w w:val="110"/>
          </w:rPr>
          <w:t>[10–19]</w:t>
        </w:r>
      </w:hyperlink>
      <w:r>
        <w:rPr>
          <w:color w:val="00689C"/>
          <w:w w:val="110"/>
        </w:rPr>
        <w:t xml:space="preserve"> </w:t>
      </w:r>
      <w:r>
        <w:rPr>
          <w:w w:val="110"/>
        </w:rPr>
        <w:t>who ﬁrst related economy to</w:t>
      </w:r>
      <w:r>
        <w:rPr>
          <w:spacing w:val="-5"/>
          <w:w w:val="110"/>
        </w:rPr>
        <w:t xml:space="preserve"> </w:t>
      </w:r>
      <w:r>
        <w:rPr>
          <w:w w:val="110"/>
        </w:rPr>
        <w:t>the</w:t>
      </w:r>
      <w:r>
        <w:rPr>
          <w:spacing w:val="-4"/>
          <w:w w:val="110"/>
        </w:rPr>
        <w:t xml:space="preserve"> </w:t>
      </w:r>
      <w:r>
        <w:rPr>
          <w:w w:val="110"/>
        </w:rPr>
        <w:t>entropy</w:t>
      </w:r>
      <w:r>
        <w:rPr>
          <w:spacing w:val="-5"/>
          <w:w w:val="110"/>
        </w:rPr>
        <w:t xml:space="preserve"> </w:t>
      </w:r>
      <w:r>
        <w:rPr>
          <w:w w:val="110"/>
        </w:rPr>
        <w:t>law.</w:t>
      </w:r>
      <w:r>
        <w:rPr>
          <w:spacing w:val="-4"/>
          <w:w w:val="110"/>
        </w:rPr>
        <w:t xml:space="preserve"> </w:t>
      </w:r>
      <w:r>
        <w:rPr>
          <w:w w:val="110"/>
        </w:rPr>
        <w:t>Based</w:t>
      </w:r>
      <w:r>
        <w:rPr>
          <w:spacing w:val="-4"/>
          <w:w w:val="110"/>
        </w:rPr>
        <w:t xml:space="preserve"> </w:t>
      </w:r>
      <w:r>
        <w:rPr>
          <w:w w:val="110"/>
        </w:rPr>
        <w:t>on</w:t>
      </w:r>
      <w:r>
        <w:rPr>
          <w:spacing w:val="-5"/>
          <w:w w:val="110"/>
        </w:rPr>
        <w:t xml:space="preserve"> </w:t>
      </w:r>
      <w:r>
        <w:rPr>
          <w:w w:val="110"/>
        </w:rPr>
        <w:t>that,</w:t>
      </w:r>
      <w:r>
        <w:rPr>
          <w:spacing w:val="-6"/>
          <w:w w:val="110"/>
        </w:rPr>
        <w:t xml:space="preserve"> </w:t>
      </w:r>
      <w:r>
        <w:rPr>
          <w:w w:val="110"/>
        </w:rPr>
        <w:t>the</w:t>
      </w:r>
      <w:r>
        <w:rPr>
          <w:spacing w:val="-4"/>
          <w:w w:val="110"/>
        </w:rPr>
        <w:t xml:space="preserve"> </w:t>
      </w:r>
      <w:r>
        <w:rPr>
          <w:w w:val="110"/>
        </w:rPr>
        <w:t>theory</w:t>
      </w:r>
      <w:r>
        <w:rPr>
          <w:spacing w:val="-4"/>
          <w:w w:val="110"/>
        </w:rPr>
        <w:t xml:space="preserve"> </w:t>
      </w:r>
      <w:r>
        <w:rPr>
          <w:w w:val="110"/>
        </w:rPr>
        <w:t>of</w:t>
      </w:r>
      <w:r>
        <w:rPr>
          <w:spacing w:val="-5"/>
          <w:w w:val="110"/>
        </w:rPr>
        <w:t xml:space="preserve"> </w:t>
      </w:r>
      <w:r>
        <w:rPr>
          <w:w w:val="110"/>
        </w:rPr>
        <w:t>degrowth</w:t>
      </w:r>
      <w:r>
        <w:rPr>
          <w:spacing w:val="-4"/>
          <w:w w:val="110"/>
        </w:rPr>
        <w:t xml:space="preserve"> </w:t>
      </w:r>
      <w:r>
        <w:rPr>
          <w:w w:val="110"/>
        </w:rPr>
        <w:t>considers</w:t>
      </w:r>
      <w:r>
        <w:rPr>
          <w:spacing w:val="-4"/>
          <w:w w:val="110"/>
        </w:rPr>
        <w:t xml:space="preserve"> </w:t>
      </w:r>
      <w:r>
        <w:rPr>
          <w:w w:val="110"/>
        </w:rPr>
        <w:t>economy</w:t>
      </w:r>
      <w:r>
        <w:rPr>
          <w:spacing w:val="-5"/>
          <w:w w:val="110"/>
        </w:rPr>
        <w:t xml:space="preserve"> </w:t>
      </w:r>
      <w:r>
        <w:rPr>
          <w:w w:val="110"/>
        </w:rPr>
        <w:t>as</w:t>
      </w:r>
      <w:r>
        <w:rPr>
          <w:spacing w:val="-4"/>
          <w:w w:val="110"/>
        </w:rPr>
        <w:t xml:space="preserve"> </w:t>
      </w:r>
      <w:r>
        <w:rPr>
          <w:w w:val="110"/>
        </w:rPr>
        <w:t>a</w:t>
      </w:r>
      <w:r>
        <w:rPr>
          <w:spacing w:val="-4"/>
          <w:w w:val="110"/>
        </w:rPr>
        <w:t xml:space="preserve"> </w:t>
      </w:r>
      <w:r>
        <w:rPr>
          <w:w w:val="110"/>
        </w:rPr>
        <w:t>subsystem</w:t>
      </w:r>
      <w:r>
        <w:rPr>
          <w:spacing w:val="-5"/>
          <w:w w:val="110"/>
        </w:rPr>
        <w:t xml:space="preserve"> </w:t>
      </w:r>
      <w:r>
        <w:rPr>
          <w:w w:val="110"/>
        </w:rPr>
        <w:t>of</w:t>
      </w:r>
      <w:r>
        <w:rPr>
          <w:spacing w:val="-5"/>
          <w:w w:val="110"/>
        </w:rPr>
        <w:t xml:space="preserve"> </w:t>
      </w:r>
      <w:r>
        <w:rPr>
          <w:w w:val="110"/>
        </w:rPr>
        <w:t>the</w:t>
      </w:r>
      <w:r>
        <w:rPr>
          <w:spacing w:val="-4"/>
          <w:w w:val="110"/>
        </w:rPr>
        <w:t xml:space="preserve"> </w:t>
      </w:r>
      <w:r>
        <w:rPr>
          <w:w w:val="110"/>
        </w:rPr>
        <w:t>environment</w:t>
      </w:r>
      <w:r>
        <w:rPr>
          <w:spacing w:val="-5"/>
          <w:w w:val="110"/>
        </w:rPr>
        <w:t xml:space="preserve"> </w:t>
      </w:r>
      <w:r>
        <w:rPr>
          <w:w w:val="110"/>
        </w:rPr>
        <w:t>and</w:t>
      </w:r>
      <w:r>
        <w:rPr>
          <w:spacing w:val="-5"/>
          <w:w w:val="110"/>
        </w:rPr>
        <w:t xml:space="preserve"> </w:t>
      </w:r>
      <w:r>
        <w:rPr>
          <w:w w:val="110"/>
        </w:rPr>
        <w:t>propose to reduce the scale of the economic system to ﬁt within the biophysical limits of the plan</w:t>
      </w:r>
      <w:r>
        <w:rPr>
          <w:w w:val="110"/>
        </w:rPr>
        <w:t xml:space="preserve">et. Using the deﬁnition of </w:t>
      </w:r>
      <w:hyperlink w:anchor="_bookmark26" w:history="1">
        <w:r>
          <w:rPr>
            <w:color w:val="00689C"/>
            <w:w w:val="110"/>
          </w:rPr>
          <w:t>[9]</w:t>
        </w:r>
      </w:hyperlink>
      <w:r>
        <w:rPr>
          <w:w w:val="110"/>
        </w:rPr>
        <w:t>, degrowth is ‘‘an equitable downscaling of production and consumption that increases human well-being and enhances ecological conditions at the local and global level, in the short and long term</w:t>
      </w:r>
      <w:r>
        <w:rPr>
          <w:w w:val="110"/>
        </w:rPr>
        <w:t xml:space="preserve">’’. This implies that, degrowth is not just about a quantitative reduction of growth but also about considering human well-being as a central element of the proposed economic system </w:t>
      </w:r>
      <w:hyperlink w:anchor="_bookmark29" w:history="1">
        <w:r>
          <w:rPr>
            <w:color w:val="00689C"/>
            <w:w w:val="110"/>
          </w:rPr>
          <w:t>[18,20–27]</w:t>
        </w:r>
      </w:hyperlink>
      <w:r>
        <w:rPr>
          <w:w w:val="110"/>
        </w:rPr>
        <w:t>. It should be considered that wi</w:t>
      </w:r>
      <w:r>
        <w:rPr>
          <w:w w:val="110"/>
        </w:rPr>
        <w:t>thin degrowth, well-being has a speciﬁc deﬁnition that differs from that of neoclassical economy. While in the latter well-being is generally reduced to consumption opportunities and assumes human relations functional to the economy (producer–consumer rela</w:t>
      </w:r>
      <w:r>
        <w:rPr>
          <w:w w:val="110"/>
        </w:rPr>
        <w:t>tionship), degrowth theory considers that other</w:t>
      </w:r>
      <w:r>
        <w:rPr>
          <w:spacing w:val="8"/>
          <w:w w:val="110"/>
        </w:rPr>
        <w:t xml:space="preserve"> </w:t>
      </w:r>
      <w:r>
        <w:rPr>
          <w:w w:val="110"/>
        </w:rPr>
        <w:t>factors</w:t>
      </w:r>
      <w:r>
        <w:rPr>
          <w:spacing w:val="9"/>
          <w:w w:val="110"/>
        </w:rPr>
        <w:t xml:space="preserve"> </w:t>
      </w:r>
      <w:r>
        <w:rPr>
          <w:w w:val="110"/>
        </w:rPr>
        <w:t>like</w:t>
      </w:r>
      <w:r>
        <w:rPr>
          <w:spacing w:val="8"/>
          <w:w w:val="110"/>
        </w:rPr>
        <w:t xml:space="preserve"> </w:t>
      </w:r>
      <w:r>
        <w:rPr>
          <w:w w:val="110"/>
        </w:rPr>
        <w:t>social</w:t>
      </w:r>
      <w:r>
        <w:rPr>
          <w:spacing w:val="9"/>
          <w:w w:val="110"/>
        </w:rPr>
        <w:t xml:space="preserve"> </w:t>
      </w:r>
      <w:r>
        <w:rPr>
          <w:w w:val="110"/>
        </w:rPr>
        <w:t>relationships,</w:t>
      </w:r>
      <w:r>
        <w:rPr>
          <w:spacing w:val="8"/>
          <w:w w:val="110"/>
        </w:rPr>
        <w:t xml:space="preserve"> </w:t>
      </w:r>
      <w:r>
        <w:rPr>
          <w:w w:val="110"/>
        </w:rPr>
        <w:t>environmental</w:t>
      </w:r>
      <w:r>
        <w:rPr>
          <w:spacing w:val="9"/>
          <w:w w:val="110"/>
        </w:rPr>
        <w:t xml:space="preserve"> </w:t>
      </w:r>
      <w:r>
        <w:rPr>
          <w:w w:val="110"/>
        </w:rPr>
        <w:t>quality</w:t>
      </w:r>
      <w:r>
        <w:rPr>
          <w:spacing w:val="9"/>
          <w:w w:val="110"/>
        </w:rPr>
        <w:t xml:space="preserve"> </w:t>
      </w:r>
      <w:r>
        <w:rPr>
          <w:w w:val="110"/>
        </w:rPr>
        <w:t>and</w:t>
      </w:r>
      <w:r>
        <w:rPr>
          <w:spacing w:val="8"/>
          <w:w w:val="110"/>
        </w:rPr>
        <w:t xml:space="preserve"> </w:t>
      </w:r>
      <w:r>
        <w:rPr>
          <w:w w:val="110"/>
        </w:rPr>
        <w:t>health,</w:t>
      </w:r>
      <w:r>
        <w:rPr>
          <w:spacing w:val="9"/>
          <w:w w:val="110"/>
        </w:rPr>
        <w:t xml:space="preserve"> </w:t>
      </w:r>
      <w:r>
        <w:rPr>
          <w:w w:val="110"/>
        </w:rPr>
        <w:t>inﬂuence</w:t>
      </w:r>
      <w:r>
        <w:rPr>
          <w:spacing w:val="8"/>
          <w:w w:val="110"/>
        </w:rPr>
        <w:t xml:space="preserve"> </w:t>
      </w:r>
      <w:r>
        <w:rPr>
          <w:w w:val="110"/>
        </w:rPr>
        <w:t>human</w:t>
      </w:r>
      <w:r>
        <w:rPr>
          <w:spacing w:val="9"/>
          <w:w w:val="110"/>
        </w:rPr>
        <w:t xml:space="preserve"> </w:t>
      </w:r>
      <w:r>
        <w:rPr>
          <w:w w:val="110"/>
        </w:rPr>
        <w:t>well-being</w:t>
      </w:r>
      <w:r>
        <w:rPr>
          <w:spacing w:val="9"/>
          <w:w w:val="110"/>
        </w:rPr>
        <w:t xml:space="preserve"> </w:t>
      </w:r>
      <w:hyperlink w:anchor="_bookmark30" w:history="1">
        <w:r>
          <w:rPr>
            <w:color w:val="00689C"/>
            <w:w w:val="110"/>
          </w:rPr>
          <w:t>[22]</w:t>
        </w:r>
      </w:hyperlink>
      <w:r>
        <w:rPr>
          <w:w w:val="110"/>
        </w:rPr>
        <w:t>.</w:t>
      </w:r>
      <w:r>
        <w:rPr>
          <w:spacing w:val="9"/>
          <w:w w:val="110"/>
        </w:rPr>
        <w:t xml:space="preserve"> </w:t>
      </w:r>
      <w:r>
        <w:rPr>
          <w:w w:val="110"/>
        </w:rPr>
        <w:t>According</w:t>
      </w:r>
      <w:r>
        <w:rPr>
          <w:spacing w:val="8"/>
          <w:w w:val="110"/>
        </w:rPr>
        <w:t xml:space="preserve"> </w:t>
      </w:r>
      <w:r>
        <w:rPr>
          <w:w w:val="110"/>
        </w:rPr>
        <w:t>to</w:t>
      </w:r>
      <w:r>
        <w:rPr>
          <w:spacing w:val="9"/>
          <w:w w:val="110"/>
        </w:rPr>
        <w:t xml:space="preserve"> </w:t>
      </w:r>
      <w:r>
        <w:rPr>
          <w:w w:val="110"/>
        </w:rPr>
        <w:t>the</w:t>
      </w:r>
    </w:p>
    <w:p w:rsidR="00AA3622" w:rsidRDefault="00AA3622">
      <w:pPr>
        <w:rPr>
          <w:rFonts w:ascii="Cambria" w:eastAsia="Cambria" w:hAnsi="Cambria" w:cs="Cambria"/>
          <w:sz w:val="20"/>
          <w:szCs w:val="20"/>
        </w:rPr>
      </w:pPr>
    </w:p>
    <w:p w:rsidR="00AA3622" w:rsidRDefault="00AB1F53">
      <w:pPr>
        <w:spacing w:before="10"/>
        <w:rPr>
          <w:rFonts w:ascii="Cambria" w:eastAsia="Cambria" w:hAnsi="Cambria" w:cs="Cambria"/>
          <w:sz w:val="19"/>
          <w:szCs w:val="19"/>
        </w:rPr>
      </w:pPr>
      <w:r>
        <w:rPr>
          <w:noProof/>
          <w:lang w:val="en-GB" w:eastAsia="en-GB"/>
        </w:rPr>
        <mc:AlternateContent>
          <mc:Choice Requires="wpg">
            <w:drawing>
              <wp:anchor distT="0" distB="0" distL="0" distR="0" simplePos="0" relativeHeight="251639296" behindDoc="0" locked="0" layoutInCell="1" allowOverlap="1">
                <wp:simplePos x="0" y="0"/>
                <wp:positionH relativeFrom="page">
                  <wp:posOffset>522605</wp:posOffset>
                </wp:positionH>
                <wp:positionV relativeFrom="paragraph">
                  <wp:posOffset>162560</wp:posOffset>
                </wp:positionV>
                <wp:extent cx="455930" cy="1270"/>
                <wp:effectExtent l="8255" t="13970" r="12065" b="3810"/>
                <wp:wrapTopAndBottom/>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1270"/>
                          <a:chOff x="823" y="256"/>
                          <a:chExt cx="718" cy="2"/>
                        </a:xfrm>
                      </wpg:grpSpPr>
                      <wps:wsp>
                        <wps:cNvPr id="53" name="Freeform 48"/>
                        <wps:cNvSpPr>
                          <a:spLocks/>
                        </wps:cNvSpPr>
                        <wps:spPr bwMode="auto">
                          <a:xfrm>
                            <a:off x="823" y="256"/>
                            <a:ext cx="718" cy="2"/>
                          </a:xfrm>
                          <a:custGeom>
                            <a:avLst/>
                            <a:gdLst>
                              <a:gd name="T0" fmla="+- 0 823 823"/>
                              <a:gd name="T1" fmla="*/ T0 w 718"/>
                              <a:gd name="T2" fmla="+- 0 1541 823"/>
                              <a:gd name="T3" fmla="*/ T2 w 718"/>
                            </a:gdLst>
                            <a:ahLst/>
                            <a:cxnLst>
                              <a:cxn ang="0">
                                <a:pos x="T1" y="0"/>
                              </a:cxn>
                              <a:cxn ang="0">
                                <a:pos x="T3" y="0"/>
                              </a:cxn>
                            </a:cxnLst>
                            <a:rect l="0" t="0" r="r" b="b"/>
                            <a:pathLst>
                              <a:path w="718">
                                <a:moveTo>
                                  <a:pt x="0" y="0"/>
                                </a:moveTo>
                                <a:lnTo>
                                  <a:pt x="718" y="0"/>
                                </a:lnTo>
                              </a:path>
                            </a:pathLst>
                          </a:custGeom>
                          <a:noFill/>
                          <a:ln w="57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57029" id="Group 47" o:spid="_x0000_s1026" style="position:absolute;margin-left:41.15pt;margin-top:12.8pt;width:35.9pt;height:.1pt;z-index:251639296;mso-wrap-distance-left:0;mso-wrap-distance-right:0;mso-position-horizontal-relative:page" coordorigin="823,256" coordsize="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">
                <v:shape id="Freeform 48" o:spid="_x0000_s1027" style="position:absolute;left:823;top:256;width:718;height:2;visibility:visible;mso-wrap-style:square;v-text-anchor:top" coordsize="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4f8QA&#10;AADbAAAADwAAAGRycy9kb3ducmV2LnhtbESP0WoCMRRE3wv+Q7iCbzVrpa2uRhGhINsi1PoBl811&#10;s7i5WZPorv36plDo4zAzZ5jlureNuJEPtWMFk3EGgrh0uuZKwfHr7XEGIkRkjY1jUnCnAOvV4GGJ&#10;uXYdf9LtECuRIBxyVGBibHMpQ2nIYhi7ljh5J+ctxiR9JbXHLsFtI5+y7EVarDktGGxpa6g8H65W&#10;wUe32Rbz19P1/WJMQYXfn7vvvVKjYb9ZgIjUx//wX3unFTxP4f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eH/EAAAA2wAAAA8AAAAAAAAAAAAAAAAAmAIAAGRycy9k&#10;b3ducmV2LnhtbFBLBQYAAAAABAAEAPUAAACJAwAAAAA=&#10;" path="m,l718,e" filled="f" strokeweight=".16017mm">
                  <v:path arrowok="t" o:connecttype="custom" o:connectlocs="0,0;718,0" o:connectangles="0,0"/>
                </v:shape>
                <w10:wrap type="topAndBottom" anchorx="page"/>
              </v:group>
            </w:pict>
          </mc:Fallback>
        </mc:AlternateContent>
      </w:r>
    </w:p>
    <w:p w:rsidR="00AA3622" w:rsidRDefault="00AB1F53">
      <w:pPr>
        <w:spacing w:before="34"/>
        <w:ind w:left="249"/>
        <w:rPr>
          <w:rFonts w:ascii="Cambria" w:eastAsia="Cambria" w:hAnsi="Cambria" w:cs="Cambria"/>
          <w:sz w:val="12"/>
          <w:szCs w:val="12"/>
        </w:rPr>
      </w:pPr>
      <w:r>
        <w:rPr>
          <w:rFonts w:ascii="Cambria" w:eastAsia="Cambria" w:hAnsi="Cambria" w:cs="Cambria"/>
          <w:w w:val="115"/>
          <w:sz w:val="12"/>
          <w:szCs w:val="12"/>
        </w:rPr>
        <w:t xml:space="preserve">* </w:t>
      </w:r>
      <w:r>
        <w:rPr>
          <w:rFonts w:ascii="Cambria" w:eastAsia="Cambria" w:hAnsi="Cambria" w:cs="Cambria"/>
          <w:spacing w:val="21"/>
          <w:w w:val="115"/>
          <w:sz w:val="12"/>
          <w:szCs w:val="12"/>
        </w:rPr>
        <w:t xml:space="preserve"> </w:t>
      </w:r>
      <w:r>
        <w:rPr>
          <w:rFonts w:ascii="Cambria" w:eastAsia="Cambria" w:hAnsi="Cambria" w:cs="Cambria"/>
          <w:w w:val="115"/>
          <w:sz w:val="12"/>
          <w:szCs w:val="12"/>
        </w:rPr>
        <w:t>Corresponding</w:t>
      </w:r>
      <w:r>
        <w:rPr>
          <w:rFonts w:ascii="Cambria" w:eastAsia="Cambria" w:hAnsi="Cambria" w:cs="Cambria"/>
          <w:spacing w:val="20"/>
          <w:w w:val="115"/>
          <w:sz w:val="12"/>
          <w:szCs w:val="12"/>
        </w:rPr>
        <w:t xml:space="preserve"> </w:t>
      </w:r>
      <w:r>
        <w:rPr>
          <w:rFonts w:ascii="Cambria" w:eastAsia="Cambria" w:hAnsi="Cambria" w:cs="Cambria"/>
          <w:w w:val="115"/>
          <w:sz w:val="12"/>
          <w:szCs w:val="12"/>
        </w:rPr>
        <w:t>author</w:t>
      </w:r>
      <w:r>
        <w:rPr>
          <w:rFonts w:ascii="Cambria" w:eastAsia="Cambria" w:hAnsi="Cambria" w:cs="Cambria"/>
          <w:spacing w:val="20"/>
          <w:w w:val="115"/>
          <w:sz w:val="12"/>
          <w:szCs w:val="12"/>
        </w:rPr>
        <w:t xml:space="preserve"> </w:t>
      </w:r>
      <w:r>
        <w:rPr>
          <w:rFonts w:ascii="Cambria" w:eastAsia="Cambria" w:hAnsi="Cambria" w:cs="Cambria"/>
          <w:w w:val="115"/>
          <w:sz w:val="12"/>
          <w:szCs w:val="12"/>
        </w:rPr>
        <w:t>at:</w:t>
      </w:r>
      <w:r>
        <w:rPr>
          <w:rFonts w:ascii="Cambria" w:eastAsia="Cambria" w:hAnsi="Cambria" w:cs="Cambria"/>
          <w:spacing w:val="20"/>
          <w:w w:val="115"/>
          <w:sz w:val="12"/>
          <w:szCs w:val="12"/>
        </w:rPr>
        <w:t xml:space="preserve"> </w:t>
      </w:r>
      <w:r>
        <w:rPr>
          <w:rFonts w:ascii="Cambria" w:eastAsia="Cambria" w:hAnsi="Cambria" w:cs="Cambria"/>
          <w:w w:val="115"/>
          <w:sz w:val="12"/>
          <w:szCs w:val="12"/>
        </w:rPr>
        <w:t>Hope</w:t>
      </w:r>
      <w:r>
        <w:rPr>
          <w:rFonts w:ascii="Cambria" w:eastAsia="Cambria" w:hAnsi="Cambria" w:cs="Cambria"/>
          <w:spacing w:val="20"/>
          <w:w w:val="115"/>
          <w:sz w:val="12"/>
          <w:szCs w:val="12"/>
        </w:rPr>
        <w:t xml:space="preserve"> </w:t>
      </w:r>
      <w:r>
        <w:rPr>
          <w:rFonts w:ascii="Cambria" w:eastAsia="Cambria" w:hAnsi="Cambria" w:cs="Cambria"/>
          <w:w w:val="115"/>
          <w:sz w:val="12"/>
          <w:szCs w:val="12"/>
        </w:rPr>
        <w:t>Business</w:t>
      </w:r>
      <w:r>
        <w:rPr>
          <w:rFonts w:ascii="Cambria" w:eastAsia="Cambria" w:hAnsi="Cambria" w:cs="Cambria"/>
          <w:spacing w:val="20"/>
          <w:w w:val="115"/>
          <w:sz w:val="12"/>
          <w:szCs w:val="12"/>
        </w:rPr>
        <w:t xml:space="preserve"> </w:t>
      </w:r>
      <w:r>
        <w:rPr>
          <w:rFonts w:ascii="Cambria" w:eastAsia="Cambria" w:hAnsi="Cambria" w:cs="Cambria"/>
          <w:w w:val="115"/>
          <w:sz w:val="12"/>
          <w:szCs w:val="12"/>
        </w:rPr>
        <w:t>School</w:t>
      </w:r>
      <w:r>
        <w:rPr>
          <w:rFonts w:ascii="Cambria" w:eastAsia="Cambria" w:hAnsi="Cambria" w:cs="Cambria"/>
          <w:spacing w:val="20"/>
          <w:w w:val="115"/>
          <w:sz w:val="12"/>
          <w:szCs w:val="12"/>
        </w:rPr>
        <w:t xml:space="preserve"> </w:t>
      </w:r>
      <w:r>
        <w:rPr>
          <w:rFonts w:ascii="Cambria" w:eastAsia="Cambria" w:hAnsi="Cambria" w:cs="Cambria"/>
          <w:w w:val="115"/>
          <w:sz w:val="12"/>
          <w:szCs w:val="12"/>
        </w:rPr>
        <w:t>–</w:t>
      </w:r>
      <w:r>
        <w:rPr>
          <w:rFonts w:ascii="Cambria" w:eastAsia="Cambria" w:hAnsi="Cambria" w:cs="Cambria"/>
          <w:spacing w:val="20"/>
          <w:w w:val="115"/>
          <w:sz w:val="12"/>
          <w:szCs w:val="12"/>
        </w:rPr>
        <w:t xml:space="preserve"> </w:t>
      </w:r>
      <w:r>
        <w:rPr>
          <w:rFonts w:ascii="Cambria" w:eastAsia="Cambria" w:hAnsi="Cambria" w:cs="Cambria"/>
          <w:w w:val="115"/>
          <w:sz w:val="12"/>
          <w:szCs w:val="12"/>
        </w:rPr>
        <w:t>Liverpool</w:t>
      </w:r>
      <w:r>
        <w:rPr>
          <w:rFonts w:ascii="Cambria" w:eastAsia="Cambria" w:hAnsi="Cambria" w:cs="Cambria"/>
          <w:spacing w:val="20"/>
          <w:w w:val="115"/>
          <w:sz w:val="12"/>
          <w:szCs w:val="12"/>
        </w:rPr>
        <w:t xml:space="preserve"> </w:t>
      </w:r>
      <w:r>
        <w:rPr>
          <w:rFonts w:ascii="Cambria" w:eastAsia="Cambria" w:hAnsi="Cambria" w:cs="Cambria"/>
          <w:w w:val="115"/>
          <w:sz w:val="12"/>
          <w:szCs w:val="12"/>
        </w:rPr>
        <w:t>Hope</w:t>
      </w:r>
      <w:r>
        <w:rPr>
          <w:rFonts w:ascii="Cambria" w:eastAsia="Cambria" w:hAnsi="Cambria" w:cs="Cambria"/>
          <w:spacing w:val="19"/>
          <w:w w:val="115"/>
          <w:sz w:val="12"/>
          <w:szCs w:val="12"/>
        </w:rPr>
        <w:t xml:space="preserve"> </w:t>
      </w:r>
      <w:r>
        <w:rPr>
          <w:rFonts w:ascii="Cambria" w:eastAsia="Cambria" w:hAnsi="Cambria" w:cs="Cambria"/>
          <w:w w:val="115"/>
          <w:sz w:val="12"/>
          <w:szCs w:val="12"/>
        </w:rPr>
        <w:t>University,</w:t>
      </w:r>
      <w:r>
        <w:rPr>
          <w:rFonts w:ascii="Cambria" w:eastAsia="Cambria" w:hAnsi="Cambria" w:cs="Cambria"/>
          <w:spacing w:val="22"/>
          <w:w w:val="115"/>
          <w:sz w:val="12"/>
          <w:szCs w:val="12"/>
        </w:rPr>
        <w:t xml:space="preserve"> </w:t>
      </w:r>
      <w:r>
        <w:rPr>
          <w:rFonts w:ascii="Cambria" w:eastAsia="Cambria" w:hAnsi="Cambria" w:cs="Cambria"/>
          <w:w w:val="115"/>
          <w:sz w:val="12"/>
          <w:szCs w:val="12"/>
        </w:rPr>
        <w:t>Hope</w:t>
      </w:r>
      <w:r>
        <w:rPr>
          <w:rFonts w:ascii="Cambria" w:eastAsia="Cambria" w:hAnsi="Cambria" w:cs="Cambria"/>
          <w:spacing w:val="20"/>
          <w:w w:val="115"/>
          <w:sz w:val="12"/>
          <w:szCs w:val="12"/>
        </w:rPr>
        <w:t xml:space="preserve"> </w:t>
      </w:r>
      <w:r>
        <w:rPr>
          <w:rFonts w:ascii="Cambria" w:eastAsia="Cambria" w:hAnsi="Cambria" w:cs="Cambria"/>
          <w:w w:val="115"/>
          <w:sz w:val="12"/>
          <w:szCs w:val="12"/>
        </w:rPr>
        <w:t>Park,</w:t>
      </w:r>
      <w:r>
        <w:rPr>
          <w:rFonts w:ascii="Cambria" w:eastAsia="Cambria" w:hAnsi="Cambria" w:cs="Cambria"/>
          <w:spacing w:val="19"/>
          <w:w w:val="115"/>
          <w:sz w:val="12"/>
          <w:szCs w:val="12"/>
        </w:rPr>
        <w:t xml:space="preserve"> </w:t>
      </w:r>
      <w:r>
        <w:rPr>
          <w:rFonts w:ascii="Cambria" w:eastAsia="Cambria" w:hAnsi="Cambria" w:cs="Cambria"/>
          <w:w w:val="115"/>
          <w:sz w:val="12"/>
          <w:szCs w:val="12"/>
        </w:rPr>
        <w:t>Liverpool</w:t>
      </w:r>
      <w:r>
        <w:rPr>
          <w:rFonts w:ascii="Cambria" w:eastAsia="Cambria" w:hAnsi="Cambria" w:cs="Cambria"/>
          <w:spacing w:val="20"/>
          <w:w w:val="115"/>
          <w:sz w:val="12"/>
          <w:szCs w:val="12"/>
        </w:rPr>
        <w:t xml:space="preserve"> </w:t>
      </w:r>
      <w:r>
        <w:rPr>
          <w:rFonts w:ascii="Cambria" w:eastAsia="Cambria" w:hAnsi="Cambria" w:cs="Cambria"/>
          <w:w w:val="115"/>
          <w:sz w:val="12"/>
          <w:szCs w:val="12"/>
        </w:rPr>
        <w:t>L16</w:t>
      </w:r>
      <w:r>
        <w:rPr>
          <w:rFonts w:ascii="Cambria" w:eastAsia="Cambria" w:hAnsi="Cambria" w:cs="Cambria"/>
          <w:spacing w:val="20"/>
          <w:w w:val="115"/>
          <w:sz w:val="12"/>
          <w:szCs w:val="12"/>
        </w:rPr>
        <w:t xml:space="preserve"> </w:t>
      </w:r>
      <w:r>
        <w:rPr>
          <w:rFonts w:ascii="Cambria" w:eastAsia="Cambria" w:hAnsi="Cambria" w:cs="Cambria"/>
          <w:w w:val="115"/>
          <w:sz w:val="12"/>
          <w:szCs w:val="12"/>
        </w:rPr>
        <w:t>9JD,</w:t>
      </w:r>
      <w:r>
        <w:rPr>
          <w:rFonts w:ascii="Cambria" w:eastAsia="Cambria" w:hAnsi="Cambria" w:cs="Cambria"/>
          <w:spacing w:val="19"/>
          <w:w w:val="115"/>
          <w:sz w:val="12"/>
          <w:szCs w:val="12"/>
        </w:rPr>
        <w:t xml:space="preserve"> </w:t>
      </w:r>
      <w:r>
        <w:rPr>
          <w:rFonts w:ascii="Cambria" w:eastAsia="Cambria" w:hAnsi="Cambria" w:cs="Cambria"/>
          <w:w w:val="115"/>
          <w:sz w:val="12"/>
          <w:szCs w:val="12"/>
        </w:rPr>
        <w:t>UK.</w:t>
      </w:r>
      <w:r>
        <w:rPr>
          <w:rFonts w:ascii="Cambria" w:eastAsia="Cambria" w:hAnsi="Cambria" w:cs="Cambria"/>
          <w:spacing w:val="22"/>
          <w:w w:val="115"/>
          <w:sz w:val="12"/>
          <w:szCs w:val="12"/>
        </w:rPr>
        <w:t xml:space="preserve"> </w:t>
      </w:r>
      <w:r>
        <w:rPr>
          <w:rFonts w:ascii="Cambria" w:eastAsia="Cambria" w:hAnsi="Cambria" w:cs="Cambria"/>
          <w:w w:val="115"/>
          <w:sz w:val="12"/>
          <w:szCs w:val="12"/>
        </w:rPr>
        <w:t>Tel.:</w:t>
      </w:r>
      <w:r>
        <w:rPr>
          <w:rFonts w:ascii="Cambria" w:eastAsia="Cambria" w:hAnsi="Cambria" w:cs="Cambria"/>
          <w:spacing w:val="20"/>
          <w:w w:val="115"/>
          <w:sz w:val="12"/>
          <w:szCs w:val="12"/>
        </w:rPr>
        <w:t xml:space="preserve"> </w:t>
      </w:r>
      <w:r>
        <w:rPr>
          <w:rFonts w:ascii="Cambria" w:eastAsia="Cambria" w:hAnsi="Cambria" w:cs="Cambria"/>
          <w:w w:val="115"/>
          <w:sz w:val="12"/>
          <w:szCs w:val="12"/>
        </w:rPr>
        <w:t>+44</w:t>
      </w:r>
      <w:r>
        <w:rPr>
          <w:rFonts w:ascii="Cambria" w:eastAsia="Cambria" w:hAnsi="Cambria" w:cs="Cambria"/>
          <w:spacing w:val="20"/>
          <w:w w:val="115"/>
          <w:sz w:val="12"/>
          <w:szCs w:val="12"/>
        </w:rPr>
        <w:t xml:space="preserve"> </w:t>
      </w:r>
      <w:r>
        <w:rPr>
          <w:rFonts w:ascii="Cambria" w:eastAsia="Cambria" w:hAnsi="Cambria" w:cs="Cambria"/>
          <w:w w:val="115"/>
          <w:sz w:val="12"/>
          <w:szCs w:val="12"/>
        </w:rPr>
        <w:t>01512913239.</w:t>
      </w:r>
    </w:p>
    <w:p w:rsidR="00AA3622" w:rsidRDefault="00AB1F53">
      <w:pPr>
        <w:spacing w:before="18"/>
        <w:ind w:left="381"/>
        <w:rPr>
          <w:rFonts w:ascii="Cambria" w:eastAsia="Cambria" w:hAnsi="Cambria" w:cs="Cambria"/>
          <w:sz w:val="12"/>
          <w:szCs w:val="12"/>
        </w:rPr>
      </w:pPr>
      <w:r>
        <w:rPr>
          <w:rFonts w:ascii="Palatino Linotype"/>
          <w:i/>
          <w:w w:val="120"/>
          <w:sz w:val="12"/>
        </w:rPr>
        <w:t xml:space="preserve">E-mail addresses: </w:t>
      </w:r>
      <w:hyperlink r:id="rId7">
        <w:r>
          <w:rPr>
            <w:rFonts w:ascii="Cambria"/>
            <w:color w:val="00689C"/>
            <w:w w:val="120"/>
            <w:sz w:val="12"/>
          </w:rPr>
          <w:t>andreoni.valeria@gmail.com</w:t>
        </w:r>
      </w:hyperlink>
      <w:r>
        <w:rPr>
          <w:rFonts w:ascii="Cambria"/>
          <w:color w:val="00689C"/>
          <w:w w:val="120"/>
          <w:sz w:val="12"/>
        </w:rPr>
        <w:t xml:space="preserve"> </w:t>
      </w:r>
      <w:r>
        <w:rPr>
          <w:rFonts w:ascii="Cambria"/>
          <w:w w:val="120"/>
          <w:sz w:val="12"/>
        </w:rPr>
        <w:t xml:space="preserve">(V. Andreoni), </w:t>
      </w:r>
      <w:hyperlink r:id="rId8">
        <w:r>
          <w:rPr>
            <w:rFonts w:ascii="Cambria"/>
            <w:color w:val="00689C"/>
            <w:w w:val="120"/>
            <w:sz w:val="12"/>
          </w:rPr>
          <w:t>stefano.galmarini@jrc.ec.europa.eu</w:t>
        </w:r>
      </w:hyperlink>
      <w:r>
        <w:rPr>
          <w:rFonts w:ascii="Cambria"/>
          <w:color w:val="00689C"/>
          <w:w w:val="120"/>
          <w:sz w:val="12"/>
        </w:rPr>
        <w:t xml:space="preserve"> </w:t>
      </w:r>
      <w:r>
        <w:rPr>
          <w:rFonts w:ascii="Cambria"/>
          <w:w w:val="120"/>
          <w:sz w:val="12"/>
        </w:rPr>
        <w:t>(S.</w:t>
      </w:r>
      <w:r>
        <w:rPr>
          <w:rFonts w:ascii="Cambria"/>
          <w:spacing w:val="-21"/>
          <w:w w:val="120"/>
          <w:sz w:val="12"/>
        </w:rPr>
        <w:t xml:space="preserve"> </w:t>
      </w:r>
      <w:r>
        <w:rPr>
          <w:rFonts w:ascii="Cambria"/>
          <w:w w:val="120"/>
          <w:sz w:val="12"/>
        </w:rPr>
        <w:t>Galmarini).</w:t>
      </w:r>
    </w:p>
    <w:p w:rsidR="00AA3622" w:rsidRDefault="00AA3622">
      <w:pPr>
        <w:spacing w:before="2"/>
        <w:rPr>
          <w:rFonts w:ascii="Cambria" w:eastAsia="Cambria" w:hAnsi="Cambria" w:cs="Cambria"/>
          <w:sz w:val="11"/>
          <w:szCs w:val="11"/>
        </w:rPr>
      </w:pPr>
    </w:p>
    <w:p w:rsidR="00AA3622" w:rsidRDefault="00AA3622">
      <w:pPr>
        <w:spacing w:line="280" w:lineRule="auto"/>
        <w:rPr>
          <w:rFonts w:ascii="Cambria" w:eastAsia="Cambria" w:hAnsi="Cambria" w:cs="Cambria"/>
          <w:sz w:val="12"/>
          <w:szCs w:val="12"/>
        </w:rPr>
        <w:sectPr w:rsidR="00AA3622">
          <w:type w:val="continuous"/>
          <w:pgSz w:w="10890" w:h="14860"/>
          <w:pgMar w:top="620" w:right="600" w:bottom="280" w:left="680" w:header="720" w:footer="720" w:gutter="0"/>
          <w:cols w:space="720"/>
        </w:sectPr>
      </w:pPr>
    </w:p>
    <w:p w:rsidR="00AA3622" w:rsidRDefault="00AA3622">
      <w:pPr>
        <w:spacing w:before="3"/>
        <w:rPr>
          <w:rFonts w:ascii="Cambria" w:eastAsia="Cambria" w:hAnsi="Cambria" w:cs="Cambria"/>
          <w:sz w:val="15"/>
          <w:szCs w:val="15"/>
        </w:rPr>
      </w:pPr>
    </w:p>
    <w:p w:rsidR="00AA3622" w:rsidRDefault="00AB1F53">
      <w:pPr>
        <w:pStyle w:val="BodyText"/>
        <w:spacing w:before="71" w:line="268" w:lineRule="auto"/>
        <w:ind w:right="100"/>
        <w:jc w:val="both"/>
      </w:pPr>
      <w:r>
        <w:rPr>
          <w:w w:val="110"/>
        </w:rPr>
        <w:t xml:space="preserve">extensive body of literature that criticized the largely used approach that reduced well-being to income and GDP </w:t>
      </w:r>
      <w:hyperlink w:anchor="_bookmark30" w:history="1">
        <w:r>
          <w:rPr>
            <w:color w:val="00689C"/>
            <w:w w:val="110"/>
          </w:rPr>
          <w:t>[28–38]</w:t>
        </w:r>
      </w:hyperlink>
      <w:r>
        <w:rPr>
          <w:w w:val="110"/>
        </w:rPr>
        <w:t xml:space="preserve">, the theory of degrowth considers that </w:t>
      </w:r>
      <w:r>
        <w:rPr>
          <w:w w:val="110"/>
        </w:rPr>
        <w:t>well-being is both determined by satisfaction of basic human needs (as for example clean water access, food, education or social security etc.) generally quantiﬁed by objective indicators, and by satisfaction of desires strictly related to individual prefe</w:t>
      </w:r>
      <w:r>
        <w:rPr>
          <w:w w:val="110"/>
        </w:rPr>
        <w:t xml:space="preserve">rences and largely inﬂuenced by subjective evaluation </w:t>
      </w:r>
      <w:hyperlink w:anchor="_bookmark31" w:history="1">
        <w:r>
          <w:rPr>
            <w:color w:val="00689C"/>
            <w:w w:val="110"/>
          </w:rPr>
          <w:t>[39,40]</w:t>
        </w:r>
      </w:hyperlink>
      <w:r>
        <w:rPr>
          <w:w w:val="110"/>
        </w:rPr>
        <w:t>. In addition, by considering human relationships per-se as an important element of societies and well-being, degrowth proposes to partially complement the market e</w:t>
      </w:r>
      <w:r>
        <w:rPr>
          <w:w w:val="110"/>
        </w:rPr>
        <w:t xml:space="preserve">conomy with an economy of reciprocity </w:t>
      </w:r>
      <w:hyperlink w:anchor="_bookmark26" w:history="1">
        <w:r>
          <w:rPr>
            <w:color w:val="00689C"/>
            <w:w w:val="110"/>
          </w:rPr>
          <w:t>[9,14,41–44]</w:t>
        </w:r>
      </w:hyperlink>
      <w:r>
        <w:rPr>
          <w:w w:val="110"/>
        </w:rPr>
        <w:t>. While in a market economy, the goods and services</w:t>
      </w:r>
      <w:r>
        <w:rPr>
          <w:spacing w:val="-3"/>
          <w:w w:val="110"/>
        </w:rPr>
        <w:t xml:space="preserve"> </w:t>
      </w:r>
      <w:r>
        <w:rPr>
          <w:w w:val="110"/>
        </w:rPr>
        <w:t>used</w:t>
      </w:r>
      <w:r>
        <w:rPr>
          <w:spacing w:val="-4"/>
          <w:w w:val="110"/>
        </w:rPr>
        <w:t xml:space="preserve"> </w:t>
      </w:r>
      <w:r>
        <w:rPr>
          <w:w w:val="110"/>
        </w:rPr>
        <w:t>to</w:t>
      </w:r>
      <w:r>
        <w:rPr>
          <w:spacing w:val="-4"/>
          <w:w w:val="110"/>
        </w:rPr>
        <w:t xml:space="preserve"> </w:t>
      </w:r>
      <w:r>
        <w:rPr>
          <w:w w:val="110"/>
        </w:rPr>
        <w:t>satisfy</w:t>
      </w:r>
      <w:r>
        <w:rPr>
          <w:spacing w:val="-4"/>
          <w:w w:val="110"/>
        </w:rPr>
        <w:t xml:space="preserve"> </w:t>
      </w:r>
      <w:r>
        <w:rPr>
          <w:w w:val="110"/>
        </w:rPr>
        <w:t>the</w:t>
      </w:r>
      <w:r>
        <w:rPr>
          <w:spacing w:val="-3"/>
          <w:w w:val="110"/>
        </w:rPr>
        <w:t xml:space="preserve"> </w:t>
      </w:r>
      <w:r>
        <w:rPr>
          <w:w w:val="110"/>
        </w:rPr>
        <w:t>human</w:t>
      </w:r>
      <w:r>
        <w:rPr>
          <w:spacing w:val="-4"/>
          <w:w w:val="110"/>
        </w:rPr>
        <w:t xml:space="preserve"> </w:t>
      </w:r>
      <w:r>
        <w:rPr>
          <w:w w:val="110"/>
        </w:rPr>
        <w:t>needs</w:t>
      </w:r>
      <w:r>
        <w:rPr>
          <w:spacing w:val="-4"/>
          <w:w w:val="110"/>
        </w:rPr>
        <w:t xml:space="preserve"> </w:t>
      </w:r>
      <w:r>
        <w:rPr>
          <w:w w:val="110"/>
        </w:rPr>
        <w:t>are</w:t>
      </w:r>
      <w:r>
        <w:rPr>
          <w:spacing w:val="-3"/>
          <w:w w:val="110"/>
        </w:rPr>
        <w:t xml:space="preserve"> </w:t>
      </w:r>
      <w:r>
        <w:rPr>
          <w:w w:val="110"/>
        </w:rPr>
        <w:t>provided</w:t>
      </w:r>
      <w:r>
        <w:rPr>
          <w:spacing w:val="-4"/>
          <w:w w:val="110"/>
        </w:rPr>
        <w:t xml:space="preserve"> </w:t>
      </w:r>
      <w:r>
        <w:rPr>
          <w:w w:val="110"/>
        </w:rPr>
        <w:t>in</w:t>
      </w:r>
      <w:r>
        <w:rPr>
          <w:spacing w:val="-3"/>
          <w:w w:val="110"/>
        </w:rPr>
        <w:t xml:space="preserve"> </w:t>
      </w:r>
      <w:r>
        <w:rPr>
          <w:w w:val="110"/>
        </w:rPr>
        <w:t>a</w:t>
      </w:r>
      <w:r>
        <w:rPr>
          <w:spacing w:val="-4"/>
          <w:w w:val="110"/>
        </w:rPr>
        <w:t xml:space="preserve"> </w:t>
      </w:r>
      <w:r>
        <w:rPr>
          <w:w w:val="110"/>
        </w:rPr>
        <w:t>proﬁt</w:t>
      </w:r>
      <w:r>
        <w:rPr>
          <w:spacing w:val="-4"/>
          <w:w w:val="110"/>
        </w:rPr>
        <w:t xml:space="preserve"> </w:t>
      </w:r>
      <w:r>
        <w:rPr>
          <w:w w:val="110"/>
        </w:rPr>
        <w:t>motivated</w:t>
      </w:r>
      <w:r>
        <w:rPr>
          <w:spacing w:val="-4"/>
          <w:w w:val="110"/>
        </w:rPr>
        <w:t xml:space="preserve"> </w:t>
      </w:r>
      <w:r>
        <w:rPr>
          <w:w w:val="110"/>
        </w:rPr>
        <w:t>system</w:t>
      </w:r>
      <w:r>
        <w:rPr>
          <w:spacing w:val="-4"/>
          <w:w w:val="110"/>
        </w:rPr>
        <w:t xml:space="preserve"> </w:t>
      </w:r>
      <w:r>
        <w:rPr>
          <w:w w:val="110"/>
        </w:rPr>
        <w:t>regulated</w:t>
      </w:r>
      <w:r>
        <w:rPr>
          <w:spacing w:val="-3"/>
          <w:w w:val="110"/>
        </w:rPr>
        <w:t xml:space="preserve"> </w:t>
      </w:r>
      <w:r>
        <w:rPr>
          <w:w w:val="110"/>
        </w:rPr>
        <w:t>by</w:t>
      </w:r>
      <w:r>
        <w:rPr>
          <w:spacing w:val="-4"/>
          <w:w w:val="110"/>
        </w:rPr>
        <w:t xml:space="preserve"> </w:t>
      </w:r>
      <w:r>
        <w:rPr>
          <w:w w:val="110"/>
        </w:rPr>
        <w:t>prices</w:t>
      </w:r>
      <w:r>
        <w:rPr>
          <w:spacing w:val="-6"/>
          <w:w w:val="110"/>
        </w:rPr>
        <w:t xml:space="preserve"> </w:t>
      </w:r>
      <w:hyperlink w:anchor="_bookmark34" w:history="1">
        <w:r>
          <w:rPr>
            <w:color w:val="00689C"/>
            <w:w w:val="110"/>
          </w:rPr>
          <w:t>[45]</w:t>
        </w:r>
      </w:hyperlink>
      <w:r>
        <w:rPr>
          <w:w w:val="110"/>
        </w:rPr>
        <w:t>,</w:t>
      </w:r>
      <w:r>
        <w:rPr>
          <w:spacing w:val="-3"/>
          <w:w w:val="110"/>
        </w:rPr>
        <w:t xml:space="preserve"> </w:t>
      </w:r>
      <w:r>
        <w:rPr>
          <w:w w:val="110"/>
        </w:rPr>
        <w:t>in</w:t>
      </w:r>
      <w:r>
        <w:rPr>
          <w:spacing w:val="-6"/>
          <w:w w:val="110"/>
        </w:rPr>
        <w:t xml:space="preserve"> </w:t>
      </w:r>
      <w:r>
        <w:rPr>
          <w:w w:val="110"/>
        </w:rPr>
        <w:t>an</w:t>
      </w:r>
      <w:r>
        <w:rPr>
          <w:spacing w:val="-3"/>
          <w:w w:val="110"/>
        </w:rPr>
        <w:t xml:space="preserve"> </w:t>
      </w:r>
      <w:r>
        <w:rPr>
          <w:w w:val="110"/>
        </w:rPr>
        <w:t>economy</w:t>
      </w:r>
      <w:r>
        <w:rPr>
          <w:spacing w:val="-6"/>
          <w:w w:val="110"/>
        </w:rPr>
        <w:t xml:space="preserve"> </w:t>
      </w:r>
      <w:r>
        <w:rPr>
          <w:w w:val="110"/>
        </w:rPr>
        <w:t xml:space="preserve">of reciprocity the production and the exchange of goods and services are also intended as means for improving cooperation, conviviality and social relationships </w:t>
      </w:r>
      <w:hyperlink w:anchor="_bookmark30" w:history="1">
        <w:r>
          <w:rPr>
            <w:color w:val="00689C"/>
            <w:w w:val="110"/>
          </w:rPr>
          <w:t>[23–25,46]</w:t>
        </w:r>
      </w:hyperlink>
      <w:r>
        <w:rPr>
          <w:w w:val="110"/>
        </w:rPr>
        <w:t>. These newly introduced mechanis</w:t>
      </w:r>
      <w:r>
        <w:rPr>
          <w:w w:val="110"/>
        </w:rPr>
        <w:t>ms are expected to produce a positive feedback on the satisfaction of the individual and, in a broader sense on his well-being, without heavily impinging on the available</w:t>
      </w:r>
      <w:r>
        <w:rPr>
          <w:spacing w:val="18"/>
          <w:w w:val="110"/>
        </w:rPr>
        <w:t xml:space="preserve"> </w:t>
      </w:r>
      <w:r>
        <w:rPr>
          <w:w w:val="110"/>
        </w:rPr>
        <w:t>resources.</w:t>
      </w:r>
    </w:p>
    <w:p w:rsidR="00AA3622" w:rsidRDefault="00AB1F53">
      <w:pPr>
        <w:pStyle w:val="BodyText"/>
        <w:spacing w:line="268" w:lineRule="auto"/>
        <w:ind w:right="100" w:firstLine="239"/>
        <w:jc w:val="both"/>
      </w:pPr>
      <w:r>
        <w:rPr>
          <w:w w:val="110"/>
        </w:rPr>
        <w:t xml:space="preserve">During the last decade an increasing number of social movements, research </w:t>
      </w:r>
      <w:r>
        <w:rPr>
          <w:w w:val="110"/>
        </w:rPr>
        <w:t xml:space="preserve">and political initiatives promoted degrowth as a possible alternative to the existing economic systems </w:t>
      </w:r>
      <w:hyperlink w:anchor="_bookmark33" w:history="1">
        <w:r>
          <w:rPr>
            <w:color w:val="00689C"/>
            <w:w w:val="110"/>
          </w:rPr>
          <w:t>[42,43,46,47]</w:t>
        </w:r>
      </w:hyperlink>
      <w:r>
        <w:rPr>
          <w:w w:val="110"/>
        </w:rPr>
        <w:t>. However, a speciﬁc degrowth formalization is still lacking. Very few models have been since now proposed an</w:t>
      </w:r>
      <w:r>
        <w:rPr>
          <w:w w:val="110"/>
        </w:rPr>
        <w:t xml:space="preserve">d it was only after the 2010 Barcelona Degrowth Conference that a series of working papers have been speciﬁcally devoted to investigate degrowth formalization and applicability in a context of broad participation of different social actors </w:t>
      </w:r>
      <w:hyperlink w:anchor="_bookmark35" w:history="1">
        <w:r>
          <w:rPr>
            <w:color w:val="00689C"/>
            <w:w w:val="110"/>
          </w:rPr>
          <w:t>[48,49]</w:t>
        </w:r>
      </w:hyperlink>
      <w:r>
        <w:rPr>
          <w:w w:val="110"/>
        </w:rPr>
        <w:t>. One motivation for that can possibly be found in the fact that degrowth is generally considered a philosophy to be embraced on individual or community basis, as ‘‘choice of life’’ based</w:t>
      </w:r>
      <w:r>
        <w:rPr>
          <w:spacing w:val="-25"/>
          <w:w w:val="110"/>
        </w:rPr>
        <w:t xml:space="preserve"> </w:t>
      </w:r>
      <w:r>
        <w:rPr>
          <w:w w:val="110"/>
        </w:rPr>
        <w:t>on questioning values, principles and prioriti</w:t>
      </w:r>
      <w:r>
        <w:rPr>
          <w:w w:val="110"/>
        </w:rPr>
        <w:t xml:space="preserve">es of the present society </w:t>
      </w:r>
      <w:hyperlink w:anchor="_bookmark36" w:history="1">
        <w:r>
          <w:rPr>
            <w:color w:val="00689C"/>
            <w:w w:val="110"/>
          </w:rPr>
          <w:t>[50]</w:t>
        </w:r>
      </w:hyperlink>
      <w:r>
        <w:rPr>
          <w:w w:val="110"/>
        </w:rPr>
        <w:t xml:space="preserve">. It is assumed to be based and involve qualitative aspects that pertain only to the likings of the individual member of the society and personal perception of well-being. Apart </w:t>
      </w:r>
      <w:bookmarkStart w:id="3" w:name="_bookmark3"/>
      <w:bookmarkEnd w:id="3"/>
      <w:r>
        <w:rPr>
          <w:w w:val="110"/>
        </w:rPr>
        <w:t>from the existing</w:t>
      </w:r>
      <w:r>
        <w:rPr>
          <w:w w:val="110"/>
        </w:rPr>
        <w:t xml:space="preserve"> objective difﬁculty of formalizing concepts like well-being, degrowth intrinsically rejects the idea of being formalized.</w:t>
      </w:r>
      <w:r>
        <w:rPr>
          <w:spacing w:val="-6"/>
          <w:w w:val="110"/>
        </w:rPr>
        <w:t xml:space="preserve"> </w:t>
      </w:r>
      <w:r>
        <w:rPr>
          <w:w w:val="110"/>
        </w:rPr>
        <w:t>This</w:t>
      </w:r>
      <w:r>
        <w:rPr>
          <w:spacing w:val="-4"/>
          <w:w w:val="110"/>
        </w:rPr>
        <w:t xml:space="preserve"> </w:t>
      </w:r>
      <w:r>
        <w:rPr>
          <w:w w:val="110"/>
        </w:rPr>
        <w:t>is</w:t>
      </w:r>
      <w:r>
        <w:rPr>
          <w:spacing w:val="-6"/>
          <w:w w:val="110"/>
        </w:rPr>
        <w:t xml:space="preserve"> </w:t>
      </w:r>
      <w:r>
        <w:rPr>
          <w:w w:val="110"/>
        </w:rPr>
        <w:t>of</w:t>
      </w:r>
      <w:r>
        <w:rPr>
          <w:spacing w:val="-4"/>
          <w:w w:val="110"/>
        </w:rPr>
        <w:t xml:space="preserve"> </w:t>
      </w:r>
      <w:r>
        <w:rPr>
          <w:w w:val="110"/>
        </w:rPr>
        <w:t>course</w:t>
      </w:r>
      <w:r>
        <w:rPr>
          <w:spacing w:val="-4"/>
          <w:w w:val="110"/>
        </w:rPr>
        <w:t xml:space="preserve"> </w:t>
      </w:r>
      <w:r>
        <w:rPr>
          <w:w w:val="110"/>
        </w:rPr>
        <w:t>possible</w:t>
      </w:r>
      <w:r>
        <w:rPr>
          <w:spacing w:val="-4"/>
          <w:w w:val="110"/>
        </w:rPr>
        <w:t xml:space="preserve"> </w:t>
      </w:r>
      <w:r>
        <w:rPr>
          <w:w w:val="110"/>
        </w:rPr>
        <w:t>but,</w:t>
      </w:r>
      <w:r>
        <w:rPr>
          <w:spacing w:val="-6"/>
          <w:w w:val="110"/>
        </w:rPr>
        <w:t xml:space="preserve"> </w:t>
      </w:r>
      <w:r>
        <w:rPr>
          <w:w w:val="110"/>
        </w:rPr>
        <w:t>according</w:t>
      </w:r>
      <w:r>
        <w:rPr>
          <w:spacing w:val="-6"/>
          <w:w w:val="110"/>
        </w:rPr>
        <w:t xml:space="preserve"> </w:t>
      </w:r>
      <w:r>
        <w:rPr>
          <w:w w:val="110"/>
        </w:rPr>
        <w:t>to</w:t>
      </w:r>
      <w:r>
        <w:rPr>
          <w:spacing w:val="-4"/>
          <w:w w:val="110"/>
        </w:rPr>
        <w:t xml:space="preserve"> </w:t>
      </w:r>
      <w:r>
        <w:rPr>
          <w:w w:val="110"/>
        </w:rPr>
        <w:t>us,</w:t>
      </w:r>
      <w:r>
        <w:rPr>
          <w:spacing w:val="-4"/>
          <w:w w:val="110"/>
        </w:rPr>
        <w:t xml:space="preserve"> </w:t>
      </w:r>
      <w:r>
        <w:rPr>
          <w:w w:val="110"/>
        </w:rPr>
        <w:t>in</w:t>
      </w:r>
      <w:r>
        <w:rPr>
          <w:spacing w:val="-6"/>
          <w:w w:val="110"/>
        </w:rPr>
        <w:t xml:space="preserve"> </w:t>
      </w:r>
      <w:r>
        <w:rPr>
          <w:w w:val="110"/>
        </w:rPr>
        <w:t>this</w:t>
      </w:r>
      <w:r>
        <w:rPr>
          <w:spacing w:val="-4"/>
          <w:w w:val="110"/>
        </w:rPr>
        <w:t xml:space="preserve"> </w:t>
      </w:r>
      <w:r>
        <w:rPr>
          <w:w w:val="110"/>
        </w:rPr>
        <w:t>case</w:t>
      </w:r>
      <w:r>
        <w:rPr>
          <w:spacing w:val="-6"/>
          <w:w w:val="110"/>
        </w:rPr>
        <w:t xml:space="preserve"> </w:t>
      </w:r>
      <w:r>
        <w:rPr>
          <w:w w:val="110"/>
        </w:rPr>
        <w:t>degrowth</w:t>
      </w:r>
      <w:r>
        <w:rPr>
          <w:spacing w:val="-4"/>
          <w:w w:val="110"/>
        </w:rPr>
        <w:t xml:space="preserve"> </w:t>
      </w:r>
      <w:r>
        <w:rPr>
          <w:w w:val="110"/>
        </w:rPr>
        <w:t>will</w:t>
      </w:r>
      <w:r>
        <w:rPr>
          <w:spacing w:val="-7"/>
          <w:w w:val="110"/>
        </w:rPr>
        <w:t xml:space="preserve"> </w:t>
      </w:r>
      <w:r>
        <w:rPr>
          <w:w w:val="110"/>
        </w:rPr>
        <w:t>not</w:t>
      </w:r>
      <w:r>
        <w:rPr>
          <w:spacing w:val="-4"/>
          <w:w w:val="110"/>
        </w:rPr>
        <w:t xml:space="preserve"> </w:t>
      </w:r>
      <w:r>
        <w:rPr>
          <w:w w:val="110"/>
        </w:rPr>
        <w:t>manage</w:t>
      </w:r>
      <w:r>
        <w:rPr>
          <w:spacing w:val="-4"/>
          <w:w w:val="110"/>
        </w:rPr>
        <w:t xml:space="preserve"> </w:t>
      </w:r>
      <w:r>
        <w:rPr>
          <w:w w:val="110"/>
        </w:rPr>
        <w:t>to</w:t>
      </w:r>
      <w:r>
        <w:rPr>
          <w:spacing w:val="-4"/>
          <w:w w:val="110"/>
        </w:rPr>
        <w:t xml:space="preserve"> </w:t>
      </w:r>
      <w:r>
        <w:rPr>
          <w:w w:val="110"/>
        </w:rPr>
        <w:t>enter</w:t>
      </w:r>
      <w:r>
        <w:rPr>
          <w:spacing w:val="-6"/>
          <w:w w:val="110"/>
        </w:rPr>
        <w:t xml:space="preserve"> </w:t>
      </w:r>
      <w:r>
        <w:rPr>
          <w:w w:val="110"/>
        </w:rPr>
        <w:t>the</w:t>
      </w:r>
      <w:r>
        <w:rPr>
          <w:spacing w:val="-4"/>
          <w:w w:val="110"/>
        </w:rPr>
        <w:t xml:space="preserve"> </w:t>
      </w:r>
      <w:r>
        <w:rPr>
          <w:w w:val="110"/>
        </w:rPr>
        <w:t>economic</w:t>
      </w:r>
      <w:r>
        <w:rPr>
          <w:spacing w:val="-7"/>
          <w:w w:val="110"/>
        </w:rPr>
        <w:t xml:space="preserve"> </w:t>
      </w:r>
      <w:r>
        <w:rPr>
          <w:w w:val="110"/>
        </w:rPr>
        <w:t xml:space="preserve">debate </w:t>
      </w:r>
      <w:r>
        <w:rPr>
          <w:w w:val="110"/>
        </w:rPr>
        <w:t xml:space="preserve">with the same dignity as other approaches. After few decades of discussion and debate that effectively put degrowth in focus and still do (see for example special issues on degrowth published </w:t>
      </w:r>
      <w:hyperlink w:anchor="_bookmark37" w:history="1">
        <w:r>
          <w:rPr>
            <w:color w:val="00689C"/>
            <w:w w:val="110"/>
          </w:rPr>
          <w:t>[51]</w:t>
        </w:r>
      </w:hyperlink>
      <w:r>
        <w:rPr>
          <w:w w:val="110"/>
        </w:rPr>
        <w:t>), the times are mature to de</w:t>
      </w:r>
      <w:r>
        <w:rPr>
          <w:w w:val="110"/>
        </w:rPr>
        <w:t>monstrate or to start to demonstrate that degrowth would be a self-sustainable model. According to this approach, the present paper formally relates well-being to  the concept  of degrowth. The main  objectives    are:</w:t>
      </w:r>
    </w:p>
    <w:p w:rsidR="00AA3622" w:rsidRDefault="00AA3622">
      <w:pPr>
        <w:spacing w:before="9"/>
        <w:rPr>
          <w:rFonts w:ascii="Cambria" w:eastAsia="Cambria" w:hAnsi="Cambria" w:cs="Cambria"/>
          <w:sz w:val="17"/>
          <w:szCs w:val="17"/>
        </w:rPr>
      </w:pPr>
    </w:p>
    <w:p w:rsidR="00AA3622" w:rsidRDefault="00AB1F53">
      <w:pPr>
        <w:pStyle w:val="ListParagraph"/>
        <w:numPr>
          <w:ilvl w:val="0"/>
          <w:numId w:val="8"/>
        </w:numPr>
        <w:tabs>
          <w:tab w:val="left" w:pos="392"/>
        </w:tabs>
        <w:ind w:hanging="274"/>
        <w:jc w:val="both"/>
        <w:rPr>
          <w:rFonts w:ascii="Cambria" w:eastAsia="Cambria" w:hAnsi="Cambria" w:cs="Cambria"/>
          <w:sz w:val="16"/>
          <w:szCs w:val="16"/>
        </w:rPr>
      </w:pPr>
      <w:r>
        <w:rPr>
          <w:rFonts w:ascii="Cambria"/>
          <w:w w:val="110"/>
          <w:sz w:val="16"/>
        </w:rPr>
        <w:t>to</w:t>
      </w:r>
      <w:r>
        <w:rPr>
          <w:rFonts w:ascii="Cambria"/>
          <w:spacing w:val="19"/>
          <w:w w:val="110"/>
          <w:sz w:val="16"/>
        </w:rPr>
        <w:t xml:space="preserve"> </w:t>
      </w:r>
      <w:r>
        <w:rPr>
          <w:rFonts w:ascii="Cambria"/>
          <w:w w:val="110"/>
          <w:sz w:val="16"/>
        </w:rPr>
        <w:t>propose</w:t>
      </w:r>
      <w:r>
        <w:rPr>
          <w:rFonts w:ascii="Cambria"/>
          <w:spacing w:val="20"/>
          <w:w w:val="110"/>
          <w:sz w:val="16"/>
        </w:rPr>
        <w:t xml:space="preserve"> </w:t>
      </w:r>
      <w:r>
        <w:rPr>
          <w:rFonts w:ascii="Cambria"/>
          <w:w w:val="110"/>
          <w:sz w:val="16"/>
        </w:rPr>
        <w:t>a</w:t>
      </w:r>
      <w:r>
        <w:rPr>
          <w:rFonts w:ascii="Cambria"/>
          <w:spacing w:val="21"/>
          <w:w w:val="110"/>
          <w:sz w:val="16"/>
        </w:rPr>
        <w:t xml:space="preserve"> </w:t>
      </w:r>
      <w:r>
        <w:rPr>
          <w:rFonts w:ascii="Cambria"/>
          <w:w w:val="110"/>
          <w:sz w:val="16"/>
        </w:rPr>
        <w:t>well-being</w:t>
      </w:r>
      <w:r>
        <w:rPr>
          <w:rFonts w:ascii="Cambria"/>
          <w:spacing w:val="20"/>
          <w:w w:val="110"/>
          <w:sz w:val="16"/>
        </w:rPr>
        <w:t xml:space="preserve"> </w:t>
      </w:r>
      <w:r>
        <w:rPr>
          <w:rFonts w:ascii="Cambria"/>
          <w:w w:val="110"/>
          <w:sz w:val="16"/>
        </w:rPr>
        <w:t>equation</w:t>
      </w:r>
      <w:r>
        <w:rPr>
          <w:rFonts w:ascii="Cambria"/>
          <w:spacing w:val="19"/>
          <w:w w:val="110"/>
          <w:sz w:val="16"/>
        </w:rPr>
        <w:t xml:space="preserve"> </w:t>
      </w:r>
      <w:r>
        <w:rPr>
          <w:rFonts w:ascii="Cambria"/>
          <w:w w:val="110"/>
          <w:sz w:val="16"/>
        </w:rPr>
        <w:t>bas</w:t>
      </w:r>
      <w:r>
        <w:rPr>
          <w:rFonts w:ascii="Cambria"/>
          <w:w w:val="110"/>
          <w:sz w:val="16"/>
        </w:rPr>
        <w:t>ed</w:t>
      </w:r>
      <w:r>
        <w:rPr>
          <w:rFonts w:ascii="Cambria"/>
          <w:spacing w:val="20"/>
          <w:w w:val="110"/>
          <w:sz w:val="16"/>
        </w:rPr>
        <w:t xml:space="preserve"> </w:t>
      </w:r>
      <w:r>
        <w:rPr>
          <w:rFonts w:ascii="Cambria"/>
          <w:w w:val="110"/>
          <w:sz w:val="16"/>
        </w:rPr>
        <w:t>on</w:t>
      </w:r>
      <w:r>
        <w:rPr>
          <w:rFonts w:ascii="Cambria"/>
          <w:spacing w:val="20"/>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concepts</w:t>
      </w:r>
      <w:r>
        <w:rPr>
          <w:rFonts w:ascii="Cambria"/>
          <w:spacing w:val="20"/>
          <w:w w:val="110"/>
          <w:sz w:val="16"/>
        </w:rPr>
        <w:t xml:space="preserve"> </w:t>
      </w:r>
      <w:r>
        <w:rPr>
          <w:rFonts w:ascii="Cambria"/>
          <w:w w:val="110"/>
          <w:sz w:val="16"/>
        </w:rPr>
        <w:t>of</w:t>
      </w:r>
      <w:r>
        <w:rPr>
          <w:rFonts w:ascii="Cambria"/>
          <w:spacing w:val="20"/>
          <w:w w:val="110"/>
          <w:sz w:val="16"/>
        </w:rPr>
        <w:t xml:space="preserve"> </w:t>
      </w:r>
      <w:r>
        <w:rPr>
          <w:rFonts w:ascii="Cambria"/>
          <w:w w:val="110"/>
          <w:sz w:val="16"/>
        </w:rPr>
        <w:t>sphere</w:t>
      </w:r>
      <w:r>
        <w:rPr>
          <w:rFonts w:ascii="Cambria"/>
          <w:spacing w:val="21"/>
          <w:w w:val="110"/>
          <w:sz w:val="16"/>
        </w:rPr>
        <w:t xml:space="preserve"> </w:t>
      </w:r>
      <w:r>
        <w:rPr>
          <w:rFonts w:ascii="Cambria"/>
          <w:w w:val="110"/>
          <w:sz w:val="16"/>
        </w:rPr>
        <w:t>of</w:t>
      </w:r>
      <w:r>
        <w:rPr>
          <w:rFonts w:ascii="Cambria"/>
          <w:spacing w:val="20"/>
          <w:w w:val="110"/>
          <w:sz w:val="16"/>
        </w:rPr>
        <w:t xml:space="preserve"> </w:t>
      </w:r>
      <w:r>
        <w:rPr>
          <w:rFonts w:ascii="Cambria"/>
          <w:w w:val="110"/>
          <w:sz w:val="16"/>
        </w:rPr>
        <w:t>needs</w:t>
      </w:r>
      <w:r>
        <w:rPr>
          <w:rFonts w:ascii="Cambria"/>
          <w:spacing w:val="20"/>
          <w:w w:val="110"/>
          <w:sz w:val="16"/>
        </w:rPr>
        <w:t xml:space="preserve"> </w:t>
      </w:r>
      <w:r>
        <w:rPr>
          <w:rFonts w:ascii="Cambria"/>
          <w:w w:val="110"/>
          <w:sz w:val="16"/>
        </w:rPr>
        <w:t>and</w:t>
      </w:r>
      <w:r>
        <w:rPr>
          <w:rFonts w:ascii="Cambria"/>
          <w:spacing w:val="21"/>
          <w:w w:val="110"/>
          <w:sz w:val="16"/>
        </w:rPr>
        <w:t xml:space="preserve"> </w:t>
      </w:r>
      <w:r>
        <w:rPr>
          <w:rFonts w:ascii="Cambria"/>
          <w:w w:val="110"/>
          <w:sz w:val="16"/>
        </w:rPr>
        <w:t>capitals;</w:t>
      </w:r>
    </w:p>
    <w:p w:rsidR="00AA3622" w:rsidRDefault="00AB1F53">
      <w:pPr>
        <w:pStyle w:val="ListParagraph"/>
        <w:numPr>
          <w:ilvl w:val="0"/>
          <w:numId w:val="8"/>
        </w:numPr>
        <w:tabs>
          <w:tab w:val="left" w:pos="392"/>
        </w:tabs>
        <w:spacing w:before="22"/>
        <w:ind w:hanging="274"/>
        <w:jc w:val="both"/>
        <w:rPr>
          <w:rFonts w:ascii="Cambria" w:eastAsia="Cambria" w:hAnsi="Cambria" w:cs="Cambria"/>
          <w:sz w:val="16"/>
          <w:szCs w:val="16"/>
        </w:rPr>
      </w:pPr>
      <w:r>
        <w:rPr>
          <w:rFonts w:ascii="Cambria"/>
          <w:w w:val="110"/>
          <w:sz w:val="16"/>
        </w:rPr>
        <w:t xml:space="preserve">to incorporate reciprocity and  market works into the well-being    </w:t>
      </w:r>
      <w:r>
        <w:rPr>
          <w:rFonts w:ascii="Cambria"/>
          <w:spacing w:val="8"/>
          <w:w w:val="110"/>
          <w:sz w:val="16"/>
        </w:rPr>
        <w:t xml:space="preserve"> </w:t>
      </w:r>
      <w:r>
        <w:rPr>
          <w:rFonts w:ascii="Cambria"/>
          <w:w w:val="110"/>
          <w:sz w:val="16"/>
        </w:rPr>
        <w:t>equation;</w:t>
      </w:r>
    </w:p>
    <w:p w:rsidR="00AA3622" w:rsidRDefault="00AB1F53">
      <w:pPr>
        <w:pStyle w:val="ListParagraph"/>
        <w:numPr>
          <w:ilvl w:val="0"/>
          <w:numId w:val="8"/>
        </w:numPr>
        <w:tabs>
          <w:tab w:val="left" w:pos="392"/>
        </w:tabs>
        <w:spacing w:before="21" w:line="268" w:lineRule="auto"/>
        <w:ind w:right="100" w:hanging="274"/>
        <w:rPr>
          <w:rFonts w:ascii="Cambria" w:eastAsia="Cambria" w:hAnsi="Cambria" w:cs="Cambria"/>
          <w:sz w:val="16"/>
          <w:szCs w:val="16"/>
        </w:rPr>
      </w:pPr>
      <w:r>
        <w:rPr>
          <w:rFonts w:ascii="Cambria"/>
          <w:w w:val="110"/>
          <w:sz w:val="16"/>
        </w:rPr>
        <w:t xml:space="preserve">to use the well-being equation to investigate how the introduction of reciprocity work as an element of degrowth, generates  </w:t>
      </w:r>
      <w:r>
        <w:rPr>
          <w:rFonts w:ascii="Cambria"/>
          <w:w w:val="110"/>
          <w:sz w:val="16"/>
        </w:rPr>
        <w:t>variations  on</w:t>
      </w:r>
      <w:r>
        <w:rPr>
          <w:rFonts w:ascii="Cambria"/>
          <w:spacing w:val="1"/>
          <w:w w:val="110"/>
          <w:sz w:val="16"/>
        </w:rPr>
        <w:t xml:space="preserve"> </w:t>
      </w:r>
      <w:r>
        <w:rPr>
          <w:rFonts w:ascii="Cambria"/>
          <w:w w:val="110"/>
          <w:sz w:val="16"/>
        </w:rPr>
        <w:t>well-being.</w:t>
      </w:r>
    </w:p>
    <w:p w:rsidR="00AA3622" w:rsidRDefault="00AA3622">
      <w:pPr>
        <w:spacing w:before="8"/>
        <w:rPr>
          <w:rFonts w:ascii="Cambria" w:eastAsia="Cambria" w:hAnsi="Cambria" w:cs="Cambria"/>
          <w:sz w:val="17"/>
          <w:szCs w:val="17"/>
        </w:rPr>
      </w:pPr>
    </w:p>
    <w:p w:rsidR="00AA3622" w:rsidRDefault="00AB1F53">
      <w:pPr>
        <w:pStyle w:val="BodyText"/>
        <w:spacing w:line="268" w:lineRule="auto"/>
        <w:ind w:right="100" w:firstLine="239"/>
        <w:jc w:val="both"/>
      </w:pPr>
      <w:r>
        <w:rPr>
          <w:w w:val="110"/>
        </w:rPr>
        <w:t xml:space="preserve">The paper is structured as follows: Section </w:t>
      </w:r>
      <w:hyperlink w:anchor="_bookmark3" w:history="1">
        <w:r>
          <w:rPr>
            <w:color w:val="00689C"/>
            <w:w w:val="110"/>
          </w:rPr>
          <w:t>2</w:t>
        </w:r>
      </w:hyperlink>
      <w:r>
        <w:rPr>
          <w:color w:val="00689C"/>
          <w:w w:val="110"/>
        </w:rPr>
        <w:t xml:space="preserve"> </w:t>
      </w:r>
      <w:r>
        <w:rPr>
          <w:w w:val="110"/>
        </w:rPr>
        <w:t xml:space="preserve">presents the concept of reciprocity and introduces the deﬁnition of reciprocity work. In Section </w:t>
      </w:r>
      <w:hyperlink w:anchor="_bookmark4" w:history="1">
        <w:r>
          <w:rPr>
            <w:color w:val="00689C"/>
            <w:w w:val="110"/>
          </w:rPr>
          <w:t>3</w:t>
        </w:r>
      </w:hyperlink>
      <w:r>
        <w:rPr>
          <w:color w:val="00689C"/>
          <w:w w:val="110"/>
        </w:rPr>
        <w:t xml:space="preserve"> </w:t>
      </w:r>
      <w:r>
        <w:rPr>
          <w:w w:val="110"/>
        </w:rPr>
        <w:t xml:space="preserve">a formal representation of well-being is presented and, in Section </w:t>
      </w:r>
      <w:hyperlink w:anchor="_bookmark14" w:history="1">
        <w:r>
          <w:rPr>
            <w:color w:val="00689C"/>
            <w:w w:val="110"/>
          </w:rPr>
          <w:t>4</w:t>
        </w:r>
      </w:hyperlink>
      <w:r>
        <w:rPr>
          <w:w w:val="110"/>
        </w:rPr>
        <w:t xml:space="preserve">, the introduction of reciprocity work beside market work is used to analyze the variations generated on well-being. In Section </w:t>
      </w:r>
      <w:hyperlink w:anchor="_bookmark21" w:history="1">
        <w:r>
          <w:rPr>
            <w:color w:val="00689C"/>
            <w:w w:val="110"/>
          </w:rPr>
          <w:t>5</w:t>
        </w:r>
      </w:hyperlink>
      <w:r>
        <w:rPr>
          <w:w w:val="110"/>
        </w:rPr>
        <w:t xml:space="preserve">, summary, conclusions and future research are presented while Section </w:t>
      </w:r>
      <w:hyperlink w:anchor="_bookmark22" w:history="1">
        <w:r>
          <w:rPr>
            <w:color w:val="00689C"/>
            <w:w w:val="110"/>
          </w:rPr>
          <w:t>6</w:t>
        </w:r>
      </w:hyperlink>
      <w:r>
        <w:rPr>
          <w:color w:val="00689C"/>
          <w:w w:val="110"/>
        </w:rPr>
        <w:t xml:space="preserve"> </w:t>
      </w:r>
      <w:r>
        <w:rPr>
          <w:w w:val="110"/>
        </w:rPr>
        <w:t xml:space="preserve">provides critical perspective on the relationship between </w:t>
      </w:r>
      <w:bookmarkStart w:id="4" w:name="Degrowth_and_reciprocity:_concept_and_ex"/>
      <w:bookmarkEnd w:id="4"/>
      <w:r>
        <w:rPr>
          <w:w w:val="110"/>
        </w:rPr>
        <w:t>degrowth  and  formal</w:t>
      </w:r>
      <w:r>
        <w:rPr>
          <w:spacing w:val="-14"/>
          <w:w w:val="110"/>
        </w:rPr>
        <w:t xml:space="preserve"> </w:t>
      </w:r>
      <w:r>
        <w:rPr>
          <w:w w:val="110"/>
        </w:rPr>
        <w:t>representations.</w:t>
      </w:r>
    </w:p>
    <w:p w:rsidR="00AA3622" w:rsidRDefault="00AA3622">
      <w:pPr>
        <w:spacing w:before="6"/>
        <w:rPr>
          <w:rFonts w:ascii="Cambria" w:eastAsia="Cambria" w:hAnsi="Cambria" w:cs="Cambria"/>
          <w:sz w:val="16"/>
          <w:szCs w:val="16"/>
        </w:rPr>
      </w:pPr>
    </w:p>
    <w:p w:rsidR="00AA3622" w:rsidRDefault="00AB1F53">
      <w:pPr>
        <w:pStyle w:val="ListParagraph"/>
        <w:numPr>
          <w:ilvl w:val="1"/>
          <w:numId w:val="9"/>
        </w:numPr>
        <w:tabs>
          <w:tab w:val="left" w:pos="340"/>
        </w:tabs>
        <w:ind w:left="339" w:hanging="222"/>
        <w:jc w:val="both"/>
        <w:rPr>
          <w:rFonts w:ascii="Palatino Linotype" w:eastAsia="Palatino Linotype" w:hAnsi="Palatino Linotype" w:cs="Palatino Linotype"/>
          <w:sz w:val="16"/>
          <w:szCs w:val="16"/>
        </w:rPr>
      </w:pPr>
      <w:r>
        <w:rPr>
          <w:rFonts w:ascii="Palatino Linotype"/>
          <w:w w:val="115"/>
          <w:sz w:val="16"/>
        </w:rPr>
        <w:t>Degrowth and reciprocity: concept and</w:t>
      </w:r>
      <w:r>
        <w:rPr>
          <w:rFonts w:ascii="Palatino Linotype"/>
          <w:spacing w:val="-19"/>
          <w:w w:val="115"/>
          <w:sz w:val="16"/>
        </w:rPr>
        <w:t xml:space="preserve"> </w:t>
      </w:r>
      <w:r>
        <w:rPr>
          <w:rFonts w:ascii="Palatino Linotype"/>
          <w:w w:val="115"/>
          <w:sz w:val="16"/>
        </w:rPr>
        <w:t>examples</w:t>
      </w:r>
    </w:p>
    <w:p w:rsidR="00AA3622" w:rsidRDefault="00AA3622">
      <w:pPr>
        <w:spacing w:before="3"/>
        <w:rPr>
          <w:rFonts w:ascii="Palatino Linotype" w:eastAsia="Palatino Linotype" w:hAnsi="Palatino Linotype" w:cs="Palatino Linotype"/>
          <w:sz w:val="16"/>
          <w:szCs w:val="16"/>
        </w:rPr>
      </w:pPr>
    </w:p>
    <w:p w:rsidR="00AA3622" w:rsidRDefault="00AB1F53">
      <w:pPr>
        <w:pStyle w:val="BodyText"/>
        <w:spacing w:line="268" w:lineRule="auto"/>
        <w:ind w:right="98" w:firstLine="239"/>
        <w:jc w:val="both"/>
      </w:pPr>
      <w:r>
        <w:rPr>
          <w:w w:val="110"/>
        </w:rPr>
        <w:t>The scope of this section is to present the concept of reciprocity and introduce the deﬁnition of reciprocity work that   will be one of the two independent variables, used in this paper, to investigate the effects on well-being generated by degrowth. With</w:t>
      </w:r>
      <w:r>
        <w:rPr>
          <w:w w:val="110"/>
        </w:rPr>
        <w:t xml:space="preserve">in the theory of degrowth, reciprocity is considered as one of the main mechanisms that favours a sustainable and yet satisfactory economy </w:t>
      </w:r>
      <w:hyperlink w:anchor="_bookmark30" w:history="1">
        <w:r>
          <w:rPr>
            <w:color w:val="00689C"/>
            <w:w w:val="110"/>
          </w:rPr>
          <w:t>[21,25]</w:t>
        </w:r>
      </w:hyperlink>
      <w:r>
        <w:rPr>
          <w:w w:val="110"/>
        </w:rPr>
        <w:t>. Since a standard deﬁnition of reciprocity does not  exist,  an exempliﬁcation</w:t>
      </w:r>
      <w:r>
        <w:rPr>
          <w:w w:val="110"/>
        </w:rPr>
        <w:t xml:space="preserve"> is provided based on the subsidiary production principle and the concept of conviviality. In this paper, the former is intended as a production system that has to satisfy consumption needs nearest to the production sites. Being oriented to reduce the biop</w:t>
      </w:r>
      <w:r>
        <w:rPr>
          <w:w w:val="110"/>
        </w:rPr>
        <w:t>hysical impacts of economic activities, subsidiary production implies a change from a long distance trade to a local distribution chain. The reduction of the distance between production and consumption activities generally contributes to decreasing the env</w:t>
      </w:r>
      <w:r>
        <w:rPr>
          <w:w w:val="110"/>
        </w:rPr>
        <w:t xml:space="preserve">ironmental impacts generated by transport. However, when other variables    </w:t>
      </w:r>
      <w:r>
        <w:rPr>
          <w:spacing w:val="38"/>
          <w:w w:val="110"/>
        </w:rPr>
        <w:t xml:space="preserve"> </w:t>
      </w:r>
      <w:r>
        <w:rPr>
          <w:w w:val="110"/>
        </w:rPr>
        <w:t>are included into the analysis (as for example water, energy or fertilizers) the overall environmental impacts may also increase. Since now, a clear relationship between environme</w:t>
      </w:r>
      <w:r>
        <w:rPr>
          <w:w w:val="110"/>
        </w:rPr>
        <w:t xml:space="preserve">ntal impacts and food miles has not been deﬁned, but an increasing number of studies have investigated this aspect  </w:t>
      </w:r>
      <w:hyperlink w:anchor="_bookmark38" w:history="1">
        <w:r>
          <w:rPr>
            <w:color w:val="00689C"/>
            <w:w w:val="110"/>
          </w:rPr>
          <w:t>[52–54]</w:t>
        </w:r>
      </w:hyperlink>
      <w:r>
        <w:rPr>
          <w:w w:val="110"/>
        </w:rPr>
        <w:t>. However,  other beneﬁts can be found at the social  level, in a higher degree of traceability of the</w:t>
      </w:r>
      <w:r>
        <w:rPr>
          <w:w w:val="110"/>
        </w:rPr>
        <w:t xml:space="preserve"> product origin and quality and an improved relation  of  trust  between producer and consumer. The improved relation indirectly produces a constant request for higher quality products with positive impacts on human health and environment </w:t>
      </w:r>
      <w:hyperlink w:anchor="_bookmark39" w:history="1">
        <w:r>
          <w:rPr>
            <w:color w:val="00689C"/>
            <w:w w:val="110"/>
          </w:rPr>
          <w:t>[55–58]</w:t>
        </w:r>
      </w:hyperlink>
      <w:r>
        <w:rPr>
          <w:w w:val="110"/>
        </w:rPr>
        <w:t xml:space="preserve">. In addition, another important element deﬁned within the subsidiary production principle is the self-production activity. Examples of subsidiary production are Transition Towns   </w:t>
      </w:r>
      <w:hyperlink w:anchor="_bookmark40" w:history="1">
        <w:r>
          <w:rPr>
            <w:color w:val="00689C"/>
            <w:w w:val="110"/>
          </w:rPr>
          <w:t>[59]</w:t>
        </w:r>
      </w:hyperlink>
      <w:r>
        <w:rPr>
          <w:color w:val="00689C"/>
          <w:w w:val="110"/>
        </w:rPr>
        <w:t xml:space="preserve">  </w:t>
      </w:r>
      <w:r>
        <w:rPr>
          <w:w w:val="110"/>
        </w:rPr>
        <w:t>and  Farmers’ Mar</w:t>
      </w:r>
      <w:r>
        <w:rPr>
          <w:w w:val="110"/>
        </w:rPr>
        <w:t>kets</w:t>
      </w:r>
      <w:r>
        <w:rPr>
          <w:spacing w:val="15"/>
          <w:w w:val="110"/>
        </w:rPr>
        <w:t xml:space="preserve"> </w:t>
      </w:r>
      <w:hyperlink w:anchor="_bookmark41" w:history="1">
        <w:r>
          <w:rPr>
            <w:color w:val="00689C"/>
            <w:w w:val="110"/>
          </w:rPr>
          <w:t>[60,61]</w:t>
        </w:r>
      </w:hyperlink>
      <w:r>
        <w:rPr>
          <w:w w:val="110"/>
        </w:rPr>
        <w:t>.</w:t>
      </w:r>
    </w:p>
    <w:p w:rsidR="00AA3622" w:rsidRDefault="00AB1F53">
      <w:pPr>
        <w:pStyle w:val="BodyText"/>
        <w:spacing w:line="268" w:lineRule="auto"/>
        <w:ind w:right="100" w:firstLine="239"/>
        <w:jc w:val="both"/>
      </w:pPr>
      <w:r>
        <w:rPr>
          <w:w w:val="110"/>
        </w:rPr>
        <w:t>Conviviality is deﬁned as a system of social relationships based on community support, social unpaid work, reciprocity, voluntary work, favour and community exchange, household and informal care work. Within the</w:t>
      </w:r>
      <w:r>
        <w:rPr>
          <w:w w:val="110"/>
        </w:rPr>
        <w:t xml:space="preserve"> development of non- market relationships to satisfy human-needs, conviviality is intended as a mean of improving cooperation and social relationships </w:t>
      </w:r>
      <w:hyperlink w:anchor="_bookmark28" w:history="1">
        <w:r>
          <w:rPr>
            <w:color w:val="00689C"/>
            <w:w w:val="110"/>
          </w:rPr>
          <w:t>[14,23,25,62,63]</w:t>
        </w:r>
      </w:hyperlink>
      <w:r>
        <w:rPr>
          <w:w w:val="110"/>
        </w:rPr>
        <w:t>. Cohousing is a practical example of conviviality. It is a deliberate urban housing model that promotes</w:t>
      </w:r>
      <w:r>
        <w:rPr>
          <w:spacing w:val="19"/>
          <w:w w:val="110"/>
        </w:rPr>
        <w:t xml:space="preserve"> </w:t>
      </w:r>
      <w:r>
        <w:rPr>
          <w:w w:val="110"/>
        </w:rPr>
        <w:t>a</w:t>
      </w:r>
      <w:r>
        <w:rPr>
          <w:spacing w:val="19"/>
          <w:w w:val="110"/>
        </w:rPr>
        <w:t xml:space="preserve"> </w:t>
      </w:r>
      <w:r>
        <w:rPr>
          <w:w w:val="110"/>
        </w:rPr>
        <w:t>combination</w:t>
      </w:r>
      <w:r>
        <w:rPr>
          <w:spacing w:val="18"/>
          <w:w w:val="110"/>
        </w:rPr>
        <w:t xml:space="preserve"> </w:t>
      </w:r>
      <w:r>
        <w:rPr>
          <w:w w:val="110"/>
        </w:rPr>
        <w:t>of</w:t>
      </w:r>
      <w:r>
        <w:rPr>
          <w:spacing w:val="20"/>
          <w:w w:val="110"/>
        </w:rPr>
        <w:t xml:space="preserve"> </w:t>
      </w:r>
      <w:r>
        <w:rPr>
          <w:w w:val="110"/>
        </w:rPr>
        <w:t>private</w:t>
      </w:r>
      <w:r>
        <w:rPr>
          <w:spacing w:val="19"/>
          <w:w w:val="110"/>
        </w:rPr>
        <w:t xml:space="preserve"> </w:t>
      </w:r>
      <w:r>
        <w:rPr>
          <w:w w:val="110"/>
        </w:rPr>
        <w:t>and</w:t>
      </w:r>
      <w:r>
        <w:rPr>
          <w:spacing w:val="21"/>
          <w:w w:val="110"/>
        </w:rPr>
        <w:t xml:space="preserve"> </w:t>
      </w:r>
      <w:r>
        <w:rPr>
          <w:w w:val="110"/>
        </w:rPr>
        <w:t>common</w:t>
      </w:r>
      <w:r>
        <w:rPr>
          <w:spacing w:val="19"/>
          <w:w w:val="110"/>
        </w:rPr>
        <w:t xml:space="preserve"> </w:t>
      </w:r>
      <w:r>
        <w:rPr>
          <w:w w:val="110"/>
        </w:rPr>
        <w:t>facilities</w:t>
      </w:r>
      <w:r>
        <w:rPr>
          <w:spacing w:val="19"/>
          <w:w w:val="110"/>
        </w:rPr>
        <w:t xml:space="preserve"> </w:t>
      </w:r>
      <w:r>
        <w:rPr>
          <w:w w:val="110"/>
        </w:rPr>
        <w:t>in</w:t>
      </w:r>
      <w:r>
        <w:rPr>
          <w:spacing w:val="20"/>
          <w:w w:val="110"/>
        </w:rPr>
        <w:t xml:space="preserve"> </w:t>
      </w:r>
      <w:r>
        <w:rPr>
          <w:w w:val="110"/>
        </w:rPr>
        <w:t>response</w:t>
      </w:r>
      <w:r>
        <w:rPr>
          <w:spacing w:val="19"/>
          <w:w w:val="110"/>
        </w:rPr>
        <w:t xml:space="preserve"> </w:t>
      </w:r>
      <w:r>
        <w:rPr>
          <w:w w:val="110"/>
        </w:rPr>
        <w:t>to</w:t>
      </w:r>
      <w:r>
        <w:rPr>
          <w:spacing w:val="19"/>
          <w:w w:val="110"/>
        </w:rPr>
        <w:t xml:space="preserve"> </w:t>
      </w:r>
      <w:r>
        <w:rPr>
          <w:w w:val="110"/>
        </w:rPr>
        <w:t>the</w:t>
      </w:r>
      <w:r>
        <w:rPr>
          <w:spacing w:val="19"/>
          <w:w w:val="110"/>
        </w:rPr>
        <w:t xml:space="preserve"> </w:t>
      </w:r>
      <w:r>
        <w:rPr>
          <w:w w:val="110"/>
        </w:rPr>
        <w:t>social</w:t>
      </w:r>
      <w:r>
        <w:rPr>
          <w:spacing w:val="20"/>
          <w:w w:val="110"/>
        </w:rPr>
        <w:t xml:space="preserve"> </w:t>
      </w:r>
      <w:r>
        <w:rPr>
          <w:w w:val="110"/>
        </w:rPr>
        <w:t>and</w:t>
      </w:r>
      <w:r>
        <w:rPr>
          <w:spacing w:val="19"/>
          <w:w w:val="110"/>
        </w:rPr>
        <w:t xml:space="preserve"> </w:t>
      </w:r>
      <w:r>
        <w:rPr>
          <w:w w:val="110"/>
        </w:rPr>
        <w:t>practical</w:t>
      </w:r>
      <w:r>
        <w:rPr>
          <w:spacing w:val="19"/>
          <w:w w:val="110"/>
        </w:rPr>
        <w:t xml:space="preserve"> </w:t>
      </w:r>
      <w:r>
        <w:rPr>
          <w:w w:val="110"/>
        </w:rPr>
        <w:t>needs</w:t>
      </w:r>
      <w:r>
        <w:rPr>
          <w:spacing w:val="20"/>
          <w:w w:val="110"/>
        </w:rPr>
        <w:t xml:space="preserve"> </w:t>
      </w:r>
      <w:r>
        <w:rPr>
          <w:w w:val="110"/>
        </w:rPr>
        <w:t>of</w:t>
      </w:r>
      <w:r>
        <w:rPr>
          <w:spacing w:val="20"/>
          <w:w w:val="110"/>
        </w:rPr>
        <w:t xml:space="preserve"> </w:t>
      </w:r>
      <w:r>
        <w:rPr>
          <w:w w:val="110"/>
        </w:rPr>
        <w:t>urban</w:t>
      </w:r>
      <w:r>
        <w:rPr>
          <w:spacing w:val="19"/>
          <w:w w:val="110"/>
        </w:rPr>
        <w:t xml:space="preserve"> </w:t>
      </w:r>
      <w:r>
        <w:rPr>
          <w:w w:val="110"/>
        </w:rPr>
        <w:t>citizens.</w:t>
      </w:r>
    </w:p>
    <w:p w:rsidR="00AA3622" w:rsidRDefault="00AA3622">
      <w:pPr>
        <w:spacing w:line="268" w:lineRule="auto"/>
        <w:jc w:val="both"/>
        <w:sectPr w:rsidR="00AA3622">
          <w:headerReference w:type="even" r:id="rId9"/>
          <w:headerReference w:type="default" r:id="rId10"/>
          <w:pgSz w:w="10890" w:h="14860"/>
          <w:pgMar w:top="820" w:right="720" w:bottom="280" w:left="620" w:header="634" w:footer="0" w:gutter="0"/>
          <w:cols w:space="720"/>
        </w:sectPr>
      </w:pPr>
    </w:p>
    <w:p w:rsidR="00AA3622" w:rsidRDefault="00AA3622">
      <w:pPr>
        <w:spacing w:before="3"/>
        <w:rPr>
          <w:rFonts w:ascii="Cambria" w:eastAsia="Cambria" w:hAnsi="Cambria" w:cs="Cambria"/>
          <w:sz w:val="15"/>
          <w:szCs w:val="15"/>
        </w:rPr>
      </w:pPr>
    </w:p>
    <w:p w:rsidR="00AA3622" w:rsidRDefault="00AB1F53">
      <w:pPr>
        <w:pStyle w:val="BodyText"/>
        <w:spacing w:before="71" w:line="268" w:lineRule="auto"/>
        <w:ind w:left="103" w:right="114"/>
        <w:jc w:val="both"/>
      </w:pPr>
      <w:bookmarkStart w:id="5" w:name="_bookmark4"/>
      <w:bookmarkEnd w:id="5"/>
      <w:r>
        <w:rPr>
          <w:w w:val="110"/>
        </w:rPr>
        <w:t xml:space="preserve">Based on neighbour relationship and combining private and common dwellings, it contributes to creating a sense of community while preserving a high degree of individual privacy </w:t>
      </w:r>
      <w:hyperlink w:anchor="_bookmark42" w:history="1">
        <w:r>
          <w:rPr>
            <w:color w:val="00689C"/>
            <w:w w:val="110"/>
          </w:rPr>
          <w:t>[64]</w:t>
        </w:r>
      </w:hyperlink>
      <w:r>
        <w:rPr>
          <w:w w:val="110"/>
        </w:rPr>
        <w:t>. Moreover, the idea of voluntary simplicity</w:t>
      </w:r>
      <w:r>
        <w:rPr>
          <w:w w:val="110"/>
        </w:rPr>
        <w:t xml:space="preserve"> deﬁned as a voluntary downscaling of consumption and material needs can also contribute to increase conviviality, by reducing the time devoted to consumerism and personal assets and increasing the time devoted to leisure, life in society or social relatio</w:t>
      </w:r>
      <w:r>
        <w:rPr>
          <w:w w:val="110"/>
        </w:rPr>
        <w:t xml:space="preserve">nships </w:t>
      </w:r>
      <w:hyperlink w:anchor="_bookmark33" w:history="1">
        <w:r>
          <w:rPr>
            <w:color w:val="00689C"/>
            <w:w w:val="110"/>
          </w:rPr>
          <w:t>[42]</w:t>
        </w:r>
      </w:hyperlink>
      <w:r>
        <w:rPr>
          <w:w w:val="110"/>
        </w:rPr>
        <w:t>.</w:t>
      </w:r>
    </w:p>
    <w:p w:rsidR="00AA3622" w:rsidRDefault="00AB1F53">
      <w:pPr>
        <w:pStyle w:val="BodyText"/>
        <w:spacing w:line="268" w:lineRule="auto"/>
        <w:ind w:left="103" w:right="114" w:firstLine="238"/>
        <w:jc w:val="both"/>
      </w:pPr>
      <w:r>
        <w:rPr>
          <w:w w:val="110"/>
        </w:rPr>
        <w:t>Reciprocity is therefore to be intended as the combination between conviviality and subsidiary production system, both oriented to increase social relationships and to reduce the environmental impacts generated b</w:t>
      </w:r>
      <w:r>
        <w:rPr>
          <w:w w:val="110"/>
        </w:rPr>
        <w:t>y human activities. Within</w:t>
      </w:r>
      <w:r>
        <w:rPr>
          <w:spacing w:val="-27"/>
          <w:w w:val="110"/>
        </w:rPr>
        <w:t xml:space="preserve"> </w:t>
      </w:r>
      <w:r>
        <w:rPr>
          <w:w w:val="110"/>
        </w:rPr>
        <w:t xml:space="preserve">this context, reciprocity work is then deﬁned as time devoted to society in the form of self-production, voluntary work or mutual exchange of goods and  </w:t>
      </w:r>
      <w:r>
        <w:rPr>
          <w:spacing w:val="8"/>
          <w:w w:val="110"/>
        </w:rPr>
        <w:t xml:space="preserve"> </w:t>
      </w:r>
      <w:r>
        <w:rPr>
          <w:w w:val="110"/>
        </w:rPr>
        <w:t>services.</w:t>
      </w:r>
    </w:p>
    <w:p w:rsidR="00AA3622" w:rsidRDefault="00AA3622">
      <w:pPr>
        <w:spacing w:before="5"/>
        <w:rPr>
          <w:rFonts w:ascii="Cambria" w:eastAsia="Cambria" w:hAnsi="Cambria" w:cs="Cambria"/>
          <w:sz w:val="16"/>
          <w:szCs w:val="16"/>
        </w:rPr>
      </w:pPr>
    </w:p>
    <w:p w:rsidR="00AA3622" w:rsidRDefault="00AB1F53">
      <w:pPr>
        <w:pStyle w:val="ListParagraph"/>
        <w:numPr>
          <w:ilvl w:val="1"/>
          <w:numId w:val="9"/>
        </w:numPr>
        <w:tabs>
          <w:tab w:val="left" w:pos="326"/>
        </w:tabs>
        <w:ind w:left="325" w:hanging="222"/>
        <w:jc w:val="both"/>
        <w:rPr>
          <w:rFonts w:ascii="Palatino Linotype" w:eastAsia="Palatino Linotype" w:hAnsi="Palatino Linotype" w:cs="Palatino Linotype"/>
          <w:sz w:val="16"/>
          <w:szCs w:val="16"/>
        </w:rPr>
      </w:pPr>
      <w:bookmarkStart w:id="6" w:name="Theoretical_model"/>
      <w:bookmarkEnd w:id="6"/>
      <w:r>
        <w:rPr>
          <w:rFonts w:ascii="Palatino Linotype"/>
          <w:w w:val="115"/>
          <w:sz w:val="16"/>
        </w:rPr>
        <w:t>Theoretical</w:t>
      </w:r>
      <w:r>
        <w:rPr>
          <w:rFonts w:ascii="Palatino Linotype"/>
          <w:spacing w:val="-7"/>
          <w:w w:val="115"/>
          <w:sz w:val="16"/>
        </w:rPr>
        <w:t xml:space="preserve"> </w:t>
      </w:r>
      <w:r>
        <w:rPr>
          <w:rFonts w:ascii="Palatino Linotype"/>
          <w:w w:val="115"/>
          <w:sz w:val="16"/>
        </w:rPr>
        <w:t>model</w:t>
      </w:r>
    </w:p>
    <w:p w:rsidR="00AA3622" w:rsidRDefault="00AA3622">
      <w:pPr>
        <w:spacing w:before="9"/>
        <w:rPr>
          <w:rFonts w:ascii="Palatino Linotype" w:eastAsia="Palatino Linotype" w:hAnsi="Palatino Linotype" w:cs="Palatino Linotype"/>
          <w:sz w:val="14"/>
          <w:szCs w:val="14"/>
        </w:rPr>
      </w:pPr>
    </w:p>
    <w:p w:rsidR="00AA3622" w:rsidRDefault="00AB1F53">
      <w:pPr>
        <w:pStyle w:val="BodyText"/>
        <w:spacing w:line="268" w:lineRule="auto"/>
        <w:ind w:left="103" w:right="112" w:firstLine="238"/>
        <w:jc w:val="both"/>
      </w:pPr>
      <w:r>
        <w:rPr>
          <w:w w:val="110"/>
        </w:rPr>
        <w:t xml:space="preserve">The model presented in this section is developed with the intention of  analysing  the  variations  of  well-being  generated by the introduction of reciprocity work beside market work. Based on the concepts of spheres of needs </w:t>
      </w:r>
      <w:r>
        <w:rPr>
          <w:spacing w:val="2"/>
          <w:w w:val="110"/>
        </w:rPr>
        <w:t xml:space="preserve">and </w:t>
      </w:r>
      <w:r>
        <w:rPr>
          <w:w w:val="110"/>
        </w:rPr>
        <w:t>capitals, already used i</w:t>
      </w:r>
      <w:r>
        <w:rPr>
          <w:w w:val="110"/>
        </w:rPr>
        <w:t xml:space="preserve">n previous studies  </w:t>
      </w:r>
      <w:hyperlink w:anchor="_bookmark31" w:history="1">
        <w:r>
          <w:rPr>
            <w:color w:val="00689C"/>
            <w:w w:val="110"/>
          </w:rPr>
          <w:t>[39,40,65–69]</w:t>
        </w:r>
      </w:hyperlink>
      <w:r>
        <w:rPr>
          <w:w w:val="110"/>
        </w:rPr>
        <w:t>,  the  following  logic  applies:  capitals  are  intended  as  material and non-material elements functional to  human  needs  satisfaction.  Since  the  satisfaction  of  human  needs  dete</w:t>
      </w:r>
      <w:r>
        <w:rPr>
          <w:w w:val="110"/>
        </w:rPr>
        <w:t xml:space="preserve">rmines the level of well-being the latter can be considered related to the quality and quantity of the  different  capitals.  </w:t>
      </w:r>
      <w:r>
        <w:rPr>
          <w:spacing w:val="2"/>
          <w:w w:val="110"/>
        </w:rPr>
        <w:t xml:space="preserve">The </w:t>
      </w:r>
      <w:r>
        <w:rPr>
          <w:w w:val="110"/>
        </w:rPr>
        <w:t xml:space="preserve">variation of well-being is achieved by considering that capitals change through work, therefore labour is used in this </w:t>
      </w:r>
      <w:r>
        <w:rPr>
          <w:spacing w:val="38"/>
          <w:w w:val="110"/>
        </w:rPr>
        <w:t xml:space="preserve"> </w:t>
      </w:r>
      <w:r>
        <w:rPr>
          <w:w w:val="110"/>
        </w:rPr>
        <w:t>contex</w:t>
      </w:r>
      <w:r>
        <w:rPr>
          <w:w w:val="110"/>
        </w:rPr>
        <w:t xml:space="preserve">t as the independent variable that regulates the quality and quantity of capitals and consequently of well-being. Although the capitals approach used in this study is not a new concept, the value added of this paper is related to </w:t>
      </w:r>
      <w:r>
        <w:rPr>
          <w:spacing w:val="2"/>
          <w:w w:val="110"/>
        </w:rPr>
        <w:t xml:space="preserve">the </w:t>
      </w:r>
      <w:r>
        <w:rPr>
          <w:w w:val="110"/>
        </w:rPr>
        <w:t>introduction of work a</w:t>
      </w:r>
      <w:r>
        <w:rPr>
          <w:w w:val="110"/>
        </w:rPr>
        <w:t xml:space="preserve">s mechanism responsible for their transformation. In addition, the use of two different kinds of  </w:t>
      </w:r>
      <w:r>
        <w:rPr>
          <w:spacing w:val="38"/>
          <w:w w:val="110"/>
        </w:rPr>
        <w:t xml:space="preserve"> </w:t>
      </w:r>
      <w:r>
        <w:rPr>
          <w:w w:val="110"/>
        </w:rPr>
        <w:t xml:space="preserve">work, namely reciprocity and market works, allows to investigate the possible impacts generated on well-being  by  elements  of </w:t>
      </w:r>
      <w:r>
        <w:rPr>
          <w:spacing w:val="21"/>
          <w:w w:val="110"/>
        </w:rPr>
        <w:t xml:space="preserve"> </w:t>
      </w:r>
      <w:r>
        <w:rPr>
          <w:w w:val="110"/>
        </w:rPr>
        <w:t>degrowth.</w:t>
      </w:r>
    </w:p>
    <w:p w:rsidR="00AA3622" w:rsidRDefault="00AA3622">
      <w:pPr>
        <w:spacing w:before="5"/>
        <w:rPr>
          <w:rFonts w:ascii="Cambria" w:eastAsia="Cambria" w:hAnsi="Cambria" w:cs="Cambria"/>
          <w:sz w:val="16"/>
          <w:szCs w:val="16"/>
        </w:rPr>
      </w:pPr>
    </w:p>
    <w:p w:rsidR="00AA3622" w:rsidRDefault="00AB1F53">
      <w:pPr>
        <w:pStyle w:val="ListParagraph"/>
        <w:numPr>
          <w:ilvl w:val="2"/>
          <w:numId w:val="9"/>
        </w:numPr>
        <w:tabs>
          <w:tab w:val="left" w:pos="445"/>
        </w:tabs>
        <w:ind w:hanging="341"/>
        <w:jc w:val="both"/>
        <w:rPr>
          <w:rFonts w:ascii="Palatino Linotype" w:eastAsia="Palatino Linotype" w:hAnsi="Palatino Linotype" w:cs="Palatino Linotype"/>
          <w:sz w:val="16"/>
          <w:szCs w:val="16"/>
        </w:rPr>
      </w:pPr>
      <w:bookmarkStart w:id="7" w:name="Spheres_of_needs_and_associated_capitals"/>
      <w:bookmarkEnd w:id="7"/>
      <w:r>
        <w:rPr>
          <w:rFonts w:ascii="Palatino Linotype"/>
          <w:i/>
          <w:w w:val="115"/>
          <w:sz w:val="16"/>
        </w:rPr>
        <w:t>Spheres</w:t>
      </w:r>
      <w:r>
        <w:rPr>
          <w:rFonts w:ascii="Palatino Linotype"/>
          <w:i/>
          <w:w w:val="115"/>
          <w:sz w:val="16"/>
        </w:rPr>
        <w:t xml:space="preserve"> of needs and associated</w:t>
      </w:r>
      <w:r>
        <w:rPr>
          <w:rFonts w:ascii="Palatino Linotype"/>
          <w:i/>
          <w:spacing w:val="36"/>
          <w:w w:val="115"/>
          <w:sz w:val="16"/>
        </w:rPr>
        <w:t xml:space="preserve"> </w:t>
      </w:r>
      <w:r>
        <w:rPr>
          <w:rFonts w:ascii="Palatino Linotype"/>
          <w:i/>
          <w:w w:val="115"/>
          <w:sz w:val="16"/>
        </w:rPr>
        <w:t>capitals</w:t>
      </w:r>
    </w:p>
    <w:p w:rsidR="00AA3622" w:rsidRDefault="00AA3622">
      <w:pPr>
        <w:spacing w:before="3"/>
        <w:rPr>
          <w:rFonts w:ascii="Palatino Linotype" w:eastAsia="Palatino Linotype" w:hAnsi="Palatino Linotype" w:cs="Palatino Linotype"/>
          <w:i/>
          <w:sz w:val="16"/>
          <w:szCs w:val="16"/>
        </w:rPr>
      </w:pPr>
    </w:p>
    <w:p w:rsidR="00AA3622" w:rsidRDefault="00AB1F53">
      <w:pPr>
        <w:pStyle w:val="BodyText"/>
        <w:spacing w:line="268" w:lineRule="auto"/>
        <w:ind w:left="103" w:right="115" w:firstLine="238"/>
        <w:jc w:val="both"/>
      </w:pPr>
      <w:r>
        <w:rPr>
          <w:w w:val="110"/>
        </w:rPr>
        <w:t>The ﬁrst step towards the deﬁnition of a model of well-being consists in the identiﬁcation of spheres of needs of individuals</w:t>
      </w:r>
      <w:r>
        <w:rPr>
          <w:spacing w:val="23"/>
          <w:w w:val="110"/>
        </w:rPr>
        <w:t xml:space="preserve"> </w:t>
      </w:r>
      <w:r>
        <w:rPr>
          <w:w w:val="110"/>
        </w:rPr>
        <w:t>or</w:t>
      </w:r>
      <w:r>
        <w:rPr>
          <w:spacing w:val="24"/>
          <w:w w:val="110"/>
        </w:rPr>
        <w:t xml:space="preserve"> </w:t>
      </w:r>
      <w:r>
        <w:rPr>
          <w:w w:val="110"/>
        </w:rPr>
        <w:t>communities</w:t>
      </w:r>
      <w:r>
        <w:rPr>
          <w:spacing w:val="23"/>
          <w:w w:val="110"/>
        </w:rPr>
        <w:t xml:space="preserve"> </w:t>
      </w:r>
      <w:r>
        <w:rPr>
          <w:w w:val="110"/>
        </w:rPr>
        <w:t>that</w:t>
      </w:r>
      <w:r>
        <w:rPr>
          <w:spacing w:val="25"/>
          <w:w w:val="110"/>
        </w:rPr>
        <w:t xml:space="preserve"> </w:t>
      </w:r>
      <w:r>
        <w:rPr>
          <w:w w:val="110"/>
        </w:rPr>
        <w:t>would</w:t>
      </w:r>
      <w:r>
        <w:rPr>
          <w:spacing w:val="24"/>
          <w:w w:val="110"/>
        </w:rPr>
        <w:t xml:space="preserve"> </w:t>
      </w:r>
      <w:r>
        <w:rPr>
          <w:w w:val="110"/>
        </w:rPr>
        <w:t>be</w:t>
      </w:r>
      <w:r>
        <w:rPr>
          <w:spacing w:val="23"/>
          <w:w w:val="110"/>
        </w:rPr>
        <w:t xml:space="preserve"> </w:t>
      </w:r>
      <w:r>
        <w:rPr>
          <w:w w:val="110"/>
        </w:rPr>
        <w:t>essential</w:t>
      </w:r>
      <w:r>
        <w:rPr>
          <w:spacing w:val="24"/>
          <w:w w:val="110"/>
        </w:rPr>
        <w:t xml:space="preserve"> </w:t>
      </w:r>
      <w:r>
        <w:rPr>
          <w:w w:val="110"/>
        </w:rPr>
        <w:t>to</w:t>
      </w:r>
      <w:r>
        <w:rPr>
          <w:spacing w:val="25"/>
          <w:w w:val="110"/>
        </w:rPr>
        <w:t xml:space="preserve"> </w:t>
      </w:r>
      <w:r>
        <w:rPr>
          <w:w w:val="110"/>
        </w:rPr>
        <w:t>the</w:t>
      </w:r>
      <w:r>
        <w:rPr>
          <w:spacing w:val="24"/>
          <w:w w:val="110"/>
        </w:rPr>
        <w:t xml:space="preserve"> </w:t>
      </w:r>
      <w:r>
        <w:rPr>
          <w:w w:val="110"/>
        </w:rPr>
        <w:t>deﬁnition</w:t>
      </w:r>
      <w:r>
        <w:rPr>
          <w:spacing w:val="23"/>
          <w:w w:val="110"/>
        </w:rPr>
        <w:t xml:space="preserve"> </w:t>
      </w:r>
      <w:r>
        <w:rPr>
          <w:w w:val="110"/>
        </w:rPr>
        <w:t>of</w:t>
      </w:r>
      <w:r>
        <w:rPr>
          <w:spacing w:val="24"/>
          <w:w w:val="110"/>
        </w:rPr>
        <w:t xml:space="preserve"> </w:t>
      </w:r>
      <w:r>
        <w:rPr>
          <w:w w:val="110"/>
        </w:rPr>
        <w:t>their</w:t>
      </w:r>
      <w:r>
        <w:rPr>
          <w:spacing w:val="24"/>
          <w:w w:val="110"/>
        </w:rPr>
        <w:t xml:space="preserve"> </w:t>
      </w:r>
      <w:r>
        <w:rPr>
          <w:w w:val="110"/>
        </w:rPr>
        <w:t>well-being.</w:t>
      </w:r>
    </w:p>
    <w:p w:rsidR="00AA3622" w:rsidRDefault="00AB1F53">
      <w:pPr>
        <w:pStyle w:val="BodyText"/>
        <w:spacing w:line="186" w:lineRule="exact"/>
        <w:ind w:left="341" w:right="58"/>
      </w:pPr>
      <w:r>
        <w:rPr>
          <w:w w:val="110"/>
        </w:rPr>
        <w:t xml:space="preserve">The spheres of needs identiﬁed are listed   </w:t>
      </w:r>
      <w:r>
        <w:rPr>
          <w:spacing w:val="7"/>
          <w:w w:val="110"/>
        </w:rPr>
        <w:t xml:space="preserve"> </w:t>
      </w:r>
      <w:r>
        <w:rPr>
          <w:w w:val="110"/>
        </w:rPr>
        <w:t>as:</w:t>
      </w:r>
    </w:p>
    <w:p w:rsidR="00AA3622" w:rsidRDefault="00AA3622">
      <w:pPr>
        <w:spacing w:before="9"/>
        <w:rPr>
          <w:rFonts w:ascii="Cambria" w:eastAsia="Cambria" w:hAnsi="Cambria" w:cs="Cambria"/>
          <w:sz w:val="19"/>
          <w:szCs w:val="19"/>
        </w:rPr>
      </w:pPr>
    </w:p>
    <w:p w:rsidR="00AA3622" w:rsidRDefault="00AB1F53">
      <w:pPr>
        <w:pStyle w:val="ListParagraph"/>
        <w:numPr>
          <w:ilvl w:val="0"/>
          <w:numId w:val="7"/>
        </w:numPr>
        <w:tabs>
          <w:tab w:val="left" w:pos="247"/>
        </w:tabs>
        <w:jc w:val="both"/>
        <w:rPr>
          <w:rFonts w:ascii="Cambria" w:eastAsia="Cambria" w:hAnsi="Cambria" w:cs="Cambria"/>
          <w:sz w:val="16"/>
          <w:szCs w:val="16"/>
        </w:rPr>
      </w:pPr>
      <w:r>
        <w:rPr>
          <w:rFonts w:ascii="Cambria"/>
          <w:w w:val="110"/>
          <w:sz w:val="16"/>
        </w:rPr>
        <w:t>Goods  and</w:t>
      </w:r>
      <w:r>
        <w:rPr>
          <w:rFonts w:ascii="Cambria"/>
          <w:spacing w:val="12"/>
          <w:w w:val="110"/>
          <w:sz w:val="16"/>
        </w:rPr>
        <w:t xml:space="preserve"> </w:t>
      </w:r>
      <w:r>
        <w:rPr>
          <w:rFonts w:ascii="Cambria"/>
          <w:w w:val="110"/>
          <w:sz w:val="16"/>
        </w:rPr>
        <w:t>materials</w:t>
      </w:r>
    </w:p>
    <w:p w:rsidR="00AA3622" w:rsidRDefault="00AB1F53">
      <w:pPr>
        <w:pStyle w:val="ListParagraph"/>
        <w:numPr>
          <w:ilvl w:val="0"/>
          <w:numId w:val="7"/>
        </w:numPr>
        <w:tabs>
          <w:tab w:val="left" w:pos="247"/>
        </w:tabs>
        <w:spacing w:before="21"/>
        <w:jc w:val="both"/>
        <w:rPr>
          <w:rFonts w:ascii="Cambria" w:eastAsia="Cambria" w:hAnsi="Cambria" w:cs="Cambria"/>
          <w:sz w:val="16"/>
          <w:szCs w:val="16"/>
        </w:rPr>
      </w:pPr>
      <w:r>
        <w:rPr>
          <w:rFonts w:ascii="Cambria"/>
          <w:w w:val="110"/>
          <w:sz w:val="16"/>
        </w:rPr>
        <w:t>Social</w:t>
      </w:r>
      <w:r>
        <w:rPr>
          <w:rFonts w:ascii="Cambria"/>
          <w:spacing w:val="24"/>
          <w:w w:val="110"/>
          <w:sz w:val="16"/>
        </w:rPr>
        <w:t xml:space="preserve"> </w:t>
      </w:r>
      <w:r>
        <w:rPr>
          <w:rFonts w:ascii="Cambria"/>
          <w:w w:val="110"/>
          <w:sz w:val="16"/>
        </w:rPr>
        <w:t>relationships</w:t>
      </w:r>
    </w:p>
    <w:p w:rsidR="00AA3622" w:rsidRDefault="00AB1F53">
      <w:pPr>
        <w:pStyle w:val="ListParagraph"/>
        <w:numPr>
          <w:ilvl w:val="0"/>
          <w:numId w:val="7"/>
        </w:numPr>
        <w:tabs>
          <w:tab w:val="left" w:pos="247"/>
        </w:tabs>
        <w:spacing w:before="22"/>
        <w:jc w:val="both"/>
        <w:rPr>
          <w:rFonts w:ascii="Cambria" w:eastAsia="Cambria" w:hAnsi="Cambria" w:cs="Cambria"/>
          <w:sz w:val="16"/>
          <w:szCs w:val="16"/>
        </w:rPr>
      </w:pPr>
      <w:r>
        <w:rPr>
          <w:rFonts w:ascii="Cambria"/>
          <w:w w:val="110"/>
          <w:sz w:val="16"/>
        </w:rPr>
        <w:t xml:space="preserve">Health of the </w:t>
      </w:r>
      <w:r>
        <w:rPr>
          <w:rFonts w:ascii="Cambria"/>
          <w:spacing w:val="11"/>
          <w:w w:val="110"/>
          <w:sz w:val="16"/>
        </w:rPr>
        <w:t xml:space="preserve"> </w:t>
      </w:r>
      <w:r>
        <w:rPr>
          <w:rFonts w:ascii="Cambria"/>
          <w:w w:val="110"/>
          <w:sz w:val="16"/>
        </w:rPr>
        <w:t>individual/s</w:t>
      </w:r>
    </w:p>
    <w:p w:rsidR="00AA3622" w:rsidRDefault="00AB1F53">
      <w:pPr>
        <w:pStyle w:val="ListParagraph"/>
        <w:numPr>
          <w:ilvl w:val="0"/>
          <w:numId w:val="7"/>
        </w:numPr>
        <w:tabs>
          <w:tab w:val="left" w:pos="247"/>
        </w:tabs>
        <w:spacing w:before="21"/>
        <w:jc w:val="both"/>
        <w:rPr>
          <w:rFonts w:ascii="Cambria" w:eastAsia="Cambria" w:hAnsi="Cambria" w:cs="Cambria"/>
          <w:sz w:val="16"/>
          <w:szCs w:val="16"/>
        </w:rPr>
      </w:pPr>
      <w:r>
        <w:rPr>
          <w:rFonts w:ascii="Cambria"/>
          <w:w w:val="110"/>
          <w:sz w:val="16"/>
        </w:rPr>
        <w:t>Environment</w:t>
      </w:r>
    </w:p>
    <w:p w:rsidR="00AA3622" w:rsidRDefault="00AA3622">
      <w:pPr>
        <w:spacing w:before="3"/>
        <w:rPr>
          <w:rFonts w:ascii="Cambria" w:eastAsia="Cambria" w:hAnsi="Cambria" w:cs="Cambria"/>
          <w:sz w:val="20"/>
          <w:szCs w:val="20"/>
        </w:rPr>
      </w:pPr>
    </w:p>
    <w:p w:rsidR="00AA3622" w:rsidRDefault="00AB1F53">
      <w:pPr>
        <w:pStyle w:val="BodyText"/>
        <w:spacing w:line="268" w:lineRule="auto"/>
        <w:ind w:left="103" w:right="115" w:firstLine="238"/>
        <w:jc w:val="both"/>
      </w:pPr>
      <w:r>
        <w:rPr>
          <w:w w:val="110"/>
        </w:rPr>
        <w:t>A capital is associated to each sphere. Capital in this context should be intended as a set of elements that allow individu</w:t>
      </w:r>
      <w:r>
        <w:rPr>
          <w:w w:val="110"/>
        </w:rPr>
        <w:t>al to satisfy needs relating to the various spheres. These elements can be material or immaterial. The nature of the various capitals</w:t>
      </w:r>
      <w:r>
        <w:rPr>
          <w:spacing w:val="24"/>
          <w:w w:val="110"/>
        </w:rPr>
        <w:t xml:space="preserve"> </w:t>
      </w:r>
      <w:r>
        <w:rPr>
          <w:w w:val="110"/>
        </w:rPr>
        <w:t>and</w:t>
      </w:r>
      <w:r>
        <w:rPr>
          <w:spacing w:val="26"/>
          <w:w w:val="110"/>
        </w:rPr>
        <w:t xml:space="preserve"> </w:t>
      </w:r>
      <w:r>
        <w:rPr>
          <w:w w:val="110"/>
        </w:rPr>
        <w:t>their</w:t>
      </w:r>
      <w:r>
        <w:rPr>
          <w:spacing w:val="25"/>
          <w:w w:val="110"/>
        </w:rPr>
        <w:t xml:space="preserve"> </w:t>
      </w:r>
      <w:r>
        <w:rPr>
          <w:w w:val="110"/>
        </w:rPr>
        <w:t>contribution</w:t>
      </w:r>
      <w:r>
        <w:rPr>
          <w:spacing w:val="25"/>
          <w:w w:val="110"/>
        </w:rPr>
        <w:t xml:space="preserve"> </w:t>
      </w:r>
      <w:r>
        <w:rPr>
          <w:w w:val="110"/>
        </w:rPr>
        <w:t>to</w:t>
      </w:r>
      <w:r>
        <w:rPr>
          <w:spacing w:val="26"/>
          <w:w w:val="110"/>
        </w:rPr>
        <w:t xml:space="preserve"> </w:t>
      </w:r>
      <w:r>
        <w:rPr>
          <w:w w:val="110"/>
        </w:rPr>
        <w:t>the</w:t>
      </w:r>
      <w:r>
        <w:rPr>
          <w:spacing w:val="24"/>
          <w:w w:val="110"/>
        </w:rPr>
        <w:t xml:space="preserve"> </w:t>
      </w:r>
      <w:r>
        <w:rPr>
          <w:w w:val="110"/>
        </w:rPr>
        <w:t>determination</w:t>
      </w:r>
      <w:r>
        <w:rPr>
          <w:spacing w:val="25"/>
          <w:w w:val="110"/>
        </w:rPr>
        <w:t xml:space="preserve"> </w:t>
      </w:r>
      <w:r>
        <w:rPr>
          <w:w w:val="110"/>
        </w:rPr>
        <w:t>of</w:t>
      </w:r>
      <w:r>
        <w:rPr>
          <w:spacing w:val="25"/>
          <w:w w:val="110"/>
        </w:rPr>
        <w:t xml:space="preserve"> </w:t>
      </w:r>
      <w:r>
        <w:rPr>
          <w:w w:val="110"/>
        </w:rPr>
        <w:t>well-being</w:t>
      </w:r>
      <w:r>
        <w:rPr>
          <w:spacing w:val="25"/>
          <w:w w:val="110"/>
        </w:rPr>
        <w:t xml:space="preserve"> </w:t>
      </w:r>
      <w:r>
        <w:rPr>
          <w:w w:val="110"/>
        </w:rPr>
        <w:t>are</w:t>
      </w:r>
      <w:r>
        <w:rPr>
          <w:spacing w:val="25"/>
          <w:w w:val="110"/>
        </w:rPr>
        <w:t xml:space="preserve"> </w:t>
      </w:r>
      <w:r>
        <w:rPr>
          <w:w w:val="110"/>
        </w:rPr>
        <w:t>now</w:t>
      </w:r>
      <w:r>
        <w:rPr>
          <w:spacing w:val="25"/>
          <w:w w:val="110"/>
        </w:rPr>
        <w:t xml:space="preserve"> </w:t>
      </w:r>
      <w:r>
        <w:rPr>
          <w:w w:val="110"/>
        </w:rPr>
        <w:t>explained.</w:t>
      </w:r>
      <w:r>
        <w:rPr>
          <w:spacing w:val="25"/>
          <w:w w:val="110"/>
        </w:rPr>
        <w:t xml:space="preserve"> </w:t>
      </w:r>
      <w:r>
        <w:rPr>
          <w:w w:val="110"/>
        </w:rPr>
        <w:t>Namely:</w:t>
      </w:r>
    </w:p>
    <w:p w:rsidR="00AA3622" w:rsidRDefault="00AB1F53">
      <w:pPr>
        <w:pStyle w:val="BodyText"/>
        <w:spacing w:line="268" w:lineRule="auto"/>
        <w:ind w:left="103" w:right="115" w:firstLine="238"/>
        <w:jc w:val="both"/>
      </w:pPr>
      <w:r>
        <w:rPr>
          <w:w w:val="110"/>
        </w:rPr>
        <w:t>The Consumption Capital (CC), associated to the sphere goods and materials, is deﬁned as the material consumption of goods</w:t>
      </w:r>
      <w:r>
        <w:rPr>
          <w:spacing w:val="-2"/>
          <w:w w:val="110"/>
        </w:rPr>
        <w:t xml:space="preserve"> </w:t>
      </w:r>
      <w:r>
        <w:rPr>
          <w:w w:val="110"/>
        </w:rPr>
        <w:t>and</w:t>
      </w:r>
      <w:r>
        <w:rPr>
          <w:spacing w:val="-2"/>
          <w:w w:val="110"/>
        </w:rPr>
        <w:t xml:space="preserve"> </w:t>
      </w:r>
      <w:r>
        <w:rPr>
          <w:w w:val="110"/>
        </w:rPr>
        <w:t>services</w:t>
      </w:r>
      <w:r>
        <w:rPr>
          <w:spacing w:val="-1"/>
          <w:w w:val="110"/>
        </w:rPr>
        <w:t xml:space="preserve"> </w:t>
      </w:r>
      <w:r>
        <w:rPr>
          <w:w w:val="110"/>
        </w:rPr>
        <w:t>used</w:t>
      </w:r>
      <w:r>
        <w:rPr>
          <w:spacing w:val="-2"/>
          <w:w w:val="110"/>
        </w:rPr>
        <w:t xml:space="preserve"> </w:t>
      </w:r>
      <w:r>
        <w:rPr>
          <w:w w:val="110"/>
        </w:rPr>
        <w:t>to</w:t>
      </w:r>
      <w:r>
        <w:rPr>
          <w:spacing w:val="-2"/>
          <w:w w:val="110"/>
        </w:rPr>
        <w:t xml:space="preserve"> </w:t>
      </w:r>
      <w:r>
        <w:rPr>
          <w:w w:val="110"/>
        </w:rPr>
        <w:t>satisfy</w:t>
      </w:r>
      <w:r>
        <w:rPr>
          <w:spacing w:val="-2"/>
          <w:w w:val="110"/>
        </w:rPr>
        <w:t xml:space="preserve"> </w:t>
      </w:r>
      <w:r>
        <w:rPr>
          <w:w w:val="110"/>
        </w:rPr>
        <w:t>material</w:t>
      </w:r>
      <w:r>
        <w:rPr>
          <w:spacing w:val="-2"/>
          <w:w w:val="110"/>
        </w:rPr>
        <w:t xml:space="preserve"> </w:t>
      </w:r>
      <w:r>
        <w:rPr>
          <w:w w:val="110"/>
        </w:rPr>
        <w:t>needs.</w:t>
      </w:r>
      <w:r>
        <w:rPr>
          <w:spacing w:val="-1"/>
          <w:w w:val="110"/>
        </w:rPr>
        <w:t xml:space="preserve"> </w:t>
      </w:r>
      <w:r>
        <w:rPr>
          <w:w w:val="110"/>
        </w:rPr>
        <w:t>It</w:t>
      </w:r>
      <w:r>
        <w:rPr>
          <w:spacing w:val="-2"/>
          <w:w w:val="110"/>
        </w:rPr>
        <w:t xml:space="preserve"> </w:t>
      </w:r>
      <w:r>
        <w:rPr>
          <w:w w:val="110"/>
        </w:rPr>
        <w:t>is</w:t>
      </w:r>
      <w:r>
        <w:rPr>
          <w:spacing w:val="-1"/>
          <w:w w:val="110"/>
        </w:rPr>
        <w:t xml:space="preserve"> </w:t>
      </w:r>
      <w:r>
        <w:rPr>
          <w:w w:val="110"/>
        </w:rPr>
        <w:t>generally</w:t>
      </w:r>
      <w:r>
        <w:rPr>
          <w:spacing w:val="-2"/>
          <w:w w:val="110"/>
        </w:rPr>
        <w:t xml:space="preserve"> </w:t>
      </w:r>
      <w:r>
        <w:rPr>
          <w:w w:val="110"/>
        </w:rPr>
        <w:t>quantiﬁed</w:t>
      </w:r>
      <w:r>
        <w:rPr>
          <w:spacing w:val="-3"/>
          <w:w w:val="110"/>
        </w:rPr>
        <w:t xml:space="preserve"> </w:t>
      </w:r>
      <w:r>
        <w:rPr>
          <w:w w:val="110"/>
        </w:rPr>
        <w:t>in</w:t>
      </w:r>
      <w:r>
        <w:rPr>
          <w:spacing w:val="-1"/>
          <w:w w:val="110"/>
        </w:rPr>
        <w:t xml:space="preserve"> </w:t>
      </w:r>
      <w:r>
        <w:rPr>
          <w:w w:val="110"/>
        </w:rPr>
        <w:t>terms</w:t>
      </w:r>
      <w:r>
        <w:rPr>
          <w:spacing w:val="-2"/>
          <w:w w:val="110"/>
        </w:rPr>
        <w:t xml:space="preserve"> </w:t>
      </w:r>
      <w:r>
        <w:rPr>
          <w:w w:val="110"/>
        </w:rPr>
        <w:t>of</w:t>
      </w:r>
      <w:r>
        <w:rPr>
          <w:spacing w:val="-2"/>
          <w:w w:val="110"/>
        </w:rPr>
        <w:t xml:space="preserve"> </w:t>
      </w:r>
      <w:r>
        <w:rPr>
          <w:w w:val="110"/>
        </w:rPr>
        <w:t>economic</w:t>
      </w:r>
      <w:r>
        <w:rPr>
          <w:spacing w:val="-2"/>
          <w:w w:val="110"/>
        </w:rPr>
        <w:t xml:space="preserve"> </w:t>
      </w:r>
      <w:r>
        <w:rPr>
          <w:w w:val="110"/>
        </w:rPr>
        <w:t>measures</w:t>
      </w:r>
      <w:r>
        <w:rPr>
          <w:spacing w:val="-2"/>
          <w:w w:val="110"/>
        </w:rPr>
        <w:t xml:space="preserve"> </w:t>
      </w:r>
      <w:r>
        <w:rPr>
          <w:w w:val="110"/>
        </w:rPr>
        <w:t>such</w:t>
      </w:r>
      <w:r>
        <w:rPr>
          <w:spacing w:val="-2"/>
          <w:w w:val="110"/>
        </w:rPr>
        <w:t xml:space="preserve"> </w:t>
      </w:r>
      <w:r>
        <w:rPr>
          <w:w w:val="110"/>
        </w:rPr>
        <w:t>as</w:t>
      </w:r>
      <w:r>
        <w:rPr>
          <w:spacing w:val="-2"/>
          <w:w w:val="110"/>
        </w:rPr>
        <w:t xml:space="preserve"> </w:t>
      </w:r>
      <w:r>
        <w:rPr>
          <w:w w:val="110"/>
        </w:rPr>
        <w:t>income</w:t>
      </w:r>
      <w:r>
        <w:rPr>
          <w:spacing w:val="-2"/>
          <w:w w:val="110"/>
        </w:rPr>
        <w:t xml:space="preserve"> </w:t>
      </w:r>
      <w:r>
        <w:rPr>
          <w:w w:val="110"/>
        </w:rPr>
        <w:t xml:space="preserve">or consumption </w:t>
      </w:r>
      <w:r>
        <w:rPr>
          <w:spacing w:val="6"/>
          <w:w w:val="110"/>
        </w:rPr>
        <w:t xml:space="preserve"> </w:t>
      </w:r>
      <w:r>
        <w:rPr>
          <w:w w:val="110"/>
        </w:rPr>
        <w:t>e</w:t>
      </w:r>
      <w:r>
        <w:rPr>
          <w:w w:val="110"/>
        </w:rPr>
        <w:t>xpenditures.</w:t>
      </w:r>
    </w:p>
    <w:p w:rsidR="00AA3622" w:rsidRDefault="00AB1F53">
      <w:pPr>
        <w:pStyle w:val="BodyText"/>
        <w:spacing w:line="268" w:lineRule="auto"/>
        <w:ind w:left="103" w:right="114" w:firstLine="238"/>
        <w:jc w:val="both"/>
      </w:pPr>
      <w:r>
        <w:rPr>
          <w:w w:val="110"/>
        </w:rPr>
        <w:t>The Social Capital (SC), associated to the sphere social relationships, is deﬁned as the aggregation of networks and non- market relations that contribute to developing mutual trust and co-operation among individuals. In the literature, the ma</w:t>
      </w:r>
      <w:r>
        <w:rPr>
          <w:w w:val="110"/>
        </w:rPr>
        <w:t xml:space="preserve">in metrics of SC revolve around proxies of interaction in social, group activities or participation in voluntary organizations and unpaid voluntary work </w:t>
      </w:r>
      <w:hyperlink w:anchor="_bookmark43" w:history="1">
        <w:r>
          <w:rPr>
            <w:color w:val="00689C"/>
            <w:w w:val="110"/>
          </w:rPr>
          <w:t>[70,71]</w:t>
        </w:r>
      </w:hyperlink>
      <w:r>
        <w:rPr>
          <w:w w:val="110"/>
        </w:rPr>
        <w:t>. A large body of literature also identify positive relationships</w:t>
      </w:r>
      <w:r>
        <w:rPr>
          <w:w w:val="110"/>
        </w:rPr>
        <w:t xml:space="preserve"> between social capital, democracy, social  security  and  political  situation</w:t>
      </w:r>
      <w:r>
        <w:rPr>
          <w:spacing w:val="-12"/>
          <w:w w:val="110"/>
        </w:rPr>
        <w:t xml:space="preserve"> </w:t>
      </w:r>
      <w:hyperlink w:anchor="_bookmark44" w:history="1">
        <w:r>
          <w:rPr>
            <w:color w:val="00689C"/>
            <w:w w:val="110"/>
          </w:rPr>
          <w:t>[72–75]</w:t>
        </w:r>
      </w:hyperlink>
      <w:r>
        <w:rPr>
          <w:w w:val="110"/>
        </w:rPr>
        <w:t>.</w:t>
      </w:r>
    </w:p>
    <w:p w:rsidR="00AA3622" w:rsidRDefault="00AB1F53">
      <w:pPr>
        <w:pStyle w:val="BodyText"/>
        <w:spacing w:line="268" w:lineRule="auto"/>
        <w:ind w:left="103" w:right="114" w:firstLine="238"/>
        <w:jc w:val="both"/>
      </w:pPr>
      <w:r>
        <w:rPr>
          <w:w w:val="110"/>
        </w:rPr>
        <w:t>The Health Capital (HC), associated to the sphere health of the individual/s, includes aspects of well-being strictly connected to the h</w:t>
      </w:r>
      <w:r>
        <w:rPr>
          <w:w w:val="110"/>
        </w:rPr>
        <w:t>uman psychological and physical health. Literature generally refers to stress, cardiovascular disease, risk of</w:t>
      </w:r>
      <w:r>
        <w:rPr>
          <w:spacing w:val="19"/>
          <w:w w:val="110"/>
        </w:rPr>
        <w:t xml:space="preserve"> </w:t>
      </w:r>
      <w:r>
        <w:rPr>
          <w:w w:val="110"/>
        </w:rPr>
        <w:t>disease</w:t>
      </w:r>
      <w:r>
        <w:rPr>
          <w:spacing w:val="19"/>
          <w:w w:val="110"/>
        </w:rPr>
        <w:t xml:space="preserve"> </w:t>
      </w:r>
      <w:r>
        <w:rPr>
          <w:w w:val="110"/>
        </w:rPr>
        <w:t>or</w:t>
      </w:r>
      <w:r>
        <w:rPr>
          <w:spacing w:val="21"/>
          <w:w w:val="110"/>
        </w:rPr>
        <w:t xml:space="preserve"> </w:t>
      </w:r>
      <w:r>
        <w:rPr>
          <w:w w:val="110"/>
        </w:rPr>
        <w:t>amount</w:t>
      </w:r>
      <w:r>
        <w:rPr>
          <w:spacing w:val="18"/>
          <w:w w:val="110"/>
        </w:rPr>
        <w:t xml:space="preserve"> </w:t>
      </w:r>
      <w:r>
        <w:rPr>
          <w:w w:val="110"/>
        </w:rPr>
        <w:t>of</w:t>
      </w:r>
      <w:r>
        <w:rPr>
          <w:spacing w:val="21"/>
          <w:w w:val="110"/>
        </w:rPr>
        <w:t xml:space="preserve"> </w:t>
      </w:r>
      <w:r>
        <w:rPr>
          <w:w w:val="110"/>
        </w:rPr>
        <w:t>sick</w:t>
      </w:r>
      <w:r>
        <w:rPr>
          <w:spacing w:val="18"/>
          <w:w w:val="110"/>
        </w:rPr>
        <w:t xml:space="preserve"> </w:t>
      </w:r>
      <w:r>
        <w:rPr>
          <w:w w:val="110"/>
        </w:rPr>
        <w:t>leave</w:t>
      </w:r>
      <w:r>
        <w:rPr>
          <w:spacing w:val="19"/>
          <w:w w:val="110"/>
        </w:rPr>
        <w:t xml:space="preserve"> </w:t>
      </w:r>
      <w:r>
        <w:rPr>
          <w:w w:val="110"/>
        </w:rPr>
        <w:t>as</w:t>
      </w:r>
      <w:r>
        <w:rPr>
          <w:spacing w:val="21"/>
          <w:w w:val="110"/>
        </w:rPr>
        <w:t xml:space="preserve"> </w:t>
      </w:r>
      <w:r>
        <w:rPr>
          <w:w w:val="110"/>
        </w:rPr>
        <w:t>proxies</w:t>
      </w:r>
      <w:r>
        <w:rPr>
          <w:spacing w:val="19"/>
          <w:w w:val="110"/>
        </w:rPr>
        <w:t xml:space="preserve"> </w:t>
      </w:r>
      <w:r>
        <w:rPr>
          <w:w w:val="110"/>
        </w:rPr>
        <w:t>of</w:t>
      </w:r>
      <w:r>
        <w:rPr>
          <w:spacing w:val="19"/>
          <w:w w:val="110"/>
        </w:rPr>
        <w:t xml:space="preserve"> </w:t>
      </w:r>
      <w:r>
        <w:rPr>
          <w:w w:val="110"/>
        </w:rPr>
        <w:t>psychological</w:t>
      </w:r>
      <w:r>
        <w:rPr>
          <w:spacing w:val="18"/>
          <w:w w:val="110"/>
        </w:rPr>
        <w:t xml:space="preserve"> </w:t>
      </w:r>
      <w:r>
        <w:rPr>
          <w:w w:val="110"/>
        </w:rPr>
        <w:t>and</w:t>
      </w:r>
      <w:r>
        <w:rPr>
          <w:spacing w:val="21"/>
          <w:w w:val="110"/>
        </w:rPr>
        <w:t xml:space="preserve"> </w:t>
      </w:r>
      <w:r>
        <w:rPr>
          <w:w w:val="110"/>
        </w:rPr>
        <w:t>physical</w:t>
      </w:r>
      <w:r>
        <w:rPr>
          <w:spacing w:val="19"/>
          <w:w w:val="110"/>
        </w:rPr>
        <w:t xml:space="preserve"> </w:t>
      </w:r>
      <w:r>
        <w:rPr>
          <w:w w:val="110"/>
        </w:rPr>
        <w:t>health</w:t>
      </w:r>
      <w:r>
        <w:rPr>
          <w:spacing w:val="19"/>
          <w:w w:val="110"/>
        </w:rPr>
        <w:t xml:space="preserve"> </w:t>
      </w:r>
      <w:hyperlink w:anchor="_bookmark46" w:history="1">
        <w:r>
          <w:rPr>
            <w:color w:val="00689C"/>
            <w:w w:val="110"/>
          </w:rPr>
          <w:t>[76]</w:t>
        </w:r>
      </w:hyperlink>
      <w:r>
        <w:rPr>
          <w:w w:val="110"/>
        </w:rPr>
        <w:t>.</w:t>
      </w:r>
    </w:p>
    <w:p w:rsidR="00AA3622" w:rsidRDefault="00AB1F53">
      <w:pPr>
        <w:pStyle w:val="BodyText"/>
        <w:spacing w:line="266" w:lineRule="auto"/>
        <w:ind w:left="103" w:right="116" w:firstLine="238"/>
        <w:jc w:val="both"/>
      </w:pPr>
      <w:r>
        <w:rPr>
          <w:w w:val="110"/>
        </w:rPr>
        <w:t>The Natural Capital (NC), associated to the sphere environment, refers to renewable and non-renewable goods and services</w:t>
      </w:r>
      <w:r>
        <w:rPr>
          <w:spacing w:val="20"/>
          <w:w w:val="110"/>
        </w:rPr>
        <w:t xml:space="preserve"> </w:t>
      </w:r>
      <w:r>
        <w:rPr>
          <w:w w:val="110"/>
        </w:rPr>
        <w:t>provided</w:t>
      </w:r>
      <w:r>
        <w:rPr>
          <w:spacing w:val="20"/>
          <w:w w:val="110"/>
        </w:rPr>
        <w:t xml:space="preserve"> </w:t>
      </w:r>
      <w:r>
        <w:rPr>
          <w:w w:val="110"/>
        </w:rPr>
        <w:t>by</w:t>
      </w:r>
      <w:r>
        <w:rPr>
          <w:spacing w:val="21"/>
          <w:w w:val="110"/>
        </w:rPr>
        <w:t xml:space="preserve"> </w:t>
      </w:r>
      <w:r>
        <w:rPr>
          <w:w w:val="110"/>
        </w:rPr>
        <w:t>ecosystems.</w:t>
      </w:r>
      <w:r>
        <w:rPr>
          <w:spacing w:val="19"/>
          <w:w w:val="110"/>
        </w:rPr>
        <w:t xml:space="preserve"> </w:t>
      </w:r>
      <w:r>
        <w:rPr>
          <w:w w:val="110"/>
        </w:rPr>
        <w:t>It</w:t>
      </w:r>
      <w:r>
        <w:rPr>
          <w:spacing w:val="20"/>
          <w:w w:val="110"/>
        </w:rPr>
        <w:t xml:space="preserve"> </w:t>
      </w:r>
      <w:r>
        <w:rPr>
          <w:w w:val="110"/>
        </w:rPr>
        <w:t>can</w:t>
      </w:r>
      <w:r>
        <w:rPr>
          <w:spacing w:val="20"/>
          <w:w w:val="110"/>
        </w:rPr>
        <w:t xml:space="preserve"> </w:t>
      </w:r>
      <w:r>
        <w:rPr>
          <w:w w:val="110"/>
        </w:rPr>
        <w:t>be</w:t>
      </w:r>
      <w:r>
        <w:rPr>
          <w:spacing w:val="20"/>
          <w:w w:val="110"/>
        </w:rPr>
        <w:t xml:space="preserve"> </w:t>
      </w:r>
      <w:r>
        <w:rPr>
          <w:w w:val="110"/>
        </w:rPr>
        <w:t>divided</w:t>
      </w:r>
      <w:r>
        <w:rPr>
          <w:spacing w:val="20"/>
          <w:w w:val="110"/>
        </w:rPr>
        <w:t xml:space="preserve"> </w:t>
      </w:r>
      <w:r>
        <w:rPr>
          <w:w w:val="110"/>
        </w:rPr>
        <w:t>into:</w:t>
      </w:r>
    </w:p>
    <w:p w:rsidR="00AA3622" w:rsidRDefault="00AA3622">
      <w:pPr>
        <w:spacing w:before="3"/>
        <w:rPr>
          <w:rFonts w:ascii="Cambria" w:eastAsia="Cambria" w:hAnsi="Cambria" w:cs="Cambria"/>
          <w:sz w:val="18"/>
          <w:szCs w:val="18"/>
        </w:rPr>
      </w:pPr>
    </w:p>
    <w:p w:rsidR="00AA3622" w:rsidRDefault="00AB1F53">
      <w:pPr>
        <w:pStyle w:val="BodyText"/>
        <w:tabs>
          <w:tab w:val="left" w:pos="9209"/>
        </w:tabs>
        <w:ind w:left="103"/>
        <w:jc w:val="both"/>
      </w:pPr>
      <w:r>
        <w:rPr>
          <w:w w:val="115"/>
        </w:rPr>
        <w:t xml:space="preserve">NC  </w:t>
      </w:r>
      <w:r>
        <w:rPr>
          <w:rFonts w:ascii="Arial" w:hAnsi="Arial"/>
          <w:w w:val="115"/>
        </w:rPr>
        <w:t xml:space="preserve">¼ </w:t>
      </w:r>
      <w:r>
        <w:rPr>
          <w:w w:val="115"/>
        </w:rPr>
        <w:t xml:space="preserve">NC </w:t>
      </w:r>
      <w:r>
        <w:rPr>
          <w:rFonts w:ascii="Palatino Linotype" w:hAnsi="Palatino Linotype"/>
          <w:i/>
          <w:w w:val="115"/>
          <w:position w:val="-1"/>
          <w:sz w:val="11"/>
        </w:rPr>
        <w:t>p</w:t>
      </w:r>
      <w:r>
        <w:rPr>
          <w:rFonts w:ascii="Palatino Linotype" w:hAnsi="Palatino Linotype"/>
          <w:i/>
          <w:spacing w:val="25"/>
          <w:w w:val="115"/>
          <w:position w:val="-1"/>
          <w:sz w:val="11"/>
        </w:rPr>
        <w:t xml:space="preserve"> </w:t>
      </w:r>
      <w:r>
        <w:rPr>
          <w:rFonts w:ascii="Arial" w:hAnsi="Arial"/>
          <w:w w:val="120"/>
        </w:rPr>
        <w:t>þ</w:t>
      </w:r>
      <w:r>
        <w:rPr>
          <w:rFonts w:ascii="Arial" w:hAnsi="Arial"/>
          <w:spacing w:val="1"/>
          <w:w w:val="120"/>
        </w:rPr>
        <w:t xml:space="preserve"> </w:t>
      </w:r>
      <w:r>
        <w:rPr>
          <w:w w:val="115"/>
        </w:rPr>
        <w:t>NC</w:t>
      </w:r>
      <w:r>
        <w:rPr>
          <w:rFonts w:ascii="Palatino Linotype" w:hAnsi="Palatino Linotype"/>
          <w:i/>
          <w:w w:val="115"/>
          <w:position w:val="-1"/>
          <w:sz w:val="11"/>
        </w:rPr>
        <w:t>q</w:t>
      </w:r>
      <w:r>
        <w:rPr>
          <w:rFonts w:ascii="Palatino Linotype" w:hAnsi="Palatino Linotype"/>
          <w:i/>
          <w:w w:val="115"/>
          <w:position w:val="-1"/>
          <w:sz w:val="11"/>
        </w:rPr>
        <w:tab/>
      </w:r>
      <w:r>
        <w:rPr>
          <w:w w:val="115"/>
        </w:rPr>
        <w:t>(1)</w:t>
      </w:r>
    </w:p>
    <w:p w:rsidR="00AA3622" w:rsidRDefault="00AA3622">
      <w:pPr>
        <w:spacing w:before="1"/>
        <w:rPr>
          <w:rFonts w:ascii="Cambria" w:eastAsia="Cambria" w:hAnsi="Cambria" w:cs="Cambria"/>
          <w:sz w:val="19"/>
          <w:szCs w:val="19"/>
        </w:rPr>
      </w:pPr>
    </w:p>
    <w:p w:rsidR="00AA3622" w:rsidRDefault="00AB1F53">
      <w:pPr>
        <w:pStyle w:val="BodyText"/>
        <w:spacing w:line="259" w:lineRule="auto"/>
        <w:ind w:left="103" w:right="112"/>
        <w:jc w:val="both"/>
      </w:pPr>
      <w:r>
        <w:rPr>
          <w:w w:val="110"/>
        </w:rPr>
        <w:t>NC</w:t>
      </w:r>
      <w:r>
        <w:rPr>
          <w:rFonts w:ascii="Palatino Linotype" w:eastAsia="Palatino Linotype" w:hAnsi="Palatino Linotype" w:cs="Palatino Linotype"/>
          <w:i/>
          <w:w w:val="110"/>
          <w:position w:val="-2"/>
          <w:sz w:val="10"/>
          <w:szCs w:val="10"/>
        </w:rPr>
        <w:t>p</w:t>
      </w:r>
      <w:r>
        <w:rPr>
          <w:w w:val="110"/>
        </w:rPr>
        <w:t xml:space="preserve">, Physical Natural Capital is intended as renewable and non-renewable goods provided by environment and is considered as an input functional to the consumption capital. It can be considered in terms of natural stock, as deﬁned by Daly and Cobb </w:t>
      </w:r>
      <w:hyperlink w:anchor="_bookmark47" w:history="1">
        <w:r>
          <w:rPr>
            <w:color w:val="00689C"/>
            <w:w w:val="110"/>
          </w:rPr>
          <w:t>[77]</w:t>
        </w:r>
      </w:hyperlink>
      <w:r>
        <w:rPr>
          <w:w w:val="110"/>
        </w:rPr>
        <w:t>. It can be quantiﬁed by stock of natural resources (e.g. metal, minerals, energy sources</w:t>
      </w:r>
      <w:r>
        <w:rPr>
          <w:rFonts w:ascii="Georgia" w:eastAsia="Georgia" w:hAnsi="Georgia" w:cs="Georgia"/>
          <w:w w:val="110"/>
        </w:rPr>
        <w:t>. . .</w:t>
      </w:r>
      <w:r>
        <w:rPr>
          <w:w w:val="110"/>
        </w:rPr>
        <w:t xml:space="preserve">) or by biologically productivity capacity (e.g. of cropland, forested areas, pastureland, etc.) </w:t>
      </w:r>
      <w:hyperlink w:anchor="_bookmark43" w:history="1">
        <w:r>
          <w:rPr>
            <w:color w:val="00689C"/>
            <w:w w:val="110"/>
          </w:rPr>
          <w:t>[70]</w:t>
        </w:r>
      </w:hyperlink>
      <w:r>
        <w:rPr>
          <w:w w:val="110"/>
        </w:rPr>
        <w:t>. In th</w:t>
      </w:r>
      <w:r>
        <w:rPr>
          <w:w w:val="110"/>
        </w:rPr>
        <w:t>e model it will be treated as  an input to the consumption capital.NC</w:t>
      </w:r>
      <w:r>
        <w:rPr>
          <w:w w:val="110"/>
          <w:position w:val="-2"/>
          <w:sz w:val="10"/>
          <w:szCs w:val="10"/>
        </w:rPr>
        <w:t>q</w:t>
      </w:r>
      <w:r>
        <w:rPr>
          <w:w w:val="110"/>
        </w:rPr>
        <w:t xml:space="preserve">, Quality of Natural Capital includes environmental quality in a wider sense. It </w:t>
      </w:r>
      <w:r>
        <w:rPr>
          <w:spacing w:val="2"/>
          <w:w w:val="110"/>
        </w:rPr>
        <w:t xml:space="preserve">can   </w:t>
      </w:r>
      <w:r>
        <w:rPr>
          <w:w w:val="110"/>
        </w:rPr>
        <w:t>be expressed in terms of quality of living environment, pollution levels in all environmental compa</w:t>
      </w:r>
      <w:r>
        <w:rPr>
          <w:w w:val="110"/>
        </w:rPr>
        <w:t xml:space="preserve">rtments or biodiversity degradation </w:t>
      </w:r>
      <w:r>
        <w:rPr>
          <w:spacing w:val="2"/>
          <w:w w:val="110"/>
        </w:rPr>
        <w:t xml:space="preserve"> </w:t>
      </w:r>
      <w:hyperlink w:anchor="_bookmark43" w:history="1">
        <w:r>
          <w:rPr>
            <w:color w:val="00689C"/>
            <w:w w:val="110"/>
          </w:rPr>
          <w:t>[70,78,79]</w:t>
        </w:r>
      </w:hyperlink>
      <w:r>
        <w:rPr>
          <w:w w:val="110"/>
        </w:rPr>
        <w:t>.</w:t>
      </w:r>
    </w:p>
    <w:p w:rsidR="00AA3622" w:rsidRDefault="00AA3622">
      <w:pPr>
        <w:spacing w:line="259" w:lineRule="auto"/>
        <w:jc w:val="both"/>
        <w:sectPr w:rsidR="00AA3622">
          <w:pgSz w:w="10890" w:h="14860"/>
          <w:pgMar w:top="820" w:right="620" w:bottom="280" w:left="720" w:header="634" w:footer="0" w:gutter="0"/>
          <w:cols w:space="720"/>
        </w:sectPr>
      </w:pPr>
    </w:p>
    <w:p w:rsidR="00AA3622" w:rsidRDefault="00AA3622">
      <w:pPr>
        <w:spacing w:before="2"/>
        <w:rPr>
          <w:rFonts w:ascii="Cambria" w:eastAsia="Cambria" w:hAnsi="Cambria" w:cs="Cambria"/>
          <w:sz w:val="15"/>
          <w:szCs w:val="15"/>
        </w:rPr>
      </w:pPr>
    </w:p>
    <w:p w:rsidR="00AA3622" w:rsidRDefault="00AB1F53">
      <w:pPr>
        <w:pStyle w:val="ListParagraph"/>
        <w:numPr>
          <w:ilvl w:val="2"/>
          <w:numId w:val="9"/>
        </w:numPr>
        <w:tabs>
          <w:tab w:val="left" w:pos="459"/>
        </w:tabs>
        <w:spacing w:before="56"/>
        <w:ind w:left="458" w:hanging="341"/>
        <w:rPr>
          <w:rFonts w:ascii="Palatino Linotype" w:eastAsia="Palatino Linotype" w:hAnsi="Palatino Linotype" w:cs="Palatino Linotype"/>
          <w:sz w:val="16"/>
          <w:szCs w:val="16"/>
        </w:rPr>
      </w:pPr>
      <w:bookmarkStart w:id="8" w:name="Expressing_well-being_as_capitals"/>
      <w:bookmarkStart w:id="9" w:name="_bookmark5"/>
      <w:bookmarkStart w:id="10" w:name="_bookmark6"/>
      <w:bookmarkEnd w:id="8"/>
      <w:bookmarkEnd w:id="9"/>
      <w:bookmarkEnd w:id="10"/>
      <w:r>
        <w:rPr>
          <w:rFonts w:ascii="Palatino Linotype"/>
          <w:i/>
          <w:w w:val="115"/>
          <w:sz w:val="16"/>
        </w:rPr>
        <w:t>Expressing</w:t>
      </w:r>
      <w:r>
        <w:rPr>
          <w:rFonts w:ascii="Palatino Linotype"/>
          <w:i/>
          <w:spacing w:val="-15"/>
          <w:w w:val="115"/>
          <w:sz w:val="16"/>
        </w:rPr>
        <w:t xml:space="preserve"> </w:t>
      </w:r>
      <w:r>
        <w:rPr>
          <w:rFonts w:ascii="Palatino Linotype"/>
          <w:i/>
          <w:w w:val="115"/>
          <w:sz w:val="16"/>
        </w:rPr>
        <w:t>well-being</w:t>
      </w:r>
      <w:r>
        <w:rPr>
          <w:rFonts w:ascii="Palatino Linotype"/>
          <w:i/>
          <w:spacing w:val="-16"/>
          <w:w w:val="115"/>
          <w:sz w:val="16"/>
        </w:rPr>
        <w:t xml:space="preserve"> </w:t>
      </w:r>
      <w:r>
        <w:rPr>
          <w:rFonts w:ascii="Palatino Linotype"/>
          <w:i/>
          <w:w w:val="115"/>
          <w:sz w:val="16"/>
        </w:rPr>
        <w:t>as</w:t>
      </w:r>
      <w:r>
        <w:rPr>
          <w:rFonts w:ascii="Palatino Linotype"/>
          <w:i/>
          <w:spacing w:val="-15"/>
          <w:w w:val="115"/>
          <w:sz w:val="16"/>
        </w:rPr>
        <w:t xml:space="preserve"> </w:t>
      </w:r>
      <w:r>
        <w:rPr>
          <w:rFonts w:ascii="Palatino Linotype"/>
          <w:i/>
          <w:w w:val="115"/>
          <w:sz w:val="16"/>
        </w:rPr>
        <w:t>capitals</w:t>
      </w:r>
    </w:p>
    <w:p w:rsidR="00AA3622" w:rsidRDefault="00AA3622">
      <w:pPr>
        <w:spacing w:before="3"/>
        <w:rPr>
          <w:rFonts w:ascii="Palatino Linotype" w:eastAsia="Palatino Linotype" w:hAnsi="Palatino Linotype" w:cs="Palatino Linotype"/>
          <w:i/>
          <w:sz w:val="16"/>
          <w:szCs w:val="16"/>
        </w:rPr>
      </w:pPr>
    </w:p>
    <w:p w:rsidR="00AA3622" w:rsidRDefault="00AB1F53">
      <w:pPr>
        <w:pStyle w:val="BodyText"/>
        <w:spacing w:line="268" w:lineRule="auto"/>
        <w:ind w:right="100" w:firstLine="239"/>
        <w:jc w:val="both"/>
      </w:pPr>
      <w:r>
        <w:rPr>
          <w:w w:val="110"/>
        </w:rPr>
        <w:t xml:space="preserve">After a description of the different capitals, this paragraph is dedicated to present the relationships between capitals (C) and well-being (WB). This is not an unprecedented assumption, recent examples can be found in Costanza et al. </w:t>
      </w:r>
      <w:hyperlink w:anchor="_bookmark31" w:history="1">
        <w:r>
          <w:rPr>
            <w:color w:val="00689C"/>
            <w:w w:val="110"/>
          </w:rPr>
          <w:t>[39]</w:t>
        </w:r>
      </w:hyperlink>
      <w:r>
        <w:rPr>
          <w:w w:val="110"/>
        </w:rPr>
        <w:t>. Most likely, however, it is the ﬁrst time in which functional relationships are considered between well-being and degrowth variables.</w:t>
      </w:r>
    </w:p>
    <w:p w:rsidR="00AA3622" w:rsidRDefault="00AB1F53">
      <w:pPr>
        <w:pStyle w:val="BodyText"/>
        <w:spacing w:line="187" w:lineRule="exact"/>
        <w:ind w:left="356" w:right="58"/>
      </w:pPr>
      <w:r>
        <w:rPr>
          <w:w w:val="110"/>
        </w:rPr>
        <w:t>As</w:t>
      </w:r>
      <w:r>
        <w:rPr>
          <w:spacing w:val="23"/>
          <w:w w:val="110"/>
        </w:rPr>
        <w:t xml:space="preserve"> </w:t>
      </w:r>
      <w:r>
        <w:rPr>
          <w:w w:val="110"/>
        </w:rPr>
        <w:t>previously</w:t>
      </w:r>
      <w:r>
        <w:rPr>
          <w:spacing w:val="22"/>
          <w:w w:val="110"/>
        </w:rPr>
        <w:t xml:space="preserve"> </w:t>
      </w:r>
      <w:r>
        <w:rPr>
          <w:w w:val="110"/>
        </w:rPr>
        <w:t>stated</w:t>
      </w:r>
      <w:r>
        <w:rPr>
          <w:spacing w:val="24"/>
          <w:w w:val="110"/>
        </w:rPr>
        <w:t xml:space="preserve"> </w:t>
      </w:r>
      <w:r>
        <w:rPr>
          <w:w w:val="110"/>
        </w:rPr>
        <w:t>well-being</w:t>
      </w:r>
      <w:r>
        <w:rPr>
          <w:spacing w:val="22"/>
          <w:w w:val="110"/>
        </w:rPr>
        <w:t xml:space="preserve"> </w:t>
      </w:r>
      <w:r>
        <w:rPr>
          <w:w w:val="110"/>
        </w:rPr>
        <w:t>is</w:t>
      </w:r>
      <w:r>
        <w:rPr>
          <w:spacing w:val="23"/>
          <w:w w:val="110"/>
        </w:rPr>
        <w:t xml:space="preserve"> </w:t>
      </w:r>
      <w:r>
        <w:rPr>
          <w:w w:val="110"/>
        </w:rPr>
        <w:t>assumed</w:t>
      </w:r>
      <w:r>
        <w:rPr>
          <w:spacing w:val="23"/>
          <w:w w:val="110"/>
        </w:rPr>
        <w:t xml:space="preserve"> </w:t>
      </w:r>
      <w:r>
        <w:rPr>
          <w:w w:val="110"/>
        </w:rPr>
        <w:t>to</w:t>
      </w:r>
      <w:r>
        <w:rPr>
          <w:spacing w:val="24"/>
          <w:w w:val="110"/>
        </w:rPr>
        <w:t xml:space="preserve"> </w:t>
      </w:r>
      <w:r>
        <w:rPr>
          <w:w w:val="110"/>
        </w:rPr>
        <w:t>depend</w:t>
      </w:r>
      <w:r>
        <w:rPr>
          <w:spacing w:val="23"/>
          <w:w w:val="110"/>
        </w:rPr>
        <w:t xml:space="preserve"> </w:t>
      </w:r>
      <w:r>
        <w:rPr>
          <w:w w:val="110"/>
        </w:rPr>
        <w:t>on</w:t>
      </w:r>
      <w:r>
        <w:rPr>
          <w:spacing w:val="23"/>
          <w:w w:val="110"/>
        </w:rPr>
        <w:t xml:space="preserve"> </w:t>
      </w:r>
      <w:r>
        <w:rPr>
          <w:w w:val="110"/>
        </w:rPr>
        <w:t>the</w:t>
      </w:r>
      <w:r>
        <w:rPr>
          <w:spacing w:val="23"/>
          <w:w w:val="110"/>
        </w:rPr>
        <w:t xml:space="preserve"> </w:t>
      </w:r>
      <w:r>
        <w:rPr>
          <w:w w:val="110"/>
        </w:rPr>
        <w:t>capitals</w:t>
      </w:r>
      <w:r>
        <w:rPr>
          <w:spacing w:val="23"/>
          <w:w w:val="110"/>
        </w:rPr>
        <w:t xml:space="preserve"> </w:t>
      </w:r>
      <w:r>
        <w:rPr>
          <w:w w:val="110"/>
        </w:rPr>
        <w:t>through</w:t>
      </w:r>
      <w:r>
        <w:rPr>
          <w:spacing w:val="22"/>
          <w:w w:val="110"/>
        </w:rPr>
        <w:t xml:space="preserve"> </w:t>
      </w:r>
      <w:r>
        <w:rPr>
          <w:w w:val="110"/>
        </w:rPr>
        <w:t>speciﬁc</w:t>
      </w:r>
      <w:r>
        <w:rPr>
          <w:spacing w:val="23"/>
          <w:w w:val="110"/>
        </w:rPr>
        <w:t xml:space="preserve"> </w:t>
      </w:r>
      <w:r>
        <w:rPr>
          <w:w w:val="110"/>
        </w:rPr>
        <w:t>functional</w:t>
      </w:r>
      <w:r>
        <w:rPr>
          <w:spacing w:val="23"/>
          <w:w w:val="110"/>
        </w:rPr>
        <w:t xml:space="preserve"> </w:t>
      </w:r>
      <w:r>
        <w:rPr>
          <w:w w:val="110"/>
        </w:rPr>
        <w:t>relationsh</w:t>
      </w:r>
      <w:r>
        <w:rPr>
          <w:w w:val="110"/>
        </w:rPr>
        <w:t>ips:</w:t>
      </w:r>
    </w:p>
    <w:p w:rsidR="00AA3622" w:rsidRDefault="00AB1F53">
      <w:pPr>
        <w:pStyle w:val="BodyText"/>
        <w:tabs>
          <w:tab w:val="left" w:pos="9222"/>
        </w:tabs>
        <w:spacing w:before="125"/>
        <w:ind w:left="117" w:right="58"/>
      </w:pPr>
      <w:r>
        <w:rPr>
          <w:w w:val="105"/>
        </w:rPr>
        <w:t xml:space="preserve">WB </w:t>
      </w:r>
      <w:r>
        <w:rPr>
          <w:rFonts w:ascii="Arial" w:hAnsi="Arial"/>
          <w:w w:val="260"/>
        </w:rPr>
        <w:t xml:space="preserve">/ </w:t>
      </w:r>
      <w:r>
        <w:rPr>
          <w:rFonts w:ascii="Palatino Linotype" w:hAnsi="Palatino Linotype"/>
          <w:i/>
          <w:w w:val="105"/>
        </w:rPr>
        <w:t xml:space="preserve">f </w:t>
      </w:r>
      <w:r>
        <w:rPr>
          <w:rFonts w:ascii="Arial" w:hAnsi="Arial"/>
          <w:w w:val="105"/>
        </w:rPr>
        <w:t>ð</w:t>
      </w:r>
      <w:r>
        <w:rPr>
          <w:w w:val="105"/>
        </w:rPr>
        <w:t>CC</w:t>
      </w:r>
      <w:r>
        <w:rPr>
          <w:rFonts w:ascii="Arial" w:hAnsi="Arial"/>
          <w:w w:val="105"/>
        </w:rPr>
        <w:t xml:space="preserve">;  </w:t>
      </w:r>
      <w:r>
        <w:rPr>
          <w:w w:val="105"/>
        </w:rPr>
        <w:t>SC</w:t>
      </w:r>
      <w:r>
        <w:rPr>
          <w:rFonts w:ascii="Arial" w:hAnsi="Arial"/>
          <w:w w:val="105"/>
        </w:rPr>
        <w:t>;</w:t>
      </w:r>
      <w:r>
        <w:rPr>
          <w:rFonts w:ascii="Arial" w:hAnsi="Arial"/>
          <w:spacing w:val="-6"/>
          <w:w w:val="105"/>
        </w:rPr>
        <w:t xml:space="preserve"> </w:t>
      </w:r>
      <w:r>
        <w:rPr>
          <w:w w:val="105"/>
        </w:rPr>
        <w:t>HC</w:t>
      </w:r>
      <w:r>
        <w:rPr>
          <w:rFonts w:ascii="Arial" w:hAnsi="Arial"/>
          <w:w w:val="105"/>
        </w:rPr>
        <w:t>;</w:t>
      </w:r>
      <w:r>
        <w:rPr>
          <w:rFonts w:ascii="Arial" w:hAnsi="Arial"/>
          <w:spacing w:val="30"/>
          <w:w w:val="105"/>
        </w:rPr>
        <w:t xml:space="preserve"> </w:t>
      </w:r>
      <w:r>
        <w:rPr>
          <w:w w:val="105"/>
        </w:rPr>
        <w:t>NC</w:t>
      </w:r>
      <w:r>
        <w:rPr>
          <w:rFonts w:ascii="Arial" w:hAnsi="Arial"/>
          <w:w w:val="105"/>
        </w:rPr>
        <w:t>Þ</w:t>
      </w:r>
      <w:r>
        <w:rPr>
          <w:rFonts w:ascii="Arial" w:hAnsi="Arial"/>
          <w:w w:val="105"/>
        </w:rPr>
        <w:tab/>
      </w:r>
      <w:r>
        <w:rPr>
          <w:w w:val="105"/>
        </w:rPr>
        <w:t>(2)</w:t>
      </w:r>
    </w:p>
    <w:p w:rsidR="00AA3622" w:rsidRDefault="00AB1F53">
      <w:pPr>
        <w:pStyle w:val="BodyText"/>
        <w:spacing w:before="131"/>
        <w:ind w:left="356" w:right="58"/>
      </w:pPr>
      <w:r>
        <w:rPr>
          <w:w w:val="110"/>
        </w:rPr>
        <w:t>Hereafter</w:t>
      </w:r>
      <w:r>
        <w:rPr>
          <w:spacing w:val="20"/>
          <w:w w:val="110"/>
        </w:rPr>
        <w:t xml:space="preserve"> </w:t>
      </w:r>
      <w:r>
        <w:rPr>
          <w:w w:val="110"/>
        </w:rPr>
        <w:t>the</w:t>
      </w:r>
      <w:r>
        <w:rPr>
          <w:spacing w:val="21"/>
          <w:w w:val="110"/>
        </w:rPr>
        <w:t xml:space="preserve"> </w:t>
      </w:r>
      <w:r>
        <w:rPr>
          <w:w w:val="110"/>
        </w:rPr>
        <w:t>relationship</w:t>
      </w:r>
      <w:r>
        <w:rPr>
          <w:spacing w:val="21"/>
          <w:w w:val="110"/>
        </w:rPr>
        <w:t xml:space="preserve"> </w:t>
      </w:r>
      <w:r>
        <w:rPr>
          <w:w w:val="110"/>
        </w:rPr>
        <w:t>between</w:t>
      </w:r>
      <w:r>
        <w:rPr>
          <w:spacing w:val="21"/>
          <w:w w:val="110"/>
        </w:rPr>
        <w:t xml:space="preserve"> </w:t>
      </w:r>
      <w:r>
        <w:rPr>
          <w:w w:val="110"/>
        </w:rPr>
        <w:t>WB</w:t>
      </w:r>
      <w:r>
        <w:rPr>
          <w:spacing w:val="20"/>
          <w:w w:val="110"/>
        </w:rPr>
        <w:t xml:space="preserve"> </w:t>
      </w:r>
      <w:r>
        <w:rPr>
          <w:w w:val="110"/>
        </w:rPr>
        <w:t>and</w:t>
      </w:r>
      <w:r>
        <w:rPr>
          <w:spacing w:val="22"/>
          <w:w w:val="110"/>
        </w:rPr>
        <w:t xml:space="preserve"> </w:t>
      </w:r>
      <w:r>
        <w:rPr>
          <w:w w:val="110"/>
        </w:rPr>
        <w:t>individual</w:t>
      </w:r>
      <w:r>
        <w:rPr>
          <w:spacing w:val="21"/>
          <w:w w:val="110"/>
        </w:rPr>
        <w:t xml:space="preserve"> </w:t>
      </w:r>
      <w:r>
        <w:rPr>
          <w:w w:val="110"/>
        </w:rPr>
        <w:t>capitals</w:t>
      </w:r>
      <w:r>
        <w:rPr>
          <w:spacing w:val="21"/>
          <w:w w:val="110"/>
        </w:rPr>
        <w:t xml:space="preserve"> </w:t>
      </w:r>
      <w:r>
        <w:rPr>
          <w:w w:val="110"/>
        </w:rPr>
        <w:t>are</w:t>
      </w:r>
      <w:r>
        <w:rPr>
          <w:spacing w:val="21"/>
          <w:w w:val="110"/>
        </w:rPr>
        <w:t xml:space="preserve"> </w:t>
      </w:r>
      <w:r>
        <w:rPr>
          <w:w w:val="110"/>
        </w:rPr>
        <w:t>presented:</w:t>
      </w:r>
    </w:p>
    <w:p w:rsidR="00AA3622" w:rsidRDefault="00AA3622">
      <w:pPr>
        <w:spacing w:before="9"/>
        <w:rPr>
          <w:rFonts w:ascii="Cambria" w:eastAsia="Cambria" w:hAnsi="Cambria" w:cs="Cambria"/>
          <w:sz w:val="19"/>
          <w:szCs w:val="19"/>
        </w:rPr>
      </w:pPr>
    </w:p>
    <w:p w:rsidR="00AA3622" w:rsidRDefault="00AB1F53">
      <w:pPr>
        <w:pStyle w:val="BodyText"/>
        <w:ind w:left="117" w:right="58"/>
      </w:pPr>
      <w:r>
        <w:rPr>
          <w:w w:val="115"/>
        </w:rPr>
        <w:t>- Well-being as Consumption</w:t>
      </w:r>
      <w:r>
        <w:rPr>
          <w:spacing w:val="7"/>
          <w:w w:val="115"/>
        </w:rPr>
        <w:t xml:space="preserve"> </w:t>
      </w:r>
      <w:r>
        <w:rPr>
          <w:w w:val="115"/>
        </w:rPr>
        <w:t>Capital</w:t>
      </w:r>
    </w:p>
    <w:p w:rsidR="00AA3622" w:rsidRDefault="00AA3622">
      <w:pPr>
        <w:spacing w:before="2"/>
        <w:rPr>
          <w:rFonts w:ascii="Cambria" w:eastAsia="Cambria" w:hAnsi="Cambria" w:cs="Cambria"/>
          <w:sz w:val="20"/>
          <w:szCs w:val="20"/>
        </w:rPr>
      </w:pPr>
    </w:p>
    <w:p w:rsidR="00AA3622" w:rsidRDefault="00AB1F53">
      <w:pPr>
        <w:pStyle w:val="BodyText"/>
        <w:spacing w:line="268" w:lineRule="auto"/>
        <w:ind w:left="117" w:right="58" w:firstLine="239"/>
      </w:pPr>
      <w:r>
        <w:rPr>
          <w:w w:val="110"/>
        </w:rPr>
        <w:t xml:space="preserve">Considering the law of diminishing marginal returns, the marginal increase of well-being decreases as the consumption rises </w:t>
      </w:r>
      <w:hyperlink w:anchor="_bookmark30" w:history="1">
        <w:r>
          <w:rPr>
            <w:color w:val="00689C"/>
            <w:w w:val="110"/>
          </w:rPr>
          <w:t>[28,37,80,81]</w:t>
        </w:r>
      </w:hyperlink>
      <w:r>
        <w:rPr>
          <w:w w:val="110"/>
        </w:rPr>
        <w:t xml:space="preserve">. Therefore this relationship is expressed  </w:t>
      </w:r>
      <w:r>
        <w:rPr>
          <w:spacing w:val="28"/>
          <w:w w:val="110"/>
        </w:rPr>
        <w:t xml:space="preserve"> </w:t>
      </w:r>
      <w:r>
        <w:rPr>
          <w:w w:val="110"/>
        </w:rPr>
        <w:t>as:</w:t>
      </w:r>
    </w:p>
    <w:p w:rsidR="00AA3622" w:rsidRDefault="00AB1F53">
      <w:pPr>
        <w:pStyle w:val="BodyText"/>
        <w:tabs>
          <w:tab w:val="left" w:pos="9222"/>
        </w:tabs>
        <w:spacing w:before="89"/>
        <w:ind w:right="58"/>
      </w:pPr>
      <w:r>
        <w:rPr>
          <w:w w:val="130"/>
        </w:rPr>
        <w:t xml:space="preserve">WB </w:t>
      </w:r>
      <w:r>
        <w:rPr>
          <w:rFonts w:ascii="Arial" w:hAnsi="Arial"/>
        </w:rPr>
        <w:t>ð</w:t>
      </w:r>
      <w:r>
        <w:t>CC</w:t>
      </w:r>
      <w:r>
        <w:rPr>
          <w:rFonts w:ascii="Arial" w:hAnsi="Arial"/>
        </w:rPr>
        <w:t>Þ</w:t>
      </w:r>
      <w:r>
        <w:rPr>
          <w:rFonts w:ascii="Arial" w:hAnsi="Arial"/>
          <w:spacing w:val="-13"/>
        </w:rPr>
        <w:t xml:space="preserve"> </w:t>
      </w:r>
      <w:r>
        <w:rPr>
          <w:rFonts w:ascii="Arial" w:hAnsi="Arial"/>
          <w:w w:val="260"/>
        </w:rPr>
        <w:t>/</w:t>
      </w:r>
      <w:r>
        <w:rPr>
          <w:rFonts w:ascii="Arial" w:hAnsi="Arial"/>
          <w:spacing w:val="-77"/>
          <w:w w:val="260"/>
        </w:rPr>
        <w:t xml:space="preserve"> </w:t>
      </w:r>
      <w:r>
        <w:rPr>
          <w:w w:val="130"/>
        </w:rPr>
        <w:t>CC</w:t>
      </w:r>
      <w:r>
        <w:rPr>
          <w:rFonts w:ascii="Arial" w:hAnsi="Arial"/>
          <w:w w:val="130"/>
          <w:position w:val="7"/>
          <w:sz w:val="13"/>
        </w:rPr>
        <w:t>r</w:t>
      </w:r>
      <w:r>
        <w:rPr>
          <w:rFonts w:ascii="Arial" w:hAnsi="Arial"/>
          <w:w w:val="130"/>
          <w:position w:val="7"/>
          <w:sz w:val="13"/>
        </w:rPr>
        <w:tab/>
      </w:r>
      <w:r>
        <w:t>(3)</w:t>
      </w:r>
    </w:p>
    <w:p w:rsidR="00AA3622" w:rsidRDefault="00AB1F53">
      <w:pPr>
        <w:pStyle w:val="BodyText"/>
        <w:spacing w:before="117" w:line="259" w:lineRule="auto"/>
        <w:ind w:right="94"/>
      </w:pPr>
      <w:r>
        <w:rPr>
          <w:w w:val="115"/>
        </w:rPr>
        <w:t xml:space="preserve">where </w:t>
      </w:r>
      <w:r>
        <w:rPr>
          <w:rFonts w:ascii="Arial"/>
          <w:w w:val="140"/>
          <w:sz w:val="19"/>
        </w:rPr>
        <w:t xml:space="preserve">r </w:t>
      </w:r>
      <w:r>
        <w:rPr>
          <w:rFonts w:ascii="Arial"/>
          <w:w w:val="115"/>
        </w:rPr>
        <w:t>&lt;</w:t>
      </w:r>
      <w:r>
        <w:rPr>
          <w:rFonts w:ascii="Arial"/>
          <w:spacing w:val="-28"/>
          <w:w w:val="115"/>
        </w:rPr>
        <w:t xml:space="preserve"> </w:t>
      </w:r>
      <w:r>
        <w:rPr>
          <w:w w:val="115"/>
        </w:rPr>
        <w:t>1where CC i</w:t>
      </w:r>
      <w:r>
        <w:rPr>
          <w:w w:val="115"/>
        </w:rPr>
        <w:t>s generated by a combination between work, physical natural capital and productivity, as will be explained in Section</w:t>
      </w:r>
      <w:r>
        <w:rPr>
          <w:spacing w:val="-7"/>
          <w:w w:val="115"/>
        </w:rPr>
        <w:t xml:space="preserve"> </w:t>
      </w:r>
      <w:hyperlink w:anchor="_bookmark7" w:history="1">
        <w:r>
          <w:rPr>
            <w:color w:val="00689C"/>
            <w:w w:val="115"/>
          </w:rPr>
          <w:t>3.3</w:t>
        </w:r>
      </w:hyperlink>
      <w:r>
        <w:rPr>
          <w:w w:val="115"/>
        </w:rPr>
        <w:t>.</w:t>
      </w:r>
    </w:p>
    <w:p w:rsidR="00AA3622" w:rsidRDefault="00AA3622">
      <w:pPr>
        <w:spacing w:before="5"/>
        <w:rPr>
          <w:rFonts w:ascii="Cambria" w:eastAsia="Cambria" w:hAnsi="Cambria" w:cs="Cambria"/>
          <w:sz w:val="18"/>
          <w:szCs w:val="18"/>
        </w:rPr>
      </w:pPr>
    </w:p>
    <w:p w:rsidR="00AA3622" w:rsidRDefault="00AB1F53">
      <w:pPr>
        <w:pStyle w:val="BodyText"/>
        <w:ind w:left="117" w:right="58"/>
      </w:pPr>
      <w:r>
        <w:rPr>
          <w:w w:val="115"/>
        </w:rPr>
        <w:t>- Well-being as Social</w:t>
      </w:r>
      <w:r>
        <w:rPr>
          <w:spacing w:val="20"/>
          <w:w w:val="115"/>
        </w:rPr>
        <w:t xml:space="preserve"> </w:t>
      </w:r>
      <w:r>
        <w:rPr>
          <w:w w:val="115"/>
        </w:rPr>
        <w:t>Capital</w:t>
      </w:r>
    </w:p>
    <w:p w:rsidR="00AA3622" w:rsidRDefault="00AA3622">
      <w:pPr>
        <w:spacing w:before="3"/>
        <w:rPr>
          <w:rFonts w:ascii="Cambria" w:eastAsia="Cambria" w:hAnsi="Cambria" w:cs="Cambria"/>
          <w:sz w:val="20"/>
          <w:szCs w:val="20"/>
        </w:rPr>
      </w:pPr>
    </w:p>
    <w:p w:rsidR="00AA3622" w:rsidRDefault="00AB1F53">
      <w:pPr>
        <w:pStyle w:val="BodyText"/>
        <w:ind w:left="356" w:right="58"/>
      </w:pPr>
      <w:r>
        <w:rPr>
          <w:w w:val="110"/>
        </w:rPr>
        <w:t>As</w:t>
      </w:r>
      <w:r>
        <w:rPr>
          <w:spacing w:val="19"/>
          <w:w w:val="110"/>
        </w:rPr>
        <w:t xml:space="preserve"> </w:t>
      </w:r>
      <w:r>
        <w:rPr>
          <w:w w:val="110"/>
        </w:rPr>
        <w:t>reported</w:t>
      </w:r>
      <w:r>
        <w:rPr>
          <w:spacing w:val="19"/>
          <w:w w:val="110"/>
        </w:rPr>
        <w:t xml:space="preserve"> </w:t>
      </w:r>
      <w:r>
        <w:rPr>
          <w:w w:val="110"/>
        </w:rPr>
        <w:t>in</w:t>
      </w:r>
      <w:r>
        <w:rPr>
          <w:spacing w:val="19"/>
          <w:w w:val="110"/>
        </w:rPr>
        <w:t xml:space="preserve"> </w:t>
      </w:r>
      <w:r>
        <w:rPr>
          <w:w w:val="110"/>
        </w:rPr>
        <w:t>empirical</w:t>
      </w:r>
      <w:r>
        <w:rPr>
          <w:spacing w:val="18"/>
          <w:w w:val="110"/>
        </w:rPr>
        <w:t xml:space="preserve"> </w:t>
      </w:r>
      <w:r>
        <w:rPr>
          <w:w w:val="110"/>
        </w:rPr>
        <w:t>studies</w:t>
      </w:r>
      <w:r>
        <w:rPr>
          <w:spacing w:val="19"/>
          <w:w w:val="110"/>
        </w:rPr>
        <w:t xml:space="preserve"> </w:t>
      </w:r>
      <w:hyperlink w:anchor="_bookmark43" w:history="1">
        <w:r>
          <w:rPr>
            <w:color w:val="00689C"/>
            <w:w w:val="110"/>
          </w:rPr>
          <w:t>[70,71,89]</w:t>
        </w:r>
      </w:hyperlink>
      <w:r>
        <w:rPr>
          <w:color w:val="00689C"/>
          <w:spacing w:val="19"/>
          <w:w w:val="110"/>
        </w:rPr>
        <w:t xml:space="preserve"> </w:t>
      </w:r>
      <w:r>
        <w:rPr>
          <w:w w:val="110"/>
        </w:rPr>
        <w:t>well-being</w:t>
      </w:r>
      <w:r>
        <w:rPr>
          <w:spacing w:val="19"/>
          <w:w w:val="110"/>
        </w:rPr>
        <w:t xml:space="preserve"> </w:t>
      </w:r>
      <w:r>
        <w:rPr>
          <w:w w:val="110"/>
        </w:rPr>
        <w:t>and</w:t>
      </w:r>
      <w:r>
        <w:rPr>
          <w:spacing w:val="18"/>
          <w:w w:val="110"/>
        </w:rPr>
        <w:t xml:space="preserve"> </w:t>
      </w:r>
      <w:r>
        <w:rPr>
          <w:w w:val="110"/>
        </w:rPr>
        <w:t>social</w:t>
      </w:r>
      <w:r>
        <w:rPr>
          <w:spacing w:val="20"/>
          <w:w w:val="110"/>
        </w:rPr>
        <w:t xml:space="preserve"> </w:t>
      </w:r>
      <w:r>
        <w:rPr>
          <w:w w:val="110"/>
        </w:rPr>
        <w:t>capital</w:t>
      </w:r>
      <w:r>
        <w:rPr>
          <w:spacing w:val="19"/>
          <w:w w:val="110"/>
        </w:rPr>
        <w:t xml:space="preserve"> </w:t>
      </w:r>
      <w:r>
        <w:rPr>
          <w:w w:val="110"/>
        </w:rPr>
        <w:t>are</w:t>
      </w:r>
      <w:r>
        <w:rPr>
          <w:spacing w:val="19"/>
          <w:w w:val="110"/>
        </w:rPr>
        <w:t xml:space="preserve"> </w:t>
      </w:r>
      <w:r>
        <w:rPr>
          <w:w w:val="110"/>
        </w:rPr>
        <w:t>positively</w:t>
      </w:r>
      <w:r>
        <w:rPr>
          <w:spacing w:val="19"/>
          <w:w w:val="110"/>
        </w:rPr>
        <w:t xml:space="preserve"> </w:t>
      </w:r>
      <w:r>
        <w:rPr>
          <w:w w:val="110"/>
        </w:rPr>
        <w:t>related</w:t>
      </w:r>
    </w:p>
    <w:p w:rsidR="00AA3622" w:rsidRDefault="00AB1F53">
      <w:pPr>
        <w:pStyle w:val="BodyText"/>
        <w:tabs>
          <w:tab w:val="left" w:pos="9222"/>
        </w:tabs>
        <w:spacing w:before="125"/>
        <w:ind w:left="117" w:right="58"/>
      </w:pPr>
      <w:r>
        <w:rPr>
          <w:w w:val="130"/>
        </w:rPr>
        <w:t>WB</w:t>
      </w:r>
      <w:r>
        <w:rPr>
          <w:spacing w:val="-18"/>
          <w:w w:val="130"/>
        </w:rPr>
        <w:t xml:space="preserve"> </w:t>
      </w:r>
      <w:r>
        <w:rPr>
          <w:rFonts w:ascii="Arial" w:hAnsi="Arial"/>
        </w:rPr>
        <w:t>ð</w:t>
      </w:r>
      <w:r>
        <w:t>SC</w:t>
      </w:r>
      <w:r>
        <w:rPr>
          <w:rFonts w:ascii="Arial" w:hAnsi="Arial"/>
        </w:rPr>
        <w:t>Þ</w:t>
      </w:r>
      <w:r>
        <w:rPr>
          <w:rFonts w:ascii="Arial" w:hAnsi="Arial"/>
          <w:spacing w:val="-17"/>
        </w:rPr>
        <w:t xml:space="preserve"> </w:t>
      </w:r>
      <w:r>
        <w:rPr>
          <w:rFonts w:ascii="Arial" w:hAnsi="Arial"/>
          <w:w w:val="260"/>
        </w:rPr>
        <w:t>/</w:t>
      </w:r>
      <w:r>
        <w:rPr>
          <w:rFonts w:ascii="Arial" w:hAnsi="Arial"/>
          <w:spacing w:val="-88"/>
          <w:w w:val="260"/>
        </w:rPr>
        <w:t xml:space="preserve"> </w:t>
      </w:r>
      <w:r>
        <w:rPr>
          <w:rFonts w:ascii="Palatino Linotype" w:hAnsi="Palatino Linotype"/>
          <w:i/>
        </w:rPr>
        <w:t>B</w:t>
      </w:r>
      <w:r>
        <w:rPr>
          <w:rFonts w:ascii="Palatino Linotype" w:hAnsi="Palatino Linotype"/>
          <w:i/>
          <w:spacing w:val="-13"/>
        </w:rPr>
        <w:t xml:space="preserve"> </w:t>
      </w:r>
      <w:r>
        <w:rPr>
          <w:w w:val="130"/>
        </w:rPr>
        <w:t>SC</w:t>
      </w:r>
      <w:r>
        <w:rPr>
          <w:spacing w:val="-10"/>
          <w:w w:val="130"/>
        </w:rPr>
        <w:t xml:space="preserve"> </w:t>
      </w:r>
      <w:r>
        <w:rPr>
          <w:rFonts w:ascii="Arial" w:hAnsi="Arial"/>
          <w:w w:val="130"/>
        </w:rPr>
        <w:t>þ</w:t>
      </w:r>
      <w:r>
        <w:rPr>
          <w:rFonts w:ascii="Arial" w:hAnsi="Arial"/>
          <w:spacing w:val="-21"/>
          <w:w w:val="130"/>
        </w:rPr>
        <w:t xml:space="preserve"> </w:t>
      </w:r>
      <w:r>
        <w:rPr>
          <w:rFonts w:ascii="Palatino Linotype" w:hAnsi="Palatino Linotype"/>
          <w:i/>
        </w:rPr>
        <w:t>D</w:t>
      </w:r>
      <w:r>
        <w:rPr>
          <w:rFonts w:ascii="Palatino Linotype" w:hAnsi="Palatino Linotype"/>
          <w:i/>
        </w:rPr>
        <w:tab/>
      </w:r>
      <w:r>
        <w:t>(4)</w:t>
      </w:r>
    </w:p>
    <w:p w:rsidR="00AA3622" w:rsidRDefault="00AB1F53">
      <w:pPr>
        <w:pStyle w:val="BodyText"/>
        <w:spacing w:before="115" w:line="213" w:lineRule="exact"/>
        <w:ind w:right="58"/>
      </w:pPr>
      <w:r>
        <w:rPr>
          <w:w w:val="115"/>
        </w:rPr>
        <w:t xml:space="preserve">where </w:t>
      </w:r>
      <w:r>
        <w:rPr>
          <w:rFonts w:ascii="Palatino Linotype"/>
          <w:i/>
          <w:w w:val="115"/>
        </w:rPr>
        <w:t xml:space="preserve">B </w:t>
      </w:r>
      <w:r>
        <w:rPr>
          <w:rFonts w:ascii="Arial"/>
          <w:w w:val="115"/>
        </w:rPr>
        <w:t>&gt;</w:t>
      </w:r>
      <w:r>
        <w:rPr>
          <w:rFonts w:ascii="Arial"/>
          <w:spacing w:val="-40"/>
          <w:w w:val="115"/>
        </w:rPr>
        <w:t xml:space="preserve"> </w:t>
      </w:r>
      <w:r>
        <w:rPr>
          <w:w w:val="115"/>
        </w:rPr>
        <w:t>0.</w:t>
      </w:r>
    </w:p>
    <w:p w:rsidR="00AA3622" w:rsidRDefault="00AB1F53">
      <w:pPr>
        <w:pStyle w:val="BodyText"/>
        <w:spacing w:line="213" w:lineRule="exact"/>
        <w:ind w:left="356" w:right="58"/>
      </w:pPr>
      <w:r>
        <w:rPr>
          <w:w w:val="110"/>
        </w:rPr>
        <w:t>However,</w:t>
      </w:r>
      <w:r>
        <w:rPr>
          <w:spacing w:val="20"/>
          <w:w w:val="110"/>
        </w:rPr>
        <w:t xml:space="preserve"> </w:t>
      </w:r>
      <w:r>
        <w:rPr>
          <w:w w:val="110"/>
        </w:rPr>
        <w:t>we</w:t>
      </w:r>
      <w:r>
        <w:rPr>
          <w:spacing w:val="20"/>
          <w:w w:val="110"/>
        </w:rPr>
        <w:t xml:space="preserve"> </w:t>
      </w:r>
      <w:r>
        <w:rPr>
          <w:w w:val="110"/>
        </w:rPr>
        <w:t>introduce</w:t>
      </w:r>
      <w:r>
        <w:rPr>
          <w:spacing w:val="20"/>
          <w:w w:val="110"/>
        </w:rPr>
        <w:t xml:space="preserve"> </w:t>
      </w:r>
      <w:r>
        <w:rPr>
          <w:w w:val="110"/>
        </w:rPr>
        <w:t>a</w:t>
      </w:r>
      <w:r>
        <w:rPr>
          <w:spacing w:val="21"/>
          <w:w w:val="110"/>
        </w:rPr>
        <w:t xml:space="preserve"> </w:t>
      </w:r>
      <w:r>
        <w:rPr>
          <w:w w:val="110"/>
        </w:rPr>
        <w:t>quota</w:t>
      </w:r>
      <w:r>
        <w:rPr>
          <w:spacing w:val="20"/>
          <w:w w:val="110"/>
        </w:rPr>
        <w:t xml:space="preserve"> </w:t>
      </w:r>
      <w:r>
        <w:rPr>
          <w:rFonts w:ascii="Palatino Linotype"/>
          <w:i/>
          <w:w w:val="110"/>
        </w:rPr>
        <w:t>D</w:t>
      </w:r>
      <w:r>
        <w:rPr>
          <w:rFonts w:ascii="Palatino Linotype"/>
          <w:i/>
          <w:spacing w:val="15"/>
          <w:w w:val="110"/>
        </w:rPr>
        <w:t xml:space="preserve"> </w:t>
      </w:r>
      <w:r>
        <w:rPr>
          <w:w w:val="110"/>
        </w:rPr>
        <w:t>since</w:t>
      </w:r>
      <w:r>
        <w:rPr>
          <w:spacing w:val="20"/>
          <w:w w:val="110"/>
        </w:rPr>
        <w:t xml:space="preserve"> </w:t>
      </w:r>
      <w:r>
        <w:rPr>
          <w:w w:val="110"/>
        </w:rPr>
        <w:t>we</w:t>
      </w:r>
      <w:r>
        <w:rPr>
          <w:spacing w:val="21"/>
          <w:w w:val="110"/>
        </w:rPr>
        <w:t xml:space="preserve"> </w:t>
      </w:r>
      <w:r>
        <w:rPr>
          <w:w w:val="110"/>
        </w:rPr>
        <w:t>cannot</w:t>
      </w:r>
      <w:r>
        <w:rPr>
          <w:spacing w:val="20"/>
          <w:w w:val="110"/>
        </w:rPr>
        <w:t xml:space="preserve"> </w:t>
      </w:r>
      <w:r>
        <w:rPr>
          <w:w w:val="110"/>
        </w:rPr>
        <w:t>exclude</w:t>
      </w:r>
      <w:r>
        <w:rPr>
          <w:spacing w:val="20"/>
          <w:w w:val="110"/>
        </w:rPr>
        <w:t xml:space="preserve"> </w:t>
      </w:r>
      <w:r>
        <w:rPr>
          <w:w w:val="110"/>
        </w:rPr>
        <w:t>that</w:t>
      </w:r>
      <w:r>
        <w:rPr>
          <w:spacing w:val="21"/>
          <w:w w:val="110"/>
        </w:rPr>
        <w:t xml:space="preserve"> </w:t>
      </w:r>
      <w:r>
        <w:rPr>
          <w:w w:val="110"/>
        </w:rPr>
        <w:t>some</w:t>
      </w:r>
      <w:r>
        <w:rPr>
          <w:spacing w:val="19"/>
          <w:w w:val="110"/>
        </w:rPr>
        <w:t xml:space="preserve"> </w:t>
      </w:r>
      <w:r>
        <w:rPr>
          <w:w w:val="110"/>
        </w:rPr>
        <w:t>people</w:t>
      </w:r>
      <w:r>
        <w:rPr>
          <w:spacing w:val="21"/>
          <w:w w:val="110"/>
        </w:rPr>
        <w:t xml:space="preserve"> </w:t>
      </w:r>
      <w:r>
        <w:rPr>
          <w:w w:val="110"/>
        </w:rPr>
        <w:t>feel</w:t>
      </w:r>
      <w:r>
        <w:rPr>
          <w:spacing w:val="20"/>
          <w:w w:val="110"/>
        </w:rPr>
        <w:t xml:space="preserve"> </w:t>
      </w:r>
      <w:r>
        <w:rPr>
          <w:w w:val="110"/>
        </w:rPr>
        <w:t>good</w:t>
      </w:r>
      <w:r>
        <w:rPr>
          <w:spacing w:val="20"/>
          <w:w w:val="110"/>
        </w:rPr>
        <w:t xml:space="preserve"> </w:t>
      </w:r>
      <w:r>
        <w:rPr>
          <w:w w:val="110"/>
        </w:rPr>
        <w:t>even</w:t>
      </w:r>
      <w:r>
        <w:rPr>
          <w:spacing w:val="20"/>
          <w:w w:val="110"/>
        </w:rPr>
        <w:t xml:space="preserve"> </w:t>
      </w:r>
      <w:r>
        <w:rPr>
          <w:w w:val="110"/>
        </w:rPr>
        <w:t>when</w:t>
      </w:r>
      <w:r>
        <w:rPr>
          <w:spacing w:val="20"/>
          <w:w w:val="110"/>
        </w:rPr>
        <w:t xml:space="preserve"> </w:t>
      </w:r>
      <w:r>
        <w:rPr>
          <w:w w:val="110"/>
        </w:rPr>
        <w:t>alone.</w:t>
      </w:r>
    </w:p>
    <w:p w:rsidR="00AA3622" w:rsidRDefault="00AA3622">
      <w:pPr>
        <w:spacing w:before="7"/>
        <w:rPr>
          <w:rFonts w:ascii="Cambria" w:eastAsia="Cambria" w:hAnsi="Cambria" w:cs="Cambria"/>
          <w:sz w:val="18"/>
          <w:szCs w:val="18"/>
        </w:rPr>
      </w:pPr>
    </w:p>
    <w:p w:rsidR="00AA3622" w:rsidRDefault="00AB1F53">
      <w:pPr>
        <w:pStyle w:val="BodyText"/>
        <w:ind w:left="117" w:right="58"/>
      </w:pPr>
      <w:r>
        <w:rPr>
          <w:w w:val="115"/>
        </w:rPr>
        <w:t>- Well-being as Health</w:t>
      </w:r>
      <w:r>
        <w:rPr>
          <w:spacing w:val="27"/>
          <w:w w:val="115"/>
        </w:rPr>
        <w:t xml:space="preserve"> </w:t>
      </w:r>
      <w:r>
        <w:rPr>
          <w:w w:val="115"/>
        </w:rPr>
        <w:t>Capital</w:t>
      </w:r>
    </w:p>
    <w:p w:rsidR="00AA3622" w:rsidRDefault="00AA3622">
      <w:pPr>
        <w:spacing w:before="3"/>
        <w:rPr>
          <w:rFonts w:ascii="Cambria" w:eastAsia="Cambria" w:hAnsi="Cambria" w:cs="Cambria"/>
          <w:sz w:val="20"/>
          <w:szCs w:val="20"/>
        </w:rPr>
      </w:pPr>
    </w:p>
    <w:p w:rsidR="00AA3622" w:rsidRDefault="00AB1F53">
      <w:pPr>
        <w:pStyle w:val="BodyText"/>
        <w:ind w:left="117" w:right="58"/>
      </w:pPr>
      <w:r>
        <w:rPr>
          <w:w w:val="110"/>
        </w:rPr>
        <w:t>Psycho-physical health has a positive inﬂuence on the level of well-being</w:t>
      </w:r>
      <w:r>
        <w:rPr>
          <w:spacing w:val="25"/>
          <w:w w:val="110"/>
        </w:rPr>
        <w:t xml:space="preserve"> </w:t>
      </w:r>
      <w:hyperlink w:anchor="_bookmark46" w:history="1">
        <w:r>
          <w:rPr>
            <w:color w:val="00689C"/>
            <w:w w:val="110"/>
          </w:rPr>
          <w:t>[76]</w:t>
        </w:r>
      </w:hyperlink>
      <w:r>
        <w:rPr>
          <w:w w:val="110"/>
        </w:rPr>
        <w:t>:</w:t>
      </w:r>
    </w:p>
    <w:p w:rsidR="00AA3622" w:rsidRDefault="00AB1F53">
      <w:pPr>
        <w:pStyle w:val="BodyText"/>
        <w:tabs>
          <w:tab w:val="left" w:pos="9222"/>
        </w:tabs>
        <w:spacing w:before="125"/>
        <w:ind w:left="117" w:right="58"/>
      </w:pPr>
      <w:r>
        <w:rPr>
          <w:w w:val="130"/>
        </w:rPr>
        <w:t>WB</w:t>
      </w:r>
      <w:r>
        <w:rPr>
          <w:spacing w:val="-18"/>
          <w:w w:val="130"/>
        </w:rPr>
        <w:t xml:space="preserve"> </w:t>
      </w:r>
      <w:r>
        <w:rPr>
          <w:rFonts w:ascii="Arial" w:hAnsi="Arial"/>
        </w:rPr>
        <w:t>ð</w:t>
      </w:r>
      <w:r>
        <w:t>HC</w:t>
      </w:r>
      <w:r>
        <w:rPr>
          <w:rFonts w:ascii="Arial" w:hAnsi="Arial"/>
        </w:rPr>
        <w:t>Þ</w:t>
      </w:r>
      <w:r>
        <w:rPr>
          <w:rFonts w:ascii="Arial" w:hAnsi="Arial"/>
          <w:spacing w:val="-17"/>
        </w:rPr>
        <w:t xml:space="preserve"> </w:t>
      </w:r>
      <w:r>
        <w:rPr>
          <w:rFonts w:ascii="Arial" w:hAnsi="Arial"/>
          <w:w w:val="260"/>
        </w:rPr>
        <w:t>/</w:t>
      </w:r>
      <w:r>
        <w:rPr>
          <w:rFonts w:ascii="Arial" w:hAnsi="Arial"/>
          <w:spacing w:val="-87"/>
          <w:w w:val="260"/>
        </w:rPr>
        <w:t xml:space="preserve"> </w:t>
      </w:r>
      <w:r>
        <w:rPr>
          <w:rFonts w:ascii="Palatino Linotype" w:hAnsi="Palatino Linotype"/>
          <w:i/>
        </w:rPr>
        <w:t>G</w:t>
      </w:r>
      <w:r>
        <w:rPr>
          <w:rFonts w:ascii="Palatino Linotype" w:hAnsi="Palatino Linotype"/>
          <w:i/>
          <w:spacing w:val="-12"/>
        </w:rPr>
        <w:t xml:space="preserve"> </w:t>
      </w:r>
      <w:r>
        <w:rPr>
          <w:w w:val="130"/>
        </w:rPr>
        <w:t>HC</w:t>
      </w:r>
      <w:r>
        <w:rPr>
          <w:w w:val="130"/>
        </w:rPr>
        <w:tab/>
      </w:r>
      <w:r>
        <w:t>(5)</w:t>
      </w:r>
    </w:p>
    <w:p w:rsidR="00AA3622" w:rsidRDefault="00AB1F53">
      <w:pPr>
        <w:pStyle w:val="BodyText"/>
        <w:spacing w:before="115"/>
        <w:ind w:right="58"/>
      </w:pPr>
      <w:r>
        <w:rPr>
          <w:w w:val="115"/>
        </w:rPr>
        <w:t xml:space="preserve">where </w:t>
      </w:r>
      <w:r>
        <w:rPr>
          <w:rFonts w:ascii="Palatino Linotype"/>
          <w:i/>
          <w:w w:val="115"/>
        </w:rPr>
        <w:t>G</w:t>
      </w:r>
      <w:r>
        <w:rPr>
          <w:rFonts w:ascii="Palatino Linotype"/>
          <w:i/>
          <w:spacing w:val="-22"/>
          <w:w w:val="115"/>
        </w:rPr>
        <w:t xml:space="preserve"> </w:t>
      </w:r>
      <w:r>
        <w:rPr>
          <w:rFonts w:ascii="Arial"/>
          <w:w w:val="115"/>
        </w:rPr>
        <w:t>&gt;</w:t>
      </w:r>
      <w:r>
        <w:rPr>
          <w:rFonts w:ascii="Arial"/>
          <w:spacing w:val="-27"/>
          <w:w w:val="115"/>
        </w:rPr>
        <w:t xml:space="preserve"> </w:t>
      </w:r>
      <w:r>
        <w:rPr>
          <w:w w:val="115"/>
        </w:rPr>
        <w:t>0</w:t>
      </w:r>
    </w:p>
    <w:p w:rsidR="00AA3622" w:rsidRDefault="00AA3622">
      <w:pPr>
        <w:spacing w:before="9"/>
        <w:rPr>
          <w:rFonts w:ascii="Cambria" w:eastAsia="Cambria" w:hAnsi="Cambria" w:cs="Cambria"/>
          <w:sz w:val="18"/>
          <w:szCs w:val="18"/>
        </w:rPr>
      </w:pPr>
    </w:p>
    <w:p w:rsidR="00AA3622" w:rsidRDefault="00AB1F53">
      <w:pPr>
        <w:pStyle w:val="BodyText"/>
        <w:ind w:left="117" w:right="58"/>
      </w:pPr>
      <w:r>
        <w:rPr>
          <w:w w:val="115"/>
        </w:rPr>
        <w:t>- Well-being as Quality of Natural</w:t>
      </w:r>
      <w:r>
        <w:rPr>
          <w:spacing w:val="30"/>
          <w:w w:val="115"/>
        </w:rPr>
        <w:t xml:space="preserve"> </w:t>
      </w:r>
      <w:r>
        <w:rPr>
          <w:w w:val="115"/>
        </w:rPr>
        <w:t>Capital</w:t>
      </w:r>
    </w:p>
    <w:p w:rsidR="00AA3622" w:rsidRDefault="00AA3622">
      <w:pPr>
        <w:spacing w:before="2"/>
        <w:rPr>
          <w:rFonts w:ascii="Cambria" w:eastAsia="Cambria" w:hAnsi="Cambria" w:cs="Cambria"/>
          <w:sz w:val="20"/>
          <w:szCs w:val="20"/>
        </w:rPr>
      </w:pPr>
    </w:p>
    <w:p w:rsidR="00AA3622" w:rsidRDefault="00AB1F53">
      <w:pPr>
        <w:pStyle w:val="BodyText"/>
        <w:spacing w:line="268" w:lineRule="auto"/>
        <w:ind w:right="58" w:firstLine="239"/>
      </w:pPr>
      <w:r>
        <w:rPr>
          <w:w w:val="110"/>
        </w:rPr>
        <w:t xml:space="preserve">Based on Ferrer-i-Carbonell and Gowdy </w:t>
      </w:r>
      <w:hyperlink w:anchor="_bookmark48" w:history="1">
        <w:r>
          <w:rPr>
            <w:color w:val="00689C"/>
            <w:w w:val="110"/>
          </w:rPr>
          <w:t>[79]</w:t>
        </w:r>
      </w:hyperlink>
      <w:r>
        <w:rPr>
          <w:color w:val="00689C"/>
          <w:w w:val="110"/>
        </w:rPr>
        <w:t xml:space="preserve"> </w:t>
      </w:r>
      <w:r>
        <w:rPr>
          <w:w w:val="110"/>
        </w:rPr>
        <w:t>an upward relationship is taken between well-being and quality of natural capital:</w:t>
      </w:r>
    </w:p>
    <w:p w:rsidR="00AA3622" w:rsidRDefault="00AB1F53">
      <w:pPr>
        <w:tabs>
          <w:tab w:val="left" w:pos="9222"/>
        </w:tabs>
        <w:spacing w:before="102"/>
        <w:ind w:left="116" w:right="58"/>
        <w:rPr>
          <w:rFonts w:ascii="Cambria" w:eastAsia="Cambria" w:hAnsi="Cambria" w:cs="Cambria"/>
          <w:sz w:val="16"/>
          <w:szCs w:val="16"/>
        </w:rPr>
      </w:pPr>
      <w:r>
        <w:rPr>
          <w:rFonts w:ascii="Cambria" w:hAnsi="Cambria"/>
          <w:w w:val="111"/>
          <w:sz w:val="16"/>
        </w:rPr>
        <w:t>WB</w:t>
      </w:r>
      <w:r>
        <w:rPr>
          <w:rFonts w:ascii="Cambria" w:hAnsi="Cambria"/>
          <w:spacing w:val="-8"/>
          <w:sz w:val="16"/>
        </w:rPr>
        <w:t xml:space="preserve"> </w:t>
      </w:r>
      <w:r>
        <w:rPr>
          <w:rFonts w:ascii="Arial" w:hAnsi="Arial"/>
          <w:spacing w:val="-1"/>
          <w:w w:val="71"/>
          <w:sz w:val="16"/>
        </w:rPr>
        <w:t>ð</w:t>
      </w:r>
      <w:r>
        <w:rPr>
          <w:rFonts w:ascii="Cambria" w:hAnsi="Cambria"/>
          <w:w w:val="111"/>
          <w:sz w:val="16"/>
        </w:rPr>
        <w:t>N</w:t>
      </w:r>
      <w:r>
        <w:rPr>
          <w:rFonts w:ascii="Cambria" w:hAnsi="Cambria"/>
          <w:spacing w:val="-1"/>
          <w:w w:val="111"/>
          <w:sz w:val="16"/>
        </w:rPr>
        <w:t>C</w:t>
      </w:r>
      <w:r>
        <w:rPr>
          <w:rFonts w:ascii="Palatino Linotype" w:hAnsi="Palatino Linotype"/>
          <w:i/>
          <w:spacing w:val="9"/>
          <w:w w:val="123"/>
          <w:position w:val="-1"/>
          <w:sz w:val="11"/>
        </w:rPr>
        <w:t>q</w:t>
      </w:r>
      <w:r>
        <w:rPr>
          <w:rFonts w:ascii="Arial" w:hAnsi="Arial"/>
          <w:w w:val="59"/>
          <w:sz w:val="16"/>
        </w:rPr>
        <w:t>Þ</w:t>
      </w:r>
      <w:r>
        <w:rPr>
          <w:rFonts w:ascii="Arial" w:hAnsi="Arial"/>
          <w:spacing w:val="-17"/>
          <w:sz w:val="16"/>
        </w:rPr>
        <w:t xml:space="preserve"> </w:t>
      </w:r>
      <w:r>
        <w:rPr>
          <w:rFonts w:ascii="Arial" w:hAnsi="Arial"/>
          <w:w w:val="287"/>
          <w:sz w:val="16"/>
        </w:rPr>
        <w:t>/</w:t>
      </w:r>
      <w:r>
        <w:rPr>
          <w:rFonts w:ascii="Arial" w:hAnsi="Arial"/>
          <w:spacing w:val="-17"/>
          <w:sz w:val="16"/>
        </w:rPr>
        <w:t xml:space="preserve"> </w:t>
      </w:r>
      <w:r>
        <w:rPr>
          <w:rFonts w:ascii="Palatino Linotype" w:hAnsi="Palatino Linotype"/>
          <w:i/>
          <w:w w:val="86"/>
          <w:sz w:val="16"/>
        </w:rPr>
        <w:t>A</w:t>
      </w:r>
      <w:r>
        <w:rPr>
          <w:rFonts w:ascii="Palatino Linotype" w:hAnsi="Palatino Linotype"/>
          <w:i/>
          <w:sz w:val="16"/>
        </w:rPr>
        <w:t xml:space="preserve"> </w:t>
      </w:r>
      <w:r>
        <w:rPr>
          <w:rFonts w:ascii="Palatino Linotype" w:hAnsi="Palatino Linotype"/>
          <w:i/>
          <w:spacing w:val="2"/>
          <w:sz w:val="16"/>
        </w:rPr>
        <w:t xml:space="preserve"> </w:t>
      </w:r>
      <w:r>
        <w:rPr>
          <w:rFonts w:ascii="Cambria" w:hAnsi="Cambria"/>
          <w:w w:val="111"/>
          <w:sz w:val="16"/>
        </w:rPr>
        <w:t>N</w:t>
      </w:r>
      <w:r>
        <w:rPr>
          <w:rFonts w:ascii="Cambria" w:hAnsi="Cambria"/>
          <w:spacing w:val="-1"/>
          <w:w w:val="111"/>
          <w:sz w:val="16"/>
        </w:rPr>
        <w:t>C</w:t>
      </w:r>
      <w:r>
        <w:rPr>
          <w:rFonts w:ascii="Palatino Linotype" w:hAnsi="Palatino Linotype"/>
          <w:i/>
          <w:w w:val="123"/>
          <w:position w:val="-1"/>
          <w:sz w:val="11"/>
        </w:rPr>
        <w:t>q</w:t>
      </w:r>
      <w:r>
        <w:rPr>
          <w:rFonts w:ascii="Palatino Linotype" w:hAnsi="Palatino Linotype"/>
          <w:i/>
          <w:position w:val="-1"/>
          <w:sz w:val="11"/>
        </w:rPr>
        <w:tab/>
      </w:r>
      <w:r>
        <w:rPr>
          <w:rFonts w:ascii="Cambria" w:hAnsi="Cambria"/>
          <w:w w:val="103"/>
          <w:sz w:val="16"/>
        </w:rPr>
        <w:t>(6)</w:t>
      </w:r>
    </w:p>
    <w:p w:rsidR="00AA3622" w:rsidRDefault="00AB1F53">
      <w:pPr>
        <w:pStyle w:val="BodyText"/>
        <w:spacing w:before="118"/>
        <w:ind w:right="58"/>
      </w:pPr>
      <w:r>
        <w:rPr>
          <w:w w:val="110"/>
        </w:rPr>
        <w:t xml:space="preserve">where </w:t>
      </w:r>
      <w:r>
        <w:rPr>
          <w:rFonts w:ascii="Palatino Linotype"/>
          <w:i/>
          <w:w w:val="110"/>
        </w:rPr>
        <w:t xml:space="preserve">A </w:t>
      </w:r>
      <w:r>
        <w:rPr>
          <w:rFonts w:ascii="Arial"/>
          <w:w w:val="110"/>
        </w:rPr>
        <w:t>&gt;</w:t>
      </w:r>
      <w:r>
        <w:rPr>
          <w:rFonts w:ascii="Arial"/>
          <w:spacing w:val="-14"/>
          <w:w w:val="110"/>
        </w:rPr>
        <w:t xml:space="preserve"> </w:t>
      </w:r>
      <w:r>
        <w:rPr>
          <w:w w:val="110"/>
        </w:rPr>
        <w:t>0</w:t>
      </w:r>
    </w:p>
    <w:p w:rsidR="00AA3622" w:rsidRDefault="00AB1F53">
      <w:pPr>
        <w:pStyle w:val="BodyText"/>
        <w:spacing w:before="8"/>
        <w:ind w:left="356" w:right="58"/>
      </w:pPr>
      <w:r>
        <w:rPr>
          <w:w w:val="103"/>
        </w:rPr>
        <w:t>For</w:t>
      </w:r>
      <w:r>
        <w:t xml:space="preserve"> </w:t>
      </w:r>
      <w:r>
        <w:rPr>
          <w:w w:val="112"/>
        </w:rPr>
        <w:t>all</w:t>
      </w:r>
      <w:r>
        <w:rPr>
          <w:spacing w:val="1"/>
        </w:rPr>
        <w:t xml:space="preserve"> </w:t>
      </w:r>
      <w:r>
        <w:rPr>
          <w:w w:val="112"/>
        </w:rPr>
        <w:t>the</w:t>
      </w:r>
      <w:r>
        <w:t xml:space="preserve"> </w:t>
      </w:r>
      <w:r>
        <w:rPr>
          <w:w w:val="111"/>
        </w:rPr>
        <w:t>equations</w:t>
      </w:r>
      <w:r>
        <w:rPr>
          <w:spacing w:val="1"/>
        </w:rPr>
        <w:t xml:space="preserve"> </w:t>
      </w:r>
      <w:r>
        <w:rPr>
          <w:w w:val="111"/>
        </w:rPr>
        <w:t>of</w:t>
      </w:r>
      <w:r>
        <w:rPr>
          <w:spacing w:val="1"/>
        </w:rPr>
        <w:t xml:space="preserve"> </w:t>
      </w:r>
      <w:r>
        <w:rPr>
          <w:w w:val="112"/>
        </w:rPr>
        <w:t>the</w:t>
      </w:r>
      <w:r>
        <w:rPr>
          <w:spacing w:val="2"/>
        </w:rPr>
        <w:t xml:space="preserve"> </w:t>
      </w:r>
      <w:r>
        <w:rPr>
          <w:w w:val="112"/>
        </w:rPr>
        <w:t>model,</w:t>
      </w:r>
      <w:r>
        <w:t xml:space="preserve"> </w:t>
      </w:r>
      <w:r>
        <w:rPr>
          <w:w w:val="112"/>
        </w:rPr>
        <w:t>the</w:t>
      </w:r>
      <w:r>
        <w:t xml:space="preserve"> </w:t>
      </w:r>
      <w:r>
        <w:rPr>
          <w:w w:val="112"/>
        </w:rPr>
        <w:t>symbol</w:t>
      </w:r>
      <w:r>
        <w:rPr>
          <w:spacing w:val="2"/>
        </w:rPr>
        <w:t xml:space="preserve"> </w:t>
      </w:r>
      <w:r>
        <w:rPr>
          <w:w w:val="111"/>
        </w:rPr>
        <w:t>of</w:t>
      </w:r>
      <w:r>
        <w:rPr>
          <w:spacing w:val="1"/>
        </w:rPr>
        <w:t xml:space="preserve"> </w:t>
      </w:r>
      <w:r>
        <w:rPr>
          <w:w w:val="110"/>
        </w:rPr>
        <w:t>proportionality</w:t>
      </w:r>
      <w:r>
        <w:t xml:space="preserve"> </w:t>
      </w:r>
      <w:r>
        <w:rPr>
          <w:w w:val="101"/>
        </w:rPr>
        <w:t>(</w:t>
      </w:r>
      <w:r>
        <w:rPr>
          <w:rFonts w:ascii="Arial"/>
          <w:w w:val="287"/>
        </w:rPr>
        <w:t>/</w:t>
      </w:r>
      <w:r>
        <w:rPr>
          <w:w w:val="98"/>
        </w:rPr>
        <w:t>)</w:t>
      </w:r>
      <w:r>
        <w:t xml:space="preserve"> </w:t>
      </w:r>
      <w:r>
        <w:rPr>
          <w:w w:val="110"/>
        </w:rPr>
        <w:t>has</w:t>
      </w:r>
      <w:r>
        <w:rPr>
          <w:spacing w:val="2"/>
        </w:rPr>
        <w:t xml:space="preserve"> </w:t>
      </w:r>
      <w:r>
        <w:rPr>
          <w:w w:val="110"/>
        </w:rPr>
        <w:t>been</w:t>
      </w:r>
      <w:r>
        <w:t xml:space="preserve"> </w:t>
      </w:r>
      <w:r>
        <w:rPr>
          <w:w w:val="111"/>
        </w:rPr>
        <w:t>chosen</w:t>
      </w:r>
      <w:r>
        <w:rPr>
          <w:spacing w:val="1"/>
        </w:rPr>
        <w:t xml:space="preserve"> </w:t>
      </w:r>
      <w:r>
        <w:rPr>
          <w:w w:val="111"/>
        </w:rPr>
        <w:t>instead</w:t>
      </w:r>
      <w:r>
        <w:rPr>
          <w:spacing w:val="1"/>
        </w:rPr>
        <w:t xml:space="preserve"> </w:t>
      </w:r>
      <w:r>
        <w:rPr>
          <w:w w:val="111"/>
        </w:rPr>
        <w:t>of</w:t>
      </w:r>
      <w:r>
        <w:rPr>
          <w:spacing w:val="1"/>
        </w:rPr>
        <w:t xml:space="preserve"> </w:t>
      </w:r>
      <w:r>
        <w:rPr>
          <w:w w:val="110"/>
        </w:rPr>
        <w:t>a</w:t>
      </w:r>
      <w:r>
        <w:rPr>
          <w:spacing w:val="1"/>
        </w:rPr>
        <w:t xml:space="preserve"> </w:t>
      </w:r>
      <w:r>
        <w:rPr>
          <w:w w:val="110"/>
        </w:rPr>
        <w:t>strict</w:t>
      </w:r>
      <w:r>
        <w:rPr>
          <w:spacing w:val="1"/>
        </w:rPr>
        <w:t xml:space="preserve"> </w:t>
      </w:r>
      <w:r>
        <w:rPr>
          <w:w w:val="112"/>
        </w:rPr>
        <w:t>equality</w:t>
      </w:r>
      <w:r>
        <w:rPr>
          <w:spacing w:val="1"/>
        </w:rPr>
        <w:t xml:space="preserve"> </w:t>
      </w:r>
      <w:r>
        <w:rPr>
          <w:w w:val="112"/>
        </w:rPr>
        <w:t>because:</w:t>
      </w:r>
    </w:p>
    <w:p w:rsidR="00AA3622" w:rsidRDefault="00AA3622">
      <w:pPr>
        <w:spacing w:before="9"/>
        <w:rPr>
          <w:rFonts w:ascii="Cambria" w:eastAsia="Cambria" w:hAnsi="Cambria" w:cs="Cambria"/>
          <w:sz w:val="19"/>
          <w:szCs w:val="19"/>
        </w:rPr>
      </w:pPr>
    </w:p>
    <w:p w:rsidR="00AA3622" w:rsidRDefault="00AB1F53">
      <w:pPr>
        <w:pStyle w:val="ListParagraph"/>
        <w:numPr>
          <w:ilvl w:val="0"/>
          <w:numId w:val="6"/>
        </w:numPr>
        <w:tabs>
          <w:tab w:val="left" w:pos="246"/>
        </w:tabs>
        <w:spacing w:line="266" w:lineRule="auto"/>
        <w:ind w:right="100" w:hanging="128"/>
        <w:jc w:val="both"/>
        <w:rPr>
          <w:rFonts w:ascii="Cambria" w:eastAsia="Cambria" w:hAnsi="Cambria" w:cs="Cambria"/>
          <w:sz w:val="16"/>
          <w:szCs w:val="16"/>
        </w:rPr>
      </w:pPr>
      <w:r>
        <w:rPr>
          <w:rFonts w:ascii="Cambria" w:eastAsia="Cambria" w:hAnsi="Cambria" w:cs="Cambria"/>
          <w:w w:val="110"/>
          <w:sz w:val="16"/>
          <w:szCs w:val="16"/>
        </w:rPr>
        <w:t>No possibility exists so far to attribute units to well-being. Qualitative estimation in terms of normalized scales are usually adopted</w:t>
      </w:r>
      <w:r>
        <w:rPr>
          <w:rFonts w:ascii="Cambria" w:eastAsia="Cambria" w:hAnsi="Cambria" w:cs="Cambria"/>
          <w:spacing w:val="-3"/>
          <w:w w:val="110"/>
          <w:sz w:val="16"/>
          <w:szCs w:val="16"/>
        </w:rPr>
        <w:t xml:space="preserve"> </w:t>
      </w:r>
      <w:r>
        <w:rPr>
          <w:rFonts w:ascii="Cambria" w:eastAsia="Cambria" w:hAnsi="Cambria" w:cs="Cambria"/>
          <w:w w:val="110"/>
          <w:sz w:val="16"/>
          <w:szCs w:val="16"/>
        </w:rPr>
        <w:t>in</w:t>
      </w:r>
      <w:r>
        <w:rPr>
          <w:rFonts w:ascii="Cambria" w:eastAsia="Cambria" w:hAnsi="Cambria" w:cs="Cambria"/>
          <w:spacing w:val="-5"/>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literature</w:t>
      </w:r>
      <w:r>
        <w:rPr>
          <w:rFonts w:ascii="Cambria" w:eastAsia="Cambria" w:hAnsi="Cambria" w:cs="Cambria"/>
          <w:spacing w:val="-5"/>
          <w:w w:val="110"/>
          <w:sz w:val="16"/>
          <w:szCs w:val="16"/>
        </w:rPr>
        <w:t xml:space="preserve"> </w:t>
      </w:r>
      <w:hyperlink w:anchor="_bookmark31" w:history="1">
        <w:r>
          <w:rPr>
            <w:rFonts w:ascii="Cambria" w:eastAsia="Cambria" w:hAnsi="Cambria" w:cs="Cambria"/>
            <w:color w:val="00689C"/>
            <w:w w:val="110"/>
            <w:sz w:val="16"/>
            <w:szCs w:val="16"/>
          </w:rPr>
          <w:t>[39]</w:t>
        </w:r>
      </w:hyperlink>
      <w:r>
        <w:rPr>
          <w:rFonts w:ascii="Cambria" w:eastAsia="Cambria" w:hAnsi="Cambria" w:cs="Cambria"/>
          <w:w w:val="110"/>
          <w:sz w:val="16"/>
          <w:szCs w:val="16"/>
        </w:rPr>
        <w:t>.</w:t>
      </w:r>
      <w:r>
        <w:rPr>
          <w:rFonts w:ascii="Cambria" w:eastAsia="Cambria" w:hAnsi="Cambria" w:cs="Cambria"/>
          <w:spacing w:val="-3"/>
          <w:w w:val="110"/>
          <w:sz w:val="16"/>
          <w:szCs w:val="16"/>
        </w:rPr>
        <w:t xml:space="preserve"> </w:t>
      </w:r>
      <w:r>
        <w:rPr>
          <w:rFonts w:ascii="Cambria" w:eastAsia="Cambria" w:hAnsi="Cambria" w:cs="Cambria"/>
          <w:w w:val="110"/>
          <w:sz w:val="16"/>
          <w:szCs w:val="16"/>
        </w:rPr>
        <w:t>The</w:t>
      </w:r>
      <w:r>
        <w:rPr>
          <w:rFonts w:ascii="Cambria" w:eastAsia="Cambria" w:hAnsi="Cambria" w:cs="Cambria"/>
          <w:spacing w:val="-5"/>
          <w:w w:val="110"/>
          <w:sz w:val="16"/>
          <w:szCs w:val="16"/>
        </w:rPr>
        <w:t xml:space="preserve"> </w:t>
      </w:r>
      <w:r>
        <w:rPr>
          <w:rFonts w:ascii="Cambria" w:eastAsia="Cambria" w:hAnsi="Cambria" w:cs="Cambria"/>
          <w:w w:val="110"/>
          <w:sz w:val="16"/>
          <w:szCs w:val="16"/>
        </w:rPr>
        <w:t>same</w:t>
      </w:r>
      <w:r>
        <w:rPr>
          <w:rFonts w:ascii="Cambria" w:eastAsia="Cambria" w:hAnsi="Cambria" w:cs="Cambria"/>
          <w:spacing w:val="-3"/>
          <w:w w:val="110"/>
          <w:sz w:val="16"/>
          <w:szCs w:val="16"/>
        </w:rPr>
        <w:t xml:space="preserve"> </w:t>
      </w:r>
      <w:r>
        <w:rPr>
          <w:rFonts w:ascii="Cambria" w:eastAsia="Cambria" w:hAnsi="Cambria" w:cs="Cambria"/>
          <w:w w:val="110"/>
          <w:sz w:val="16"/>
          <w:szCs w:val="16"/>
        </w:rPr>
        <w:t>holds</w:t>
      </w:r>
      <w:r>
        <w:rPr>
          <w:rFonts w:ascii="Cambria" w:eastAsia="Cambria" w:hAnsi="Cambria" w:cs="Cambria"/>
          <w:spacing w:val="-5"/>
          <w:w w:val="110"/>
          <w:sz w:val="16"/>
          <w:szCs w:val="16"/>
        </w:rPr>
        <w:t xml:space="preserve"> </w:t>
      </w:r>
      <w:r>
        <w:rPr>
          <w:rFonts w:ascii="Cambria" w:eastAsia="Cambria" w:hAnsi="Cambria" w:cs="Cambria"/>
          <w:w w:val="110"/>
          <w:sz w:val="16"/>
          <w:szCs w:val="16"/>
        </w:rPr>
        <w:t>for</w:t>
      </w:r>
      <w:r>
        <w:rPr>
          <w:rFonts w:ascii="Cambria" w:eastAsia="Cambria" w:hAnsi="Cambria" w:cs="Cambria"/>
          <w:spacing w:val="-3"/>
          <w:w w:val="110"/>
          <w:sz w:val="16"/>
          <w:szCs w:val="16"/>
        </w:rPr>
        <w:t xml:space="preserve"> </w:t>
      </w:r>
      <w:r>
        <w:rPr>
          <w:rFonts w:ascii="Cambria" w:eastAsia="Cambria" w:hAnsi="Cambria" w:cs="Cambria"/>
          <w:w w:val="110"/>
          <w:sz w:val="16"/>
          <w:szCs w:val="16"/>
        </w:rPr>
        <w:t>some</w:t>
      </w:r>
      <w:r>
        <w:rPr>
          <w:rFonts w:ascii="Cambria" w:eastAsia="Cambria" w:hAnsi="Cambria" w:cs="Cambria"/>
          <w:spacing w:val="-3"/>
          <w:w w:val="110"/>
          <w:sz w:val="16"/>
          <w:szCs w:val="16"/>
        </w:rPr>
        <w:t xml:space="preserve"> </w:t>
      </w:r>
      <w:r>
        <w:rPr>
          <w:rFonts w:ascii="Cambria" w:eastAsia="Cambria" w:hAnsi="Cambria" w:cs="Cambria"/>
          <w:w w:val="110"/>
          <w:sz w:val="16"/>
          <w:szCs w:val="16"/>
        </w:rPr>
        <w:t>of</w:t>
      </w:r>
      <w:r>
        <w:rPr>
          <w:rFonts w:ascii="Cambria" w:eastAsia="Cambria" w:hAnsi="Cambria" w:cs="Cambria"/>
          <w:spacing w:val="-5"/>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above</w:t>
      </w:r>
      <w:r>
        <w:rPr>
          <w:rFonts w:ascii="Cambria" w:eastAsia="Cambria" w:hAnsi="Cambria" w:cs="Cambria"/>
          <w:spacing w:val="-5"/>
          <w:w w:val="110"/>
          <w:sz w:val="16"/>
          <w:szCs w:val="16"/>
        </w:rPr>
        <w:t xml:space="preserve"> </w:t>
      </w:r>
      <w:r>
        <w:rPr>
          <w:rFonts w:ascii="Cambria" w:eastAsia="Cambria" w:hAnsi="Cambria" w:cs="Cambria"/>
          <w:w w:val="110"/>
          <w:sz w:val="16"/>
          <w:szCs w:val="16"/>
        </w:rPr>
        <w:t>mentioned</w:t>
      </w:r>
      <w:r>
        <w:rPr>
          <w:rFonts w:ascii="Cambria" w:eastAsia="Cambria" w:hAnsi="Cambria" w:cs="Cambria"/>
          <w:spacing w:val="-3"/>
          <w:w w:val="110"/>
          <w:sz w:val="16"/>
          <w:szCs w:val="16"/>
        </w:rPr>
        <w:t xml:space="preserve"> </w:t>
      </w:r>
      <w:r>
        <w:rPr>
          <w:rFonts w:ascii="Cambria" w:eastAsia="Cambria" w:hAnsi="Cambria" w:cs="Cambria"/>
          <w:w w:val="110"/>
          <w:sz w:val="16"/>
          <w:szCs w:val="16"/>
        </w:rPr>
        <w:t>capitals,</w:t>
      </w:r>
      <w:r>
        <w:rPr>
          <w:rFonts w:ascii="Cambria" w:eastAsia="Cambria" w:hAnsi="Cambria" w:cs="Cambria"/>
          <w:spacing w:val="-5"/>
          <w:w w:val="110"/>
          <w:sz w:val="16"/>
          <w:szCs w:val="16"/>
        </w:rPr>
        <w:t xml:space="preserve"> </w:t>
      </w:r>
      <w:r>
        <w:rPr>
          <w:rFonts w:ascii="Cambria" w:eastAsia="Cambria" w:hAnsi="Cambria" w:cs="Cambria"/>
          <w:w w:val="110"/>
          <w:sz w:val="16"/>
          <w:szCs w:val="16"/>
        </w:rPr>
        <w:t>which</w:t>
      </w:r>
      <w:r>
        <w:rPr>
          <w:rFonts w:ascii="Cambria" w:eastAsia="Cambria" w:hAnsi="Cambria" w:cs="Cambria"/>
          <w:spacing w:val="-5"/>
          <w:w w:val="110"/>
          <w:sz w:val="16"/>
          <w:szCs w:val="16"/>
        </w:rPr>
        <w:t xml:space="preserve"> </w:t>
      </w:r>
      <w:r>
        <w:rPr>
          <w:rFonts w:ascii="Cambria" w:eastAsia="Cambria" w:hAnsi="Cambria" w:cs="Cambria"/>
          <w:w w:val="110"/>
          <w:sz w:val="16"/>
          <w:szCs w:val="16"/>
        </w:rPr>
        <w:t>mathematically</w:t>
      </w:r>
      <w:r>
        <w:rPr>
          <w:rFonts w:ascii="Cambria" w:eastAsia="Cambria" w:hAnsi="Cambria" w:cs="Cambria"/>
          <w:spacing w:val="-6"/>
          <w:w w:val="110"/>
          <w:sz w:val="16"/>
          <w:szCs w:val="16"/>
        </w:rPr>
        <w:t xml:space="preserve"> </w:t>
      </w:r>
      <w:r>
        <w:rPr>
          <w:rFonts w:ascii="Cambria" w:eastAsia="Cambria" w:hAnsi="Cambria" w:cs="Cambria"/>
          <w:w w:val="110"/>
          <w:sz w:val="16"/>
          <w:szCs w:val="16"/>
        </w:rPr>
        <w:t>restricts</w:t>
      </w:r>
      <w:r>
        <w:rPr>
          <w:rFonts w:ascii="Cambria" w:eastAsia="Cambria" w:hAnsi="Cambria" w:cs="Cambria"/>
          <w:spacing w:val="-3"/>
          <w:w w:val="110"/>
          <w:sz w:val="16"/>
          <w:szCs w:val="16"/>
        </w:rPr>
        <w:t xml:space="preserve"> </w:t>
      </w:r>
      <w:r>
        <w:rPr>
          <w:rFonts w:ascii="Cambria" w:eastAsia="Cambria" w:hAnsi="Cambria" w:cs="Cambria"/>
          <w:w w:val="110"/>
          <w:sz w:val="16"/>
          <w:szCs w:val="16"/>
        </w:rPr>
        <w:t>the possibility of formally equating the right and left hand sides of the equations. Being aware of the abovementioned difﬁculty, in the model proposed we are interested in investigating the relative variations of well-being with r</w:t>
      </w:r>
      <w:r>
        <w:rPr>
          <w:rFonts w:ascii="Cambria" w:eastAsia="Cambria" w:hAnsi="Cambria" w:cs="Cambria"/>
          <w:w w:val="110"/>
          <w:sz w:val="16"/>
          <w:szCs w:val="16"/>
        </w:rPr>
        <w:t>espect to a relative</w:t>
      </w:r>
      <w:r>
        <w:rPr>
          <w:rFonts w:ascii="Cambria" w:eastAsia="Cambria" w:hAnsi="Cambria" w:cs="Cambria"/>
          <w:spacing w:val="-3"/>
          <w:w w:val="110"/>
          <w:sz w:val="16"/>
          <w:szCs w:val="16"/>
        </w:rPr>
        <w:t xml:space="preserve"> </w:t>
      </w:r>
      <w:r>
        <w:rPr>
          <w:rFonts w:ascii="Cambria" w:eastAsia="Cambria" w:hAnsi="Cambria" w:cs="Cambria"/>
          <w:w w:val="110"/>
          <w:sz w:val="16"/>
          <w:szCs w:val="16"/>
        </w:rPr>
        <w:t>variation</w:t>
      </w:r>
      <w:r>
        <w:rPr>
          <w:rFonts w:ascii="Cambria" w:eastAsia="Cambria" w:hAnsi="Cambria" w:cs="Cambria"/>
          <w:spacing w:val="-3"/>
          <w:w w:val="110"/>
          <w:sz w:val="16"/>
          <w:szCs w:val="16"/>
        </w:rPr>
        <w:t xml:space="preserve"> </w:t>
      </w:r>
      <w:r>
        <w:rPr>
          <w:rFonts w:ascii="Cambria" w:eastAsia="Cambria" w:hAnsi="Cambria" w:cs="Cambria"/>
          <w:w w:val="110"/>
          <w:sz w:val="16"/>
          <w:szCs w:val="16"/>
        </w:rPr>
        <w:t>of</w:t>
      </w:r>
      <w:r>
        <w:rPr>
          <w:rFonts w:ascii="Cambria" w:eastAsia="Cambria" w:hAnsi="Cambria" w:cs="Cambria"/>
          <w:spacing w:val="-4"/>
          <w:w w:val="110"/>
          <w:sz w:val="16"/>
          <w:szCs w:val="16"/>
        </w:rPr>
        <w:t xml:space="preserve"> </w:t>
      </w:r>
      <w:r>
        <w:rPr>
          <w:rFonts w:ascii="Cambria" w:eastAsia="Cambria" w:hAnsi="Cambria" w:cs="Cambria"/>
          <w:w w:val="110"/>
          <w:sz w:val="16"/>
          <w:szCs w:val="16"/>
        </w:rPr>
        <w:t>capitals.</w:t>
      </w:r>
      <w:r>
        <w:rPr>
          <w:rFonts w:ascii="Cambria" w:eastAsia="Cambria" w:hAnsi="Cambria" w:cs="Cambria"/>
          <w:spacing w:val="-3"/>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proportionality</w:t>
      </w:r>
      <w:r>
        <w:rPr>
          <w:rFonts w:ascii="Cambria" w:eastAsia="Cambria" w:hAnsi="Cambria" w:cs="Cambria"/>
          <w:spacing w:val="-3"/>
          <w:w w:val="110"/>
          <w:sz w:val="16"/>
          <w:szCs w:val="16"/>
        </w:rPr>
        <w:t xml:space="preserve"> </w:t>
      </w:r>
      <w:r>
        <w:rPr>
          <w:rFonts w:ascii="Cambria" w:eastAsia="Cambria" w:hAnsi="Cambria" w:cs="Cambria"/>
          <w:w w:val="110"/>
          <w:sz w:val="16"/>
          <w:szCs w:val="16"/>
        </w:rPr>
        <w:t>symbol</w:t>
      </w:r>
      <w:r>
        <w:rPr>
          <w:rFonts w:ascii="Cambria" w:eastAsia="Cambria" w:hAnsi="Cambria" w:cs="Cambria"/>
          <w:spacing w:val="-4"/>
          <w:w w:val="110"/>
          <w:sz w:val="16"/>
          <w:szCs w:val="16"/>
        </w:rPr>
        <w:t xml:space="preserve"> </w:t>
      </w:r>
      <w:r>
        <w:rPr>
          <w:rFonts w:ascii="Cambria" w:eastAsia="Cambria" w:hAnsi="Cambria" w:cs="Cambria"/>
          <w:w w:val="110"/>
          <w:sz w:val="16"/>
          <w:szCs w:val="16"/>
        </w:rPr>
        <w:t>is</w:t>
      </w:r>
      <w:r>
        <w:rPr>
          <w:rFonts w:ascii="Cambria" w:eastAsia="Cambria" w:hAnsi="Cambria" w:cs="Cambria"/>
          <w:spacing w:val="-2"/>
          <w:w w:val="110"/>
          <w:sz w:val="16"/>
          <w:szCs w:val="16"/>
        </w:rPr>
        <w:t xml:space="preserve"> </w:t>
      </w:r>
      <w:r>
        <w:rPr>
          <w:rFonts w:ascii="Cambria" w:eastAsia="Cambria" w:hAnsi="Cambria" w:cs="Cambria"/>
          <w:w w:val="110"/>
          <w:sz w:val="16"/>
          <w:szCs w:val="16"/>
        </w:rPr>
        <w:t>therefore</w:t>
      </w:r>
      <w:r>
        <w:rPr>
          <w:rFonts w:ascii="Cambria" w:eastAsia="Cambria" w:hAnsi="Cambria" w:cs="Cambria"/>
          <w:spacing w:val="-3"/>
          <w:w w:val="110"/>
          <w:sz w:val="16"/>
          <w:szCs w:val="16"/>
        </w:rPr>
        <w:t xml:space="preserve"> </w:t>
      </w:r>
      <w:r>
        <w:rPr>
          <w:rFonts w:ascii="Cambria" w:eastAsia="Cambria" w:hAnsi="Cambria" w:cs="Cambria"/>
          <w:w w:val="110"/>
          <w:sz w:val="16"/>
          <w:szCs w:val="16"/>
        </w:rPr>
        <w:t>considered</w:t>
      </w:r>
      <w:r>
        <w:rPr>
          <w:rFonts w:ascii="Cambria" w:eastAsia="Cambria" w:hAnsi="Cambria" w:cs="Cambria"/>
          <w:spacing w:val="-4"/>
          <w:w w:val="110"/>
          <w:sz w:val="16"/>
          <w:szCs w:val="16"/>
        </w:rPr>
        <w:t xml:space="preserve"> </w:t>
      </w:r>
      <w:r>
        <w:rPr>
          <w:rFonts w:ascii="Cambria" w:eastAsia="Cambria" w:hAnsi="Cambria" w:cs="Cambria"/>
          <w:w w:val="110"/>
          <w:sz w:val="16"/>
          <w:szCs w:val="16"/>
        </w:rPr>
        <w:t>to</w:t>
      </w:r>
      <w:r>
        <w:rPr>
          <w:rFonts w:ascii="Cambria" w:eastAsia="Cambria" w:hAnsi="Cambria" w:cs="Cambria"/>
          <w:spacing w:val="-3"/>
          <w:w w:val="110"/>
          <w:sz w:val="16"/>
          <w:szCs w:val="16"/>
        </w:rPr>
        <w:t xml:space="preserve"> </w:t>
      </w:r>
      <w:r>
        <w:rPr>
          <w:rFonts w:ascii="Cambria" w:eastAsia="Cambria" w:hAnsi="Cambria" w:cs="Cambria"/>
          <w:w w:val="110"/>
          <w:sz w:val="16"/>
          <w:szCs w:val="16"/>
        </w:rPr>
        <w:t>better</w:t>
      </w:r>
      <w:r>
        <w:rPr>
          <w:rFonts w:ascii="Cambria" w:eastAsia="Cambria" w:hAnsi="Cambria" w:cs="Cambria"/>
          <w:spacing w:val="-4"/>
          <w:w w:val="110"/>
          <w:sz w:val="16"/>
          <w:szCs w:val="16"/>
        </w:rPr>
        <w:t xml:space="preserve"> </w:t>
      </w:r>
      <w:r>
        <w:rPr>
          <w:rFonts w:ascii="Cambria" w:eastAsia="Cambria" w:hAnsi="Cambria" w:cs="Cambria"/>
          <w:w w:val="110"/>
          <w:sz w:val="16"/>
          <w:szCs w:val="16"/>
        </w:rPr>
        <w:t>represent</w:t>
      </w:r>
      <w:r>
        <w:rPr>
          <w:rFonts w:ascii="Cambria" w:eastAsia="Cambria" w:hAnsi="Cambria" w:cs="Cambria"/>
          <w:spacing w:val="-3"/>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fact</w:t>
      </w:r>
      <w:r>
        <w:rPr>
          <w:rFonts w:ascii="Cambria" w:eastAsia="Cambria" w:hAnsi="Cambria" w:cs="Cambria"/>
          <w:spacing w:val="-3"/>
          <w:w w:val="110"/>
          <w:sz w:val="16"/>
          <w:szCs w:val="16"/>
        </w:rPr>
        <w:t xml:space="preserve"> </w:t>
      </w:r>
      <w:r>
        <w:rPr>
          <w:rFonts w:ascii="Cambria" w:eastAsia="Cambria" w:hAnsi="Cambria" w:cs="Cambria"/>
          <w:w w:val="110"/>
          <w:sz w:val="16"/>
          <w:szCs w:val="16"/>
        </w:rPr>
        <w:t>that</w:t>
      </w:r>
      <w:r>
        <w:rPr>
          <w:rFonts w:ascii="Cambria" w:eastAsia="Cambria" w:hAnsi="Cambria" w:cs="Cambria"/>
          <w:spacing w:val="-4"/>
          <w:w w:val="110"/>
          <w:sz w:val="16"/>
          <w:szCs w:val="16"/>
        </w:rPr>
        <w:t xml:space="preserve"> </w:t>
      </w:r>
      <w:r>
        <w:rPr>
          <w:rFonts w:ascii="Cambria" w:eastAsia="Cambria" w:hAnsi="Cambria" w:cs="Cambria"/>
          <w:w w:val="110"/>
          <w:sz w:val="16"/>
          <w:szCs w:val="16"/>
        </w:rPr>
        <w:t>at</w:t>
      </w:r>
      <w:r>
        <w:rPr>
          <w:rFonts w:ascii="Cambria" w:eastAsia="Cambria" w:hAnsi="Cambria" w:cs="Cambria"/>
          <w:spacing w:val="-2"/>
          <w:w w:val="110"/>
          <w:sz w:val="16"/>
          <w:szCs w:val="16"/>
        </w:rPr>
        <w:t xml:space="preserve"> </w:t>
      </w:r>
      <w:r>
        <w:rPr>
          <w:rFonts w:ascii="Cambria" w:eastAsia="Cambria" w:hAnsi="Cambria" w:cs="Cambria"/>
          <w:w w:val="110"/>
          <w:sz w:val="16"/>
          <w:szCs w:val="16"/>
        </w:rPr>
        <w:t>present we</w:t>
      </w:r>
      <w:r>
        <w:rPr>
          <w:rFonts w:ascii="Cambria" w:eastAsia="Cambria" w:hAnsi="Cambria" w:cs="Cambria"/>
          <w:spacing w:val="22"/>
          <w:w w:val="110"/>
          <w:sz w:val="16"/>
          <w:szCs w:val="16"/>
        </w:rPr>
        <w:t xml:space="preserve"> </w:t>
      </w:r>
      <w:r>
        <w:rPr>
          <w:rFonts w:ascii="Cambria" w:eastAsia="Cambria" w:hAnsi="Cambria" w:cs="Cambria"/>
          <w:w w:val="110"/>
          <w:sz w:val="16"/>
          <w:szCs w:val="16"/>
        </w:rPr>
        <w:t>can</w:t>
      </w:r>
      <w:r>
        <w:rPr>
          <w:rFonts w:ascii="Cambria" w:eastAsia="Cambria" w:hAnsi="Cambria" w:cs="Cambria"/>
          <w:spacing w:val="21"/>
          <w:w w:val="110"/>
          <w:sz w:val="16"/>
          <w:szCs w:val="16"/>
        </w:rPr>
        <w:t xml:space="preserve"> </w:t>
      </w:r>
      <w:r>
        <w:rPr>
          <w:rFonts w:ascii="Cambria" w:eastAsia="Cambria" w:hAnsi="Cambria" w:cs="Cambria"/>
          <w:w w:val="110"/>
          <w:sz w:val="16"/>
          <w:szCs w:val="16"/>
        </w:rPr>
        <w:t>only</w:t>
      </w:r>
      <w:r>
        <w:rPr>
          <w:rFonts w:ascii="Cambria" w:eastAsia="Cambria" w:hAnsi="Cambria" w:cs="Cambria"/>
          <w:spacing w:val="20"/>
          <w:w w:val="110"/>
          <w:sz w:val="16"/>
          <w:szCs w:val="16"/>
        </w:rPr>
        <w:t xml:space="preserve"> </w:t>
      </w:r>
      <w:r>
        <w:rPr>
          <w:rFonts w:ascii="Cambria" w:eastAsia="Cambria" w:hAnsi="Cambria" w:cs="Cambria"/>
          <w:w w:val="110"/>
          <w:sz w:val="16"/>
          <w:szCs w:val="16"/>
        </w:rPr>
        <w:t>study</w:t>
      </w:r>
      <w:r>
        <w:rPr>
          <w:rFonts w:ascii="Cambria" w:eastAsia="Cambria" w:hAnsi="Cambria" w:cs="Cambria"/>
          <w:spacing w:val="22"/>
          <w:w w:val="110"/>
          <w:sz w:val="16"/>
          <w:szCs w:val="16"/>
        </w:rPr>
        <w:t xml:space="preserve"> </w:t>
      </w:r>
      <w:r>
        <w:rPr>
          <w:rFonts w:ascii="Cambria" w:eastAsia="Cambria" w:hAnsi="Cambria" w:cs="Cambria"/>
          <w:w w:val="110"/>
          <w:sz w:val="16"/>
          <w:szCs w:val="16"/>
        </w:rPr>
        <w:t>relative</w:t>
      </w:r>
      <w:r>
        <w:rPr>
          <w:rFonts w:ascii="Cambria" w:eastAsia="Cambria" w:hAnsi="Cambria" w:cs="Cambria"/>
          <w:spacing w:val="21"/>
          <w:w w:val="110"/>
          <w:sz w:val="16"/>
          <w:szCs w:val="16"/>
        </w:rPr>
        <w:t xml:space="preserve"> </w:t>
      </w:r>
      <w:r>
        <w:rPr>
          <w:rFonts w:ascii="Cambria" w:eastAsia="Cambria" w:hAnsi="Cambria" w:cs="Cambria"/>
          <w:w w:val="110"/>
          <w:sz w:val="16"/>
          <w:szCs w:val="16"/>
        </w:rPr>
        <w:t>variations</w:t>
      </w:r>
      <w:r>
        <w:rPr>
          <w:rFonts w:ascii="Cambria" w:eastAsia="Cambria" w:hAnsi="Cambria" w:cs="Cambria"/>
          <w:spacing w:val="21"/>
          <w:w w:val="110"/>
          <w:sz w:val="16"/>
          <w:szCs w:val="16"/>
        </w:rPr>
        <w:t xml:space="preserve"> </w:t>
      </w:r>
      <w:r>
        <w:rPr>
          <w:rFonts w:ascii="Cambria" w:eastAsia="Cambria" w:hAnsi="Cambria" w:cs="Cambria"/>
          <w:w w:val="110"/>
          <w:sz w:val="16"/>
          <w:szCs w:val="16"/>
        </w:rPr>
        <w:t>rather</w:t>
      </w:r>
      <w:r>
        <w:rPr>
          <w:rFonts w:ascii="Cambria" w:eastAsia="Cambria" w:hAnsi="Cambria" w:cs="Cambria"/>
          <w:spacing w:val="21"/>
          <w:w w:val="110"/>
          <w:sz w:val="16"/>
          <w:szCs w:val="16"/>
        </w:rPr>
        <w:t xml:space="preserve"> </w:t>
      </w:r>
      <w:r>
        <w:rPr>
          <w:rFonts w:ascii="Cambria" w:eastAsia="Cambria" w:hAnsi="Cambria" w:cs="Cambria"/>
          <w:w w:val="110"/>
          <w:sz w:val="16"/>
          <w:szCs w:val="16"/>
        </w:rPr>
        <w:t>than</w:t>
      </w:r>
      <w:r>
        <w:rPr>
          <w:rFonts w:ascii="Cambria" w:eastAsia="Cambria" w:hAnsi="Cambria" w:cs="Cambria"/>
          <w:spacing w:val="21"/>
          <w:w w:val="110"/>
          <w:sz w:val="16"/>
          <w:szCs w:val="16"/>
        </w:rPr>
        <w:t xml:space="preserve"> </w:t>
      </w:r>
      <w:r>
        <w:rPr>
          <w:rFonts w:ascii="Cambria" w:eastAsia="Cambria" w:hAnsi="Cambria" w:cs="Cambria"/>
          <w:w w:val="110"/>
          <w:sz w:val="16"/>
          <w:szCs w:val="16"/>
        </w:rPr>
        <w:t>absolute</w:t>
      </w:r>
      <w:r>
        <w:rPr>
          <w:rFonts w:ascii="Cambria" w:eastAsia="Cambria" w:hAnsi="Cambria" w:cs="Cambria"/>
          <w:spacing w:val="21"/>
          <w:w w:val="110"/>
          <w:sz w:val="16"/>
          <w:szCs w:val="16"/>
        </w:rPr>
        <w:t xml:space="preserve"> </w:t>
      </w:r>
      <w:r>
        <w:rPr>
          <w:rFonts w:ascii="Cambria" w:eastAsia="Cambria" w:hAnsi="Cambria" w:cs="Cambria"/>
          <w:w w:val="110"/>
          <w:sz w:val="16"/>
          <w:szCs w:val="16"/>
        </w:rPr>
        <w:t>quantities.</w:t>
      </w:r>
    </w:p>
    <w:p w:rsidR="00AA3622" w:rsidRDefault="00AB1F53">
      <w:pPr>
        <w:pStyle w:val="ListParagraph"/>
        <w:numPr>
          <w:ilvl w:val="0"/>
          <w:numId w:val="6"/>
        </w:numPr>
        <w:tabs>
          <w:tab w:val="left" w:pos="246"/>
        </w:tabs>
        <w:spacing w:before="1" w:line="268" w:lineRule="auto"/>
        <w:ind w:right="99" w:hanging="128"/>
        <w:jc w:val="both"/>
        <w:rPr>
          <w:rFonts w:ascii="Cambria" w:eastAsia="Cambria" w:hAnsi="Cambria" w:cs="Cambria"/>
          <w:sz w:val="16"/>
          <w:szCs w:val="16"/>
        </w:rPr>
      </w:pPr>
      <w:r>
        <w:rPr>
          <w:rFonts w:ascii="Cambria" w:eastAsia="Cambria" w:hAnsi="Cambria" w:cs="Cambria"/>
          <w:w w:val="110"/>
          <w:sz w:val="16"/>
          <w:szCs w:val="16"/>
        </w:rPr>
        <w:t xml:space="preserve">Although some of the WB-capitals relationships are deﬁned previously in the literature, this is not always the case. For this reason, relations </w:t>
      </w:r>
      <w:hyperlink w:anchor="_bookmark5" w:history="1">
        <w:r>
          <w:rPr>
            <w:rFonts w:ascii="Cambria" w:eastAsia="Cambria" w:hAnsi="Cambria" w:cs="Cambria"/>
            <w:color w:val="00689C"/>
            <w:w w:val="110"/>
            <w:sz w:val="16"/>
            <w:szCs w:val="16"/>
          </w:rPr>
          <w:t>(3)–(6)</w:t>
        </w:r>
      </w:hyperlink>
      <w:r>
        <w:rPr>
          <w:rFonts w:ascii="Cambria" w:eastAsia="Cambria" w:hAnsi="Cambria" w:cs="Cambria"/>
          <w:color w:val="00689C"/>
          <w:w w:val="110"/>
          <w:sz w:val="16"/>
          <w:szCs w:val="16"/>
        </w:rPr>
        <w:t xml:space="preserve"> </w:t>
      </w:r>
      <w:r>
        <w:rPr>
          <w:rFonts w:ascii="Cambria" w:eastAsia="Cambria" w:hAnsi="Cambria" w:cs="Cambria"/>
          <w:w w:val="110"/>
          <w:sz w:val="16"/>
          <w:szCs w:val="16"/>
        </w:rPr>
        <w:t>can be considered functional approximations of the perception that individuals or communities generally have in the relationships between capitals and well-being. However, being the deﬁnition of well-being largely subjective, with high degrees of variabili</w:t>
      </w:r>
      <w:r>
        <w:rPr>
          <w:rFonts w:ascii="Cambria" w:eastAsia="Cambria" w:hAnsi="Cambria" w:cs="Cambria"/>
          <w:w w:val="110"/>
          <w:sz w:val="16"/>
          <w:szCs w:val="16"/>
        </w:rPr>
        <w:t>ty between individuals or community, additional capitals could be always added. Psychological variables, as for example emotional status, personality, interpersonal relationships or temperament, together with institutional or political factors could also b</w:t>
      </w:r>
      <w:r>
        <w:rPr>
          <w:rFonts w:ascii="Cambria" w:eastAsia="Cambria" w:hAnsi="Cambria" w:cs="Cambria"/>
          <w:w w:val="110"/>
          <w:sz w:val="16"/>
          <w:szCs w:val="16"/>
        </w:rPr>
        <w:t>e included being considered by a large number of studies as important  determinants  of  well-being</w:t>
      </w:r>
      <w:r>
        <w:rPr>
          <w:rFonts w:ascii="Cambria" w:eastAsia="Cambria" w:hAnsi="Cambria" w:cs="Cambria"/>
          <w:spacing w:val="-5"/>
          <w:w w:val="110"/>
          <w:sz w:val="16"/>
          <w:szCs w:val="16"/>
        </w:rPr>
        <w:t xml:space="preserve"> </w:t>
      </w:r>
      <w:hyperlink w:anchor="_bookmark45" w:history="1">
        <w:r>
          <w:rPr>
            <w:rFonts w:ascii="Cambria" w:eastAsia="Cambria" w:hAnsi="Cambria" w:cs="Cambria"/>
            <w:color w:val="00689C"/>
            <w:w w:val="110"/>
            <w:sz w:val="16"/>
            <w:szCs w:val="16"/>
          </w:rPr>
          <w:t>[74,75,82,83]</w:t>
        </w:r>
      </w:hyperlink>
      <w:r>
        <w:rPr>
          <w:rFonts w:ascii="Cambria" w:eastAsia="Cambria" w:hAnsi="Cambria" w:cs="Cambria"/>
          <w:w w:val="110"/>
          <w:sz w:val="16"/>
          <w:szCs w:val="16"/>
        </w:rPr>
        <w:t>.</w:t>
      </w:r>
    </w:p>
    <w:p w:rsidR="00AA3622" w:rsidRDefault="00AB1F53">
      <w:pPr>
        <w:pStyle w:val="ListParagraph"/>
        <w:numPr>
          <w:ilvl w:val="0"/>
          <w:numId w:val="6"/>
        </w:numPr>
        <w:tabs>
          <w:tab w:val="left" w:pos="246"/>
        </w:tabs>
        <w:spacing w:line="268" w:lineRule="auto"/>
        <w:ind w:right="100" w:hanging="128"/>
        <w:jc w:val="both"/>
        <w:rPr>
          <w:rFonts w:ascii="Cambria" w:eastAsia="Cambria" w:hAnsi="Cambria" w:cs="Cambria"/>
          <w:sz w:val="16"/>
          <w:szCs w:val="16"/>
        </w:rPr>
      </w:pPr>
      <w:r>
        <w:rPr>
          <w:rFonts w:ascii="Cambria"/>
          <w:w w:val="110"/>
          <w:sz w:val="16"/>
        </w:rPr>
        <w:t xml:space="preserve">In addition, since well-being of individuals may not necessary coincide with that of a community or with that </w:t>
      </w:r>
      <w:r>
        <w:rPr>
          <w:rFonts w:ascii="Cambria"/>
          <w:w w:val="110"/>
          <w:sz w:val="16"/>
        </w:rPr>
        <w:t>of future generations,</w:t>
      </w:r>
      <w:r>
        <w:rPr>
          <w:rFonts w:ascii="Cambria"/>
          <w:spacing w:val="-4"/>
          <w:w w:val="110"/>
          <w:sz w:val="16"/>
        </w:rPr>
        <w:t xml:space="preserve"> </w:t>
      </w:r>
      <w:r>
        <w:rPr>
          <w:rFonts w:ascii="Cambria"/>
          <w:w w:val="110"/>
          <w:sz w:val="16"/>
        </w:rPr>
        <w:t>the</w:t>
      </w:r>
      <w:r>
        <w:rPr>
          <w:rFonts w:ascii="Cambria"/>
          <w:spacing w:val="-4"/>
          <w:w w:val="110"/>
          <w:sz w:val="16"/>
        </w:rPr>
        <w:t xml:space="preserve"> </w:t>
      </w:r>
      <w:r>
        <w:rPr>
          <w:rFonts w:ascii="Cambria"/>
          <w:w w:val="110"/>
          <w:sz w:val="16"/>
        </w:rPr>
        <w:t>various</w:t>
      </w:r>
      <w:r>
        <w:rPr>
          <w:rFonts w:ascii="Cambria"/>
          <w:spacing w:val="-4"/>
          <w:w w:val="110"/>
          <w:sz w:val="16"/>
        </w:rPr>
        <w:t xml:space="preserve"> </w:t>
      </w:r>
      <w:r>
        <w:rPr>
          <w:rFonts w:ascii="Cambria"/>
          <w:w w:val="110"/>
          <w:sz w:val="16"/>
        </w:rPr>
        <w:t>spheres</w:t>
      </w:r>
      <w:r>
        <w:rPr>
          <w:rFonts w:ascii="Cambria"/>
          <w:spacing w:val="-4"/>
          <w:w w:val="110"/>
          <w:sz w:val="16"/>
        </w:rPr>
        <w:t xml:space="preserve"> </w:t>
      </w:r>
      <w:r>
        <w:rPr>
          <w:rFonts w:ascii="Cambria"/>
          <w:w w:val="110"/>
          <w:sz w:val="16"/>
        </w:rPr>
        <w:t>of</w:t>
      </w:r>
      <w:r>
        <w:rPr>
          <w:rFonts w:ascii="Cambria"/>
          <w:spacing w:val="-4"/>
          <w:w w:val="110"/>
          <w:sz w:val="16"/>
        </w:rPr>
        <w:t xml:space="preserve"> </w:t>
      </w:r>
      <w:r>
        <w:rPr>
          <w:rFonts w:ascii="Cambria"/>
          <w:w w:val="110"/>
          <w:sz w:val="16"/>
        </w:rPr>
        <w:t>needs</w:t>
      </w:r>
      <w:r>
        <w:rPr>
          <w:rFonts w:ascii="Cambria"/>
          <w:spacing w:val="-4"/>
          <w:w w:val="110"/>
          <w:sz w:val="16"/>
        </w:rPr>
        <w:t xml:space="preserve"> </w:t>
      </w:r>
      <w:r>
        <w:rPr>
          <w:rFonts w:ascii="Cambria"/>
          <w:w w:val="110"/>
          <w:sz w:val="16"/>
        </w:rPr>
        <w:t>and</w:t>
      </w:r>
      <w:r>
        <w:rPr>
          <w:rFonts w:ascii="Cambria"/>
          <w:spacing w:val="-4"/>
          <w:w w:val="110"/>
          <w:sz w:val="16"/>
        </w:rPr>
        <w:t xml:space="preserve"> </w:t>
      </w:r>
      <w:r>
        <w:rPr>
          <w:rFonts w:ascii="Cambria"/>
          <w:w w:val="110"/>
          <w:sz w:val="16"/>
        </w:rPr>
        <w:t>the</w:t>
      </w:r>
      <w:r>
        <w:rPr>
          <w:rFonts w:ascii="Cambria"/>
          <w:spacing w:val="-4"/>
          <w:w w:val="110"/>
          <w:sz w:val="16"/>
        </w:rPr>
        <w:t xml:space="preserve"> </w:t>
      </w:r>
      <w:r>
        <w:rPr>
          <w:rFonts w:ascii="Cambria"/>
          <w:w w:val="110"/>
          <w:sz w:val="16"/>
        </w:rPr>
        <w:t>associated</w:t>
      </w:r>
      <w:r>
        <w:rPr>
          <w:rFonts w:ascii="Cambria"/>
          <w:spacing w:val="-5"/>
          <w:w w:val="110"/>
          <w:sz w:val="16"/>
        </w:rPr>
        <w:t xml:space="preserve"> </w:t>
      </w:r>
      <w:r>
        <w:rPr>
          <w:rFonts w:ascii="Cambria"/>
          <w:w w:val="110"/>
          <w:sz w:val="16"/>
        </w:rPr>
        <w:t>capitals</w:t>
      </w:r>
      <w:r>
        <w:rPr>
          <w:rFonts w:ascii="Cambria"/>
          <w:spacing w:val="-4"/>
          <w:w w:val="110"/>
          <w:sz w:val="16"/>
        </w:rPr>
        <w:t xml:space="preserve"> </w:t>
      </w:r>
      <w:r>
        <w:rPr>
          <w:rFonts w:ascii="Cambria"/>
          <w:w w:val="110"/>
          <w:sz w:val="16"/>
        </w:rPr>
        <w:t>may</w:t>
      </w:r>
      <w:r>
        <w:rPr>
          <w:rFonts w:ascii="Cambria"/>
          <w:spacing w:val="-4"/>
          <w:w w:val="110"/>
          <w:sz w:val="16"/>
        </w:rPr>
        <w:t xml:space="preserve"> </w:t>
      </w:r>
      <w:r>
        <w:rPr>
          <w:rFonts w:ascii="Cambria"/>
          <w:w w:val="110"/>
          <w:sz w:val="16"/>
        </w:rPr>
        <w:t>require</w:t>
      </w:r>
      <w:r>
        <w:rPr>
          <w:rFonts w:ascii="Cambria"/>
          <w:spacing w:val="-4"/>
          <w:w w:val="110"/>
          <w:sz w:val="16"/>
        </w:rPr>
        <w:t xml:space="preserve"> </w:t>
      </w:r>
      <w:r>
        <w:rPr>
          <w:rFonts w:ascii="Cambria"/>
          <w:w w:val="110"/>
          <w:sz w:val="16"/>
        </w:rPr>
        <w:t>different</w:t>
      </w:r>
      <w:r>
        <w:rPr>
          <w:rFonts w:ascii="Cambria"/>
          <w:spacing w:val="-4"/>
          <w:w w:val="110"/>
          <w:sz w:val="16"/>
        </w:rPr>
        <w:t xml:space="preserve"> </w:t>
      </w:r>
      <w:r>
        <w:rPr>
          <w:rFonts w:ascii="Cambria"/>
          <w:w w:val="110"/>
          <w:sz w:val="16"/>
        </w:rPr>
        <w:t>scaling</w:t>
      </w:r>
      <w:r>
        <w:rPr>
          <w:rFonts w:ascii="Cambria"/>
          <w:spacing w:val="-4"/>
          <w:w w:val="110"/>
          <w:sz w:val="16"/>
        </w:rPr>
        <w:t xml:space="preserve"> </w:t>
      </w:r>
      <w:r>
        <w:rPr>
          <w:rFonts w:ascii="Cambria"/>
          <w:w w:val="110"/>
          <w:sz w:val="16"/>
        </w:rPr>
        <w:t>factors</w:t>
      </w:r>
      <w:r>
        <w:rPr>
          <w:rFonts w:ascii="Cambria"/>
          <w:spacing w:val="-4"/>
          <w:w w:val="110"/>
          <w:sz w:val="16"/>
        </w:rPr>
        <w:t xml:space="preserve"> </w:t>
      </w:r>
      <w:r>
        <w:rPr>
          <w:rFonts w:ascii="Cambria"/>
          <w:w w:val="110"/>
          <w:sz w:val="16"/>
        </w:rPr>
        <w:t>in</w:t>
      </w:r>
      <w:r>
        <w:rPr>
          <w:rFonts w:ascii="Cambria"/>
          <w:spacing w:val="-4"/>
          <w:w w:val="110"/>
          <w:sz w:val="16"/>
        </w:rPr>
        <w:t xml:space="preserve"> </w:t>
      </w:r>
      <w:r>
        <w:rPr>
          <w:rFonts w:ascii="Cambria"/>
          <w:w w:val="110"/>
          <w:sz w:val="16"/>
        </w:rPr>
        <w:t>dependence</w:t>
      </w:r>
      <w:r>
        <w:rPr>
          <w:rFonts w:ascii="Cambria"/>
          <w:spacing w:val="-5"/>
          <w:w w:val="110"/>
          <w:sz w:val="16"/>
        </w:rPr>
        <w:t xml:space="preserve"> </w:t>
      </w:r>
      <w:r>
        <w:rPr>
          <w:rFonts w:ascii="Cambria"/>
          <w:w w:val="110"/>
          <w:sz w:val="16"/>
        </w:rPr>
        <w:t>of individuals or community preferences. For this reason, and being aware of the importance of subjectivity in the</w:t>
      </w:r>
      <w:r>
        <w:rPr>
          <w:rFonts w:ascii="Cambria"/>
          <w:spacing w:val="33"/>
          <w:w w:val="110"/>
          <w:sz w:val="16"/>
        </w:rPr>
        <w:t xml:space="preserve"> </w:t>
      </w:r>
      <w:r>
        <w:rPr>
          <w:rFonts w:ascii="Cambria"/>
          <w:w w:val="110"/>
          <w:sz w:val="16"/>
        </w:rPr>
        <w:t>well-bein</w:t>
      </w:r>
      <w:r>
        <w:rPr>
          <w:rFonts w:ascii="Cambria"/>
          <w:w w:val="110"/>
          <w:sz w:val="16"/>
        </w:rPr>
        <w:t>g</w:t>
      </w:r>
    </w:p>
    <w:p w:rsidR="00AA3622" w:rsidRDefault="00AA3622">
      <w:pPr>
        <w:spacing w:line="268" w:lineRule="auto"/>
        <w:jc w:val="both"/>
        <w:rPr>
          <w:rFonts w:ascii="Cambria" w:eastAsia="Cambria" w:hAnsi="Cambria" w:cs="Cambria"/>
          <w:sz w:val="16"/>
          <w:szCs w:val="16"/>
        </w:rPr>
        <w:sectPr w:rsidR="00AA3622">
          <w:headerReference w:type="even" r:id="rId11"/>
          <w:headerReference w:type="default" r:id="rId12"/>
          <w:pgSz w:w="10890" w:h="14860"/>
          <w:pgMar w:top="820" w:right="720" w:bottom="280" w:left="620" w:header="634" w:footer="0" w:gutter="0"/>
          <w:cols w:space="720"/>
        </w:sectPr>
      </w:pPr>
    </w:p>
    <w:p w:rsidR="00AA3622" w:rsidRDefault="00AA3622">
      <w:pPr>
        <w:spacing w:before="6"/>
        <w:rPr>
          <w:rFonts w:ascii="Cambria" w:eastAsia="Cambria" w:hAnsi="Cambria" w:cs="Cambria"/>
          <w:sz w:val="13"/>
          <w:szCs w:val="13"/>
        </w:rPr>
      </w:pPr>
    </w:p>
    <w:p w:rsidR="00AA3622" w:rsidRDefault="00AB1F53">
      <w:pPr>
        <w:pStyle w:val="BodyText"/>
        <w:spacing w:before="65" w:line="256" w:lineRule="auto"/>
        <w:ind w:left="231" w:right="114"/>
        <w:jc w:val="both"/>
      </w:pPr>
      <w:bookmarkStart w:id="11" w:name="_bookmark7"/>
      <w:bookmarkEnd w:id="11"/>
      <w:r>
        <w:rPr>
          <w:w w:val="110"/>
        </w:rPr>
        <w:t xml:space="preserve">deﬁnition </w:t>
      </w:r>
      <w:hyperlink w:anchor="_bookmark49" w:history="1">
        <w:r>
          <w:rPr>
            <w:color w:val="00689C"/>
            <w:w w:val="110"/>
          </w:rPr>
          <w:t>[84,96,97]</w:t>
        </w:r>
      </w:hyperlink>
      <w:r>
        <w:rPr>
          <w:color w:val="00689C"/>
          <w:w w:val="110"/>
        </w:rPr>
        <w:t xml:space="preserve"> </w:t>
      </w:r>
      <w:r>
        <w:rPr>
          <w:w w:val="110"/>
        </w:rPr>
        <w:t xml:space="preserve">the model proposed introduces subjectivity thought the parameters </w:t>
      </w:r>
      <w:r>
        <w:rPr>
          <w:rFonts w:ascii="Palatino Linotype" w:eastAsia="Palatino Linotype" w:hAnsi="Palatino Linotype" w:cs="Palatino Linotype"/>
          <w:i/>
          <w:w w:val="110"/>
        </w:rPr>
        <w:t>A</w:t>
      </w:r>
      <w:r>
        <w:rPr>
          <w:w w:val="110"/>
        </w:rPr>
        <w:t xml:space="preserve">, </w:t>
      </w:r>
      <w:r>
        <w:rPr>
          <w:rFonts w:ascii="Palatino Linotype" w:eastAsia="Palatino Linotype" w:hAnsi="Palatino Linotype" w:cs="Palatino Linotype"/>
          <w:i/>
          <w:w w:val="110"/>
        </w:rPr>
        <w:t>B</w:t>
      </w:r>
      <w:r>
        <w:rPr>
          <w:w w:val="110"/>
        </w:rPr>
        <w:t xml:space="preserve">, </w:t>
      </w:r>
      <w:r>
        <w:rPr>
          <w:rFonts w:ascii="Palatino Linotype" w:eastAsia="Palatino Linotype" w:hAnsi="Palatino Linotype" w:cs="Palatino Linotype"/>
          <w:i/>
          <w:w w:val="110"/>
        </w:rPr>
        <w:t>D</w:t>
      </w:r>
      <w:r>
        <w:rPr>
          <w:w w:val="110"/>
        </w:rPr>
        <w:t xml:space="preserve">, </w:t>
      </w:r>
      <w:r>
        <w:rPr>
          <w:rFonts w:ascii="Palatino Linotype" w:eastAsia="Palatino Linotype" w:hAnsi="Palatino Linotype" w:cs="Palatino Linotype"/>
          <w:i/>
          <w:w w:val="110"/>
        </w:rPr>
        <w:t xml:space="preserve">G </w:t>
      </w:r>
      <w:r>
        <w:rPr>
          <w:w w:val="110"/>
        </w:rPr>
        <w:t xml:space="preserve">and </w:t>
      </w:r>
      <w:r>
        <w:rPr>
          <w:rFonts w:ascii="Arial" w:eastAsia="Arial" w:hAnsi="Arial" w:cs="Arial"/>
          <w:w w:val="140"/>
          <w:sz w:val="19"/>
          <w:szCs w:val="19"/>
        </w:rPr>
        <w:t xml:space="preserve">r </w:t>
      </w:r>
      <w:r>
        <w:rPr>
          <w:w w:val="110"/>
        </w:rPr>
        <w:t>that regulate</w:t>
      </w:r>
      <w:r>
        <w:rPr>
          <w:spacing w:val="-20"/>
          <w:w w:val="110"/>
        </w:rPr>
        <w:t xml:space="preserve"> </w:t>
      </w:r>
      <w:r>
        <w:rPr>
          <w:w w:val="110"/>
        </w:rPr>
        <w:t>the incidence of capitals in the well-being deﬁnition. Difference in the preference of people and in the subjective characterization of well-being will then be</w:t>
      </w:r>
      <w:r>
        <w:rPr>
          <w:w w:val="110"/>
        </w:rPr>
        <w:t xml:space="preserve"> captured by the values assumed by these parameters. For example, poor communities would attribute a higher value to consumption (CC) rather than to the other capitals in which case </w:t>
      </w:r>
      <w:r>
        <w:rPr>
          <w:rFonts w:ascii="Arial" w:eastAsia="Arial" w:hAnsi="Arial" w:cs="Arial"/>
          <w:w w:val="140"/>
          <w:sz w:val="19"/>
          <w:szCs w:val="19"/>
        </w:rPr>
        <w:t xml:space="preserve">r </w:t>
      </w:r>
      <w:r>
        <w:rPr>
          <w:w w:val="110"/>
        </w:rPr>
        <w:t>and the other parameters would be modulated to emphasize this aspect. On</w:t>
      </w:r>
      <w:r>
        <w:rPr>
          <w:w w:val="110"/>
        </w:rPr>
        <w:t xml:space="preserve"> the contrary, rich communities can obtain higher well- being variations by increasing the quality and/or quantity of the other capitals, in which case the relative constants will</w:t>
      </w:r>
      <w:r>
        <w:rPr>
          <w:spacing w:val="30"/>
          <w:w w:val="110"/>
        </w:rPr>
        <w:t xml:space="preserve"> </w:t>
      </w:r>
      <w:r>
        <w:rPr>
          <w:w w:val="110"/>
        </w:rPr>
        <w:t>be</w:t>
      </w:r>
    </w:p>
    <w:p w:rsidR="00AA3622" w:rsidRDefault="00AB1F53">
      <w:pPr>
        <w:pStyle w:val="BodyText"/>
        <w:spacing w:before="9" w:line="266" w:lineRule="auto"/>
        <w:ind w:left="231" w:right="114"/>
        <w:jc w:val="both"/>
      </w:pPr>
      <w:r>
        <w:rPr>
          <w:w w:val="110"/>
        </w:rPr>
        <w:t>tuned accordingly. For these reasons the relationships of proportionality</w:t>
      </w:r>
      <w:r>
        <w:rPr>
          <w:w w:val="110"/>
        </w:rPr>
        <w:t xml:space="preserve"> between capitals and well-being, that in this paper</w:t>
      </w:r>
      <w:r>
        <w:rPr>
          <w:spacing w:val="-6"/>
          <w:w w:val="110"/>
        </w:rPr>
        <w:t xml:space="preserve"> </w:t>
      </w:r>
      <w:r>
        <w:rPr>
          <w:w w:val="110"/>
        </w:rPr>
        <w:t>have</w:t>
      </w:r>
      <w:r>
        <w:rPr>
          <w:spacing w:val="-4"/>
          <w:w w:val="110"/>
        </w:rPr>
        <w:t xml:space="preserve"> </w:t>
      </w:r>
      <w:r>
        <w:rPr>
          <w:w w:val="110"/>
        </w:rPr>
        <w:t>been</w:t>
      </w:r>
      <w:r>
        <w:rPr>
          <w:spacing w:val="-6"/>
          <w:w w:val="110"/>
        </w:rPr>
        <w:t xml:space="preserve"> </w:t>
      </w:r>
      <w:r>
        <w:rPr>
          <w:w w:val="110"/>
        </w:rPr>
        <w:t>reported</w:t>
      </w:r>
      <w:r>
        <w:rPr>
          <w:spacing w:val="-5"/>
          <w:w w:val="110"/>
        </w:rPr>
        <w:t xml:space="preserve"> </w:t>
      </w:r>
      <w:r>
        <w:rPr>
          <w:w w:val="110"/>
        </w:rPr>
        <w:t>based</w:t>
      </w:r>
      <w:r>
        <w:rPr>
          <w:spacing w:val="-5"/>
          <w:w w:val="110"/>
        </w:rPr>
        <w:t xml:space="preserve"> </w:t>
      </w:r>
      <w:r>
        <w:rPr>
          <w:w w:val="110"/>
        </w:rPr>
        <w:t>on</w:t>
      </w:r>
      <w:r>
        <w:rPr>
          <w:spacing w:val="-6"/>
          <w:w w:val="110"/>
        </w:rPr>
        <w:t xml:space="preserve"> </w:t>
      </w:r>
      <w:r>
        <w:rPr>
          <w:w w:val="110"/>
        </w:rPr>
        <w:t>the</w:t>
      </w:r>
      <w:r>
        <w:rPr>
          <w:spacing w:val="-5"/>
          <w:w w:val="110"/>
        </w:rPr>
        <w:t xml:space="preserve"> </w:t>
      </w:r>
      <w:r>
        <w:rPr>
          <w:w w:val="110"/>
        </w:rPr>
        <w:t>previous</w:t>
      </w:r>
      <w:r>
        <w:rPr>
          <w:spacing w:val="-5"/>
          <w:w w:val="110"/>
        </w:rPr>
        <w:t xml:space="preserve"> </w:t>
      </w:r>
      <w:r>
        <w:rPr>
          <w:w w:val="110"/>
        </w:rPr>
        <w:t>literature,</w:t>
      </w:r>
      <w:r>
        <w:rPr>
          <w:spacing w:val="-6"/>
          <w:w w:val="110"/>
        </w:rPr>
        <w:t xml:space="preserve"> </w:t>
      </w:r>
      <w:r>
        <w:rPr>
          <w:w w:val="110"/>
        </w:rPr>
        <w:t>could</w:t>
      </w:r>
      <w:r>
        <w:rPr>
          <w:spacing w:val="-6"/>
          <w:w w:val="110"/>
        </w:rPr>
        <w:t xml:space="preserve"> </w:t>
      </w:r>
      <w:r>
        <w:rPr>
          <w:w w:val="110"/>
        </w:rPr>
        <w:t>be</w:t>
      </w:r>
      <w:r>
        <w:rPr>
          <w:spacing w:val="-5"/>
          <w:w w:val="110"/>
        </w:rPr>
        <w:t xml:space="preserve"> </w:t>
      </w:r>
      <w:r>
        <w:rPr>
          <w:w w:val="110"/>
        </w:rPr>
        <w:t>modiﬁed</w:t>
      </w:r>
      <w:r>
        <w:rPr>
          <w:spacing w:val="-6"/>
          <w:w w:val="110"/>
        </w:rPr>
        <w:t xml:space="preserve"> </w:t>
      </w:r>
      <w:r>
        <w:rPr>
          <w:w w:val="110"/>
        </w:rPr>
        <w:t>according</w:t>
      </w:r>
      <w:r>
        <w:rPr>
          <w:spacing w:val="-6"/>
          <w:w w:val="110"/>
        </w:rPr>
        <w:t xml:space="preserve"> </w:t>
      </w:r>
      <w:r>
        <w:rPr>
          <w:w w:val="110"/>
        </w:rPr>
        <w:t>to</w:t>
      </w:r>
      <w:r>
        <w:rPr>
          <w:spacing w:val="-5"/>
          <w:w w:val="110"/>
        </w:rPr>
        <w:t xml:space="preserve"> </w:t>
      </w:r>
      <w:r>
        <w:rPr>
          <w:w w:val="110"/>
        </w:rPr>
        <w:t>subjective</w:t>
      </w:r>
      <w:r>
        <w:rPr>
          <w:spacing w:val="-5"/>
          <w:w w:val="110"/>
        </w:rPr>
        <w:t xml:space="preserve"> </w:t>
      </w:r>
      <w:r>
        <w:rPr>
          <w:w w:val="110"/>
        </w:rPr>
        <w:t>evaluations.</w:t>
      </w:r>
      <w:r>
        <w:rPr>
          <w:spacing w:val="-6"/>
          <w:w w:val="110"/>
        </w:rPr>
        <w:t xml:space="preserve"> </w:t>
      </w:r>
      <w:r>
        <w:rPr>
          <w:w w:val="110"/>
        </w:rPr>
        <w:t>Since</w:t>
      </w:r>
      <w:r>
        <w:rPr>
          <w:spacing w:val="-6"/>
          <w:w w:val="110"/>
        </w:rPr>
        <w:t xml:space="preserve"> </w:t>
      </w:r>
      <w:r>
        <w:rPr>
          <w:w w:val="110"/>
        </w:rPr>
        <w:t xml:space="preserve">any individual could have preferences and values different from those of anyone else, the </w:t>
      </w:r>
      <w:r>
        <w:rPr>
          <w:w w:val="110"/>
        </w:rPr>
        <w:t>proportions that regulate well-being and</w:t>
      </w:r>
      <w:r>
        <w:rPr>
          <w:spacing w:val="20"/>
          <w:w w:val="110"/>
        </w:rPr>
        <w:t xml:space="preserve"> </w:t>
      </w:r>
      <w:r>
        <w:rPr>
          <w:w w:val="110"/>
        </w:rPr>
        <w:t>capitals</w:t>
      </w:r>
      <w:r>
        <w:rPr>
          <w:spacing w:val="21"/>
          <w:w w:val="110"/>
        </w:rPr>
        <w:t xml:space="preserve"> </w:t>
      </w:r>
      <w:r>
        <w:rPr>
          <w:w w:val="110"/>
        </w:rPr>
        <w:t>could</w:t>
      </w:r>
      <w:r>
        <w:rPr>
          <w:spacing w:val="21"/>
          <w:w w:val="110"/>
        </w:rPr>
        <w:t xml:space="preserve"> </w:t>
      </w:r>
      <w:r>
        <w:rPr>
          <w:w w:val="110"/>
        </w:rPr>
        <w:t>always</w:t>
      </w:r>
      <w:r>
        <w:rPr>
          <w:spacing w:val="21"/>
          <w:w w:val="110"/>
        </w:rPr>
        <w:t xml:space="preserve"> </w:t>
      </w:r>
      <w:r>
        <w:rPr>
          <w:w w:val="110"/>
        </w:rPr>
        <w:t>be</w:t>
      </w:r>
      <w:r>
        <w:rPr>
          <w:spacing w:val="21"/>
          <w:w w:val="110"/>
        </w:rPr>
        <w:t xml:space="preserve"> </w:t>
      </w:r>
      <w:r>
        <w:rPr>
          <w:w w:val="110"/>
        </w:rPr>
        <w:t>modiﬁed</w:t>
      </w:r>
      <w:r>
        <w:rPr>
          <w:spacing w:val="21"/>
          <w:w w:val="110"/>
        </w:rPr>
        <w:t xml:space="preserve"> </w:t>
      </w:r>
      <w:r>
        <w:rPr>
          <w:w w:val="110"/>
        </w:rPr>
        <w:t>taking</w:t>
      </w:r>
      <w:r>
        <w:rPr>
          <w:spacing w:val="20"/>
          <w:w w:val="110"/>
        </w:rPr>
        <w:t xml:space="preserve"> </w:t>
      </w:r>
      <w:r>
        <w:rPr>
          <w:w w:val="110"/>
        </w:rPr>
        <w:t>into</w:t>
      </w:r>
      <w:r>
        <w:rPr>
          <w:spacing w:val="21"/>
          <w:w w:val="110"/>
        </w:rPr>
        <w:t xml:space="preserve"> </w:t>
      </w:r>
      <w:r>
        <w:rPr>
          <w:w w:val="110"/>
        </w:rPr>
        <w:t>account</w:t>
      </w:r>
      <w:r>
        <w:rPr>
          <w:spacing w:val="21"/>
          <w:w w:val="110"/>
        </w:rPr>
        <w:t xml:space="preserve"> </w:t>
      </w:r>
      <w:r>
        <w:rPr>
          <w:w w:val="110"/>
        </w:rPr>
        <w:t>different</w:t>
      </w:r>
      <w:r>
        <w:rPr>
          <w:spacing w:val="21"/>
          <w:w w:val="110"/>
        </w:rPr>
        <w:t xml:space="preserve"> </w:t>
      </w:r>
      <w:r>
        <w:rPr>
          <w:w w:val="110"/>
        </w:rPr>
        <w:t>values</w:t>
      </w:r>
      <w:r>
        <w:rPr>
          <w:spacing w:val="23"/>
          <w:w w:val="110"/>
        </w:rPr>
        <w:t xml:space="preserve"> </w:t>
      </w:r>
      <w:r>
        <w:rPr>
          <w:w w:val="110"/>
        </w:rPr>
        <w:t>and</w:t>
      </w:r>
      <w:r>
        <w:rPr>
          <w:spacing w:val="20"/>
          <w:w w:val="110"/>
        </w:rPr>
        <w:t xml:space="preserve"> </w:t>
      </w:r>
      <w:r>
        <w:rPr>
          <w:w w:val="110"/>
        </w:rPr>
        <w:t>priorities.</w:t>
      </w:r>
    </w:p>
    <w:p w:rsidR="00AA3622" w:rsidRDefault="00AA3622">
      <w:pPr>
        <w:rPr>
          <w:rFonts w:ascii="Cambria" w:eastAsia="Cambria" w:hAnsi="Cambria" w:cs="Cambria"/>
          <w:sz w:val="16"/>
          <w:szCs w:val="16"/>
        </w:rPr>
      </w:pPr>
    </w:p>
    <w:p w:rsidR="00AA3622" w:rsidRDefault="00AA3622">
      <w:pPr>
        <w:spacing w:before="11"/>
        <w:rPr>
          <w:rFonts w:ascii="Cambria" w:eastAsia="Cambria" w:hAnsi="Cambria" w:cs="Cambria"/>
          <w:sz w:val="18"/>
          <w:szCs w:val="18"/>
        </w:rPr>
      </w:pPr>
    </w:p>
    <w:p w:rsidR="00AA3622" w:rsidRDefault="00AB1F53">
      <w:pPr>
        <w:pStyle w:val="ListParagraph"/>
        <w:numPr>
          <w:ilvl w:val="2"/>
          <w:numId w:val="9"/>
        </w:numPr>
        <w:tabs>
          <w:tab w:val="left" w:pos="445"/>
        </w:tabs>
        <w:ind w:hanging="341"/>
        <w:rPr>
          <w:rFonts w:ascii="Palatino Linotype" w:eastAsia="Palatino Linotype" w:hAnsi="Palatino Linotype" w:cs="Palatino Linotype"/>
          <w:sz w:val="16"/>
          <w:szCs w:val="16"/>
        </w:rPr>
      </w:pPr>
      <w:bookmarkStart w:id="12" w:name="Capitals_transformation_by_two_forms_of_"/>
      <w:bookmarkEnd w:id="12"/>
      <w:r>
        <w:rPr>
          <w:rFonts w:ascii="Palatino Linotype"/>
          <w:i/>
          <w:w w:val="115"/>
          <w:sz w:val="16"/>
        </w:rPr>
        <w:t>Capitals transformation by two forms of</w:t>
      </w:r>
      <w:r>
        <w:rPr>
          <w:rFonts w:ascii="Palatino Linotype"/>
          <w:i/>
          <w:spacing w:val="7"/>
          <w:w w:val="115"/>
          <w:sz w:val="16"/>
        </w:rPr>
        <w:t xml:space="preserve"> </w:t>
      </w:r>
      <w:r>
        <w:rPr>
          <w:rFonts w:ascii="Palatino Linotype"/>
          <w:i/>
          <w:w w:val="115"/>
          <w:sz w:val="16"/>
        </w:rPr>
        <w:t>work</w:t>
      </w:r>
    </w:p>
    <w:p w:rsidR="00AA3622" w:rsidRDefault="00AA3622">
      <w:pPr>
        <w:spacing w:before="3"/>
        <w:rPr>
          <w:rFonts w:ascii="Palatino Linotype" w:eastAsia="Palatino Linotype" w:hAnsi="Palatino Linotype" w:cs="Palatino Linotype"/>
          <w:i/>
          <w:sz w:val="16"/>
          <w:szCs w:val="16"/>
        </w:rPr>
      </w:pPr>
    </w:p>
    <w:p w:rsidR="00AA3622" w:rsidRDefault="00AB1F53">
      <w:pPr>
        <w:pStyle w:val="BodyText"/>
        <w:spacing w:line="268" w:lineRule="auto"/>
        <w:ind w:left="103" w:right="114" w:firstLine="238"/>
        <w:jc w:val="both"/>
      </w:pPr>
      <w:r>
        <w:rPr>
          <w:w w:val="110"/>
        </w:rPr>
        <w:t>Having deﬁned the relationship between capitals and well-being, this paragraph is devoted to present the effects generated by two kinds of work on capitals. As previously stated, transformation of the various capitals will occur in this context through wor</w:t>
      </w:r>
      <w:r>
        <w:rPr>
          <w:w w:val="110"/>
        </w:rPr>
        <w:t>k, that will be considered as the independent variable that regulates capital availability and indirectly affects well-being. Work is therefore the way through which capitals are transformed (increased, depleted or modiﬁed in qualitative</w:t>
      </w:r>
      <w:r>
        <w:rPr>
          <w:spacing w:val="30"/>
          <w:w w:val="110"/>
        </w:rPr>
        <w:t xml:space="preserve"> </w:t>
      </w:r>
      <w:r>
        <w:rPr>
          <w:w w:val="110"/>
        </w:rPr>
        <w:t>terms).</w:t>
      </w:r>
    </w:p>
    <w:p w:rsidR="00AA3622" w:rsidRDefault="00AB1F53">
      <w:pPr>
        <w:pStyle w:val="BodyText"/>
        <w:spacing w:line="210" w:lineRule="exact"/>
        <w:ind w:left="341" w:right="58"/>
      </w:pPr>
      <w:r>
        <w:rPr>
          <w:w w:val="110"/>
        </w:rPr>
        <w:t>The</w:t>
      </w:r>
      <w:r>
        <w:rPr>
          <w:spacing w:val="7"/>
          <w:w w:val="110"/>
        </w:rPr>
        <w:t xml:space="preserve"> </w:t>
      </w:r>
      <w:r>
        <w:rPr>
          <w:w w:val="110"/>
        </w:rPr>
        <w:t>ﬁ</w:t>
      </w:r>
      <w:r>
        <w:rPr>
          <w:w w:val="110"/>
        </w:rPr>
        <w:t>rst</w:t>
      </w:r>
      <w:r>
        <w:rPr>
          <w:spacing w:val="6"/>
          <w:w w:val="110"/>
        </w:rPr>
        <w:t xml:space="preserve"> </w:t>
      </w:r>
      <w:r>
        <w:rPr>
          <w:w w:val="110"/>
        </w:rPr>
        <w:t>a</w:t>
      </w:r>
      <w:r>
        <w:rPr>
          <w:w w:val="110"/>
        </w:rPr>
        <w:t>nd</w:t>
      </w:r>
      <w:r>
        <w:rPr>
          <w:spacing w:val="6"/>
          <w:w w:val="110"/>
        </w:rPr>
        <w:t xml:space="preserve"> </w:t>
      </w:r>
      <w:r>
        <w:rPr>
          <w:w w:val="110"/>
        </w:rPr>
        <w:t>classical</w:t>
      </w:r>
      <w:r>
        <w:rPr>
          <w:spacing w:val="6"/>
          <w:w w:val="110"/>
        </w:rPr>
        <w:t xml:space="preserve"> </w:t>
      </w:r>
      <w:r>
        <w:rPr>
          <w:w w:val="110"/>
        </w:rPr>
        <w:t>form</w:t>
      </w:r>
      <w:r>
        <w:rPr>
          <w:spacing w:val="7"/>
          <w:w w:val="110"/>
        </w:rPr>
        <w:t xml:space="preserve"> </w:t>
      </w:r>
      <w:r>
        <w:rPr>
          <w:w w:val="110"/>
        </w:rPr>
        <w:t>of</w:t>
      </w:r>
      <w:r>
        <w:rPr>
          <w:spacing w:val="7"/>
          <w:w w:val="110"/>
        </w:rPr>
        <w:t xml:space="preserve"> </w:t>
      </w:r>
      <w:r>
        <w:rPr>
          <w:w w:val="110"/>
        </w:rPr>
        <w:t>work</w:t>
      </w:r>
      <w:r>
        <w:rPr>
          <w:spacing w:val="6"/>
          <w:w w:val="110"/>
        </w:rPr>
        <w:t xml:space="preserve"> </w:t>
      </w:r>
      <w:r>
        <w:rPr>
          <w:w w:val="110"/>
        </w:rPr>
        <w:t>considered</w:t>
      </w:r>
      <w:r>
        <w:rPr>
          <w:spacing w:val="5"/>
          <w:w w:val="110"/>
        </w:rPr>
        <w:t xml:space="preserve"> </w:t>
      </w:r>
      <w:r>
        <w:rPr>
          <w:w w:val="110"/>
        </w:rPr>
        <w:t>is</w:t>
      </w:r>
      <w:r>
        <w:rPr>
          <w:spacing w:val="7"/>
          <w:w w:val="110"/>
        </w:rPr>
        <w:t xml:space="preserve"> </w:t>
      </w:r>
      <w:r>
        <w:rPr>
          <w:w w:val="110"/>
        </w:rPr>
        <w:t>market</w:t>
      </w:r>
      <w:r>
        <w:rPr>
          <w:spacing w:val="6"/>
          <w:w w:val="110"/>
        </w:rPr>
        <w:t xml:space="preserve"> </w:t>
      </w:r>
      <w:r>
        <w:rPr>
          <w:w w:val="110"/>
        </w:rPr>
        <w:t>work,</w:t>
      </w:r>
      <w:r>
        <w:rPr>
          <w:spacing w:val="7"/>
          <w:w w:val="110"/>
        </w:rPr>
        <w:t xml:space="preserve"> </w:t>
      </w:r>
      <w:r>
        <w:rPr>
          <w:w w:val="110"/>
        </w:rPr>
        <w:t>deﬁned</w:t>
      </w:r>
      <w:r>
        <w:rPr>
          <w:spacing w:val="6"/>
          <w:w w:val="110"/>
        </w:rPr>
        <w:t xml:space="preserve"> </w:t>
      </w:r>
      <w:r>
        <w:rPr>
          <w:w w:val="110"/>
        </w:rPr>
        <w:t>as:</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m</w:t>
      </w:r>
      <w:r>
        <w:rPr>
          <w:w w:val="110"/>
        </w:rPr>
        <w:t>,</w:t>
      </w:r>
      <w:r>
        <w:rPr>
          <w:spacing w:val="6"/>
          <w:w w:val="110"/>
        </w:rPr>
        <w:t xml:space="preserve"> </w:t>
      </w:r>
      <w:r>
        <w:rPr>
          <w:w w:val="110"/>
        </w:rPr>
        <w:t>labour</w:t>
      </w:r>
      <w:r>
        <w:rPr>
          <w:spacing w:val="6"/>
          <w:w w:val="110"/>
        </w:rPr>
        <w:t xml:space="preserve"> </w:t>
      </w:r>
      <w:r>
        <w:rPr>
          <w:w w:val="110"/>
        </w:rPr>
        <w:t>provided</w:t>
      </w:r>
      <w:r>
        <w:rPr>
          <w:spacing w:val="6"/>
          <w:w w:val="110"/>
        </w:rPr>
        <w:t xml:space="preserve"> </w:t>
      </w:r>
      <w:r>
        <w:rPr>
          <w:w w:val="110"/>
        </w:rPr>
        <w:t>in</w:t>
      </w:r>
      <w:r>
        <w:rPr>
          <w:spacing w:val="7"/>
          <w:w w:val="110"/>
        </w:rPr>
        <w:t xml:space="preserve"> </w:t>
      </w:r>
      <w:r>
        <w:rPr>
          <w:w w:val="110"/>
        </w:rPr>
        <w:t>a</w:t>
      </w:r>
      <w:r>
        <w:rPr>
          <w:spacing w:val="6"/>
          <w:w w:val="110"/>
        </w:rPr>
        <w:t xml:space="preserve"> </w:t>
      </w:r>
      <w:r>
        <w:rPr>
          <w:w w:val="110"/>
        </w:rPr>
        <w:t>market</w:t>
      </w:r>
      <w:r>
        <w:rPr>
          <w:spacing w:val="6"/>
          <w:w w:val="110"/>
        </w:rPr>
        <w:t xml:space="preserve"> </w:t>
      </w:r>
      <w:r>
        <w:rPr>
          <w:w w:val="110"/>
        </w:rPr>
        <w:t>system.</w:t>
      </w:r>
      <w:r>
        <w:rPr>
          <w:spacing w:val="7"/>
          <w:w w:val="110"/>
        </w:rPr>
        <w:t xml:space="preserve"> </w:t>
      </w:r>
      <w:r>
        <w:rPr>
          <w:w w:val="110"/>
        </w:rPr>
        <w:t>It</w:t>
      </w:r>
      <w:r>
        <w:rPr>
          <w:spacing w:val="6"/>
          <w:w w:val="110"/>
        </w:rPr>
        <w:t xml:space="preserve"> </w:t>
      </w:r>
      <w:r>
        <w:rPr>
          <w:w w:val="110"/>
        </w:rPr>
        <w:t>is</w:t>
      </w:r>
    </w:p>
    <w:p w:rsidR="00AA3622" w:rsidRDefault="00AB1F53">
      <w:pPr>
        <w:pStyle w:val="BodyText"/>
        <w:spacing w:line="186" w:lineRule="exact"/>
        <w:ind w:left="103" w:right="58"/>
      </w:pPr>
      <w:r>
        <w:rPr>
          <w:w w:val="110"/>
        </w:rPr>
        <w:t>paid</w:t>
      </w:r>
      <w:r>
        <w:rPr>
          <w:spacing w:val="19"/>
          <w:w w:val="110"/>
        </w:rPr>
        <w:t xml:space="preserve"> </w:t>
      </w:r>
      <w:r>
        <w:rPr>
          <w:w w:val="110"/>
        </w:rPr>
        <w:t>by</w:t>
      </w:r>
      <w:r>
        <w:rPr>
          <w:spacing w:val="19"/>
          <w:w w:val="110"/>
        </w:rPr>
        <w:t xml:space="preserve"> </w:t>
      </w:r>
      <w:r>
        <w:rPr>
          <w:w w:val="110"/>
        </w:rPr>
        <w:t>wages</w:t>
      </w:r>
      <w:r>
        <w:rPr>
          <w:spacing w:val="19"/>
          <w:w w:val="110"/>
        </w:rPr>
        <w:t xml:space="preserve"> </w:t>
      </w:r>
      <w:r>
        <w:rPr>
          <w:w w:val="110"/>
        </w:rPr>
        <w:t>and</w:t>
      </w:r>
      <w:r>
        <w:rPr>
          <w:spacing w:val="20"/>
          <w:w w:val="110"/>
        </w:rPr>
        <w:t xml:space="preserve"> </w:t>
      </w:r>
      <w:r>
        <w:rPr>
          <w:w w:val="110"/>
        </w:rPr>
        <w:t>generates</w:t>
      </w:r>
      <w:r>
        <w:rPr>
          <w:spacing w:val="20"/>
          <w:w w:val="110"/>
        </w:rPr>
        <w:t xml:space="preserve"> </w:t>
      </w:r>
      <w:r>
        <w:rPr>
          <w:w w:val="110"/>
        </w:rPr>
        <w:t>goods</w:t>
      </w:r>
      <w:r>
        <w:rPr>
          <w:spacing w:val="19"/>
          <w:w w:val="110"/>
        </w:rPr>
        <w:t xml:space="preserve"> </w:t>
      </w:r>
      <w:r>
        <w:rPr>
          <w:w w:val="110"/>
        </w:rPr>
        <w:t>and</w:t>
      </w:r>
      <w:r>
        <w:rPr>
          <w:spacing w:val="18"/>
          <w:w w:val="110"/>
        </w:rPr>
        <w:t xml:space="preserve"> </w:t>
      </w:r>
      <w:r>
        <w:rPr>
          <w:w w:val="110"/>
        </w:rPr>
        <w:t>their</w:t>
      </w:r>
      <w:r>
        <w:rPr>
          <w:spacing w:val="20"/>
          <w:w w:val="110"/>
        </w:rPr>
        <w:t xml:space="preserve"> </w:t>
      </w:r>
      <w:r>
        <w:rPr>
          <w:w w:val="110"/>
        </w:rPr>
        <w:t>consumption</w:t>
      </w:r>
      <w:r>
        <w:rPr>
          <w:spacing w:val="19"/>
          <w:w w:val="110"/>
        </w:rPr>
        <w:t xml:space="preserve"> </w:t>
      </w:r>
      <w:r>
        <w:rPr>
          <w:w w:val="110"/>
        </w:rPr>
        <w:t>as</w:t>
      </w:r>
      <w:r>
        <w:rPr>
          <w:spacing w:val="20"/>
          <w:w w:val="110"/>
        </w:rPr>
        <w:t xml:space="preserve"> </w:t>
      </w:r>
      <w:r>
        <w:rPr>
          <w:w w:val="110"/>
        </w:rPr>
        <w:t>well</w:t>
      </w:r>
      <w:r>
        <w:rPr>
          <w:spacing w:val="18"/>
          <w:w w:val="110"/>
        </w:rPr>
        <w:t xml:space="preserve"> </w:t>
      </w:r>
      <w:r>
        <w:rPr>
          <w:w w:val="110"/>
        </w:rPr>
        <w:t>as</w:t>
      </w:r>
      <w:r>
        <w:rPr>
          <w:spacing w:val="19"/>
          <w:w w:val="110"/>
        </w:rPr>
        <w:t xml:space="preserve"> </w:t>
      </w:r>
      <w:r>
        <w:rPr>
          <w:w w:val="110"/>
        </w:rPr>
        <w:t>providing</w:t>
      </w:r>
      <w:r>
        <w:rPr>
          <w:spacing w:val="20"/>
          <w:w w:val="110"/>
        </w:rPr>
        <w:t xml:space="preserve"> </w:t>
      </w:r>
      <w:r>
        <w:rPr>
          <w:w w:val="110"/>
        </w:rPr>
        <w:t>services</w:t>
      </w:r>
      <w:r>
        <w:rPr>
          <w:spacing w:val="19"/>
          <w:w w:val="110"/>
        </w:rPr>
        <w:t xml:space="preserve"> </w:t>
      </w:r>
      <w:r>
        <w:rPr>
          <w:w w:val="110"/>
        </w:rPr>
        <w:t>in</w:t>
      </w:r>
      <w:r>
        <w:rPr>
          <w:spacing w:val="19"/>
          <w:w w:val="110"/>
        </w:rPr>
        <w:t xml:space="preserve"> </w:t>
      </w:r>
      <w:r>
        <w:rPr>
          <w:w w:val="110"/>
        </w:rPr>
        <w:t>the</w:t>
      </w:r>
      <w:r>
        <w:rPr>
          <w:spacing w:val="18"/>
          <w:w w:val="110"/>
        </w:rPr>
        <w:t xml:space="preserve"> </w:t>
      </w:r>
      <w:r>
        <w:rPr>
          <w:w w:val="110"/>
        </w:rPr>
        <w:t>market.</w:t>
      </w:r>
    </w:p>
    <w:p w:rsidR="00AA3622" w:rsidRDefault="00AB1F53">
      <w:pPr>
        <w:pStyle w:val="BodyText"/>
        <w:spacing w:before="22" w:line="254" w:lineRule="auto"/>
        <w:ind w:left="103" w:right="112" w:firstLine="238"/>
        <w:jc w:val="both"/>
      </w:pPr>
      <w:r>
        <w:rPr>
          <w:w w:val="110"/>
        </w:rPr>
        <w:t xml:space="preserve">This kind of work, however, is associated to another form of work that we introduce for the ﬁrst time to comply with    the degrowth principle of being based on a reciprocity economy and that will be called reciprocity work. It is </w:t>
      </w:r>
      <w:r>
        <w:rPr>
          <w:spacing w:val="2"/>
          <w:w w:val="110"/>
        </w:rPr>
        <w:t xml:space="preserve">deﬁned    </w:t>
      </w:r>
      <w:r>
        <w:rPr>
          <w:w w:val="110"/>
        </w:rPr>
        <w:t>as:</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r</w:t>
      </w:r>
      <w:r>
        <w:rPr>
          <w:w w:val="110"/>
        </w:rPr>
        <w:t>, labour d</w:t>
      </w:r>
      <w:r>
        <w:rPr>
          <w:w w:val="110"/>
        </w:rPr>
        <w:t>evoted to society without monetary compensation but with compensation in terms of goods and services provided in a system of reciprocity. It also includes voluntary work, gift exchange and the activity of self-production  of goods and services. Unpaid dome</w:t>
      </w:r>
      <w:r>
        <w:rPr>
          <w:w w:val="110"/>
        </w:rPr>
        <w:t xml:space="preserve">stic work and the economics of care </w:t>
      </w:r>
      <w:hyperlink w:anchor="_bookmark49" w:history="1">
        <w:r>
          <w:rPr>
            <w:color w:val="00689C"/>
            <w:w w:val="110"/>
          </w:rPr>
          <w:t>[85]</w:t>
        </w:r>
      </w:hyperlink>
      <w:r>
        <w:rPr>
          <w:color w:val="00689C"/>
          <w:w w:val="110"/>
        </w:rPr>
        <w:t xml:space="preserve"> </w:t>
      </w:r>
      <w:r>
        <w:rPr>
          <w:w w:val="110"/>
        </w:rPr>
        <w:t xml:space="preserve">can also be included within the deﬁnition of reciprocity work. The motivation for this kind of work stems from the voluntary choice of  the  individual  or  </w:t>
      </w:r>
      <w:r>
        <w:rPr>
          <w:spacing w:val="2"/>
          <w:w w:val="110"/>
        </w:rPr>
        <w:t xml:space="preserve">the  </w:t>
      </w:r>
      <w:r>
        <w:rPr>
          <w:w w:val="110"/>
        </w:rPr>
        <w:t>community and the righ</w:t>
      </w:r>
      <w:r>
        <w:rPr>
          <w:w w:val="110"/>
        </w:rPr>
        <w:t xml:space="preserve">t </w:t>
      </w:r>
      <w:r>
        <w:rPr>
          <w:rFonts w:ascii="Palatino Linotype" w:eastAsia="Palatino Linotype" w:hAnsi="Palatino Linotype" w:cs="Palatino Linotype"/>
          <w:i/>
          <w:w w:val="110"/>
        </w:rPr>
        <w:t xml:space="preserve">terroir </w:t>
      </w:r>
      <w:r>
        <w:rPr>
          <w:w w:val="110"/>
        </w:rPr>
        <w:t>set up by appropriate governance  for encouraging the above mentioned choices to be  taken.</w:t>
      </w:r>
    </w:p>
    <w:p w:rsidR="00AA3622" w:rsidRDefault="00AB1F53">
      <w:pPr>
        <w:pStyle w:val="BodyText"/>
        <w:spacing w:line="259" w:lineRule="auto"/>
        <w:ind w:left="103" w:right="114" w:firstLine="238"/>
        <w:jc w:val="both"/>
      </w:pPr>
      <w:r>
        <w:rPr>
          <w:w w:val="110"/>
        </w:rPr>
        <w:t xml:space="preserve">Being based on voluntary activities, on reciprocity and conviviality, </w:t>
      </w:r>
      <w:r>
        <w:rPr>
          <w:rFonts w:ascii="Palatino Linotype"/>
          <w:i/>
          <w:w w:val="110"/>
        </w:rPr>
        <w:t>W</w:t>
      </w:r>
      <w:r>
        <w:rPr>
          <w:rFonts w:ascii="Palatino Linotype"/>
          <w:i/>
          <w:w w:val="110"/>
          <w:position w:val="-2"/>
          <w:sz w:val="10"/>
        </w:rPr>
        <w:t xml:space="preserve">r </w:t>
      </w:r>
      <w:r>
        <w:rPr>
          <w:w w:val="110"/>
        </w:rPr>
        <w:t xml:space="preserve">contributes to increasing the social capital by improving cooperation and social relationships. Moreover, being characterized by local production and subsidiarity principle, it contributes to reducing the negative impacts generated on the natural capital. </w:t>
      </w:r>
      <w:r>
        <w:rPr>
          <w:w w:val="110"/>
        </w:rPr>
        <w:t>Being functional to achieving qualitative and quantitative aspects of degrowth, it is a key element for analysing the effects of an economy of reciprocity on well-being.</w:t>
      </w:r>
    </w:p>
    <w:p w:rsidR="00AA3622" w:rsidRDefault="00AB1F53">
      <w:pPr>
        <w:pStyle w:val="BodyText"/>
        <w:spacing w:before="6" w:line="268" w:lineRule="auto"/>
        <w:ind w:left="103" w:right="114" w:firstLine="238"/>
        <w:jc w:val="both"/>
      </w:pPr>
      <w:bookmarkStart w:id="13" w:name="_bookmark8"/>
      <w:bookmarkEnd w:id="13"/>
      <w:r>
        <w:rPr>
          <w:w w:val="110"/>
        </w:rPr>
        <w:t>There</w:t>
      </w:r>
      <w:r>
        <w:rPr>
          <w:spacing w:val="-3"/>
          <w:w w:val="110"/>
        </w:rPr>
        <w:t xml:space="preserve"> </w:t>
      </w:r>
      <w:r>
        <w:rPr>
          <w:w w:val="110"/>
        </w:rPr>
        <w:t>are</w:t>
      </w:r>
      <w:r>
        <w:rPr>
          <w:spacing w:val="-3"/>
          <w:w w:val="110"/>
        </w:rPr>
        <w:t xml:space="preserve"> </w:t>
      </w:r>
      <w:r>
        <w:rPr>
          <w:w w:val="110"/>
        </w:rPr>
        <w:t>positions</w:t>
      </w:r>
      <w:r>
        <w:rPr>
          <w:spacing w:val="-3"/>
          <w:w w:val="110"/>
        </w:rPr>
        <w:t xml:space="preserve"> </w:t>
      </w:r>
      <w:r>
        <w:rPr>
          <w:w w:val="110"/>
        </w:rPr>
        <w:t>within</w:t>
      </w:r>
      <w:r>
        <w:rPr>
          <w:spacing w:val="-4"/>
          <w:w w:val="110"/>
        </w:rPr>
        <w:t xml:space="preserve"> </w:t>
      </w:r>
      <w:r>
        <w:rPr>
          <w:w w:val="110"/>
        </w:rPr>
        <w:t>the</w:t>
      </w:r>
      <w:r>
        <w:rPr>
          <w:spacing w:val="-3"/>
          <w:w w:val="110"/>
        </w:rPr>
        <w:t xml:space="preserve"> </w:t>
      </w:r>
      <w:r>
        <w:rPr>
          <w:w w:val="110"/>
        </w:rPr>
        <w:t>degrowth</w:t>
      </w:r>
      <w:r>
        <w:rPr>
          <w:spacing w:val="-3"/>
          <w:w w:val="110"/>
        </w:rPr>
        <w:t xml:space="preserve"> </w:t>
      </w:r>
      <w:r>
        <w:rPr>
          <w:w w:val="110"/>
        </w:rPr>
        <w:t>school</w:t>
      </w:r>
      <w:r>
        <w:rPr>
          <w:spacing w:val="-3"/>
          <w:w w:val="110"/>
        </w:rPr>
        <w:t xml:space="preserve"> </w:t>
      </w:r>
      <w:r>
        <w:rPr>
          <w:w w:val="110"/>
        </w:rPr>
        <w:t>that</w:t>
      </w:r>
      <w:r>
        <w:rPr>
          <w:spacing w:val="-4"/>
          <w:w w:val="110"/>
        </w:rPr>
        <w:t xml:space="preserve"> </w:t>
      </w:r>
      <w:r>
        <w:rPr>
          <w:w w:val="110"/>
        </w:rPr>
        <w:t>reject</w:t>
      </w:r>
      <w:r>
        <w:rPr>
          <w:spacing w:val="-3"/>
          <w:w w:val="110"/>
        </w:rPr>
        <w:t xml:space="preserve"> </w:t>
      </w:r>
      <w:r>
        <w:rPr>
          <w:w w:val="110"/>
        </w:rPr>
        <w:t>the</w:t>
      </w:r>
      <w:r>
        <w:rPr>
          <w:spacing w:val="-3"/>
          <w:w w:val="110"/>
        </w:rPr>
        <w:t xml:space="preserve"> </w:t>
      </w:r>
      <w:r>
        <w:rPr>
          <w:w w:val="110"/>
        </w:rPr>
        <w:t>co-existence</w:t>
      </w:r>
      <w:r>
        <w:rPr>
          <w:spacing w:val="-3"/>
          <w:w w:val="110"/>
        </w:rPr>
        <w:t xml:space="preserve"> </w:t>
      </w:r>
      <w:r>
        <w:rPr>
          <w:w w:val="110"/>
        </w:rPr>
        <w:t>of</w:t>
      </w:r>
      <w:r>
        <w:rPr>
          <w:spacing w:val="-4"/>
          <w:w w:val="110"/>
        </w:rPr>
        <w:t xml:space="preserve"> </w:t>
      </w:r>
      <w:r>
        <w:rPr>
          <w:w w:val="110"/>
        </w:rPr>
        <w:t>market</w:t>
      </w:r>
      <w:r>
        <w:rPr>
          <w:spacing w:val="-3"/>
          <w:w w:val="110"/>
        </w:rPr>
        <w:t xml:space="preserve"> </w:t>
      </w:r>
      <w:r>
        <w:rPr>
          <w:w w:val="110"/>
        </w:rPr>
        <w:t>work</w:t>
      </w:r>
      <w:r>
        <w:rPr>
          <w:spacing w:val="-3"/>
          <w:w w:val="110"/>
        </w:rPr>
        <w:t xml:space="preserve"> </w:t>
      </w:r>
      <w:r>
        <w:rPr>
          <w:w w:val="110"/>
        </w:rPr>
        <w:t>and</w:t>
      </w:r>
      <w:r>
        <w:rPr>
          <w:spacing w:val="-3"/>
          <w:w w:val="110"/>
        </w:rPr>
        <w:t xml:space="preserve"> </w:t>
      </w:r>
      <w:r>
        <w:rPr>
          <w:w w:val="110"/>
        </w:rPr>
        <w:t>reciprocity</w:t>
      </w:r>
      <w:r>
        <w:rPr>
          <w:spacing w:val="-3"/>
          <w:w w:val="110"/>
        </w:rPr>
        <w:t xml:space="preserve"> </w:t>
      </w:r>
      <w:r>
        <w:rPr>
          <w:w w:val="110"/>
        </w:rPr>
        <w:t>work,</w:t>
      </w:r>
      <w:r>
        <w:rPr>
          <w:spacing w:val="-3"/>
          <w:w w:val="110"/>
        </w:rPr>
        <w:t xml:space="preserve"> </w:t>
      </w:r>
      <w:r>
        <w:rPr>
          <w:w w:val="110"/>
        </w:rPr>
        <w:t>because the former is considered to be in contradiction with the degrowth deﬁnition and responsible of producing personal enrichment, environmental degradation and deepening of social inequalities. The position that is assumed he</w:t>
      </w:r>
      <w:r>
        <w:rPr>
          <w:w w:val="110"/>
        </w:rPr>
        <w:t xml:space="preserve">re considers </w:t>
      </w:r>
      <w:bookmarkStart w:id="14" w:name="_bookmark9"/>
      <w:bookmarkEnd w:id="14"/>
      <w:r>
        <w:rPr>
          <w:w w:val="110"/>
        </w:rPr>
        <w:t>the necessity of a transition from a purely market-work driven economy to a more reciprocity-work based one. In a way a transition</w:t>
      </w:r>
      <w:r>
        <w:rPr>
          <w:spacing w:val="-5"/>
          <w:w w:val="110"/>
        </w:rPr>
        <w:t xml:space="preserve"> </w:t>
      </w:r>
      <w:r>
        <w:rPr>
          <w:w w:val="110"/>
        </w:rPr>
        <w:t>towards</w:t>
      </w:r>
      <w:r>
        <w:rPr>
          <w:spacing w:val="-4"/>
          <w:w w:val="110"/>
        </w:rPr>
        <w:t xml:space="preserve"> </w:t>
      </w:r>
      <w:r>
        <w:rPr>
          <w:w w:val="110"/>
        </w:rPr>
        <w:t>a</w:t>
      </w:r>
      <w:r>
        <w:rPr>
          <w:spacing w:val="-4"/>
          <w:w w:val="110"/>
        </w:rPr>
        <w:t xml:space="preserve"> </w:t>
      </w:r>
      <w:r>
        <w:rPr>
          <w:w w:val="110"/>
        </w:rPr>
        <w:t>mixed</w:t>
      </w:r>
      <w:r>
        <w:rPr>
          <w:spacing w:val="-4"/>
          <w:w w:val="110"/>
        </w:rPr>
        <w:t xml:space="preserve"> </w:t>
      </w:r>
      <w:r>
        <w:rPr>
          <w:w w:val="110"/>
        </w:rPr>
        <w:t>system</w:t>
      </w:r>
      <w:r>
        <w:rPr>
          <w:spacing w:val="-5"/>
          <w:w w:val="110"/>
        </w:rPr>
        <w:t xml:space="preserve"> </w:t>
      </w:r>
      <w:r>
        <w:rPr>
          <w:w w:val="110"/>
        </w:rPr>
        <w:t>of</w:t>
      </w:r>
      <w:r>
        <w:rPr>
          <w:spacing w:val="-4"/>
          <w:w w:val="110"/>
        </w:rPr>
        <w:t xml:space="preserve"> </w:t>
      </w:r>
      <w:r>
        <w:rPr>
          <w:w w:val="110"/>
        </w:rPr>
        <w:t>market</w:t>
      </w:r>
      <w:r>
        <w:rPr>
          <w:spacing w:val="-5"/>
          <w:w w:val="110"/>
        </w:rPr>
        <w:t xml:space="preserve"> </w:t>
      </w:r>
      <w:r>
        <w:rPr>
          <w:w w:val="110"/>
        </w:rPr>
        <w:t>and</w:t>
      </w:r>
      <w:r>
        <w:rPr>
          <w:spacing w:val="-4"/>
          <w:w w:val="110"/>
        </w:rPr>
        <w:t xml:space="preserve"> </w:t>
      </w:r>
      <w:r>
        <w:rPr>
          <w:w w:val="110"/>
        </w:rPr>
        <w:t>reciprocity</w:t>
      </w:r>
      <w:r>
        <w:rPr>
          <w:spacing w:val="-5"/>
          <w:w w:val="110"/>
        </w:rPr>
        <w:t xml:space="preserve"> </w:t>
      </w:r>
      <w:r>
        <w:rPr>
          <w:w w:val="110"/>
        </w:rPr>
        <w:t>work,</w:t>
      </w:r>
      <w:r>
        <w:rPr>
          <w:spacing w:val="-5"/>
          <w:w w:val="110"/>
        </w:rPr>
        <w:t xml:space="preserve"> </w:t>
      </w:r>
      <w:r>
        <w:rPr>
          <w:w w:val="110"/>
        </w:rPr>
        <w:t>where</w:t>
      </w:r>
      <w:r>
        <w:rPr>
          <w:spacing w:val="-4"/>
          <w:w w:val="110"/>
        </w:rPr>
        <w:t xml:space="preserve"> </w:t>
      </w:r>
      <w:r>
        <w:rPr>
          <w:w w:val="110"/>
        </w:rPr>
        <w:t>the</w:t>
      </w:r>
      <w:r>
        <w:rPr>
          <w:spacing w:val="-4"/>
          <w:w w:val="110"/>
        </w:rPr>
        <w:t xml:space="preserve"> </w:t>
      </w:r>
      <w:r>
        <w:rPr>
          <w:w w:val="110"/>
        </w:rPr>
        <w:t>latter</w:t>
      </w:r>
      <w:r>
        <w:rPr>
          <w:spacing w:val="-4"/>
          <w:w w:val="110"/>
        </w:rPr>
        <w:t xml:space="preserve"> </w:t>
      </w:r>
      <w:r>
        <w:rPr>
          <w:w w:val="110"/>
        </w:rPr>
        <w:t>should,</w:t>
      </w:r>
      <w:r>
        <w:rPr>
          <w:spacing w:val="-5"/>
          <w:w w:val="110"/>
        </w:rPr>
        <w:t xml:space="preserve"> </w:t>
      </w:r>
      <w:r>
        <w:rPr>
          <w:w w:val="110"/>
        </w:rPr>
        <w:t>on</w:t>
      </w:r>
      <w:r>
        <w:rPr>
          <w:spacing w:val="-5"/>
          <w:w w:val="110"/>
        </w:rPr>
        <w:t xml:space="preserve"> </w:t>
      </w:r>
      <w:r>
        <w:rPr>
          <w:w w:val="110"/>
        </w:rPr>
        <w:t>the</w:t>
      </w:r>
      <w:r>
        <w:rPr>
          <w:spacing w:val="-4"/>
          <w:w w:val="110"/>
        </w:rPr>
        <w:t xml:space="preserve"> </w:t>
      </w:r>
      <w:r>
        <w:rPr>
          <w:w w:val="110"/>
        </w:rPr>
        <w:t>long</w:t>
      </w:r>
      <w:r>
        <w:rPr>
          <w:spacing w:val="-4"/>
          <w:w w:val="110"/>
        </w:rPr>
        <w:t xml:space="preserve"> </w:t>
      </w:r>
      <w:r>
        <w:rPr>
          <w:w w:val="110"/>
        </w:rPr>
        <w:t>run,</w:t>
      </w:r>
      <w:r>
        <w:rPr>
          <w:spacing w:val="-5"/>
          <w:w w:val="110"/>
        </w:rPr>
        <w:t xml:space="preserve"> </w:t>
      </w:r>
      <w:r>
        <w:rPr>
          <w:w w:val="110"/>
        </w:rPr>
        <w:t>become</w:t>
      </w:r>
      <w:r>
        <w:rPr>
          <w:spacing w:val="-4"/>
          <w:w w:val="110"/>
        </w:rPr>
        <w:t xml:space="preserve"> </w:t>
      </w:r>
      <w:r>
        <w:rPr>
          <w:w w:val="110"/>
        </w:rPr>
        <w:t>the</w:t>
      </w:r>
      <w:r>
        <w:rPr>
          <w:spacing w:val="-4"/>
          <w:w w:val="110"/>
        </w:rPr>
        <w:t xml:space="preserve"> </w:t>
      </w:r>
      <w:r>
        <w:rPr>
          <w:w w:val="110"/>
        </w:rPr>
        <w:t>most</w:t>
      </w:r>
      <w:r>
        <w:rPr>
          <w:w w:val="110"/>
        </w:rPr>
        <w:t xml:space="preserve"> favoured kind of work. That is also expected to happen especially given the increased level of efﬁciency of market work obtained in the last century or so, Spangenberg </w:t>
      </w:r>
      <w:hyperlink w:anchor="_bookmark32" w:history="1">
        <w:r>
          <w:rPr>
            <w:color w:val="00689C"/>
            <w:w w:val="110"/>
          </w:rPr>
          <w:t>[41]</w:t>
        </w:r>
      </w:hyperlink>
      <w:r>
        <w:rPr>
          <w:w w:val="110"/>
        </w:rPr>
        <w:t xml:space="preserve">. Similar position can be found in </w:t>
      </w:r>
      <w:hyperlink w:anchor="_bookmark33" w:history="1">
        <w:r>
          <w:rPr>
            <w:color w:val="00689C"/>
            <w:w w:val="110"/>
          </w:rPr>
          <w:t>[42–44]</w:t>
        </w:r>
      </w:hyperlink>
      <w:r>
        <w:rPr>
          <w:w w:val="110"/>
        </w:rPr>
        <w:t>. In the present paper, we assume that the labour regulation is ﬂexible enough to allow for a voluntary substitution between market and reciprocity works.</w:t>
      </w:r>
    </w:p>
    <w:p w:rsidR="00AA3622" w:rsidRDefault="00AB1F53">
      <w:pPr>
        <w:pStyle w:val="BodyText"/>
        <w:spacing w:line="210" w:lineRule="exact"/>
        <w:ind w:left="103" w:firstLine="238"/>
        <w:jc w:val="both"/>
      </w:pPr>
      <w:r>
        <w:rPr>
          <w:w w:val="110"/>
        </w:rPr>
        <w:t>The</w:t>
      </w:r>
      <w:r>
        <w:rPr>
          <w:spacing w:val="11"/>
          <w:w w:val="110"/>
        </w:rPr>
        <w:t xml:space="preserve"> </w:t>
      </w:r>
      <w:r>
        <w:rPr>
          <w:w w:val="110"/>
        </w:rPr>
        <w:t>next</w:t>
      </w:r>
      <w:r>
        <w:rPr>
          <w:spacing w:val="11"/>
          <w:w w:val="110"/>
        </w:rPr>
        <w:t xml:space="preserve"> </w:t>
      </w:r>
      <w:r>
        <w:rPr>
          <w:w w:val="110"/>
        </w:rPr>
        <w:t>step</w:t>
      </w:r>
      <w:r>
        <w:rPr>
          <w:spacing w:val="11"/>
          <w:w w:val="110"/>
        </w:rPr>
        <w:t xml:space="preserve"> </w:t>
      </w:r>
      <w:r>
        <w:rPr>
          <w:w w:val="110"/>
        </w:rPr>
        <w:t>is</w:t>
      </w:r>
      <w:r>
        <w:rPr>
          <w:spacing w:val="11"/>
          <w:w w:val="110"/>
        </w:rPr>
        <w:t xml:space="preserve"> </w:t>
      </w:r>
      <w:r>
        <w:rPr>
          <w:w w:val="110"/>
        </w:rPr>
        <w:t>to</w:t>
      </w:r>
      <w:r>
        <w:rPr>
          <w:spacing w:val="11"/>
          <w:w w:val="110"/>
        </w:rPr>
        <w:t xml:space="preserve"> </w:t>
      </w:r>
      <w:r>
        <w:rPr>
          <w:w w:val="110"/>
        </w:rPr>
        <w:t>deﬁne</w:t>
      </w:r>
      <w:r>
        <w:rPr>
          <w:spacing w:val="10"/>
          <w:w w:val="110"/>
        </w:rPr>
        <w:t xml:space="preserve"> </w:t>
      </w:r>
      <w:r>
        <w:rPr>
          <w:w w:val="110"/>
        </w:rPr>
        <w:t>the</w:t>
      </w:r>
      <w:r>
        <w:rPr>
          <w:spacing w:val="12"/>
          <w:w w:val="110"/>
        </w:rPr>
        <w:t xml:space="preserve"> </w:t>
      </w:r>
      <w:r>
        <w:rPr>
          <w:w w:val="110"/>
        </w:rPr>
        <w:t>relationship</w:t>
      </w:r>
      <w:r>
        <w:rPr>
          <w:spacing w:val="10"/>
          <w:w w:val="110"/>
        </w:rPr>
        <w:t xml:space="preserve"> </w:t>
      </w:r>
      <w:r>
        <w:rPr>
          <w:w w:val="110"/>
        </w:rPr>
        <w:t>between</w:t>
      </w:r>
      <w:r>
        <w:rPr>
          <w:spacing w:val="10"/>
          <w:w w:val="110"/>
        </w:rPr>
        <w:t xml:space="preserve"> </w:t>
      </w:r>
      <w:r>
        <w:rPr>
          <w:w w:val="110"/>
        </w:rPr>
        <w:t>the</w:t>
      </w:r>
      <w:r>
        <w:rPr>
          <w:spacing w:val="12"/>
          <w:w w:val="110"/>
        </w:rPr>
        <w:t xml:space="preserve"> </w:t>
      </w:r>
      <w:r>
        <w:rPr>
          <w:w w:val="110"/>
        </w:rPr>
        <w:t>capitals</w:t>
      </w:r>
      <w:r>
        <w:rPr>
          <w:spacing w:val="10"/>
          <w:w w:val="110"/>
        </w:rPr>
        <w:t xml:space="preserve"> </w:t>
      </w:r>
      <w:r>
        <w:rPr>
          <w:w w:val="110"/>
        </w:rPr>
        <w:t>(</w:t>
      </w:r>
      <w:r>
        <w:rPr>
          <w:w w:val="110"/>
        </w:rPr>
        <w:t>CC,</w:t>
      </w:r>
      <w:r>
        <w:rPr>
          <w:spacing w:val="11"/>
          <w:w w:val="110"/>
        </w:rPr>
        <w:t xml:space="preserve"> </w:t>
      </w:r>
      <w:r>
        <w:rPr>
          <w:w w:val="110"/>
        </w:rPr>
        <w:t>SC,</w:t>
      </w:r>
      <w:r>
        <w:rPr>
          <w:spacing w:val="11"/>
          <w:w w:val="110"/>
        </w:rPr>
        <w:t xml:space="preserve"> </w:t>
      </w:r>
      <w:r>
        <w:rPr>
          <w:w w:val="110"/>
        </w:rPr>
        <w:t>HC,</w:t>
      </w:r>
      <w:r>
        <w:rPr>
          <w:spacing w:val="10"/>
          <w:w w:val="110"/>
        </w:rPr>
        <w:t xml:space="preserve"> </w:t>
      </w:r>
      <w:r>
        <w:rPr>
          <w:w w:val="110"/>
        </w:rPr>
        <w:t>NC)</w:t>
      </w:r>
      <w:r>
        <w:rPr>
          <w:spacing w:val="11"/>
          <w:w w:val="110"/>
        </w:rPr>
        <w:t xml:space="preserve"> </w:t>
      </w:r>
      <w:r>
        <w:rPr>
          <w:w w:val="110"/>
        </w:rPr>
        <w:t>and</w:t>
      </w:r>
      <w:r>
        <w:rPr>
          <w:spacing w:val="11"/>
          <w:w w:val="110"/>
        </w:rPr>
        <w:t xml:space="preserve"> </w:t>
      </w:r>
      <w:r>
        <w:rPr>
          <w:w w:val="110"/>
        </w:rPr>
        <w:t>the</w:t>
      </w:r>
      <w:r>
        <w:rPr>
          <w:spacing w:val="11"/>
          <w:w w:val="110"/>
        </w:rPr>
        <w:t xml:space="preserve"> </w:t>
      </w:r>
      <w:r>
        <w:rPr>
          <w:w w:val="110"/>
        </w:rPr>
        <w:t>two</w:t>
      </w:r>
      <w:r>
        <w:rPr>
          <w:spacing w:val="11"/>
          <w:w w:val="110"/>
        </w:rPr>
        <w:t xml:space="preserve"> </w:t>
      </w:r>
      <w:r>
        <w:rPr>
          <w:w w:val="110"/>
        </w:rPr>
        <w:t>types</w:t>
      </w:r>
      <w:r>
        <w:rPr>
          <w:spacing w:val="11"/>
          <w:w w:val="110"/>
        </w:rPr>
        <w:t xml:space="preserve"> </w:t>
      </w:r>
      <w:r>
        <w:rPr>
          <w:w w:val="110"/>
        </w:rPr>
        <w:t>of</w:t>
      </w:r>
      <w:r>
        <w:rPr>
          <w:spacing w:val="11"/>
          <w:w w:val="110"/>
        </w:rPr>
        <w:t xml:space="preserve"> </w:t>
      </w:r>
      <w:r>
        <w:rPr>
          <w:w w:val="110"/>
        </w:rPr>
        <w:t>work</w:t>
      </w:r>
      <w:r>
        <w:rPr>
          <w:spacing w:val="11"/>
          <w:w w:val="110"/>
        </w:rPr>
        <w:t xml:space="preserve">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m</w:t>
      </w:r>
      <w:r>
        <w:rPr>
          <w:rFonts w:ascii="Palatino Linotype" w:eastAsia="Palatino Linotype" w:hAnsi="Palatino Linotype" w:cs="Palatino Linotype"/>
          <w:i/>
          <w:spacing w:val="22"/>
          <w:w w:val="110"/>
          <w:position w:val="-2"/>
          <w:sz w:val="10"/>
          <w:szCs w:val="10"/>
        </w:rPr>
        <w:t xml:space="preserve"> </w:t>
      </w:r>
      <w:r>
        <w:rPr>
          <w:w w:val="110"/>
        </w:rPr>
        <w:t>and</w:t>
      </w:r>
      <w:r>
        <w:rPr>
          <w:spacing w:val="11"/>
          <w:w w:val="110"/>
        </w:rPr>
        <w:t xml:space="preserve">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r</w:t>
      </w:r>
      <w:r>
        <w:rPr>
          <w:w w:val="110"/>
        </w:rPr>
        <w:t>.</w:t>
      </w:r>
    </w:p>
    <w:p w:rsidR="00AA3622" w:rsidRDefault="00AB1F53">
      <w:pPr>
        <w:pStyle w:val="BodyText"/>
        <w:spacing w:line="268" w:lineRule="auto"/>
        <w:ind w:left="103" w:right="58"/>
      </w:pPr>
      <w:r>
        <w:rPr>
          <w:w w:val="110"/>
        </w:rPr>
        <w:t>According to neoclassical economic theory, working activities are expressed in time units (hours) which is practical and intuitive  even  in  this</w:t>
      </w:r>
      <w:r>
        <w:rPr>
          <w:spacing w:val="-8"/>
          <w:w w:val="110"/>
        </w:rPr>
        <w:t xml:space="preserve"> </w:t>
      </w:r>
      <w:r>
        <w:rPr>
          <w:w w:val="110"/>
        </w:rPr>
        <w:t>context.</w:t>
      </w:r>
    </w:p>
    <w:p w:rsidR="00AA3622" w:rsidRDefault="00AA3622">
      <w:pPr>
        <w:spacing w:before="4"/>
        <w:rPr>
          <w:rFonts w:ascii="Cambria" w:eastAsia="Cambria" w:hAnsi="Cambria" w:cs="Cambria"/>
        </w:rPr>
      </w:pPr>
    </w:p>
    <w:p w:rsidR="00AA3622" w:rsidRDefault="00AB1F53">
      <w:pPr>
        <w:ind w:left="103" w:right="58"/>
        <w:rPr>
          <w:rFonts w:ascii="Palatino Linotype" w:eastAsia="Palatino Linotype" w:hAnsi="Palatino Linotype" w:cs="Palatino Linotype"/>
          <w:sz w:val="16"/>
          <w:szCs w:val="16"/>
        </w:rPr>
      </w:pPr>
      <w:r>
        <w:rPr>
          <w:rFonts w:ascii="Cambria"/>
          <w:w w:val="110"/>
          <w:sz w:val="16"/>
        </w:rPr>
        <w:t xml:space="preserve">-  </w:t>
      </w:r>
      <w:r>
        <w:rPr>
          <w:rFonts w:ascii="Palatino Linotype"/>
          <w:i/>
          <w:w w:val="110"/>
          <w:sz w:val="16"/>
        </w:rPr>
        <w:t>Consumption</w:t>
      </w:r>
      <w:r>
        <w:rPr>
          <w:rFonts w:ascii="Palatino Linotype"/>
          <w:i/>
          <w:spacing w:val="15"/>
          <w:w w:val="110"/>
          <w:sz w:val="16"/>
        </w:rPr>
        <w:t xml:space="preserve"> </w:t>
      </w:r>
      <w:r>
        <w:rPr>
          <w:rFonts w:ascii="Palatino Linotype"/>
          <w:i/>
          <w:w w:val="110"/>
          <w:sz w:val="16"/>
        </w:rPr>
        <w:t>capital</w:t>
      </w:r>
    </w:p>
    <w:p w:rsidR="00AA3622" w:rsidRDefault="00AA3622">
      <w:pPr>
        <w:spacing w:before="9"/>
        <w:rPr>
          <w:rFonts w:ascii="Palatino Linotype" w:eastAsia="Palatino Linotype" w:hAnsi="Palatino Linotype" w:cs="Palatino Linotype"/>
          <w:i/>
          <w:sz w:val="16"/>
          <w:szCs w:val="16"/>
        </w:rPr>
      </w:pPr>
    </w:p>
    <w:p w:rsidR="00AA3622" w:rsidRDefault="00AB1F53">
      <w:pPr>
        <w:pStyle w:val="BodyText"/>
        <w:spacing w:line="242" w:lineRule="auto"/>
        <w:ind w:left="103" w:right="115" w:firstLine="238"/>
        <w:jc w:val="both"/>
      </w:pPr>
      <w:r>
        <w:rPr>
          <w:w w:val="110"/>
        </w:rPr>
        <w:t>Consumption capital is a function of physical natural capital, work and productivity. Assuming a Cobb-Douglas function characterized by constant elasticity of substitution, an increase of labour time (</w:t>
      </w:r>
      <w:r>
        <w:rPr>
          <w:rFonts w:ascii="Palatino Linotype"/>
          <w:i/>
          <w:w w:val="110"/>
        </w:rPr>
        <w:t>W</w:t>
      </w:r>
      <w:r>
        <w:rPr>
          <w:rFonts w:ascii="Palatino Linotype"/>
          <w:i/>
          <w:w w:val="110"/>
          <w:position w:val="-2"/>
          <w:sz w:val="10"/>
        </w:rPr>
        <w:t>m</w:t>
      </w:r>
      <w:r>
        <w:rPr>
          <w:w w:val="110"/>
        </w:rPr>
        <w:t xml:space="preserve">, </w:t>
      </w:r>
      <w:r>
        <w:rPr>
          <w:rFonts w:ascii="Palatino Linotype"/>
          <w:i/>
          <w:w w:val="110"/>
        </w:rPr>
        <w:t>W</w:t>
      </w:r>
      <w:r>
        <w:rPr>
          <w:rFonts w:ascii="Palatino Linotype"/>
          <w:i/>
          <w:w w:val="110"/>
          <w:position w:val="-2"/>
          <w:sz w:val="10"/>
        </w:rPr>
        <w:t>r</w:t>
      </w:r>
      <w:r>
        <w:rPr>
          <w:w w:val="110"/>
        </w:rPr>
        <w:t>) or an increase in the physical</w:t>
      </w:r>
      <w:r>
        <w:rPr>
          <w:spacing w:val="-23"/>
          <w:w w:val="110"/>
        </w:rPr>
        <w:t xml:space="preserve"> </w:t>
      </w:r>
      <w:r>
        <w:rPr>
          <w:w w:val="110"/>
        </w:rPr>
        <w:t>natural capital</w:t>
      </w:r>
      <w:r>
        <w:rPr>
          <w:spacing w:val="21"/>
          <w:w w:val="110"/>
        </w:rPr>
        <w:t xml:space="preserve"> </w:t>
      </w:r>
      <w:r>
        <w:rPr>
          <w:w w:val="110"/>
        </w:rPr>
        <w:t>(NC</w:t>
      </w:r>
      <w:r>
        <w:rPr>
          <w:rFonts w:ascii="Palatino Linotype"/>
          <w:i/>
          <w:w w:val="110"/>
          <w:position w:val="-2"/>
          <w:sz w:val="10"/>
        </w:rPr>
        <w:t>p</w:t>
      </w:r>
      <w:r>
        <w:rPr>
          <w:w w:val="110"/>
        </w:rPr>
        <w:t>)</w:t>
      </w:r>
      <w:r>
        <w:rPr>
          <w:spacing w:val="21"/>
          <w:w w:val="110"/>
        </w:rPr>
        <w:t xml:space="preserve"> </w:t>
      </w:r>
      <w:r>
        <w:rPr>
          <w:w w:val="110"/>
        </w:rPr>
        <w:t>generates</w:t>
      </w:r>
      <w:r>
        <w:rPr>
          <w:spacing w:val="23"/>
          <w:w w:val="110"/>
        </w:rPr>
        <w:t xml:space="preserve"> </w:t>
      </w:r>
      <w:r>
        <w:rPr>
          <w:w w:val="110"/>
        </w:rPr>
        <w:t>an</w:t>
      </w:r>
      <w:r>
        <w:rPr>
          <w:spacing w:val="21"/>
          <w:w w:val="110"/>
        </w:rPr>
        <w:t xml:space="preserve"> </w:t>
      </w:r>
      <w:r>
        <w:rPr>
          <w:w w:val="110"/>
        </w:rPr>
        <w:t>increase</w:t>
      </w:r>
      <w:r>
        <w:rPr>
          <w:spacing w:val="21"/>
          <w:w w:val="110"/>
        </w:rPr>
        <w:t xml:space="preserve"> </w:t>
      </w:r>
      <w:r>
        <w:rPr>
          <w:w w:val="110"/>
        </w:rPr>
        <w:t>of</w:t>
      </w:r>
      <w:r>
        <w:rPr>
          <w:spacing w:val="21"/>
          <w:w w:val="110"/>
        </w:rPr>
        <w:t xml:space="preserve"> </w:t>
      </w:r>
      <w:r>
        <w:rPr>
          <w:w w:val="110"/>
        </w:rPr>
        <w:t>the</w:t>
      </w:r>
      <w:r>
        <w:rPr>
          <w:spacing w:val="21"/>
          <w:w w:val="110"/>
        </w:rPr>
        <w:t xml:space="preserve"> </w:t>
      </w:r>
      <w:r>
        <w:rPr>
          <w:w w:val="110"/>
        </w:rPr>
        <w:t>consumption</w:t>
      </w:r>
      <w:r>
        <w:rPr>
          <w:spacing w:val="21"/>
          <w:w w:val="110"/>
        </w:rPr>
        <w:t xml:space="preserve"> </w:t>
      </w:r>
      <w:r>
        <w:rPr>
          <w:w w:val="110"/>
        </w:rPr>
        <w:t>capital</w:t>
      </w:r>
    </w:p>
    <w:p w:rsidR="00AA3622" w:rsidRDefault="00AA3622">
      <w:pPr>
        <w:spacing w:line="242" w:lineRule="auto"/>
        <w:jc w:val="both"/>
        <w:sectPr w:rsidR="00AA3622">
          <w:pgSz w:w="10890" w:h="14860"/>
          <w:pgMar w:top="820" w:right="620" w:bottom="280" w:left="720" w:header="634" w:footer="0" w:gutter="0"/>
          <w:cols w:space="720"/>
        </w:sectPr>
      </w:pPr>
    </w:p>
    <w:p w:rsidR="00AA3622" w:rsidRDefault="00AB1F53">
      <w:pPr>
        <w:spacing w:before="147"/>
        <w:ind w:left="103" w:right="-7"/>
        <w:rPr>
          <w:rFonts w:ascii="Arial" w:eastAsia="Arial" w:hAnsi="Arial" w:cs="Arial"/>
          <w:sz w:val="13"/>
          <w:szCs w:val="13"/>
        </w:rPr>
      </w:pPr>
      <w:r>
        <w:rPr>
          <w:noProof/>
          <w:lang w:val="en-GB" w:eastAsia="en-GB"/>
        </w:rPr>
        <mc:AlternateContent>
          <mc:Choice Requires="wps">
            <w:drawing>
              <wp:anchor distT="0" distB="0" distL="114300" distR="114300" simplePos="0" relativeHeight="251646464" behindDoc="1" locked="0" layoutInCell="1" allowOverlap="1">
                <wp:simplePos x="0" y="0"/>
                <wp:positionH relativeFrom="page">
                  <wp:posOffset>1463040</wp:posOffset>
                </wp:positionH>
                <wp:positionV relativeFrom="paragraph">
                  <wp:posOffset>176530</wp:posOffset>
                </wp:positionV>
                <wp:extent cx="309880" cy="101600"/>
                <wp:effectExtent l="0" t="3810" r="0" b="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tabs>
                                <w:tab w:val="left" w:pos="423"/>
                              </w:tabs>
                              <w:spacing w:line="144" w:lineRule="exact"/>
                              <w:ind w:right="-20"/>
                              <w:rPr>
                                <w:rFonts w:ascii="Arial" w:eastAsia="Arial" w:hAnsi="Arial" w:cs="Arial"/>
                                <w:sz w:val="16"/>
                                <w:szCs w:val="16"/>
                              </w:rPr>
                            </w:pPr>
                            <w:r>
                              <w:rPr>
                                <w:rFonts w:ascii="Palatino Linotype" w:hAnsi="Palatino Linotype"/>
                                <w:i/>
                                <w:position w:val="-3"/>
                                <w:sz w:val="11"/>
                              </w:rPr>
                              <w:t>p</w:t>
                            </w:r>
                            <w:r>
                              <w:rPr>
                                <w:rFonts w:ascii="Palatino Linotype" w:hAnsi="Palatino Linotype"/>
                                <w:i/>
                                <w:position w:val="-3"/>
                                <w:sz w:val="11"/>
                              </w:rPr>
                              <w:tab/>
                            </w:r>
                            <w:r>
                              <w:rPr>
                                <w:rFonts w:ascii="Arial" w:hAnsi="Arial"/>
                                <w:w w:val="60"/>
                                <w:sz w:val="16"/>
                              </w:rPr>
                              <w:t>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15.2pt;margin-top:13.9pt;width:24.4pt;height: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" filled="f" stroked="f">
                <v:textbox inset="0,0,0,0">
                  <w:txbxContent>
                    <w:p w:rsidR="00AA3622" w:rsidRDefault="00AB1F53">
                      <w:pPr>
                        <w:tabs>
                          <w:tab w:val="left" w:pos="423"/>
                        </w:tabs>
                        <w:spacing w:line="144" w:lineRule="exact"/>
                        <w:ind w:right="-20"/>
                        <w:rPr>
                          <w:rFonts w:ascii="Arial" w:eastAsia="Arial" w:hAnsi="Arial" w:cs="Arial"/>
                          <w:sz w:val="16"/>
                          <w:szCs w:val="16"/>
                        </w:rPr>
                      </w:pPr>
                      <w:r>
                        <w:rPr>
                          <w:rFonts w:ascii="Palatino Linotype" w:hAnsi="Palatino Linotype"/>
                          <w:i/>
                          <w:position w:val="-3"/>
                          <w:sz w:val="11"/>
                        </w:rPr>
                        <w:t>p</w:t>
                      </w:r>
                      <w:r>
                        <w:rPr>
                          <w:rFonts w:ascii="Palatino Linotype" w:hAnsi="Palatino Linotype"/>
                          <w:i/>
                          <w:position w:val="-3"/>
                          <w:sz w:val="11"/>
                        </w:rPr>
                        <w:tab/>
                      </w:r>
                      <w:r>
                        <w:rPr>
                          <w:rFonts w:ascii="Arial" w:hAnsi="Arial"/>
                          <w:w w:val="60"/>
                          <w:sz w:val="16"/>
                        </w:rPr>
                        <w:t>Þ</w:t>
                      </w:r>
                    </w:p>
                  </w:txbxContent>
                </v:textbox>
                <w10:wrap anchorx="page"/>
              </v:shape>
            </w:pict>
          </mc:Fallback>
        </mc:AlternateContent>
      </w:r>
      <w:r>
        <w:rPr>
          <w:rFonts w:ascii="Cambria" w:eastAsia="Cambria" w:hAnsi="Cambria" w:cs="Cambria"/>
          <w:w w:val="105"/>
          <w:sz w:val="16"/>
          <w:szCs w:val="16"/>
        </w:rPr>
        <w:t>CC</w:t>
      </w:r>
      <w:r>
        <w:rPr>
          <w:rFonts w:ascii="Cambria" w:eastAsia="Cambria" w:hAnsi="Cambria" w:cs="Cambria"/>
          <w:spacing w:val="-19"/>
          <w:w w:val="105"/>
          <w:sz w:val="16"/>
          <w:szCs w:val="16"/>
        </w:rPr>
        <w:t xml:space="preserve"> </w:t>
      </w:r>
      <w:r>
        <w:rPr>
          <w:rFonts w:ascii="Arial" w:eastAsia="Arial" w:hAnsi="Arial" w:cs="Arial"/>
          <w:w w:val="105"/>
          <w:sz w:val="16"/>
          <w:szCs w:val="16"/>
        </w:rPr>
        <w:t>ð</w:t>
      </w:r>
      <w:r>
        <w:rPr>
          <w:rFonts w:ascii="Cambria" w:eastAsia="Cambria" w:hAnsi="Cambria" w:cs="Cambria"/>
          <w:w w:val="105"/>
          <w:sz w:val="16"/>
          <w:szCs w:val="16"/>
        </w:rPr>
        <w:t>NC</w:t>
      </w:r>
      <w:r>
        <w:rPr>
          <w:rFonts w:ascii="Cambria" w:eastAsia="Cambria" w:hAnsi="Cambria" w:cs="Cambria"/>
          <w:spacing w:val="-24"/>
          <w:w w:val="105"/>
          <w:sz w:val="16"/>
          <w:szCs w:val="16"/>
        </w:rPr>
        <w:t xml:space="preserve"> </w:t>
      </w:r>
      <w:r>
        <w:rPr>
          <w:rFonts w:ascii="Palatino Linotype" w:eastAsia="Palatino Linotype" w:hAnsi="Palatino Linotype" w:cs="Palatino Linotype"/>
          <w:i/>
          <w:spacing w:val="4"/>
          <w:w w:val="105"/>
          <w:position w:val="-1"/>
          <w:sz w:val="11"/>
          <w:szCs w:val="11"/>
        </w:rPr>
        <w:t>p</w:t>
      </w:r>
      <w:r>
        <w:rPr>
          <w:rFonts w:ascii="Arial" w:eastAsia="Arial" w:hAnsi="Arial" w:cs="Arial"/>
          <w:spacing w:val="4"/>
          <w:w w:val="105"/>
          <w:sz w:val="16"/>
          <w:szCs w:val="16"/>
        </w:rPr>
        <w:t>;</w:t>
      </w:r>
      <w:r>
        <w:rPr>
          <w:rFonts w:ascii="Arial" w:eastAsia="Arial" w:hAnsi="Arial" w:cs="Arial"/>
          <w:spacing w:val="-8"/>
          <w:w w:val="105"/>
          <w:sz w:val="16"/>
          <w:szCs w:val="16"/>
        </w:rPr>
        <w:t xml:space="preserve"> </w:t>
      </w:r>
      <w:r>
        <w:rPr>
          <w:rFonts w:ascii="Palatino Linotype" w:eastAsia="Palatino Linotype" w:hAnsi="Palatino Linotype" w:cs="Palatino Linotype"/>
          <w:i/>
          <w:spacing w:val="7"/>
          <w:w w:val="105"/>
          <w:sz w:val="16"/>
          <w:szCs w:val="16"/>
        </w:rPr>
        <w:t>W</w:t>
      </w:r>
      <w:r>
        <w:rPr>
          <w:rFonts w:ascii="Palatino Linotype" w:eastAsia="Palatino Linotype" w:hAnsi="Palatino Linotype" w:cs="Palatino Linotype"/>
          <w:i/>
          <w:spacing w:val="7"/>
          <w:w w:val="105"/>
          <w:position w:val="-1"/>
          <w:sz w:val="11"/>
          <w:szCs w:val="11"/>
        </w:rPr>
        <w:t>m</w:t>
      </w:r>
      <w:r>
        <w:rPr>
          <w:rFonts w:ascii="Arial" w:eastAsia="Arial" w:hAnsi="Arial" w:cs="Arial"/>
          <w:spacing w:val="7"/>
          <w:w w:val="105"/>
          <w:sz w:val="16"/>
          <w:szCs w:val="16"/>
        </w:rPr>
        <w:t>Þ</w:t>
      </w:r>
      <w:r>
        <w:rPr>
          <w:rFonts w:ascii="Arial" w:eastAsia="Arial" w:hAnsi="Arial" w:cs="Arial"/>
          <w:spacing w:val="-28"/>
          <w:w w:val="105"/>
          <w:sz w:val="16"/>
          <w:szCs w:val="16"/>
        </w:rPr>
        <w:t xml:space="preserve"> </w:t>
      </w:r>
      <w:r>
        <w:rPr>
          <w:rFonts w:ascii="Arial" w:eastAsia="Arial" w:hAnsi="Arial" w:cs="Arial"/>
          <w:w w:val="260"/>
          <w:sz w:val="16"/>
          <w:szCs w:val="16"/>
        </w:rPr>
        <w:t>/</w:t>
      </w:r>
      <w:r>
        <w:rPr>
          <w:rFonts w:ascii="Arial" w:eastAsia="Arial" w:hAnsi="Arial" w:cs="Arial"/>
          <w:spacing w:val="-97"/>
          <w:w w:val="260"/>
          <w:sz w:val="16"/>
          <w:szCs w:val="16"/>
        </w:rPr>
        <w:t xml:space="preserve"> </w:t>
      </w:r>
      <w:r>
        <w:rPr>
          <w:rFonts w:ascii="Cambria" w:eastAsia="Cambria" w:hAnsi="Cambria" w:cs="Cambria"/>
          <w:w w:val="105"/>
          <w:sz w:val="16"/>
          <w:szCs w:val="16"/>
        </w:rPr>
        <w:t>NC</w:t>
      </w:r>
      <w:r>
        <w:rPr>
          <w:rFonts w:ascii="Arial" w:eastAsia="Arial" w:hAnsi="Arial" w:cs="Arial"/>
          <w:w w:val="105"/>
          <w:position w:val="7"/>
          <w:sz w:val="13"/>
          <w:szCs w:val="13"/>
        </w:rPr>
        <w:t>u</w:t>
      </w:r>
      <w:r>
        <w:rPr>
          <w:rFonts w:ascii="Arial" w:eastAsia="Arial" w:hAnsi="Arial" w:cs="Arial"/>
          <w:spacing w:val="-16"/>
          <w:w w:val="105"/>
          <w:position w:val="7"/>
          <w:sz w:val="13"/>
          <w:szCs w:val="13"/>
        </w:rPr>
        <w:t xml:space="preserve"> </w:t>
      </w:r>
      <w:r>
        <w:rPr>
          <w:rFonts w:ascii="Arial" w:eastAsia="Arial" w:hAnsi="Arial" w:cs="Arial"/>
          <w:spacing w:val="4"/>
          <w:w w:val="105"/>
          <w:sz w:val="16"/>
          <w:szCs w:val="16"/>
        </w:rPr>
        <w:t>ð</w:t>
      </w:r>
      <w:r>
        <w:rPr>
          <w:rFonts w:ascii="Palatino Linotype" w:eastAsia="Palatino Linotype" w:hAnsi="Palatino Linotype" w:cs="Palatino Linotype"/>
          <w:i/>
          <w:spacing w:val="4"/>
          <w:w w:val="105"/>
          <w:sz w:val="16"/>
          <w:szCs w:val="16"/>
        </w:rPr>
        <w:t>W</w:t>
      </w:r>
      <w:r>
        <w:rPr>
          <w:rFonts w:ascii="Palatino Linotype" w:eastAsia="Palatino Linotype" w:hAnsi="Palatino Linotype" w:cs="Palatino Linotype"/>
          <w:i/>
          <w:spacing w:val="4"/>
          <w:w w:val="105"/>
          <w:position w:val="-1"/>
          <w:sz w:val="11"/>
          <w:szCs w:val="11"/>
        </w:rPr>
        <w:t>m</w:t>
      </w:r>
      <w:r>
        <w:rPr>
          <w:rFonts w:ascii="Palatino Linotype" w:eastAsia="Palatino Linotype" w:hAnsi="Palatino Linotype" w:cs="Palatino Linotype"/>
          <w:i/>
          <w:spacing w:val="22"/>
          <w:w w:val="105"/>
          <w:position w:val="-1"/>
          <w:sz w:val="11"/>
          <w:szCs w:val="11"/>
        </w:rPr>
        <w:t xml:space="preserve"> </w:t>
      </w:r>
      <w:r>
        <w:rPr>
          <w:rFonts w:ascii="Cambria" w:eastAsia="Cambria" w:hAnsi="Cambria" w:cs="Cambria"/>
          <w:w w:val="105"/>
          <w:position w:val="8"/>
          <w:sz w:val="11"/>
          <w:szCs w:val="11"/>
        </w:rPr>
        <w:t>1</w:t>
      </w:r>
      <w:r>
        <w:rPr>
          <w:rFonts w:ascii="Arial" w:eastAsia="Arial" w:hAnsi="Arial" w:cs="Arial"/>
          <w:w w:val="105"/>
          <w:position w:val="8"/>
          <w:sz w:val="11"/>
          <w:szCs w:val="11"/>
        </w:rPr>
        <w:t>—</w:t>
      </w:r>
      <w:r>
        <w:rPr>
          <w:rFonts w:ascii="Arial" w:eastAsia="Arial" w:hAnsi="Arial" w:cs="Arial"/>
          <w:w w:val="105"/>
          <w:position w:val="8"/>
          <w:sz w:val="13"/>
          <w:szCs w:val="13"/>
        </w:rPr>
        <w:t>u</w:t>
      </w:r>
    </w:p>
    <w:p w:rsidR="00AA3622" w:rsidRDefault="00AB1F53">
      <w:pPr>
        <w:spacing w:before="2"/>
        <w:rPr>
          <w:rFonts w:ascii="Arial" w:eastAsia="Arial" w:hAnsi="Arial" w:cs="Arial"/>
          <w:sz w:val="17"/>
          <w:szCs w:val="17"/>
        </w:rPr>
      </w:pPr>
      <w:r>
        <w:br w:type="column"/>
      </w:r>
    </w:p>
    <w:p w:rsidR="00AA3622" w:rsidRDefault="00AB1F53">
      <w:pPr>
        <w:pStyle w:val="BodyText"/>
        <w:ind w:left="103"/>
      </w:pPr>
      <w:r>
        <w:rPr>
          <w:w w:val="105"/>
        </w:rPr>
        <w:t>(7)</w:t>
      </w:r>
    </w:p>
    <w:p w:rsidR="00AA3622" w:rsidRDefault="00AA3622">
      <w:pPr>
        <w:sectPr w:rsidR="00AA3622">
          <w:type w:val="continuous"/>
          <w:pgSz w:w="10890" w:h="14860"/>
          <w:pgMar w:top="620" w:right="620" w:bottom="280" w:left="720" w:header="720" w:footer="720" w:gutter="0"/>
          <w:cols w:num="2" w:space="720" w:equalWidth="0">
            <w:col w:w="2291" w:space="6816"/>
            <w:col w:w="443"/>
          </w:cols>
        </w:sectPr>
      </w:pPr>
    </w:p>
    <w:p w:rsidR="00AA3622" w:rsidRDefault="00AA3622">
      <w:pPr>
        <w:spacing w:before="8"/>
        <w:rPr>
          <w:rFonts w:ascii="Cambria" w:eastAsia="Cambria" w:hAnsi="Cambria" w:cs="Cambria"/>
          <w:sz w:val="20"/>
          <w:szCs w:val="20"/>
        </w:rPr>
      </w:pPr>
    </w:p>
    <w:p w:rsidR="00AA3622" w:rsidRDefault="00AB1F53">
      <w:pPr>
        <w:tabs>
          <w:tab w:val="left" w:pos="9209"/>
        </w:tabs>
        <w:spacing w:before="74"/>
        <w:ind w:left="103"/>
        <w:jc w:val="both"/>
        <w:rPr>
          <w:rFonts w:ascii="Cambria" w:eastAsia="Cambria" w:hAnsi="Cambria" w:cs="Cambria"/>
          <w:sz w:val="16"/>
          <w:szCs w:val="16"/>
        </w:rPr>
      </w:pPr>
      <w:r>
        <w:rPr>
          <w:noProof/>
          <w:lang w:val="en-GB" w:eastAsia="en-GB"/>
        </w:rPr>
        <mc:AlternateContent>
          <mc:Choice Requires="wps">
            <w:drawing>
              <wp:anchor distT="0" distB="0" distL="114300" distR="114300" simplePos="0" relativeHeight="251647488" behindDoc="1" locked="0" layoutInCell="1" allowOverlap="1">
                <wp:simplePos x="0" y="0"/>
                <wp:positionH relativeFrom="page">
                  <wp:posOffset>1431290</wp:posOffset>
                </wp:positionH>
                <wp:positionV relativeFrom="paragraph">
                  <wp:posOffset>147955</wp:posOffset>
                </wp:positionV>
                <wp:extent cx="41275" cy="71120"/>
                <wp:effectExtent l="2540" t="0" r="3810" b="0"/>
                <wp:wrapNone/>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6"/>
                                <w:sz w:val="11"/>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112.7pt;margin-top:11.65pt;width:3.25pt;height:5.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Q2sgIAAK8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6"/>
                          <w:sz w:val="11"/>
                        </w:rPr>
                        <w:t>p</w:t>
                      </w:r>
                    </w:p>
                  </w:txbxContent>
                </v:textbox>
                <w10:wrap anchorx="page"/>
              </v:shape>
            </w:pict>
          </mc:Fallback>
        </mc:AlternateContent>
      </w:r>
      <w:r>
        <w:rPr>
          <w:rFonts w:ascii="Cambria" w:eastAsia="Cambria" w:hAnsi="Cambria" w:cs="Cambria"/>
          <w:w w:val="115"/>
          <w:sz w:val="16"/>
          <w:szCs w:val="16"/>
        </w:rPr>
        <w:t>CC</w:t>
      </w:r>
      <w:r>
        <w:rPr>
          <w:rFonts w:ascii="Cambria" w:eastAsia="Cambria" w:hAnsi="Cambria" w:cs="Cambria"/>
          <w:spacing w:val="-12"/>
          <w:w w:val="115"/>
          <w:sz w:val="16"/>
          <w:szCs w:val="16"/>
        </w:rPr>
        <w:t xml:space="preserve"> </w:t>
      </w:r>
      <w:r>
        <w:rPr>
          <w:rFonts w:ascii="Arial" w:eastAsia="Arial" w:hAnsi="Arial" w:cs="Arial"/>
          <w:sz w:val="16"/>
          <w:szCs w:val="16"/>
        </w:rPr>
        <w:t>ð</w:t>
      </w:r>
      <w:r>
        <w:rPr>
          <w:rFonts w:ascii="Cambria" w:eastAsia="Cambria" w:hAnsi="Cambria" w:cs="Cambria"/>
          <w:sz w:val="16"/>
          <w:szCs w:val="16"/>
        </w:rPr>
        <w:t>NC</w:t>
      </w:r>
      <w:r>
        <w:rPr>
          <w:rFonts w:ascii="Cambria" w:eastAsia="Cambria" w:hAnsi="Cambria" w:cs="Cambria"/>
          <w:spacing w:val="-16"/>
          <w:sz w:val="16"/>
          <w:szCs w:val="16"/>
        </w:rPr>
        <w:t xml:space="preserve"> </w:t>
      </w:r>
      <w:r>
        <w:rPr>
          <w:rFonts w:ascii="Palatino Linotype" w:eastAsia="Palatino Linotype" w:hAnsi="Palatino Linotype" w:cs="Palatino Linotype"/>
          <w:i/>
          <w:spacing w:val="4"/>
          <w:w w:val="115"/>
          <w:position w:val="-1"/>
          <w:sz w:val="11"/>
          <w:szCs w:val="11"/>
        </w:rPr>
        <w:t>p</w:t>
      </w:r>
      <w:r>
        <w:rPr>
          <w:rFonts w:ascii="Arial" w:eastAsia="Arial" w:hAnsi="Arial" w:cs="Arial"/>
          <w:spacing w:val="4"/>
          <w:w w:val="115"/>
          <w:sz w:val="16"/>
          <w:szCs w:val="16"/>
        </w:rPr>
        <w:t>;</w:t>
      </w:r>
      <w:r>
        <w:rPr>
          <w:rFonts w:ascii="Arial" w:eastAsia="Arial" w:hAnsi="Arial" w:cs="Arial"/>
          <w:spacing w:val="9"/>
          <w:w w:val="115"/>
          <w:sz w:val="16"/>
          <w:szCs w:val="16"/>
        </w:rPr>
        <w:t xml:space="preserve"> </w:t>
      </w:r>
      <w:r>
        <w:rPr>
          <w:rFonts w:ascii="Palatino Linotype" w:eastAsia="Palatino Linotype" w:hAnsi="Palatino Linotype" w:cs="Palatino Linotype"/>
          <w:i/>
          <w:spacing w:val="6"/>
          <w:w w:val="115"/>
          <w:sz w:val="16"/>
          <w:szCs w:val="16"/>
        </w:rPr>
        <w:t>W</w:t>
      </w:r>
      <w:r>
        <w:rPr>
          <w:rFonts w:ascii="Palatino Linotype" w:eastAsia="Palatino Linotype" w:hAnsi="Palatino Linotype" w:cs="Palatino Linotype"/>
          <w:i/>
          <w:spacing w:val="6"/>
          <w:w w:val="115"/>
          <w:position w:val="-1"/>
          <w:sz w:val="11"/>
          <w:szCs w:val="11"/>
        </w:rPr>
        <w:t>r</w:t>
      </w:r>
      <w:r>
        <w:rPr>
          <w:rFonts w:ascii="Palatino Linotype" w:eastAsia="Palatino Linotype" w:hAnsi="Palatino Linotype" w:cs="Palatino Linotype"/>
          <w:i/>
          <w:spacing w:val="-17"/>
          <w:w w:val="115"/>
          <w:position w:val="-1"/>
          <w:sz w:val="11"/>
          <w:szCs w:val="11"/>
        </w:rPr>
        <w:t xml:space="preserve"> </w:t>
      </w:r>
      <w:r>
        <w:rPr>
          <w:rFonts w:ascii="Arial" w:eastAsia="Arial" w:hAnsi="Arial" w:cs="Arial"/>
          <w:w w:val="90"/>
          <w:sz w:val="16"/>
          <w:szCs w:val="16"/>
        </w:rPr>
        <w:t>Þ</w:t>
      </w:r>
      <w:r>
        <w:rPr>
          <w:rFonts w:ascii="Arial" w:eastAsia="Arial" w:hAnsi="Arial" w:cs="Arial"/>
          <w:spacing w:val="-11"/>
          <w:w w:val="90"/>
          <w:sz w:val="16"/>
          <w:szCs w:val="16"/>
        </w:rPr>
        <w:t xml:space="preserve"> </w:t>
      </w:r>
      <w:r>
        <w:rPr>
          <w:rFonts w:ascii="Arial" w:eastAsia="Arial" w:hAnsi="Arial" w:cs="Arial"/>
          <w:w w:val="260"/>
          <w:sz w:val="16"/>
          <w:szCs w:val="16"/>
        </w:rPr>
        <w:t>/</w:t>
      </w:r>
      <w:r>
        <w:rPr>
          <w:rFonts w:ascii="Arial" w:eastAsia="Arial" w:hAnsi="Arial" w:cs="Arial"/>
          <w:spacing w:val="-86"/>
          <w:w w:val="260"/>
          <w:sz w:val="16"/>
          <w:szCs w:val="16"/>
        </w:rPr>
        <w:t xml:space="preserve"> </w:t>
      </w:r>
      <w:r>
        <w:rPr>
          <w:rFonts w:ascii="Cambria" w:eastAsia="Cambria" w:hAnsi="Cambria" w:cs="Cambria"/>
          <w:sz w:val="16"/>
          <w:szCs w:val="16"/>
        </w:rPr>
        <w:t>NC</w:t>
      </w:r>
      <w:r>
        <w:rPr>
          <w:rFonts w:ascii="Arial" w:eastAsia="Arial" w:hAnsi="Arial" w:cs="Arial"/>
          <w:position w:val="7"/>
          <w:sz w:val="13"/>
          <w:szCs w:val="13"/>
        </w:rPr>
        <w:t xml:space="preserve">u </w:t>
      </w:r>
      <w:r>
        <w:rPr>
          <w:rFonts w:ascii="Arial" w:eastAsia="Arial" w:hAnsi="Arial" w:cs="Arial"/>
          <w:spacing w:val="4"/>
          <w:sz w:val="16"/>
          <w:szCs w:val="16"/>
        </w:rPr>
        <w:t>ð</w:t>
      </w:r>
      <w:r>
        <w:rPr>
          <w:rFonts w:ascii="Palatino Linotype" w:eastAsia="Palatino Linotype" w:hAnsi="Palatino Linotype" w:cs="Palatino Linotype"/>
          <w:i/>
          <w:spacing w:val="4"/>
          <w:sz w:val="16"/>
          <w:szCs w:val="16"/>
        </w:rPr>
        <w:t>W</w:t>
      </w:r>
      <w:r>
        <w:rPr>
          <w:rFonts w:ascii="Palatino Linotype" w:eastAsia="Palatino Linotype" w:hAnsi="Palatino Linotype" w:cs="Palatino Linotype"/>
          <w:i/>
          <w:spacing w:val="4"/>
          <w:position w:val="-1"/>
          <w:sz w:val="11"/>
          <w:szCs w:val="11"/>
        </w:rPr>
        <w:t>r</w:t>
      </w:r>
      <w:r>
        <w:rPr>
          <w:rFonts w:ascii="Palatino Linotype" w:eastAsia="Palatino Linotype" w:hAnsi="Palatino Linotype" w:cs="Palatino Linotype"/>
          <w:i/>
          <w:spacing w:val="-14"/>
          <w:position w:val="-1"/>
          <w:sz w:val="11"/>
          <w:szCs w:val="11"/>
        </w:rPr>
        <w:t xml:space="preserve"> </w:t>
      </w:r>
      <w:r>
        <w:rPr>
          <w:rFonts w:ascii="Arial" w:eastAsia="Arial" w:hAnsi="Arial" w:cs="Arial"/>
          <w:sz w:val="16"/>
          <w:szCs w:val="16"/>
        </w:rPr>
        <w:t>Þ</w:t>
      </w:r>
      <w:r>
        <w:rPr>
          <w:rFonts w:ascii="Cambria" w:eastAsia="Cambria" w:hAnsi="Cambria" w:cs="Cambria"/>
          <w:position w:val="8"/>
          <w:sz w:val="11"/>
          <w:szCs w:val="11"/>
        </w:rPr>
        <w:t>1</w:t>
      </w:r>
      <w:r>
        <w:rPr>
          <w:rFonts w:ascii="Arial" w:eastAsia="Arial" w:hAnsi="Arial" w:cs="Arial"/>
          <w:position w:val="8"/>
          <w:sz w:val="11"/>
          <w:szCs w:val="11"/>
        </w:rPr>
        <w:t>—</w:t>
      </w:r>
      <w:r>
        <w:rPr>
          <w:rFonts w:ascii="Arial" w:eastAsia="Arial" w:hAnsi="Arial" w:cs="Arial"/>
          <w:position w:val="8"/>
          <w:sz w:val="13"/>
          <w:szCs w:val="13"/>
        </w:rPr>
        <w:t>u</w:t>
      </w:r>
      <w:r>
        <w:rPr>
          <w:rFonts w:ascii="Arial" w:eastAsia="Arial" w:hAnsi="Arial" w:cs="Arial"/>
          <w:position w:val="8"/>
          <w:sz w:val="13"/>
          <w:szCs w:val="13"/>
        </w:rPr>
        <w:tab/>
      </w:r>
      <w:r>
        <w:rPr>
          <w:rFonts w:ascii="Cambria" w:eastAsia="Cambria" w:hAnsi="Cambria" w:cs="Cambria"/>
          <w:sz w:val="16"/>
          <w:szCs w:val="16"/>
        </w:rPr>
        <w:t>(8)</w:t>
      </w:r>
    </w:p>
    <w:p w:rsidR="00AA3622" w:rsidRDefault="00AB1F53">
      <w:pPr>
        <w:pStyle w:val="BodyText"/>
        <w:spacing w:before="168" w:line="259" w:lineRule="auto"/>
        <w:ind w:left="103" w:right="114"/>
        <w:jc w:val="both"/>
      </w:pPr>
      <w:r>
        <w:rPr>
          <w:w w:val="110"/>
        </w:rPr>
        <w:t>where</w:t>
      </w:r>
      <w:r>
        <w:rPr>
          <w:spacing w:val="-3"/>
          <w:w w:val="110"/>
        </w:rPr>
        <w:t xml:space="preserve"> </w:t>
      </w:r>
      <w:r>
        <w:rPr>
          <w:rFonts w:ascii="Arial"/>
          <w:sz w:val="19"/>
        </w:rPr>
        <w:t>u</w:t>
      </w:r>
      <w:r>
        <w:rPr>
          <w:rFonts w:ascii="Arial"/>
          <w:position w:val="6"/>
          <w:sz w:val="11"/>
        </w:rPr>
        <w:t>0</w:t>
      </w:r>
      <w:r>
        <w:rPr>
          <w:rFonts w:ascii="Arial"/>
          <w:spacing w:val="12"/>
          <w:position w:val="6"/>
          <w:sz w:val="11"/>
        </w:rPr>
        <w:t xml:space="preserve"> </w:t>
      </w:r>
      <w:r>
        <w:rPr>
          <w:w w:val="110"/>
        </w:rPr>
        <w:t>=</w:t>
      </w:r>
      <w:r>
        <w:rPr>
          <w:spacing w:val="-8"/>
          <w:w w:val="110"/>
        </w:rPr>
        <w:t xml:space="preserve"> </w:t>
      </w:r>
      <w:r>
        <w:rPr>
          <w:rFonts w:ascii="Palatino Linotype"/>
          <w:i/>
          <w:w w:val="110"/>
        </w:rPr>
        <w:t>n</w:t>
      </w:r>
      <w:r>
        <w:rPr>
          <w:rFonts w:ascii="Arial"/>
          <w:w w:val="110"/>
          <w:sz w:val="19"/>
        </w:rPr>
        <w:t>u</w:t>
      </w:r>
      <w:r>
        <w:rPr>
          <w:rFonts w:ascii="Arial"/>
          <w:spacing w:val="-21"/>
          <w:w w:val="110"/>
          <w:sz w:val="19"/>
        </w:rPr>
        <w:t xml:space="preserve"> </w:t>
      </w:r>
      <w:r>
        <w:rPr>
          <w:w w:val="110"/>
        </w:rPr>
        <w:t>and</w:t>
      </w:r>
      <w:r>
        <w:rPr>
          <w:spacing w:val="-1"/>
          <w:w w:val="110"/>
        </w:rPr>
        <w:t xml:space="preserve"> </w:t>
      </w:r>
      <w:r>
        <w:rPr>
          <w:rFonts w:ascii="Palatino Linotype"/>
          <w:i/>
          <w:w w:val="110"/>
        </w:rPr>
        <w:t>n</w:t>
      </w:r>
      <w:r>
        <w:rPr>
          <w:rFonts w:ascii="Palatino Linotype"/>
          <w:i/>
          <w:spacing w:val="-7"/>
          <w:w w:val="110"/>
        </w:rPr>
        <w:t xml:space="preserve"> </w:t>
      </w:r>
      <w:r>
        <w:rPr>
          <w:w w:val="110"/>
        </w:rPr>
        <w:t>an</w:t>
      </w:r>
      <w:r>
        <w:rPr>
          <w:spacing w:val="-2"/>
          <w:w w:val="110"/>
        </w:rPr>
        <w:t xml:space="preserve"> </w:t>
      </w:r>
      <w:r>
        <w:rPr>
          <w:w w:val="110"/>
        </w:rPr>
        <w:t>integer</w:t>
      </w:r>
      <w:r>
        <w:rPr>
          <w:spacing w:val="-2"/>
          <w:w w:val="110"/>
        </w:rPr>
        <w:t xml:space="preserve"> </w:t>
      </w:r>
      <w:r>
        <w:rPr>
          <w:w w:val="110"/>
        </w:rPr>
        <w:t>number.</w:t>
      </w:r>
      <w:r>
        <w:rPr>
          <w:spacing w:val="-3"/>
          <w:w w:val="110"/>
        </w:rPr>
        <w:t xml:space="preserve"> </w:t>
      </w:r>
      <w:r>
        <w:rPr>
          <w:w w:val="110"/>
        </w:rPr>
        <w:t>These</w:t>
      </w:r>
      <w:r>
        <w:rPr>
          <w:spacing w:val="-1"/>
          <w:w w:val="110"/>
        </w:rPr>
        <w:t xml:space="preserve"> </w:t>
      </w:r>
      <w:r>
        <w:rPr>
          <w:w w:val="110"/>
        </w:rPr>
        <w:t>relationships</w:t>
      </w:r>
      <w:r>
        <w:rPr>
          <w:spacing w:val="-2"/>
          <w:w w:val="110"/>
        </w:rPr>
        <w:t xml:space="preserve"> </w:t>
      </w:r>
      <w:r>
        <w:rPr>
          <w:w w:val="110"/>
        </w:rPr>
        <w:t>invoke</w:t>
      </w:r>
      <w:r>
        <w:rPr>
          <w:spacing w:val="-3"/>
          <w:w w:val="110"/>
        </w:rPr>
        <w:t xml:space="preserve"> </w:t>
      </w:r>
      <w:r>
        <w:rPr>
          <w:w w:val="110"/>
        </w:rPr>
        <w:t>the</w:t>
      </w:r>
      <w:r>
        <w:rPr>
          <w:spacing w:val="-1"/>
          <w:w w:val="110"/>
        </w:rPr>
        <w:t xml:space="preserve"> </w:t>
      </w:r>
      <w:r>
        <w:rPr>
          <w:w w:val="110"/>
        </w:rPr>
        <w:t>concept</w:t>
      </w:r>
      <w:r>
        <w:rPr>
          <w:spacing w:val="-2"/>
          <w:w w:val="110"/>
        </w:rPr>
        <w:t xml:space="preserve"> </w:t>
      </w:r>
      <w:r>
        <w:rPr>
          <w:w w:val="110"/>
        </w:rPr>
        <w:t>that</w:t>
      </w:r>
      <w:r>
        <w:rPr>
          <w:spacing w:val="-2"/>
          <w:w w:val="110"/>
        </w:rPr>
        <w:t xml:space="preserve"> </w:t>
      </w:r>
      <w:r>
        <w:rPr>
          <w:w w:val="110"/>
        </w:rPr>
        <w:t>the</w:t>
      </w:r>
      <w:r>
        <w:rPr>
          <w:spacing w:val="-1"/>
          <w:w w:val="110"/>
        </w:rPr>
        <w:t xml:space="preserve"> </w:t>
      </w:r>
      <w:r>
        <w:rPr>
          <w:w w:val="110"/>
        </w:rPr>
        <w:t>natural</w:t>
      </w:r>
      <w:r>
        <w:rPr>
          <w:spacing w:val="-2"/>
          <w:w w:val="110"/>
        </w:rPr>
        <w:t xml:space="preserve"> </w:t>
      </w:r>
      <w:r>
        <w:rPr>
          <w:w w:val="110"/>
        </w:rPr>
        <w:t>capital</w:t>
      </w:r>
      <w:r>
        <w:rPr>
          <w:spacing w:val="-2"/>
          <w:w w:val="110"/>
        </w:rPr>
        <w:t xml:space="preserve"> </w:t>
      </w:r>
      <w:r>
        <w:rPr>
          <w:w w:val="110"/>
        </w:rPr>
        <w:t>is</w:t>
      </w:r>
      <w:r>
        <w:rPr>
          <w:spacing w:val="-2"/>
          <w:w w:val="110"/>
        </w:rPr>
        <w:t xml:space="preserve"> </w:t>
      </w:r>
      <w:r>
        <w:rPr>
          <w:w w:val="110"/>
        </w:rPr>
        <w:t>limited</w:t>
      </w:r>
      <w:r>
        <w:rPr>
          <w:spacing w:val="-2"/>
          <w:w w:val="110"/>
        </w:rPr>
        <w:t xml:space="preserve"> </w:t>
      </w:r>
      <w:r>
        <w:rPr>
          <w:w w:val="110"/>
        </w:rPr>
        <w:t>and</w:t>
      </w:r>
      <w:r>
        <w:rPr>
          <w:spacing w:val="-2"/>
          <w:w w:val="110"/>
        </w:rPr>
        <w:t xml:space="preserve"> </w:t>
      </w:r>
      <w:r>
        <w:rPr>
          <w:w w:val="110"/>
        </w:rPr>
        <w:t>that</w:t>
      </w:r>
      <w:r>
        <w:rPr>
          <w:spacing w:val="-2"/>
          <w:w w:val="110"/>
        </w:rPr>
        <w:t xml:space="preserve"> </w:t>
      </w:r>
      <w:r>
        <w:rPr>
          <w:w w:val="110"/>
        </w:rPr>
        <w:t xml:space="preserve">its depletion through the work of an individual or a community takes place at a much slower rate than the effect on the consumption </w:t>
      </w:r>
      <w:r>
        <w:rPr>
          <w:spacing w:val="5"/>
          <w:w w:val="110"/>
        </w:rPr>
        <w:t xml:space="preserve"> </w:t>
      </w:r>
      <w:r>
        <w:rPr>
          <w:w w:val="110"/>
        </w:rPr>
        <w:t>capital.</w:t>
      </w:r>
    </w:p>
    <w:p w:rsidR="00AA3622" w:rsidRDefault="00AA3622">
      <w:pPr>
        <w:spacing w:line="259" w:lineRule="auto"/>
        <w:jc w:val="both"/>
        <w:sectPr w:rsidR="00AA3622">
          <w:type w:val="continuous"/>
          <w:pgSz w:w="10890" w:h="14860"/>
          <w:pgMar w:top="620" w:right="620" w:bottom="280" w:left="720" w:header="720" w:footer="720" w:gutter="0"/>
          <w:cols w:space="720"/>
        </w:sectPr>
      </w:pPr>
    </w:p>
    <w:p w:rsidR="00AA3622" w:rsidRDefault="00AA3622">
      <w:pPr>
        <w:spacing w:before="3"/>
        <w:rPr>
          <w:rFonts w:ascii="Cambria" w:eastAsia="Cambria" w:hAnsi="Cambria" w:cs="Cambria"/>
          <w:sz w:val="15"/>
          <w:szCs w:val="15"/>
        </w:rPr>
      </w:pPr>
    </w:p>
    <w:p w:rsidR="00AA3622" w:rsidRDefault="00AB1F53">
      <w:pPr>
        <w:pStyle w:val="BodyText"/>
        <w:spacing w:before="71"/>
        <w:ind w:left="356" w:right="58"/>
      </w:pPr>
      <w:bookmarkStart w:id="15" w:name="_bookmark10"/>
      <w:bookmarkEnd w:id="15"/>
      <w:r>
        <w:rPr>
          <w:w w:val="110"/>
        </w:rPr>
        <w:t>In</w:t>
      </w:r>
      <w:r>
        <w:rPr>
          <w:spacing w:val="25"/>
          <w:w w:val="110"/>
        </w:rPr>
        <w:t xml:space="preserve"> </w:t>
      </w:r>
      <w:r>
        <w:rPr>
          <w:w w:val="110"/>
        </w:rPr>
        <w:t>particular:</w:t>
      </w:r>
    </w:p>
    <w:p w:rsidR="00AA3622" w:rsidRDefault="00AB1F53">
      <w:pPr>
        <w:tabs>
          <w:tab w:val="left" w:pos="9222"/>
        </w:tabs>
        <w:spacing w:before="107"/>
        <w:ind w:left="117" w:right="58"/>
        <w:rPr>
          <w:rFonts w:ascii="Cambria" w:eastAsia="Cambria" w:hAnsi="Cambria" w:cs="Cambria"/>
          <w:sz w:val="16"/>
          <w:szCs w:val="16"/>
        </w:rPr>
      </w:pPr>
      <w:r>
        <w:rPr>
          <w:rFonts w:ascii="Cambria" w:hAnsi="Cambria"/>
          <w:sz w:val="16"/>
        </w:rPr>
        <w:t xml:space="preserve">CC  </w:t>
      </w:r>
      <w:r>
        <w:rPr>
          <w:rFonts w:ascii="Arial" w:hAnsi="Arial"/>
          <w:spacing w:val="5"/>
          <w:sz w:val="16"/>
        </w:rPr>
        <w:t>ð</w:t>
      </w:r>
      <w:r>
        <w:rPr>
          <w:rFonts w:ascii="Palatino Linotype" w:hAnsi="Palatino Linotype"/>
          <w:i/>
          <w:spacing w:val="5"/>
          <w:sz w:val="16"/>
        </w:rPr>
        <w:t>W</w:t>
      </w:r>
      <w:r>
        <w:rPr>
          <w:rFonts w:ascii="Palatino Linotype" w:hAnsi="Palatino Linotype"/>
          <w:i/>
          <w:spacing w:val="5"/>
          <w:position w:val="-1"/>
          <w:sz w:val="11"/>
        </w:rPr>
        <w:t>m</w:t>
      </w:r>
      <w:r>
        <w:rPr>
          <w:rFonts w:ascii="Arial" w:hAnsi="Arial"/>
          <w:spacing w:val="5"/>
          <w:sz w:val="16"/>
        </w:rPr>
        <w:t>Þ</w:t>
      </w:r>
      <w:r>
        <w:rPr>
          <w:rFonts w:ascii="Arial" w:hAnsi="Arial"/>
          <w:spacing w:val="40"/>
          <w:sz w:val="16"/>
        </w:rPr>
        <w:t xml:space="preserve"> </w:t>
      </w:r>
      <w:r>
        <w:rPr>
          <w:rFonts w:ascii="Arial" w:hAnsi="Arial"/>
          <w:w w:val="260"/>
          <w:sz w:val="16"/>
        </w:rPr>
        <w:t>/</w:t>
      </w:r>
      <w:r>
        <w:rPr>
          <w:rFonts w:ascii="Arial" w:hAnsi="Arial"/>
          <w:spacing w:val="-38"/>
          <w:w w:val="260"/>
          <w:sz w:val="16"/>
        </w:rPr>
        <w:t xml:space="preserve"> </w:t>
      </w:r>
      <w:r>
        <w:rPr>
          <w:rFonts w:ascii="Arial" w:hAnsi="Arial"/>
          <w:spacing w:val="4"/>
          <w:sz w:val="19"/>
        </w:rPr>
        <w:t>a</w:t>
      </w:r>
      <w:r>
        <w:rPr>
          <w:rFonts w:ascii="Palatino Linotype" w:hAnsi="Palatino Linotype"/>
          <w:i/>
          <w:spacing w:val="4"/>
          <w:sz w:val="16"/>
        </w:rPr>
        <w:t>W</w:t>
      </w:r>
      <w:r>
        <w:rPr>
          <w:rFonts w:ascii="Palatino Linotype" w:hAnsi="Palatino Linotype"/>
          <w:i/>
          <w:spacing w:val="4"/>
          <w:position w:val="-1"/>
          <w:sz w:val="11"/>
        </w:rPr>
        <w:t>m</w:t>
      </w:r>
      <w:r>
        <w:rPr>
          <w:rFonts w:ascii="Palatino Linotype" w:hAnsi="Palatino Linotype"/>
          <w:i/>
          <w:spacing w:val="4"/>
          <w:position w:val="-1"/>
          <w:sz w:val="11"/>
        </w:rPr>
        <w:tab/>
      </w:r>
      <w:r>
        <w:rPr>
          <w:rFonts w:ascii="Cambria" w:hAnsi="Cambria"/>
          <w:sz w:val="16"/>
        </w:rPr>
        <w:t>(9)</w:t>
      </w:r>
    </w:p>
    <w:p w:rsidR="00AA3622" w:rsidRDefault="00AB1F53">
      <w:pPr>
        <w:tabs>
          <w:tab w:val="left" w:pos="9127"/>
        </w:tabs>
        <w:spacing w:before="176"/>
        <w:ind w:left="116" w:right="58"/>
        <w:rPr>
          <w:rFonts w:ascii="Cambria" w:eastAsia="Cambria" w:hAnsi="Cambria" w:cs="Cambria"/>
          <w:sz w:val="16"/>
          <w:szCs w:val="16"/>
        </w:rPr>
      </w:pPr>
      <w:r>
        <w:rPr>
          <w:rFonts w:ascii="Cambria" w:hAnsi="Cambria"/>
          <w:w w:val="105"/>
          <w:sz w:val="16"/>
        </w:rPr>
        <w:t xml:space="preserve">CC  </w:t>
      </w:r>
      <w:r>
        <w:rPr>
          <w:rFonts w:ascii="Arial" w:hAnsi="Arial"/>
          <w:spacing w:val="4"/>
          <w:w w:val="105"/>
          <w:sz w:val="16"/>
        </w:rPr>
        <w:t>ð</w:t>
      </w:r>
      <w:r>
        <w:rPr>
          <w:rFonts w:ascii="Palatino Linotype" w:hAnsi="Palatino Linotype"/>
          <w:i/>
          <w:spacing w:val="4"/>
          <w:w w:val="105"/>
          <w:sz w:val="16"/>
        </w:rPr>
        <w:t>W</w:t>
      </w:r>
      <w:r>
        <w:rPr>
          <w:rFonts w:ascii="Palatino Linotype" w:hAnsi="Palatino Linotype"/>
          <w:i/>
          <w:spacing w:val="4"/>
          <w:w w:val="105"/>
          <w:position w:val="-1"/>
          <w:sz w:val="11"/>
        </w:rPr>
        <w:t xml:space="preserve">r </w:t>
      </w:r>
      <w:r>
        <w:rPr>
          <w:rFonts w:ascii="Arial" w:hAnsi="Arial"/>
          <w:w w:val="90"/>
          <w:sz w:val="16"/>
        </w:rPr>
        <w:t>Þ</w:t>
      </w:r>
      <w:r>
        <w:rPr>
          <w:rFonts w:ascii="Arial" w:hAnsi="Arial"/>
          <w:spacing w:val="-10"/>
          <w:w w:val="90"/>
          <w:sz w:val="16"/>
        </w:rPr>
        <w:t xml:space="preserve"> </w:t>
      </w:r>
      <w:r>
        <w:rPr>
          <w:rFonts w:ascii="Arial" w:hAnsi="Arial"/>
          <w:w w:val="260"/>
          <w:sz w:val="16"/>
        </w:rPr>
        <w:t>/</w:t>
      </w:r>
      <w:r>
        <w:rPr>
          <w:rFonts w:ascii="Arial" w:hAnsi="Arial"/>
          <w:spacing w:val="-60"/>
          <w:w w:val="260"/>
          <w:sz w:val="16"/>
        </w:rPr>
        <w:t xml:space="preserve"> </w:t>
      </w:r>
      <w:r>
        <w:rPr>
          <w:rFonts w:ascii="Arial" w:hAnsi="Arial"/>
          <w:spacing w:val="4"/>
          <w:w w:val="105"/>
          <w:sz w:val="19"/>
        </w:rPr>
        <w:t>b</w:t>
      </w:r>
      <w:r>
        <w:rPr>
          <w:rFonts w:ascii="Palatino Linotype" w:hAnsi="Palatino Linotype"/>
          <w:i/>
          <w:spacing w:val="4"/>
          <w:w w:val="105"/>
          <w:sz w:val="16"/>
        </w:rPr>
        <w:t>W</w:t>
      </w:r>
      <w:r>
        <w:rPr>
          <w:rFonts w:ascii="Palatino Linotype" w:hAnsi="Palatino Linotype"/>
          <w:i/>
          <w:spacing w:val="4"/>
          <w:w w:val="105"/>
          <w:position w:val="-1"/>
          <w:sz w:val="11"/>
        </w:rPr>
        <w:t>r</w:t>
      </w:r>
      <w:r>
        <w:rPr>
          <w:rFonts w:ascii="Palatino Linotype" w:hAnsi="Palatino Linotype"/>
          <w:i/>
          <w:spacing w:val="4"/>
          <w:w w:val="105"/>
          <w:position w:val="-1"/>
          <w:sz w:val="11"/>
        </w:rPr>
        <w:tab/>
      </w:r>
      <w:r>
        <w:rPr>
          <w:rFonts w:ascii="Cambria" w:hAnsi="Cambria"/>
          <w:w w:val="105"/>
          <w:sz w:val="16"/>
        </w:rPr>
        <w:t>(10)</w:t>
      </w:r>
    </w:p>
    <w:p w:rsidR="00AA3622" w:rsidRDefault="00AA3622">
      <w:pPr>
        <w:spacing w:before="12"/>
        <w:rPr>
          <w:rFonts w:ascii="Cambria" w:eastAsia="Cambria" w:hAnsi="Cambria" w:cs="Cambria"/>
          <w:sz w:val="10"/>
          <w:szCs w:val="10"/>
        </w:rPr>
      </w:pPr>
    </w:p>
    <w:p w:rsidR="00AA3622" w:rsidRDefault="00AA3622">
      <w:pPr>
        <w:rPr>
          <w:rFonts w:ascii="Cambria" w:eastAsia="Cambria" w:hAnsi="Cambria" w:cs="Cambria"/>
          <w:sz w:val="10"/>
          <w:szCs w:val="10"/>
        </w:rPr>
        <w:sectPr w:rsidR="00AA3622">
          <w:headerReference w:type="even" r:id="rId13"/>
          <w:headerReference w:type="default" r:id="rId14"/>
          <w:pgSz w:w="10890" w:h="14860"/>
          <w:pgMar w:top="820" w:right="720" w:bottom="280" w:left="620" w:header="634" w:footer="0" w:gutter="0"/>
          <w:pgNumType w:start="83"/>
          <w:cols w:space="720"/>
        </w:sectPr>
      </w:pPr>
    </w:p>
    <w:p w:rsidR="00AA3622" w:rsidRDefault="00AB1F53">
      <w:pPr>
        <w:spacing w:before="81" w:line="146" w:lineRule="exact"/>
        <w:ind w:left="116" w:right="-9"/>
        <w:rPr>
          <w:rFonts w:ascii="Arial" w:eastAsia="Arial" w:hAnsi="Arial" w:cs="Arial"/>
          <w:sz w:val="11"/>
          <w:szCs w:val="11"/>
        </w:rPr>
      </w:pPr>
      <w:r>
        <w:rPr>
          <w:noProof/>
          <w:lang w:val="en-GB" w:eastAsia="en-GB"/>
        </w:rPr>
        <mc:AlternateContent>
          <mc:Choice Requires="wps">
            <w:drawing>
              <wp:anchor distT="0" distB="0" distL="114300" distR="114300" simplePos="0" relativeHeight="251648512" behindDoc="1" locked="0" layoutInCell="1" allowOverlap="1">
                <wp:simplePos x="0" y="0"/>
                <wp:positionH relativeFrom="page">
                  <wp:posOffset>1436370</wp:posOffset>
                </wp:positionH>
                <wp:positionV relativeFrom="paragraph">
                  <wp:posOffset>67945</wp:posOffset>
                </wp:positionV>
                <wp:extent cx="15240" cy="52705"/>
                <wp:effectExtent l="0" t="0" r="0" b="0"/>
                <wp:wrapNone/>
                <wp:docPr id="4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5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54" w:lineRule="exact"/>
                              <w:rPr>
                                <w:rFonts w:ascii="Arial" w:eastAsia="Arial" w:hAnsi="Arial" w:cs="Arial"/>
                                <w:sz w:val="8"/>
                                <w:szCs w:val="8"/>
                              </w:rPr>
                            </w:pPr>
                            <w:r>
                              <w:rPr>
                                <w:rFonts w:ascii="Arial"/>
                                <w:w w:val="52"/>
                                <w:sz w:val="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113.1pt;margin-top:5.35pt;width:1.2pt;height:4.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ROrgIAAK8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" filled="f" stroked="f">
                <v:textbox inset="0,0,0,0">
                  <w:txbxContent>
                    <w:p w:rsidR="00AA3622" w:rsidRDefault="00AB1F53">
                      <w:pPr>
                        <w:spacing w:line="54" w:lineRule="exact"/>
                        <w:rPr>
                          <w:rFonts w:ascii="Arial" w:eastAsia="Arial" w:hAnsi="Arial" w:cs="Arial"/>
                          <w:sz w:val="8"/>
                          <w:szCs w:val="8"/>
                        </w:rPr>
                      </w:pPr>
                      <w:r>
                        <w:rPr>
                          <w:rFonts w:ascii="Arial"/>
                          <w:w w:val="52"/>
                          <w:sz w:val="8"/>
                        </w:rPr>
                        <w:t>0</w:t>
                      </w:r>
                    </w:p>
                  </w:txbxContent>
                </v:textbox>
                <w10:wrap anchorx="page"/>
              </v:shape>
            </w:pict>
          </mc:Fallback>
        </mc:AlternateContent>
      </w:r>
      <w:r>
        <w:rPr>
          <w:rFonts w:ascii="Cambria" w:eastAsia="Cambria" w:hAnsi="Cambria" w:cs="Cambria"/>
          <w:w w:val="105"/>
          <w:sz w:val="16"/>
          <w:szCs w:val="16"/>
        </w:rPr>
        <w:t>NC</w:t>
      </w:r>
      <w:r>
        <w:rPr>
          <w:rFonts w:ascii="Cambria" w:eastAsia="Cambria" w:hAnsi="Cambria" w:cs="Cambria"/>
          <w:spacing w:val="-31"/>
          <w:w w:val="105"/>
          <w:sz w:val="16"/>
          <w:szCs w:val="16"/>
        </w:rPr>
        <w:t xml:space="preserve"> </w:t>
      </w:r>
      <w:r>
        <w:rPr>
          <w:rFonts w:ascii="Palatino Linotype" w:eastAsia="Palatino Linotype" w:hAnsi="Palatino Linotype" w:cs="Palatino Linotype"/>
          <w:i/>
          <w:spacing w:val="6"/>
          <w:w w:val="105"/>
          <w:position w:val="-1"/>
          <w:sz w:val="11"/>
          <w:szCs w:val="11"/>
        </w:rPr>
        <w:t>p</w:t>
      </w:r>
      <w:r>
        <w:rPr>
          <w:rFonts w:ascii="Arial" w:eastAsia="Arial" w:hAnsi="Arial" w:cs="Arial"/>
          <w:spacing w:val="6"/>
          <w:w w:val="105"/>
          <w:sz w:val="16"/>
          <w:szCs w:val="16"/>
        </w:rPr>
        <w:t>ð</w:t>
      </w:r>
      <w:r>
        <w:rPr>
          <w:rFonts w:ascii="Palatino Linotype" w:eastAsia="Palatino Linotype" w:hAnsi="Palatino Linotype" w:cs="Palatino Linotype"/>
          <w:i/>
          <w:spacing w:val="6"/>
          <w:w w:val="105"/>
          <w:sz w:val="16"/>
          <w:szCs w:val="16"/>
        </w:rPr>
        <w:t>W</w:t>
      </w:r>
      <w:r>
        <w:rPr>
          <w:rFonts w:ascii="Palatino Linotype" w:eastAsia="Palatino Linotype" w:hAnsi="Palatino Linotype" w:cs="Palatino Linotype"/>
          <w:i/>
          <w:spacing w:val="6"/>
          <w:w w:val="105"/>
          <w:position w:val="-1"/>
          <w:sz w:val="11"/>
          <w:szCs w:val="11"/>
        </w:rPr>
        <w:t>m</w:t>
      </w:r>
      <w:r>
        <w:rPr>
          <w:rFonts w:ascii="Arial" w:eastAsia="Arial" w:hAnsi="Arial" w:cs="Arial"/>
          <w:spacing w:val="6"/>
          <w:w w:val="105"/>
          <w:sz w:val="16"/>
          <w:szCs w:val="16"/>
        </w:rPr>
        <w:t>Þ</w:t>
      </w:r>
      <w:r>
        <w:rPr>
          <w:rFonts w:ascii="Arial" w:eastAsia="Arial" w:hAnsi="Arial" w:cs="Arial"/>
          <w:spacing w:val="-38"/>
          <w:w w:val="105"/>
          <w:sz w:val="16"/>
          <w:szCs w:val="16"/>
        </w:rPr>
        <w:t xml:space="preserve"> </w:t>
      </w:r>
      <w:r>
        <w:rPr>
          <w:rFonts w:ascii="Arial" w:eastAsia="Arial" w:hAnsi="Arial" w:cs="Arial"/>
          <w:w w:val="185"/>
          <w:sz w:val="16"/>
          <w:szCs w:val="16"/>
        </w:rPr>
        <w:t>/</w:t>
      </w:r>
      <w:r>
        <w:rPr>
          <w:rFonts w:ascii="Arial" w:eastAsia="Arial" w:hAnsi="Arial" w:cs="Arial"/>
          <w:spacing w:val="-74"/>
          <w:w w:val="185"/>
          <w:sz w:val="16"/>
          <w:szCs w:val="16"/>
        </w:rPr>
        <w:t xml:space="preserve"> </w:t>
      </w:r>
      <w:r>
        <w:rPr>
          <w:rFonts w:ascii="Arial" w:eastAsia="Arial" w:hAnsi="Arial" w:cs="Arial"/>
          <w:w w:val="105"/>
          <w:sz w:val="19"/>
          <w:szCs w:val="19"/>
        </w:rPr>
        <w:t>a</w:t>
      </w:r>
      <w:r>
        <w:rPr>
          <w:rFonts w:ascii="Palatino Linotype" w:eastAsia="Palatino Linotype" w:hAnsi="Palatino Linotype" w:cs="Palatino Linotype"/>
          <w:i/>
          <w:w w:val="105"/>
          <w:sz w:val="16"/>
          <w:szCs w:val="16"/>
        </w:rPr>
        <w:t>W</w:t>
      </w:r>
      <w:r>
        <w:rPr>
          <w:rFonts w:ascii="Arial" w:eastAsia="Arial" w:hAnsi="Arial" w:cs="Arial"/>
          <w:w w:val="105"/>
          <w:position w:val="8"/>
          <w:sz w:val="11"/>
          <w:szCs w:val="11"/>
        </w:rPr>
        <w:t>ð—</w:t>
      </w:r>
      <w:r>
        <w:rPr>
          <w:rFonts w:ascii="Cambria" w:eastAsia="Cambria" w:hAnsi="Cambria" w:cs="Cambria"/>
          <w:w w:val="105"/>
          <w:position w:val="8"/>
          <w:sz w:val="11"/>
          <w:szCs w:val="11"/>
        </w:rPr>
        <w:t>1</w:t>
      </w:r>
      <w:r>
        <w:rPr>
          <w:rFonts w:ascii="Arial" w:eastAsia="Arial" w:hAnsi="Arial" w:cs="Arial"/>
          <w:w w:val="105"/>
          <w:position w:val="8"/>
          <w:sz w:val="11"/>
          <w:szCs w:val="11"/>
        </w:rPr>
        <w:t>=</w:t>
      </w:r>
      <w:r>
        <w:rPr>
          <w:rFonts w:ascii="Arial" w:eastAsia="Arial" w:hAnsi="Arial" w:cs="Arial"/>
          <w:w w:val="105"/>
          <w:position w:val="8"/>
          <w:sz w:val="13"/>
          <w:szCs w:val="13"/>
        </w:rPr>
        <w:t>u</w:t>
      </w:r>
      <w:r>
        <w:rPr>
          <w:rFonts w:ascii="Arial" w:eastAsia="Arial" w:hAnsi="Arial" w:cs="Arial"/>
          <w:spacing w:val="-27"/>
          <w:w w:val="105"/>
          <w:position w:val="8"/>
          <w:sz w:val="13"/>
          <w:szCs w:val="13"/>
        </w:rPr>
        <w:t xml:space="preserve"> </w:t>
      </w:r>
      <w:r>
        <w:rPr>
          <w:rFonts w:ascii="Arial" w:eastAsia="Arial" w:hAnsi="Arial" w:cs="Arial"/>
          <w:w w:val="95"/>
          <w:position w:val="8"/>
          <w:sz w:val="11"/>
          <w:szCs w:val="11"/>
        </w:rPr>
        <w:t>Þ</w:t>
      </w:r>
    </w:p>
    <w:p w:rsidR="00AA3622" w:rsidRDefault="00AB1F53">
      <w:pPr>
        <w:pStyle w:val="BodyText"/>
        <w:spacing w:before="131" w:line="96" w:lineRule="exact"/>
      </w:pPr>
      <w:r>
        <w:rPr>
          <w:w w:val="105"/>
        </w:rPr>
        <w:br w:type="column"/>
        <w:t>(11)</w:t>
      </w:r>
    </w:p>
    <w:p w:rsidR="00AA3622" w:rsidRDefault="00AA3622">
      <w:pPr>
        <w:spacing w:line="96" w:lineRule="exact"/>
        <w:sectPr w:rsidR="00AA3622">
          <w:type w:val="continuous"/>
          <w:pgSz w:w="10890" w:h="14860"/>
          <w:pgMar w:top="620" w:right="720" w:bottom="280" w:left="620" w:header="720" w:footer="720" w:gutter="0"/>
          <w:cols w:num="2" w:space="720" w:equalWidth="0">
            <w:col w:w="1720" w:space="7290"/>
            <w:col w:w="540"/>
          </w:cols>
        </w:sectPr>
      </w:pPr>
    </w:p>
    <w:p w:rsidR="00AA3622" w:rsidRDefault="00AB1F53">
      <w:pPr>
        <w:spacing w:line="120" w:lineRule="exact"/>
        <w:ind w:right="259"/>
        <w:jc w:val="right"/>
        <w:rPr>
          <w:rFonts w:ascii="Palatino Linotype" w:eastAsia="Palatino Linotype" w:hAnsi="Palatino Linotype" w:cs="Palatino Linotype"/>
          <w:sz w:val="11"/>
          <w:szCs w:val="11"/>
        </w:rPr>
      </w:pPr>
      <w:r>
        <w:rPr>
          <w:rFonts w:ascii="Palatino Linotype"/>
          <w:i/>
          <w:w w:val="117"/>
          <w:sz w:val="11"/>
        </w:rPr>
        <w:t>m</w:t>
      </w:r>
    </w:p>
    <w:p w:rsidR="00AA3622" w:rsidRDefault="00AA3622">
      <w:pPr>
        <w:rPr>
          <w:rFonts w:ascii="Palatino Linotype" w:eastAsia="Palatino Linotype" w:hAnsi="Palatino Linotype" w:cs="Palatino Linotype"/>
          <w:i/>
          <w:sz w:val="10"/>
          <w:szCs w:val="10"/>
        </w:rPr>
      </w:pPr>
    </w:p>
    <w:p w:rsidR="00AA3622" w:rsidRDefault="00AB1F53">
      <w:pPr>
        <w:spacing w:before="71" w:line="146" w:lineRule="exact"/>
        <w:ind w:left="116" w:right="-11"/>
        <w:rPr>
          <w:rFonts w:ascii="Arial" w:eastAsia="Arial" w:hAnsi="Arial" w:cs="Arial"/>
          <w:sz w:val="11"/>
          <w:szCs w:val="11"/>
        </w:rPr>
      </w:pPr>
      <w:r>
        <w:rPr>
          <w:noProof/>
          <w:lang w:val="en-GB" w:eastAsia="en-GB"/>
        </w:rPr>
        <mc:AlternateContent>
          <mc:Choice Requires="wps">
            <w:drawing>
              <wp:anchor distT="0" distB="0" distL="114300" distR="114300" simplePos="0" relativeHeight="251649536" behindDoc="1" locked="0" layoutInCell="1" allowOverlap="1">
                <wp:simplePos x="0" y="0"/>
                <wp:positionH relativeFrom="page">
                  <wp:posOffset>1402715</wp:posOffset>
                </wp:positionH>
                <wp:positionV relativeFrom="paragraph">
                  <wp:posOffset>61595</wp:posOffset>
                </wp:positionV>
                <wp:extent cx="15240" cy="52705"/>
                <wp:effectExtent l="2540" t="635" r="1270" b="381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5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54" w:lineRule="exact"/>
                              <w:rPr>
                                <w:rFonts w:ascii="Arial" w:eastAsia="Arial" w:hAnsi="Arial" w:cs="Arial"/>
                                <w:sz w:val="8"/>
                                <w:szCs w:val="8"/>
                              </w:rPr>
                            </w:pPr>
                            <w:r>
                              <w:rPr>
                                <w:rFonts w:ascii="Arial"/>
                                <w:w w:val="52"/>
                                <w:sz w:val="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10.45pt;margin-top:4.85pt;width:1.2pt;height:4.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rQ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" filled="f" stroked="f">
                <v:textbox inset="0,0,0,0">
                  <w:txbxContent>
                    <w:p w:rsidR="00AA3622" w:rsidRDefault="00AB1F53">
                      <w:pPr>
                        <w:spacing w:line="54" w:lineRule="exact"/>
                        <w:rPr>
                          <w:rFonts w:ascii="Arial" w:eastAsia="Arial" w:hAnsi="Arial" w:cs="Arial"/>
                          <w:sz w:val="8"/>
                          <w:szCs w:val="8"/>
                        </w:rPr>
                      </w:pPr>
                      <w:r>
                        <w:rPr>
                          <w:rFonts w:ascii="Arial"/>
                          <w:w w:val="52"/>
                          <w:sz w:val="8"/>
                        </w:rPr>
                        <w:t>0</w:t>
                      </w:r>
                    </w:p>
                  </w:txbxContent>
                </v:textbox>
                <w10:wrap anchorx="page"/>
              </v:shape>
            </w:pict>
          </mc:Fallback>
        </mc:AlternateContent>
      </w:r>
      <w:r>
        <w:rPr>
          <w:rFonts w:ascii="Cambria" w:eastAsia="Cambria" w:hAnsi="Cambria" w:cs="Cambria"/>
          <w:w w:val="105"/>
          <w:sz w:val="16"/>
          <w:szCs w:val="16"/>
        </w:rPr>
        <w:t>NC</w:t>
      </w:r>
      <w:r>
        <w:rPr>
          <w:rFonts w:ascii="Cambria" w:eastAsia="Cambria" w:hAnsi="Cambria" w:cs="Cambria"/>
          <w:spacing w:val="-31"/>
          <w:w w:val="105"/>
          <w:sz w:val="16"/>
          <w:szCs w:val="16"/>
        </w:rPr>
        <w:t xml:space="preserve"> </w:t>
      </w:r>
      <w:r>
        <w:rPr>
          <w:rFonts w:ascii="Palatino Linotype" w:eastAsia="Palatino Linotype" w:hAnsi="Palatino Linotype" w:cs="Palatino Linotype"/>
          <w:i/>
          <w:spacing w:val="5"/>
          <w:w w:val="105"/>
          <w:position w:val="-1"/>
          <w:sz w:val="11"/>
          <w:szCs w:val="11"/>
        </w:rPr>
        <w:t>p</w:t>
      </w:r>
      <w:r>
        <w:rPr>
          <w:rFonts w:ascii="Arial" w:eastAsia="Arial" w:hAnsi="Arial" w:cs="Arial"/>
          <w:spacing w:val="5"/>
          <w:w w:val="105"/>
          <w:sz w:val="16"/>
          <w:szCs w:val="16"/>
        </w:rPr>
        <w:t>ð</w:t>
      </w:r>
      <w:r>
        <w:rPr>
          <w:rFonts w:ascii="Palatino Linotype" w:eastAsia="Palatino Linotype" w:hAnsi="Palatino Linotype" w:cs="Palatino Linotype"/>
          <w:i/>
          <w:spacing w:val="5"/>
          <w:w w:val="105"/>
          <w:sz w:val="16"/>
          <w:szCs w:val="16"/>
        </w:rPr>
        <w:t>W</w:t>
      </w:r>
      <w:r>
        <w:rPr>
          <w:rFonts w:ascii="Palatino Linotype" w:eastAsia="Palatino Linotype" w:hAnsi="Palatino Linotype" w:cs="Palatino Linotype"/>
          <w:i/>
          <w:spacing w:val="5"/>
          <w:w w:val="105"/>
          <w:position w:val="-1"/>
          <w:sz w:val="11"/>
          <w:szCs w:val="11"/>
        </w:rPr>
        <w:t>r</w:t>
      </w:r>
      <w:r>
        <w:rPr>
          <w:rFonts w:ascii="Palatino Linotype" w:eastAsia="Palatino Linotype" w:hAnsi="Palatino Linotype" w:cs="Palatino Linotype"/>
          <w:i/>
          <w:spacing w:val="-25"/>
          <w:w w:val="105"/>
          <w:position w:val="-1"/>
          <w:sz w:val="11"/>
          <w:szCs w:val="11"/>
        </w:rPr>
        <w:t xml:space="preserve"> </w:t>
      </w:r>
      <w:r>
        <w:rPr>
          <w:rFonts w:ascii="Arial" w:eastAsia="Arial" w:hAnsi="Arial" w:cs="Arial"/>
          <w:w w:val="90"/>
          <w:sz w:val="16"/>
          <w:szCs w:val="16"/>
        </w:rPr>
        <w:t>Þ</w:t>
      </w:r>
      <w:r>
        <w:rPr>
          <w:rFonts w:ascii="Arial" w:eastAsia="Arial" w:hAnsi="Arial" w:cs="Arial"/>
          <w:spacing w:val="-31"/>
          <w:w w:val="90"/>
          <w:sz w:val="16"/>
          <w:szCs w:val="16"/>
        </w:rPr>
        <w:t xml:space="preserve"> </w:t>
      </w:r>
      <w:r>
        <w:rPr>
          <w:rFonts w:ascii="Arial" w:eastAsia="Arial" w:hAnsi="Arial" w:cs="Arial"/>
          <w:w w:val="225"/>
          <w:sz w:val="16"/>
          <w:szCs w:val="16"/>
        </w:rPr>
        <w:t>/</w:t>
      </w:r>
      <w:r>
        <w:rPr>
          <w:rFonts w:ascii="Arial" w:eastAsia="Arial" w:hAnsi="Arial" w:cs="Arial"/>
          <w:spacing w:val="-91"/>
          <w:w w:val="225"/>
          <w:sz w:val="16"/>
          <w:szCs w:val="16"/>
        </w:rPr>
        <w:t xml:space="preserve"> </w:t>
      </w:r>
      <w:r>
        <w:rPr>
          <w:rFonts w:ascii="Arial" w:eastAsia="Arial" w:hAnsi="Arial" w:cs="Arial"/>
          <w:w w:val="105"/>
          <w:sz w:val="19"/>
          <w:szCs w:val="19"/>
        </w:rPr>
        <w:t>b</w:t>
      </w:r>
      <w:r>
        <w:rPr>
          <w:rFonts w:ascii="Palatino Linotype" w:eastAsia="Palatino Linotype" w:hAnsi="Palatino Linotype" w:cs="Palatino Linotype"/>
          <w:i/>
          <w:w w:val="105"/>
          <w:sz w:val="16"/>
          <w:szCs w:val="16"/>
        </w:rPr>
        <w:t>W</w:t>
      </w:r>
      <w:r>
        <w:rPr>
          <w:rFonts w:ascii="Arial" w:eastAsia="Arial" w:hAnsi="Arial" w:cs="Arial"/>
          <w:w w:val="105"/>
          <w:position w:val="8"/>
          <w:sz w:val="11"/>
          <w:szCs w:val="11"/>
        </w:rPr>
        <w:t>ð—</w:t>
      </w:r>
      <w:r>
        <w:rPr>
          <w:rFonts w:ascii="Cambria" w:eastAsia="Cambria" w:hAnsi="Cambria" w:cs="Cambria"/>
          <w:w w:val="105"/>
          <w:position w:val="8"/>
          <w:sz w:val="11"/>
          <w:szCs w:val="11"/>
        </w:rPr>
        <w:t>1</w:t>
      </w:r>
      <w:r>
        <w:rPr>
          <w:rFonts w:ascii="Arial" w:eastAsia="Arial" w:hAnsi="Arial" w:cs="Arial"/>
          <w:w w:val="105"/>
          <w:position w:val="8"/>
          <w:sz w:val="11"/>
          <w:szCs w:val="11"/>
        </w:rPr>
        <w:t>=</w:t>
      </w:r>
      <w:r>
        <w:rPr>
          <w:rFonts w:ascii="Arial" w:eastAsia="Arial" w:hAnsi="Arial" w:cs="Arial"/>
          <w:w w:val="105"/>
          <w:position w:val="8"/>
          <w:sz w:val="13"/>
          <w:szCs w:val="13"/>
        </w:rPr>
        <w:t>u</w:t>
      </w:r>
      <w:r>
        <w:rPr>
          <w:rFonts w:ascii="Arial" w:eastAsia="Arial" w:hAnsi="Arial" w:cs="Arial"/>
          <w:spacing w:val="-26"/>
          <w:w w:val="105"/>
          <w:position w:val="8"/>
          <w:sz w:val="13"/>
          <w:szCs w:val="13"/>
        </w:rPr>
        <w:t xml:space="preserve"> </w:t>
      </w:r>
      <w:r>
        <w:rPr>
          <w:rFonts w:ascii="Arial" w:eastAsia="Arial" w:hAnsi="Arial" w:cs="Arial"/>
          <w:w w:val="90"/>
          <w:position w:val="8"/>
          <w:sz w:val="11"/>
          <w:szCs w:val="11"/>
        </w:rPr>
        <w:t>Þ</w:t>
      </w:r>
    </w:p>
    <w:p w:rsidR="00AA3622" w:rsidRDefault="00AB1F53">
      <w:pPr>
        <w:rPr>
          <w:rFonts w:ascii="Arial" w:eastAsia="Arial" w:hAnsi="Arial" w:cs="Arial"/>
          <w:sz w:val="16"/>
          <w:szCs w:val="16"/>
        </w:rPr>
      </w:pPr>
      <w:r>
        <w:br w:type="column"/>
      </w:r>
    </w:p>
    <w:p w:rsidR="00AA3622" w:rsidRDefault="00AA3622">
      <w:pPr>
        <w:spacing w:before="8"/>
        <w:rPr>
          <w:rFonts w:ascii="Arial" w:eastAsia="Arial" w:hAnsi="Arial" w:cs="Arial"/>
          <w:sz w:val="16"/>
          <w:szCs w:val="16"/>
        </w:rPr>
      </w:pPr>
    </w:p>
    <w:p w:rsidR="00AA3622" w:rsidRDefault="00AB1F53">
      <w:pPr>
        <w:pStyle w:val="BodyText"/>
        <w:spacing w:line="96" w:lineRule="exact"/>
      </w:pPr>
      <w:r>
        <w:rPr>
          <w:w w:val="105"/>
        </w:rPr>
        <w:t>(12)</w:t>
      </w:r>
    </w:p>
    <w:p w:rsidR="00AA3622" w:rsidRDefault="00AA3622">
      <w:pPr>
        <w:spacing w:line="96" w:lineRule="exact"/>
        <w:sectPr w:rsidR="00AA3622">
          <w:type w:val="continuous"/>
          <w:pgSz w:w="10890" w:h="14860"/>
          <w:pgMar w:top="620" w:right="720" w:bottom="280" w:left="620" w:header="720" w:footer="720" w:gutter="0"/>
          <w:cols w:num="2" w:space="720" w:equalWidth="0">
            <w:col w:w="1668" w:space="7342"/>
            <w:col w:w="540"/>
          </w:cols>
        </w:sectPr>
      </w:pPr>
    </w:p>
    <w:p w:rsidR="00AA3622" w:rsidRDefault="00AB1F53">
      <w:pPr>
        <w:spacing w:line="120" w:lineRule="exact"/>
        <w:ind w:left="1251"/>
        <w:rPr>
          <w:rFonts w:ascii="Palatino Linotype" w:eastAsia="Palatino Linotype" w:hAnsi="Palatino Linotype" w:cs="Palatino Linotype"/>
          <w:sz w:val="11"/>
          <w:szCs w:val="11"/>
        </w:rPr>
      </w:pPr>
      <w:r>
        <w:rPr>
          <w:rFonts w:ascii="Palatino Linotype"/>
          <w:i/>
          <w:w w:val="107"/>
          <w:sz w:val="11"/>
        </w:rPr>
        <w:t>r</w:t>
      </w:r>
    </w:p>
    <w:p w:rsidR="00AA3622" w:rsidRDefault="00AB1F53">
      <w:pPr>
        <w:pStyle w:val="BodyText"/>
        <w:spacing w:before="88" w:line="266" w:lineRule="auto"/>
        <w:ind w:right="100"/>
        <w:jc w:val="both"/>
      </w:pPr>
      <w:r>
        <w:rPr>
          <w:w w:val="110"/>
        </w:rPr>
        <w:t>where</w:t>
      </w:r>
      <w:r>
        <w:rPr>
          <w:spacing w:val="-1"/>
          <w:w w:val="110"/>
        </w:rPr>
        <w:t xml:space="preserve"> </w:t>
      </w:r>
      <w:r>
        <w:rPr>
          <w:rFonts w:ascii="Arial" w:eastAsia="Arial" w:hAnsi="Arial" w:cs="Arial"/>
          <w:w w:val="110"/>
          <w:sz w:val="19"/>
          <w:szCs w:val="19"/>
        </w:rPr>
        <w:t>a</w:t>
      </w:r>
      <w:r>
        <w:rPr>
          <w:rFonts w:ascii="Arial" w:eastAsia="Arial" w:hAnsi="Arial" w:cs="Arial"/>
          <w:spacing w:val="-20"/>
          <w:w w:val="110"/>
          <w:sz w:val="19"/>
          <w:szCs w:val="19"/>
        </w:rPr>
        <w:t xml:space="preserve"> </w:t>
      </w:r>
      <w:r>
        <w:rPr>
          <w:w w:val="110"/>
        </w:rPr>
        <w:t xml:space="preserve">and </w:t>
      </w:r>
      <w:r>
        <w:rPr>
          <w:rFonts w:ascii="Arial" w:eastAsia="Arial" w:hAnsi="Arial" w:cs="Arial"/>
          <w:w w:val="110"/>
          <w:sz w:val="19"/>
          <w:szCs w:val="19"/>
        </w:rPr>
        <w:t>b</w:t>
      </w:r>
      <w:r>
        <w:rPr>
          <w:rFonts w:ascii="Arial" w:eastAsia="Arial" w:hAnsi="Arial" w:cs="Arial"/>
          <w:spacing w:val="-20"/>
          <w:w w:val="110"/>
          <w:sz w:val="19"/>
          <w:szCs w:val="19"/>
        </w:rPr>
        <w:t xml:space="preserve"> </w:t>
      </w:r>
      <w:r>
        <w:rPr>
          <w:w w:val="110"/>
        </w:rPr>
        <w:t>are</w:t>
      </w:r>
      <w:r>
        <w:rPr>
          <w:spacing w:val="-1"/>
          <w:w w:val="110"/>
        </w:rPr>
        <w:t xml:space="preserve"> </w:t>
      </w:r>
      <w:r>
        <w:rPr>
          <w:w w:val="110"/>
        </w:rPr>
        <w:t>respectively</w:t>
      </w:r>
      <w:r>
        <w:rPr>
          <w:spacing w:val="-1"/>
          <w:w w:val="110"/>
        </w:rPr>
        <w:t xml:space="preserve"> </w:t>
      </w:r>
      <w:r>
        <w:rPr>
          <w:w w:val="110"/>
        </w:rPr>
        <w:t>the</w:t>
      </w:r>
      <w:r>
        <w:rPr>
          <w:spacing w:val="-1"/>
          <w:w w:val="110"/>
        </w:rPr>
        <w:t xml:space="preserve"> </w:t>
      </w:r>
      <w:r>
        <w:rPr>
          <w:w w:val="110"/>
        </w:rPr>
        <w:t>market</w:t>
      </w:r>
      <w:r>
        <w:rPr>
          <w:spacing w:val="-1"/>
          <w:w w:val="110"/>
        </w:rPr>
        <w:t xml:space="preserve"> </w:t>
      </w:r>
      <w:r>
        <w:rPr>
          <w:w w:val="110"/>
        </w:rPr>
        <w:t>work</w:t>
      </w:r>
      <w:r>
        <w:rPr>
          <w:spacing w:val="-1"/>
          <w:w w:val="110"/>
        </w:rPr>
        <w:t xml:space="preserve"> </w:t>
      </w:r>
      <w:r>
        <w:rPr>
          <w:w w:val="110"/>
        </w:rPr>
        <w:t>and the</w:t>
      </w:r>
      <w:r>
        <w:rPr>
          <w:spacing w:val="-1"/>
          <w:w w:val="110"/>
        </w:rPr>
        <w:t xml:space="preserve"> </w:t>
      </w:r>
      <w:r>
        <w:rPr>
          <w:w w:val="110"/>
        </w:rPr>
        <w:t>reciprocity</w:t>
      </w:r>
      <w:r>
        <w:rPr>
          <w:spacing w:val="-1"/>
          <w:w w:val="110"/>
        </w:rPr>
        <w:t xml:space="preserve"> </w:t>
      </w:r>
      <w:r>
        <w:rPr>
          <w:w w:val="110"/>
        </w:rPr>
        <w:t>work</w:t>
      </w:r>
      <w:r>
        <w:rPr>
          <w:spacing w:val="-1"/>
          <w:w w:val="110"/>
        </w:rPr>
        <w:t xml:space="preserve"> </w:t>
      </w:r>
      <w:r>
        <w:rPr>
          <w:w w:val="110"/>
        </w:rPr>
        <w:t>productivities.</w:t>
      </w:r>
      <w:r>
        <w:rPr>
          <w:spacing w:val="-1"/>
          <w:w w:val="110"/>
        </w:rPr>
        <w:t xml:space="preserve"> </w:t>
      </w:r>
      <w:r>
        <w:rPr>
          <w:w w:val="110"/>
        </w:rPr>
        <w:t>In</w:t>
      </w:r>
      <w:r>
        <w:rPr>
          <w:spacing w:val="-1"/>
          <w:w w:val="110"/>
        </w:rPr>
        <w:t xml:space="preserve"> </w:t>
      </w:r>
      <w:r>
        <w:rPr>
          <w:w w:val="110"/>
        </w:rPr>
        <w:t xml:space="preserve">Eqs. </w:t>
      </w:r>
      <w:hyperlink w:anchor="_bookmark10" w:history="1">
        <w:r>
          <w:rPr>
            <w:color w:val="00689C"/>
            <w:w w:val="110"/>
          </w:rPr>
          <w:t>(9)</w:t>
        </w:r>
        <w:r>
          <w:rPr>
            <w:color w:val="00689C"/>
            <w:spacing w:val="-2"/>
            <w:w w:val="110"/>
          </w:rPr>
          <w:t xml:space="preserve"> </w:t>
        </w:r>
        <w:r>
          <w:rPr>
            <w:color w:val="00689C"/>
            <w:w w:val="110"/>
          </w:rPr>
          <w:t>and (10)</w:t>
        </w:r>
      </w:hyperlink>
      <w:r>
        <w:rPr>
          <w:color w:val="00689C"/>
          <w:spacing w:val="-1"/>
          <w:w w:val="110"/>
        </w:rPr>
        <w:t xml:space="preserve"> </w:t>
      </w:r>
      <w:r>
        <w:rPr>
          <w:w w:val="110"/>
        </w:rPr>
        <w:t>they</w:t>
      </w:r>
      <w:r>
        <w:rPr>
          <w:spacing w:val="-1"/>
          <w:w w:val="110"/>
        </w:rPr>
        <w:t xml:space="preserve"> </w:t>
      </w:r>
      <w:r>
        <w:rPr>
          <w:w w:val="110"/>
        </w:rPr>
        <w:t>deﬁne</w:t>
      </w:r>
      <w:r>
        <w:rPr>
          <w:spacing w:val="-1"/>
          <w:w w:val="110"/>
        </w:rPr>
        <w:t xml:space="preserve"> </w:t>
      </w:r>
      <w:r>
        <w:rPr>
          <w:w w:val="110"/>
        </w:rPr>
        <w:t xml:space="preserve">the </w:t>
      </w:r>
      <w:r>
        <w:rPr>
          <w:w w:val="110"/>
        </w:rPr>
        <w:t xml:space="preserve">work ability in producing consumption capital. In Eqs. </w:t>
      </w:r>
      <w:hyperlink w:anchor="_bookmark10" w:history="1">
        <w:r>
          <w:rPr>
            <w:color w:val="00689C"/>
            <w:w w:val="110"/>
          </w:rPr>
          <w:t>(11) and (12)</w:t>
        </w:r>
      </w:hyperlink>
      <w:r>
        <w:rPr>
          <w:color w:val="00689C"/>
          <w:w w:val="110"/>
        </w:rPr>
        <w:t xml:space="preserve"> </w:t>
      </w:r>
      <w:r>
        <w:rPr>
          <w:w w:val="110"/>
        </w:rPr>
        <w:t xml:space="preserve">they determine the impact generated by labour on </w:t>
      </w:r>
      <w:bookmarkStart w:id="16" w:name="_bookmark11"/>
      <w:bookmarkEnd w:id="16"/>
      <w:r>
        <w:rPr>
          <w:w w:val="110"/>
        </w:rPr>
        <w:t xml:space="preserve">physical natural capital. Eqs. </w:t>
      </w:r>
      <w:hyperlink w:anchor="_bookmark10" w:history="1">
        <w:r>
          <w:rPr>
            <w:color w:val="00689C"/>
            <w:w w:val="110"/>
          </w:rPr>
          <w:t>(9) and (10)</w:t>
        </w:r>
      </w:hyperlink>
      <w:r>
        <w:rPr>
          <w:color w:val="00689C"/>
          <w:w w:val="110"/>
        </w:rPr>
        <w:t xml:space="preserve"> </w:t>
      </w:r>
      <w:r>
        <w:rPr>
          <w:w w:val="110"/>
        </w:rPr>
        <w:t>establish a positive relationshi</w:t>
      </w:r>
      <w:r>
        <w:rPr>
          <w:w w:val="110"/>
        </w:rPr>
        <w:t xml:space="preserve">p between labour and consumption capital. On the contrary, Eqs. </w:t>
      </w:r>
      <w:hyperlink w:anchor="_bookmark10" w:history="1">
        <w:r>
          <w:rPr>
            <w:color w:val="00689C"/>
            <w:w w:val="110"/>
          </w:rPr>
          <w:t>(11) and (12)</w:t>
        </w:r>
      </w:hyperlink>
      <w:r>
        <w:rPr>
          <w:color w:val="00689C"/>
          <w:w w:val="110"/>
        </w:rPr>
        <w:t xml:space="preserve"> </w:t>
      </w:r>
      <w:r>
        <w:rPr>
          <w:w w:val="110"/>
        </w:rPr>
        <w:t>establish a negative relationship between labour and physical natural capital. That is because a working time increase generates an increasing cons</w:t>
      </w:r>
      <w:r>
        <w:rPr>
          <w:w w:val="110"/>
        </w:rPr>
        <w:t xml:space="preserve">umption of natural resources. However, different variations in consumption  capital  take  place  if  the  market  or  the  reciprocity  works  increase.  In  the  case  of  reciprocity  work    </w:t>
      </w:r>
      <w:r>
        <w:rPr>
          <w:spacing w:val="7"/>
          <w:w w:val="110"/>
        </w:rPr>
        <w:t xml:space="preserve"> </w:t>
      </w:r>
      <w:r>
        <w:rPr>
          <w:w w:val="110"/>
        </w:rPr>
        <w:t>the</w:t>
      </w:r>
    </w:p>
    <w:p w:rsidR="00AA3622" w:rsidRDefault="00AB1F53">
      <w:pPr>
        <w:pStyle w:val="BodyText"/>
        <w:spacing w:line="189" w:lineRule="exact"/>
        <w:jc w:val="both"/>
      </w:pPr>
      <w:r>
        <w:rPr>
          <w:w w:val="110"/>
        </w:rPr>
        <w:t>consumption increase will be lower than in the case of m</w:t>
      </w:r>
      <w:r>
        <w:rPr>
          <w:w w:val="110"/>
        </w:rPr>
        <w:t>arket work, as a consequence of the different productivities (</w:t>
      </w:r>
      <w:r>
        <w:rPr>
          <w:rFonts w:ascii="Arial"/>
          <w:w w:val="110"/>
          <w:sz w:val="19"/>
        </w:rPr>
        <w:t>a</w:t>
      </w:r>
      <w:r>
        <w:rPr>
          <w:rFonts w:ascii="Arial"/>
          <w:spacing w:val="46"/>
          <w:w w:val="110"/>
          <w:sz w:val="19"/>
        </w:rPr>
        <w:t xml:space="preserve"> </w:t>
      </w:r>
      <w:r>
        <w:rPr>
          <w:w w:val="110"/>
        </w:rPr>
        <w:t>and</w:t>
      </w:r>
    </w:p>
    <w:p w:rsidR="00AA3622" w:rsidRDefault="00AB1F53">
      <w:pPr>
        <w:spacing w:line="232" w:lineRule="exact"/>
        <w:ind w:left="117"/>
        <w:jc w:val="both"/>
        <w:rPr>
          <w:rFonts w:ascii="Cambria" w:eastAsia="Cambria" w:hAnsi="Cambria" w:cs="Cambria"/>
          <w:sz w:val="16"/>
          <w:szCs w:val="16"/>
        </w:rPr>
      </w:pPr>
      <w:r>
        <w:rPr>
          <w:rFonts w:ascii="Arial"/>
          <w:w w:val="115"/>
          <w:sz w:val="19"/>
        </w:rPr>
        <w:t>b</w:t>
      </w:r>
      <w:r>
        <w:rPr>
          <w:rFonts w:ascii="Cambria"/>
          <w:w w:val="115"/>
          <w:sz w:val="16"/>
        </w:rPr>
        <w:t xml:space="preserve">) of </w:t>
      </w:r>
      <w:r>
        <w:rPr>
          <w:rFonts w:ascii="Palatino Linotype"/>
          <w:i/>
          <w:w w:val="115"/>
          <w:sz w:val="16"/>
        </w:rPr>
        <w:t>W</w:t>
      </w:r>
      <w:r>
        <w:rPr>
          <w:rFonts w:ascii="Palatino Linotype"/>
          <w:i/>
          <w:w w:val="115"/>
          <w:position w:val="-2"/>
          <w:sz w:val="10"/>
        </w:rPr>
        <w:t xml:space="preserve">m  </w:t>
      </w:r>
      <w:r>
        <w:rPr>
          <w:rFonts w:ascii="Cambria"/>
          <w:w w:val="115"/>
          <w:sz w:val="16"/>
        </w:rPr>
        <w:t>and</w:t>
      </w:r>
      <w:r>
        <w:rPr>
          <w:rFonts w:ascii="Cambria"/>
          <w:spacing w:val="3"/>
          <w:w w:val="115"/>
          <w:sz w:val="16"/>
        </w:rPr>
        <w:t xml:space="preserve"> </w:t>
      </w:r>
      <w:r>
        <w:rPr>
          <w:rFonts w:ascii="Palatino Linotype"/>
          <w:i/>
          <w:w w:val="115"/>
          <w:sz w:val="16"/>
        </w:rPr>
        <w:t>W</w:t>
      </w:r>
      <w:r>
        <w:rPr>
          <w:rFonts w:ascii="Palatino Linotype"/>
          <w:i/>
          <w:w w:val="115"/>
          <w:position w:val="-2"/>
          <w:sz w:val="10"/>
        </w:rPr>
        <w:t>r</w:t>
      </w:r>
      <w:r>
        <w:rPr>
          <w:rFonts w:ascii="Cambria"/>
          <w:w w:val="115"/>
          <w:sz w:val="16"/>
        </w:rPr>
        <w:t>.</w:t>
      </w:r>
    </w:p>
    <w:p w:rsidR="00AA3622" w:rsidRDefault="00AB1F53">
      <w:pPr>
        <w:pStyle w:val="BodyText"/>
        <w:spacing w:line="186" w:lineRule="exact"/>
        <w:ind w:left="356" w:right="58"/>
      </w:pPr>
      <w:r>
        <w:rPr>
          <w:w w:val="110"/>
        </w:rPr>
        <w:t xml:space="preserve">By combining </w:t>
      </w:r>
      <w:hyperlink w:anchor="_bookmark10" w:history="1">
        <w:r>
          <w:rPr>
            <w:color w:val="00689C"/>
            <w:w w:val="110"/>
          </w:rPr>
          <w:t>(9) and (11)</w:t>
        </w:r>
      </w:hyperlink>
      <w:r>
        <w:rPr>
          <w:w w:val="110"/>
        </w:rPr>
        <w:t xml:space="preserve">, Eq. </w:t>
      </w:r>
      <w:hyperlink w:anchor="_bookmark8" w:history="1">
        <w:r>
          <w:rPr>
            <w:color w:val="00689C"/>
            <w:w w:val="110"/>
          </w:rPr>
          <w:t>(7)</w:t>
        </w:r>
      </w:hyperlink>
      <w:r>
        <w:rPr>
          <w:color w:val="00689C"/>
          <w:w w:val="110"/>
        </w:rPr>
        <w:t xml:space="preserve">  </w:t>
      </w:r>
      <w:r>
        <w:rPr>
          <w:color w:val="00689C"/>
          <w:spacing w:val="12"/>
          <w:w w:val="110"/>
        </w:rPr>
        <w:t xml:space="preserve"> </w:t>
      </w:r>
      <w:r>
        <w:rPr>
          <w:w w:val="110"/>
        </w:rPr>
        <w:t>reads:</w:t>
      </w:r>
    </w:p>
    <w:p w:rsidR="00AA3622" w:rsidRDefault="00AA3622">
      <w:pPr>
        <w:spacing w:line="186" w:lineRule="exact"/>
        <w:sectPr w:rsidR="00AA3622">
          <w:type w:val="continuous"/>
          <w:pgSz w:w="10890" w:h="14860"/>
          <w:pgMar w:top="620" w:right="720" w:bottom="280" w:left="620" w:header="720" w:footer="720" w:gutter="0"/>
          <w:cols w:space="720"/>
        </w:sectPr>
      </w:pPr>
    </w:p>
    <w:p w:rsidR="00AA3622" w:rsidRDefault="00AA3622">
      <w:pPr>
        <w:spacing w:before="2"/>
        <w:rPr>
          <w:rFonts w:ascii="Cambria" w:eastAsia="Cambria" w:hAnsi="Cambria" w:cs="Cambria"/>
          <w:sz w:val="11"/>
          <w:szCs w:val="11"/>
        </w:rPr>
      </w:pPr>
    </w:p>
    <w:p w:rsidR="00AA3622" w:rsidRDefault="00AB1F53">
      <w:pPr>
        <w:spacing w:line="112" w:lineRule="exact"/>
        <w:jc w:val="right"/>
        <w:rPr>
          <w:rFonts w:ascii="Arial" w:eastAsia="Arial" w:hAnsi="Arial" w:cs="Arial"/>
          <w:sz w:val="13"/>
          <w:szCs w:val="13"/>
        </w:rPr>
      </w:pPr>
      <w:r>
        <w:rPr>
          <w:noProof/>
          <w:lang w:val="en-GB" w:eastAsia="en-GB"/>
        </w:rPr>
        <mc:AlternateContent>
          <mc:Choice Requires="wps">
            <w:drawing>
              <wp:anchor distT="0" distB="0" distL="114300" distR="114300" simplePos="0" relativeHeight="251650560" behindDoc="1" locked="0" layoutInCell="1" allowOverlap="1">
                <wp:simplePos x="0" y="0"/>
                <wp:positionH relativeFrom="page">
                  <wp:posOffset>467995</wp:posOffset>
                </wp:positionH>
                <wp:positionV relativeFrom="paragraph">
                  <wp:posOffset>49530</wp:posOffset>
                </wp:positionV>
                <wp:extent cx="1243965" cy="172720"/>
                <wp:effectExtent l="1270" t="0" r="2540" b="1270"/>
                <wp:wrapNone/>
                <wp:docPr id="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236" w:lineRule="exact"/>
                              <w:ind w:right="-13"/>
                              <w:rPr>
                                <w:rFonts w:ascii="Arial" w:eastAsia="Arial" w:hAnsi="Arial" w:cs="Arial"/>
                                <w:sz w:val="13"/>
                                <w:szCs w:val="13"/>
                              </w:rPr>
                            </w:pPr>
                            <w:r>
                              <w:rPr>
                                <w:rFonts w:ascii="Cambria" w:hAnsi="Cambria"/>
                                <w:w w:val="111"/>
                                <w:sz w:val="16"/>
                              </w:rPr>
                              <w:t>CC</w:t>
                            </w:r>
                            <w:r>
                              <w:rPr>
                                <w:rFonts w:ascii="Cambria" w:hAnsi="Cambria"/>
                                <w:spacing w:val="-8"/>
                                <w:sz w:val="16"/>
                              </w:rPr>
                              <w:t xml:space="preserve"> </w:t>
                            </w:r>
                            <w:r>
                              <w:rPr>
                                <w:rFonts w:ascii="Arial" w:hAnsi="Arial"/>
                                <w:spacing w:val="-1"/>
                                <w:w w:val="71"/>
                                <w:sz w:val="16"/>
                              </w:rPr>
                              <w:t>ð</w:t>
                            </w:r>
                            <w:r>
                              <w:rPr>
                                <w:rFonts w:ascii="Cambria" w:hAnsi="Cambria"/>
                                <w:w w:val="111"/>
                                <w:sz w:val="16"/>
                              </w:rPr>
                              <w:t>NC</w:t>
                            </w:r>
                            <w:r>
                              <w:rPr>
                                <w:rFonts w:ascii="Cambria" w:hAnsi="Cambria"/>
                                <w:spacing w:val="-17"/>
                                <w:sz w:val="16"/>
                              </w:rPr>
                              <w:t xml:space="preserve"> </w:t>
                            </w:r>
                            <w:r>
                              <w:rPr>
                                <w:rFonts w:ascii="Palatino Linotype" w:hAnsi="Palatino Linotype"/>
                                <w:i/>
                                <w:spacing w:val="10"/>
                                <w:w w:val="116"/>
                                <w:position w:val="-1"/>
                                <w:sz w:val="11"/>
                              </w:rPr>
                              <w:t>p</w:t>
                            </w:r>
                            <w:r>
                              <w:rPr>
                                <w:rFonts w:ascii="Arial" w:hAnsi="Arial"/>
                                <w:sz w:val="16"/>
                              </w:rPr>
                              <w:t>;</w:t>
                            </w:r>
                            <w:r>
                              <w:rPr>
                                <w:rFonts w:ascii="Arial" w:hAnsi="Arial"/>
                                <w:spacing w:val="10"/>
                                <w:sz w:val="16"/>
                              </w:rPr>
                              <w:t xml:space="preserve"> </w:t>
                            </w:r>
                            <w:r>
                              <w:rPr>
                                <w:rFonts w:ascii="Palatino Linotype" w:hAnsi="Palatino Linotype"/>
                                <w:i/>
                                <w:spacing w:val="13"/>
                                <w:w w:val="107"/>
                                <w:sz w:val="16"/>
                              </w:rPr>
                              <w:t>W</w:t>
                            </w:r>
                            <w:r>
                              <w:rPr>
                                <w:rFonts w:ascii="Palatino Linotype" w:hAnsi="Palatino Linotype"/>
                                <w:i/>
                                <w:spacing w:val="9"/>
                                <w:w w:val="117"/>
                                <w:position w:val="-1"/>
                                <w:sz w:val="11"/>
                              </w:rPr>
                              <w:t>m</w:t>
                            </w:r>
                            <w:r>
                              <w:rPr>
                                <w:rFonts w:ascii="Arial" w:hAnsi="Arial"/>
                                <w:w w:val="59"/>
                                <w:sz w:val="16"/>
                              </w:rPr>
                              <w:t>Þ</w:t>
                            </w:r>
                            <w:r>
                              <w:rPr>
                                <w:rFonts w:ascii="Arial" w:hAnsi="Arial"/>
                                <w:spacing w:val="-17"/>
                                <w:sz w:val="16"/>
                              </w:rPr>
                              <w:t xml:space="preserve"> </w:t>
                            </w:r>
                            <w:r>
                              <w:rPr>
                                <w:rFonts w:ascii="Arial" w:hAnsi="Arial"/>
                                <w:w w:val="287"/>
                                <w:sz w:val="16"/>
                              </w:rPr>
                              <w:t>/</w:t>
                            </w:r>
                            <w:r>
                              <w:rPr>
                                <w:rFonts w:ascii="Arial" w:hAnsi="Arial"/>
                                <w:spacing w:val="-18"/>
                                <w:sz w:val="16"/>
                              </w:rPr>
                              <w:t xml:space="preserve"> </w:t>
                            </w:r>
                            <w:r>
                              <w:rPr>
                                <w:rFonts w:ascii="Arial" w:hAnsi="Arial"/>
                                <w:w w:val="107"/>
                                <w:sz w:val="19"/>
                              </w:rPr>
                              <w:t>a</w:t>
                            </w:r>
                            <w:r>
                              <w:rPr>
                                <w:rFonts w:ascii="Arial" w:hAnsi="Arial"/>
                                <w:w w:val="48"/>
                                <w:sz w:val="16"/>
                              </w:rPr>
                              <w:t>½ð</w:t>
                            </w:r>
                            <w:r>
                              <w:rPr>
                                <w:rFonts w:ascii="Palatino Linotype" w:hAnsi="Palatino Linotype"/>
                                <w:i/>
                                <w:w w:val="107"/>
                                <w:sz w:val="16"/>
                              </w:rPr>
                              <w:t>W</w:t>
                            </w:r>
                            <w:r>
                              <w:rPr>
                                <w:rFonts w:ascii="Palatino Linotype" w:hAnsi="Palatino Linotype"/>
                                <w:i/>
                                <w:sz w:val="16"/>
                              </w:rPr>
                              <w:t xml:space="preserve">   </w:t>
                            </w:r>
                            <w:r>
                              <w:rPr>
                                <w:rFonts w:ascii="Palatino Linotype" w:hAnsi="Palatino Linotype"/>
                                <w:i/>
                                <w:spacing w:val="-13"/>
                                <w:sz w:val="16"/>
                              </w:rPr>
                              <w:t xml:space="preserve"> </w:t>
                            </w:r>
                            <w:r>
                              <w:rPr>
                                <w:rFonts w:ascii="Cambria" w:hAnsi="Cambria"/>
                                <w:w w:val="111"/>
                                <w:position w:val="8"/>
                                <w:sz w:val="11"/>
                              </w:rPr>
                              <w:t>1</w:t>
                            </w:r>
                            <w:r>
                              <w:rPr>
                                <w:rFonts w:ascii="Arial" w:hAnsi="Arial"/>
                                <w:spacing w:val="-1"/>
                                <w:w w:val="90"/>
                                <w:position w:val="8"/>
                                <w:sz w:val="11"/>
                              </w:rPr>
                              <w:t>=</w:t>
                            </w:r>
                            <w:r>
                              <w:rPr>
                                <w:rFonts w:ascii="Arial" w:hAnsi="Arial"/>
                                <w:w w:val="84"/>
                                <w:position w:val="8"/>
                                <w:sz w:val="13"/>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36.85pt;margin-top:3.9pt;width:97.95pt;height:13.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gLsw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" filled="f" stroked="f">
                <v:textbox inset="0,0,0,0">
                  <w:txbxContent>
                    <w:p w:rsidR="00AA3622" w:rsidRDefault="00AB1F53">
                      <w:pPr>
                        <w:spacing w:line="236" w:lineRule="exact"/>
                        <w:ind w:right="-13"/>
                        <w:rPr>
                          <w:rFonts w:ascii="Arial" w:eastAsia="Arial" w:hAnsi="Arial" w:cs="Arial"/>
                          <w:sz w:val="13"/>
                          <w:szCs w:val="13"/>
                        </w:rPr>
                      </w:pPr>
                      <w:r>
                        <w:rPr>
                          <w:rFonts w:ascii="Cambria" w:hAnsi="Cambria"/>
                          <w:w w:val="111"/>
                          <w:sz w:val="16"/>
                        </w:rPr>
                        <w:t>CC</w:t>
                      </w:r>
                      <w:r>
                        <w:rPr>
                          <w:rFonts w:ascii="Cambria" w:hAnsi="Cambria"/>
                          <w:spacing w:val="-8"/>
                          <w:sz w:val="16"/>
                        </w:rPr>
                        <w:t xml:space="preserve"> </w:t>
                      </w:r>
                      <w:r>
                        <w:rPr>
                          <w:rFonts w:ascii="Arial" w:hAnsi="Arial"/>
                          <w:spacing w:val="-1"/>
                          <w:w w:val="71"/>
                          <w:sz w:val="16"/>
                        </w:rPr>
                        <w:t>ð</w:t>
                      </w:r>
                      <w:r>
                        <w:rPr>
                          <w:rFonts w:ascii="Cambria" w:hAnsi="Cambria"/>
                          <w:w w:val="111"/>
                          <w:sz w:val="16"/>
                        </w:rPr>
                        <w:t>NC</w:t>
                      </w:r>
                      <w:r>
                        <w:rPr>
                          <w:rFonts w:ascii="Cambria" w:hAnsi="Cambria"/>
                          <w:spacing w:val="-17"/>
                          <w:sz w:val="16"/>
                        </w:rPr>
                        <w:t xml:space="preserve"> </w:t>
                      </w:r>
                      <w:r>
                        <w:rPr>
                          <w:rFonts w:ascii="Palatino Linotype" w:hAnsi="Palatino Linotype"/>
                          <w:i/>
                          <w:spacing w:val="10"/>
                          <w:w w:val="116"/>
                          <w:position w:val="-1"/>
                          <w:sz w:val="11"/>
                        </w:rPr>
                        <w:t>p</w:t>
                      </w:r>
                      <w:r>
                        <w:rPr>
                          <w:rFonts w:ascii="Arial" w:hAnsi="Arial"/>
                          <w:sz w:val="16"/>
                        </w:rPr>
                        <w:t>;</w:t>
                      </w:r>
                      <w:r>
                        <w:rPr>
                          <w:rFonts w:ascii="Arial" w:hAnsi="Arial"/>
                          <w:spacing w:val="10"/>
                          <w:sz w:val="16"/>
                        </w:rPr>
                        <w:t xml:space="preserve"> </w:t>
                      </w:r>
                      <w:r>
                        <w:rPr>
                          <w:rFonts w:ascii="Palatino Linotype" w:hAnsi="Palatino Linotype"/>
                          <w:i/>
                          <w:spacing w:val="13"/>
                          <w:w w:val="107"/>
                          <w:sz w:val="16"/>
                        </w:rPr>
                        <w:t>W</w:t>
                      </w:r>
                      <w:r>
                        <w:rPr>
                          <w:rFonts w:ascii="Palatino Linotype" w:hAnsi="Palatino Linotype"/>
                          <w:i/>
                          <w:spacing w:val="9"/>
                          <w:w w:val="117"/>
                          <w:position w:val="-1"/>
                          <w:sz w:val="11"/>
                        </w:rPr>
                        <w:t>m</w:t>
                      </w:r>
                      <w:r>
                        <w:rPr>
                          <w:rFonts w:ascii="Arial" w:hAnsi="Arial"/>
                          <w:w w:val="59"/>
                          <w:sz w:val="16"/>
                        </w:rPr>
                        <w:t>Þ</w:t>
                      </w:r>
                      <w:r>
                        <w:rPr>
                          <w:rFonts w:ascii="Arial" w:hAnsi="Arial"/>
                          <w:spacing w:val="-17"/>
                          <w:sz w:val="16"/>
                        </w:rPr>
                        <w:t xml:space="preserve"> </w:t>
                      </w:r>
                      <w:r>
                        <w:rPr>
                          <w:rFonts w:ascii="Arial" w:hAnsi="Arial"/>
                          <w:w w:val="287"/>
                          <w:sz w:val="16"/>
                        </w:rPr>
                        <w:t>/</w:t>
                      </w:r>
                      <w:r>
                        <w:rPr>
                          <w:rFonts w:ascii="Arial" w:hAnsi="Arial"/>
                          <w:spacing w:val="-18"/>
                          <w:sz w:val="16"/>
                        </w:rPr>
                        <w:t xml:space="preserve"> </w:t>
                      </w:r>
                      <w:r>
                        <w:rPr>
                          <w:rFonts w:ascii="Arial" w:hAnsi="Arial"/>
                          <w:w w:val="107"/>
                          <w:sz w:val="19"/>
                        </w:rPr>
                        <w:t>a</w:t>
                      </w:r>
                      <w:r>
                        <w:rPr>
                          <w:rFonts w:ascii="Arial" w:hAnsi="Arial"/>
                          <w:w w:val="48"/>
                          <w:sz w:val="16"/>
                        </w:rPr>
                        <w:t>½ð</w:t>
                      </w:r>
                      <w:r>
                        <w:rPr>
                          <w:rFonts w:ascii="Palatino Linotype" w:hAnsi="Palatino Linotype"/>
                          <w:i/>
                          <w:w w:val="107"/>
                          <w:sz w:val="16"/>
                        </w:rPr>
                        <w:t>W</w:t>
                      </w:r>
                      <w:r>
                        <w:rPr>
                          <w:rFonts w:ascii="Palatino Linotype" w:hAnsi="Palatino Linotype"/>
                          <w:i/>
                          <w:sz w:val="16"/>
                        </w:rPr>
                        <w:t xml:space="preserve">   </w:t>
                      </w:r>
                      <w:r>
                        <w:rPr>
                          <w:rFonts w:ascii="Palatino Linotype" w:hAnsi="Palatino Linotype"/>
                          <w:i/>
                          <w:spacing w:val="-13"/>
                          <w:sz w:val="16"/>
                        </w:rPr>
                        <w:t xml:space="preserve"> </w:t>
                      </w:r>
                      <w:r>
                        <w:rPr>
                          <w:rFonts w:ascii="Cambria" w:hAnsi="Cambria"/>
                          <w:w w:val="111"/>
                          <w:position w:val="8"/>
                          <w:sz w:val="11"/>
                        </w:rPr>
                        <w:t>1</w:t>
                      </w:r>
                      <w:r>
                        <w:rPr>
                          <w:rFonts w:ascii="Arial" w:hAnsi="Arial"/>
                          <w:spacing w:val="-1"/>
                          <w:w w:val="90"/>
                          <w:position w:val="8"/>
                          <w:sz w:val="11"/>
                        </w:rPr>
                        <w:t>=</w:t>
                      </w:r>
                      <w:r>
                        <w:rPr>
                          <w:rFonts w:ascii="Arial" w:hAnsi="Arial"/>
                          <w:w w:val="84"/>
                          <w:position w:val="8"/>
                          <w:sz w:val="13"/>
                        </w:rPr>
                        <w:t>u</w:t>
                      </w:r>
                    </w:p>
                  </w:txbxContent>
                </v:textbox>
                <w10:wrap anchorx="page"/>
              </v:shape>
            </w:pict>
          </mc:Fallback>
        </mc:AlternateContent>
      </w:r>
      <w:r>
        <w:rPr>
          <w:rFonts w:ascii="Arial"/>
          <w:w w:val="80"/>
          <w:sz w:val="8"/>
        </w:rPr>
        <w:t xml:space="preserve">0     </w:t>
      </w:r>
      <w:r>
        <w:rPr>
          <w:rFonts w:ascii="Arial"/>
          <w:spacing w:val="12"/>
          <w:w w:val="80"/>
          <w:sz w:val="8"/>
        </w:rPr>
        <w:t xml:space="preserve"> </w:t>
      </w:r>
      <w:r>
        <w:rPr>
          <w:rFonts w:ascii="Arial"/>
          <w:w w:val="80"/>
          <w:sz w:val="13"/>
        </w:rPr>
        <w:t>u</w:t>
      </w:r>
    </w:p>
    <w:p w:rsidR="00AA3622" w:rsidRDefault="00AB1F53">
      <w:pPr>
        <w:tabs>
          <w:tab w:val="left" w:pos="355"/>
        </w:tabs>
        <w:spacing w:line="44" w:lineRule="exact"/>
        <w:ind w:right="133"/>
        <w:jc w:val="right"/>
        <w:rPr>
          <w:rFonts w:ascii="Arial" w:eastAsia="Arial" w:hAnsi="Arial" w:cs="Arial"/>
          <w:sz w:val="11"/>
          <w:szCs w:val="11"/>
        </w:rPr>
      </w:pPr>
      <w:r>
        <w:rPr>
          <w:rFonts w:ascii="Arial" w:eastAsia="Arial" w:hAnsi="Arial" w:cs="Arial"/>
          <w:w w:val="85"/>
          <w:sz w:val="11"/>
          <w:szCs w:val="11"/>
        </w:rPr>
        <w:t>ð—</w:t>
      </w:r>
      <w:r>
        <w:rPr>
          <w:rFonts w:ascii="Arial" w:eastAsia="Arial" w:hAnsi="Arial" w:cs="Arial"/>
          <w:w w:val="85"/>
          <w:sz w:val="11"/>
          <w:szCs w:val="11"/>
        </w:rPr>
        <w:tab/>
      </w:r>
      <w:r>
        <w:rPr>
          <w:rFonts w:ascii="Arial" w:eastAsia="Arial" w:hAnsi="Arial" w:cs="Arial"/>
          <w:w w:val="60"/>
          <w:sz w:val="11"/>
          <w:szCs w:val="11"/>
        </w:rPr>
        <w:t>Þ</w:t>
      </w:r>
    </w:p>
    <w:p w:rsidR="00AA3622" w:rsidRDefault="00AB1F53">
      <w:pPr>
        <w:tabs>
          <w:tab w:val="left" w:pos="423"/>
        </w:tabs>
        <w:spacing w:line="168" w:lineRule="exact"/>
        <w:ind w:right="59"/>
        <w:jc w:val="right"/>
        <w:rPr>
          <w:rFonts w:ascii="Arial" w:eastAsia="Arial" w:hAnsi="Arial" w:cs="Arial"/>
          <w:sz w:val="16"/>
          <w:szCs w:val="16"/>
        </w:rPr>
      </w:pPr>
      <w:r>
        <w:rPr>
          <w:rFonts w:ascii="Palatino Linotype" w:hAnsi="Palatino Linotype"/>
          <w:i/>
          <w:position w:val="-2"/>
          <w:sz w:val="11"/>
        </w:rPr>
        <w:t>m</w:t>
      </w:r>
      <w:r>
        <w:rPr>
          <w:rFonts w:ascii="Palatino Linotype" w:hAnsi="Palatino Linotype"/>
          <w:i/>
          <w:position w:val="-2"/>
          <w:sz w:val="11"/>
        </w:rPr>
        <w:tab/>
      </w:r>
      <w:r>
        <w:rPr>
          <w:rFonts w:ascii="Arial" w:hAnsi="Arial"/>
          <w:w w:val="55"/>
          <w:sz w:val="16"/>
        </w:rPr>
        <w:t>Þ</w:t>
      </w:r>
    </w:p>
    <w:p w:rsidR="00AA3622" w:rsidRDefault="00AB1F53">
      <w:pPr>
        <w:tabs>
          <w:tab w:val="left" w:pos="6795"/>
        </w:tabs>
        <w:spacing w:before="200"/>
        <w:ind w:left="-28"/>
        <w:rPr>
          <w:rFonts w:ascii="Cambria" w:eastAsia="Cambria" w:hAnsi="Cambria" w:cs="Cambria"/>
          <w:sz w:val="16"/>
          <w:szCs w:val="16"/>
        </w:rPr>
      </w:pPr>
      <w:r>
        <w:rPr>
          <w:spacing w:val="4"/>
        </w:rPr>
        <w:br w:type="column"/>
      </w:r>
      <w:r>
        <w:rPr>
          <w:rFonts w:ascii="Palatino Linotype" w:eastAsia="Palatino Linotype" w:hAnsi="Palatino Linotype" w:cs="Palatino Linotype"/>
          <w:i/>
          <w:spacing w:val="4"/>
          <w:sz w:val="16"/>
          <w:szCs w:val="16"/>
        </w:rPr>
        <w:t>W</w:t>
      </w:r>
      <w:r>
        <w:rPr>
          <w:rFonts w:ascii="Cambria" w:eastAsia="Cambria" w:hAnsi="Cambria" w:cs="Cambria"/>
          <w:spacing w:val="4"/>
          <w:position w:val="7"/>
          <w:sz w:val="11"/>
          <w:szCs w:val="11"/>
        </w:rPr>
        <w:t>1</w:t>
      </w:r>
      <w:r>
        <w:rPr>
          <w:rFonts w:ascii="Arial" w:eastAsia="Arial" w:hAnsi="Arial" w:cs="Arial"/>
          <w:spacing w:val="4"/>
          <w:position w:val="7"/>
          <w:sz w:val="11"/>
          <w:szCs w:val="11"/>
        </w:rPr>
        <w:t>—</w:t>
      </w:r>
      <w:r>
        <w:rPr>
          <w:rFonts w:ascii="Arial" w:eastAsia="Arial" w:hAnsi="Arial" w:cs="Arial"/>
          <w:spacing w:val="4"/>
          <w:position w:val="7"/>
          <w:sz w:val="13"/>
          <w:szCs w:val="13"/>
        </w:rPr>
        <w:t>u</w:t>
      </w:r>
      <w:r>
        <w:rPr>
          <w:rFonts w:ascii="Arial" w:eastAsia="Arial" w:hAnsi="Arial" w:cs="Arial"/>
          <w:spacing w:val="4"/>
          <w:sz w:val="16"/>
          <w:szCs w:val="16"/>
        </w:rPr>
        <w:t>]</w:t>
      </w:r>
      <w:r>
        <w:rPr>
          <w:rFonts w:ascii="Arial" w:eastAsia="Arial" w:hAnsi="Arial" w:cs="Arial"/>
          <w:spacing w:val="4"/>
          <w:sz w:val="16"/>
          <w:szCs w:val="16"/>
        </w:rPr>
        <w:tab/>
      </w:r>
      <w:r>
        <w:rPr>
          <w:rFonts w:ascii="Cambria" w:eastAsia="Cambria" w:hAnsi="Cambria" w:cs="Cambria"/>
          <w:sz w:val="16"/>
          <w:szCs w:val="16"/>
        </w:rPr>
        <w:t>(13)</w:t>
      </w:r>
    </w:p>
    <w:p w:rsidR="00AA3622" w:rsidRDefault="00AA3622">
      <w:pPr>
        <w:rPr>
          <w:rFonts w:ascii="Cambria" w:eastAsia="Cambria" w:hAnsi="Cambria" w:cs="Cambria"/>
          <w:sz w:val="16"/>
          <w:szCs w:val="16"/>
        </w:rPr>
        <w:sectPr w:rsidR="00AA3622">
          <w:type w:val="continuous"/>
          <w:pgSz w:w="10890" w:h="14860"/>
          <w:pgMar w:top="620" w:right="720" w:bottom="280" w:left="620" w:header="720" w:footer="720" w:gutter="0"/>
          <w:cols w:num="2" w:space="720" w:equalWidth="0">
            <w:col w:w="2292" w:space="40"/>
            <w:col w:w="7218"/>
          </w:cols>
        </w:sectPr>
      </w:pPr>
    </w:p>
    <w:p w:rsidR="00AA3622" w:rsidRDefault="00AB1F53">
      <w:pPr>
        <w:pStyle w:val="BodyText"/>
        <w:spacing w:before="114"/>
        <w:ind w:left="356" w:right="58"/>
      </w:pPr>
      <w:r>
        <w:rPr>
          <w:noProof/>
          <w:lang w:val="en-GB" w:eastAsia="en-GB"/>
        </w:rPr>
        <mc:AlternateContent>
          <mc:Choice Requires="wps">
            <w:drawing>
              <wp:anchor distT="0" distB="0" distL="114300" distR="114300" simplePos="0" relativeHeight="251651584" behindDoc="1" locked="0" layoutInCell="1" allowOverlap="1">
                <wp:simplePos x="0" y="0"/>
                <wp:positionH relativeFrom="page">
                  <wp:posOffset>1958975</wp:posOffset>
                </wp:positionH>
                <wp:positionV relativeFrom="paragraph">
                  <wp:posOffset>-67310</wp:posOffset>
                </wp:positionV>
                <wp:extent cx="64135" cy="71120"/>
                <wp:effectExtent l="0" t="635" r="0" b="4445"/>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left:0;text-align:left;margin-left:154.25pt;margin-top:-5.3pt;width:5.05pt;height:5.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v:textbox>
                <w10:wrap anchorx="page"/>
              </v:shape>
            </w:pict>
          </mc:Fallback>
        </mc:AlternateContent>
      </w:r>
      <w:r>
        <w:rPr>
          <w:w w:val="110"/>
        </w:rPr>
        <w:t xml:space="preserve">And from </w:t>
      </w:r>
      <w:hyperlink w:anchor="_bookmark10" w:history="1">
        <w:r>
          <w:rPr>
            <w:color w:val="00689C"/>
            <w:w w:val="110"/>
          </w:rPr>
          <w:t>(10) and (12)</w:t>
        </w:r>
      </w:hyperlink>
      <w:r>
        <w:rPr>
          <w:w w:val="110"/>
        </w:rPr>
        <w:t xml:space="preserve">, Eq. </w:t>
      </w:r>
      <w:hyperlink w:anchor="_bookmark9" w:history="1">
        <w:r>
          <w:rPr>
            <w:color w:val="00689C"/>
            <w:w w:val="110"/>
          </w:rPr>
          <w:t>(8)</w:t>
        </w:r>
      </w:hyperlink>
      <w:r>
        <w:rPr>
          <w:color w:val="00689C"/>
          <w:w w:val="110"/>
        </w:rPr>
        <w:t xml:space="preserve">  </w:t>
      </w:r>
      <w:r>
        <w:rPr>
          <w:color w:val="00689C"/>
          <w:spacing w:val="4"/>
          <w:w w:val="110"/>
        </w:rPr>
        <w:t xml:space="preserve"> </w:t>
      </w:r>
      <w:r>
        <w:rPr>
          <w:w w:val="110"/>
        </w:rPr>
        <w:t>reads:</w:t>
      </w:r>
    </w:p>
    <w:p w:rsidR="00AA3622" w:rsidRDefault="00AA3622">
      <w:pPr>
        <w:spacing w:before="2"/>
        <w:rPr>
          <w:rFonts w:ascii="Cambria" w:eastAsia="Cambria" w:hAnsi="Cambria" w:cs="Cambria"/>
          <w:sz w:val="11"/>
          <w:szCs w:val="11"/>
        </w:rPr>
      </w:pPr>
    </w:p>
    <w:p w:rsidR="00AA3622" w:rsidRDefault="00AB1F53">
      <w:pPr>
        <w:spacing w:line="79" w:lineRule="exact"/>
        <w:ind w:left="2025" w:right="58"/>
        <w:rPr>
          <w:rFonts w:ascii="Arial" w:eastAsia="Arial" w:hAnsi="Arial" w:cs="Arial"/>
          <w:sz w:val="13"/>
          <w:szCs w:val="13"/>
        </w:rPr>
      </w:pPr>
      <w:r>
        <w:rPr>
          <w:rFonts w:ascii="Arial"/>
          <w:w w:val="80"/>
          <w:sz w:val="8"/>
        </w:rPr>
        <w:t xml:space="preserve">0     </w:t>
      </w:r>
      <w:r>
        <w:rPr>
          <w:rFonts w:ascii="Arial"/>
          <w:spacing w:val="12"/>
          <w:w w:val="80"/>
          <w:sz w:val="8"/>
        </w:rPr>
        <w:t xml:space="preserve"> </w:t>
      </w:r>
      <w:r>
        <w:rPr>
          <w:rFonts w:ascii="Arial"/>
          <w:w w:val="80"/>
          <w:sz w:val="13"/>
        </w:rPr>
        <w:t>u</w:t>
      </w:r>
    </w:p>
    <w:p w:rsidR="00AA3622" w:rsidRDefault="00AB1F53">
      <w:pPr>
        <w:tabs>
          <w:tab w:val="left" w:pos="9126"/>
        </w:tabs>
        <w:spacing w:line="127" w:lineRule="exact"/>
        <w:ind w:left="117" w:right="58"/>
        <w:rPr>
          <w:rFonts w:ascii="Cambria" w:eastAsia="Cambria" w:hAnsi="Cambria" w:cs="Cambria"/>
          <w:sz w:val="16"/>
          <w:szCs w:val="16"/>
        </w:rPr>
      </w:pPr>
      <w:r>
        <w:rPr>
          <w:rFonts w:ascii="Cambria" w:eastAsia="Cambria" w:hAnsi="Cambria" w:cs="Cambria"/>
          <w:w w:val="111"/>
          <w:sz w:val="16"/>
          <w:szCs w:val="16"/>
        </w:rPr>
        <w:t>CC</w:t>
      </w:r>
      <w:r>
        <w:rPr>
          <w:rFonts w:ascii="Cambria" w:eastAsia="Cambria" w:hAnsi="Cambria" w:cs="Cambria"/>
          <w:spacing w:val="-8"/>
          <w:sz w:val="16"/>
          <w:szCs w:val="16"/>
        </w:rPr>
        <w:t xml:space="preserve"> </w:t>
      </w:r>
      <w:r>
        <w:rPr>
          <w:rFonts w:ascii="Arial" w:eastAsia="Arial" w:hAnsi="Arial" w:cs="Arial"/>
          <w:spacing w:val="-1"/>
          <w:w w:val="71"/>
          <w:sz w:val="16"/>
          <w:szCs w:val="16"/>
        </w:rPr>
        <w:t>ð</w:t>
      </w:r>
      <w:r>
        <w:rPr>
          <w:rFonts w:ascii="Cambria" w:eastAsia="Cambria" w:hAnsi="Cambria" w:cs="Cambria"/>
          <w:w w:val="111"/>
          <w:sz w:val="16"/>
          <w:szCs w:val="16"/>
        </w:rPr>
        <w:t>NC</w:t>
      </w:r>
      <w:r>
        <w:rPr>
          <w:rFonts w:ascii="Cambria" w:eastAsia="Cambria" w:hAnsi="Cambria" w:cs="Cambria"/>
          <w:spacing w:val="-17"/>
          <w:sz w:val="16"/>
          <w:szCs w:val="16"/>
        </w:rPr>
        <w:t xml:space="preserve"> </w:t>
      </w:r>
      <w:r>
        <w:rPr>
          <w:rFonts w:ascii="Palatino Linotype" w:eastAsia="Palatino Linotype" w:hAnsi="Palatino Linotype" w:cs="Palatino Linotype"/>
          <w:i/>
          <w:spacing w:val="10"/>
          <w:w w:val="116"/>
          <w:position w:val="-1"/>
          <w:sz w:val="11"/>
          <w:szCs w:val="11"/>
        </w:rPr>
        <w:t>p</w:t>
      </w:r>
      <w:r>
        <w:rPr>
          <w:rFonts w:ascii="Arial" w:eastAsia="Arial" w:hAnsi="Arial" w:cs="Arial"/>
          <w:sz w:val="16"/>
          <w:szCs w:val="16"/>
        </w:rPr>
        <w:t>;</w:t>
      </w:r>
      <w:r>
        <w:rPr>
          <w:rFonts w:ascii="Arial" w:eastAsia="Arial" w:hAnsi="Arial" w:cs="Arial"/>
          <w:spacing w:val="10"/>
          <w:sz w:val="16"/>
          <w:szCs w:val="16"/>
        </w:rPr>
        <w:t xml:space="preserve"> </w:t>
      </w:r>
      <w:r>
        <w:rPr>
          <w:rFonts w:ascii="Palatino Linotype" w:eastAsia="Palatino Linotype" w:hAnsi="Palatino Linotype" w:cs="Palatino Linotype"/>
          <w:i/>
          <w:spacing w:val="13"/>
          <w:w w:val="107"/>
          <w:sz w:val="16"/>
          <w:szCs w:val="16"/>
        </w:rPr>
        <w:t>W</w:t>
      </w:r>
      <w:r>
        <w:rPr>
          <w:rFonts w:ascii="Palatino Linotype" w:eastAsia="Palatino Linotype" w:hAnsi="Palatino Linotype" w:cs="Palatino Linotype"/>
          <w:i/>
          <w:w w:val="107"/>
          <w:position w:val="-1"/>
          <w:sz w:val="11"/>
          <w:szCs w:val="11"/>
        </w:rPr>
        <w:t>r</w:t>
      </w:r>
      <w:r>
        <w:rPr>
          <w:rFonts w:ascii="Palatino Linotype" w:eastAsia="Palatino Linotype" w:hAnsi="Palatino Linotype" w:cs="Palatino Linotype"/>
          <w:i/>
          <w:spacing w:val="-15"/>
          <w:position w:val="-1"/>
          <w:sz w:val="11"/>
          <w:szCs w:val="11"/>
        </w:rPr>
        <w:t xml:space="preserve"> </w:t>
      </w:r>
      <w:r>
        <w:rPr>
          <w:rFonts w:ascii="Arial" w:eastAsia="Arial" w:hAnsi="Arial" w:cs="Arial"/>
          <w:w w:val="59"/>
          <w:sz w:val="16"/>
          <w:szCs w:val="16"/>
        </w:rPr>
        <w:t>Þ</w:t>
      </w:r>
      <w:r>
        <w:rPr>
          <w:rFonts w:ascii="Arial" w:eastAsia="Arial" w:hAnsi="Arial" w:cs="Arial"/>
          <w:spacing w:val="-17"/>
          <w:sz w:val="16"/>
          <w:szCs w:val="16"/>
        </w:rPr>
        <w:t xml:space="preserve"> </w:t>
      </w:r>
      <w:r>
        <w:rPr>
          <w:rFonts w:ascii="Arial" w:eastAsia="Arial" w:hAnsi="Arial" w:cs="Arial"/>
          <w:w w:val="287"/>
          <w:sz w:val="16"/>
          <w:szCs w:val="16"/>
        </w:rPr>
        <w:t>/</w:t>
      </w:r>
      <w:r>
        <w:rPr>
          <w:rFonts w:ascii="Arial" w:eastAsia="Arial" w:hAnsi="Arial" w:cs="Arial"/>
          <w:spacing w:val="-17"/>
          <w:sz w:val="16"/>
          <w:szCs w:val="16"/>
        </w:rPr>
        <w:t xml:space="preserve"> </w:t>
      </w:r>
      <w:r>
        <w:rPr>
          <w:rFonts w:ascii="Arial" w:eastAsia="Arial" w:hAnsi="Arial" w:cs="Arial"/>
          <w:spacing w:val="-1"/>
          <w:w w:val="105"/>
          <w:sz w:val="19"/>
          <w:szCs w:val="19"/>
        </w:rPr>
        <w:t>b</w:t>
      </w:r>
      <w:r>
        <w:rPr>
          <w:rFonts w:ascii="Arial" w:eastAsia="Arial" w:hAnsi="Arial" w:cs="Arial"/>
          <w:w w:val="48"/>
          <w:sz w:val="16"/>
          <w:szCs w:val="16"/>
        </w:rPr>
        <w:t>½ð</w:t>
      </w:r>
      <w:r>
        <w:rPr>
          <w:rFonts w:ascii="Palatino Linotype" w:eastAsia="Palatino Linotype" w:hAnsi="Palatino Linotype" w:cs="Palatino Linotype"/>
          <w:i/>
          <w:spacing w:val="13"/>
          <w:w w:val="107"/>
          <w:sz w:val="16"/>
          <w:szCs w:val="16"/>
        </w:rPr>
        <w:t>W</w:t>
      </w:r>
      <w:r>
        <w:rPr>
          <w:rFonts w:ascii="Arial" w:eastAsia="Arial" w:hAnsi="Arial" w:cs="Arial"/>
          <w:w w:val="78"/>
          <w:position w:val="8"/>
          <w:sz w:val="11"/>
          <w:szCs w:val="11"/>
        </w:rPr>
        <w:t>ð</w:t>
      </w:r>
      <w:r>
        <w:rPr>
          <w:rFonts w:ascii="Arial" w:eastAsia="Arial" w:hAnsi="Arial" w:cs="Arial"/>
          <w:spacing w:val="-1"/>
          <w:w w:val="78"/>
          <w:position w:val="8"/>
          <w:sz w:val="11"/>
          <w:szCs w:val="11"/>
        </w:rPr>
        <w:t>—</w:t>
      </w:r>
      <w:r>
        <w:rPr>
          <w:rFonts w:ascii="Cambria" w:eastAsia="Cambria" w:hAnsi="Cambria" w:cs="Cambria"/>
          <w:w w:val="111"/>
          <w:position w:val="8"/>
          <w:sz w:val="11"/>
          <w:szCs w:val="11"/>
        </w:rPr>
        <w:t>1</w:t>
      </w:r>
      <w:r>
        <w:rPr>
          <w:rFonts w:ascii="Arial" w:eastAsia="Arial" w:hAnsi="Arial" w:cs="Arial"/>
          <w:spacing w:val="-1"/>
          <w:w w:val="90"/>
          <w:position w:val="8"/>
          <w:sz w:val="11"/>
          <w:szCs w:val="11"/>
        </w:rPr>
        <w:t>=</w:t>
      </w:r>
      <w:r>
        <w:rPr>
          <w:rFonts w:ascii="Arial" w:eastAsia="Arial" w:hAnsi="Arial" w:cs="Arial"/>
          <w:w w:val="84"/>
          <w:position w:val="8"/>
          <w:sz w:val="13"/>
          <w:szCs w:val="13"/>
        </w:rPr>
        <w:t>u</w:t>
      </w:r>
      <w:r>
        <w:rPr>
          <w:rFonts w:ascii="Arial" w:eastAsia="Arial" w:hAnsi="Arial" w:cs="Arial"/>
          <w:position w:val="8"/>
          <w:sz w:val="13"/>
          <w:szCs w:val="13"/>
        </w:rPr>
        <w:t xml:space="preserve"> </w:t>
      </w:r>
      <w:r>
        <w:rPr>
          <w:rFonts w:ascii="Arial" w:eastAsia="Arial" w:hAnsi="Arial" w:cs="Arial"/>
          <w:spacing w:val="9"/>
          <w:w w:val="60"/>
          <w:position w:val="8"/>
          <w:sz w:val="11"/>
          <w:szCs w:val="11"/>
        </w:rPr>
        <w:t>Þ</w:t>
      </w:r>
      <w:r>
        <w:rPr>
          <w:rFonts w:ascii="Arial" w:eastAsia="Arial" w:hAnsi="Arial" w:cs="Arial"/>
          <w:w w:val="59"/>
          <w:sz w:val="16"/>
          <w:szCs w:val="16"/>
        </w:rPr>
        <w:t>Þ</w:t>
      </w:r>
      <w:r>
        <w:rPr>
          <w:rFonts w:ascii="Arial" w:eastAsia="Arial" w:hAnsi="Arial" w:cs="Arial"/>
          <w:sz w:val="16"/>
          <w:szCs w:val="16"/>
        </w:rPr>
        <w:t xml:space="preserve"> </w:t>
      </w:r>
      <w:r>
        <w:rPr>
          <w:rFonts w:ascii="Arial" w:eastAsia="Arial" w:hAnsi="Arial" w:cs="Arial"/>
          <w:spacing w:val="-16"/>
          <w:sz w:val="16"/>
          <w:szCs w:val="16"/>
        </w:rPr>
        <w:t xml:space="preserve"> </w:t>
      </w:r>
      <w:r>
        <w:rPr>
          <w:rFonts w:ascii="Palatino Linotype" w:eastAsia="Palatino Linotype" w:hAnsi="Palatino Linotype" w:cs="Palatino Linotype"/>
          <w:i/>
          <w:spacing w:val="13"/>
          <w:w w:val="107"/>
          <w:sz w:val="16"/>
          <w:szCs w:val="16"/>
        </w:rPr>
        <w:t>W</w:t>
      </w:r>
      <w:r>
        <w:rPr>
          <w:rFonts w:ascii="Cambria" w:eastAsia="Cambria" w:hAnsi="Cambria" w:cs="Cambria"/>
          <w:w w:val="111"/>
          <w:position w:val="7"/>
          <w:sz w:val="11"/>
          <w:szCs w:val="11"/>
        </w:rPr>
        <w:t>1</w:t>
      </w:r>
      <w:r>
        <w:rPr>
          <w:rFonts w:ascii="Arial" w:eastAsia="Arial" w:hAnsi="Arial" w:cs="Arial"/>
          <w:spacing w:val="-1"/>
          <w:w w:val="81"/>
          <w:position w:val="7"/>
          <w:sz w:val="11"/>
          <w:szCs w:val="11"/>
        </w:rPr>
        <w:t>—</w:t>
      </w:r>
      <w:r>
        <w:rPr>
          <w:rFonts w:ascii="Arial" w:eastAsia="Arial" w:hAnsi="Arial" w:cs="Arial"/>
          <w:spacing w:val="12"/>
          <w:w w:val="84"/>
          <w:position w:val="7"/>
          <w:sz w:val="13"/>
          <w:szCs w:val="13"/>
        </w:rPr>
        <w:t>u</w:t>
      </w:r>
      <w:r>
        <w:rPr>
          <w:rFonts w:ascii="Arial" w:eastAsia="Arial" w:hAnsi="Arial" w:cs="Arial"/>
          <w:sz w:val="16"/>
          <w:szCs w:val="16"/>
        </w:rPr>
        <w:t>]</w:t>
      </w:r>
      <w:r>
        <w:rPr>
          <w:rFonts w:ascii="Arial" w:eastAsia="Arial" w:hAnsi="Arial" w:cs="Arial"/>
          <w:sz w:val="16"/>
          <w:szCs w:val="16"/>
        </w:rPr>
        <w:tab/>
      </w:r>
      <w:r>
        <w:rPr>
          <w:rFonts w:ascii="Cambria" w:eastAsia="Cambria" w:hAnsi="Cambria" w:cs="Cambria"/>
          <w:w w:val="105"/>
          <w:sz w:val="16"/>
          <w:szCs w:val="16"/>
        </w:rPr>
        <w:t>(14)</w:t>
      </w:r>
    </w:p>
    <w:p w:rsidR="00AA3622" w:rsidRDefault="00AB1F53">
      <w:pPr>
        <w:tabs>
          <w:tab w:val="left" w:pos="2412"/>
        </w:tabs>
        <w:spacing w:line="134" w:lineRule="exact"/>
        <w:ind w:left="1688" w:right="58"/>
        <w:rPr>
          <w:rFonts w:ascii="Palatino Linotype" w:eastAsia="Palatino Linotype" w:hAnsi="Palatino Linotype" w:cs="Palatino Linotype"/>
          <w:sz w:val="11"/>
          <w:szCs w:val="11"/>
        </w:rPr>
      </w:pPr>
      <w:r>
        <w:rPr>
          <w:rFonts w:ascii="Palatino Linotype"/>
          <w:i/>
          <w:w w:val="105"/>
          <w:position w:val="1"/>
          <w:sz w:val="11"/>
        </w:rPr>
        <w:t>r</w:t>
      </w:r>
      <w:r>
        <w:rPr>
          <w:rFonts w:ascii="Palatino Linotype"/>
          <w:i/>
          <w:w w:val="105"/>
          <w:position w:val="1"/>
          <w:sz w:val="11"/>
        </w:rPr>
        <w:tab/>
      </w:r>
      <w:r>
        <w:rPr>
          <w:rFonts w:ascii="Palatino Linotype"/>
          <w:i/>
          <w:w w:val="105"/>
          <w:sz w:val="11"/>
        </w:rPr>
        <w:t>r</w:t>
      </w:r>
    </w:p>
    <w:p w:rsidR="00AA3622" w:rsidRDefault="00AA3622">
      <w:pPr>
        <w:spacing w:before="8"/>
        <w:rPr>
          <w:rFonts w:ascii="Palatino Linotype" w:eastAsia="Palatino Linotype" w:hAnsi="Palatino Linotype" w:cs="Palatino Linotype"/>
          <w:i/>
          <w:sz w:val="17"/>
          <w:szCs w:val="17"/>
        </w:rPr>
      </w:pPr>
    </w:p>
    <w:p w:rsidR="00AA3622" w:rsidRDefault="00AB1F53">
      <w:pPr>
        <w:pStyle w:val="ListParagraph"/>
        <w:numPr>
          <w:ilvl w:val="2"/>
          <w:numId w:val="9"/>
        </w:numPr>
        <w:tabs>
          <w:tab w:val="left" w:pos="459"/>
        </w:tabs>
        <w:spacing w:before="56"/>
        <w:ind w:left="458" w:hanging="341"/>
        <w:jc w:val="both"/>
        <w:rPr>
          <w:rFonts w:ascii="Palatino Linotype" w:eastAsia="Palatino Linotype" w:hAnsi="Palatino Linotype" w:cs="Palatino Linotype"/>
          <w:sz w:val="16"/>
          <w:szCs w:val="16"/>
        </w:rPr>
      </w:pPr>
      <w:bookmarkStart w:id="17" w:name="Social_capital"/>
      <w:bookmarkEnd w:id="17"/>
      <w:r>
        <w:rPr>
          <w:rFonts w:ascii="Palatino Linotype"/>
          <w:i/>
          <w:w w:val="110"/>
          <w:sz w:val="16"/>
        </w:rPr>
        <w:t>Social</w:t>
      </w:r>
      <w:r>
        <w:rPr>
          <w:rFonts w:ascii="Palatino Linotype"/>
          <w:i/>
          <w:spacing w:val="28"/>
          <w:w w:val="110"/>
          <w:sz w:val="16"/>
        </w:rPr>
        <w:t xml:space="preserve"> </w:t>
      </w:r>
      <w:r>
        <w:rPr>
          <w:rFonts w:ascii="Palatino Linotype"/>
          <w:i/>
          <w:w w:val="110"/>
          <w:sz w:val="16"/>
        </w:rPr>
        <w:t>capital</w:t>
      </w:r>
    </w:p>
    <w:p w:rsidR="00AA3622" w:rsidRDefault="00AA3622">
      <w:pPr>
        <w:spacing w:before="2"/>
        <w:rPr>
          <w:rFonts w:ascii="Palatino Linotype" w:eastAsia="Palatino Linotype" w:hAnsi="Palatino Linotype" w:cs="Palatino Linotype"/>
          <w:i/>
          <w:sz w:val="15"/>
          <w:szCs w:val="15"/>
        </w:rPr>
      </w:pPr>
    </w:p>
    <w:p w:rsidR="00AA3622" w:rsidRDefault="00AB1F53">
      <w:pPr>
        <w:pStyle w:val="BodyText"/>
        <w:spacing w:line="208" w:lineRule="exact"/>
        <w:ind w:right="100" w:firstLine="239"/>
        <w:jc w:val="both"/>
      </w:pPr>
      <w:r>
        <w:rPr>
          <w:w w:val="110"/>
        </w:rPr>
        <w:t xml:space="preserve">By considering that market work activities can include forms of socialites, Eq. </w:t>
      </w:r>
      <w:hyperlink w:anchor="_bookmark11" w:history="1">
        <w:r>
          <w:rPr>
            <w:color w:val="00689C"/>
            <w:w w:val="110"/>
          </w:rPr>
          <w:t>(15)</w:t>
        </w:r>
      </w:hyperlink>
      <w:r>
        <w:rPr>
          <w:color w:val="00689C"/>
          <w:w w:val="110"/>
        </w:rPr>
        <w:t xml:space="preserve"> </w:t>
      </w:r>
      <w:r>
        <w:rPr>
          <w:w w:val="110"/>
        </w:rPr>
        <w:t>identify the contribution of the</w:t>
      </w:r>
      <w:r>
        <w:rPr>
          <w:spacing w:val="-24"/>
          <w:w w:val="110"/>
        </w:rPr>
        <w:t xml:space="preserve"> </w:t>
      </w:r>
      <w:r>
        <w:rPr>
          <w:w w:val="110"/>
        </w:rPr>
        <w:t>market work</w:t>
      </w:r>
      <w:r>
        <w:rPr>
          <w:spacing w:val="18"/>
          <w:w w:val="110"/>
        </w:rPr>
        <w:t xml:space="preserve"> </w:t>
      </w:r>
      <w:r>
        <w:rPr>
          <w:w w:val="110"/>
        </w:rPr>
        <w:t>to</w:t>
      </w:r>
      <w:r>
        <w:rPr>
          <w:spacing w:val="21"/>
          <w:w w:val="110"/>
        </w:rPr>
        <w:t xml:space="preserve"> </w:t>
      </w:r>
      <w:r>
        <w:rPr>
          <w:w w:val="110"/>
        </w:rPr>
        <w:t>the</w:t>
      </w:r>
      <w:r>
        <w:rPr>
          <w:spacing w:val="19"/>
          <w:w w:val="110"/>
        </w:rPr>
        <w:t xml:space="preserve"> </w:t>
      </w:r>
      <w:r>
        <w:rPr>
          <w:w w:val="110"/>
        </w:rPr>
        <w:t>social</w:t>
      </w:r>
      <w:r>
        <w:rPr>
          <w:spacing w:val="19"/>
          <w:w w:val="110"/>
        </w:rPr>
        <w:t xml:space="preserve"> </w:t>
      </w:r>
      <w:r>
        <w:rPr>
          <w:w w:val="110"/>
        </w:rPr>
        <w:t>capital.</w:t>
      </w:r>
      <w:r>
        <w:rPr>
          <w:spacing w:val="21"/>
          <w:w w:val="110"/>
        </w:rPr>
        <w:t xml:space="preserve"> </w:t>
      </w:r>
      <w:r>
        <w:rPr>
          <w:w w:val="110"/>
        </w:rPr>
        <w:t>The</w:t>
      </w:r>
      <w:r>
        <w:rPr>
          <w:spacing w:val="19"/>
          <w:w w:val="110"/>
        </w:rPr>
        <w:t xml:space="preserve"> </w:t>
      </w:r>
      <w:r>
        <w:rPr>
          <w:w w:val="110"/>
        </w:rPr>
        <w:t>value</w:t>
      </w:r>
      <w:r>
        <w:rPr>
          <w:spacing w:val="19"/>
          <w:w w:val="110"/>
        </w:rPr>
        <w:t xml:space="preserve"> </w:t>
      </w:r>
      <w:r>
        <w:rPr>
          <w:w w:val="110"/>
        </w:rPr>
        <w:t>of</w:t>
      </w:r>
      <w:r>
        <w:rPr>
          <w:spacing w:val="21"/>
          <w:w w:val="110"/>
        </w:rPr>
        <w:t xml:space="preserve"> </w:t>
      </w:r>
      <w:r>
        <w:rPr>
          <w:rFonts w:ascii="Arial"/>
          <w:w w:val="110"/>
          <w:sz w:val="19"/>
        </w:rPr>
        <w:t>g</w:t>
      </w:r>
      <w:r>
        <w:rPr>
          <w:rFonts w:ascii="Arial"/>
          <w:spacing w:val="-1"/>
          <w:w w:val="110"/>
          <w:sz w:val="19"/>
        </w:rPr>
        <w:t xml:space="preserve"> </w:t>
      </w:r>
      <w:r>
        <w:rPr>
          <w:w w:val="110"/>
        </w:rPr>
        <w:t>summarizes</w:t>
      </w:r>
      <w:r>
        <w:rPr>
          <w:spacing w:val="19"/>
          <w:w w:val="110"/>
        </w:rPr>
        <w:t xml:space="preserve"> </w:t>
      </w:r>
      <w:r>
        <w:rPr>
          <w:w w:val="110"/>
        </w:rPr>
        <w:t>the</w:t>
      </w:r>
      <w:r>
        <w:rPr>
          <w:spacing w:val="19"/>
          <w:w w:val="110"/>
        </w:rPr>
        <w:t xml:space="preserve"> </w:t>
      </w:r>
      <w:r>
        <w:rPr>
          <w:w w:val="110"/>
        </w:rPr>
        <w:t>impacts</w:t>
      </w:r>
      <w:r>
        <w:rPr>
          <w:spacing w:val="19"/>
          <w:w w:val="110"/>
        </w:rPr>
        <w:t xml:space="preserve"> </w:t>
      </w:r>
      <w:r>
        <w:rPr>
          <w:w w:val="110"/>
        </w:rPr>
        <w:t>generated</w:t>
      </w:r>
      <w:r>
        <w:rPr>
          <w:spacing w:val="19"/>
          <w:w w:val="110"/>
        </w:rPr>
        <w:t xml:space="preserve"> </w:t>
      </w:r>
      <w:r>
        <w:rPr>
          <w:w w:val="110"/>
        </w:rPr>
        <w:t>by</w:t>
      </w:r>
      <w:r>
        <w:rPr>
          <w:spacing w:val="19"/>
          <w:w w:val="110"/>
        </w:rPr>
        <w:t xml:space="preserve"> </w:t>
      </w:r>
      <w:r>
        <w:rPr>
          <w:rFonts w:ascii="Palatino Linotype"/>
          <w:i/>
          <w:w w:val="110"/>
        </w:rPr>
        <w:t>W</w:t>
      </w:r>
      <w:r>
        <w:rPr>
          <w:rFonts w:ascii="Palatino Linotype"/>
          <w:i/>
          <w:w w:val="110"/>
          <w:position w:val="-2"/>
          <w:sz w:val="10"/>
        </w:rPr>
        <w:t xml:space="preserve">m </w:t>
      </w:r>
      <w:r>
        <w:rPr>
          <w:rFonts w:ascii="Palatino Linotype"/>
          <w:i/>
          <w:spacing w:val="4"/>
          <w:w w:val="110"/>
          <w:position w:val="-2"/>
          <w:sz w:val="10"/>
        </w:rPr>
        <w:t xml:space="preserve"> </w:t>
      </w:r>
      <w:r>
        <w:rPr>
          <w:w w:val="110"/>
        </w:rPr>
        <w:t>on</w:t>
      </w:r>
      <w:r>
        <w:rPr>
          <w:spacing w:val="19"/>
          <w:w w:val="110"/>
        </w:rPr>
        <w:t xml:space="preserve"> </w:t>
      </w:r>
      <w:r>
        <w:rPr>
          <w:w w:val="110"/>
        </w:rPr>
        <w:t>SC.</w:t>
      </w:r>
    </w:p>
    <w:p w:rsidR="00AA3622" w:rsidRDefault="00AB1F53">
      <w:pPr>
        <w:tabs>
          <w:tab w:val="left" w:pos="9126"/>
        </w:tabs>
        <w:spacing w:before="101"/>
        <w:ind w:left="116"/>
        <w:jc w:val="both"/>
        <w:rPr>
          <w:rFonts w:ascii="Cambria" w:eastAsia="Cambria" w:hAnsi="Cambria" w:cs="Cambria"/>
          <w:sz w:val="16"/>
          <w:szCs w:val="16"/>
        </w:rPr>
      </w:pPr>
      <w:r>
        <w:rPr>
          <w:rFonts w:ascii="Cambria" w:hAnsi="Cambria"/>
          <w:sz w:val="16"/>
        </w:rPr>
        <w:t xml:space="preserve">SC  </w:t>
      </w:r>
      <w:r>
        <w:rPr>
          <w:rFonts w:ascii="Arial" w:hAnsi="Arial"/>
          <w:spacing w:val="5"/>
          <w:sz w:val="16"/>
        </w:rPr>
        <w:t>ð</w:t>
      </w:r>
      <w:r>
        <w:rPr>
          <w:rFonts w:ascii="Palatino Linotype" w:hAnsi="Palatino Linotype"/>
          <w:i/>
          <w:spacing w:val="5"/>
          <w:sz w:val="16"/>
        </w:rPr>
        <w:t>W</w:t>
      </w:r>
      <w:r>
        <w:rPr>
          <w:rFonts w:ascii="Palatino Linotype" w:hAnsi="Palatino Linotype"/>
          <w:i/>
          <w:spacing w:val="5"/>
          <w:position w:val="-1"/>
          <w:sz w:val="11"/>
        </w:rPr>
        <w:t>m</w:t>
      </w:r>
      <w:r>
        <w:rPr>
          <w:rFonts w:ascii="Arial" w:hAnsi="Arial"/>
          <w:spacing w:val="5"/>
          <w:sz w:val="16"/>
        </w:rPr>
        <w:t>Þ</w:t>
      </w:r>
      <w:r>
        <w:rPr>
          <w:rFonts w:ascii="Arial" w:hAnsi="Arial"/>
          <w:spacing w:val="28"/>
          <w:sz w:val="16"/>
        </w:rPr>
        <w:t xml:space="preserve"> </w:t>
      </w:r>
      <w:r>
        <w:rPr>
          <w:rFonts w:ascii="Arial" w:hAnsi="Arial"/>
          <w:w w:val="260"/>
          <w:sz w:val="16"/>
        </w:rPr>
        <w:t>/</w:t>
      </w:r>
      <w:r>
        <w:rPr>
          <w:rFonts w:ascii="Arial" w:hAnsi="Arial"/>
          <w:spacing w:val="-44"/>
          <w:w w:val="260"/>
          <w:sz w:val="16"/>
        </w:rPr>
        <w:t xml:space="preserve"> </w:t>
      </w:r>
      <w:r>
        <w:rPr>
          <w:rFonts w:ascii="Arial" w:hAnsi="Arial"/>
          <w:spacing w:val="8"/>
          <w:sz w:val="19"/>
        </w:rPr>
        <w:t>g</w:t>
      </w:r>
      <w:r>
        <w:rPr>
          <w:rFonts w:ascii="Palatino Linotype" w:hAnsi="Palatino Linotype"/>
          <w:i/>
          <w:spacing w:val="8"/>
          <w:sz w:val="16"/>
        </w:rPr>
        <w:t>W</w:t>
      </w:r>
      <w:r>
        <w:rPr>
          <w:rFonts w:ascii="Palatino Linotype" w:hAnsi="Palatino Linotype"/>
          <w:i/>
          <w:spacing w:val="8"/>
          <w:position w:val="-1"/>
          <w:sz w:val="11"/>
        </w:rPr>
        <w:t>m</w:t>
      </w:r>
      <w:r>
        <w:rPr>
          <w:rFonts w:ascii="Palatino Linotype" w:hAnsi="Palatino Linotype"/>
          <w:i/>
          <w:spacing w:val="8"/>
          <w:position w:val="-1"/>
          <w:sz w:val="11"/>
        </w:rPr>
        <w:tab/>
      </w:r>
      <w:r>
        <w:rPr>
          <w:rFonts w:ascii="Cambria" w:hAnsi="Cambria"/>
          <w:sz w:val="16"/>
        </w:rPr>
        <w:t>(15)</w:t>
      </w:r>
    </w:p>
    <w:p w:rsidR="00AA3622" w:rsidRDefault="00AB1F53">
      <w:pPr>
        <w:pStyle w:val="BodyText"/>
        <w:spacing w:before="91"/>
        <w:ind w:left="356" w:right="58"/>
      </w:pPr>
      <w:r>
        <w:rPr>
          <w:w w:val="110"/>
        </w:rPr>
        <w:t>Similarly,</w:t>
      </w:r>
      <w:r>
        <w:rPr>
          <w:spacing w:val="19"/>
          <w:w w:val="110"/>
        </w:rPr>
        <w:t xml:space="preserve"> </w:t>
      </w:r>
      <w:r>
        <w:rPr>
          <w:w w:val="110"/>
        </w:rPr>
        <w:t>the</w:t>
      </w:r>
      <w:r>
        <w:rPr>
          <w:spacing w:val="19"/>
          <w:w w:val="110"/>
        </w:rPr>
        <w:t xml:space="preserve"> </w:t>
      </w:r>
      <w:r>
        <w:rPr>
          <w:w w:val="110"/>
        </w:rPr>
        <w:t>social</w:t>
      </w:r>
      <w:r>
        <w:rPr>
          <w:spacing w:val="19"/>
          <w:w w:val="110"/>
        </w:rPr>
        <w:t xml:space="preserve"> </w:t>
      </w:r>
      <w:r>
        <w:rPr>
          <w:w w:val="110"/>
        </w:rPr>
        <w:t>capital</w:t>
      </w:r>
      <w:r>
        <w:rPr>
          <w:spacing w:val="19"/>
          <w:w w:val="110"/>
        </w:rPr>
        <w:t xml:space="preserve"> </w:t>
      </w:r>
      <w:r>
        <w:rPr>
          <w:w w:val="110"/>
        </w:rPr>
        <w:t>is</w:t>
      </w:r>
      <w:r>
        <w:rPr>
          <w:spacing w:val="20"/>
          <w:w w:val="110"/>
        </w:rPr>
        <w:t xml:space="preserve"> </w:t>
      </w:r>
      <w:r>
        <w:rPr>
          <w:w w:val="110"/>
        </w:rPr>
        <w:t>also</w:t>
      </w:r>
      <w:r>
        <w:rPr>
          <w:spacing w:val="19"/>
          <w:w w:val="110"/>
        </w:rPr>
        <w:t xml:space="preserve"> </w:t>
      </w:r>
      <w:r>
        <w:rPr>
          <w:w w:val="110"/>
        </w:rPr>
        <w:t>assumed</w:t>
      </w:r>
      <w:r>
        <w:rPr>
          <w:spacing w:val="19"/>
          <w:w w:val="110"/>
        </w:rPr>
        <w:t xml:space="preserve"> </w:t>
      </w:r>
      <w:r>
        <w:rPr>
          <w:w w:val="110"/>
        </w:rPr>
        <w:t>to</w:t>
      </w:r>
      <w:r>
        <w:rPr>
          <w:spacing w:val="20"/>
          <w:w w:val="110"/>
        </w:rPr>
        <w:t xml:space="preserve"> </w:t>
      </w:r>
      <w:r>
        <w:rPr>
          <w:w w:val="110"/>
        </w:rPr>
        <w:t>be</w:t>
      </w:r>
      <w:r>
        <w:rPr>
          <w:spacing w:val="18"/>
          <w:w w:val="110"/>
        </w:rPr>
        <w:t xml:space="preserve"> </w:t>
      </w:r>
      <w:r>
        <w:rPr>
          <w:w w:val="110"/>
        </w:rPr>
        <w:t>inﬂuenced</w:t>
      </w:r>
      <w:r>
        <w:rPr>
          <w:spacing w:val="19"/>
          <w:w w:val="110"/>
        </w:rPr>
        <w:t xml:space="preserve"> </w:t>
      </w:r>
      <w:r>
        <w:rPr>
          <w:w w:val="110"/>
        </w:rPr>
        <w:t>by</w:t>
      </w:r>
      <w:r>
        <w:rPr>
          <w:spacing w:val="20"/>
          <w:w w:val="110"/>
        </w:rPr>
        <w:t xml:space="preserve"> </w:t>
      </w:r>
      <w:r>
        <w:rPr>
          <w:w w:val="110"/>
        </w:rPr>
        <w:t>reciprocity</w:t>
      </w:r>
      <w:r>
        <w:rPr>
          <w:spacing w:val="19"/>
          <w:w w:val="110"/>
        </w:rPr>
        <w:t xml:space="preserve"> </w:t>
      </w:r>
      <w:r>
        <w:rPr>
          <w:w w:val="110"/>
        </w:rPr>
        <w:t>work</w:t>
      </w:r>
      <w:r>
        <w:rPr>
          <w:spacing w:val="18"/>
          <w:w w:val="110"/>
        </w:rPr>
        <w:t xml:space="preserve"> </w:t>
      </w:r>
      <w:r>
        <w:rPr>
          <w:w w:val="110"/>
        </w:rPr>
        <w:t>according</w:t>
      </w:r>
      <w:r>
        <w:rPr>
          <w:spacing w:val="19"/>
          <w:w w:val="110"/>
        </w:rPr>
        <w:t xml:space="preserve"> </w:t>
      </w:r>
      <w:r>
        <w:rPr>
          <w:w w:val="110"/>
        </w:rPr>
        <w:t>to</w:t>
      </w:r>
      <w:r>
        <w:rPr>
          <w:spacing w:val="20"/>
          <w:w w:val="110"/>
        </w:rPr>
        <w:t xml:space="preserve"> </w:t>
      </w:r>
      <w:r>
        <w:rPr>
          <w:w w:val="110"/>
        </w:rPr>
        <w:t>the</w:t>
      </w:r>
      <w:r>
        <w:rPr>
          <w:spacing w:val="19"/>
          <w:w w:val="110"/>
        </w:rPr>
        <w:t xml:space="preserve"> </w:t>
      </w:r>
      <w:r>
        <w:rPr>
          <w:w w:val="110"/>
        </w:rPr>
        <w:t>value</w:t>
      </w:r>
      <w:r>
        <w:rPr>
          <w:spacing w:val="19"/>
          <w:w w:val="110"/>
        </w:rPr>
        <w:t xml:space="preserve"> </w:t>
      </w:r>
      <w:r>
        <w:rPr>
          <w:w w:val="110"/>
        </w:rPr>
        <w:t>of</w:t>
      </w:r>
      <w:r>
        <w:rPr>
          <w:spacing w:val="19"/>
          <w:w w:val="110"/>
        </w:rPr>
        <w:t xml:space="preserve"> </w:t>
      </w:r>
      <w:r>
        <w:rPr>
          <w:rFonts w:ascii="Arial" w:eastAsia="Arial" w:hAnsi="Arial" w:cs="Arial"/>
          <w:w w:val="110"/>
          <w:sz w:val="19"/>
          <w:szCs w:val="19"/>
        </w:rPr>
        <w:t>n</w:t>
      </w:r>
      <w:r>
        <w:rPr>
          <w:w w:val="110"/>
        </w:rPr>
        <w:t>.</w:t>
      </w:r>
    </w:p>
    <w:p w:rsidR="00AA3622" w:rsidRDefault="00AB1F53">
      <w:pPr>
        <w:tabs>
          <w:tab w:val="left" w:pos="9126"/>
        </w:tabs>
        <w:spacing w:before="102"/>
        <w:ind w:left="116"/>
        <w:jc w:val="both"/>
        <w:rPr>
          <w:rFonts w:ascii="Cambria" w:eastAsia="Cambria" w:hAnsi="Cambria" w:cs="Cambria"/>
          <w:sz w:val="16"/>
          <w:szCs w:val="16"/>
        </w:rPr>
      </w:pPr>
      <w:r>
        <w:rPr>
          <w:rFonts w:ascii="Cambria" w:hAnsi="Cambria"/>
          <w:w w:val="105"/>
          <w:sz w:val="16"/>
        </w:rPr>
        <w:t xml:space="preserve">SC </w:t>
      </w:r>
      <w:r>
        <w:rPr>
          <w:rFonts w:ascii="Arial" w:hAnsi="Arial"/>
          <w:spacing w:val="4"/>
          <w:w w:val="105"/>
          <w:sz w:val="16"/>
        </w:rPr>
        <w:t>ð</w:t>
      </w:r>
      <w:r>
        <w:rPr>
          <w:rFonts w:ascii="Palatino Linotype" w:hAnsi="Palatino Linotype"/>
          <w:i/>
          <w:spacing w:val="4"/>
          <w:w w:val="105"/>
          <w:sz w:val="16"/>
        </w:rPr>
        <w:t>W</w:t>
      </w:r>
      <w:r>
        <w:rPr>
          <w:rFonts w:ascii="Palatino Linotype" w:hAnsi="Palatino Linotype"/>
          <w:i/>
          <w:spacing w:val="4"/>
          <w:w w:val="105"/>
          <w:position w:val="-1"/>
          <w:sz w:val="11"/>
        </w:rPr>
        <w:t xml:space="preserve">r </w:t>
      </w:r>
      <w:r>
        <w:rPr>
          <w:rFonts w:ascii="Arial" w:hAnsi="Arial"/>
          <w:w w:val="90"/>
          <w:sz w:val="16"/>
        </w:rPr>
        <w:t>Þ</w:t>
      </w:r>
      <w:r>
        <w:rPr>
          <w:rFonts w:ascii="Arial" w:hAnsi="Arial"/>
          <w:spacing w:val="11"/>
          <w:w w:val="90"/>
          <w:sz w:val="16"/>
        </w:rPr>
        <w:t xml:space="preserve"> </w:t>
      </w:r>
      <w:r>
        <w:rPr>
          <w:rFonts w:ascii="Arial" w:hAnsi="Arial"/>
          <w:w w:val="260"/>
          <w:sz w:val="16"/>
        </w:rPr>
        <w:t>/</w:t>
      </w:r>
      <w:r>
        <w:rPr>
          <w:rFonts w:ascii="Arial" w:hAnsi="Arial"/>
          <w:spacing w:val="-67"/>
          <w:w w:val="260"/>
          <w:sz w:val="16"/>
        </w:rPr>
        <w:t xml:space="preserve"> </w:t>
      </w:r>
      <w:r>
        <w:rPr>
          <w:rFonts w:ascii="Arial" w:hAnsi="Arial"/>
          <w:spacing w:val="4"/>
          <w:w w:val="105"/>
          <w:sz w:val="19"/>
        </w:rPr>
        <w:t>n</w:t>
      </w:r>
      <w:r>
        <w:rPr>
          <w:rFonts w:ascii="Palatino Linotype" w:hAnsi="Palatino Linotype"/>
          <w:i/>
          <w:spacing w:val="4"/>
          <w:w w:val="105"/>
          <w:sz w:val="16"/>
        </w:rPr>
        <w:t>W</w:t>
      </w:r>
      <w:r>
        <w:rPr>
          <w:rFonts w:ascii="Palatino Linotype" w:hAnsi="Palatino Linotype"/>
          <w:i/>
          <w:spacing w:val="4"/>
          <w:w w:val="105"/>
          <w:position w:val="-1"/>
          <w:sz w:val="11"/>
        </w:rPr>
        <w:t>r</w:t>
      </w:r>
      <w:r>
        <w:rPr>
          <w:rFonts w:ascii="Palatino Linotype" w:hAnsi="Palatino Linotype"/>
          <w:i/>
          <w:spacing w:val="4"/>
          <w:w w:val="105"/>
          <w:position w:val="-1"/>
          <w:sz w:val="11"/>
        </w:rPr>
        <w:tab/>
      </w:r>
      <w:r>
        <w:rPr>
          <w:rFonts w:ascii="Cambria" w:hAnsi="Cambria"/>
          <w:w w:val="105"/>
          <w:sz w:val="16"/>
        </w:rPr>
        <w:t>(16)</w:t>
      </w:r>
    </w:p>
    <w:p w:rsidR="00AA3622" w:rsidRDefault="00AB1F53">
      <w:pPr>
        <w:pStyle w:val="BodyText"/>
        <w:spacing w:before="91" w:line="244" w:lineRule="auto"/>
        <w:ind w:right="99"/>
        <w:jc w:val="both"/>
      </w:pPr>
      <w:r>
        <w:rPr>
          <w:rFonts w:ascii="Arial" w:eastAsia="Arial" w:hAnsi="Arial" w:cs="Arial"/>
          <w:w w:val="110"/>
          <w:sz w:val="19"/>
          <w:szCs w:val="19"/>
        </w:rPr>
        <w:t xml:space="preserve">g </w:t>
      </w:r>
      <w:r>
        <w:rPr>
          <w:w w:val="110"/>
        </w:rPr>
        <w:t xml:space="preserve">and </w:t>
      </w:r>
      <w:r>
        <w:rPr>
          <w:rFonts w:ascii="Arial" w:eastAsia="Arial" w:hAnsi="Arial" w:cs="Arial"/>
          <w:w w:val="110"/>
          <w:sz w:val="19"/>
          <w:szCs w:val="19"/>
        </w:rPr>
        <w:t xml:space="preserve">n </w:t>
      </w:r>
      <w:r>
        <w:rPr>
          <w:w w:val="110"/>
        </w:rPr>
        <w:t xml:space="preserve">are deﬁned as the social capital productivity and summarize the ability of market and reciprocity work to generate positive effects of social relationships. As for other parameters </w:t>
      </w:r>
      <w:r>
        <w:rPr>
          <w:rFonts w:ascii="Palatino Linotype" w:eastAsia="Palatino Linotype" w:hAnsi="Palatino Linotype" w:cs="Palatino Linotype"/>
          <w:i/>
          <w:w w:val="110"/>
        </w:rPr>
        <w:t>A</w:t>
      </w:r>
      <w:r>
        <w:rPr>
          <w:w w:val="110"/>
        </w:rPr>
        <w:t xml:space="preserve">, </w:t>
      </w:r>
      <w:r>
        <w:rPr>
          <w:rFonts w:ascii="Palatino Linotype" w:eastAsia="Palatino Linotype" w:hAnsi="Palatino Linotype" w:cs="Palatino Linotype"/>
          <w:i/>
          <w:w w:val="110"/>
        </w:rPr>
        <w:t>B</w:t>
      </w:r>
      <w:r>
        <w:rPr>
          <w:w w:val="110"/>
        </w:rPr>
        <w:t xml:space="preserve">, </w:t>
      </w:r>
      <w:r>
        <w:rPr>
          <w:rFonts w:ascii="Palatino Linotype" w:eastAsia="Palatino Linotype" w:hAnsi="Palatino Linotype" w:cs="Palatino Linotype"/>
          <w:i/>
          <w:w w:val="110"/>
        </w:rPr>
        <w:t>E</w:t>
      </w:r>
      <w:r>
        <w:rPr>
          <w:w w:val="110"/>
        </w:rPr>
        <w:t xml:space="preserve">, </w:t>
      </w:r>
      <w:r>
        <w:rPr>
          <w:rFonts w:ascii="Palatino Linotype" w:eastAsia="Palatino Linotype" w:hAnsi="Palatino Linotype" w:cs="Palatino Linotype"/>
          <w:i/>
          <w:w w:val="110"/>
        </w:rPr>
        <w:t xml:space="preserve">G </w:t>
      </w:r>
      <w:r>
        <w:rPr>
          <w:w w:val="110"/>
        </w:rPr>
        <w:t xml:space="preserve">and </w:t>
      </w:r>
      <w:r>
        <w:rPr>
          <w:rFonts w:ascii="Arial" w:eastAsia="Arial" w:hAnsi="Arial" w:cs="Arial"/>
          <w:w w:val="115"/>
          <w:sz w:val="19"/>
          <w:szCs w:val="19"/>
        </w:rPr>
        <w:t>r</w:t>
      </w:r>
      <w:r>
        <w:rPr>
          <w:w w:val="115"/>
        </w:rPr>
        <w:t xml:space="preserve">, </w:t>
      </w:r>
      <w:r>
        <w:rPr>
          <w:w w:val="110"/>
        </w:rPr>
        <w:t xml:space="preserve">also the values of </w:t>
      </w:r>
      <w:r>
        <w:rPr>
          <w:rFonts w:ascii="Arial" w:eastAsia="Arial" w:hAnsi="Arial" w:cs="Arial"/>
          <w:w w:val="110"/>
          <w:sz w:val="19"/>
          <w:szCs w:val="19"/>
        </w:rPr>
        <w:t xml:space="preserve">g </w:t>
      </w:r>
      <w:r>
        <w:rPr>
          <w:w w:val="110"/>
        </w:rPr>
        <w:t xml:space="preserve">and </w:t>
      </w:r>
      <w:r>
        <w:rPr>
          <w:rFonts w:ascii="Arial" w:eastAsia="Arial" w:hAnsi="Arial" w:cs="Arial"/>
          <w:w w:val="110"/>
          <w:sz w:val="19"/>
          <w:szCs w:val="19"/>
        </w:rPr>
        <w:t>n</w:t>
      </w:r>
      <w:r>
        <w:rPr>
          <w:rFonts w:ascii="Arial" w:eastAsia="Arial" w:hAnsi="Arial" w:cs="Arial"/>
          <w:spacing w:val="-34"/>
          <w:w w:val="110"/>
          <w:sz w:val="19"/>
          <w:szCs w:val="19"/>
        </w:rPr>
        <w:t xml:space="preserve"> </w:t>
      </w:r>
      <w:r>
        <w:rPr>
          <w:w w:val="110"/>
        </w:rPr>
        <w:t>can be subjectively chosen. Ho</w:t>
      </w:r>
      <w:r>
        <w:rPr>
          <w:w w:val="110"/>
        </w:rPr>
        <w:t xml:space="preserve">wever, based on previous literature, </w:t>
      </w:r>
      <w:r>
        <w:rPr>
          <w:rFonts w:ascii="Arial" w:eastAsia="Arial" w:hAnsi="Arial" w:cs="Arial"/>
          <w:w w:val="110"/>
          <w:sz w:val="19"/>
          <w:szCs w:val="19"/>
        </w:rPr>
        <w:t xml:space="preserve">n </w:t>
      </w:r>
      <w:r>
        <w:rPr>
          <w:w w:val="110"/>
        </w:rPr>
        <w:t xml:space="preserve">is generally assumed to be higher than </w:t>
      </w:r>
      <w:r>
        <w:rPr>
          <w:rFonts w:ascii="Arial" w:eastAsia="Arial" w:hAnsi="Arial" w:cs="Arial"/>
          <w:w w:val="110"/>
          <w:sz w:val="19"/>
          <w:szCs w:val="19"/>
        </w:rPr>
        <w:t>g</w:t>
      </w:r>
      <w:r>
        <w:rPr>
          <w:w w:val="110"/>
        </w:rPr>
        <w:t>. That is because, due to its character of conviviality, non-market relationships, co-operation among individuals, and the fact that ultimately is a deliberate</w:t>
      </w:r>
      <w:r>
        <w:rPr>
          <w:spacing w:val="12"/>
          <w:w w:val="110"/>
        </w:rPr>
        <w:t xml:space="preserve"> </w:t>
      </w:r>
      <w:r>
        <w:rPr>
          <w:w w:val="110"/>
        </w:rPr>
        <w:t>choice</w:t>
      </w:r>
      <w:r>
        <w:rPr>
          <w:spacing w:val="12"/>
          <w:w w:val="110"/>
        </w:rPr>
        <w:t xml:space="preserve"> </w:t>
      </w:r>
      <w:r>
        <w:rPr>
          <w:w w:val="110"/>
        </w:rPr>
        <w:t>–</w:t>
      </w:r>
      <w:r>
        <w:rPr>
          <w:spacing w:val="13"/>
          <w:w w:val="110"/>
        </w:rPr>
        <w:t xml:space="preserve"> </w:t>
      </w:r>
      <w:r>
        <w:rPr>
          <w:w w:val="110"/>
        </w:rPr>
        <w:t>reciprocity</w:t>
      </w:r>
      <w:r>
        <w:rPr>
          <w:spacing w:val="11"/>
          <w:w w:val="110"/>
        </w:rPr>
        <w:t xml:space="preserve"> </w:t>
      </w:r>
      <w:r>
        <w:rPr>
          <w:w w:val="110"/>
        </w:rPr>
        <w:t>work</w:t>
      </w:r>
      <w:r>
        <w:rPr>
          <w:spacing w:val="12"/>
          <w:w w:val="110"/>
        </w:rPr>
        <w:t xml:space="preserve"> </w:t>
      </w:r>
      <w:r>
        <w:rPr>
          <w:w w:val="110"/>
        </w:rPr>
        <w:t>produces</w:t>
      </w:r>
      <w:r>
        <w:rPr>
          <w:spacing w:val="12"/>
          <w:w w:val="110"/>
        </w:rPr>
        <w:t xml:space="preserve"> </w:t>
      </w:r>
      <w:r>
        <w:rPr>
          <w:w w:val="110"/>
        </w:rPr>
        <w:t>a</w:t>
      </w:r>
      <w:r>
        <w:rPr>
          <w:spacing w:val="13"/>
          <w:w w:val="110"/>
        </w:rPr>
        <w:t xml:space="preserve"> </w:t>
      </w:r>
      <w:r>
        <w:rPr>
          <w:w w:val="110"/>
        </w:rPr>
        <w:t>larger</w:t>
      </w:r>
      <w:r>
        <w:rPr>
          <w:spacing w:val="12"/>
          <w:w w:val="110"/>
        </w:rPr>
        <w:t xml:space="preserve"> </w:t>
      </w:r>
      <w:r>
        <w:rPr>
          <w:w w:val="110"/>
        </w:rPr>
        <w:t>effect</w:t>
      </w:r>
      <w:r>
        <w:rPr>
          <w:spacing w:val="13"/>
          <w:w w:val="110"/>
        </w:rPr>
        <w:t xml:space="preserve"> </w:t>
      </w:r>
      <w:r>
        <w:rPr>
          <w:w w:val="110"/>
        </w:rPr>
        <w:t>on</w:t>
      </w:r>
      <w:r>
        <w:rPr>
          <w:spacing w:val="13"/>
          <w:w w:val="110"/>
        </w:rPr>
        <w:t xml:space="preserve"> </w:t>
      </w:r>
      <w:r>
        <w:rPr>
          <w:w w:val="110"/>
        </w:rPr>
        <w:t>social</w:t>
      </w:r>
      <w:r>
        <w:rPr>
          <w:spacing w:val="12"/>
          <w:w w:val="110"/>
        </w:rPr>
        <w:t xml:space="preserve"> </w:t>
      </w:r>
      <w:r>
        <w:rPr>
          <w:w w:val="110"/>
        </w:rPr>
        <w:t>capital</w:t>
      </w:r>
      <w:r>
        <w:rPr>
          <w:spacing w:val="12"/>
          <w:w w:val="110"/>
        </w:rPr>
        <w:t xml:space="preserve"> </w:t>
      </w:r>
      <w:r>
        <w:rPr>
          <w:w w:val="110"/>
        </w:rPr>
        <w:t>than</w:t>
      </w:r>
      <w:r>
        <w:rPr>
          <w:spacing w:val="13"/>
          <w:w w:val="110"/>
        </w:rPr>
        <w:t xml:space="preserve"> </w:t>
      </w:r>
      <w:r>
        <w:rPr>
          <w:w w:val="110"/>
        </w:rPr>
        <w:t>market</w:t>
      </w:r>
      <w:r>
        <w:rPr>
          <w:spacing w:val="12"/>
          <w:w w:val="110"/>
        </w:rPr>
        <w:t xml:space="preserve"> </w:t>
      </w:r>
      <w:r>
        <w:rPr>
          <w:w w:val="110"/>
        </w:rPr>
        <w:t>work</w:t>
      </w:r>
      <w:r>
        <w:rPr>
          <w:spacing w:val="12"/>
          <w:w w:val="110"/>
        </w:rPr>
        <w:t xml:space="preserve"> </w:t>
      </w:r>
      <w:r>
        <w:rPr>
          <w:w w:val="110"/>
        </w:rPr>
        <w:t>that</w:t>
      </w:r>
      <w:r>
        <w:rPr>
          <w:spacing w:val="13"/>
          <w:w w:val="110"/>
        </w:rPr>
        <w:t xml:space="preserve"> </w:t>
      </w:r>
      <w:r>
        <w:rPr>
          <w:w w:val="110"/>
        </w:rPr>
        <w:t>is</w:t>
      </w:r>
      <w:r>
        <w:rPr>
          <w:spacing w:val="12"/>
          <w:w w:val="110"/>
        </w:rPr>
        <w:t xml:space="preserve"> </w:t>
      </w:r>
      <w:r>
        <w:rPr>
          <w:w w:val="110"/>
        </w:rPr>
        <w:t>mostly</w:t>
      </w:r>
      <w:r>
        <w:rPr>
          <w:spacing w:val="11"/>
          <w:w w:val="110"/>
        </w:rPr>
        <w:t xml:space="preserve"> </w:t>
      </w:r>
      <w:r>
        <w:rPr>
          <w:w w:val="110"/>
        </w:rPr>
        <w:t>oriented</w:t>
      </w:r>
      <w:r>
        <w:rPr>
          <w:spacing w:val="12"/>
          <w:w w:val="110"/>
        </w:rPr>
        <w:t xml:space="preserve"> </w:t>
      </w:r>
      <w:r>
        <w:rPr>
          <w:w w:val="110"/>
        </w:rPr>
        <w:t>to</w:t>
      </w:r>
    </w:p>
    <w:p w:rsidR="00AA3622" w:rsidRDefault="00AB1F53">
      <w:pPr>
        <w:pStyle w:val="BodyText"/>
        <w:spacing w:before="17"/>
        <w:jc w:val="both"/>
      </w:pPr>
      <w:r>
        <w:rPr>
          <w:w w:val="110"/>
        </w:rPr>
        <w:t>material  production</w:t>
      </w:r>
      <w:r>
        <w:rPr>
          <w:spacing w:val="11"/>
          <w:w w:val="110"/>
        </w:rPr>
        <w:t xml:space="preserve"> </w:t>
      </w:r>
      <w:hyperlink w:anchor="_bookmark46" w:history="1">
        <w:r>
          <w:rPr>
            <w:color w:val="00689C"/>
            <w:w w:val="110"/>
          </w:rPr>
          <w:t>[76,86–88]</w:t>
        </w:r>
      </w:hyperlink>
      <w:r>
        <w:rPr>
          <w:w w:val="110"/>
        </w:rPr>
        <w:t>.</w:t>
      </w:r>
    </w:p>
    <w:p w:rsidR="00AA3622" w:rsidRDefault="00AA3622">
      <w:pPr>
        <w:spacing w:before="5"/>
        <w:rPr>
          <w:rFonts w:ascii="Cambria" w:eastAsia="Cambria" w:hAnsi="Cambria" w:cs="Cambria"/>
          <w:sz w:val="18"/>
          <w:szCs w:val="18"/>
        </w:rPr>
      </w:pPr>
    </w:p>
    <w:p w:rsidR="00AA3622" w:rsidRDefault="00AB1F53">
      <w:pPr>
        <w:ind w:left="117"/>
        <w:jc w:val="both"/>
        <w:rPr>
          <w:rFonts w:ascii="Palatino Linotype" w:eastAsia="Palatino Linotype" w:hAnsi="Palatino Linotype" w:cs="Palatino Linotype"/>
          <w:sz w:val="16"/>
          <w:szCs w:val="16"/>
        </w:rPr>
      </w:pPr>
      <w:r>
        <w:rPr>
          <w:rFonts w:ascii="Palatino Linotype"/>
          <w:i/>
          <w:w w:val="115"/>
          <w:sz w:val="16"/>
        </w:rPr>
        <w:t>- Health</w:t>
      </w:r>
      <w:r>
        <w:rPr>
          <w:rFonts w:ascii="Palatino Linotype"/>
          <w:i/>
          <w:spacing w:val="9"/>
          <w:w w:val="115"/>
          <w:sz w:val="16"/>
        </w:rPr>
        <w:t xml:space="preserve"> </w:t>
      </w:r>
      <w:r>
        <w:rPr>
          <w:rFonts w:ascii="Palatino Linotype"/>
          <w:i/>
          <w:w w:val="115"/>
          <w:sz w:val="16"/>
        </w:rPr>
        <w:t>capital</w:t>
      </w:r>
    </w:p>
    <w:p w:rsidR="00AA3622" w:rsidRDefault="00AA3622">
      <w:pPr>
        <w:spacing w:before="8"/>
        <w:rPr>
          <w:rFonts w:ascii="Palatino Linotype" w:eastAsia="Palatino Linotype" w:hAnsi="Palatino Linotype" w:cs="Palatino Linotype"/>
          <w:i/>
          <w:sz w:val="16"/>
          <w:szCs w:val="16"/>
        </w:rPr>
      </w:pPr>
    </w:p>
    <w:p w:rsidR="00AA3622" w:rsidRDefault="00AB1F53">
      <w:pPr>
        <w:pStyle w:val="BodyText"/>
        <w:spacing w:line="268" w:lineRule="auto"/>
        <w:ind w:right="100" w:firstLine="239"/>
        <w:jc w:val="both"/>
      </w:pPr>
      <w:r>
        <w:rPr>
          <w:w w:val="110"/>
        </w:rPr>
        <w:t>Health capital and work are described through a parabolic function. Increasing levels of working time generates positive effects on physical health and psychological well-being (e.g. work can contribute to increase personal conﬁdence and realization). Howe</w:t>
      </w:r>
      <w:r>
        <w:rPr>
          <w:w w:val="110"/>
        </w:rPr>
        <w:t>ver, over a certain level, health capital is deteriorated by increasing working hours (e.g. stress, increasing risks</w:t>
      </w:r>
      <w:r>
        <w:rPr>
          <w:spacing w:val="18"/>
          <w:w w:val="110"/>
        </w:rPr>
        <w:t xml:space="preserve"> </w:t>
      </w:r>
      <w:r>
        <w:rPr>
          <w:w w:val="110"/>
        </w:rPr>
        <w:t>of</w:t>
      </w:r>
      <w:r>
        <w:rPr>
          <w:spacing w:val="17"/>
          <w:w w:val="110"/>
        </w:rPr>
        <w:t xml:space="preserve"> </w:t>
      </w:r>
      <w:r>
        <w:rPr>
          <w:w w:val="110"/>
        </w:rPr>
        <w:t>working</w:t>
      </w:r>
      <w:r>
        <w:rPr>
          <w:spacing w:val="17"/>
          <w:w w:val="110"/>
        </w:rPr>
        <w:t xml:space="preserve"> </w:t>
      </w:r>
      <w:r>
        <w:rPr>
          <w:w w:val="110"/>
        </w:rPr>
        <w:t>accidents).</w:t>
      </w:r>
      <w:r>
        <w:rPr>
          <w:spacing w:val="17"/>
          <w:w w:val="110"/>
        </w:rPr>
        <w:t xml:space="preserve"> </w:t>
      </w:r>
      <w:r>
        <w:rPr>
          <w:w w:val="110"/>
        </w:rPr>
        <w:t>Literature</w:t>
      </w:r>
      <w:r>
        <w:rPr>
          <w:spacing w:val="16"/>
          <w:w w:val="110"/>
        </w:rPr>
        <w:t xml:space="preserve"> </w:t>
      </w:r>
      <w:r>
        <w:rPr>
          <w:w w:val="110"/>
        </w:rPr>
        <w:t>estimates</w:t>
      </w:r>
      <w:r>
        <w:rPr>
          <w:spacing w:val="17"/>
          <w:w w:val="110"/>
        </w:rPr>
        <w:t xml:space="preserve"> </w:t>
      </w:r>
      <w:r>
        <w:rPr>
          <w:w w:val="110"/>
        </w:rPr>
        <w:t>that</w:t>
      </w:r>
      <w:r>
        <w:rPr>
          <w:spacing w:val="16"/>
          <w:w w:val="110"/>
        </w:rPr>
        <w:t xml:space="preserve"> </w:t>
      </w:r>
      <w:r>
        <w:rPr>
          <w:w w:val="110"/>
        </w:rPr>
        <w:t>the</w:t>
      </w:r>
      <w:r>
        <w:rPr>
          <w:spacing w:val="17"/>
          <w:w w:val="110"/>
        </w:rPr>
        <w:t xml:space="preserve"> </w:t>
      </w:r>
      <w:r>
        <w:rPr>
          <w:w w:val="110"/>
        </w:rPr>
        <w:t>turning</w:t>
      </w:r>
      <w:r>
        <w:rPr>
          <w:spacing w:val="17"/>
          <w:w w:val="110"/>
        </w:rPr>
        <w:t xml:space="preserve"> </w:t>
      </w:r>
      <w:r>
        <w:rPr>
          <w:w w:val="110"/>
        </w:rPr>
        <w:t>point</w:t>
      </w:r>
      <w:r>
        <w:rPr>
          <w:spacing w:val="16"/>
          <w:w w:val="110"/>
        </w:rPr>
        <w:t xml:space="preserve"> </w:t>
      </w:r>
      <w:r>
        <w:rPr>
          <w:w w:val="110"/>
        </w:rPr>
        <w:t>is</w:t>
      </w:r>
      <w:r>
        <w:rPr>
          <w:spacing w:val="18"/>
          <w:w w:val="110"/>
        </w:rPr>
        <w:t xml:space="preserve"> </w:t>
      </w:r>
      <w:r>
        <w:rPr>
          <w:w w:val="110"/>
        </w:rPr>
        <w:t>around</w:t>
      </w:r>
      <w:r>
        <w:rPr>
          <w:spacing w:val="17"/>
          <w:w w:val="110"/>
        </w:rPr>
        <w:t xml:space="preserve"> </w:t>
      </w:r>
      <w:r>
        <w:rPr>
          <w:w w:val="110"/>
        </w:rPr>
        <w:t>40</w:t>
      </w:r>
      <w:r>
        <w:rPr>
          <w:spacing w:val="-6"/>
          <w:w w:val="110"/>
        </w:rPr>
        <w:t xml:space="preserve"> </w:t>
      </w:r>
      <w:r>
        <w:rPr>
          <w:w w:val="110"/>
        </w:rPr>
        <w:t>h</w:t>
      </w:r>
      <w:r>
        <w:rPr>
          <w:spacing w:val="17"/>
          <w:w w:val="110"/>
        </w:rPr>
        <w:t xml:space="preserve"> </w:t>
      </w:r>
      <w:r>
        <w:rPr>
          <w:w w:val="110"/>
        </w:rPr>
        <w:t>a</w:t>
      </w:r>
      <w:r>
        <w:rPr>
          <w:spacing w:val="18"/>
          <w:w w:val="110"/>
        </w:rPr>
        <w:t xml:space="preserve"> </w:t>
      </w:r>
      <w:r>
        <w:rPr>
          <w:w w:val="110"/>
        </w:rPr>
        <w:t>week</w:t>
      </w:r>
      <w:r>
        <w:rPr>
          <w:spacing w:val="17"/>
          <w:w w:val="110"/>
        </w:rPr>
        <w:t xml:space="preserve"> </w:t>
      </w:r>
      <w:r>
        <w:rPr>
          <w:w w:val="110"/>
        </w:rPr>
        <w:t>(</w:t>
      </w:r>
      <w:hyperlink w:anchor="_bookmark46" w:history="1">
        <w:r>
          <w:rPr>
            <w:color w:val="00689C"/>
            <w:w w:val="110"/>
          </w:rPr>
          <w:t>[76]</w:t>
        </w:r>
      </w:hyperlink>
      <w:r>
        <w:rPr>
          <w:w w:val="110"/>
        </w:rPr>
        <w:t>;</w:t>
      </w:r>
      <w:r>
        <w:rPr>
          <w:spacing w:val="18"/>
          <w:w w:val="110"/>
        </w:rPr>
        <w:t xml:space="preserve"> </w:t>
      </w:r>
      <w:r>
        <w:rPr>
          <w:w w:val="110"/>
        </w:rPr>
        <w:t>HILDA</w:t>
      </w:r>
      <w:r>
        <w:rPr>
          <w:spacing w:val="16"/>
          <w:w w:val="110"/>
        </w:rPr>
        <w:t xml:space="preserve"> </w:t>
      </w:r>
      <w:r>
        <w:rPr>
          <w:w w:val="110"/>
        </w:rPr>
        <w:t>websit</w:t>
      </w:r>
      <w:r>
        <w:rPr>
          <w:w w:val="110"/>
        </w:rPr>
        <w:t>e).</w:t>
      </w:r>
    </w:p>
    <w:p w:rsidR="00AA3622" w:rsidRDefault="00AB1F53">
      <w:pPr>
        <w:tabs>
          <w:tab w:val="left" w:pos="9126"/>
        </w:tabs>
        <w:spacing w:before="112"/>
        <w:ind w:left="116"/>
        <w:jc w:val="both"/>
        <w:rPr>
          <w:rFonts w:ascii="Cambria" w:eastAsia="Cambria" w:hAnsi="Cambria" w:cs="Cambria"/>
          <w:sz w:val="16"/>
          <w:szCs w:val="16"/>
        </w:rPr>
      </w:pPr>
      <w:r>
        <w:rPr>
          <w:noProof/>
          <w:lang w:val="en-GB" w:eastAsia="en-GB"/>
        </w:rPr>
        <mc:AlternateContent>
          <mc:Choice Requires="wps">
            <w:drawing>
              <wp:anchor distT="0" distB="0" distL="114300" distR="114300" simplePos="0" relativeHeight="251652608" behindDoc="1" locked="0" layoutInCell="1" allowOverlap="1">
                <wp:simplePos x="0" y="0"/>
                <wp:positionH relativeFrom="page">
                  <wp:posOffset>1292860</wp:posOffset>
                </wp:positionH>
                <wp:positionV relativeFrom="paragraph">
                  <wp:posOffset>154940</wp:posOffset>
                </wp:positionV>
                <wp:extent cx="64135" cy="71120"/>
                <wp:effectExtent l="0" t="1905" r="0" b="3175"/>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left:0;text-align:left;margin-left:101.8pt;margin-top:12.2pt;width:5.05pt;height:5.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v:textbox>
                <w10:wrap anchorx="page"/>
              </v:shape>
            </w:pict>
          </mc:Fallback>
        </mc:AlternateContent>
      </w:r>
      <w:r>
        <w:rPr>
          <w:rFonts w:ascii="Cambria" w:eastAsia="Cambria" w:hAnsi="Cambria" w:cs="Cambria"/>
          <w:w w:val="125"/>
          <w:sz w:val="16"/>
          <w:szCs w:val="16"/>
        </w:rPr>
        <w:t xml:space="preserve">HC </w:t>
      </w:r>
      <w:r>
        <w:rPr>
          <w:rFonts w:ascii="Arial" w:eastAsia="Arial" w:hAnsi="Arial" w:cs="Arial"/>
          <w:spacing w:val="5"/>
          <w:sz w:val="16"/>
          <w:szCs w:val="16"/>
        </w:rPr>
        <w:t>ð</w:t>
      </w:r>
      <w:r>
        <w:rPr>
          <w:rFonts w:ascii="Palatino Linotype" w:eastAsia="Palatino Linotype" w:hAnsi="Palatino Linotype" w:cs="Palatino Linotype"/>
          <w:i/>
          <w:spacing w:val="5"/>
          <w:sz w:val="16"/>
          <w:szCs w:val="16"/>
        </w:rPr>
        <w:t>W</w:t>
      </w:r>
      <w:r>
        <w:rPr>
          <w:rFonts w:ascii="Palatino Linotype" w:eastAsia="Palatino Linotype" w:hAnsi="Palatino Linotype" w:cs="Palatino Linotype"/>
          <w:i/>
          <w:spacing w:val="5"/>
          <w:position w:val="-1"/>
          <w:sz w:val="11"/>
          <w:szCs w:val="11"/>
        </w:rPr>
        <w:t>m</w:t>
      </w:r>
      <w:r>
        <w:rPr>
          <w:rFonts w:ascii="Arial" w:eastAsia="Arial" w:hAnsi="Arial" w:cs="Arial"/>
          <w:spacing w:val="5"/>
          <w:sz w:val="16"/>
          <w:szCs w:val="16"/>
        </w:rPr>
        <w:t xml:space="preserve">Þ </w:t>
      </w:r>
      <w:r>
        <w:rPr>
          <w:rFonts w:ascii="Arial" w:eastAsia="Arial" w:hAnsi="Arial" w:cs="Arial"/>
          <w:w w:val="260"/>
          <w:sz w:val="16"/>
          <w:szCs w:val="16"/>
        </w:rPr>
        <w:t>/</w:t>
      </w:r>
      <w:r>
        <w:rPr>
          <w:rFonts w:ascii="Arial" w:eastAsia="Arial" w:hAnsi="Arial" w:cs="Arial"/>
          <w:spacing w:val="-68"/>
          <w:w w:val="260"/>
          <w:sz w:val="16"/>
          <w:szCs w:val="16"/>
        </w:rPr>
        <w:t xml:space="preserve"> </w:t>
      </w:r>
      <w:r>
        <w:rPr>
          <w:rFonts w:ascii="Arial" w:eastAsia="Arial" w:hAnsi="Arial" w:cs="Arial"/>
          <w:sz w:val="16"/>
          <w:szCs w:val="16"/>
        </w:rPr>
        <w:t xml:space="preserve">— </w:t>
      </w:r>
      <w:r>
        <w:rPr>
          <w:rFonts w:ascii="Palatino Linotype" w:eastAsia="Palatino Linotype" w:hAnsi="Palatino Linotype" w:cs="Palatino Linotype"/>
          <w:i/>
          <w:spacing w:val="4"/>
          <w:w w:val="125"/>
          <w:sz w:val="16"/>
          <w:szCs w:val="16"/>
        </w:rPr>
        <w:t>aW</w:t>
      </w:r>
      <w:r>
        <w:rPr>
          <w:rFonts w:ascii="Cambria" w:eastAsia="Cambria" w:hAnsi="Cambria" w:cs="Cambria"/>
          <w:spacing w:val="4"/>
          <w:w w:val="125"/>
          <w:position w:val="7"/>
          <w:sz w:val="11"/>
          <w:szCs w:val="11"/>
        </w:rPr>
        <w:t xml:space="preserve">2 </w:t>
      </w:r>
      <w:r>
        <w:rPr>
          <w:rFonts w:ascii="Arial" w:eastAsia="Arial" w:hAnsi="Arial" w:cs="Arial"/>
          <w:w w:val="125"/>
          <w:sz w:val="16"/>
          <w:szCs w:val="16"/>
        </w:rPr>
        <w:t xml:space="preserve">þ </w:t>
      </w:r>
      <w:r>
        <w:rPr>
          <w:rFonts w:ascii="Palatino Linotype" w:eastAsia="Palatino Linotype" w:hAnsi="Palatino Linotype" w:cs="Palatino Linotype"/>
          <w:i/>
          <w:spacing w:val="4"/>
          <w:w w:val="125"/>
          <w:sz w:val="16"/>
          <w:szCs w:val="16"/>
        </w:rPr>
        <w:t>bW</w:t>
      </w:r>
      <w:r>
        <w:rPr>
          <w:rFonts w:ascii="Palatino Linotype" w:eastAsia="Palatino Linotype" w:hAnsi="Palatino Linotype" w:cs="Palatino Linotype"/>
          <w:i/>
          <w:spacing w:val="4"/>
          <w:w w:val="125"/>
          <w:position w:val="-1"/>
          <w:sz w:val="11"/>
          <w:szCs w:val="11"/>
        </w:rPr>
        <w:t xml:space="preserve">m </w:t>
      </w:r>
      <w:r>
        <w:rPr>
          <w:rFonts w:ascii="Arial" w:eastAsia="Arial" w:hAnsi="Arial" w:cs="Arial"/>
          <w:w w:val="125"/>
          <w:sz w:val="16"/>
          <w:szCs w:val="16"/>
        </w:rPr>
        <w:t>þ</w:t>
      </w:r>
      <w:r>
        <w:rPr>
          <w:rFonts w:ascii="Arial" w:eastAsia="Arial" w:hAnsi="Arial" w:cs="Arial"/>
          <w:spacing w:val="-18"/>
          <w:w w:val="125"/>
          <w:sz w:val="16"/>
          <w:szCs w:val="16"/>
        </w:rPr>
        <w:t xml:space="preserve"> </w:t>
      </w:r>
      <w:r>
        <w:rPr>
          <w:rFonts w:ascii="Palatino Linotype" w:eastAsia="Palatino Linotype" w:hAnsi="Palatino Linotype" w:cs="Palatino Linotype"/>
          <w:i/>
          <w:sz w:val="16"/>
          <w:szCs w:val="16"/>
        </w:rPr>
        <w:t>c</w:t>
      </w:r>
      <w:r>
        <w:rPr>
          <w:rFonts w:ascii="Palatino Linotype" w:eastAsia="Palatino Linotype" w:hAnsi="Palatino Linotype" w:cs="Palatino Linotype"/>
          <w:i/>
          <w:sz w:val="16"/>
          <w:szCs w:val="16"/>
        </w:rPr>
        <w:tab/>
      </w:r>
      <w:r>
        <w:rPr>
          <w:rFonts w:ascii="Cambria" w:eastAsia="Cambria" w:hAnsi="Cambria" w:cs="Cambria"/>
          <w:sz w:val="16"/>
          <w:szCs w:val="16"/>
        </w:rPr>
        <w:t>(17)</w:t>
      </w:r>
    </w:p>
    <w:p w:rsidR="00AA3622" w:rsidRDefault="00AB1F53">
      <w:pPr>
        <w:tabs>
          <w:tab w:val="left" w:pos="9126"/>
        </w:tabs>
        <w:spacing w:before="204"/>
        <w:ind w:left="116"/>
        <w:jc w:val="both"/>
        <w:rPr>
          <w:rFonts w:ascii="Cambria" w:eastAsia="Cambria" w:hAnsi="Cambria" w:cs="Cambria"/>
          <w:sz w:val="16"/>
          <w:szCs w:val="16"/>
        </w:rPr>
      </w:pPr>
      <w:r>
        <w:rPr>
          <w:noProof/>
          <w:lang w:val="en-GB" w:eastAsia="en-GB"/>
        </w:rPr>
        <mc:AlternateContent>
          <mc:Choice Requires="wps">
            <w:drawing>
              <wp:anchor distT="0" distB="0" distL="114300" distR="114300" simplePos="0" relativeHeight="251653632" behindDoc="1" locked="0" layoutInCell="1" allowOverlap="1">
                <wp:simplePos x="0" y="0"/>
                <wp:positionH relativeFrom="page">
                  <wp:posOffset>1260475</wp:posOffset>
                </wp:positionH>
                <wp:positionV relativeFrom="paragraph">
                  <wp:posOffset>213360</wp:posOffset>
                </wp:positionV>
                <wp:extent cx="29210" cy="71120"/>
                <wp:effectExtent l="3175" t="0" r="0" b="0"/>
                <wp:wrapNone/>
                <wp:docPr id="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left:0;text-align:left;margin-left:99.25pt;margin-top:16.8pt;width:2.3pt;height:5.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QzsA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v:textbox>
                <w10:wrap anchorx="page"/>
              </v:shape>
            </w:pict>
          </mc:Fallback>
        </mc:AlternateContent>
      </w:r>
      <w:r>
        <w:rPr>
          <w:rFonts w:ascii="Cambria" w:eastAsia="Cambria" w:hAnsi="Cambria" w:cs="Cambria"/>
          <w:sz w:val="16"/>
          <w:szCs w:val="16"/>
        </w:rPr>
        <w:t xml:space="preserve">HC </w:t>
      </w:r>
      <w:r>
        <w:rPr>
          <w:rFonts w:ascii="Arial" w:eastAsia="Arial" w:hAnsi="Arial" w:cs="Arial"/>
          <w:spacing w:val="4"/>
          <w:sz w:val="16"/>
          <w:szCs w:val="16"/>
        </w:rPr>
        <w:t>ð</w:t>
      </w:r>
      <w:r>
        <w:rPr>
          <w:rFonts w:ascii="Palatino Linotype" w:eastAsia="Palatino Linotype" w:hAnsi="Palatino Linotype" w:cs="Palatino Linotype"/>
          <w:i/>
          <w:spacing w:val="4"/>
          <w:sz w:val="16"/>
          <w:szCs w:val="16"/>
        </w:rPr>
        <w:t>W</w:t>
      </w:r>
      <w:r>
        <w:rPr>
          <w:rFonts w:ascii="Palatino Linotype" w:eastAsia="Palatino Linotype" w:hAnsi="Palatino Linotype" w:cs="Palatino Linotype"/>
          <w:i/>
          <w:spacing w:val="4"/>
          <w:position w:val="-1"/>
          <w:sz w:val="11"/>
          <w:szCs w:val="11"/>
        </w:rPr>
        <w:t xml:space="preserve">r </w:t>
      </w:r>
      <w:r>
        <w:rPr>
          <w:rFonts w:ascii="Arial" w:eastAsia="Arial" w:hAnsi="Arial" w:cs="Arial"/>
          <w:w w:val="90"/>
          <w:sz w:val="16"/>
          <w:szCs w:val="16"/>
        </w:rPr>
        <w:t xml:space="preserve">Þ </w:t>
      </w:r>
      <w:r>
        <w:rPr>
          <w:rFonts w:ascii="Arial" w:eastAsia="Arial" w:hAnsi="Arial" w:cs="Arial"/>
          <w:w w:val="260"/>
          <w:sz w:val="16"/>
          <w:szCs w:val="16"/>
        </w:rPr>
        <w:t xml:space="preserve">/ </w:t>
      </w:r>
      <w:r>
        <w:rPr>
          <w:rFonts w:ascii="Arial" w:eastAsia="Arial" w:hAnsi="Arial" w:cs="Arial"/>
          <w:sz w:val="16"/>
          <w:szCs w:val="16"/>
        </w:rPr>
        <w:t xml:space="preserve">— </w:t>
      </w:r>
      <w:r>
        <w:rPr>
          <w:rFonts w:ascii="Palatino Linotype" w:eastAsia="Palatino Linotype" w:hAnsi="Palatino Linotype" w:cs="Palatino Linotype"/>
          <w:i/>
          <w:spacing w:val="4"/>
          <w:sz w:val="16"/>
          <w:szCs w:val="16"/>
        </w:rPr>
        <w:t>aW</w:t>
      </w:r>
      <w:r>
        <w:rPr>
          <w:rFonts w:ascii="Cambria" w:eastAsia="Cambria" w:hAnsi="Cambria" w:cs="Cambria"/>
          <w:spacing w:val="4"/>
          <w:position w:val="7"/>
          <w:sz w:val="11"/>
          <w:szCs w:val="11"/>
        </w:rPr>
        <w:t xml:space="preserve">2   </w:t>
      </w:r>
      <w:r>
        <w:rPr>
          <w:rFonts w:ascii="Arial" w:eastAsia="Arial" w:hAnsi="Arial" w:cs="Arial"/>
          <w:w w:val="125"/>
          <w:sz w:val="16"/>
          <w:szCs w:val="16"/>
        </w:rPr>
        <w:t xml:space="preserve">þ </w:t>
      </w:r>
      <w:r>
        <w:rPr>
          <w:rFonts w:ascii="Palatino Linotype" w:eastAsia="Palatino Linotype" w:hAnsi="Palatino Linotype" w:cs="Palatino Linotype"/>
          <w:i/>
          <w:spacing w:val="4"/>
          <w:sz w:val="16"/>
          <w:szCs w:val="16"/>
        </w:rPr>
        <w:t>bW</w:t>
      </w:r>
      <w:r>
        <w:rPr>
          <w:rFonts w:ascii="Palatino Linotype" w:eastAsia="Palatino Linotype" w:hAnsi="Palatino Linotype" w:cs="Palatino Linotype"/>
          <w:i/>
          <w:spacing w:val="4"/>
          <w:position w:val="-1"/>
          <w:sz w:val="11"/>
          <w:szCs w:val="11"/>
        </w:rPr>
        <w:t xml:space="preserve">r </w:t>
      </w:r>
      <w:r>
        <w:rPr>
          <w:rFonts w:ascii="Palatino Linotype" w:eastAsia="Palatino Linotype" w:hAnsi="Palatino Linotype" w:cs="Palatino Linotype"/>
          <w:i/>
          <w:spacing w:val="8"/>
          <w:position w:val="-1"/>
          <w:sz w:val="11"/>
          <w:szCs w:val="11"/>
        </w:rPr>
        <w:t xml:space="preserve"> </w:t>
      </w:r>
      <w:r>
        <w:rPr>
          <w:rFonts w:ascii="Arial" w:eastAsia="Arial" w:hAnsi="Arial" w:cs="Arial"/>
          <w:w w:val="125"/>
          <w:sz w:val="16"/>
          <w:szCs w:val="16"/>
        </w:rPr>
        <w:t>þ</w:t>
      </w:r>
      <w:r>
        <w:rPr>
          <w:rFonts w:ascii="Arial" w:eastAsia="Arial" w:hAnsi="Arial" w:cs="Arial"/>
          <w:spacing w:val="2"/>
          <w:w w:val="125"/>
          <w:sz w:val="16"/>
          <w:szCs w:val="16"/>
        </w:rPr>
        <w:t xml:space="preserve"> </w:t>
      </w:r>
      <w:r>
        <w:rPr>
          <w:rFonts w:ascii="Palatino Linotype" w:eastAsia="Palatino Linotype" w:hAnsi="Palatino Linotype" w:cs="Palatino Linotype"/>
          <w:i/>
          <w:sz w:val="16"/>
          <w:szCs w:val="16"/>
        </w:rPr>
        <w:t>c</w:t>
      </w:r>
      <w:r>
        <w:rPr>
          <w:rFonts w:ascii="Palatino Linotype" w:eastAsia="Palatino Linotype" w:hAnsi="Palatino Linotype" w:cs="Palatino Linotype"/>
          <w:i/>
          <w:sz w:val="16"/>
          <w:szCs w:val="16"/>
        </w:rPr>
        <w:tab/>
      </w:r>
      <w:r>
        <w:rPr>
          <w:rFonts w:ascii="Cambria" w:eastAsia="Cambria" w:hAnsi="Cambria" w:cs="Cambria"/>
          <w:sz w:val="16"/>
          <w:szCs w:val="16"/>
        </w:rPr>
        <w:t>(18)</w:t>
      </w:r>
    </w:p>
    <w:p w:rsidR="00AA3622" w:rsidRDefault="00AB1F53">
      <w:pPr>
        <w:spacing w:before="105"/>
        <w:ind w:left="117"/>
        <w:jc w:val="both"/>
        <w:rPr>
          <w:rFonts w:ascii="Palatino Linotype" w:eastAsia="Palatino Linotype" w:hAnsi="Palatino Linotype" w:cs="Palatino Linotype"/>
          <w:sz w:val="16"/>
          <w:szCs w:val="16"/>
        </w:rPr>
      </w:pPr>
      <w:r>
        <w:rPr>
          <w:rFonts w:ascii="Palatino Linotype"/>
          <w:i/>
          <w:w w:val="110"/>
          <w:sz w:val="16"/>
        </w:rPr>
        <w:t>- Environmental</w:t>
      </w:r>
      <w:r>
        <w:rPr>
          <w:rFonts w:ascii="Palatino Linotype"/>
          <w:i/>
          <w:spacing w:val="28"/>
          <w:w w:val="110"/>
          <w:sz w:val="16"/>
        </w:rPr>
        <w:t xml:space="preserve"> </w:t>
      </w:r>
      <w:r>
        <w:rPr>
          <w:rFonts w:ascii="Palatino Linotype"/>
          <w:i/>
          <w:w w:val="110"/>
          <w:sz w:val="16"/>
        </w:rPr>
        <w:t>Capital</w:t>
      </w:r>
    </w:p>
    <w:p w:rsidR="00AA3622" w:rsidRDefault="00AA3622">
      <w:pPr>
        <w:spacing w:before="8"/>
        <w:rPr>
          <w:rFonts w:ascii="Palatino Linotype" w:eastAsia="Palatino Linotype" w:hAnsi="Palatino Linotype" w:cs="Palatino Linotype"/>
          <w:i/>
          <w:sz w:val="16"/>
          <w:szCs w:val="16"/>
        </w:rPr>
      </w:pPr>
    </w:p>
    <w:p w:rsidR="00AA3622" w:rsidRDefault="00AB1F53">
      <w:pPr>
        <w:pStyle w:val="BodyText"/>
        <w:spacing w:line="256" w:lineRule="auto"/>
        <w:ind w:right="100" w:firstLine="239"/>
        <w:jc w:val="both"/>
      </w:pPr>
      <w:r>
        <w:rPr>
          <w:w w:val="110"/>
        </w:rPr>
        <w:t>The quality of natural capital is negatively related to work. As working time increases environmental quality also deteriorates. That is because the production of goods and services generally creates pollution (in the form of emissions or wastes) that nega</w:t>
      </w:r>
      <w:r>
        <w:rPr>
          <w:w w:val="110"/>
        </w:rPr>
        <w:t xml:space="preserve">tively affects the natural capital. </w:t>
      </w:r>
      <w:r>
        <w:rPr>
          <w:rFonts w:ascii="Arial" w:eastAsia="Arial" w:hAnsi="Arial" w:cs="Arial"/>
          <w:w w:val="110"/>
          <w:sz w:val="19"/>
          <w:szCs w:val="19"/>
        </w:rPr>
        <w:t xml:space="preserve">a </w:t>
      </w:r>
      <w:r>
        <w:rPr>
          <w:w w:val="110"/>
        </w:rPr>
        <w:t xml:space="preserve">is the work productivity of market work and </w:t>
      </w:r>
      <w:r>
        <w:rPr>
          <w:rFonts w:ascii="Arial" w:eastAsia="Arial" w:hAnsi="Arial" w:cs="Arial"/>
          <w:w w:val="110"/>
          <w:sz w:val="19"/>
          <w:szCs w:val="19"/>
        </w:rPr>
        <w:t xml:space="preserve">b </w:t>
      </w:r>
      <w:r>
        <w:rPr>
          <w:w w:val="110"/>
        </w:rPr>
        <w:t>is the work productivity of reciprocity work. They are deﬁned as the unitary rate of transformation of natural resources into goods and services. The former</w:t>
      </w:r>
      <w:r>
        <w:rPr>
          <w:spacing w:val="20"/>
          <w:w w:val="110"/>
        </w:rPr>
        <w:t xml:space="preserve"> </w:t>
      </w:r>
      <w:r>
        <w:rPr>
          <w:w w:val="110"/>
        </w:rPr>
        <w:t>can</w:t>
      </w:r>
      <w:r>
        <w:rPr>
          <w:spacing w:val="19"/>
          <w:w w:val="110"/>
        </w:rPr>
        <w:t xml:space="preserve"> </w:t>
      </w:r>
      <w:r>
        <w:rPr>
          <w:w w:val="110"/>
        </w:rPr>
        <w:t>be</w:t>
      </w:r>
      <w:r>
        <w:rPr>
          <w:spacing w:val="20"/>
          <w:w w:val="110"/>
        </w:rPr>
        <w:t xml:space="preserve"> </w:t>
      </w:r>
      <w:r>
        <w:rPr>
          <w:w w:val="110"/>
        </w:rPr>
        <w:t>considered</w:t>
      </w:r>
      <w:r>
        <w:rPr>
          <w:spacing w:val="21"/>
          <w:w w:val="110"/>
        </w:rPr>
        <w:t xml:space="preserve"> </w:t>
      </w:r>
      <w:r>
        <w:rPr>
          <w:w w:val="110"/>
        </w:rPr>
        <w:t>as</w:t>
      </w:r>
      <w:r>
        <w:rPr>
          <w:spacing w:val="20"/>
          <w:w w:val="110"/>
        </w:rPr>
        <w:t xml:space="preserve"> </w:t>
      </w:r>
      <w:r>
        <w:rPr>
          <w:w w:val="110"/>
        </w:rPr>
        <w:t>a</w:t>
      </w:r>
      <w:r>
        <w:rPr>
          <w:spacing w:val="21"/>
          <w:w w:val="110"/>
        </w:rPr>
        <w:t xml:space="preserve"> </w:t>
      </w:r>
      <w:r>
        <w:rPr>
          <w:w w:val="110"/>
        </w:rPr>
        <w:t>proxy</w:t>
      </w:r>
      <w:r>
        <w:rPr>
          <w:spacing w:val="20"/>
          <w:w w:val="110"/>
        </w:rPr>
        <w:t xml:space="preserve"> </w:t>
      </w:r>
      <w:r>
        <w:rPr>
          <w:w w:val="110"/>
        </w:rPr>
        <w:t>for</w:t>
      </w:r>
      <w:r>
        <w:rPr>
          <w:spacing w:val="20"/>
          <w:w w:val="110"/>
        </w:rPr>
        <w:t xml:space="preserve"> </w:t>
      </w:r>
      <w:r>
        <w:rPr>
          <w:w w:val="110"/>
        </w:rPr>
        <w:t>environmental</w:t>
      </w:r>
      <w:r>
        <w:rPr>
          <w:spacing w:val="19"/>
          <w:w w:val="110"/>
        </w:rPr>
        <w:t xml:space="preserve"> </w:t>
      </w:r>
      <w:r>
        <w:rPr>
          <w:w w:val="110"/>
        </w:rPr>
        <w:t>degradation</w:t>
      </w:r>
      <w:r>
        <w:rPr>
          <w:spacing w:val="20"/>
          <w:w w:val="110"/>
        </w:rPr>
        <w:t xml:space="preserve"> </w:t>
      </w:r>
      <w:r>
        <w:rPr>
          <w:w w:val="110"/>
        </w:rPr>
        <w:t>generated</w:t>
      </w:r>
      <w:r>
        <w:rPr>
          <w:spacing w:val="20"/>
          <w:w w:val="110"/>
        </w:rPr>
        <w:t xml:space="preserve"> </w:t>
      </w:r>
      <w:r>
        <w:rPr>
          <w:w w:val="110"/>
        </w:rPr>
        <w:t>by</w:t>
      </w:r>
      <w:r>
        <w:rPr>
          <w:spacing w:val="20"/>
          <w:w w:val="110"/>
        </w:rPr>
        <w:t xml:space="preserve"> </w:t>
      </w:r>
      <w:r>
        <w:rPr>
          <w:w w:val="110"/>
        </w:rPr>
        <w:t>human</w:t>
      </w:r>
      <w:r>
        <w:rPr>
          <w:spacing w:val="20"/>
          <w:w w:val="110"/>
        </w:rPr>
        <w:t xml:space="preserve"> </w:t>
      </w:r>
      <w:r>
        <w:rPr>
          <w:w w:val="110"/>
        </w:rPr>
        <w:t>working</w:t>
      </w:r>
      <w:r>
        <w:rPr>
          <w:spacing w:val="20"/>
          <w:w w:val="110"/>
        </w:rPr>
        <w:t xml:space="preserve"> </w:t>
      </w:r>
      <w:r>
        <w:rPr>
          <w:w w:val="110"/>
        </w:rPr>
        <w:t>activity.</w:t>
      </w:r>
    </w:p>
    <w:p w:rsidR="00AA3622" w:rsidRDefault="00AB1F53">
      <w:pPr>
        <w:tabs>
          <w:tab w:val="left" w:pos="9126"/>
        </w:tabs>
        <w:spacing w:before="94"/>
        <w:ind w:left="116"/>
        <w:jc w:val="both"/>
        <w:rPr>
          <w:rFonts w:ascii="Cambria" w:eastAsia="Cambria" w:hAnsi="Cambria" w:cs="Cambria"/>
          <w:sz w:val="16"/>
          <w:szCs w:val="16"/>
        </w:rPr>
      </w:pPr>
      <w:r>
        <w:rPr>
          <w:rFonts w:ascii="Cambria" w:eastAsia="Cambria" w:hAnsi="Cambria" w:cs="Cambria"/>
          <w:w w:val="130"/>
          <w:sz w:val="16"/>
          <w:szCs w:val="16"/>
        </w:rPr>
        <w:t>NC</w:t>
      </w:r>
      <w:r>
        <w:rPr>
          <w:rFonts w:ascii="Palatino Linotype" w:eastAsia="Palatino Linotype" w:hAnsi="Palatino Linotype" w:cs="Palatino Linotype"/>
          <w:i/>
          <w:w w:val="130"/>
          <w:position w:val="-1"/>
          <w:sz w:val="11"/>
          <w:szCs w:val="11"/>
        </w:rPr>
        <w:t xml:space="preserve">q </w:t>
      </w:r>
      <w:r>
        <w:rPr>
          <w:rFonts w:ascii="Arial" w:eastAsia="Arial" w:hAnsi="Arial" w:cs="Arial"/>
          <w:spacing w:val="5"/>
          <w:sz w:val="16"/>
          <w:szCs w:val="16"/>
        </w:rPr>
        <w:t>ð</w:t>
      </w:r>
      <w:r>
        <w:rPr>
          <w:rFonts w:ascii="Palatino Linotype" w:eastAsia="Palatino Linotype" w:hAnsi="Palatino Linotype" w:cs="Palatino Linotype"/>
          <w:i/>
          <w:spacing w:val="5"/>
          <w:sz w:val="16"/>
          <w:szCs w:val="16"/>
        </w:rPr>
        <w:t>W</w:t>
      </w:r>
      <w:r>
        <w:rPr>
          <w:rFonts w:ascii="Palatino Linotype" w:eastAsia="Palatino Linotype" w:hAnsi="Palatino Linotype" w:cs="Palatino Linotype"/>
          <w:i/>
          <w:spacing w:val="5"/>
          <w:position w:val="-1"/>
          <w:sz w:val="11"/>
          <w:szCs w:val="11"/>
        </w:rPr>
        <w:t>m</w:t>
      </w:r>
      <w:r>
        <w:rPr>
          <w:rFonts w:ascii="Arial" w:eastAsia="Arial" w:hAnsi="Arial" w:cs="Arial"/>
          <w:spacing w:val="5"/>
          <w:sz w:val="16"/>
          <w:szCs w:val="16"/>
        </w:rPr>
        <w:t xml:space="preserve">Þ </w:t>
      </w:r>
      <w:r>
        <w:rPr>
          <w:rFonts w:ascii="Arial" w:eastAsia="Arial" w:hAnsi="Arial" w:cs="Arial"/>
          <w:w w:val="260"/>
          <w:sz w:val="16"/>
          <w:szCs w:val="16"/>
        </w:rPr>
        <w:t>/</w:t>
      </w:r>
      <w:r>
        <w:rPr>
          <w:rFonts w:ascii="Arial" w:eastAsia="Arial" w:hAnsi="Arial" w:cs="Arial"/>
          <w:spacing w:val="-27"/>
          <w:w w:val="260"/>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4"/>
          <w:sz w:val="19"/>
          <w:szCs w:val="19"/>
        </w:rPr>
        <w:t>a</w:t>
      </w:r>
      <w:r>
        <w:rPr>
          <w:rFonts w:ascii="Palatino Linotype" w:eastAsia="Palatino Linotype" w:hAnsi="Palatino Linotype" w:cs="Palatino Linotype"/>
          <w:i/>
          <w:spacing w:val="4"/>
          <w:sz w:val="16"/>
          <w:szCs w:val="16"/>
        </w:rPr>
        <w:t>W</w:t>
      </w:r>
      <w:r>
        <w:rPr>
          <w:rFonts w:ascii="Palatino Linotype" w:eastAsia="Palatino Linotype" w:hAnsi="Palatino Linotype" w:cs="Palatino Linotype"/>
          <w:i/>
          <w:spacing w:val="4"/>
          <w:position w:val="-1"/>
          <w:sz w:val="11"/>
          <w:szCs w:val="11"/>
        </w:rPr>
        <w:t>m</w:t>
      </w:r>
      <w:r>
        <w:rPr>
          <w:rFonts w:ascii="Palatino Linotype" w:eastAsia="Palatino Linotype" w:hAnsi="Palatino Linotype" w:cs="Palatino Linotype"/>
          <w:i/>
          <w:spacing w:val="4"/>
          <w:position w:val="-1"/>
          <w:sz w:val="11"/>
          <w:szCs w:val="11"/>
        </w:rPr>
        <w:tab/>
      </w:r>
      <w:r>
        <w:rPr>
          <w:rFonts w:ascii="Cambria" w:eastAsia="Cambria" w:hAnsi="Cambria" w:cs="Cambria"/>
          <w:sz w:val="16"/>
          <w:szCs w:val="16"/>
        </w:rPr>
        <w:t>(19)</w:t>
      </w:r>
    </w:p>
    <w:p w:rsidR="00AA3622" w:rsidRDefault="00AA3622">
      <w:pPr>
        <w:jc w:val="both"/>
        <w:rPr>
          <w:rFonts w:ascii="Cambria" w:eastAsia="Cambria" w:hAnsi="Cambria" w:cs="Cambria"/>
          <w:sz w:val="16"/>
          <w:szCs w:val="16"/>
        </w:rPr>
        <w:sectPr w:rsidR="00AA3622">
          <w:type w:val="continuous"/>
          <w:pgSz w:w="10890" w:h="14860"/>
          <w:pgMar w:top="620" w:right="720" w:bottom="280" w:left="620" w:header="720" w:footer="720" w:gutter="0"/>
          <w:cols w:space="720"/>
        </w:sectPr>
      </w:pPr>
    </w:p>
    <w:p w:rsidR="00AA3622" w:rsidRDefault="00AA3622">
      <w:pPr>
        <w:spacing w:before="4"/>
        <w:rPr>
          <w:rFonts w:ascii="Cambria" w:eastAsia="Cambria" w:hAnsi="Cambria" w:cs="Cambria"/>
          <w:sz w:val="24"/>
          <w:szCs w:val="24"/>
        </w:rPr>
      </w:pPr>
    </w:p>
    <w:p w:rsidR="00AA3622" w:rsidRDefault="00AB1F53">
      <w:pPr>
        <w:tabs>
          <w:tab w:val="left" w:pos="9133"/>
        </w:tabs>
        <w:spacing w:before="65"/>
        <w:ind w:left="123"/>
        <w:jc w:val="both"/>
        <w:rPr>
          <w:rFonts w:ascii="Cambria" w:eastAsia="Cambria" w:hAnsi="Cambria" w:cs="Cambria"/>
          <w:sz w:val="16"/>
          <w:szCs w:val="16"/>
        </w:rPr>
      </w:pPr>
      <w:bookmarkStart w:id="18" w:name="_bookmark12"/>
      <w:bookmarkEnd w:id="18"/>
      <w:r>
        <w:rPr>
          <w:rFonts w:ascii="Cambria" w:eastAsia="Cambria" w:hAnsi="Cambria" w:cs="Cambria"/>
          <w:w w:val="105"/>
          <w:sz w:val="16"/>
          <w:szCs w:val="16"/>
        </w:rPr>
        <w:t>NC</w:t>
      </w:r>
      <w:r>
        <w:rPr>
          <w:rFonts w:ascii="Palatino Linotype" w:eastAsia="Palatino Linotype" w:hAnsi="Palatino Linotype" w:cs="Palatino Linotype"/>
          <w:i/>
          <w:w w:val="105"/>
          <w:position w:val="-1"/>
          <w:sz w:val="11"/>
          <w:szCs w:val="11"/>
        </w:rPr>
        <w:t xml:space="preserve">q  </w:t>
      </w:r>
      <w:r>
        <w:rPr>
          <w:rFonts w:ascii="Arial" w:eastAsia="Arial" w:hAnsi="Arial" w:cs="Arial"/>
          <w:spacing w:val="4"/>
          <w:w w:val="105"/>
          <w:sz w:val="16"/>
          <w:szCs w:val="16"/>
        </w:rPr>
        <w:t>ð</w:t>
      </w:r>
      <w:r>
        <w:rPr>
          <w:rFonts w:ascii="Palatino Linotype" w:eastAsia="Palatino Linotype" w:hAnsi="Palatino Linotype" w:cs="Palatino Linotype"/>
          <w:i/>
          <w:spacing w:val="4"/>
          <w:w w:val="105"/>
          <w:sz w:val="16"/>
          <w:szCs w:val="16"/>
        </w:rPr>
        <w:t>W</w:t>
      </w:r>
      <w:r>
        <w:rPr>
          <w:rFonts w:ascii="Palatino Linotype" w:eastAsia="Palatino Linotype" w:hAnsi="Palatino Linotype" w:cs="Palatino Linotype"/>
          <w:i/>
          <w:spacing w:val="4"/>
          <w:w w:val="105"/>
          <w:position w:val="-1"/>
          <w:sz w:val="11"/>
          <w:szCs w:val="11"/>
        </w:rPr>
        <w:t xml:space="preserve">r </w:t>
      </w:r>
      <w:r>
        <w:rPr>
          <w:rFonts w:ascii="Arial" w:eastAsia="Arial" w:hAnsi="Arial" w:cs="Arial"/>
          <w:w w:val="90"/>
          <w:sz w:val="16"/>
          <w:szCs w:val="16"/>
        </w:rPr>
        <w:t xml:space="preserve">Þ </w:t>
      </w:r>
      <w:r>
        <w:rPr>
          <w:rFonts w:ascii="Arial" w:eastAsia="Arial" w:hAnsi="Arial" w:cs="Arial"/>
          <w:w w:val="260"/>
          <w:sz w:val="16"/>
          <w:szCs w:val="16"/>
        </w:rPr>
        <w:t>/</w:t>
      </w:r>
      <w:r>
        <w:rPr>
          <w:rFonts w:ascii="Arial" w:eastAsia="Arial" w:hAnsi="Arial" w:cs="Arial"/>
          <w:spacing w:val="-32"/>
          <w:w w:val="260"/>
          <w:sz w:val="16"/>
          <w:szCs w:val="16"/>
        </w:rPr>
        <w:t xml:space="preserve"> </w:t>
      </w:r>
      <w:r>
        <w:rPr>
          <w:rFonts w:ascii="Arial" w:eastAsia="Arial" w:hAnsi="Arial" w:cs="Arial"/>
          <w:w w:val="90"/>
          <w:sz w:val="16"/>
          <w:szCs w:val="16"/>
        </w:rPr>
        <w:t>—</w:t>
      </w:r>
      <w:r>
        <w:rPr>
          <w:rFonts w:ascii="Arial" w:eastAsia="Arial" w:hAnsi="Arial" w:cs="Arial"/>
          <w:spacing w:val="15"/>
          <w:w w:val="90"/>
          <w:sz w:val="16"/>
          <w:szCs w:val="16"/>
        </w:rPr>
        <w:t xml:space="preserve"> </w:t>
      </w:r>
      <w:r>
        <w:rPr>
          <w:rFonts w:ascii="Arial" w:eastAsia="Arial" w:hAnsi="Arial" w:cs="Arial"/>
          <w:spacing w:val="4"/>
          <w:w w:val="105"/>
          <w:sz w:val="19"/>
          <w:szCs w:val="19"/>
        </w:rPr>
        <w:t>b</w:t>
      </w:r>
      <w:r>
        <w:rPr>
          <w:rFonts w:ascii="Palatino Linotype" w:eastAsia="Palatino Linotype" w:hAnsi="Palatino Linotype" w:cs="Palatino Linotype"/>
          <w:i/>
          <w:spacing w:val="4"/>
          <w:w w:val="105"/>
          <w:sz w:val="16"/>
          <w:szCs w:val="16"/>
        </w:rPr>
        <w:t>W</w:t>
      </w:r>
      <w:r>
        <w:rPr>
          <w:rFonts w:ascii="Palatino Linotype" w:eastAsia="Palatino Linotype" w:hAnsi="Palatino Linotype" w:cs="Palatino Linotype"/>
          <w:i/>
          <w:spacing w:val="4"/>
          <w:w w:val="105"/>
          <w:position w:val="-1"/>
          <w:sz w:val="11"/>
          <w:szCs w:val="11"/>
        </w:rPr>
        <w:t>r</w:t>
      </w:r>
      <w:r>
        <w:rPr>
          <w:rFonts w:ascii="Palatino Linotype" w:eastAsia="Palatino Linotype" w:hAnsi="Palatino Linotype" w:cs="Palatino Linotype"/>
          <w:i/>
          <w:spacing w:val="4"/>
          <w:w w:val="105"/>
          <w:position w:val="-1"/>
          <w:sz w:val="11"/>
          <w:szCs w:val="11"/>
        </w:rPr>
        <w:tab/>
      </w:r>
      <w:r>
        <w:rPr>
          <w:rFonts w:ascii="Cambria" w:eastAsia="Cambria" w:hAnsi="Cambria" w:cs="Cambria"/>
          <w:w w:val="105"/>
          <w:sz w:val="16"/>
          <w:szCs w:val="16"/>
        </w:rPr>
        <w:t>(20)</w:t>
      </w:r>
    </w:p>
    <w:p w:rsidR="00AA3622" w:rsidRDefault="00AB1F53">
      <w:pPr>
        <w:pStyle w:val="BodyText"/>
        <w:spacing w:before="145" w:line="225" w:lineRule="auto"/>
        <w:ind w:left="123" w:right="114"/>
        <w:jc w:val="both"/>
      </w:pPr>
      <w:r>
        <w:rPr>
          <w:rFonts w:ascii="Arial" w:eastAsia="Arial" w:hAnsi="Arial" w:cs="Arial"/>
          <w:w w:val="110"/>
          <w:sz w:val="19"/>
          <w:szCs w:val="19"/>
        </w:rPr>
        <w:t xml:space="preserve">a </w:t>
      </w:r>
      <w:r>
        <w:rPr>
          <w:w w:val="110"/>
        </w:rPr>
        <w:t xml:space="preserve">is assumed to be larger than </w:t>
      </w:r>
      <w:r>
        <w:rPr>
          <w:rFonts w:ascii="Arial" w:eastAsia="Arial" w:hAnsi="Arial" w:cs="Arial"/>
          <w:w w:val="110"/>
          <w:sz w:val="19"/>
          <w:szCs w:val="19"/>
        </w:rPr>
        <w:t xml:space="preserve">b </w:t>
      </w:r>
      <w:r>
        <w:rPr>
          <w:w w:val="110"/>
        </w:rPr>
        <w:t xml:space="preserve">and so the degradation of the physical natural environment produced by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 xml:space="preserve">r </w:t>
      </w:r>
      <w:r>
        <w:rPr>
          <w:w w:val="110"/>
        </w:rPr>
        <w:t xml:space="preserve">is smaller than that produced by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m</w:t>
      </w:r>
      <w:r>
        <w:rPr>
          <w:w w:val="110"/>
        </w:rPr>
        <w:t xml:space="preserve">. The different choice for the functional relationships is motivated by the fact that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 xml:space="preserve">m </w:t>
      </w:r>
      <w:r>
        <w:rPr>
          <w:w w:val="110"/>
        </w:rPr>
        <w:t xml:space="preserve">produces a </w:t>
      </w:r>
      <w:bookmarkStart w:id="19" w:name="_bookmark13"/>
      <w:bookmarkEnd w:id="19"/>
      <w:r>
        <w:rPr>
          <w:w w:val="110"/>
        </w:rPr>
        <w:t xml:space="preserve">consumption that is not restorable, while </w:t>
      </w:r>
      <w:r>
        <w:rPr>
          <w:rFonts w:ascii="Palatino Linotype" w:eastAsia="Palatino Linotype" w:hAnsi="Palatino Linotype" w:cs="Palatino Linotype"/>
          <w:i/>
          <w:w w:val="110"/>
        </w:rPr>
        <w:t>W</w:t>
      </w:r>
      <w:r>
        <w:rPr>
          <w:rFonts w:ascii="Palatino Linotype" w:eastAsia="Palatino Linotype" w:hAnsi="Palatino Linotype" w:cs="Palatino Linotype"/>
          <w:i/>
          <w:w w:val="110"/>
          <w:position w:val="-2"/>
          <w:sz w:val="10"/>
          <w:szCs w:val="10"/>
        </w:rPr>
        <w:t xml:space="preserve">r </w:t>
      </w:r>
      <w:r>
        <w:rPr>
          <w:w w:val="110"/>
        </w:rPr>
        <w:t xml:space="preserve">inevitably degrades but, by deﬁnition, would attempt mitigation and implementation of  auto-recovery actions  to reduce the speed  of the  </w:t>
      </w:r>
      <w:r>
        <w:rPr>
          <w:spacing w:val="34"/>
          <w:w w:val="110"/>
        </w:rPr>
        <w:t xml:space="preserve"> </w:t>
      </w:r>
      <w:r>
        <w:rPr>
          <w:w w:val="110"/>
        </w:rPr>
        <w:t>degradation.</w:t>
      </w:r>
    </w:p>
    <w:p w:rsidR="00AA3622" w:rsidRDefault="00AA3622">
      <w:pPr>
        <w:spacing w:before="6"/>
        <w:rPr>
          <w:rFonts w:ascii="Cambria" w:eastAsia="Cambria" w:hAnsi="Cambria" w:cs="Cambria"/>
          <w:sz w:val="18"/>
          <w:szCs w:val="18"/>
        </w:rPr>
      </w:pPr>
    </w:p>
    <w:p w:rsidR="00AA3622" w:rsidRDefault="00AB1F53">
      <w:pPr>
        <w:pStyle w:val="ListParagraph"/>
        <w:numPr>
          <w:ilvl w:val="2"/>
          <w:numId w:val="9"/>
        </w:numPr>
        <w:tabs>
          <w:tab w:val="left" w:pos="465"/>
        </w:tabs>
        <w:ind w:left="464" w:hanging="341"/>
        <w:jc w:val="both"/>
        <w:rPr>
          <w:rFonts w:ascii="Palatino Linotype" w:eastAsia="Palatino Linotype" w:hAnsi="Palatino Linotype" w:cs="Palatino Linotype"/>
          <w:sz w:val="16"/>
          <w:szCs w:val="16"/>
        </w:rPr>
      </w:pPr>
      <w:bookmarkStart w:id="20" w:name="Relating_WB_to_works"/>
      <w:bookmarkEnd w:id="20"/>
      <w:r>
        <w:rPr>
          <w:rFonts w:ascii="Palatino Linotype"/>
          <w:i/>
          <w:w w:val="110"/>
          <w:sz w:val="16"/>
        </w:rPr>
        <w:t>Relating WB to</w:t>
      </w:r>
      <w:r>
        <w:rPr>
          <w:rFonts w:ascii="Palatino Linotype"/>
          <w:i/>
          <w:spacing w:val="32"/>
          <w:w w:val="110"/>
          <w:sz w:val="16"/>
        </w:rPr>
        <w:t xml:space="preserve"> </w:t>
      </w:r>
      <w:r>
        <w:rPr>
          <w:rFonts w:ascii="Palatino Linotype"/>
          <w:i/>
          <w:w w:val="110"/>
          <w:sz w:val="16"/>
        </w:rPr>
        <w:t>works</w:t>
      </w:r>
    </w:p>
    <w:p w:rsidR="00AA3622" w:rsidRDefault="00AA3622">
      <w:pPr>
        <w:spacing w:before="3"/>
        <w:rPr>
          <w:rFonts w:ascii="Palatino Linotype" w:eastAsia="Palatino Linotype" w:hAnsi="Palatino Linotype" w:cs="Palatino Linotype"/>
          <w:i/>
          <w:sz w:val="16"/>
          <w:szCs w:val="16"/>
        </w:rPr>
      </w:pPr>
    </w:p>
    <w:p w:rsidR="00AA3622" w:rsidRDefault="00AB1F53">
      <w:pPr>
        <w:pStyle w:val="BodyText"/>
        <w:spacing w:line="247" w:lineRule="auto"/>
        <w:ind w:left="123" w:right="10" w:firstLine="238"/>
      </w:pPr>
      <w:r>
        <w:rPr>
          <w:w w:val="110"/>
        </w:rPr>
        <w:t>The concept of well-being is now directly related to that of works. Assuming add</w:t>
      </w:r>
      <w:r>
        <w:rPr>
          <w:w w:val="110"/>
        </w:rPr>
        <w:t xml:space="preserve">itive relationships between capitals, a </w:t>
      </w:r>
      <w:bookmarkStart w:id="21" w:name="_bookmark14"/>
      <w:bookmarkEnd w:id="21"/>
      <w:r>
        <w:rPr>
          <w:w w:val="110"/>
        </w:rPr>
        <w:t>formal</w:t>
      </w:r>
      <w:r>
        <w:rPr>
          <w:spacing w:val="18"/>
          <w:w w:val="110"/>
        </w:rPr>
        <w:t xml:space="preserve"> </w:t>
      </w:r>
      <w:r>
        <w:rPr>
          <w:w w:val="110"/>
        </w:rPr>
        <w:t>representation</w:t>
      </w:r>
      <w:r>
        <w:rPr>
          <w:spacing w:val="18"/>
          <w:w w:val="110"/>
        </w:rPr>
        <w:t xml:space="preserve"> </w:t>
      </w:r>
      <w:r>
        <w:rPr>
          <w:w w:val="110"/>
        </w:rPr>
        <w:t>of</w:t>
      </w:r>
      <w:r>
        <w:rPr>
          <w:spacing w:val="18"/>
          <w:w w:val="110"/>
        </w:rPr>
        <w:t xml:space="preserve"> </w:t>
      </w:r>
      <w:r>
        <w:rPr>
          <w:w w:val="110"/>
        </w:rPr>
        <w:t>well-being</w:t>
      </w:r>
      <w:r>
        <w:rPr>
          <w:spacing w:val="18"/>
          <w:w w:val="110"/>
        </w:rPr>
        <w:t xml:space="preserve"> </w:t>
      </w:r>
      <w:r>
        <w:rPr>
          <w:w w:val="110"/>
        </w:rPr>
        <w:t>is</w:t>
      </w:r>
      <w:r>
        <w:rPr>
          <w:spacing w:val="18"/>
          <w:w w:val="110"/>
        </w:rPr>
        <w:t xml:space="preserve"> </w:t>
      </w:r>
      <w:r>
        <w:rPr>
          <w:w w:val="110"/>
        </w:rPr>
        <w:t>obtained</w:t>
      </w:r>
      <w:r>
        <w:rPr>
          <w:spacing w:val="18"/>
          <w:w w:val="110"/>
        </w:rPr>
        <w:t xml:space="preserve"> </w:t>
      </w:r>
      <w:r>
        <w:rPr>
          <w:w w:val="110"/>
        </w:rPr>
        <w:t>by</w:t>
      </w:r>
      <w:r>
        <w:rPr>
          <w:spacing w:val="18"/>
          <w:w w:val="110"/>
        </w:rPr>
        <w:t xml:space="preserve"> </w:t>
      </w:r>
      <w:r>
        <w:rPr>
          <w:w w:val="110"/>
        </w:rPr>
        <w:t>relating</w:t>
      </w:r>
      <w:r>
        <w:rPr>
          <w:spacing w:val="19"/>
          <w:w w:val="110"/>
        </w:rPr>
        <w:t xml:space="preserve"> </w:t>
      </w:r>
      <w:r>
        <w:rPr>
          <w:w w:val="110"/>
        </w:rPr>
        <w:t>the</w:t>
      </w:r>
      <w:r>
        <w:rPr>
          <w:spacing w:val="17"/>
          <w:w w:val="110"/>
        </w:rPr>
        <w:t xml:space="preserve"> </w:t>
      </w:r>
      <w:r>
        <w:rPr>
          <w:w w:val="110"/>
        </w:rPr>
        <w:t>different</w:t>
      </w:r>
      <w:r>
        <w:rPr>
          <w:spacing w:val="19"/>
          <w:w w:val="110"/>
        </w:rPr>
        <w:t xml:space="preserve"> </w:t>
      </w:r>
      <w:r>
        <w:rPr>
          <w:w w:val="110"/>
        </w:rPr>
        <w:t>capitals</w:t>
      </w:r>
      <w:r>
        <w:rPr>
          <w:spacing w:val="17"/>
          <w:w w:val="110"/>
        </w:rPr>
        <w:t xml:space="preserve"> </w:t>
      </w:r>
      <w:r>
        <w:rPr>
          <w:w w:val="110"/>
        </w:rPr>
        <w:t>(</w:t>
      </w:r>
      <w:r>
        <w:rPr>
          <w:rFonts w:ascii="Palatino Linotype"/>
          <w:i/>
          <w:w w:val="110"/>
        </w:rPr>
        <w:t>C</w:t>
      </w:r>
      <w:r>
        <w:rPr>
          <w:w w:val="110"/>
        </w:rPr>
        <w:t>)</w:t>
      </w:r>
      <w:r>
        <w:rPr>
          <w:spacing w:val="18"/>
          <w:w w:val="110"/>
        </w:rPr>
        <w:t xml:space="preserve"> </w:t>
      </w:r>
      <w:r>
        <w:rPr>
          <w:w w:val="110"/>
        </w:rPr>
        <w:t>through</w:t>
      </w:r>
      <w:r>
        <w:rPr>
          <w:spacing w:val="17"/>
          <w:w w:val="110"/>
        </w:rPr>
        <w:t xml:space="preserve"> </w:t>
      </w:r>
      <w:r>
        <w:rPr>
          <w:w w:val="110"/>
        </w:rPr>
        <w:t>works</w:t>
      </w:r>
      <w:r>
        <w:rPr>
          <w:spacing w:val="18"/>
          <w:w w:val="110"/>
        </w:rPr>
        <w:t xml:space="preserve"> </w:t>
      </w:r>
      <w:r>
        <w:rPr>
          <w:w w:val="110"/>
        </w:rPr>
        <w:t>(</w:t>
      </w:r>
      <w:r>
        <w:rPr>
          <w:rFonts w:ascii="Palatino Linotype"/>
          <w:i/>
          <w:w w:val="110"/>
        </w:rPr>
        <w:t>W</w:t>
      </w:r>
      <w:r>
        <w:rPr>
          <w:rFonts w:ascii="Palatino Linotype"/>
          <w:i/>
          <w:w w:val="110"/>
          <w:position w:val="-2"/>
          <w:sz w:val="10"/>
        </w:rPr>
        <w:t xml:space="preserve">m </w:t>
      </w:r>
      <w:r>
        <w:rPr>
          <w:rFonts w:ascii="Palatino Linotype"/>
          <w:i/>
          <w:spacing w:val="3"/>
          <w:w w:val="110"/>
          <w:position w:val="-2"/>
          <w:sz w:val="10"/>
        </w:rPr>
        <w:t xml:space="preserve"> </w:t>
      </w:r>
      <w:r>
        <w:rPr>
          <w:w w:val="110"/>
        </w:rPr>
        <w:t>and</w:t>
      </w:r>
      <w:r>
        <w:rPr>
          <w:spacing w:val="17"/>
          <w:w w:val="110"/>
        </w:rPr>
        <w:t xml:space="preserve"> </w:t>
      </w:r>
      <w:r>
        <w:rPr>
          <w:rFonts w:ascii="Palatino Linotype"/>
          <w:i/>
          <w:w w:val="110"/>
        </w:rPr>
        <w:t>W</w:t>
      </w:r>
      <w:r>
        <w:rPr>
          <w:rFonts w:ascii="Palatino Linotype"/>
          <w:i/>
          <w:w w:val="110"/>
          <w:position w:val="-2"/>
          <w:sz w:val="10"/>
        </w:rPr>
        <w:t>r</w:t>
      </w:r>
      <w:r>
        <w:rPr>
          <w:w w:val="110"/>
        </w:rPr>
        <w:t>).</w:t>
      </w:r>
    </w:p>
    <w:p w:rsidR="00AA3622" w:rsidRDefault="00AB1F53">
      <w:pPr>
        <w:pStyle w:val="BodyText"/>
        <w:spacing w:line="266" w:lineRule="auto"/>
        <w:ind w:left="123" w:right="10" w:firstLine="238"/>
      </w:pPr>
      <w:r>
        <w:rPr>
          <w:w w:val="110"/>
        </w:rPr>
        <w:t xml:space="preserve">By substituting expressions </w:t>
      </w:r>
      <w:hyperlink w:anchor="_bookmark5" w:history="1">
        <w:r>
          <w:rPr>
            <w:color w:val="00689C"/>
            <w:w w:val="110"/>
          </w:rPr>
          <w:t>(3)–(6), (13), (15), (17), (19)</w:t>
        </w:r>
      </w:hyperlink>
      <w:r>
        <w:rPr>
          <w:color w:val="00689C"/>
          <w:w w:val="110"/>
        </w:rPr>
        <w:t xml:space="preserve"> </w:t>
      </w:r>
      <w:r>
        <w:rPr>
          <w:w w:val="110"/>
        </w:rPr>
        <w:t xml:space="preserve">into </w:t>
      </w:r>
      <w:hyperlink w:anchor="_bookmark6" w:history="1">
        <w:r>
          <w:rPr>
            <w:color w:val="00689C"/>
            <w:w w:val="110"/>
          </w:rPr>
          <w:t>(2)</w:t>
        </w:r>
      </w:hyperlink>
      <w:r>
        <w:rPr>
          <w:w w:val="110"/>
        </w:rPr>
        <w:t>, we ﬁnd that the well-being generated by market work (WB</w:t>
      </w:r>
      <w:r>
        <w:rPr>
          <w:rFonts w:ascii="Palatino Linotype" w:eastAsia="Palatino Linotype" w:hAnsi="Palatino Linotype" w:cs="Palatino Linotype"/>
          <w:i/>
          <w:w w:val="110"/>
          <w:position w:val="-2"/>
          <w:sz w:val="10"/>
          <w:szCs w:val="10"/>
        </w:rPr>
        <w:t>m</w:t>
      </w:r>
      <w:r>
        <w:rPr>
          <w:w w:val="110"/>
        </w:rPr>
        <w:t>)</w:t>
      </w:r>
      <w:r>
        <w:rPr>
          <w:spacing w:val="38"/>
          <w:w w:val="110"/>
        </w:rPr>
        <w:t xml:space="preserve"> </w:t>
      </w:r>
      <w:r>
        <w:rPr>
          <w:w w:val="110"/>
        </w:rPr>
        <w:t>is:</w:t>
      </w:r>
    </w:p>
    <w:p w:rsidR="00AA3622" w:rsidRDefault="00AA3622">
      <w:pPr>
        <w:spacing w:line="266" w:lineRule="auto"/>
        <w:sectPr w:rsidR="00AA3622">
          <w:pgSz w:w="10890" w:h="14860"/>
          <w:pgMar w:top="820" w:right="620" w:bottom="280" w:left="700" w:header="634" w:footer="0" w:gutter="0"/>
          <w:cols w:space="720"/>
        </w:sectPr>
      </w:pPr>
    </w:p>
    <w:p w:rsidR="00AA3622" w:rsidRDefault="00AB1F53">
      <w:pPr>
        <w:spacing w:before="196"/>
        <w:ind w:left="123"/>
        <w:rPr>
          <w:rFonts w:ascii="Arial" w:eastAsia="Arial" w:hAnsi="Arial" w:cs="Arial"/>
          <w:sz w:val="16"/>
          <w:szCs w:val="16"/>
        </w:rPr>
      </w:pPr>
      <w:r>
        <w:rPr>
          <w:noProof/>
          <w:lang w:val="en-GB" w:eastAsia="en-GB"/>
        </w:rPr>
        <mc:AlternateContent>
          <mc:Choice Requires="wps">
            <w:drawing>
              <wp:anchor distT="0" distB="0" distL="114300" distR="114300" simplePos="0" relativeHeight="251665920" behindDoc="1" locked="0" layoutInCell="1" allowOverlap="1">
                <wp:simplePos x="0" y="0"/>
                <wp:positionH relativeFrom="page">
                  <wp:posOffset>1381125</wp:posOffset>
                </wp:positionH>
                <wp:positionV relativeFrom="paragraph">
                  <wp:posOffset>98425</wp:posOffset>
                </wp:positionV>
                <wp:extent cx="107315" cy="94615"/>
                <wp:effectExtent l="0" t="3175" r="0" b="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30" w:lineRule="exact"/>
                              <w:ind w:right="-19"/>
                              <w:rPr>
                                <w:rFonts w:ascii="Arial" w:eastAsia="Arial" w:hAnsi="Arial" w:cs="Arial"/>
                                <w:sz w:val="13"/>
                                <w:szCs w:val="13"/>
                              </w:rPr>
                            </w:pPr>
                            <w:r>
                              <w:rPr>
                                <w:rFonts w:ascii="Arial"/>
                                <w:w w:val="80"/>
                                <w:sz w:val="8"/>
                              </w:rPr>
                              <w:t xml:space="preserve">0   </w:t>
                            </w:r>
                            <w:r>
                              <w:rPr>
                                <w:rFonts w:ascii="Arial"/>
                                <w:spacing w:val="3"/>
                                <w:w w:val="80"/>
                                <w:sz w:val="8"/>
                              </w:rPr>
                              <w:t xml:space="preserve"> </w:t>
                            </w:r>
                            <w:r>
                              <w:rPr>
                                <w:rFonts w:ascii="Arial"/>
                                <w:w w:val="80"/>
                                <w:sz w:val="13"/>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108.75pt;margin-top:7.75pt;width:8.45pt;height:7.4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vrw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" filled="f" stroked="f">
                <v:textbox inset="0,0,0,0">
                  <w:txbxContent>
                    <w:p w:rsidR="00AA3622" w:rsidRDefault="00AB1F53">
                      <w:pPr>
                        <w:spacing w:line="130" w:lineRule="exact"/>
                        <w:ind w:right="-19"/>
                        <w:rPr>
                          <w:rFonts w:ascii="Arial" w:eastAsia="Arial" w:hAnsi="Arial" w:cs="Arial"/>
                          <w:sz w:val="13"/>
                          <w:szCs w:val="13"/>
                        </w:rPr>
                      </w:pPr>
                      <w:r>
                        <w:rPr>
                          <w:rFonts w:ascii="Arial"/>
                          <w:w w:val="80"/>
                          <w:sz w:val="8"/>
                        </w:rPr>
                        <w:t xml:space="preserve">0   </w:t>
                      </w:r>
                      <w:r>
                        <w:rPr>
                          <w:rFonts w:ascii="Arial"/>
                          <w:spacing w:val="3"/>
                          <w:w w:val="80"/>
                          <w:sz w:val="8"/>
                        </w:rPr>
                        <w:t xml:space="preserve"> </w:t>
                      </w:r>
                      <w:r>
                        <w:rPr>
                          <w:rFonts w:ascii="Arial"/>
                          <w:w w:val="80"/>
                          <w:sz w:val="13"/>
                        </w:rPr>
                        <w:t>u</w:t>
                      </w:r>
                    </w:p>
                  </w:txbxContent>
                </v:textbox>
                <w10:wrap anchorx="page"/>
              </v:shape>
            </w:pict>
          </mc:Fallback>
        </mc:AlternateContent>
      </w:r>
      <w:r>
        <w:rPr>
          <w:rFonts w:ascii="Cambria" w:eastAsia="Cambria" w:hAnsi="Cambria" w:cs="Cambria"/>
          <w:w w:val="111"/>
          <w:sz w:val="16"/>
          <w:szCs w:val="16"/>
        </w:rPr>
        <w:t>W</w:t>
      </w:r>
      <w:r>
        <w:rPr>
          <w:rFonts w:ascii="Cambria" w:eastAsia="Cambria" w:hAnsi="Cambria" w:cs="Cambria"/>
          <w:spacing w:val="-1"/>
          <w:w w:val="111"/>
          <w:sz w:val="16"/>
          <w:szCs w:val="16"/>
        </w:rPr>
        <w:t>B</w:t>
      </w:r>
      <w:r>
        <w:rPr>
          <w:rFonts w:ascii="Palatino Linotype" w:eastAsia="Palatino Linotype" w:hAnsi="Palatino Linotype" w:cs="Palatino Linotype"/>
          <w:i/>
          <w:w w:val="117"/>
          <w:position w:val="-1"/>
          <w:sz w:val="11"/>
          <w:szCs w:val="11"/>
        </w:rPr>
        <w:t>m</w:t>
      </w:r>
      <w:r>
        <w:rPr>
          <w:rFonts w:ascii="Palatino Linotype" w:eastAsia="Palatino Linotype" w:hAnsi="Palatino Linotype" w:cs="Palatino Linotype"/>
          <w:i/>
          <w:spacing w:val="9"/>
          <w:position w:val="-1"/>
          <w:sz w:val="11"/>
          <w:szCs w:val="11"/>
        </w:rPr>
        <w:t xml:space="preserve"> </w:t>
      </w:r>
      <w:r>
        <w:rPr>
          <w:rFonts w:ascii="Arial" w:eastAsia="Arial" w:hAnsi="Arial" w:cs="Arial"/>
          <w:w w:val="287"/>
          <w:sz w:val="16"/>
          <w:szCs w:val="16"/>
        </w:rPr>
        <w:t>/</w:t>
      </w:r>
      <w:r>
        <w:rPr>
          <w:rFonts w:ascii="Arial" w:eastAsia="Arial" w:hAnsi="Arial" w:cs="Arial"/>
          <w:spacing w:val="-17"/>
          <w:sz w:val="16"/>
          <w:szCs w:val="16"/>
        </w:rPr>
        <w:t xml:space="preserve"> </w:t>
      </w:r>
      <w:r>
        <w:rPr>
          <w:rFonts w:ascii="Arial" w:eastAsia="Arial" w:hAnsi="Arial" w:cs="Arial"/>
          <w:w w:val="33"/>
          <w:sz w:val="16"/>
          <w:szCs w:val="16"/>
        </w:rPr>
        <w:t>½</w:t>
      </w:r>
      <w:r>
        <w:rPr>
          <w:rFonts w:ascii="Arial" w:eastAsia="Arial" w:hAnsi="Arial" w:cs="Arial"/>
          <w:spacing w:val="-1"/>
          <w:w w:val="107"/>
          <w:sz w:val="19"/>
          <w:szCs w:val="19"/>
        </w:rPr>
        <w:t>a</w:t>
      </w:r>
      <w:r>
        <w:rPr>
          <w:rFonts w:ascii="Arial" w:eastAsia="Arial" w:hAnsi="Arial" w:cs="Arial"/>
          <w:spacing w:val="-1"/>
          <w:w w:val="71"/>
          <w:sz w:val="16"/>
          <w:szCs w:val="16"/>
        </w:rPr>
        <w:t>ð</w:t>
      </w:r>
      <w:r>
        <w:rPr>
          <w:rFonts w:ascii="Palatino Linotype" w:eastAsia="Palatino Linotype" w:hAnsi="Palatino Linotype" w:cs="Palatino Linotype"/>
          <w:i/>
          <w:spacing w:val="13"/>
          <w:w w:val="107"/>
          <w:sz w:val="16"/>
          <w:szCs w:val="16"/>
        </w:rPr>
        <w:t>W</w:t>
      </w:r>
      <w:r>
        <w:rPr>
          <w:rFonts w:ascii="Palatino Linotype" w:eastAsia="Palatino Linotype" w:hAnsi="Palatino Linotype" w:cs="Palatino Linotype"/>
          <w:i/>
          <w:spacing w:val="9"/>
          <w:w w:val="117"/>
          <w:position w:val="-1"/>
          <w:sz w:val="11"/>
          <w:szCs w:val="11"/>
        </w:rPr>
        <w:t>m</w:t>
      </w:r>
      <w:r>
        <w:rPr>
          <w:rFonts w:ascii="Arial" w:eastAsia="Arial" w:hAnsi="Arial" w:cs="Arial"/>
          <w:w w:val="81"/>
          <w:position w:val="7"/>
          <w:sz w:val="11"/>
          <w:szCs w:val="11"/>
        </w:rPr>
        <w:t>—</w:t>
      </w:r>
      <w:r>
        <w:rPr>
          <w:rFonts w:ascii="Cambria" w:eastAsia="Cambria" w:hAnsi="Cambria" w:cs="Cambria"/>
          <w:w w:val="111"/>
          <w:position w:val="7"/>
          <w:sz w:val="11"/>
          <w:szCs w:val="11"/>
        </w:rPr>
        <w:t>1</w:t>
      </w:r>
      <w:r>
        <w:rPr>
          <w:rFonts w:ascii="Arial" w:eastAsia="Arial" w:hAnsi="Arial" w:cs="Arial"/>
          <w:spacing w:val="-1"/>
          <w:w w:val="90"/>
          <w:position w:val="7"/>
          <w:sz w:val="11"/>
          <w:szCs w:val="11"/>
        </w:rPr>
        <w:t>=</w:t>
      </w:r>
      <w:r>
        <w:rPr>
          <w:rFonts w:ascii="Arial" w:eastAsia="Arial" w:hAnsi="Arial" w:cs="Arial"/>
          <w:w w:val="84"/>
          <w:position w:val="7"/>
          <w:sz w:val="13"/>
          <w:szCs w:val="13"/>
        </w:rPr>
        <w:t>u</w:t>
      </w:r>
      <w:r>
        <w:rPr>
          <w:rFonts w:ascii="Arial" w:eastAsia="Arial" w:hAnsi="Arial" w:cs="Arial"/>
          <w:spacing w:val="9"/>
          <w:position w:val="7"/>
          <w:sz w:val="13"/>
          <w:szCs w:val="13"/>
        </w:rPr>
        <w:t xml:space="preserve"> </w:t>
      </w:r>
      <w:r>
        <w:rPr>
          <w:rFonts w:ascii="Arial" w:eastAsia="Arial" w:hAnsi="Arial" w:cs="Arial"/>
          <w:w w:val="59"/>
          <w:sz w:val="16"/>
          <w:szCs w:val="16"/>
        </w:rPr>
        <w:t>Þ</w:t>
      </w:r>
    </w:p>
    <w:p w:rsidR="00AA3622" w:rsidRDefault="00AB1F53">
      <w:pPr>
        <w:spacing w:before="87" w:line="127" w:lineRule="exact"/>
        <w:ind w:left="-19"/>
        <w:jc w:val="right"/>
        <w:rPr>
          <w:rFonts w:ascii="Arial" w:eastAsia="Arial" w:hAnsi="Arial" w:cs="Arial"/>
          <w:sz w:val="13"/>
          <w:szCs w:val="13"/>
        </w:rPr>
      </w:pPr>
      <w:r>
        <w:rPr>
          <w:w w:val="170"/>
        </w:rPr>
        <w:br w:type="column"/>
      </w:r>
      <w:r>
        <w:rPr>
          <w:rFonts w:ascii="Arial"/>
          <w:w w:val="170"/>
          <w:sz w:val="13"/>
        </w:rPr>
        <w:t>r</w:t>
      </w:r>
    </w:p>
    <w:p w:rsidR="00AA3622" w:rsidRDefault="00AB1F53">
      <w:pPr>
        <w:spacing w:line="233" w:lineRule="exact"/>
        <w:ind w:left="-19" w:right="72"/>
        <w:jc w:val="right"/>
        <w:rPr>
          <w:rFonts w:ascii="Arial" w:eastAsia="Arial" w:hAnsi="Arial" w:cs="Arial"/>
          <w:sz w:val="16"/>
          <w:szCs w:val="16"/>
        </w:rPr>
      </w:pPr>
      <w:r>
        <w:rPr>
          <w:rFonts w:ascii="Palatino Linotype" w:eastAsia="Palatino Linotype" w:hAnsi="Palatino Linotype" w:cs="Palatino Linotype"/>
          <w:i/>
          <w:spacing w:val="4"/>
          <w:w w:val="90"/>
          <w:position w:val="-6"/>
          <w:sz w:val="16"/>
          <w:szCs w:val="16"/>
        </w:rPr>
        <w:t>W</w:t>
      </w:r>
      <w:r>
        <w:rPr>
          <w:rFonts w:ascii="Palatino Linotype" w:eastAsia="Palatino Linotype" w:hAnsi="Palatino Linotype" w:cs="Palatino Linotype"/>
          <w:i/>
          <w:spacing w:val="4"/>
          <w:w w:val="90"/>
          <w:position w:val="-9"/>
          <w:sz w:val="11"/>
          <w:szCs w:val="11"/>
        </w:rPr>
        <w:t>m</w:t>
      </w:r>
      <w:r>
        <w:rPr>
          <w:rFonts w:ascii="Arial" w:eastAsia="Arial" w:hAnsi="Arial" w:cs="Arial"/>
          <w:spacing w:val="4"/>
          <w:w w:val="90"/>
          <w:sz w:val="11"/>
          <w:szCs w:val="11"/>
        </w:rPr>
        <w:t>ð</w:t>
      </w:r>
      <w:r>
        <w:rPr>
          <w:rFonts w:ascii="Cambria" w:eastAsia="Cambria" w:hAnsi="Cambria" w:cs="Cambria"/>
          <w:spacing w:val="4"/>
          <w:w w:val="90"/>
          <w:sz w:val="11"/>
          <w:szCs w:val="11"/>
        </w:rPr>
        <w:t>1</w:t>
      </w:r>
      <w:r>
        <w:rPr>
          <w:rFonts w:ascii="Arial" w:eastAsia="Arial" w:hAnsi="Arial" w:cs="Arial"/>
          <w:spacing w:val="4"/>
          <w:w w:val="90"/>
          <w:sz w:val="11"/>
          <w:szCs w:val="11"/>
        </w:rPr>
        <w:t>—</w:t>
      </w:r>
      <w:r>
        <w:rPr>
          <w:rFonts w:ascii="Arial" w:eastAsia="Arial" w:hAnsi="Arial" w:cs="Arial"/>
          <w:spacing w:val="4"/>
          <w:w w:val="90"/>
          <w:sz w:val="13"/>
          <w:szCs w:val="13"/>
        </w:rPr>
        <w:t>u</w:t>
      </w:r>
      <w:r>
        <w:rPr>
          <w:rFonts w:ascii="Arial" w:eastAsia="Arial" w:hAnsi="Arial" w:cs="Arial"/>
          <w:spacing w:val="4"/>
          <w:w w:val="90"/>
          <w:sz w:val="11"/>
          <w:szCs w:val="11"/>
        </w:rPr>
        <w:t>Þ</w:t>
      </w:r>
      <w:r>
        <w:rPr>
          <w:rFonts w:ascii="Arial" w:eastAsia="Arial" w:hAnsi="Arial" w:cs="Arial"/>
          <w:spacing w:val="4"/>
          <w:w w:val="90"/>
          <w:position w:val="-6"/>
          <w:sz w:val="16"/>
          <w:szCs w:val="16"/>
        </w:rPr>
        <w:t>]</w:t>
      </w:r>
    </w:p>
    <w:p w:rsidR="00AA3622" w:rsidRDefault="00AB1F53">
      <w:pPr>
        <w:spacing w:before="3"/>
        <w:rPr>
          <w:rFonts w:ascii="Arial" w:eastAsia="Arial" w:hAnsi="Arial" w:cs="Arial"/>
          <w:sz w:val="18"/>
          <w:szCs w:val="18"/>
        </w:rPr>
      </w:pPr>
      <w:r>
        <w:br w:type="column"/>
      </w:r>
    </w:p>
    <w:p w:rsidR="00AA3622" w:rsidRDefault="00AB1F53">
      <w:pPr>
        <w:pStyle w:val="ListParagraph"/>
        <w:numPr>
          <w:ilvl w:val="0"/>
          <w:numId w:val="5"/>
        </w:numPr>
        <w:tabs>
          <w:tab w:val="left" w:pos="172"/>
        </w:tabs>
        <w:ind w:hanging="164"/>
        <w:rPr>
          <w:rFonts w:ascii="Palatino Linotype" w:eastAsia="Palatino Linotype" w:hAnsi="Palatino Linotype" w:cs="Palatino Linotype"/>
          <w:sz w:val="11"/>
          <w:szCs w:val="11"/>
        </w:rPr>
      </w:pPr>
      <w:r>
        <w:rPr>
          <w:rFonts w:ascii="Palatino Linotype" w:hAnsi="Palatino Linotype"/>
          <w:i/>
          <w:spacing w:val="3"/>
          <w:w w:val="110"/>
          <w:sz w:val="16"/>
        </w:rPr>
        <w:t>A</w:t>
      </w:r>
      <w:r>
        <w:rPr>
          <w:rFonts w:ascii="Arial" w:hAnsi="Arial"/>
          <w:spacing w:val="3"/>
          <w:w w:val="110"/>
          <w:sz w:val="19"/>
        </w:rPr>
        <w:t>a</w:t>
      </w:r>
      <w:r>
        <w:rPr>
          <w:rFonts w:ascii="Palatino Linotype" w:hAnsi="Palatino Linotype"/>
          <w:i/>
          <w:spacing w:val="3"/>
          <w:w w:val="110"/>
          <w:sz w:val="16"/>
        </w:rPr>
        <w:t>W</w:t>
      </w:r>
      <w:r>
        <w:rPr>
          <w:rFonts w:ascii="Palatino Linotype" w:hAnsi="Palatino Linotype"/>
          <w:i/>
          <w:spacing w:val="3"/>
          <w:w w:val="110"/>
          <w:position w:val="-1"/>
          <w:sz w:val="11"/>
        </w:rPr>
        <w:t>m</w:t>
      </w:r>
      <w:r>
        <w:rPr>
          <w:rFonts w:ascii="Palatino Linotype" w:hAnsi="Palatino Linotype"/>
          <w:i/>
          <w:spacing w:val="-2"/>
          <w:w w:val="110"/>
          <w:position w:val="-1"/>
          <w:sz w:val="11"/>
        </w:rPr>
        <w:t xml:space="preserve"> </w:t>
      </w:r>
      <w:r>
        <w:rPr>
          <w:rFonts w:ascii="Arial" w:hAnsi="Arial"/>
          <w:w w:val="130"/>
          <w:sz w:val="16"/>
        </w:rPr>
        <w:t>þ</w:t>
      </w:r>
      <w:r>
        <w:rPr>
          <w:rFonts w:ascii="Arial" w:hAnsi="Arial"/>
          <w:spacing w:val="-36"/>
          <w:w w:val="130"/>
          <w:sz w:val="16"/>
        </w:rPr>
        <w:t xml:space="preserve"> </w:t>
      </w:r>
      <w:r>
        <w:rPr>
          <w:rFonts w:ascii="Palatino Linotype" w:hAnsi="Palatino Linotype"/>
          <w:i/>
          <w:spacing w:val="6"/>
          <w:w w:val="110"/>
          <w:sz w:val="16"/>
        </w:rPr>
        <w:t>B</w:t>
      </w:r>
      <w:r>
        <w:rPr>
          <w:rFonts w:ascii="Arial" w:hAnsi="Arial"/>
          <w:spacing w:val="6"/>
          <w:w w:val="110"/>
          <w:sz w:val="19"/>
        </w:rPr>
        <w:t>g</w:t>
      </w:r>
      <w:r>
        <w:rPr>
          <w:rFonts w:ascii="Palatino Linotype" w:hAnsi="Palatino Linotype"/>
          <w:i/>
          <w:spacing w:val="6"/>
          <w:w w:val="110"/>
          <w:sz w:val="16"/>
        </w:rPr>
        <w:t>W</w:t>
      </w:r>
      <w:r>
        <w:rPr>
          <w:rFonts w:ascii="Palatino Linotype" w:hAnsi="Palatino Linotype"/>
          <w:i/>
          <w:spacing w:val="6"/>
          <w:w w:val="110"/>
          <w:position w:val="-1"/>
          <w:sz w:val="11"/>
        </w:rPr>
        <w:t>m</w:t>
      </w:r>
      <w:r>
        <w:rPr>
          <w:rFonts w:ascii="Palatino Linotype" w:hAnsi="Palatino Linotype"/>
          <w:i/>
          <w:spacing w:val="-2"/>
          <w:w w:val="110"/>
          <w:position w:val="-1"/>
          <w:sz w:val="11"/>
        </w:rPr>
        <w:t xml:space="preserve"> </w:t>
      </w:r>
      <w:r>
        <w:rPr>
          <w:rFonts w:ascii="Arial" w:hAnsi="Arial"/>
          <w:w w:val="130"/>
          <w:sz w:val="16"/>
        </w:rPr>
        <w:t>þ</w:t>
      </w:r>
      <w:r>
        <w:rPr>
          <w:rFonts w:ascii="Arial" w:hAnsi="Arial"/>
          <w:spacing w:val="-36"/>
          <w:w w:val="130"/>
          <w:sz w:val="16"/>
        </w:rPr>
        <w:t xml:space="preserve"> </w:t>
      </w:r>
      <w:r>
        <w:rPr>
          <w:rFonts w:ascii="Palatino Linotype" w:hAnsi="Palatino Linotype"/>
          <w:i/>
          <w:w w:val="110"/>
          <w:sz w:val="16"/>
        </w:rPr>
        <w:t>D</w:t>
      </w:r>
      <w:r>
        <w:rPr>
          <w:rFonts w:ascii="Palatino Linotype" w:hAnsi="Palatino Linotype"/>
          <w:i/>
          <w:spacing w:val="-21"/>
          <w:w w:val="110"/>
          <w:sz w:val="16"/>
        </w:rPr>
        <w:t xml:space="preserve"> </w:t>
      </w:r>
      <w:r>
        <w:rPr>
          <w:rFonts w:ascii="Arial" w:hAnsi="Arial"/>
          <w:w w:val="130"/>
          <w:sz w:val="16"/>
        </w:rPr>
        <w:t>þ</w:t>
      </w:r>
      <w:r>
        <w:rPr>
          <w:rFonts w:ascii="Arial" w:hAnsi="Arial"/>
          <w:spacing w:val="-36"/>
          <w:w w:val="130"/>
          <w:sz w:val="16"/>
        </w:rPr>
        <w:t xml:space="preserve"> </w:t>
      </w:r>
      <w:r>
        <w:rPr>
          <w:rFonts w:ascii="Palatino Linotype" w:hAnsi="Palatino Linotype"/>
          <w:i/>
          <w:w w:val="110"/>
          <w:sz w:val="16"/>
        </w:rPr>
        <w:t>G</w:t>
      </w:r>
      <w:r>
        <w:rPr>
          <w:rFonts w:ascii="Arial" w:hAnsi="Arial"/>
          <w:w w:val="110"/>
          <w:sz w:val="16"/>
        </w:rPr>
        <w:t>ð</w:t>
      </w:r>
      <w:r>
        <w:rPr>
          <w:rFonts w:ascii="Palatino Linotype" w:hAnsi="Palatino Linotype"/>
          <w:i/>
          <w:w w:val="110"/>
          <w:sz w:val="16"/>
        </w:rPr>
        <w:t>W</w:t>
      </w:r>
      <w:r>
        <w:rPr>
          <w:rFonts w:ascii="Palatino Linotype" w:hAnsi="Palatino Linotype"/>
          <w:i/>
          <w:w w:val="110"/>
          <w:position w:val="-3"/>
          <w:sz w:val="11"/>
        </w:rPr>
        <w:t>m</w:t>
      </w:r>
      <w:r>
        <w:rPr>
          <w:rFonts w:ascii="Palatino Linotype" w:hAnsi="Palatino Linotype"/>
          <w:i/>
          <w:spacing w:val="-2"/>
          <w:w w:val="110"/>
          <w:position w:val="-3"/>
          <w:sz w:val="11"/>
        </w:rPr>
        <w:t xml:space="preserve"> </w:t>
      </w:r>
      <w:r>
        <w:rPr>
          <w:rFonts w:ascii="Arial" w:hAnsi="Arial"/>
          <w:w w:val="130"/>
          <w:sz w:val="16"/>
        </w:rPr>
        <w:t>þ</w:t>
      </w:r>
      <w:r>
        <w:rPr>
          <w:rFonts w:ascii="Arial" w:hAnsi="Arial"/>
          <w:spacing w:val="-36"/>
          <w:w w:val="130"/>
          <w:sz w:val="16"/>
        </w:rPr>
        <w:t xml:space="preserve"> </w:t>
      </w:r>
      <w:r>
        <w:rPr>
          <w:rFonts w:ascii="Palatino Linotype" w:hAnsi="Palatino Linotype"/>
          <w:i/>
          <w:spacing w:val="5"/>
          <w:w w:val="110"/>
          <w:sz w:val="16"/>
        </w:rPr>
        <w:t>bW</w:t>
      </w:r>
      <w:r>
        <w:rPr>
          <w:rFonts w:ascii="Palatino Linotype" w:hAnsi="Palatino Linotype"/>
          <w:i/>
          <w:spacing w:val="5"/>
          <w:w w:val="110"/>
          <w:position w:val="-1"/>
          <w:sz w:val="11"/>
        </w:rPr>
        <w:t>m</w:t>
      </w:r>
      <w:r>
        <w:rPr>
          <w:rFonts w:ascii="Arial" w:hAnsi="Arial"/>
          <w:spacing w:val="5"/>
          <w:w w:val="110"/>
          <w:sz w:val="16"/>
        </w:rPr>
        <w:t>Þ</w:t>
      </w:r>
      <w:r>
        <w:rPr>
          <w:rFonts w:ascii="Arial" w:hAnsi="Arial"/>
          <w:spacing w:val="-33"/>
          <w:w w:val="110"/>
          <w:sz w:val="16"/>
        </w:rPr>
        <w:t xml:space="preserve"> </w:t>
      </w:r>
      <w:r>
        <w:rPr>
          <w:rFonts w:ascii="Arial" w:hAnsi="Arial"/>
          <w:w w:val="260"/>
          <w:sz w:val="16"/>
        </w:rPr>
        <w:t>/</w:t>
      </w:r>
      <w:r>
        <w:rPr>
          <w:rFonts w:ascii="Arial" w:hAnsi="Arial"/>
          <w:spacing w:val="-99"/>
          <w:w w:val="260"/>
          <w:sz w:val="16"/>
        </w:rPr>
        <w:t xml:space="preserve"> </w:t>
      </w:r>
      <w:r>
        <w:rPr>
          <w:rFonts w:ascii="Arial" w:hAnsi="Arial"/>
          <w:spacing w:val="3"/>
          <w:w w:val="110"/>
          <w:sz w:val="16"/>
        </w:rPr>
        <w:t>ð</w:t>
      </w:r>
      <w:r>
        <w:rPr>
          <w:rFonts w:ascii="Arial" w:hAnsi="Arial"/>
          <w:spacing w:val="3"/>
          <w:w w:val="110"/>
          <w:sz w:val="19"/>
        </w:rPr>
        <w:t>a</w:t>
      </w:r>
      <w:r>
        <w:rPr>
          <w:rFonts w:ascii="Palatino Linotype" w:hAnsi="Palatino Linotype"/>
          <w:i/>
          <w:spacing w:val="3"/>
          <w:w w:val="110"/>
          <w:sz w:val="16"/>
        </w:rPr>
        <w:t>W</w:t>
      </w:r>
      <w:r>
        <w:rPr>
          <w:rFonts w:ascii="Palatino Linotype" w:hAnsi="Palatino Linotype"/>
          <w:i/>
          <w:spacing w:val="3"/>
          <w:w w:val="110"/>
          <w:position w:val="-1"/>
          <w:sz w:val="11"/>
        </w:rPr>
        <w:t>m</w:t>
      </w:r>
    </w:p>
    <w:p w:rsidR="00AA3622" w:rsidRDefault="00AB1F53">
      <w:pPr>
        <w:spacing w:before="142" w:line="150" w:lineRule="exact"/>
        <w:ind w:left="-31"/>
        <w:jc w:val="right"/>
        <w:rPr>
          <w:rFonts w:ascii="Arial" w:eastAsia="Arial" w:hAnsi="Arial" w:cs="Arial"/>
          <w:sz w:val="13"/>
          <w:szCs w:val="13"/>
        </w:rPr>
      </w:pPr>
      <w:r>
        <w:rPr>
          <w:w w:val="95"/>
        </w:rPr>
        <w:br w:type="column"/>
      </w:r>
      <w:r>
        <w:rPr>
          <w:rFonts w:ascii="Arial" w:eastAsia="Arial" w:hAnsi="Arial" w:cs="Arial"/>
          <w:w w:val="95"/>
          <w:sz w:val="11"/>
          <w:szCs w:val="11"/>
        </w:rPr>
        <w:t>ð</w:t>
      </w:r>
      <w:r>
        <w:rPr>
          <w:rFonts w:ascii="Cambria" w:eastAsia="Cambria" w:hAnsi="Cambria" w:cs="Cambria"/>
          <w:w w:val="95"/>
          <w:sz w:val="11"/>
          <w:szCs w:val="11"/>
        </w:rPr>
        <w:t>1</w:t>
      </w:r>
      <w:r>
        <w:rPr>
          <w:rFonts w:ascii="Arial" w:eastAsia="Arial" w:hAnsi="Arial" w:cs="Arial"/>
          <w:w w:val="95"/>
          <w:sz w:val="11"/>
          <w:szCs w:val="11"/>
        </w:rPr>
        <w:t>—</w:t>
      </w:r>
      <w:r>
        <w:rPr>
          <w:rFonts w:ascii="Arial" w:eastAsia="Arial" w:hAnsi="Arial" w:cs="Arial"/>
          <w:w w:val="95"/>
          <w:sz w:val="13"/>
          <w:szCs w:val="13"/>
        </w:rPr>
        <w:t>u</w:t>
      </w:r>
      <w:r>
        <w:rPr>
          <w:rFonts w:ascii="Arial" w:eastAsia="Arial" w:hAnsi="Arial" w:cs="Arial"/>
          <w:w w:val="95"/>
          <w:sz w:val="11"/>
          <w:szCs w:val="11"/>
        </w:rPr>
        <w:t>—</w:t>
      </w:r>
      <w:r>
        <w:rPr>
          <w:rFonts w:ascii="Cambria" w:eastAsia="Cambria" w:hAnsi="Cambria" w:cs="Cambria"/>
          <w:w w:val="95"/>
          <w:sz w:val="11"/>
          <w:szCs w:val="11"/>
        </w:rPr>
        <w:t>1</w:t>
      </w:r>
      <w:r>
        <w:rPr>
          <w:rFonts w:ascii="Arial" w:eastAsia="Arial" w:hAnsi="Arial" w:cs="Arial"/>
          <w:w w:val="95"/>
          <w:sz w:val="11"/>
          <w:szCs w:val="11"/>
        </w:rPr>
        <w:t>=</w:t>
      </w:r>
      <w:r>
        <w:rPr>
          <w:rFonts w:ascii="Palatino Linotype" w:eastAsia="Palatino Linotype" w:hAnsi="Palatino Linotype" w:cs="Palatino Linotype"/>
          <w:i/>
          <w:w w:val="95"/>
          <w:sz w:val="11"/>
          <w:szCs w:val="11"/>
        </w:rPr>
        <w:t>n</w:t>
      </w:r>
      <w:r>
        <w:rPr>
          <w:rFonts w:ascii="Arial" w:eastAsia="Arial" w:hAnsi="Arial" w:cs="Arial"/>
          <w:w w:val="95"/>
          <w:sz w:val="11"/>
          <w:szCs w:val="11"/>
        </w:rPr>
        <w:t>Þ</w:t>
      </w:r>
      <w:r>
        <w:rPr>
          <w:rFonts w:ascii="Arial" w:eastAsia="Arial" w:hAnsi="Arial" w:cs="Arial"/>
          <w:spacing w:val="25"/>
          <w:w w:val="95"/>
          <w:sz w:val="11"/>
          <w:szCs w:val="11"/>
        </w:rPr>
        <w:t xml:space="preserve"> </w:t>
      </w:r>
      <w:r>
        <w:rPr>
          <w:rFonts w:ascii="Arial" w:eastAsia="Arial" w:hAnsi="Arial" w:cs="Arial"/>
          <w:w w:val="95"/>
          <w:position w:val="5"/>
          <w:sz w:val="13"/>
          <w:szCs w:val="13"/>
        </w:rPr>
        <w:t>r</w:t>
      </w:r>
    </w:p>
    <w:p w:rsidR="00AA3622" w:rsidRDefault="00AB1F53">
      <w:pPr>
        <w:pStyle w:val="BodyText"/>
        <w:spacing w:line="129" w:lineRule="exact"/>
        <w:ind w:left="0" w:right="74"/>
        <w:jc w:val="right"/>
        <w:rPr>
          <w:rFonts w:ascii="Arial" w:eastAsia="Arial" w:hAnsi="Arial" w:cs="Arial"/>
        </w:rPr>
      </w:pPr>
      <w:r>
        <w:rPr>
          <w:rFonts w:ascii="Arial" w:hAnsi="Arial"/>
          <w:w w:val="59"/>
        </w:rPr>
        <w:t>Þ</w:t>
      </w:r>
    </w:p>
    <w:p w:rsidR="00AA3622" w:rsidRDefault="00AB1F53">
      <w:pPr>
        <w:spacing w:before="3"/>
        <w:rPr>
          <w:rFonts w:ascii="Arial" w:eastAsia="Arial" w:hAnsi="Arial" w:cs="Arial"/>
          <w:sz w:val="18"/>
          <w:szCs w:val="18"/>
        </w:rPr>
      </w:pPr>
      <w:r>
        <w:br w:type="column"/>
      </w:r>
    </w:p>
    <w:p w:rsidR="00AA3622" w:rsidRDefault="00AB1F53">
      <w:pPr>
        <w:pStyle w:val="ListParagraph"/>
        <w:numPr>
          <w:ilvl w:val="0"/>
          <w:numId w:val="5"/>
        </w:numPr>
        <w:tabs>
          <w:tab w:val="left" w:pos="172"/>
        </w:tabs>
        <w:ind w:hanging="164"/>
        <w:rPr>
          <w:rFonts w:ascii="Palatino Linotype" w:eastAsia="Palatino Linotype" w:hAnsi="Palatino Linotype" w:cs="Palatino Linotype"/>
          <w:sz w:val="16"/>
          <w:szCs w:val="16"/>
        </w:rPr>
      </w:pPr>
      <w:r>
        <w:rPr>
          <w:rFonts w:ascii="Palatino Linotype" w:hAnsi="Palatino Linotype"/>
          <w:i/>
          <w:spacing w:val="3"/>
          <w:w w:val="115"/>
          <w:sz w:val="16"/>
        </w:rPr>
        <w:t>A</w:t>
      </w:r>
      <w:r>
        <w:rPr>
          <w:rFonts w:ascii="Arial" w:hAnsi="Arial"/>
          <w:spacing w:val="3"/>
          <w:w w:val="115"/>
          <w:sz w:val="19"/>
        </w:rPr>
        <w:t>a</w:t>
      </w:r>
      <w:r>
        <w:rPr>
          <w:rFonts w:ascii="Palatino Linotype" w:hAnsi="Palatino Linotype"/>
          <w:i/>
          <w:spacing w:val="3"/>
          <w:w w:val="115"/>
          <w:sz w:val="16"/>
        </w:rPr>
        <w:t>W</w:t>
      </w:r>
      <w:r>
        <w:rPr>
          <w:rFonts w:ascii="Palatino Linotype" w:hAnsi="Palatino Linotype"/>
          <w:i/>
          <w:spacing w:val="3"/>
          <w:w w:val="115"/>
          <w:position w:val="-1"/>
          <w:sz w:val="11"/>
        </w:rPr>
        <w:t>m</w:t>
      </w:r>
      <w:r>
        <w:rPr>
          <w:rFonts w:ascii="Palatino Linotype" w:hAnsi="Palatino Linotype"/>
          <w:i/>
          <w:spacing w:val="-7"/>
          <w:w w:val="115"/>
          <w:position w:val="-1"/>
          <w:sz w:val="11"/>
        </w:rPr>
        <w:t xml:space="preserve"> </w:t>
      </w:r>
      <w:r>
        <w:rPr>
          <w:rFonts w:ascii="Arial" w:hAnsi="Arial"/>
          <w:w w:val="115"/>
          <w:sz w:val="16"/>
        </w:rPr>
        <w:t>þ</w:t>
      </w:r>
      <w:r>
        <w:rPr>
          <w:rFonts w:ascii="Arial" w:hAnsi="Arial"/>
          <w:spacing w:val="-32"/>
          <w:w w:val="115"/>
          <w:sz w:val="16"/>
        </w:rPr>
        <w:t xml:space="preserve"> </w:t>
      </w:r>
      <w:r>
        <w:rPr>
          <w:rFonts w:ascii="Palatino Linotype" w:hAnsi="Palatino Linotype"/>
          <w:i/>
          <w:spacing w:val="6"/>
          <w:w w:val="115"/>
          <w:sz w:val="16"/>
        </w:rPr>
        <w:t>B</w:t>
      </w:r>
      <w:r>
        <w:rPr>
          <w:rFonts w:ascii="Arial" w:hAnsi="Arial"/>
          <w:spacing w:val="6"/>
          <w:w w:val="115"/>
          <w:sz w:val="19"/>
        </w:rPr>
        <w:t>g</w:t>
      </w:r>
      <w:r>
        <w:rPr>
          <w:rFonts w:ascii="Palatino Linotype" w:hAnsi="Palatino Linotype"/>
          <w:i/>
          <w:spacing w:val="6"/>
          <w:w w:val="115"/>
          <w:sz w:val="16"/>
        </w:rPr>
        <w:t>W</w:t>
      </w:r>
      <w:r>
        <w:rPr>
          <w:rFonts w:ascii="Palatino Linotype" w:hAnsi="Palatino Linotype"/>
          <w:i/>
          <w:spacing w:val="6"/>
          <w:w w:val="115"/>
          <w:position w:val="-1"/>
          <w:sz w:val="11"/>
        </w:rPr>
        <w:t>m</w:t>
      </w:r>
      <w:r>
        <w:rPr>
          <w:rFonts w:ascii="Palatino Linotype" w:hAnsi="Palatino Linotype"/>
          <w:i/>
          <w:spacing w:val="-7"/>
          <w:w w:val="115"/>
          <w:position w:val="-1"/>
          <w:sz w:val="11"/>
        </w:rPr>
        <w:t xml:space="preserve"> </w:t>
      </w:r>
      <w:r>
        <w:rPr>
          <w:rFonts w:ascii="Arial" w:hAnsi="Arial"/>
          <w:w w:val="115"/>
          <w:sz w:val="16"/>
        </w:rPr>
        <w:t>þ</w:t>
      </w:r>
      <w:r>
        <w:rPr>
          <w:rFonts w:ascii="Arial" w:hAnsi="Arial"/>
          <w:spacing w:val="-32"/>
          <w:w w:val="115"/>
          <w:sz w:val="16"/>
        </w:rPr>
        <w:t xml:space="preserve"> </w:t>
      </w:r>
      <w:r>
        <w:rPr>
          <w:rFonts w:ascii="Palatino Linotype" w:hAnsi="Palatino Linotype"/>
          <w:i/>
          <w:w w:val="115"/>
          <w:sz w:val="16"/>
        </w:rPr>
        <w:t>D</w:t>
      </w:r>
    </w:p>
    <w:p w:rsidR="00AA3622" w:rsidRDefault="00AA3622">
      <w:pPr>
        <w:rPr>
          <w:rFonts w:ascii="Palatino Linotype" w:eastAsia="Palatino Linotype" w:hAnsi="Palatino Linotype" w:cs="Palatino Linotype"/>
          <w:sz w:val="16"/>
          <w:szCs w:val="16"/>
        </w:rPr>
        <w:sectPr w:rsidR="00AA3622">
          <w:type w:val="continuous"/>
          <w:pgSz w:w="10890" w:h="14860"/>
          <w:pgMar w:top="620" w:right="620" w:bottom="280" w:left="700" w:header="720" w:footer="720" w:gutter="0"/>
          <w:cols w:num="5" w:space="720" w:equalWidth="0">
            <w:col w:w="1644" w:space="40"/>
            <w:col w:w="698" w:space="40"/>
            <w:col w:w="3606" w:space="40"/>
            <w:col w:w="710" w:space="40"/>
            <w:col w:w="2752"/>
          </w:cols>
        </w:sectPr>
      </w:pPr>
    </w:p>
    <w:p w:rsidR="00AA3622" w:rsidRDefault="00AB1F53">
      <w:pPr>
        <w:tabs>
          <w:tab w:val="left" w:pos="9131"/>
        </w:tabs>
        <w:spacing w:before="47"/>
        <w:ind w:left="454" w:right="10"/>
        <w:rPr>
          <w:rFonts w:ascii="Cambria" w:eastAsia="Cambria" w:hAnsi="Cambria" w:cs="Cambria"/>
          <w:sz w:val="16"/>
          <w:szCs w:val="16"/>
        </w:rPr>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3399155</wp:posOffset>
                </wp:positionH>
                <wp:positionV relativeFrom="paragraph">
                  <wp:posOffset>-142875</wp:posOffset>
                </wp:positionV>
                <wp:extent cx="43180" cy="71120"/>
                <wp:effectExtent l="0" t="635" r="0" b="4445"/>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1" w:lineRule="exact"/>
                              <w:rPr>
                                <w:rFonts w:ascii="Cambria" w:eastAsia="Cambria" w:hAnsi="Cambria" w:cs="Cambria"/>
                                <w:sz w:val="11"/>
                                <w:szCs w:val="11"/>
                              </w:rPr>
                            </w:pPr>
                            <w:r>
                              <w:rPr>
                                <w:rFonts w:ascii="Cambria"/>
                                <w:w w:val="111"/>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left:0;text-align:left;margin-left:267.65pt;margin-top:-11.25pt;width:3.4pt;height: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4p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" filled="f" stroked="f">
                <v:textbox inset="0,0,0,0">
                  <w:txbxContent>
                    <w:p w:rsidR="00AA3622" w:rsidRDefault="00AB1F53">
                      <w:pPr>
                        <w:spacing w:line="111" w:lineRule="exact"/>
                        <w:rPr>
                          <w:rFonts w:ascii="Cambria" w:eastAsia="Cambria" w:hAnsi="Cambria" w:cs="Cambria"/>
                          <w:sz w:val="11"/>
                          <w:szCs w:val="11"/>
                        </w:rPr>
                      </w:pPr>
                      <w:r>
                        <w:rPr>
                          <w:rFonts w:ascii="Cambria"/>
                          <w:w w:val="111"/>
                          <w:sz w:val="11"/>
                        </w:rPr>
                        <w:t>2</w:t>
                      </w:r>
                    </w:p>
                  </w:txbxContent>
                </v:textbox>
                <w10:wrap anchorx="page"/>
              </v:shape>
            </w:pict>
          </mc:Fallback>
        </mc:AlternateContent>
      </w:r>
      <w:r>
        <w:rPr>
          <w:rFonts w:ascii="Arial" w:hAnsi="Arial"/>
          <w:w w:val="115"/>
          <w:sz w:val="16"/>
        </w:rPr>
        <w:t xml:space="preserve">þ </w:t>
      </w:r>
      <w:r>
        <w:rPr>
          <w:rFonts w:ascii="Palatino Linotype" w:hAnsi="Palatino Linotype"/>
          <w:i/>
          <w:w w:val="110"/>
          <w:sz w:val="16"/>
        </w:rPr>
        <w:t>G</w:t>
      </w:r>
      <w:r>
        <w:rPr>
          <w:rFonts w:ascii="Arial" w:hAnsi="Arial"/>
          <w:w w:val="110"/>
          <w:sz w:val="16"/>
        </w:rPr>
        <w:t>ð</w:t>
      </w:r>
      <w:r>
        <w:rPr>
          <w:rFonts w:ascii="Palatino Linotype" w:hAnsi="Palatino Linotype"/>
          <w:i/>
          <w:w w:val="110"/>
          <w:sz w:val="16"/>
        </w:rPr>
        <w:t>x</w:t>
      </w:r>
      <w:r>
        <w:rPr>
          <w:rFonts w:ascii="Cambria" w:hAnsi="Cambria"/>
          <w:w w:val="110"/>
          <w:position w:val="7"/>
          <w:sz w:val="11"/>
        </w:rPr>
        <w:t xml:space="preserve">2  </w:t>
      </w:r>
      <w:r>
        <w:rPr>
          <w:rFonts w:ascii="Cambria" w:hAnsi="Cambria"/>
          <w:spacing w:val="4"/>
          <w:w w:val="110"/>
          <w:position w:val="7"/>
          <w:sz w:val="11"/>
        </w:rPr>
        <w:t xml:space="preserve"> </w:t>
      </w:r>
      <w:r>
        <w:rPr>
          <w:rFonts w:ascii="Arial" w:hAnsi="Arial"/>
          <w:w w:val="115"/>
          <w:sz w:val="16"/>
        </w:rPr>
        <w:t>þ</w:t>
      </w:r>
      <w:r>
        <w:rPr>
          <w:rFonts w:ascii="Arial" w:hAnsi="Arial"/>
          <w:spacing w:val="9"/>
          <w:w w:val="115"/>
          <w:sz w:val="16"/>
        </w:rPr>
        <w:t xml:space="preserve"> </w:t>
      </w:r>
      <w:r>
        <w:rPr>
          <w:rFonts w:ascii="Palatino Linotype" w:hAnsi="Palatino Linotype"/>
          <w:i/>
          <w:spacing w:val="5"/>
          <w:w w:val="110"/>
          <w:sz w:val="16"/>
        </w:rPr>
        <w:t>bW</w:t>
      </w:r>
      <w:r>
        <w:rPr>
          <w:rFonts w:ascii="Palatino Linotype" w:hAnsi="Palatino Linotype"/>
          <w:i/>
          <w:spacing w:val="5"/>
          <w:w w:val="110"/>
          <w:position w:val="-1"/>
          <w:sz w:val="11"/>
        </w:rPr>
        <w:t>m</w:t>
      </w:r>
      <w:r>
        <w:rPr>
          <w:rFonts w:ascii="Arial" w:hAnsi="Arial"/>
          <w:spacing w:val="5"/>
          <w:w w:val="110"/>
          <w:sz w:val="16"/>
        </w:rPr>
        <w:t>Þ</w:t>
      </w:r>
      <w:r>
        <w:rPr>
          <w:rFonts w:ascii="Arial" w:hAnsi="Arial"/>
          <w:spacing w:val="5"/>
          <w:w w:val="110"/>
          <w:sz w:val="16"/>
        </w:rPr>
        <w:tab/>
      </w:r>
      <w:r>
        <w:rPr>
          <w:rFonts w:ascii="Cambria" w:hAnsi="Cambria"/>
          <w:w w:val="110"/>
          <w:sz w:val="16"/>
        </w:rPr>
        <w:t>(21)</w:t>
      </w:r>
    </w:p>
    <w:p w:rsidR="00AA3622" w:rsidRDefault="00AB1F53">
      <w:pPr>
        <w:pStyle w:val="BodyText"/>
        <w:spacing w:before="169" w:line="266" w:lineRule="auto"/>
        <w:ind w:left="123" w:right="10" w:firstLine="238"/>
      </w:pPr>
      <w:r>
        <w:rPr>
          <w:w w:val="110"/>
        </w:rPr>
        <w:t xml:space="preserve">By substituting expressions </w:t>
      </w:r>
      <w:hyperlink w:anchor="_bookmark5" w:history="1">
        <w:r>
          <w:rPr>
            <w:color w:val="00689C"/>
            <w:w w:val="110"/>
          </w:rPr>
          <w:t>(3)–(6), (14), (16), (18), (20)</w:t>
        </w:r>
      </w:hyperlink>
      <w:r>
        <w:rPr>
          <w:color w:val="00689C"/>
          <w:w w:val="110"/>
        </w:rPr>
        <w:t xml:space="preserve"> </w:t>
      </w:r>
      <w:r>
        <w:rPr>
          <w:w w:val="110"/>
        </w:rPr>
        <w:t xml:space="preserve">into </w:t>
      </w:r>
      <w:hyperlink w:anchor="_bookmark6" w:history="1">
        <w:r>
          <w:rPr>
            <w:color w:val="00689C"/>
            <w:w w:val="110"/>
          </w:rPr>
          <w:t>(2)</w:t>
        </w:r>
      </w:hyperlink>
      <w:r>
        <w:rPr>
          <w:color w:val="00689C"/>
          <w:w w:val="110"/>
        </w:rPr>
        <w:t xml:space="preserve"> </w:t>
      </w:r>
      <w:r>
        <w:rPr>
          <w:w w:val="110"/>
        </w:rPr>
        <w:t xml:space="preserve">we ﬁnd that the well-being generated by reciprocity </w:t>
      </w:r>
      <w:r>
        <w:rPr>
          <w:w w:val="110"/>
        </w:rPr>
        <w:t>work (WB</w:t>
      </w:r>
      <w:r>
        <w:rPr>
          <w:rFonts w:ascii="Palatino Linotype" w:eastAsia="Palatino Linotype" w:hAnsi="Palatino Linotype" w:cs="Palatino Linotype"/>
          <w:i/>
          <w:w w:val="110"/>
          <w:position w:val="-2"/>
          <w:sz w:val="10"/>
          <w:szCs w:val="10"/>
        </w:rPr>
        <w:t>r</w:t>
      </w:r>
      <w:r>
        <w:rPr>
          <w:w w:val="110"/>
        </w:rPr>
        <w:t>)</w:t>
      </w:r>
      <w:r>
        <w:rPr>
          <w:spacing w:val="36"/>
          <w:w w:val="110"/>
        </w:rPr>
        <w:t xml:space="preserve"> </w:t>
      </w:r>
      <w:r>
        <w:rPr>
          <w:w w:val="110"/>
        </w:rPr>
        <w:t>is:</w:t>
      </w:r>
    </w:p>
    <w:p w:rsidR="00AA3622" w:rsidRDefault="00AA3622">
      <w:pPr>
        <w:spacing w:line="266" w:lineRule="auto"/>
        <w:sectPr w:rsidR="00AA3622">
          <w:type w:val="continuous"/>
          <w:pgSz w:w="10890" w:h="14860"/>
          <w:pgMar w:top="620" w:right="620" w:bottom="280" w:left="700" w:header="720" w:footer="720" w:gutter="0"/>
          <w:cols w:space="720"/>
        </w:sectPr>
      </w:pPr>
    </w:p>
    <w:p w:rsidR="00AA3622" w:rsidRDefault="00AB1F53">
      <w:pPr>
        <w:spacing w:before="195" w:line="58" w:lineRule="exact"/>
        <w:ind w:left="123"/>
        <w:rPr>
          <w:rFonts w:ascii="Arial" w:eastAsia="Arial" w:hAnsi="Arial" w:cs="Arial"/>
          <w:sz w:val="13"/>
          <w:szCs w:val="13"/>
        </w:rPr>
      </w:pPr>
      <w:r>
        <w:rPr>
          <w:noProof/>
          <w:lang w:val="en-GB" w:eastAsia="en-GB"/>
        </w:rPr>
        <mc:AlternateContent>
          <mc:Choice Requires="wps">
            <w:drawing>
              <wp:anchor distT="0" distB="0" distL="114300" distR="114300" simplePos="0" relativeHeight="251666944" behindDoc="1" locked="0" layoutInCell="1" allowOverlap="1">
                <wp:simplePos x="0" y="0"/>
                <wp:positionH relativeFrom="page">
                  <wp:posOffset>1276985</wp:posOffset>
                </wp:positionH>
                <wp:positionV relativeFrom="paragraph">
                  <wp:posOffset>98425</wp:posOffset>
                </wp:positionV>
                <wp:extent cx="107315" cy="94615"/>
                <wp:effectExtent l="635" t="3175" r="0"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30" w:lineRule="exact"/>
                              <w:ind w:right="-19"/>
                              <w:rPr>
                                <w:rFonts w:ascii="Arial" w:eastAsia="Arial" w:hAnsi="Arial" w:cs="Arial"/>
                                <w:sz w:val="13"/>
                                <w:szCs w:val="13"/>
                              </w:rPr>
                            </w:pPr>
                            <w:r>
                              <w:rPr>
                                <w:rFonts w:ascii="Arial"/>
                                <w:w w:val="80"/>
                                <w:sz w:val="8"/>
                              </w:rPr>
                              <w:t xml:space="preserve">0   </w:t>
                            </w:r>
                            <w:r>
                              <w:rPr>
                                <w:rFonts w:ascii="Arial"/>
                                <w:spacing w:val="3"/>
                                <w:w w:val="80"/>
                                <w:sz w:val="8"/>
                              </w:rPr>
                              <w:t xml:space="preserve"> </w:t>
                            </w:r>
                            <w:r>
                              <w:rPr>
                                <w:rFonts w:ascii="Arial"/>
                                <w:w w:val="80"/>
                                <w:sz w:val="13"/>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left:0;text-align:left;margin-left:100.55pt;margin-top:7.75pt;width:8.45pt;height:7.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uHrwIAALE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" filled="f" stroked="f">
                <v:textbox inset="0,0,0,0">
                  <w:txbxContent>
                    <w:p w:rsidR="00AA3622" w:rsidRDefault="00AB1F53">
                      <w:pPr>
                        <w:spacing w:line="130" w:lineRule="exact"/>
                        <w:ind w:right="-19"/>
                        <w:rPr>
                          <w:rFonts w:ascii="Arial" w:eastAsia="Arial" w:hAnsi="Arial" w:cs="Arial"/>
                          <w:sz w:val="13"/>
                          <w:szCs w:val="13"/>
                        </w:rPr>
                      </w:pPr>
                      <w:r>
                        <w:rPr>
                          <w:rFonts w:ascii="Arial"/>
                          <w:w w:val="80"/>
                          <w:sz w:val="8"/>
                        </w:rPr>
                        <w:t xml:space="preserve">0   </w:t>
                      </w:r>
                      <w:r>
                        <w:rPr>
                          <w:rFonts w:ascii="Arial"/>
                          <w:spacing w:val="3"/>
                          <w:w w:val="80"/>
                          <w:sz w:val="8"/>
                        </w:rPr>
                        <w:t xml:space="preserve"> </w:t>
                      </w:r>
                      <w:r>
                        <w:rPr>
                          <w:rFonts w:ascii="Arial"/>
                          <w:w w:val="80"/>
                          <w:sz w:val="13"/>
                        </w:rPr>
                        <w:t>u</w:t>
                      </w:r>
                    </w:p>
                  </w:txbxContent>
                </v:textbox>
                <w10:wrap anchorx="page"/>
              </v:shape>
            </w:pict>
          </mc:Fallback>
        </mc:AlternateContent>
      </w:r>
      <w:bookmarkStart w:id="22" w:name="_bookmark15"/>
      <w:bookmarkEnd w:id="22"/>
      <w:r>
        <w:rPr>
          <w:rFonts w:ascii="Cambria" w:eastAsia="Cambria" w:hAnsi="Cambria" w:cs="Cambria"/>
          <w:w w:val="111"/>
          <w:sz w:val="16"/>
          <w:szCs w:val="16"/>
        </w:rPr>
        <w:t>W</w:t>
      </w:r>
      <w:r>
        <w:rPr>
          <w:rFonts w:ascii="Cambria" w:eastAsia="Cambria" w:hAnsi="Cambria" w:cs="Cambria"/>
          <w:spacing w:val="-1"/>
          <w:w w:val="111"/>
          <w:sz w:val="16"/>
          <w:szCs w:val="16"/>
        </w:rPr>
        <w:t>B</w:t>
      </w:r>
      <w:r>
        <w:rPr>
          <w:rFonts w:ascii="Palatino Linotype" w:eastAsia="Palatino Linotype" w:hAnsi="Palatino Linotype" w:cs="Palatino Linotype"/>
          <w:i/>
          <w:w w:val="107"/>
          <w:position w:val="-1"/>
          <w:sz w:val="11"/>
          <w:szCs w:val="11"/>
        </w:rPr>
        <w:t>r</w:t>
      </w:r>
      <w:r>
        <w:rPr>
          <w:rFonts w:ascii="Palatino Linotype" w:eastAsia="Palatino Linotype" w:hAnsi="Palatino Linotype" w:cs="Palatino Linotype"/>
          <w:i/>
          <w:spacing w:val="12"/>
          <w:position w:val="-1"/>
          <w:sz w:val="11"/>
          <w:szCs w:val="11"/>
        </w:rPr>
        <w:t xml:space="preserve"> </w:t>
      </w:r>
      <w:r>
        <w:rPr>
          <w:rFonts w:ascii="Arial" w:eastAsia="Arial" w:hAnsi="Arial" w:cs="Arial"/>
          <w:w w:val="287"/>
          <w:sz w:val="16"/>
          <w:szCs w:val="16"/>
        </w:rPr>
        <w:t>/</w:t>
      </w:r>
      <w:r>
        <w:rPr>
          <w:rFonts w:ascii="Arial" w:eastAsia="Arial" w:hAnsi="Arial" w:cs="Arial"/>
          <w:spacing w:val="-17"/>
          <w:sz w:val="16"/>
          <w:szCs w:val="16"/>
        </w:rPr>
        <w:t xml:space="preserve"> </w:t>
      </w:r>
      <w:r>
        <w:rPr>
          <w:rFonts w:ascii="Arial" w:eastAsia="Arial" w:hAnsi="Arial" w:cs="Arial"/>
          <w:w w:val="33"/>
          <w:sz w:val="16"/>
          <w:szCs w:val="16"/>
        </w:rPr>
        <w:t>½</w:t>
      </w:r>
      <w:r>
        <w:rPr>
          <w:rFonts w:ascii="Arial" w:eastAsia="Arial" w:hAnsi="Arial" w:cs="Arial"/>
          <w:spacing w:val="-1"/>
          <w:w w:val="105"/>
          <w:sz w:val="19"/>
          <w:szCs w:val="19"/>
        </w:rPr>
        <w:t>b</w:t>
      </w:r>
      <w:r>
        <w:rPr>
          <w:rFonts w:ascii="Arial" w:eastAsia="Arial" w:hAnsi="Arial" w:cs="Arial"/>
          <w:w w:val="71"/>
          <w:sz w:val="16"/>
          <w:szCs w:val="16"/>
        </w:rPr>
        <w:t>ð</w:t>
      </w:r>
      <w:r>
        <w:rPr>
          <w:rFonts w:ascii="Palatino Linotype" w:eastAsia="Palatino Linotype" w:hAnsi="Palatino Linotype" w:cs="Palatino Linotype"/>
          <w:i/>
          <w:spacing w:val="13"/>
          <w:w w:val="107"/>
          <w:sz w:val="16"/>
          <w:szCs w:val="16"/>
        </w:rPr>
        <w:t>W</w:t>
      </w:r>
      <w:r>
        <w:rPr>
          <w:rFonts w:ascii="Arial" w:eastAsia="Arial" w:hAnsi="Arial" w:cs="Arial"/>
          <w:w w:val="81"/>
          <w:position w:val="8"/>
          <w:sz w:val="11"/>
          <w:szCs w:val="11"/>
        </w:rPr>
        <w:t>—</w:t>
      </w:r>
      <w:r>
        <w:rPr>
          <w:rFonts w:ascii="Cambria" w:eastAsia="Cambria" w:hAnsi="Cambria" w:cs="Cambria"/>
          <w:spacing w:val="-1"/>
          <w:w w:val="111"/>
          <w:position w:val="8"/>
          <w:sz w:val="11"/>
          <w:szCs w:val="11"/>
        </w:rPr>
        <w:t>1</w:t>
      </w:r>
      <w:r>
        <w:rPr>
          <w:rFonts w:ascii="Arial" w:eastAsia="Arial" w:hAnsi="Arial" w:cs="Arial"/>
          <w:spacing w:val="-1"/>
          <w:w w:val="90"/>
          <w:position w:val="8"/>
          <w:sz w:val="11"/>
          <w:szCs w:val="11"/>
        </w:rPr>
        <w:t>=</w:t>
      </w:r>
      <w:r>
        <w:rPr>
          <w:rFonts w:ascii="Arial" w:eastAsia="Arial" w:hAnsi="Arial" w:cs="Arial"/>
          <w:w w:val="84"/>
          <w:position w:val="8"/>
          <w:sz w:val="13"/>
          <w:szCs w:val="13"/>
        </w:rPr>
        <w:t>u</w:t>
      </w:r>
    </w:p>
    <w:p w:rsidR="00AA3622" w:rsidRDefault="00AB1F53">
      <w:pPr>
        <w:spacing w:before="88" w:line="127" w:lineRule="exact"/>
        <w:ind w:left="512" w:right="-20"/>
        <w:rPr>
          <w:rFonts w:ascii="Arial" w:eastAsia="Arial" w:hAnsi="Arial" w:cs="Arial"/>
          <w:sz w:val="13"/>
          <w:szCs w:val="13"/>
        </w:rPr>
      </w:pPr>
      <w:r>
        <w:rPr>
          <w:w w:val="175"/>
        </w:rPr>
        <w:br w:type="column"/>
      </w:r>
      <w:r>
        <w:rPr>
          <w:rFonts w:ascii="Arial"/>
          <w:w w:val="175"/>
          <w:sz w:val="13"/>
        </w:rPr>
        <w:t>r</w:t>
      </w:r>
    </w:p>
    <w:p w:rsidR="00AA3622" w:rsidRDefault="00AB1F53">
      <w:pPr>
        <w:spacing w:line="39" w:lineRule="exact"/>
        <w:ind w:left="-28" w:right="-20"/>
        <w:rPr>
          <w:rFonts w:ascii="Arial" w:eastAsia="Arial" w:hAnsi="Arial" w:cs="Arial"/>
          <w:sz w:val="11"/>
          <w:szCs w:val="11"/>
        </w:rPr>
      </w:pPr>
      <w:r>
        <w:rPr>
          <w:rFonts w:ascii="Palatino Linotype" w:eastAsia="Palatino Linotype" w:hAnsi="Palatino Linotype" w:cs="Palatino Linotype"/>
          <w:i/>
          <w:spacing w:val="2"/>
          <w:w w:val="95"/>
          <w:position w:val="-7"/>
          <w:sz w:val="16"/>
          <w:szCs w:val="16"/>
        </w:rPr>
        <w:t>W</w:t>
      </w:r>
      <w:r>
        <w:rPr>
          <w:rFonts w:ascii="Arial" w:eastAsia="Arial" w:hAnsi="Arial" w:cs="Arial"/>
          <w:spacing w:val="2"/>
          <w:w w:val="95"/>
          <w:sz w:val="11"/>
          <w:szCs w:val="11"/>
        </w:rPr>
        <w:t>ð</w:t>
      </w:r>
      <w:r>
        <w:rPr>
          <w:rFonts w:ascii="Cambria" w:eastAsia="Cambria" w:hAnsi="Cambria" w:cs="Cambria"/>
          <w:spacing w:val="2"/>
          <w:w w:val="95"/>
          <w:sz w:val="11"/>
          <w:szCs w:val="11"/>
        </w:rPr>
        <w:t>1</w:t>
      </w:r>
      <w:r>
        <w:rPr>
          <w:rFonts w:ascii="Arial" w:eastAsia="Arial" w:hAnsi="Arial" w:cs="Arial"/>
          <w:spacing w:val="2"/>
          <w:w w:val="95"/>
          <w:sz w:val="11"/>
          <w:szCs w:val="11"/>
        </w:rPr>
        <w:t>—</w:t>
      </w:r>
      <w:r>
        <w:rPr>
          <w:rFonts w:ascii="Arial" w:eastAsia="Arial" w:hAnsi="Arial" w:cs="Arial"/>
          <w:spacing w:val="2"/>
          <w:w w:val="95"/>
          <w:sz w:val="13"/>
          <w:szCs w:val="13"/>
        </w:rPr>
        <w:t>u</w:t>
      </w:r>
      <w:r>
        <w:rPr>
          <w:rFonts w:ascii="Arial" w:eastAsia="Arial" w:hAnsi="Arial" w:cs="Arial"/>
          <w:spacing w:val="2"/>
          <w:w w:val="95"/>
          <w:sz w:val="11"/>
          <w:szCs w:val="11"/>
        </w:rPr>
        <w:t>Þ</w:t>
      </w:r>
    </w:p>
    <w:p w:rsidR="00AA3622" w:rsidRDefault="00AB1F53">
      <w:pPr>
        <w:tabs>
          <w:tab w:val="right" w:pos="3049"/>
        </w:tabs>
        <w:spacing w:before="152" w:line="102" w:lineRule="exact"/>
        <w:ind w:left="123"/>
        <w:rPr>
          <w:rFonts w:ascii="Cambria" w:eastAsia="Cambria" w:hAnsi="Cambria" w:cs="Cambria"/>
          <w:sz w:val="11"/>
          <w:szCs w:val="11"/>
        </w:rPr>
      </w:pPr>
      <w:r>
        <w:rPr>
          <w:w w:val="110"/>
        </w:rPr>
        <w:br w:type="column"/>
      </w:r>
      <w:r>
        <w:rPr>
          <w:rFonts w:ascii="Cambria" w:eastAsia="Cambria" w:hAnsi="Cambria" w:cs="Cambria"/>
          <w:w w:val="110"/>
          <w:sz w:val="11"/>
          <w:szCs w:val="11"/>
        </w:rPr>
        <w:t>1</w:t>
      </w:r>
      <w:r>
        <w:rPr>
          <w:rFonts w:ascii="Arial" w:eastAsia="Arial" w:hAnsi="Arial" w:cs="Arial"/>
          <w:w w:val="110"/>
          <w:sz w:val="11"/>
          <w:szCs w:val="11"/>
        </w:rPr>
        <w:t>—</w:t>
      </w:r>
      <w:r>
        <w:rPr>
          <w:rFonts w:ascii="Arial" w:eastAsia="Arial" w:hAnsi="Arial" w:cs="Arial"/>
          <w:w w:val="110"/>
          <w:sz w:val="13"/>
          <w:szCs w:val="13"/>
        </w:rPr>
        <w:t>u</w:t>
      </w:r>
      <w:r>
        <w:rPr>
          <w:rFonts w:ascii="Arial" w:eastAsia="Arial" w:hAnsi="Arial" w:cs="Arial"/>
          <w:w w:val="110"/>
          <w:sz w:val="11"/>
          <w:szCs w:val="11"/>
        </w:rPr>
        <w:t>—</w:t>
      </w:r>
      <w:r>
        <w:rPr>
          <w:rFonts w:ascii="Cambria" w:eastAsia="Cambria" w:hAnsi="Cambria" w:cs="Cambria"/>
          <w:w w:val="110"/>
          <w:sz w:val="11"/>
          <w:szCs w:val="11"/>
        </w:rPr>
        <w:t>1</w:t>
      </w:r>
      <w:r>
        <w:rPr>
          <w:rFonts w:ascii="Arial" w:eastAsia="Arial" w:hAnsi="Arial" w:cs="Arial"/>
          <w:w w:val="110"/>
          <w:sz w:val="11"/>
          <w:szCs w:val="11"/>
        </w:rPr>
        <w:t>=</w:t>
      </w:r>
      <w:r>
        <w:rPr>
          <w:rFonts w:ascii="Palatino Linotype" w:eastAsia="Palatino Linotype" w:hAnsi="Palatino Linotype" w:cs="Palatino Linotype"/>
          <w:i/>
          <w:w w:val="110"/>
          <w:sz w:val="11"/>
          <w:szCs w:val="11"/>
        </w:rPr>
        <w:t xml:space="preserve">n </w:t>
      </w:r>
      <w:r>
        <w:rPr>
          <w:rFonts w:ascii="Palatino Linotype" w:eastAsia="Palatino Linotype" w:hAnsi="Palatino Linotype" w:cs="Palatino Linotype"/>
          <w:i/>
          <w:spacing w:val="9"/>
          <w:w w:val="110"/>
          <w:sz w:val="11"/>
          <w:szCs w:val="11"/>
        </w:rPr>
        <w:t xml:space="preserve"> </w:t>
      </w:r>
      <w:r>
        <w:rPr>
          <w:rFonts w:ascii="Arial" w:eastAsia="Arial" w:hAnsi="Arial" w:cs="Arial"/>
          <w:w w:val="145"/>
          <w:position w:val="5"/>
          <w:sz w:val="13"/>
          <w:szCs w:val="13"/>
        </w:rPr>
        <w:t>r</w:t>
      </w:r>
      <w:r>
        <w:rPr>
          <w:rFonts w:ascii="Cambria" w:eastAsia="Cambria" w:hAnsi="Cambria" w:cs="Cambria"/>
          <w:w w:val="145"/>
          <w:sz w:val="11"/>
          <w:szCs w:val="11"/>
        </w:rPr>
        <w:tab/>
      </w:r>
      <w:r>
        <w:rPr>
          <w:rFonts w:ascii="Cambria" w:eastAsia="Cambria" w:hAnsi="Cambria" w:cs="Cambria"/>
          <w:w w:val="110"/>
          <w:sz w:val="11"/>
          <w:szCs w:val="11"/>
        </w:rPr>
        <w:t>2</w:t>
      </w:r>
    </w:p>
    <w:p w:rsidR="00AA3622" w:rsidRDefault="00AA3622">
      <w:pPr>
        <w:spacing w:line="102" w:lineRule="exact"/>
        <w:rPr>
          <w:rFonts w:ascii="Cambria" w:eastAsia="Cambria" w:hAnsi="Cambria" w:cs="Cambria"/>
          <w:sz w:val="11"/>
          <w:szCs w:val="11"/>
        </w:rPr>
        <w:sectPr w:rsidR="00AA3622">
          <w:type w:val="continuous"/>
          <w:pgSz w:w="10890" w:h="14860"/>
          <w:pgMar w:top="620" w:right="620" w:bottom="280" w:left="700" w:header="720" w:footer="720" w:gutter="0"/>
          <w:cols w:num="3" w:space="720" w:equalWidth="0">
            <w:col w:w="1481" w:space="40"/>
            <w:col w:w="588" w:space="2833"/>
            <w:col w:w="4628"/>
          </w:cols>
        </w:sectPr>
      </w:pPr>
    </w:p>
    <w:p w:rsidR="00AA3622" w:rsidRDefault="00AB1F53">
      <w:pPr>
        <w:tabs>
          <w:tab w:val="left" w:pos="1355"/>
          <w:tab w:val="left" w:pos="1654"/>
          <w:tab w:val="left" w:pos="1988"/>
        </w:tabs>
        <w:spacing w:line="206" w:lineRule="exact"/>
        <w:ind w:left="1020" w:right="-19"/>
        <w:rPr>
          <w:rFonts w:ascii="Arial" w:eastAsia="Arial" w:hAnsi="Arial" w:cs="Arial"/>
          <w:sz w:val="16"/>
          <w:szCs w:val="16"/>
        </w:rPr>
      </w:pPr>
      <w:r>
        <w:rPr>
          <w:rFonts w:ascii="Palatino Linotype" w:hAnsi="Palatino Linotype"/>
          <w:i/>
          <w:position w:val="-2"/>
          <w:sz w:val="11"/>
        </w:rPr>
        <w:t>r</w:t>
      </w:r>
      <w:r>
        <w:rPr>
          <w:rFonts w:ascii="Palatino Linotype" w:hAnsi="Palatino Linotype"/>
          <w:i/>
          <w:position w:val="-2"/>
          <w:sz w:val="11"/>
        </w:rPr>
        <w:tab/>
      </w:r>
      <w:r>
        <w:rPr>
          <w:rFonts w:ascii="Arial" w:hAnsi="Arial"/>
          <w:w w:val="90"/>
          <w:sz w:val="16"/>
        </w:rPr>
        <w:t>Þ</w:t>
      </w:r>
      <w:r>
        <w:rPr>
          <w:rFonts w:ascii="Arial" w:hAnsi="Arial"/>
          <w:w w:val="90"/>
          <w:sz w:val="16"/>
        </w:rPr>
        <w:tab/>
      </w:r>
      <w:r>
        <w:rPr>
          <w:rFonts w:ascii="Palatino Linotype" w:hAnsi="Palatino Linotype"/>
          <w:i/>
          <w:position w:val="-2"/>
          <w:sz w:val="11"/>
        </w:rPr>
        <w:t>r</w:t>
      </w:r>
      <w:r>
        <w:rPr>
          <w:rFonts w:ascii="Palatino Linotype" w:hAnsi="Palatino Linotype"/>
          <w:i/>
          <w:position w:val="-2"/>
          <w:sz w:val="11"/>
        </w:rPr>
        <w:tab/>
      </w:r>
      <w:r>
        <w:rPr>
          <w:rFonts w:ascii="Arial" w:hAnsi="Arial"/>
          <w:sz w:val="16"/>
        </w:rPr>
        <w:t>]</w:t>
      </w:r>
    </w:p>
    <w:p w:rsidR="00AA3622" w:rsidRDefault="00AB1F53">
      <w:pPr>
        <w:spacing w:line="196" w:lineRule="exact"/>
        <w:ind w:left="81" w:right="-2"/>
        <w:rPr>
          <w:rFonts w:ascii="Palatino Linotype" w:eastAsia="Palatino Linotype" w:hAnsi="Palatino Linotype" w:cs="Palatino Linotype"/>
          <w:sz w:val="11"/>
          <w:szCs w:val="11"/>
        </w:rPr>
      </w:pPr>
      <w:r>
        <w:br w:type="column"/>
      </w:r>
      <w:r>
        <w:rPr>
          <w:rFonts w:ascii="Arial" w:eastAsia="Arial" w:hAnsi="Arial" w:cs="Arial"/>
          <w:sz w:val="16"/>
          <w:szCs w:val="16"/>
        </w:rPr>
        <w:t>—</w:t>
      </w:r>
      <w:r>
        <w:rPr>
          <w:rFonts w:ascii="Arial" w:eastAsia="Arial" w:hAnsi="Arial" w:cs="Arial"/>
          <w:spacing w:val="-10"/>
          <w:sz w:val="16"/>
          <w:szCs w:val="16"/>
        </w:rPr>
        <w:t xml:space="preserve"> </w:t>
      </w:r>
      <w:r>
        <w:rPr>
          <w:rFonts w:ascii="Palatino Linotype" w:eastAsia="Palatino Linotype" w:hAnsi="Palatino Linotype" w:cs="Palatino Linotype"/>
          <w:i/>
          <w:spacing w:val="3"/>
          <w:sz w:val="16"/>
          <w:szCs w:val="16"/>
        </w:rPr>
        <w:t>A</w:t>
      </w:r>
      <w:r>
        <w:rPr>
          <w:rFonts w:ascii="Arial" w:eastAsia="Arial" w:hAnsi="Arial" w:cs="Arial"/>
          <w:spacing w:val="3"/>
          <w:sz w:val="19"/>
          <w:szCs w:val="19"/>
        </w:rPr>
        <w:t>b</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r</w:t>
      </w:r>
      <w:r>
        <w:rPr>
          <w:rFonts w:ascii="Palatino Linotype" w:eastAsia="Palatino Linotype" w:hAnsi="Palatino Linotype" w:cs="Palatino Linotype"/>
          <w:i/>
          <w:spacing w:val="20"/>
          <w:position w:val="-1"/>
          <w:sz w:val="11"/>
          <w:szCs w:val="11"/>
        </w:rPr>
        <w:t xml:space="preserve"> </w:t>
      </w:r>
      <w:r>
        <w:rPr>
          <w:rFonts w:ascii="Arial" w:eastAsia="Arial" w:hAnsi="Arial" w:cs="Arial"/>
          <w:w w:val="125"/>
          <w:sz w:val="16"/>
          <w:szCs w:val="16"/>
        </w:rPr>
        <w:t>þ</w:t>
      </w:r>
      <w:r>
        <w:rPr>
          <w:rFonts w:ascii="Arial" w:eastAsia="Arial" w:hAnsi="Arial" w:cs="Arial"/>
          <w:spacing w:val="-21"/>
          <w:w w:val="125"/>
          <w:sz w:val="16"/>
          <w:szCs w:val="16"/>
        </w:rPr>
        <w:t xml:space="preserve"> </w:t>
      </w:r>
      <w:r>
        <w:rPr>
          <w:rFonts w:ascii="Palatino Linotype" w:eastAsia="Palatino Linotype" w:hAnsi="Palatino Linotype" w:cs="Palatino Linotype"/>
          <w:i/>
          <w:spacing w:val="3"/>
          <w:sz w:val="16"/>
          <w:szCs w:val="16"/>
        </w:rPr>
        <w:t>B</w:t>
      </w:r>
      <w:r>
        <w:rPr>
          <w:rFonts w:ascii="Arial" w:eastAsia="Arial" w:hAnsi="Arial" w:cs="Arial"/>
          <w:spacing w:val="3"/>
          <w:sz w:val="19"/>
          <w:szCs w:val="19"/>
        </w:rPr>
        <w:t>n</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r</w:t>
      </w:r>
      <w:r>
        <w:rPr>
          <w:rFonts w:ascii="Palatino Linotype" w:eastAsia="Palatino Linotype" w:hAnsi="Palatino Linotype" w:cs="Palatino Linotype"/>
          <w:i/>
          <w:spacing w:val="20"/>
          <w:position w:val="-1"/>
          <w:sz w:val="11"/>
          <w:szCs w:val="11"/>
        </w:rPr>
        <w:t xml:space="preserve"> </w:t>
      </w:r>
      <w:r>
        <w:rPr>
          <w:rFonts w:ascii="Arial" w:eastAsia="Arial" w:hAnsi="Arial" w:cs="Arial"/>
          <w:w w:val="125"/>
          <w:sz w:val="16"/>
          <w:szCs w:val="16"/>
        </w:rPr>
        <w:t>þ</w:t>
      </w:r>
      <w:r>
        <w:rPr>
          <w:rFonts w:ascii="Arial" w:eastAsia="Arial" w:hAnsi="Arial" w:cs="Arial"/>
          <w:spacing w:val="-21"/>
          <w:w w:val="125"/>
          <w:sz w:val="16"/>
          <w:szCs w:val="16"/>
        </w:rPr>
        <w:t xml:space="preserve"> </w:t>
      </w:r>
      <w:r>
        <w:rPr>
          <w:rFonts w:ascii="Palatino Linotype" w:eastAsia="Palatino Linotype" w:hAnsi="Palatino Linotype" w:cs="Palatino Linotype"/>
          <w:i/>
          <w:sz w:val="16"/>
          <w:szCs w:val="16"/>
        </w:rPr>
        <w:t>D</w:t>
      </w:r>
      <w:r>
        <w:rPr>
          <w:rFonts w:ascii="Palatino Linotype" w:eastAsia="Palatino Linotype" w:hAnsi="Palatino Linotype" w:cs="Palatino Linotype"/>
          <w:i/>
          <w:spacing w:val="-6"/>
          <w:sz w:val="16"/>
          <w:szCs w:val="16"/>
        </w:rPr>
        <w:t xml:space="preserve"> </w:t>
      </w:r>
      <w:r>
        <w:rPr>
          <w:rFonts w:ascii="Arial" w:eastAsia="Arial" w:hAnsi="Arial" w:cs="Arial"/>
          <w:w w:val="125"/>
          <w:sz w:val="16"/>
          <w:szCs w:val="16"/>
        </w:rPr>
        <w:t>þ</w:t>
      </w:r>
      <w:r>
        <w:rPr>
          <w:rFonts w:ascii="Arial" w:eastAsia="Arial" w:hAnsi="Arial" w:cs="Arial"/>
          <w:spacing w:val="-21"/>
          <w:w w:val="125"/>
          <w:sz w:val="16"/>
          <w:szCs w:val="16"/>
        </w:rPr>
        <w:t xml:space="preserve"> </w:t>
      </w:r>
      <w:r>
        <w:rPr>
          <w:rFonts w:ascii="Palatino Linotype" w:eastAsia="Palatino Linotype" w:hAnsi="Palatino Linotype" w:cs="Palatino Linotype"/>
          <w:i/>
          <w:spacing w:val="2"/>
          <w:sz w:val="16"/>
          <w:szCs w:val="16"/>
        </w:rPr>
        <w:t>G</w:t>
      </w:r>
      <w:r>
        <w:rPr>
          <w:rFonts w:ascii="Arial" w:eastAsia="Arial" w:hAnsi="Arial" w:cs="Arial"/>
          <w:spacing w:val="2"/>
          <w:sz w:val="16"/>
          <w:szCs w:val="16"/>
        </w:rPr>
        <w:t>ð</w:t>
      </w:r>
      <w:r>
        <w:rPr>
          <w:rFonts w:ascii="Palatino Linotype" w:eastAsia="Palatino Linotype" w:hAnsi="Palatino Linotype" w:cs="Palatino Linotype"/>
          <w:i/>
          <w:spacing w:val="2"/>
          <w:sz w:val="16"/>
          <w:szCs w:val="16"/>
        </w:rPr>
        <w:t>bW</w:t>
      </w:r>
      <w:r>
        <w:rPr>
          <w:rFonts w:ascii="Palatino Linotype" w:eastAsia="Palatino Linotype" w:hAnsi="Palatino Linotype" w:cs="Palatino Linotype"/>
          <w:i/>
          <w:spacing w:val="2"/>
          <w:position w:val="-1"/>
          <w:sz w:val="11"/>
          <w:szCs w:val="11"/>
        </w:rPr>
        <w:t>r</w:t>
      </w:r>
      <w:r>
        <w:rPr>
          <w:rFonts w:ascii="Palatino Linotype" w:eastAsia="Palatino Linotype" w:hAnsi="Palatino Linotype" w:cs="Palatino Linotype"/>
          <w:i/>
          <w:spacing w:val="-15"/>
          <w:position w:val="-1"/>
          <w:sz w:val="11"/>
          <w:szCs w:val="11"/>
        </w:rPr>
        <w:t xml:space="preserve"> </w:t>
      </w:r>
      <w:r>
        <w:rPr>
          <w:rFonts w:ascii="Arial" w:eastAsia="Arial" w:hAnsi="Arial" w:cs="Arial"/>
          <w:w w:val="90"/>
          <w:sz w:val="16"/>
          <w:szCs w:val="16"/>
        </w:rPr>
        <w:t>Þ</w:t>
      </w:r>
      <w:r>
        <w:rPr>
          <w:rFonts w:ascii="Arial" w:eastAsia="Arial" w:hAnsi="Arial" w:cs="Arial"/>
          <w:spacing w:val="-15"/>
          <w:w w:val="90"/>
          <w:sz w:val="16"/>
          <w:szCs w:val="16"/>
        </w:rPr>
        <w:t xml:space="preserve"> </w:t>
      </w:r>
      <w:r>
        <w:rPr>
          <w:rFonts w:ascii="Arial" w:eastAsia="Arial" w:hAnsi="Arial" w:cs="Arial"/>
          <w:w w:val="260"/>
          <w:sz w:val="16"/>
          <w:szCs w:val="16"/>
        </w:rPr>
        <w:t>/</w:t>
      </w:r>
      <w:r>
        <w:rPr>
          <w:rFonts w:ascii="Arial" w:eastAsia="Arial" w:hAnsi="Arial" w:cs="Arial"/>
          <w:spacing w:val="-90"/>
          <w:w w:val="260"/>
          <w:sz w:val="16"/>
          <w:szCs w:val="16"/>
        </w:rPr>
        <w:t xml:space="preserve"> </w:t>
      </w:r>
      <w:r>
        <w:rPr>
          <w:rFonts w:ascii="Arial" w:eastAsia="Arial" w:hAnsi="Arial" w:cs="Arial"/>
          <w:spacing w:val="3"/>
          <w:sz w:val="16"/>
          <w:szCs w:val="16"/>
        </w:rPr>
        <w:t>ð</w:t>
      </w:r>
      <w:r>
        <w:rPr>
          <w:rFonts w:ascii="Arial" w:eastAsia="Arial" w:hAnsi="Arial" w:cs="Arial"/>
          <w:spacing w:val="3"/>
          <w:sz w:val="19"/>
          <w:szCs w:val="19"/>
        </w:rPr>
        <w:t>b</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r</w:t>
      </w:r>
    </w:p>
    <w:p w:rsidR="00AA3622" w:rsidRDefault="00AB1F53">
      <w:pPr>
        <w:spacing w:line="196" w:lineRule="exact"/>
        <w:ind w:left="485" w:right="-11"/>
        <w:rPr>
          <w:rFonts w:ascii="Palatino Linotype" w:eastAsia="Palatino Linotype" w:hAnsi="Palatino Linotype" w:cs="Palatino Linotype"/>
          <w:sz w:val="11"/>
          <w:szCs w:val="11"/>
        </w:rPr>
      </w:pPr>
      <w:r>
        <w:br w:type="column"/>
      </w:r>
      <w:r>
        <w:rPr>
          <w:rFonts w:ascii="Arial" w:eastAsia="Arial" w:hAnsi="Arial" w:cs="Arial"/>
          <w:sz w:val="16"/>
          <w:szCs w:val="16"/>
        </w:rPr>
        <w:t xml:space="preserve">Þ  — </w:t>
      </w:r>
      <w:r>
        <w:rPr>
          <w:rFonts w:ascii="Palatino Linotype" w:eastAsia="Palatino Linotype" w:hAnsi="Palatino Linotype" w:cs="Palatino Linotype"/>
          <w:i/>
          <w:spacing w:val="3"/>
          <w:sz w:val="16"/>
          <w:szCs w:val="16"/>
        </w:rPr>
        <w:t>A</w:t>
      </w:r>
      <w:r>
        <w:rPr>
          <w:rFonts w:ascii="Arial" w:eastAsia="Arial" w:hAnsi="Arial" w:cs="Arial"/>
          <w:spacing w:val="3"/>
          <w:sz w:val="19"/>
          <w:szCs w:val="19"/>
        </w:rPr>
        <w:t>b</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 xml:space="preserve">r </w:t>
      </w:r>
      <w:r>
        <w:rPr>
          <w:rFonts w:ascii="Arial" w:eastAsia="Arial" w:hAnsi="Arial" w:cs="Arial"/>
          <w:w w:val="120"/>
          <w:sz w:val="16"/>
          <w:szCs w:val="16"/>
        </w:rPr>
        <w:t xml:space="preserve">þ </w:t>
      </w:r>
      <w:r>
        <w:rPr>
          <w:rFonts w:ascii="Palatino Linotype" w:eastAsia="Palatino Linotype" w:hAnsi="Palatino Linotype" w:cs="Palatino Linotype"/>
          <w:i/>
          <w:spacing w:val="2"/>
          <w:sz w:val="16"/>
          <w:szCs w:val="16"/>
        </w:rPr>
        <w:t>B</w:t>
      </w:r>
      <w:r>
        <w:rPr>
          <w:rFonts w:ascii="Arial" w:eastAsia="Arial" w:hAnsi="Arial" w:cs="Arial"/>
          <w:spacing w:val="2"/>
          <w:sz w:val="19"/>
          <w:szCs w:val="19"/>
        </w:rPr>
        <w:t>n</w:t>
      </w:r>
      <w:r>
        <w:rPr>
          <w:rFonts w:ascii="Palatino Linotype" w:eastAsia="Palatino Linotype" w:hAnsi="Palatino Linotype" w:cs="Palatino Linotype"/>
          <w:i/>
          <w:spacing w:val="2"/>
          <w:sz w:val="16"/>
          <w:szCs w:val="16"/>
        </w:rPr>
        <w:t>W</w:t>
      </w:r>
      <w:r>
        <w:rPr>
          <w:rFonts w:ascii="Palatino Linotype" w:eastAsia="Palatino Linotype" w:hAnsi="Palatino Linotype" w:cs="Palatino Linotype"/>
          <w:i/>
          <w:spacing w:val="2"/>
          <w:position w:val="-1"/>
          <w:sz w:val="11"/>
          <w:szCs w:val="11"/>
        </w:rPr>
        <w:t xml:space="preserve">r </w:t>
      </w:r>
      <w:r>
        <w:rPr>
          <w:rFonts w:ascii="Arial" w:eastAsia="Arial" w:hAnsi="Arial" w:cs="Arial"/>
          <w:w w:val="120"/>
          <w:sz w:val="16"/>
          <w:szCs w:val="16"/>
        </w:rPr>
        <w:t xml:space="preserve">þ </w:t>
      </w:r>
      <w:r>
        <w:rPr>
          <w:rFonts w:ascii="Palatino Linotype" w:eastAsia="Palatino Linotype" w:hAnsi="Palatino Linotype" w:cs="Palatino Linotype"/>
          <w:i/>
          <w:sz w:val="16"/>
          <w:szCs w:val="16"/>
        </w:rPr>
        <w:t xml:space="preserve">D </w:t>
      </w:r>
      <w:r>
        <w:rPr>
          <w:rFonts w:ascii="Arial" w:eastAsia="Arial" w:hAnsi="Arial" w:cs="Arial"/>
          <w:w w:val="120"/>
          <w:sz w:val="16"/>
          <w:szCs w:val="16"/>
        </w:rPr>
        <w:t>þ</w:t>
      </w:r>
      <w:r>
        <w:rPr>
          <w:rFonts w:ascii="Arial" w:eastAsia="Arial" w:hAnsi="Arial" w:cs="Arial"/>
          <w:spacing w:val="-22"/>
          <w:w w:val="120"/>
          <w:sz w:val="16"/>
          <w:szCs w:val="16"/>
        </w:rPr>
        <w:t xml:space="preserve"> </w:t>
      </w:r>
      <w:r>
        <w:rPr>
          <w:rFonts w:ascii="Palatino Linotype" w:eastAsia="Palatino Linotype" w:hAnsi="Palatino Linotype" w:cs="Palatino Linotype"/>
          <w:i/>
          <w:spacing w:val="3"/>
          <w:sz w:val="16"/>
          <w:szCs w:val="16"/>
        </w:rPr>
        <w:t>G</w:t>
      </w:r>
      <w:r>
        <w:rPr>
          <w:rFonts w:ascii="Arial" w:eastAsia="Arial" w:hAnsi="Arial" w:cs="Arial"/>
          <w:spacing w:val="3"/>
          <w:sz w:val="16"/>
          <w:szCs w:val="16"/>
        </w:rPr>
        <w:t>ð</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r</w:t>
      </w:r>
    </w:p>
    <w:p w:rsidR="00AA3622" w:rsidRDefault="00AB1F53">
      <w:pPr>
        <w:tabs>
          <w:tab w:val="left" w:pos="1181"/>
        </w:tabs>
        <w:spacing w:line="196" w:lineRule="exact"/>
        <w:ind w:left="87"/>
        <w:rPr>
          <w:rFonts w:ascii="Cambria" w:eastAsia="Cambria" w:hAnsi="Cambria" w:cs="Cambria"/>
          <w:sz w:val="16"/>
          <w:szCs w:val="16"/>
        </w:rPr>
      </w:pPr>
      <w:r>
        <w:rPr>
          <w:w w:val="120"/>
        </w:rPr>
        <w:br w:type="column"/>
      </w:r>
      <w:r>
        <w:rPr>
          <w:rFonts w:ascii="Arial" w:hAnsi="Arial"/>
          <w:w w:val="120"/>
          <w:sz w:val="16"/>
        </w:rPr>
        <w:t xml:space="preserve">þ </w:t>
      </w:r>
      <w:r>
        <w:rPr>
          <w:rFonts w:ascii="Arial" w:hAnsi="Arial"/>
          <w:spacing w:val="18"/>
          <w:w w:val="120"/>
          <w:sz w:val="16"/>
        </w:rPr>
        <w:t xml:space="preserve"> </w:t>
      </w:r>
      <w:r>
        <w:rPr>
          <w:rFonts w:ascii="Palatino Linotype" w:hAnsi="Palatino Linotype"/>
          <w:i/>
          <w:spacing w:val="4"/>
          <w:w w:val="105"/>
          <w:sz w:val="16"/>
        </w:rPr>
        <w:t>bW</w:t>
      </w:r>
      <w:r>
        <w:rPr>
          <w:rFonts w:ascii="Palatino Linotype" w:hAnsi="Palatino Linotype"/>
          <w:i/>
          <w:spacing w:val="4"/>
          <w:w w:val="105"/>
          <w:position w:val="-1"/>
          <w:sz w:val="11"/>
        </w:rPr>
        <w:t>r</w:t>
      </w:r>
      <w:r>
        <w:rPr>
          <w:rFonts w:ascii="Palatino Linotype" w:hAnsi="Palatino Linotype"/>
          <w:i/>
          <w:spacing w:val="17"/>
          <w:w w:val="105"/>
          <w:position w:val="-1"/>
          <w:sz w:val="11"/>
        </w:rPr>
        <w:t xml:space="preserve"> </w:t>
      </w:r>
      <w:r>
        <w:rPr>
          <w:rFonts w:ascii="Arial" w:hAnsi="Arial"/>
          <w:sz w:val="16"/>
        </w:rPr>
        <w:t>Þ</w:t>
      </w:r>
      <w:r>
        <w:rPr>
          <w:rFonts w:ascii="Arial" w:hAnsi="Arial"/>
          <w:sz w:val="16"/>
        </w:rPr>
        <w:tab/>
      </w:r>
      <w:r>
        <w:rPr>
          <w:rFonts w:ascii="Cambria" w:hAnsi="Cambria"/>
          <w:w w:val="105"/>
          <w:sz w:val="16"/>
        </w:rPr>
        <w:t>(22)</w:t>
      </w:r>
    </w:p>
    <w:p w:rsidR="00AA3622" w:rsidRDefault="00AA3622">
      <w:pPr>
        <w:spacing w:line="196" w:lineRule="exact"/>
        <w:rPr>
          <w:rFonts w:ascii="Cambria" w:eastAsia="Cambria" w:hAnsi="Cambria" w:cs="Cambria"/>
          <w:sz w:val="16"/>
          <w:szCs w:val="16"/>
        </w:rPr>
        <w:sectPr w:rsidR="00AA3622">
          <w:type w:val="continuous"/>
          <w:pgSz w:w="10890" w:h="14860"/>
          <w:pgMar w:top="620" w:right="620" w:bottom="280" w:left="700" w:header="720" w:footer="720" w:gutter="0"/>
          <w:cols w:num="4" w:space="720" w:equalWidth="0">
            <w:col w:w="2034" w:space="40"/>
            <w:col w:w="2978" w:space="40"/>
            <w:col w:w="2820" w:space="40"/>
            <w:col w:w="1618"/>
          </w:cols>
        </w:sectPr>
      </w:pPr>
    </w:p>
    <w:p w:rsidR="00AA3622" w:rsidRDefault="00AB1F53">
      <w:pPr>
        <w:pStyle w:val="BodyText"/>
        <w:spacing w:before="143"/>
        <w:ind w:left="361" w:right="10"/>
      </w:pPr>
      <w:r>
        <w:rPr>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4718050</wp:posOffset>
                </wp:positionH>
                <wp:positionV relativeFrom="paragraph">
                  <wp:posOffset>309245</wp:posOffset>
                </wp:positionV>
                <wp:extent cx="48260" cy="85090"/>
                <wp:effectExtent l="3175" t="1270" r="0"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28" w:lineRule="exact"/>
                              <w:rPr>
                                <w:rFonts w:ascii="Arial" w:eastAsia="Arial" w:hAnsi="Arial" w:cs="Arial"/>
                                <w:sz w:val="13"/>
                                <w:szCs w:val="13"/>
                              </w:rPr>
                            </w:pPr>
                            <w:r>
                              <w:rPr>
                                <w:rFonts w:ascii="Arial"/>
                                <w:w w:val="174"/>
                                <w:sz w:val="13"/>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left:0;text-align:left;margin-left:371.5pt;margin-top:24.35pt;width:3.8pt;height:6.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Qjsg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" filled="f" stroked="f">
                <v:textbox inset="0,0,0,0">
                  <w:txbxContent>
                    <w:p w:rsidR="00AA3622" w:rsidRDefault="00AB1F53">
                      <w:pPr>
                        <w:spacing w:line="128" w:lineRule="exact"/>
                        <w:rPr>
                          <w:rFonts w:ascii="Arial" w:eastAsia="Arial" w:hAnsi="Arial" w:cs="Arial"/>
                          <w:sz w:val="13"/>
                          <w:szCs w:val="13"/>
                        </w:rPr>
                      </w:pPr>
                      <w:r>
                        <w:rPr>
                          <w:rFonts w:ascii="Arial"/>
                          <w:w w:val="174"/>
                          <w:sz w:val="13"/>
                        </w:rPr>
                        <w:t>r</w:t>
                      </w:r>
                    </w:p>
                  </w:txbxContent>
                </v:textbox>
                <w10:wrap anchorx="page"/>
              </v:shape>
            </w:pict>
          </mc:Fallback>
        </mc:AlternateContent>
      </w:r>
      <w:r>
        <w:rPr>
          <w:w w:val="110"/>
        </w:rPr>
        <w:t>The</w:t>
      </w:r>
      <w:r>
        <w:rPr>
          <w:spacing w:val="19"/>
          <w:w w:val="110"/>
        </w:rPr>
        <w:t xml:space="preserve"> </w:t>
      </w:r>
      <w:r>
        <w:rPr>
          <w:w w:val="110"/>
        </w:rPr>
        <w:t>total</w:t>
      </w:r>
      <w:r>
        <w:rPr>
          <w:spacing w:val="20"/>
          <w:w w:val="110"/>
        </w:rPr>
        <w:t xml:space="preserve"> </w:t>
      </w:r>
      <w:r>
        <w:rPr>
          <w:w w:val="110"/>
        </w:rPr>
        <w:t>well-being</w:t>
      </w:r>
      <w:r>
        <w:rPr>
          <w:spacing w:val="19"/>
          <w:w w:val="110"/>
        </w:rPr>
        <w:t xml:space="preserve"> </w:t>
      </w:r>
      <w:r>
        <w:rPr>
          <w:w w:val="110"/>
        </w:rPr>
        <w:t>is</w:t>
      </w:r>
      <w:r>
        <w:rPr>
          <w:spacing w:val="19"/>
          <w:w w:val="110"/>
        </w:rPr>
        <w:t xml:space="preserve"> </w:t>
      </w:r>
      <w:r>
        <w:rPr>
          <w:w w:val="110"/>
        </w:rPr>
        <w:t>then</w:t>
      </w:r>
      <w:r>
        <w:rPr>
          <w:spacing w:val="19"/>
          <w:w w:val="110"/>
        </w:rPr>
        <w:t xml:space="preserve"> </w:t>
      </w:r>
      <w:r>
        <w:rPr>
          <w:w w:val="110"/>
        </w:rPr>
        <w:t>expressed</w:t>
      </w:r>
      <w:r>
        <w:rPr>
          <w:spacing w:val="19"/>
          <w:w w:val="110"/>
        </w:rPr>
        <w:t xml:space="preserve"> </w:t>
      </w:r>
      <w:r>
        <w:rPr>
          <w:w w:val="110"/>
        </w:rPr>
        <w:t>as</w:t>
      </w:r>
      <w:r>
        <w:rPr>
          <w:spacing w:val="19"/>
          <w:w w:val="110"/>
        </w:rPr>
        <w:t xml:space="preserve"> </w:t>
      </w:r>
      <w:r>
        <w:rPr>
          <w:w w:val="110"/>
        </w:rPr>
        <w:t>the</w:t>
      </w:r>
      <w:r>
        <w:rPr>
          <w:spacing w:val="19"/>
          <w:w w:val="110"/>
        </w:rPr>
        <w:t xml:space="preserve"> </w:t>
      </w:r>
      <w:r>
        <w:rPr>
          <w:w w:val="110"/>
        </w:rPr>
        <w:t>sum</w:t>
      </w:r>
      <w:r>
        <w:rPr>
          <w:spacing w:val="18"/>
          <w:w w:val="110"/>
        </w:rPr>
        <w:t xml:space="preserve"> </w:t>
      </w:r>
      <w:r>
        <w:rPr>
          <w:w w:val="110"/>
        </w:rPr>
        <w:t>of</w:t>
      </w:r>
      <w:r>
        <w:rPr>
          <w:spacing w:val="20"/>
          <w:w w:val="110"/>
        </w:rPr>
        <w:t xml:space="preserve"> </w:t>
      </w:r>
      <w:hyperlink w:anchor="_bookmark12" w:history="1">
        <w:r>
          <w:rPr>
            <w:color w:val="00689C"/>
            <w:w w:val="110"/>
          </w:rPr>
          <w:t>(21)</w:t>
        </w:r>
        <w:r>
          <w:rPr>
            <w:color w:val="00689C"/>
            <w:spacing w:val="19"/>
            <w:w w:val="110"/>
          </w:rPr>
          <w:t xml:space="preserve"> </w:t>
        </w:r>
        <w:r>
          <w:rPr>
            <w:color w:val="00689C"/>
            <w:w w:val="110"/>
          </w:rPr>
          <w:t>and</w:t>
        </w:r>
        <w:r>
          <w:rPr>
            <w:color w:val="00689C"/>
            <w:spacing w:val="20"/>
            <w:w w:val="110"/>
          </w:rPr>
          <w:t xml:space="preserve"> </w:t>
        </w:r>
        <w:r>
          <w:rPr>
            <w:color w:val="00689C"/>
            <w:w w:val="110"/>
          </w:rPr>
          <w:t>(22)</w:t>
        </w:r>
      </w:hyperlink>
      <w:r>
        <w:rPr>
          <w:w w:val="110"/>
        </w:rPr>
        <w:t>,</w:t>
      </w:r>
      <w:r>
        <w:rPr>
          <w:spacing w:val="19"/>
          <w:w w:val="110"/>
        </w:rPr>
        <w:t xml:space="preserve"> </w:t>
      </w:r>
      <w:r>
        <w:rPr>
          <w:w w:val="110"/>
        </w:rPr>
        <w:t>namely:</w:t>
      </w:r>
    </w:p>
    <w:p w:rsidR="00AA3622" w:rsidRDefault="00AA3622">
      <w:pPr>
        <w:sectPr w:rsidR="00AA3622">
          <w:type w:val="continuous"/>
          <w:pgSz w:w="10890" w:h="14860"/>
          <w:pgMar w:top="620" w:right="620" w:bottom="280" w:left="700" w:header="720" w:footer="720" w:gutter="0"/>
          <w:cols w:space="720"/>
        </w:sectPr>
      </w:pPr>
    </w:p>
    <w:p w:rsidR="00AA3622" w:rsidRDefault="00AB1F53">
      <w:pPr>
        <w:spacing w:before="184"/>
        <w:ind w:left="123"/>
        <w:rPr>
          <w:rFonts w:ascii="Arial" w:eastAsia="Arial" w:hAnsi="Arial" w:cs="Arial"/>
          <w:sz w:val="16"/>
          <w:szCs w:val="16"/>
        </w:rPr>
      </w:pP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2005965</wp:posOffset>
                </wp:positionH>
                <wp:positionV relativeFrom="paragraph">
                  <wp:posOffset>99060</wp:posOffset>
                </wp:positionV>
                <wp:extent cx="48260" cy="85090"/>
                <wp:effectExtent l="0" t="635" r="3175" b="0"/>
                <wp:wrapNone/>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28" w:lineRule="exact"/>
                              <w:rPr>
                                <w:rFonts w:ascii="Arial" w:eastAsia="Arial" w:hAnsi="Arial" w:cs="Arial"/>
                                <w:sz w:val="13"/>
                                <w:szCs w:val="13"/>
                              </w:rPr>
                            </w:pPr>
                            <w:r>
                              <w:rPr>
                                <w:rFonts w:ascii="Arial"/>
                                <w:w w:val="174"/>
                                <w:sz w:val="13"/>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left:0;text-align:left;margin-left:157.95pt;margin-top:7.8pt;width:3.8pt;height:6.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pUsg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" filled="f" stroked="f">
                <v:textbox inset="0,0,0,0">
                  <w:txbxContent>
                    <w:p w:rsidR="00AA3622" w:rsidRDefault="00AB1F53">
                      <w:pPr>
                        <w:spacing w:line="128" w:lineRule="exact"/>
                        <w:rPr>
                          <w:rFonts w:ascii="Arial" w:eastAsia="Arial" w:hAnsi="Arial" w:cs="Arial"/>
                          <w:sz w:val="13"/>
                          <w:szCs w:val="13"/>
                        </w:rPr>
                      </w:pPr>
                      <w:r>
                        <w:rPr>
                          <w:rFonts w:ascii="Arial"/>
                          <w:w w:val="174"/>
                          <w:sz w:val="13"/>
                        </w:rPr>
                        <w:t>r</w:t>
                      </w:r>
                    </w:p>
                  </w:txbxContent>
                </v:textbox>
                <w10:wrap anchorx="page"/>
              </v:shape>
            </w:pict>
          </mc:Fallback>
        </mc:AlternateContent>
      </w:r>
      <w:r>
        <w:rPr>
          <w:rFonts w:ascii="Cambria" w:eastAsia="Cambria" w:hAnsi="Cambria" w:cs="Cambria"/>
          <w:w w:val="105"/>
          <w:sz w:val="16"/>
          <w:szCs w:val="16"/>
        </w:rPr>
        <w:t>WB</w:t>
      </w:r>
      <w:r>
        <w:rPr>
          <w:rFonts w:ascii="Arial" w:eastAsia="Arial" w:hAnsi="Arial" w:cs="Arial"/>
          <w:w w:val="105"/>
          <w:sz w:val="16"/>
          <w:szCs w:val="16"/>
        </w:rPr>
        <w:t>ð</w:t>
      </w:r>
      <w:r>
        <w:rPr>
          <w:rFonts w:ascii="Cambria" w:eastAsia="Cambria" w:hAnsi="Cambria" w:cs="Cambria"/>
          <w:w w:val="105"/>
          <w:sz w:val="16"/>
          <w:szCs w:val="16"/>
        </w:rPr>
        <w:t>WB</w:t>
      </w:r>
      <w:r>
        <w:rPr>
          <w:rFonts w:ascii="Palatino Linotype" w:eastAsia="Palatino Linotype" w:hAnsi="Palatino Linotype" w:cs="Palatino Linotype"/>
          <w:i/>
          <w:w w:val="105"/>
          <w:position w:val="-1"/>
          <w:sz w:val="11"/>
          <w:szCs w:val="11"/>
        </w:rPr>
        <w:t>m</w:t>
      </w:r>
      <w:r>
        <w:rPr>
          <w:rFonts w:ascii="Cambria" w:eastAsia="Cambria" w:hAnsi="Cambria" w:cs="Cambria"/>
          <w:w w:val="105"/>
          <w:sz w:val="16"/>
          <w:szCs w:val="16"/>
        </w:rPr>
        <w:t>WB</w:t>
      </w:r>
      <w:r>
        <w:rPr>
          <w:rFonts w:ascii="Palatino Linotype" w:eastAsia="Palatino Linotype" w:hAnsi="Palatino Linotype" w:cs="Palatino Linotype"/>
          <w:i/>
          <w:w w:val="105"/>
          <w:position w:val="-1"/>
          <w:sz w:val="11"/>
          <w:szCs w:val="11"/>
        </w:rPr>
        <w:t>r</w:t>
      </w:r>
      <w:r>
        <w:rPr>
          <w:rFonts w:ascii="Palatino Linotype" w:eastAsia="Palatino Linotype" w:hAnsi="Palatino Linotype" w:cs="Palatino Linotype"/>
          <w:i/>
          <w:spacing w:val="-18"/>
          <w:w w:val="105"/>
          <w:position w:val="-1"/>
          <w:sz w:val="11"/>
          <w:szCs w:val="11"/>
        </w:rPr>
        <w:t xml:space="preserve"> </w:t>
      </w:r>
      <w:r>
        <w:rPr>
          <w:rFonts w:ascii="Arial" w:eastAsia="Arial" w:hAnsi="Arial" w:cs="Arial"/>
          <w:w w:val="90"/>
          <w:sz w:val="16"/>
          <w:szCs w:val="16"/>
        </w:rPr>
        <w:t>Þ</w:t>
      </w:r>
      <w:r>
        <w:rPr>
          <w:rFonts w:ascii="Arial" w:eastAsia="Arial" w:hAnsi="Arial" w:cs="Arial"/>
          <w:spacing w:val="-16"/>
          <w:w w:val="90"/>
          <w:sz w:val="16"/>
          <w:szCs w:val="16"/>
        </w:rPr>
        <w:t xml:space="preserve"> </w:t>
      </w:r>
      <w:r>
        <w:rPr>
          <w:rFonts w:ascii="Arial" w:eastAsia="Arial" w:hAnsi="Arial" w:cs="Arial"/>
          <w:w w:val="105"/>
          <w:sz w:val="16"/>
          <w:szCs w:val="16"/>
        </w:rPr>
        <w:t>/</w:t>
      </w:r>
      <w:r>
        <w:rPr>
          <w:rFonts w:ascii="Arial" w:eastAsia="Arial" w:hAnsi="Arial" w:cs="Arial"/>
          <w:spacing w:val="-24"/>
          <w:w w:val="105"/>
          <w:sz w:val="16"/>
          <w:szCs w:val="16"/>
        </w:rPr>
        <w:t xml:space="preserve"> </w:t>
      </w:r>
      <w:r>
        <w:rPr>
          <w:rFonts w:ascii="Arial" w:eastAsia="Arial" w:hAnsi="Arial" w:cs="Arial"/>
          <w:w w:val="105"/>
          <w:sz w:val="16"/>
          <w:szCs w:val="16"/>
        </w:rPr>
        <w:t>ð</w:t>
      </w:r>
      <w:r>
        <w:rPr>
          <w:rFonts w:ascii="Arial" w:eastAsia="Arial" w:hAnsi="Arial" w:cs="Arial"/>
          <w:w w:val="105"/>
          <w:sz w:val="19"/>
          <w:szCs w:val="19"/>
        </w:rPr>
        <w:t>a</w:t>
      </w:r>
      <w:r>
        <w:rPr>
          <w:rFonts w:ascii="Palatino Linotype" w:eastAsia="Palatino Linotype" w:hAnsi="Palatino Linotype" w:cs="Palatino Linotype"/>
          <w:i/>
          <w:w w:val="105"/>
          <w:sz w:val="16"/>
          <w:szCs w:val="16"/>
        </w:rPr>
        <w:t>W</w:t>
      </w:r>
      <w:r>
        <w:rPr>
          <w:rFonts w:ascii="Palatino Linotype" w:eastAsia="Palatino Linotype" w:hAnsi="Palatino Linotype" w:cs="Palatino Linotype"/>
          <w:i/>
          <w:w w:val="105"/>
          <w:position w:val="-1"/>
          <w:sz w:val="11"/>
          <w:szCs w:val="11"/>
        </w:rPr>
        <w:t>m</w:t>
      </w:r>
      <w:r>
        <w:rPr>
          <w:rFonts w:ascii="Cambria" w:eastAsia="Cambria" w:hAnsi="Cambria" w:cs="Cambria"/>
          <w:w w:val="105"/>
          <w:position w:val="7"/>
          <w:sz w:val="11"/>
          <w:szCs w:val="11"/>
        </w:rPr>
        <w:t>1</w:t>
      </w:r>
      <w:r>
        <w:rPr>
          <w:rFonts w:ascii="Arial" w:eastAsia="Arial" w:hAnsi="Arial" w:cs="Arial"/>
          <w:w w:val="105"/>
          <w:position w:val="7"/>
          <w:sz w:val="11"/>
          <w:szCs w:val="11"/>
        </w:rPr>
        <w:t>—</w:t>
      </w:r>
      <w:r>
        <w:rPr>
          <w:rFonts w:ascii="Arial" w:eastAsia="Arial" w:hAnsi="Arial" w:cs="Arial"/>
          <w:w w:val="105"/>
          <w:position w:val="7"/>
          <w:sz w:val="13"/>
          <w:szCs w:val="13"/>
        </w:rPr>
        <w:t>u</w:t>
      </w:r>
      <w:r>
        <w:rPr>
          <w:rFonts w:ascii="Arial" w:eastAsia="Arial" w:hAnsi="Arial" w:cs="Arial"/>
          <w:w w:val="105"/>
          <w:position w:val="7"/>
          <w:sz w:val="11"/>
          <w:szCs w:val="11"/>
        </w:rPr>
        <w:t>—</w:t>
      </w:r>
      <w:r>
        <w:rPr>
          <w:rFonts w:ascii="Cambria" w:eastAsia="Cambria" w:hAnsi="Cambria" w:cs="Cambria"/>
          <w:w w:val="105"/>
          <w:position w:val="7"/>
          <w:sz w:val="11"/>
          <w:szCs w:val="11"/>
        </w:rPr>
        <w:t>1</w:t>
      </w:r>
      <w:r>
        <w:rPr>
          <w:rFonts w:ascii="Arial" w:eastAsia="Arial" w:hAnsi="Arial" w:cs="Arial"/>
          <w:w w:val="105"/>
          <w:position w:val="7"/>
          <w:sz w:val="11"/>
          <w:szCs w:val="11"/>
        </w:rPr>
        <w:t>=</w:t>
      </w:r>
      <w:r>
        <w:rPr>
          <w:rFonts w:ascii="Palatino Linotype" w:eastAsia="Palatino Linotype" w:hAnsi="Palatino Linotype" w:cs="Palatino Linotype"/>
          <w:i/>
          <w:w w:val="105"/>
          <w:position w:val="7"/>
          <w:sz w:val="11"/>
          <w:szCs w:val="11"/>
        </w:rPr>
        <w:t>n</w:t>
      </w:r>
      <w:r>
        <w:rPr>
          <w:rFonts w:ascii="Palatino Linotype" w:eastAsia="Palatino Linotype" w:hAnsi="Palatino Linotype" w:cs="Palatino Linotype"/>
          <w:i/>
          <w:spacing w:val="-20"/>
          <w:w w:val="105"/>
          <w:position w:val="7"/>
          <w:sz w:val="11"/>
          <w:szCs w:val="11"/>
        </w:rPr>
        <w:t xml:space="preserve"> </w:t>
      </w:r>
      <w:r>
        <w:rPr>
          <w:rFonts w:ascii="Arial" w:eastAsia="Arial" w:hAnsi="Arial" w:cs="Arial"/>
          <w:w w:val="90"/>
          <w:sz w:val="16"/>
          <w:szCs w:val="16"/>
        </w:rPr>
        <w:t>Þ</w:t>
      </w:r>
    </w:p>
    <w:p w:rsidR="00AA3622" w:rsidRDefault="00AB1F53">
      <w:pPr>
        <w:pStyle w:val="ListParagraph"/>
        <w:numPr>
          <w:ilvl w:val="0"/>
          <w:numId w:val="4"/>
        </w:numPr>
        <w:tabs>
          <w:tab w:val="left" w:pos="172"/>
        </w:tabs>
        <w:spacing w:before="184"/>
        <w:ind w:hanging="164"/>
        <w:rPr>
          <w:rFonts w:ascii="Arial" w:eastAsia="Arial" w:hAnsi="Arial" w:cs="Arial"/>
          <w:sz w:val="16"/>
          <w:szCs w:val="16"/>
        </w:rPr>
      </w:pPr>
      <w:r>
        <w:rPr>
          <w:rFonts w:ascii="Palatino Linotype" w:eastAsia="Palatino Linotype" w:hAnsi="Palatino Linotype" w:cs="Palatino Linotype"/>
          <w:i/>
          <w:spacing w:val="2"/>
          <w:w w:val="105"/>
          <w:sz w:val="16"/>
          <w:szCs w:val="16"/>
        </w:rPr>
        <w:br w:type="column"/>
        <w:t>A</w:t>
      </w:r>
      <w:r>
        <w:rPr>
          <w:rFonts w:ascii="Arial" w:eastAsia="Arial" w:hAnsi="Arial" w:cs="Arial"/>
          <w:spacing w:val="2"/>
          <w:w w:val="105"/>
          <w:sz w:val="19"/>
          <w:szCs w:val="19"/>
        </w:rPr>
        <w:t>a</w:t>
      </w:r>
      <w:r>
        <w:rPr>
          <w:rFonts w:ascii="Palatino Linotype" w:eastAsia="Palatino Linotype" w:hAnsi="Palatino Linotype" w:cs="Palatino Linotype"/>
          <w:i/>
          <w:spacing w:val="2"/>
          <w:w w:val="105"/>
          <w:sz w:val="16"/>
          <w:szCs w:val="16"/>
        </w:rPr>
        <w:t>W</w:t>
      </w:r>
      <w:r>
        <w:rPr>
          <w:rFonts w:ascii="Palatino Linotype" w:eastAsia="Palatino Linotype" w:hAnsi="Palatino Linotype" w:cs="Palatino Linotype"/>
          <w:i/>
          <w:spacing w:val="2"/>
          <w:w w:val="105"/>
          <w:position w:val="-1"/>
          <w:sz w:val="11"/>
          <w:szCs w:val="11"/>
        </w:rPr>
        <w:t>m</w:t>
      </w:r>
      <w:r>
        <w:rPr>
          <w:rFonts w:ascii="Palatino Linotype" w:eastAsia="Palatino Linotype" w:hAnsi="Palatino Linotype" w:cs="Palatino Linotype"/>
          <w:i/>
          <w:spacing w:val="6"/>
          <w:w w:val="105"/>
          <w:position w:val="-1"/>
          <w:sz w:val="11"/>
          <w:szCs w:val="11"/>
        </w:rPr>
        <w:t xml:space="preserve"> </w:t>
      </w:r>
      <w:r>
        <w:rPr>
          <w:rFonts w:ascii="Arial" w:eastAsia="Arial" w:hAnsi="Arial" w:cs="Arial"/>
          <w:w w:val="120"/>
          <w:sz w:val="16"/>
          <w:szCs w:val="16"/>
        </w:rPr>
        <w:t>þ</w:t>
      </w:r>
      <w:r>
        <w:rPr>
          <w:rFonts w:ascii="Arial" w:eastAsia="Arial" w:hAnsi="Arial" w:cs="Arial"/>
          <w:spacing w:val="-26"/>
          <w:w w:val="120"/>
          <w:sz w:val="16"/>
          <w:szCs w:val="16"/>
        </w:rPr>
        <w:t xml:space="preserve"> </w:t>
      </w:r>
      <w:r>
        <w:rPr>
          <w:rFonts w:ascii="Palatino Linotype" w:eastAsia="Palatino Linotype" w:hAnsi="Palatino Linotype" w:cs="Palatino Linotype"/>
          <w:i/>
          <w:spacing w:val="6"/>
          <w:w w:val="105"/>
          <w:sz w:val="16"/>
          <w:szCs w:val="16"/>
        </w:rPr>
        <w:t>B</w:t>
      </w:r>
      <w:r>
        <w:rPr>
          <w:rFonts w:ascii="Arial" w:eastAsia="Arial" w:hAnsi="Arial" w:cs="Arial"/>
          <w:spacing w:val="6"/>
          <w:w w:val="105"/>
          <w:sz w:val="19"/>
          <w:szCs w:val="19"/>
        </w:rPr>
        <w:t>g</w:t>
      </w:r>
      <w:r>
        <w:rPr>
          <w:rFonts w:ascii="Palatino Linotype" w:eastAsia="Palatino Linotype" w:hAnsi="Palatino Linotype" w:cs="Palatino Linotype"/>
          <w:i/>
          <w:spacing w:val="6"/>
          <w:w w:val="105"/>
          <w:sz w:val="16"/>
          <w:szCs w:val="16"/>
        </w:rPr>
        <w:t>W</w:t>
      </w:r>
      <w:r>
        <w:rPr>
          <w:rFonts w:ascii="Palatino Linotype" w:eastAsia="Palatino Linotype" w:hAnsi="Palatino Linotype" w:cs="Palatino Linotype"/>
          <w:i/>
          <w:spacing w:val="6"/>
          <w:w w:val="105"/>
          <w:position w:val="-1"/>
          <w:sz w:val="11"/>
          <w:szCs w:val="11"/>
        </w:rPr>
        <w:t xml:space="preserve">m </w:t>
      </w:r>
      <w:r>
        <w:rPr>
          <w:rFonts w:ascii="Arial" w:eastAsia="Arial" w:hAnsi="Arial" w:cs="Arial"/>
          <w:w w:val="120"/>
          <w:sz w:val="16"/>
          <w:szCs w:val="16"/>
        </w:rPr>
        <w:t>þ</w:t>
      </w:r>
      <w:r>
        <w:rPr>
          <w:rFonts w:ascii="Arial" w:eastAsia="Arial" w:hAnsi="Arial" w:cs="Arial"/>
          <w:spacing w:val="-26"/>
          <w:w w:val="120"/>
          <w:sz w:val="16"/>
          <w:szCs w:val="16"/>
        </w:rPr>
        <w:t xml:space="preserve"> </w:t>
      </w:r>
      <w:r>
        <w:rPr>
          <w:rFonts w:ascii="Palatino Linotype" w:eastAsia="Palatino Linotype" w:hAnsi="Palatino Linotype" w:cs="Palatino Linotype"/>
          <w:i/>
          <w:w w:val="105"/>
          <w:sz w:val="16"/>
          <w:szCs w:val="16"/>
        </w:rPr>
        <w:t>D</w:t>
      </w:r>
      <w:r>
        <w:rPr>
          <w:rFonts w:ascii="Palatino Linotype" w:eastAsia="Palatino Linotype" w:hAnsi="Palatino Linotype" w:cs="Palatino Linotype"/>
          <w:i/>
          <w:spacing w:val="-15"/>
          <w:w w:val="105"/>
          <w:sz w:val="16"/>
          <w:szCs w:val="16"/>
        </w:rPr>
        <w:t xml:space="preserve"> </w:t>
      </w:r>
      <w:r>
        <w:rPr>
          <w:rFonts w:ascii="Arial" w:eastAsia="Arial" w:hAnsi="Arial" w:cs="Arial"/>
          <w:w w:val="120"/>
          <w:sz w:val="16"/>
          <w:szCs w:val="16"/>
        </w:rPr>
        <w:t>þ</w:t>
      </w:r>
      <w:r>
        <w:rPr>
          <w:rFonts w:ascii="Arial" w:eastAsia="Arial" w:hAnsi="Arial" w:cs="Arial"/>
          <w:spacing w:val="-26"/>
          <w:w w:val="120"/>
          <w:sz w:val="16"/>
          <w:szCs w:val="16"/>
        </w:rPr>
        <w:t xml:space="preserve"> </w:t>
      </w:r>
      <w:r>
        <w:rPr>
          <w:rFonts w:ascii="Palatino Linotype" w:eastAsia="Palatino Linotype" w:hAnsi="Palatino Linotype" w:cs="Palatino Linotype"/>
          <w:i/>
          <w:spacing w:val="3"/>
          <w:w w:val="105"/>
          <w:sz w:val="16"/>
          <w:szCs w:val="16"/>
        </w:rPr>
        <w:t>G</w:t>
      </w:r>
      <w:r>
        <w:rPr>
          <w:rFonts w:ascii="Arial" w:eastAsia="Arial" w:hAnsi="Arial" w:cs="Arial"/>
          <w:spacing w:val="3"/>
          <w:w w:val="105"/>
          <w:sz w:val="16"/>
          <w:szCs w:val="16"/>
        </w:rPr>
        <w:t>ð</w:t>
      </w:r>
      <w:r>
        <w:rPr>
          <w:rFonts w:ascii="Palatino Linotype" w:eastAsia="Palatino Linotype" w:hAnsi="Palatino Linotype" w:cs="Palatino Linotype"/>
          <w:i/>
          <w:spacing w:val="3"/>
          <w:w w:val="105"/>
          <w:sz w:val="16"/>
          <w:szCs w:val="16"/>
        </w:rPr>
        <w:t>W</w:t>
      </w:r>
      <w:r>
        <w:rPr>
          <w:rFonts w:ascii="Cambria" w:eastAsia="Cambria" w:hAnsi="Cambria" w:cs="Cambria"/>
          <w:spacing w:val="3"/>
          <w:w w:val="105"/>
          <w:position w:val="7"/>
          <w:sz w:val="11"/>
          <w:szCs w:val="11"/>
        </w:rPr>
        <w:t>2</w:t>
      </w:r>
      <w:r>
        <w:rPr>
          <w:rFonts w:ascii="Cambria" w:eastAsia="Cambria" w:hAnsi="Cambria" w:cs="Cambria"/>
          <w:spacing w:val="24"/>
          <w:w w:val="105"/>
          <w:position w:val="7"/>
          <w:sz w:val="11"/>
          <w:szCs w:val="11"/>
        </w:rPr>
        <w:t xml:space="preserve"> </w:t>
      </w:r>
      <w:r>
        <w:rPr>
          <w:rFonts w:ascii="Arial" w:eastAsia="Arial" w:hAnsi="Arial" w:cs="Arial"/>
          <w:w w:val="120"/>
          <w:sz w:val="16"/>
          <w:szCs w:val="16"/>
        </w:rPr>
        <w:t>þ</w:t>
      </w:r>
      <w:r>
        <w:rPr>
          <w:rFonts w:ascii="Arial" w:eastAsia="Arial" w:hAnsi="Arial" w:cs="Arial"/>
          <w:spacing w:val="-26"/>
          <w:w w:val="120"/>
          <w:sz w:val="16"/>
          <w:szCs w:val="16"/>
        </w:rPr>
        <w:t xml:space="preserve"> </w:t>
      </w:r>
      <w:r>
        <w:rPr>
          <w:rFonts w:ascii="Palatino Linotype" w:eastAsia="Palatino Linotype" w:hAnsi="Palatino Linotype" w:cs="Palatino Linotype"/>
          <w:i/>
          <w:spacing w:val="5"/>
          <w:w w:val="105"/>
          <w:sz w:val="16"/>
          <w:szCs w:val="16"/>
        </w:rPr>
        <w:t>bW</w:t>
      </w:r>
      <w:r>
        <w:rPr>
          <w:rFonts w:ascii="Palatino Linotype" w:eastAsia="Palatino Linotype" w:hAnsi="Palatino Linotype" w:cs="Palatino Linotype"/>
          <w:i/>
          <w:spacing w:val="5"/>
          <w:w w:val="105"/>
          <w:position w:val="-1"/>
          <w:sz w:val="11"/>
          <w:szCs w:val="11"/>
        </w:rPr>
        <w:t>m</w:t>
      </w:r>
      <w:r>
        <w:rPr>
          <w:rFonts w:ascii="Arial" w:eastAsia="Arial" w:hAnsi="Arial" w:cs="Arial"/>
          <w:spacing w:val="5"/>
          <w:w w:val="105"/>
          <w:sz w:val="16"/>
          <w:szCs w:val="16"/>
        </w:rPr>
        <w:t>Þ</w:t>
      </w:r>
      <w:r>
        <w:rPr>
          <w:rFonts w:ascii="Arial" w:eastAsia="Arial" w:hAnsi="Arial" w:cs="Arial"/>
          <w:spacing w:val="-20"/>
          <w:w w:val="105"/>
          <w:sz w:val="16"/>
          <w:szCs w:val="16"/>
        </w:rPr>
        <w:t xml:space="preserve"> </w:t>
      </w:r>
      <w:r>
        <w:rPr>
          <w:rFonts w:ascii="Arial" w:eastAsia="Arial" w:hAnsi="Arial" w:cs="Arial"/>
          <w:w w:val="120"/>
          <w:sz w:val="16"/>
          <w:szCs w:val="16"/>
        </w:rPr>
        <w:t>þ</w:t>
      </w:r>
      <w:r>
        <w:rPr>
          <w:rFonts w:ascii="Arial" w:eastAsia="Arial" w:hAnsi="Arial" w:cs="Arial"/>
          <w:spacing w:val="-26"/>
          <w:w w:val="120"/>
          <w:sz w:val="16"/>
          <w:szCs w:val="16"/>
        </w:rPr>
        <w:t xml:space="preserve"> </w:t>
      </w:r>
      <w:r>
        <w:rPr>
          <w:rFonts w:ascii="Arial" w:eastAsia="Arial" w:hAnsi="Arial" w:cs="Arial"/>
          <w:spacing w:val="3"/>
          <w:w w:val="105"/>
          <w:sz w:val="16"/>
          <w:szCs w:val="16"/>
        </w:rPr>
        <w:t>ð</w:t>
      </w:r>
      <w:r>
        <w:rPr>
          <w:rFonts w:ascii="Arial" w:eastAsia="Arial" w:hAnsi="Arial" w:cs="Arial"/>
          <w:spacing w:val="3"/>
          <w:w w:val="105"/>
          <w:sz w:val="19"/>
          <w:szCs w:val="19"/>
        </w:rPr>
        <w:t>b</w:t>
      </w:r>
      <w:r>
        <w:rPr>
          <w:rFonts w:ascii="Palatino Linotype" w:eastAsia="Palatino Linotype" w:hAnsi="Palatino Linotype" w:cs="Palatino Linotype"/>
          <w:i/>
          <w:spacing w:val="3"/>
          <w:w w:val="105"/>
          <w:sz w:val="16"/>
          <w:szCs w:val="16"/>
        </w:rPr>
        <w:t>W</w:t>
      </w:r>
      <w:r>
        <w:rPr>
          <w:rFonts w:ascii="Palatino Linotype" w:eastAsia="Palatino Linotype" w:hAnsi="Palatino Linotype" w:cs="Palatino Linotype"/>
          <w:i/>
          <w:spacing w:val="3"/>
          <w:w w:val="105"/>
          <w:position w:val="-1"/>
          <w:sz w:val="11"/>
          <w:szCs w:val="11"/>
        </w:rPr>
        <w:t>r</w:t>
      </w:r>
      <w:r>
        <w:rPr>
          <w:rFonts w:ascii="Palatino Linotype" w:eastAsia="Palatino Linotype" w:hAnsi="Palatino Linotype" w:cs="Palatino Linotype"/>
          <w:i/>
          <w:spacing w:val="-20"/>
          <w:w w:val="105"/>
          <w:position w:val="-1"/>
          <w:sz w:val="11"/>
          <w:szCs w:val="11"/>
        </w:rPr>
        <w:t xml:space="preserve"> </w:t>
      </w:r>
      <w:r>
        <w:rPr>
          <w:rFonts w:ascii="Cambria" w:eastAsia="Cambria" w:hAnsi="Cambria" w:cs="Cambria"/>
          <w:w w:val="105"/>
          <w:position w:val="7"/>
          <w:sz w:val="11"/>
          <w:szCs w:val="11"/>
        </w:rPr>
        <w:t>1</w:t>
      </w:r>
      <w:r>
        <w:rPr>
          <w:rFonts w:ascii="Arial" w:eastAsia="Arial" w:hAnsi="Arial" w:cs="Arial"/>
          <w:w w:val="105"/>
          <w:position w:val="7"/>
          <w:sz w:val="11"/>
          <w:szCs w:val="11"/>
        </w:rPr>
        <w:t>—</w:t>
      </w:r>
      <w:r>
        <w:rPr>
          <w:rFonts w:ascii="Arial" w:eastAsia="Arial" w:hAnsi="Arial" w:cs="Arial"/>
          <w:w w:val="105"/>
          <w:position w:val="7"/>
          <w:sz w:val="13"/>
          <w:szCs w:val="13"/>
        </w:rPr>
        <w:t>u</w:t>
      </w:r>
      <w:r>
        <w:rPr>
          <w:rFonts w:ascii="Arial" w:eastAsia="Arial" w:hAnsi="Arial" w:cs="Arial"/>
          <w:w w:val="105"/>
          <w:position w:val="7"/>
          <w:sz w:val="11"/>
          <w:szCs w:val="11"/>
        </w:rPr>
        <w:t>—</w:t>
      </w:r>
      <w:r>
        <w:rPr>
          <w:rFonts w:ascii="Cambria" w:eastAsia="Cambria" w:hAnsi="Cambria" w:cs="Cambria"/>
          <w:w w:val="105"/>
          <w:position w:val="7"/>
          <w:sz w:val="11"/>
          <w:szCs w:val="11"/>
        </w:rPr>
        <w:t>1</w:t>
      </w:r>
      <w:r>
        <w:rPr>
          <w:rFonts w:ascii="Arial" w:eastAsia="Arial" w:hAnsi="Arial" w:cs="Arial"/>
          <w:w w:val="105"/>
          <w:position w:val="7"/>
          <w:sz w:val="11"/>
          <w:szCs w:val="11"/>
        </w:rPr>
        <w:t>=</w:t>
      </w:r>
      <w:r>
        <w:rPr>
          <w:rFonts w:ascii="Palatino Linotype" w:eastAsia="Palatino Linotype" w:hAnsi="Palatino Linotype" w:cs="Palatino Linotype"/>
          <w:i/>
          <w:w w:val="105"/>
          <w:position w:val="7"/>
          <w:sz w:val="11"/>
          <w:szCs w:val="11"/>
        </w:rPr>
        <w:t>n</w:t>
      </w:r>
      <w:r>
        <w:rPr>
          <w:rFonts w:ascii="Palatino Linotype" w:eastAsia="Palatino Linotype" w:hAnsi="Palatino Linotype" w:cs="Palatino Linotype"/>
          <w:i/>
          <w:spacing w:val="-21"/>
          <w:w w:val="105"/>
          <w:position w:val="7"/>
          <w:sz w:val="11"/>
          <w:szCs w:val="11"/>
        </w:rPr>
        <w:t xml:space="preserve"> </w:t>
      </w:r>
      <w:r>
        <w:rPr>
          <w:rFonts w:ascii="Arial" w:eastAsia="Arial" w:hAnsi="Arial" w:cs="Arial"/>
          <w:sz w:val="16"/>
          <w:szCs w:val="16"/>
        </w:rPr>
        <w:t>Þ</w:t>
      </w:r>
    </w:p>
    <w:p w:rsidR="00AA3622" w:rsidRDefault="00AB1F53">
      <w:pPr>
        <w:pStyle w:val="ListParagraph"/>
        <w:numPr>
          <w:ilvl w:val="0"/>
          <w:numId w:val="4"/>
        </w:numPr>
        <w:tabs>
          <w:tab w:val="left" w:pos="172"/>
        </w:tabs>
        <w:spacing w:before="198"/>
        <w:ind w:hanging="164"/>
        <w:rPr>
          <w:rFonts w:ascii="Palatino Linotype" w:eastAsia="Palatino Linotype" w:hAnsi="Palatino Linotype" w:cs="Palatino Linotype"/>
          <w:sz w:val="16"/>
          <w:szCs w:val="16"/>
        </w:rPr>
      </w:pPr>
      <w:r>
        <w:rPr>
          <w:rFonts w:ascii="Palatino Linotype" w:hAnsi="Palatino Linotype"/>
          <w:i/>
          <w:spacing w:val="2"/>
          <w:w w:val="110"/>
          <w:sz w:val="16"/>
        </w:rPr>
        <w:br w:type="column"/>
        <w:t>A</w:t>
      </w:r>
      <w:r>
        <w:rPr>
          <w:rFonts w:ascii="Arial" w:hAnsi="Arial"/>
          <w:spacing w:val="2"/>
          <w:w w:val="110"/>
          <w:sz w:val="19"/>
        </w:rPr>
        <w:t>b</w:t>
      </w:r>
      <w:r>
        <w:rPr>
          <w:rFonts w:ascii="Palatino Linotype" w:hAnsi="Palatino Linotype"/>
          <w:i/>
          <w:spacing w:val="2"/>
          <w:w w:val="110"/>
          <w:sz w:val="16"/>
        </w:rPr>
        <w:t>W</w:t>
      </w:r>
      <w:r>
        <w:rPr>
          <w:rFonts w:ascii="Palatino Linotype" w:hAnsi="Palatino Linotype"/>
          <w:i/>
          <w:spacing w:val="2"/>
          <w:w w:val="110"/>
          <w:position w:val="-1"/>
          <w:sz w:val="11"/>
        </w:rPr>
        <w:t xml:space="preserve">r </w:t>
      </w:r>
      <w:r>
        <w:rPr>
          <w:rFonts w:ascii="Arial" w:hAnsi="Arial"/>
          <w:w w:val="115"/>
          <w:sz w:val="16"/>
        </w:rPr>
        <w:t xml:space="preserve">þ </w:t>
      </w:r>
      <w:r>
        <w:rPr>
          <w:rFonts w:ascii="Palatino Linotype" w:hAnsi="Palatino Linotype"/>
          <w:i/>
          <w:spacing w:val="3"/>
          <w:w w:val="110"/>
          <w:sz w:val="16"/>
        </w:rPr>
        <w:t>B</w:t>
      </w:r>
      <w:r>
        <w:rPr>
          <w:rFonts w:ascii="Arial" w:hAnsi="Arial"/>
          <w:spacing w:val="3"/>
          <w:w w:val="110"/>
          <w:sz w:val="19"/>
        </w:rPr>
        <w:t>n</w:t>
      </w:r>
      <w:r>
        <w:rPr>
          <w:rFonts w:ascii="Palatino Linotype" w:hAnsi="Palatino Linotype"/>
          <w:i/>
          <w:spacing w:val="3"/>
          <w:w w:val="110"/>
          <w:sz w:val="16"/>
        </w:rPr>
        <w:t>W</w:t>
      </w:r>
      <w:r>
        <w:rPr>
          <w:rFonts w:ascii="Palatino Linotype" w:hAnsi="Palatino Linotype"/>
          <w:i/>
          <w:spacing w:val="3"/>
          <w:w w:val="110"/>
          <w:position w:val="-1"/>
          <w:sz w:val="11"/>
        </w:rPr>
        <w:t xml:space="preserve">r </w:t>
      </w:r>
      <w:r>
        <w:rPr>
          <w:rFonts w:ascii="Arial" w:hAnsi="Arial"/>
          <w:w w:val="115"/>
          <w:sz w:val="16"/>
        </w:rPr>
        <w:t>þ</w:t>
      </w:r>
      <w:r>
        <w:rPr>
          <w:rFonts w:ascii="Arial" w:hAnsi="Arial"/>
          <w:spacing w:val="-40"/>
          <w:w w:val="115"/>
          <w:sz w:val="16"/>
        </w:rPr>
        <w:t xml:space="preserve"> </w:t>
      </w:r>
      <w:r>
        <w:rPr>
          <w:rFonts w:ascii="Palatino Linotype" w:hAnsi="Palatino Linotype"/>
          <w:i/>
          <w:w w:val="110"/>
          <w:sz w:val="16"/>
        </w:rPr>
        <w:t>D</w:t>
      </w:r>
    </w:p>
    <w:p w:rsidR="00AA3622" w:rsidRDefault="00AA3622">
      <w:pPr>
        <w:rPr>
          <w:rFonts w:ascii="Palatino Linotype" w:eastAsia="Palatino Linotype" w:hAnsi="Palatino Linotype" w:cs="Palatino Linotype"/>
          <w:sz w:val="16"/>
          <w:szCs w:val="16"/>
        </w:rPr>
        <w:sectPr w:rsidR="00AA3622">
          <w:type w:val="continuous"/>
          <w:pgSz w:w="10890" w:h="14860"/>
          <w:pgMar w:top="620" w:right="620" w:bottom="280" w:left="700" w:header="720" w:footer="720" w:gutter="0"/>
          <w:cols w:num="3" w:space="720" w:equalWidth="0">
            <w:col w:w="2535" w:space="40"/>
            <w:col w:w="4232" w:space="40"/>
            <w:col w:w="2723"/>
          </w:cols>
        </w:sectPr>
      </w:pPr>
    </w:p>
    <w:p w:rsidR="00AA3622" w:rsidRDefault="00AB1F53">
      <w:pPr>
        <w:tabs>
          <w:tab w:val="left" w:pos="9131"/>
        </w:tabs>
        <w:spacing w:before="67"/>
        <w:ind w:left="454" w:right="10"/>
        <w:rPr>
          <w:rFonts w:ascii="Cambria" w:eastAsia="Cambria" w:hAnsi="Cambria" w:cs="Cambria"/>
          <w:sz w:val="16"/>
          <w:szCs w:val="16"/>
        </w:rPr>
      </w:pP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3486785</wp:posOffset>
                </wp:positionH>
                <wp:positionV relativeFrom="paragraph">
                  <wp:posOffset>-60960</wp:posOffset>
                </wp:positionV>
                <wp:extent cx="64135" cy="71120"/>
                <wp:effectExtent l="635" t="0" r="1905" b="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9" type="#_x0000_t202" style="position:absolute;left:0;text-align:left;margin-left:274.55pt;margin-top:-4.8pt;width:5.05pt;height:5.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DoswIAALA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v:textbox>
                <w10:wrap anchorx="page"/>
              </v:shape>
            </w:pict>
          </mc:Fallback>
        </mc:AlternateContent>
      </w:r>
      <w:r>
        <w:rPr>
          <w:noProof/>
          <w:lang w:val="en-GB" w:eastAsia="en-GB"/>
        </w:rPr>
        <mc:AlternateContent>
          <mc:Choice Requires="wps">
            <w:drawing>
              <wp:anchor distT="0" distB="0" distL="114300" distR="114300" simplePos="0" relativeHeight="251662848" behindDoc="1" locked="0" layoutInCell="1" allowOverlap="1">
                <wp:simplePos x="0" y="0"/>
                <wp:positionH relativeFrom="page">
                  <wp:posOffset>1049655</wp:posOffset>
                </wp:positionH>
                <wp:positionV relativeFrom="paragraph">
                  <wp:posOffset>126365</wp:posOffset>
                </wp:positionV>
                <wp:extent cx="29210" cy="71120"/>
                <wp:effectExtent l="1905" t="1905" r="0" b="317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left:0;text-align:left;margin-left:82.65pt;margin-top:9.95pt;width:2.3pt;height:5.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4sg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v:textbox>
                <w10:wrap anchorx="page"/>
              </v:shape>
            </w:pict>
          </mc:Fallback>
        </mc:AlternateContent>
      </w:r>
      <w:bookmarkStart w:id="23" w:name="What_level_of_reciprocity_work_can_be_in"/>
      <w:bookmarkEnd w:id="23"/>
      <w:r>
        <w:rPr>
          <w:rFonts w:ascii="Arial" w:hAnsi="Arial"/>
          <w:w w:val="120"/>
          <w:sz w:val="16"/>
        </w:rPr>
        <w:t xml:space="preserve">þ </w:t>
      </w:r>
      <w:r>
        <w:rPr>
          <w:rFonts w:ascii="Palatino Linotype" w:hAnsi="Palatino Linotype"/>
          <w:i/>
          <w:spacing w:val="3"/>
          <w:w w:val="105"/>
          <w:sz w:val="16"/>
        </w:rPr>
        <w:t>G</w:t>
      </w:r>
      <w:r>
        <w:rPr>
          <w:rFonts w:ascii="Arial" w:hAnsi="Arial"/>
          <w:spacing w:val="3"/>
          <w:w w:val="105"/>
          <w:sz w:val="16"/>
        </w:rPr>
        <w:t>ð</w:t>
      </w:r>
      <w:r>
        <w:rPr>
          <w:rFonts w:ascii="Palatino Linotype" w:hAnsi="Palatino Linotype"/>
          <w:i/>
          <w:spacing w:val="3"/>
          <w:w w:val="105"/>
          <w:sz w:val="16"/>
        </w:rPr>
        <w:t>W</w:t>
      </w:r>
      <w:r>
        <w:rPr>
          <w:rFonts w:ascii="Cambria" w:hAnsi="Cambria"/>
          <w:spacing w:val="3"/>
          <w:w w:val="105"/>
          <w:position w:val="7"/>
          <w:sz w:val="11"/>
        </w:rPr>
        <w:t xml:space="preserve">2   </w:t>
      </w:r>
      <w:r>
        <w:rPr>
          <w:rFonts w:ascii="Arial" w:hAnsi="Arial"/>
          <w:w w:val="120"/>
          <w:sz w:val="16"/>
        </w:rPr>
        <w:t>þ</w:t>
      </w:r>
      <w:r>
        <w:rPr>
          <w:rFonts w:ascii="Arial" w:hAnsi="Arial"/>
          <w:spacing w:val="24"/>
          <w:w w:val="120"/>
          <w:sz w:val="16"/>
        </w:rPr>
        <w:t xml:space="preserve"> </w:t>
      </w:r>
      <w:r>
        <w:rPr>
          <w:rFonts w:ascii="Palatino Linotype" w:hAnsi="Palatino Linotype"/>
          <w:i/>
          <w:spacing w:val="4"/>
          <w:w w:val="105"/>
          <w:sz w:val="16"/>
        </w:rPr>
        <w:t>bW</w:t>
      </w:r>
      <w:r>
        <w:rPr>
          <w:rFonts w:ascii="Palatino Linotype" w:hAnsi="Palatino Linotype"/>
          <w:i/>
          <w:spacing w:val="4"/>
          <w:w w:val="105"/>
          <w:position w:val="-1"/>
          <w:sz w:val="11"/>
        </w:rPr>
        <w:t>r</w:t>
      </w:r>
      <w:r>
        <w:rPr>
          <w:rFonts w:ascii="Palatino Linotype" w:hAnsi="Palatino Linotype"/>
          <w:i/>
          <w:spacing w:val="-5"/>
          <w:w w:val="105"/>
          <w:position w:val="-1"/>
          <w:sz w:val="11"/>
        </w:rPr>
        <w:t xml:space="preserve"> </w:t>
      </w:r>
      <w:r>
        <w:rPr>
          <w:rFonts w:ascii="Arial" w:hAnsi="Arial"/>
          <w:sz w:val="16"/>
        </w:rPr>
        <w:t>Þ</w:t>
      </w:r>
      <w:r>
        <w:rPr>
          <w:rFonts w:ascii="Arial" w:hAnsi="Arial"/>
          <w:sz w:val="16"/>
        </w:rPr>
        <w:tab/>
      </w:r>
      <w:r>
        <w:rPr>
          <w:rFonts w:ascii="Cambria" w:hAnsi="Cambria"/>
          <w:w w:val="105"/>
          <w:sz w:val="16"/>
        </w:rPr>
        <w:t>(23)</w:t>
      </w:r>
    </w:p>
    <w:p w:rsidR="00AA3622" w:rsidRDefault="00AA3622">
      <w:pPr>
        <w:spacing w:before="11"/>
        <w:rPr>
          <w:rFonts w:ascii="Cambria" w:eastAsia="Cambria" w:hAnsi="Cambria" w:cs="Cambria"/>
          <w:sz w:val="30"/>
          <w:szCs w:val="30"/>
        </w:rPr>
      </w:pPr>
    </w:p>
    <w:p w:rsidR="00AA3622" w:rsidRDefault="00AB1F53">
      <w:pPr>
        <w:pStyle w:val="ListParagraph"/>
        <w:numPr>
          <w:ilvl w:val="1"/>
          <w:numId w:val="9"/>
        </w:numPr>
        <w:tabs>
          <w:tab w:val="left" w:pos="346"/>
        </w:tabs>
        <w:ind w:left="345" w:hanging="222"/>
        <w:jc w:val="both"/>
        <w:rPr>
          <w:rFonts w:ascii="Palatino Linotype" w:eastAsia="Palatino Linotype" w:hAnsi="Palatino Linotype" w:cs="Palatino Linotype"/>
          <w:sz w:val="16"/>
          <w:szCs w:val="16"/>
        </w:rPr>
      </w:pPr>
      <w:bookmarkStart w:id="24" w:name="_bookmark16"/>
      <w:bookmarkEnd w:id="24"/>
      <w:r>
        <w:rPr>
          <w:rFonts w:ascii="Palatino Linotype"/>
          <w:w w:val="115"/>
          <w:sz w:val="16"/>
        </w:rPr>
        <w:t xml:space="preserve">What level of reciprocity work can be introduced in place of market work without reducing the </w:t>
      </w:r>
      <w:r>
        <w:rPr>
          <w:rFonts w:ascii="Palatino Linotype"/>
          <w:spacing w:val="31"/>
          <w:w w:val="115"/>
          <w:sz w:val="16"/>
        </w:rPr>
        <w:t xml:space="preserve"> </w:t>
      </w:r>
      <w:r>
        <w:rPr>
          <w:rFonts w:ascii="Palatino Linotype"/>
          <w:w w:val="115"/>
          <w:sz w:val="16"/>
        </w:rPr>
        <w:t>well-being?</w:t>
      </w:r>
    </w:p>
    <w:p w:rsidR="00AA3622" w:rsidRDefault="00AA3622">
      <w:pPr>
        <w:spacing w:before="3"/>
        <w:rPr>
          <w:rFonts w:ascii="Palatino Linotype" w:eastAsia="Palatino Linotype" w:hAnsi="Palatino Linotype" w:cs="Palatino Linotype"/>
          <w:sz w:val="16"/>
          <w:szCs w:val="16"/>
        </w:rPr>
      </w:pPr>
    </w:p>
    <w:p w:rsidR="00AA3622" w:rsidRDefault="00AB1F53">
      <w:pPr>
        <w:pStyle w:val="BodyText"/>
        <w:spacing w:line="266" w:lineRule="auto"/>
        <w:ind w:left="123" w:right="10" w:firstLine="238"/>
      </w:pPr>
      <w:r>
        <w:rPr>
          <w:w w:val="110"/>
        </w:rPr>
        <w:t>By using the model of well-being presented in the previous sections the variation on the level of well-being generated by the</w:t>
      </w:r>
      <w:r>
        <w:rPr>
          <w:spacing w:val="19"/>
          <w:w w:val="110"/>
        </w:rPr>
        <w:t xml:space="preserve"> </w:t>
      </w:r>
      <w:r>
        <w:rPr>
          <w:w w:val="110"/>
        </w:rPr>
        <w:t>introduction</w:t>
      </w:r>
      <w:r>
        <w:rPr>
          <w:spacing w:val="20"/>
          <w:w w:val="110"/>
        </w:rPr>
        <w:t xml:space="preserve"> </w:t>
      </w:r>
      <w:r>
        <w:rPr>
          <w:w w:val="110"/>
        </w:rPr>
        <w:t>of</w:t>
      </w:r>
      <w:r>
        <w:rPr>
          <w:spacing w:val="20"/>
          <w:w w:val="110"/>
        </w:rPr>
        <w:t xml:space="preserve"> </w:t>
      </w:r>
      <w:r>
        <w:rPr>
          <w:w w:val="110"/>
        </w:rPr>
        <w:t>reciprocity</w:t>
      </w:r>
      <w:r>
        <w:rPr>
          <w:spacing w:val="20"/>
          <w:w w:val="110"/>
        </w:rPr>
        <w:t xml:space="preserve"> </w:t>
      </w:r>
      <w:r>
        <w:rPr>
          <w:w w:val="110"/>
        </w:rPr>
        <w:t>work</w:t>
      </w:r>
      <w:r>
        <w:rPr>
          <w:spacing w:val="19"/>
          <w:w w:val="110"/>
        </w:rPr>
        <w:t xml:space="preserve"> </w:t>
      </w:r>
      <w:r>
        <w:rPr>
          <w:w w:val="110"/>
        </w:rPr>
        <w:t>beside</w:t>
      </w:r>
      <w:r>
        <w:rPr>
          <w:spacing w:val="20"/>
          <w:w w:val="110"/>
        </w:rPr>
        <w:t xml:space="preserve"> </w:t>
      </w:r>
      <w:r>
        <w:rPr>
          <w:w w:val="110"/>
        </w:rPr>
        <w:t>market</w:t>
      </w:r>
      <w:r>
        <w:rPr>
          <w:spacing w:val="20"/>
          <w:w w:val="110"/>
        </w:rPr>
        <w:t xml:space="preserve"> </w:t>
      </w:r>
      <w:r>
        <w:rPr>
          <w:w w:val="110"/>
        </w:rPr>
        <w:t>work</w:t>
      </w:r>
      <w:r>
        <w:rPr>
          <w:spacing w:val="21"/>
          <w:w w:val="110"/>
        </w:rPr>
        <w:t xml:space="preserve"> </w:t>
      </w:r>
      <w:r>
        <w:rPr>
          <w:w w:val="110"/>
        </w:rPr>
        <w:t>is</w:t>
      </w:r>
      <w:r>
        <w:rPr>
          <w:spacing w:val="20"/>
          <w:w w:val="110"/>
        </w:rPr>
        <w:t xml:space="preserve"> </w:t>
      </w:r>
      <w:r>
        <w:rPr>
          <w:w w:val="110"/>
        </w:rPr>
        <w:t>now</w:t>
      </w:r>
      <w:r>
        <w:rPr>
          <w:spacing w:val="20"/>
          <w:w w:val="110"/>
        </w:rPr>
        <w:t xml:space="preserve"> </w:t>
      </w:r>
      <w:r>
        <w:rPr>
          <w:w w:val="110"/>
        </w:rPr>
        <w:t>calculated.</w:t>
      </w:r>
      <w:r>
        <w:rPr>
          <w:spacing w:val="19"/>
          <w:w w:val="110"/>
        </w:rPr>
        <w:t xml:space="preserve"> </w:t>
      </w:r>
      <w:r>
        <w:rPr>
          <w:w w:val="110"/>
        </w:rPr>
        <w:t>The</w:t>
      </w:r>
      <w:r>
        <w:rPr>
          <w:spacing w:val="20"/>
          <w:w w:val="110"/>
        </w:rPr>
        <w:t xml:space="preserve"> </w:t>
      </w:r>
      <w:r>
        <w:rPr>
          <w:w w:val="110"/>
        </w:rPr>
        <w:t>main</w:t>
      </w:r>
      <w:r>
        <w:rPr>
          <w:spacing w:val="21"/>
          <w:w w:val="110"/>
        </w:rPr>
        <w:t xml:space="preserve"> </w:t>
      </w:r>
      <w:r>
        <w:rPr>
          <w:w w:val="110"/>
        </w:rPr>
        <w:t>purpose</w:t>
      </w:r>
      <w:r>
        <w:rPr>
          <w:spacing w:val="20"/>
          <w:w w:val="110"/>
        </w:rPr>
        <w:t xml:space="preserve"> </w:t>
      </w:r>
      <w:r>
        <w:rPr>
          <w:w w:val="110"/>
        </w:rPr>
        <w:t>is</w:t>
      </w:r>
      <w:r>
        <w:rPr>
          <w:spacing w:val="20"/>
          <w:w w:val="110"/>
        </w:rPr>
        <w:t xml:space="preserve"> </w:t>
      </w:r>
      <w:r>
        <w:rPr>
          <w:w w:val="110"/>
        </w:rPr>
        <w:t>to</w:t>
      </w:r>
      <w:r>
        <w:rPr>
          <w:spacing w:val="21"/>
          <w:w w:val="110"/>
        </w:rPr>
        <w:t xml:space="preserve"> </w:t>
      </w:r>
      <w:r>
        <w:rPr>
          <w:w w:val="110"/>
        </w:rPr>
        <w:t>determine:</w:t>
      </w:r>
    </w:p>
    <w:p w:rsidR="00AA3622" w:rsidRDefault="00AA3622">
      <w:pPr>
        <w:spacing w:before="8"/>
        <w:rPr>
          <w:rFonts w:ascii="Cambria" w:eastAsia="Cambria" w:hAnsi="Cambria" w:cs="Cambria"/>
          <w:sz w:val="16"/>
          <w:szCs w:val="16"/>
        </w:rPr>
      </w:pPr>
    </w:p>
    <w:p w:rsidR="00AA3622" w:rsidRDefault="00AB1F53">
      <w:pPr>
        <w:pStyle w:val="ListParagraph"/>
        <w:numPr>
          <w:ilvl w:val="0"/>
          <w:numId w:val="3"/>
        </w:numPr>
        <w:tabs>
          <w:tab w:val="left" w:pos="397"/>
        </w:tabs>
        <w:spacing w:line="226" w:lineRule="exact"/>
        <w:ind w:hanging="273"/>
        <w:jc w:val="both"/>
        <w:rPr>
          <w:rFonts w:ascii="Cambria" w:eastAsia="Cambria" w:hAnsi="Cambria" w:cs="Cambria"/>
          <w:sz w:val="16"/>
          <w:szCs w:val="16"/>
        </w:rPr>
      </w:pPr>
      <w:bookmarkStart w:id="25" w:name="_bookmark17"/>
      <w:bookmarkEnd w:id="25"/>
      <w:r>
        <w:rPr>
          <w:rFonts w:ascii="Cambria"/>
          <w:w w:val="115"/>
          <w:sz w:val="16"/>
        </w:rPr>
        <w:t xml:space="preserve">The portion of </w:t>
      </w:r>
      <w:r>
        <w:rPr>
          <w:rFonts w:ascii="Palatino Linotype"/>
          <w:i/>
          <w:w w:val="115"/>
          <w:sz w:val="16"/>
        </w:rPr>
        <w:t>W</w:t>
      </w:r>
      <w:r>
        <w:rPr>
          <w:rFonts w:ascii="Palatino Linotype"/>
          <w:i/>
          <w:w w:val="115"/>
          <w:position w:val="-2"/>
          <w:sz w:val="10"/>
        </w:rPr>
        <w:t xml:space="preserve">m  </w:t>
      </w:r>
      <w:r>
        <w:rPr>
          <w:rFonts w:ascii="Cambria"/>
          <w:w w:val="115"/>
          <w:sz w:val="16"/>
        </w:rPr>
        <w:t xml:space="preserve">and </w:t>
      </w:r>
      <w:r>
        <w:rPr>
          <w:rFonts w:ascii="Palatino Linotype"/>
          <w:i/>
          <w:w w:val="115"/>
          <w:sz w:val="16"/>
        </w:rPr>
        <w:t>W</w:t>
      </w:r>
      <w:r>
        <w:rPr>
          <w:rFonts w:ascii="Palatino Linotype"/>
          <w:i/>
          <w:w w:val="115"/>
          <w:position w:val="-2"/>
          <w:sz w:val="10"/>
        </w:rPr>
        <w:t xml:space="preserve">r  </w:t>
      </w:r>
      <w:r>
        <w:rPr>
          <w:rFonts w:ascii="Cambria"/>
          <w:w w:val="115"/>
          <w:sz w:val="16"/>
        </w:rPr>
        <w:t>that maximizes the</w:t>
      </w:r>
      <w:r>
        <w:rPr>
          <w:rFonts w:ascii="Cambria"/>
          <w:spacing w:val="8"/>
          <w:w w:val="115"/>
          <w:sz w:val="16"/>
        </w:rPr>
        <w:t xml:space="preserve"> </w:t>
      </w:r>
      <w:r>
        <w:rPr>
          <w:rFonts w:ascii="Cambria"/>
          <w:w w:val="115"/>
          <w:sz w:val="16"/>
        </w:rPr>
        <w:t>well-being;</w:t>
      </w:r>
    </w:p>
    <w:p w:rsidR="00AA3622" w:rsidRDefault="00AB1F53">
      <w:pPr>
        <w:pStyle w:val="ListParagraph"/>
        <w:numPr>
          <w:ilvl w:val="0"/>
          <w:numId w:val="3"/>
        </w:numPr>
        <w:tabs>
          <w:tab w:val="left" w:pos="397"/>
        </w:tabs>
        <w:spacing w:line="268" w:lineRule="auto"/>
        <w:ind w:right="115" w:hanging="273"/>
        <w:rPr>
          <w:rFonts w:ascii="Cambria" w:eastAsia="Cambria" w:hAnsi="Cambria" w:cs="Cambria"/>
          <w:sz w:val="16"/>
          <w:szCs w:val="16"/>
        </w:rPr>
      </w:pPr>
      <w:r>
        <w:rPr>
          <w:rFonts w:ascii="Cambria"/>
          <w:w w:val="110"/>
          <w:sz w:val="16"/>
        </w:rPr>
        <w:t>What are the most relevant parameters that, according to the model, are dominating the propo</w:t>
      </w:r>
      <w:r>
        <w:rPr>
          <w:rFonts w:ascii="Cambria"/>
          <w:w w:val="110"/>
          <w:sz w:val="16"/>
        </w:rPr>
        <w:t>rtion of working hours to be</w:t>
      </w:r>
      <w:r>
        <w:rPr>
          <w:rFonts w:ascii="Cambria"/>
          <w:spacing w:val="20"/>
          <w:w w:val="110"/>
          <w:sz w:val="16"/>
        </w:rPr>
        <w:t xml:space="preserve"> </w:t>
      </w:r>
      <w:r>
        <w:rPr>
          <w:rFonts w:ascii="Cambria"/>
          <w:w w:val="110"/>
          <w:sz w:val="16"/>
        </w:rPr>
        <w:t>attributed</w:t>
      </w:r>
      <w:r>
        <w:rPr>
          <w:rFonts w:ascii="Cambria"/>
          <w:spacing w:val="20"/>
          <w:w w:val="110"/>
          <w:sz w:val="16"/>
        </w:rPr>
        <w:t xml:space="preserve"> </w:t>
      </w:r>
      <w:r>
        <w:rPr>
          <w:rFonts w:ascii="Cambria"/>
          <w:w w:val="110"/>
          <w:sz w:val="16"/>
        </w:rPr>
        <w:t>to</w:t>
      </w:r>
      <w:r>
        <w:rPr>
          <w:rFonts w:ascii="Cambria"/>
          <w:spacing w:val="19"/>
          <w:w w:val="110"/>
          <w:sz w:val="16"/>
        </w:rPr>
        <w:t xml:space="preserve"> </w:t>
      </w:r>
      <w:r>
        <w:rPr>
          <w:rFonts w:ascii="Cambria"/>
          <w:w w:val="110"/>
          <w:sz w:val="16"/>
        </w:rPr>
        <w:t>one</w:t>
      </w:r>
      <w:r>
        <w:rPr>
          <w:rFonts w:ascii="Cambria"/>
          <w:spacing w:val="20"/>
          <w:w w:val="110"/>
          <w:sz w:val="16"/>
        </w:rPr>
        <w:t xml:space="preserve"> </w:t>
      </w:r>
      <w:r>
        <w:rPr>
          <w:rFonts w:ascii="Cambria"/>
          <w:w w:val="110"/>
          <w:sz w:val="16"/>
        </w:rPr>
        <w:t>work</w:t>
      </w:r>
      <w:r>
        <w:rPr>
          <w:rFonts w:ascii="Cambria"/>
          <w:spacing w:val="21"/>
          <w:w w:val="110"/>
          <w:sz w:val="16"/>
        </w:rPr>
        <w:t xml:space="preserve"> </w:t>
      </w:r>
      <w:r>
        <w:rPr>
          <w:rFonts w:ascii="Cambria"/>
          <w:w w:val="110"/>
          <w:sz w:val="16"/>
        </w:rPr>
        <w:t>or</w:t>
      </w:r>
      <w:r>
        <w:rPr>
          <w:rFonts w:ascii="Cambria"/>
          <w:spacing w:val="20"/>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other</w:t>
      </w:r>
      <w:r>
        <w:rPr>
          <w:rFonts w:ascii="Cambria"/>
          <w:spacing w:val="20"/>
          <w:w w:val="110"/>
          <w:sz w:val="16"/>
        </w:rPr>
        <w:t xml:space="preserve"> </w:t>
      </w:r>
      <w:r>
        <w:rPr>
          <w:rFonts w:ascii="Cambria"/>
          <w:w w:val="110"/>
          <w:sz w:val="16"/>
        </w:rPr>
        <w:t>to</w:t>
      </w:r>
      <w:r>
        <w:rPr>
          <w:rFonts w:ascii="Cambria"/>
          <w:spacing w:val="21"/>
          <w:w w:val="110"/>
          <w:sz w:val="16"/>
        </w:rPr>
        <w:t xml:space="preserve"> </w:t>
      </w:r>
      <w:r>
        <w:rPr>
          <w:rFonts w:ascii="Cambria"/>
          <w:w w:val="110"/>
          <w:sz w:val="16"/>
        </w:rPr>
        <w:t>have</w:t>
      </w:r>
      <w:r>
        <w:rPr>
          <w:rFonts w:ascii="Cambria"/>
          <w:spacing w:val="20"/>
          <w:w w:val="110"/>
          <w:sz w:val="16"/>
        </w:rPr>
        <w:t xml:space="preserve"> </w:t>
      </w:r>
      <w:r>
        <w:rPr>
          <w:rFonts w:ascii="Cambria"/>
          <w:w w:val="110"/>
          <w:sz w:val="16"/>
        </w:rPr>
        <w:t>a</w:t>
      </w:r>
      <w:r>
        <w:rPr>
          <w:rFonts w:ascii="Cambria"/>
          <w:spacing w:val="19"/>
          <w:w w:val="110"/>
          <w:sz w:val="16"/>
        </w:rPr>
        <w:t xml:space="preserve"> </w:t>
      </w:r>
      <w:r>
        <w:rPr>
          <w:rFonts w:ascii="Cambria"/>
          <w:w w:val="110"/>
          <w:sz w:val="16"/>
        </w:rPr>
        <w:t>maximum</w:t>
      </w:r>
      <w:r>
        <w:rPr>
          <w:rFonts w:ascii="Cambria"/>
          <w:spacing w:val="20"/>
          <w:w w:val="110"/>
          <w:sz w:val="16"/>
        </w:rPr>
        <w:t xml:space="preserve"> </w:t>
      </w:r>
      <w:r>
        <w:rPr>
          <w:rFonts w:ascii="Cambria"/>
          <w:w w:val="110"/>
          <w:sz w:val="16"/>
        </w:rPr>
        <w:t>WB.</w:t>
      </w:r>
    </w:p>
    <w:p w:rsidR="00AA3622" w:rsidRDefault="00AA3622">
      <w:pPr>
        <w:spacing w:before="3"/>
        <w:rPr>
          <w:rFonts w:ascii="Cambria" w:eastAsia="Cambria" w:hAnsi="Cambria" w:cs="Cambria"/>
          <w:sz w:val="18"/>
          <w:szCs w:val="18"/>
        </w:rPr>
      </w:pPr>
    </w:p>
    <w:p w:rsidR="00AA3622" w:rsidRDefault="00AB1F53">
      <w:pPr>
        <w:pStyle w:val="BodyText"/>
        <w:spacing w:line="247" w:lineRule="auto"/>
        <w:ind w:left="123" w:right="10" w:firstLine="238"/>
      </w:pPr>
      <w:r>
        <w:rPr>
          <w:w w:val="110"/>
        </w:rPr>
        <w:t>In order reduce the working time provided in a market system and increase the working time devoted to reciprocity, the scenario</w:t>
      </w:r>
      <w:r>
        <w:rPr>
          <w:spacing w:val="17"/>
          <w:w w:val="110"/>
        </w:rPr>
        <w:t xml:space="preserve"> </w:t>
      </w:r>
      <w:r>
        <w:rPr>
          <w:w w:val="110"/>
        </w:rPr>
        <w:t>proposed</w:t>
      </w:r>
      <w:r>
        <w:rPr>
          <w:spacing w:val="18"/>
          <w:w w:val="110"/>
        </w:rPr>
        <w:t xml:space="preserve"> </w:t>
      </w:r>
      <w:r>
        <w:rPr>
          <w:w w:val="110"/>
        </w:rPr>
        <w:t>in</w:t>
      </w:r>
      <w:r>
        <w:rPr>
          <w:spacing w:val="18"/>
          <w:w w:val="110"/>
        </w:rPr>
        <w:t xml:space="preserve"> </w:t>
      </w:r>
      <w:r>
        <w:rPr>
          <w:w w:val="110"/>
        </w:rPr>
        <w:t>this</w:t>
      </w:r>
      <w:r>
        <w:rPr>
          <w:spacing w:val="18"/>
          <w:w w:val="110"/>
        </w:rPr>
        <w:t xml:space="preserve"> </w:t>
      </w:r>
      <w:r>
        <w:rPr>
          <w:w w:val="110"/>
        </w:rPr>
        <w:t>paper</w:t>
      </w:r>
      <w:r>
        <w:rPr>
          <w:spacing w:val="19"/>
          <w:w w:val="110"/>
        </w:rPr>
        <w:t xml:space="preserve"> </w:t>
      </w:r>
      <w:r>
        <w:rPr>
          <w:w w:val="110"/>
        </w:rPr>
        <w:t>assumes</w:t>
      </w:r>
      <w:r>
        <w:rPr>
          <w:spacing w:val="19"/>
          <w:w w:val="110"/>
        </w:rPr>
        <w:t xml:space="preserve"> </w:t>
      </w:r>
      <w:r>
        <w:rPr>
          <w:w w:val="110"/>
        </w:rPr>
        <w:t>to</w:t>
      </w:r>
      <w:r>
        <w:rPr>
          <w:spacing w:val="17"/>
          <w:w w:val="110"/>
        </w:rPr>
        <w:t xml:space="preserve"> </w:t>
      </w:r>
      <w:r>
        <w:rPr>
          <w:w w:val="110"/>
        </w:rPr>
        <w:t>distribute</w:t>
      </w:r>
      <w:r>
        <w:rPr>
          <w:spacing w:val="18"/>
          <w:w w:val="110"/>
        </w:rPr>
        <w:t xml:space="preserve"> </w:t>
      </w:r>
      <w:r>
        <w:rPr>
          <w:rFonts w:ascii="Palatino Linotype"/>
          <w:i/>
          <w:w w:val="110"/>
        </w:rPr>
        <w:t>H</w:t>
      </w:r>
      <w:r>
        <w:rPr>
          <w:rFonts w:ascii="Palatino Linotype"/>
          <w:i/>
          <w:spacing w:val="14"/>
          <w:w w:val="110"/>
        </w:rPr>
        <w:t xml:space="preserve"> </w:t>
      </w:r>
      <w:r>
        <w:rPr>
          <w:w w:val="110"/>
        </w:rPr>
        <w:t>working</w:t>
      </w:r>
      <w:r>
        <w:rPr>
          <w:spacing w:val="18"/>
          <w:w w:val="110"/>
        </w:rPr>
        <w:t xml:space="preserve"> </w:t>
      </w:r>
      <w:r>
        <w:rPr>
          <w:w w:val="110"/>
        </w:rPr>
        <w:t>hours</w:t>
      </w:r>
      <w:r>
        <w:rPr>
          <w:spacing w:val="18"/>
          <w:w w:val="110"/>
        </w:rPr>
        <w:t xml:space="preserve"> </w:t>
      </w:r>
      <w:r>
        <w:rPr>
          <w:w w:val="110"/>
        </w:rPr>
        <w:t>between</w:t>
      </w:r>
      <w:r>
        <w:rPr>
          <w:spacing w:val="18"/>
          <w:w w:val="110"/>
        </w:rPr>
        <w:t xml:space="preserve"> </w:t>
      </w:r>
      <w:r>
        <w:rPr>
          <w:w w:val="110"/>
        </w:rPr>
        <w:t>the</w:t>
      </w:r>
      <w:r>
        <w:rPr>
          <w:spacing w:val="17"/>
          <w:w w:val="110"/>
        </w:rPr>
        <w:t xml:space="preserve"> </w:t>
      </w:r>
      <w:r>
        <w:rPr>
          <w:w w:val="110"/>
        </w:rPr>
        <w:t>two</w:t>
      </w:r>
      <w:r>
        <w:rPr>
          <w:spacing w:val="19"/>
          <w:w w:val="110"/>
        </w:rPr>
        <w:t xml:space="preserve"> </w:t>
      </w:r>
      <w:r>
        <w:rPr>
          <w:w w:val="110"/>
        </w:rPr>
        <w:t>types</w:t>
      </w:r>
      <w:r>
        <w:rPr>
          <w:spacing w:val="18"/>
          <w:w w:val="110"/>
        </w:rPr>
        <w:t xml:space="preserve"> </w:t>
      </w:r>
      <w:r>
        <w:rPr>
          <w:w w:val="110"/>
        </w:rPr>
        <w:t>of</w:t>
      </w:r>
      <w:r>
        <w:rPr>
          <w:spacing w:val="18"/>
          <w:w w:val="110"/>
        </w:rPr>
        <w:t xml:space="preserve"> </w:t>
      </w:r>
      <w:r>
        <w:rPr>
          <w:w w:val="110"/>
        </w:rPr>
        <w:t>work</w:t>
      </w:r>
      <w:r>
        <w:rPr>
          <w:spacing w:val="19"/>
          <w:w w:val="110"/>
        </w:rPr>
        <w:t xml:space="preserve"> </w:t>
      </w:r>
      <w:r>
        <w:rPr>
          <w:w w:val="110"/>
        </w:rPr>
        <w:t>namely:</w:t>
      </w:r>
    </w:p>
    <w:p w:rsidR="00AA3622" w:rsidRDefault="00AB1F53">
      <w:pPr>
        <w:tabs>
          <w:tab w:val="left" w:pos="9131"/>
        </w:tabs>
        <w:spacing w:before="135"/>
        <w:ind w:left="123"/>
        <w:jc w:val="both"/>
        <w:rPr>
          <w:rFonts w:ascii="Cambria" w:eastAsia="Cambria" w:hAnsi="Cambria" w:cs="Cambria"/>
          <w:sz w:val="16"/>
          <w:szCs w:val="16"/>
        </w:rPr>
      </w:pPr>
      <w:r>
        <w:rPr>
          <w:rFonts w:ascii="Palatino Linotype" w:hAnsi="Palatino Linotype"/>
          <w:i/>
          <w:spacing w:val="6"/>
          <w:w w:val="110"/>
          <w:sz w:val="16"/>
        </w:rPr>
        <w:t>W</w:t>
      </w:r>
      <w:r>
        <w:rPr>
          <w:rFonts w:ascii="Palatino Linotype" w:hAnsi="Palatino Linotype"/>
          <w:i/>
          <w:spacing w:val="6"/>
          <w:w w:val="110"/>
          <w:position w:val="-1"/>
          <w:sz w:val="11"/>
        </w:rPr>
        <w:t xml:space="preserve">m  </w:t>
      </w:r>
      <w:r>
        <w:rPr>
          <w:rFonts w:ascii="Arial" w:hAnsi="Arial"/>
          <w:w w:val="115"/>
          <w:sz w:val="16"/>
        </w:rPr>
        <w:t xml:space="preserve">þ </w:t>
      </w:r>
      <w:r>
        <w:rPr>
          <w:rFonts w:ascii="Palatino Linotype" w:hAnsi="Palatino Linotype"/>
          <w:i/>
          <w:spacing w:val="6"/>
          <w:w w:val="110"/>
          <w:sz w:val="16"/>
        </w:rPr>
        <w:t>W</w:t>
      </w:r>
      <w:r>
        <w:rPr>
          <w:rFonts w:ascii="Palatino Linotype" w:hAnsi="Palatino Linotype"/>
          <w:i/>
          <w:spacing w:val="6"/>
          <w:w w:val="110"/>
          <w:position w:val="-1"/>
          <w:sz w:val="11"/>
        </w:rPr>
        <w:t xml:space="preserve">r </w:t>
      </w:r>
      <w:r>
        <w:rPr>
          <w:rFonts w:ascii="Palatino Linotype" w:hAnsi="Palatino Linotype"/>
          <w:i/>
          <w:spacing w:val="37"/>
          <w:w w:val="110"/>
          <w:position w:val="-1"/>
          <w:sz w:val="11"/>
        </w:rPr>
        <w:t xml:space="preserve"> </w:t>
      </w:r>
      <w:r>
        <w:rPr>
          <w:rFonts w:ascii="Arial" w:hAnsi="Arial"/>
          <w:w w:val="110"/>
          <w:sz w:val="16"/>
        </w:rPr>
        <w:t>¼</w:t>
      </w:r>
      <w:r>
        <w:rPr>
          <w:rFonts w:ascii="Arial" w:hAnsi="Arial"/>
          <w:spacing w:val="24"/>
          <w:w w:val="110"/>
          <w:sz w:val="16"/>
        </w:rPr>
        <w:t xml:space="preserve"> </w:t>
      </w:r>
      <w:r>
        <w:rPr>
          <w:rFonts w:ascii="Palatino Linotype" w:hAnsi="Palatino Linotype"/>
          <w:i/>
          <w:w w:val="110"/>
          <w:sz w:val="16"/>
        </w:rPr>
        <w:t>H</w:t>
      </w:r>
      <w:r>
        <w:rPr>
          <w:rFonts w:ascii="Palatino Linotype" w:hAnsi="Palatino Linotype"/>
          <w:i/>
          <w:w w:val="110"/>
          <w:sz w:val="16"/>
        </w:rPr>
        <w:tab/>
      </w:r>
      <w:r>
        <w:rPr>
          <w:rFonts w:ascii="Cambria" w:hAnsi="Cambria"/>
          <w:w w:val="110"/>
          <w:sz w:val="16"/>
        </w:rPr>
        <w:t>(24)</w:t>
      </w:r>
    </w:p>
    <w:p w:rsidR="00AA3622" w:rsidRDefault="00AB1F53">
      <w:pPr>
        <w:pStyle w:val="BodyText"/>
        <w:spacing w:before="138" w:line="254" w:lineRule="auto"/>
        <w:ind w:left="123" w:right="114"/>
        <w:jc w:val="both"/>
      </w:pPr>
      <w:r>
        <w:rPr>
          <w:rFonts w:ascii="Palatino Linotype" w:eastAsia="Palatino Linotype" w:hAnsi="Palatino Linotype" w:cs="Palatino Linotype"/>
          <w:i/>
          <w:w w:val="110"/>
        </w:rPr>
        <w:t>H</w:t>
      </w:r>
      <w:r>
        <w:rPr>
          <w:rFonts w:ascii="Palatino Linotype" w:eastAsia="Palatino Linotype" w:hAnsi="Palatino Linotype" w:cs="Palatino Linotype"/>
          <w:i/>
          <w:spacing w:val="-9"/>
          <w:w w:val="110"/>
        </w:rPr>
        <w:t xml:space="preserve"> </w:t>
      </w:r>
      <w:r>
        <w:rPr>
          <w:w w:val="110"/>
        </w:rPr>
        <w:t>would</w:t>
      </w:r>
      <w:r>
        <w:rPr>
          <w:spacing w:val="-3"/>
          <w:w w:val="110"/>
        </w:rPr>
        <w:t xml:space="preserve"> </w:t>
      </w:r>
      <w:r>
        <w:rPr>
          <w:w w:val="110"/>
        </w:rPr>
        <w:t>normally</w:t>
      </w:r>
      <w:r>
        <w:rPr>
          <w:spacing w:val="-4"/>
          <w:w w:val="110"/>
        </w:rPr>
        <w:t xml:space="preserve"> </w:t>
      </w:r>
      <w:r>
        <w:rPr>
          <w:w w:val="110"/>
        </w:rPr>
        <w:t>be</w:t>
      </w:r>
      <w:r>
        <w:rPr>
          <w:spacing w:val="-3"/>
          <w:w w:val="110"/>
        </w:rPr>
        <w:t xml:space="preserve"> </w:t>
      </w:r>
      <w:r>
        <w:rPr>
          <w:w w:val="110"/>
        </w:rPr>
        <w:t>assumed</w:t>
      </w:r>
      <w:r>
        <w:rPr>
          <w:spacing w:val="-3"/>
          <w:w w:val="110"/>
        </w:rPr>
        <w:t xml:space="preserve"> </w:t>
      </w:r>
      <w:r>
        <w:rPr>
          <w:w w:val="110"/>
        </w:rPr>
        <w:t>to</w:t>
      </w:r>
      <w:r>
        <w:rPr>
          <w:spacing w:val="-3"/>
          <w:w w:val="110"/>
        </w:rPr>
        <w:t xml:space="preserve"> </w:t>
      </w:r>
      <w:r>
        <w:rPr>
          <w:w w:val="110"/>
        </w:rPr>
        <w:t>be</w:t>
      </w:r>
      <w:r>
        <w:rPr>
          <w:spacing w:val="-4"/>
          <w:w w:val="110"/>
        </w:rPr>
        <w:t xml:space="preserve"> </w:t>
      </w:r>
      <w:r>
        <w:rPr>
          <w:w w:val="110"/>
        </w:rPr>
        <w:t>the</w:t>
      </w:r>
      <w:r>
        <w:rPr>
          <w:spacing w:val="-3"/>
          <w:w w:val="110"/>
        </w:rPr>
        <w:t xml:space="preserve"> </w:t>
      </w:r>
      <w:r>
        <w:rPr>
          <w:w w:val="110"/>
        </w:rPr>
        <w:t>standard</w:t>
      </w:r>
      <w:r>
        <w:rPr>
          <w:spacing w:val="-3"/>
          <w:w w:val="110"/>
        </w:rPr>
        <w:t xml:space="preserve"> </w:t>
      </w:r>
      <w:r>
        <w:rPr>
          <w:w w:val="110"/>
        </w:rPr>
        <w:t>weekly</w:t>
      </w:r>
      <w:r>
        <w:rPr>
          <w:spacing w:val="-3"/>
          <w:w w:val="110"/>
        </w:rPr>
        <w:t xml:space="preserve"> </w:t>
      </w:r>
      <w:r>
        <w:rPr>
          <w:w w:val="110"/>
        </w:rPr>
        <w:t>working</w:t>
      </w:r>
      <w:r>
        <w:rPr>
          <w:spacing w:val="-3"/>
          <w:w w:val="110"/>
        </w:rPr>
        <w:t xml:space="preserve"> </w:t>
      </w:r>
      <w:r>
        <w:rPr>
          <w:w w:val="110"/>
        </w:rPr>
        <w:t>hours</w:t>
      </w:r>
      <w:r>
        <w:rPr>
          <w:spacing w:val="-3"/>
          <w:w w:val="110"/>
        </w:rPr>
        <w:t xml:space="preserve"> </w:t>
      </w:r>
      <w:r>
        <w:rPr>
          <w:w w:val="110"/>
        </w:rPr>
        <w:t>(for</w:t>
      </w:r>
      <w:r>
        <w:rPr>
          <w:spacing w:val="-4"/>
          <w:w w:val="110"/>
        </w:rPr>
        <w:t xml:space="preserve"> </w:t>
      </w:r>
      <w:r>
        <w:rPr>
          <w:w w:val="110"/>
        </w:rPr>
        <w:t>example:</w:t>
      </w:r>
      <w:r>
        <w:rPr>
          <w:spacing w:val="-3"/>
          <w:w w:val="110"/>
        </w:rPr>
        <w:t xml:space="preserve"> </w:t>
      </w:r>
      <w:r>
        <w:rPr>
          <w:w w:val="110"/>
        </w:rPr>
        <w:t>averagely</w:t>
      </w:r>
      <w:r>
        <w:rPr>
          <w:spacing w:val="-3"/>
          <w:w w:val="110"/>
        </w:rPr>
        <w:t xml:space="preserve"> </w:t>
      </w:r>
      <w:r>
        <w:rPr>
          <w:w w:val="110"/>
        </w:rPr>
        <w:t>40</w:t>
      </w:r>
      <w:r>
        <w:rPr>
          <w:spacing w:val="-4"/>
          <w:w w:val="110"/>
        </w:rPr>
        <w:t xml:space="preserve"> </w:t>
      </w:r>
      <w:r>
        <w:rPr>
          <w:w w:val="110"/>
        </w:rPr>
        <w:t>in</w:t>
      </w:r>
      <w:r>
        <w:rPr>
          <w:spacing w:val="-3"/>
          <w:w w:val="110"/>
        </w:rPr>
        <w:t xml:space="preserve"> </w:t>
      </w:r>
      <w:r>
        <w:rPr>
          <w:w w:val="110"/>
        </w:rPr>
        <w:t>the</w:t>
      </w:r>
      <w:r>
        <w:rPr>
          <w:spacing w:val="-3"/>
          <w:w w:val="110"/>
        </w:rPr>
        <w:t xml:space="preserve"> </w:t>
      </w:r>
      <w:r>
        <w:rPr>
          <w:w w:val="110"/>
        </w:rPr>
        <w:t>western</w:t>
      </w:r>
      <w:r>
        <w:rPr>
          <w:spacing w:val="-4"/>
          <w:w w:val="110"/>
        </w:rPr>
        <w:t xml:space="preserve"> </w:t>
      </w:r>
      <w:r>
        <w:rPr>
          <w:w w:val="110"/>
        </w:rPr>
        <w:t>world).</w:t>
      </w:r>
      <w:r>
        <w:rPr>
          <w:spacing w:val="-3"/>
          <w:w w:val="110"/>
        </w:rPr>
        <w:t xml:space="preserve"> </w:t>
      </w:r>
      <w:r>
        <w:rPr>
          <w:w w:val="110"/>
        </w:rPr>
        <w:t xml:space="preserve">In </w:t>
      </w:r>
      <w:r>
        <w:rPr>
          <w:w w:val="110"/>
        </w:rPr>
        <w:t xml:space="preserve">the light of the character of generality and subjectivity of the parameters selected throughout the model, we leave it generically deﬁned as </w:t>
      </w:r>
      <w:r>
        <w:rPr>
          <w:rFonts w:ascii="Palatino Linotype" w:eastAsia="Palatino Linotype" w:hAnsi="Palatino Linotype" w:cs="Palatino Linotype"/>
          <w:i/>
          <w:w w:val="110"/>
        </w:rPr>
        <w:t>H</w:t>
      </w:r>
      <w:r>
        <w:rPr>
          <w:w w:val="110"/>
        </w:rPr>
        <w:t>. It should be however clear that the value H refers to the time strictly dedicate to working (market and reciproc</w:t>
      </w:r>
      <w:r>
        <w:rPr>
          <w:w w:val="110"/>
        </w:rPr>
        <w:t xml:space="preserve">ity work) and does not include any other activity like leisure. Eq. </w:t>
      </w:r>
      <w:hyperlink w:anchor="_bookmark15" w:history="1">
        <w:r>
          <w:rPr>
            <w:color w:val="00689C"/>
            <w:w w:val="110"/>
          </w:rPr>
          <w:t>(24)</w:t>
        </w:r>
      </w:hyperlink>
      <w:r>
        <w:rPr>
          <w:color w:val="00689C"/>
          <w:w w:val="110"/>
        </w:rPr>
        <w:t xml:space="preserve"> </w:t>
      </w:r>
      <w:r>
        <w:rPr>
          <w:w w:val="110"/>
        </w:rPr>
        <w:t>is the constraint to the Lagrange multipliers used here to ﬁnd the optimal combination of market and reciprocity work that maximize the level of   well-</w:t>
      </w:r>
      <w:r>
        <w:rPr>
          <w:w w:val="110"/>
        </w:rPr>
        <w:t>being.</w:t>
      </w:r>
    </w:p>
    <w:p w:rsidR="00AA3622" w:rsidRDefault="00AB1F53">
      <w:pPr>
        <w:pStyle w:val="BodyText"/>
        <w:spacing w:before="9"/>
        <w:ind w:left="361" w:right="10"/>
      </w:pPr>
      <w:r>
        <w:rPr>
          <w:w w:val="110"/>
        </w:rPr>
        <w:t xml:space="preserve">In  a  standard fashion we  introduce </w:t>
      </w:r>
      <w:hyperlink w:anchor="_bookmark15" w:history="1">
        <w:r>
          <w:rPr>
            <w:color w:val="00689C"/>
            <w:w w:val="110"/>
          </w:rPr>
          <w:t>(24)</w:t>
        </w:r>
      </w:hyperlink>
      <w:r>
        <w:rPr>
          <w:color w:val="00689C"/>
          <w:w w:val="110"/>
        </w:rPr>
        <w:t xml:space="preserve"> </w:t>
      </w:r>
      <w:r>
        <w:rPr>
          <w:w w:val="110"/>
        </w:rPr>
        <w:t xml:space="preserve">into </w:t>
      </w:r>
      <w:hyperlink w:anchor="_bookmark13" w:history="1">
        <w:r>
          <w:rPr>
            <w:color w:val="00689C"/>
            <w:w w:val="110"/>
          </w:rPr>
          <w:t>(23)</w:t>
        </w:r>
      </w:hyperlink>
      <w:r>
        <w:rPr>
          <w:color w:val="00689C"/>
          <w:w w:val="110"/>
        </w:rPr>
        <w:t xml:space="preserve"> </w:t>
      </w:r>
      <w:r>
        <w:rPr>
          <w:w w:val="110"/>
        </w:rPr>
        <w:t xml:space="preserve">to obtain the Lagrangian equation,   </w:t>
      </w:r>
      <w:r>
        <w:rPr>
          <w:spacing w:val="27"/>
          <w:w w:val="110"/>
        </w:rPr>
        <w:t xml:space="preserve"> </w:t>
      </w:r>
      <w:r>
        <w:rPr>
          <w:w w:val="110"/>
        </w:rPr>
        <w:t>namely:</w:t>
      </w:r>
    </w:p>
    <w:p w:rsidR="00AA3622" w:rsidRDefault="00AA3622">
      <w:pPr>
        <w:sectPr w:rsidR="00AA3622">
          <w:type w:val="continuous"/>
          <w:pgSz w:w="10890" w:h="14860"/>
          <w:pgMar w:top="620" w:right="620" w:bottom="280" w:left="700" w:header="720" w:footer="720" w:gutter="0"/>
          <w:cols w:space="720"/>
        </w:sectPr>
      </w:pPr>
    </w:p>
    <w:p w:rsidR="00AA3622" w:rsidRDefault="00AB1F53">
      <w:pPr>
        <w:spacing w:before="181" w:line="52" w:lineRule="exact"/>
        <w:ind w:left="123"/>
        <w:rPr>
          <w:rFonts w:ascii="Arial" w:eastAsia="Arial" w:hAnsi="Arial" w:cs="Arial"/>
          <w:sz w:val="11"/>
          <w:szCs w:val="11"/>
        </w:rPr>
      </w:pPr>
      <w:r>
        <w:rPr>
          <w:noProof/>
          <w:lang w:val="en-GB" w:eastAsia="en-GB"/>
        </w:rPr>
        <mc:AlternateContent>
          <mc:Choice Requires="wps">
            <w:drawing>
              <wp:anchor distT="0" distB="0" distL="114300" distR="114300" simplePos="0" relativeHeight="251667968" behindDoc="1" locked="0" layoutInCell="1" allowOverlap="1">
                <wp:simplePos x="0" y="0"/>
                <wp:positionH relativeFrom="page">
                  <wp:posOffset>1358900</wp:posOffset>
                </wp:positionH>
                <wp:positionV relativeFrom="paragraph">
                  <wp:posOffset>99060</wp:posOffset>
                </wp:positionV>
                <wp:extent cx="48260" cy="85090"/>
                <wp:effectExtent l="0" t="3175" r="254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28" w:lineRule="exact"/>
                              <w:rPr>
                                <w:rFonts w:ascii="Arial" w:eastAsia="Arial" w:hAnsi="Arial" w:cs="Arial"/>
                                <w:sz w:val="13"/>
                                <w:szCs w:val="13"/>
                              </w:rPr>
                            </w:pPr>
                            <w:r>
                              <w:rPr>
                                <w:rFonts w:ascii="Arial"/>
                                <w:w w:val="174"/>
                                <w:sz w:val="13"/>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107pt;margin-top:7.8pt;width:3.8pt;height:6.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TzsQIAALA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" filled="f" stroked="f">
                <v:textbox inset="0,0,0,0">
                  <w:txbxContent>
                    <w:p w:rsidR="00AA3622" w:rsidRDefault="00AB1F53">
                      <w:pPr>
                        <w:spacing w:line="128" w:lineRule="exact"/>
                        <w:rPr>
                          <w:rFonts w:ascii="Arial" w:eastAsia="Arial" w:hAnsi="Arial" w:cs="Arial"/>
                          <w:sz w:val="13"/>
                          <w:szCs w:val="13"/>
                        </w:rPr>
                      </w:pPr>
                      <w:r>
                        <w:rPr>
                          <w:rFonts w:ascii="Arial"/>
                          <w:w w:val="174"/>
                          <w:sz w:val="13"/>
                        </w:rPr>
                        <w:t>r</w:t>
                      </w:r>
                    </w:p>
                  </w:txbxContent>
                </v:textbox>
                <w10:wrap anchorx="page"/>
              </v:shape>
            </w:pict>
          </mc:Fallback>
        </mc:AlternateContent>
      </w:r>
      <w:r>
        <w:rPr>
          <w:rFonts w:ascii="Palatino Linotype" w:eastAsia="Palatino Linotype" w:hAnsi="Palatino Linotype" w:cs="Palatino Linotype"/>
          <w:i/>
          <w:w w:val="95"/>
          <w:position w:val="-7"/>
          <w:sz w:val="16"/>
          <w:szCs w:val="16"/>
        </w:rPr>
        <w:t xml:space="preserve">L </w:t>
      </w:r>
      <w:r>
        <w:rPr>
          <w:rFonts w:ascii="Arial" w:eastAsia="Arial" w:hAnsi="Arial" w:cs="Arial"/>
          <w:w w:val="95"/>
          <w:position w:val="-7"/>
          <w:sz w:val="16"/>
          <w:szCs w:val="16"/>
        </w:rPr>
        <w:t>¼</w:t>
      </w:r>
      <w:r>
        <w:rPr>
          <w:rFonts w:ascii="Arial" w:eastAsia="Arial" w:hAnsi="Arial" w:cs="Arial"/>
          <w:spacing w:val="-24"/>
          <w:w w:val="95"/>
          <w:position w:val="-7"/>
          <w:sz w:val="16"/>
          <w:szCs w:val="16"/>
        </w:rPr>
        <w:t xml:space="preserve"> </w:t>
      </w:r>
      <w:r>
        <w:rPr>
          <w:rFonts w:ascii="Arial" w:eastAsia="Arial" w:hAnsi="Arial" w:cs="Arial"/>
          <w:w w:val="95"/>
          <w:position w:val="-7"/>
          <w:sz w:val="16"/>
          <w:szCs w:val="16"/>
        </w:rPr>
        <w:t>ð</w:t>
      </w:r>
      <w:r>
        <w:rPr>
          <w:rFonts w:ascii="Arial" w:eastAsia="Arial" w:hAnsi="Arial" w:cs="Arial"/>
          <w:w w:val="95"/>
          <w:position w:val="-7"/>
          <w:sz w:val="19"/>
          <w:szCs w:val="19"/>
        </w:rPr>
        <w:t>a</w:t>
      </w:r>
      <w:r>
        <w:rPr>
          <w:rFonts w:ascii="Palatino Linotype" w:eastAsia="Palatino Linotype" w:hAnsi="Palatino Linotype" w:cs="Palatino Linotype"/>
          <w:i/>
          <w:w w:val="95"/>
          <w:position w:val="-7"/>
          <w:sz w:val="16"/>
          <w:szCs w:val="16"/>
        </w:rPr>
        <w:t>W</w:t>
      </w:r>
      <w:r>
        <w:rPr>
          <w:rFonts w:ascii="Arial" w:eastAsia="Arial" w:hAnsi="Arial" w:cs="Arial"/>
          <w:w w:val="95"/>
          <w:sz w:val="11"/>
          <w:szCs w:val="11"/>
        </w:rPr>
        <w:t>ð</w:t>
      </w:r>
      <w:r>
        <w:rPr>
          <w:rFonts w:ascii="Cambria" w:eastAsia="Cambria" w:hAnsi="Cambria" w:cs="Cambria"/>
          <w:w w:val="95"/>
          <w:sz w:val="11"/>
          <w:szCs w:val="11"/>
        </w:rPr>
        <w:t>1</w:t>
      </w:r>
      <w:r>
        <w:rPr>
          <w:rFonts w:ascii="Arial" w:eastAsia="Arial" w:hAnsi="Arial" w:cs="Arial"/>
          <w:w w:val="95"/>
          <w:sz w:val="11"/>
          <w:szCs w:val="11"/>
        </w:rPr>
        <w:t>—</w:t>
      </w:r>
      <w:r>
        <w:rPr>
          <w:rFonts w:ascii="Arial" w:eastAsia="Arial" w:hAnsi="Arial" w:cs="Arial"/>
          <w:w w:val="95"/>
          <w:sz w:val="13"/>
          <w:szCs w:val="13"/>
        </w:rPr>
        <w:t>u</w:t>
      </w:r>
      <w:r>
        <w:rPr>
          <w:rFonts w:ascii="Arial" w:eastAsia="Arial" w:hAnsi="Arial" w:cs="Arial"/>
          <w:w w:val="95"/>
          <w:sz w:val="11"/>
          <w:szCs w:val="11"/>
        </w:rPr>
        <w:t>—</w:t>
      </w:r>
      <w:r>
        <w:rPr>
          <w:rFonts w:ascii="Cambria" w:eastAsia="Cambria" w:hAnsi="Cambria" w:cs="Cambria"/>
          <w:w w:val="95"/>
          <w:sz w:val="11"/>
          <w:szCs w:val="11"/>
        </w:rPr>
        <w:t>1</w:t>
      </w:r>
      <w:r>
        <w:rPr>
          <w:rFonts w:ascii="Arial" w:eastAsia="Arial" w:hAnsi="Arial" w:cs="Arial"/>
          <w:w w:val="95"/>
          <w:sz w:val="11"/>
          <w:szCs w:val="11"/>
        </w:rPr>
        <w:t>=</w:t>
      </w:r>
      <w:r>
        <w:rPr>
          <w:rFonts w:ascii="Palatino Linotype" w:eastAsia="Palatino Linotype" w:hAnsi="Palatino Linotype" w:cs="Palatino Linotype"/>
          <w:i/>
          <w:w w:val="95"/>
          <w:sz w:val="11"/>
          <w:szCs w:val="11"/>
        </w:rPr>
        <w:t>n</w:t>
      </w:r>
      <w:r>
        <w:rPr>
          <w:rFonts w:ascii="Arial" w:eastAsia="Arial" w:hAnsi="Arial" w:cs="Arial"/>
          <w:w w:val="95"/>
          <w:sz w:val="11"/>
          <w:szCs w:val="11"/>
        </w:rPr>
        <w:t>Þ</w:t>
      </w:r>
    </w:p>
    <w:p w:rsidR="00AA3622" w:rsidRDefault="00AB1F53">
      <w:pPr>
        <w:spacing w:before="131" w:line="102" w:lineRule="exact"/>
        <w:ind w:left="123"/>
        <w:rPr>
          <w:rFonts w:ascii="Arial" w:eastAsia="Arial" w:hAnsi="Arial" w:cs="Arial"/>
          <w:sz w:val="13"/>
          <w:szCs w:val="13"/>
        </w:rPr>
      </w:pPr>
      <w:r>
        <w:rPr>
          <w:w w:val="95"/>
        </w:rPr>
        <w:br w:type="column"/>
      </w:r>
      <w:r>
        <w:rPr>
          <w:rFonts w:ascii="Arial" w:eastAsia="Arial" w:hAnsi="Arial" w:cs="Arial"/>
          <w:w w:val="95"/>
          <w:sz w:val="11"/>
          <w:szCs w:val="11"/>
        </w:rPr>
        <w:t>ð</w:t>
      </w:r>
      <w:r>
        <w:rPr>
          <w:rFonts w:ascii="Cambria" w:eastAsia="Cambria" w:hAnsi="Cambria" w:cs="Cambria"/>
          <w:w w:val="95"/>
          <w:sz w:val="11"/>
          <w:szCs w:val="11"/>
        </w:rPr>
        <w:t>1</w:t>
      </w:r>
      <w:r>
        <w:rPr>
          <w:rFonts w:ascii="Arial" w:eastAsia="Arial" w:hAnsi="Arial" w:cs="Arial"/>
          <w:w w:val="95"/>
          <w:sz w:val="11"/>
          <w:szCs w:val="11"/>
        </w:rPr>
        <w:t>—</w:t>
      </w:r>
      <w:r>
        <w:rPr>
          <w:rFonts w:ascii="Arial" w:eastAsia="Arial" w:hAnsi="Arial" w:cs="Arial"/>
          <w:w w:val="95"/>
          <w:sz w:val="13"/>
          <w:szCs w:val="13"/>
        </w:rPr>
        <w:t>u</w:t>
      </w:r>
      <w:r>
        <w:rPr>
          <w:rFonts w:ascii="Arial" w:eastAsia="Arial" w:hAnsi="Arial" w:cs="Arial"/>
          <w:w w:val="95"/>
          <w:sz w:val="11"/>
          <w:szCs w:val="11"/>
        </w:rPr>
        <w:t>—</w:t>
      </w:r>
      <w:r>
        <w:rPr>
          <w:rFonts w:ascii="Cambria" w:eastAsia="Cambria" w:hAnsi="Cambria" w:cs="Cambria"/>
          <w:w w:val="95"/>
          <w:sz w:val="11"/>
          <w:szCs w:val="11"/>
        </w:rPr>
        <w:t>1</w:t>
      </w:r>
      <w:r>
        <w:rPr>
          <w:rFonts w:ascii="Arial" w:eastAsia="Arial" w:hAnsi="Arial" w:cs="Arial"/>
          <w:w w:val="95"/>
          <w:sz w:val="11"/>
          <w:szCs w:val="11"/>
        </w:rPr>
        <w:t>=</w:t>
      </w:r>
      <w:r>
        <w:rPr>
          <w:rFonts w:ascii="Palatino Linotype" w:eastAsia="Palatino Linotype" w:hAnsi="Palatino Linotype" w:cs="Palatino Linotype"/>
          <w:i/>
          <w:w w:val="95"/>
          <w:sz w:val="11"/>
          <w:szCs w:val="11"/>
        </w:rPr>
        <w:t>n</w:t>
      </w:r>
      <w:r>
        <w:rPr>
          <w:rFonts w:ascii="Arial" w:eastAsia="Arial" w:hAnsi="Arial" w:cs="Arial"/>
          <w:w w:val="95"/>
          <w:sz w:val="11"/>
          <w:szCs w:val="11"/>
        </w:rPr>
        <w:t>Þ</w:t>
      </w:r>
      <w:r>
        <w:rPr>
          <w:rFonts w:ascii="Arial" w:eastAsia="Arial" w:hAnsi="Arial" w:cs="Arial"/>
          <w:spacing w:val="26"/>
          <w:w w:val="95"/>
          <w:sz w:val="11"/>
          <w:szCs w:val="11"/>
        </w:rPr>
        <w:t xml:space="preserve"> </w:t>
      </w:r>
      <w:r>
        <w:rPr>
          <w:rFonts w:ascii="Arial" w:eastAsia="Arial" w:hAnsi="Arial" w:cs="Arial"/>
          <w:w w:val="95"/>
          <w:position w:val="5"/>
          <w:sz w:val="13"/>
          <w:szCs w:val="13"/>
        </w:rPr>
        <w:t>r</w:t>
      </w:r>
    </w:p>
    <w:p w:rsidR="00AA3622" w:rsidRDefault="00AA3622">
      <w:pPr>
        <w:spacing w:line="102" w:lineRule="exact"/>
        <w:rPr>
          <w:rFonts w:ascii="Arial" w:eastAsia="Arial" w:hAnsi="Arial" w:cs="Arial"/>
          <w:sz w:val="13"/>
          <w:szCs w:val="13"/>
        </w:rPr>
        <w:sectPr w:rsidR="00AA3622">
          <w:type w:val="continuous"/>
          <w:pgSz w:w="10890" w:h="14860"/>
          <w:pgMar w:top="620" w:right="620" w:bottom="280" w:left="700" w:header="720" w:footer="720" w:gutter="0"/>
          <w:cols w:num="2" w:space="720" w:equalWidth="0">
            <w:col w:w="1515" w:space="3437"/>
            <w:col w:w="4618"/>
          </w:cols>
        </w:sectPr>
      </w:pPr>
    </w:p>
    <w:p w:rsidR="00AA3622" w:rsidRDefault="00AB1F53">
      <w:pPr>
        <w:tabs>
          <w:tab w:val="left" w:pos="1376"/>
          <w:tab w:val="left" w:pos="5676"/>
        </w:tabs>
        <w:spacing w:line="215" w:lineRule="exact"/>
        <w:ind w:left="761" w:right="10"/>
        <w:rPr>
          <w:rFonts w:ascii="Arial" w:eastAsia="Arial" w:hAnsi="Arial" w:cs="Arial"/>
          <w:sz w:val="16"/>
          <w:szCs w:val="16"/>
        </w:rPr>
      </w:pP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2840355</wp:posOffset>
                </wp:positionH>
                <wp:positionV relativeFrom="paragraph">
                  <wp:posOffset>69215</wp:posOffset>
                </wp:positionV>
                <wp:extent cx="64135" cy="71120"/>
                <wp:effectExtent l="1905" t="0" r="635" b="0"/>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left:0;text-align:left;margin-left:223.65pt;margin-top:5.45pt;width:5.05pt;height:5.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17"/>
                          <w:sz w:val="11"/>
                        </w:rPr>
                        <w:t>m</w:t>
                      </w:r>
                    </w:p>
                  </w:txbxContent>
                </v:textbox>
                <w10:wrap anchorx="page"/>
              </v:shape>
            </w:pict>
          </mc:Fallback>
        </mc:AlternateContent>
      </w:r>
      <w:r>
        <w:rPr>
          <w:noProof/>
          <w:lang w:val="en-GB" w:eastAsia="en-GB"/>
        </w:rPr>
        <mc:AlternateContent>
          <mc:Choice Requires="wps">
            <w:drawing>
              <wp:anchor distT="0" distB="0" distL="114300" distR="114300" simplePos="0" relativeHeight="251664896" behindDoc="1" locked="0" layoutInCell="1" allowOverlap="1">
                <wp:simplePos x="0" y="0"/>
                <wp:positionH relativeFrom="page">
                  <wp:posOffset>5506085</wp:posOffset>
                </wp:positionH>
                <wp:positionV relativeFrom="paragraph">
                  <wp:posOffset>69215</wp:posOffset>
                </wp:positionV>
                <wp:extent cx="29210" cy="71120"/>
                <wp:effectExtent l="635" t="0" r="0" b="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433.55pt;margin-top:5.45pt;width:2.3pt;height:5.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SNY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" filled="f" stroked="f">
                <v:textbox inset="0,0,0,0">
                  <w:txbxContent>
                    <w:p w:rsidR="00AA3622" w:rsidRDefault="00AB1F53">
                      <w:pPr>
                        <w:spacing w:line="112" w:lineRule="exact"/>
                        <w:rPr>
                          <w:rFonts w:ascii="Palatino Linotype" w:eastAsia="Palatino Linotype" w:hAnsi="Palatino Linotype" w:cs="Palatino Linotype"/>
                          <w:sz w:val="11"/>
                          <w:szCs w:val="11"/>
                        </w:rPr>
                      </w:pPr>
                      <w:r>
                        <w:rPr>
                          <w:rFonts w:ascii="Palatino Linotype"/>
                          <w:i/>
                          <w:w w:val="107"/>
                          <w:sz w:val="11"/>
                        </w:rPr>
                        <w:t>r</w:t>
                      </w:r>
                    </w:p>
                  </w:txbxContent>
                </v:textbox>
                <w10:wrap anchorx="page"/>
              </v:shape>
            </w:pict>
          </mc:Fallback>
        </mc:AlternateContent>
      </w:r>
      <w:r>
        <w:rPr>
          <w:rFonts w:ascii="Palatino Linotype" w:eastAsia="Palatino Linotype" w:hAnsi="Palatino Linotype" w:cs="Palatino Linotype"/>
          <w:i/>
          <w:position w:val="-2"/>
          <w:sz w:val="11"/>
          <w:szCs w:val="11"/>
        </w:rPr>
        <w:t>m</w:t>
      </w:r>
      <w:r>
        <w:rPr>
          <w:rFonts w:ascii="Palatino Linotype" w:eastAsia="Palatino Linotype" w:hAnsi="Palatino Linotype" w:cs="Palatino Linotype"/>
          <w:i/>
          <w:position w:val="-2"/>
          <w:sz w:val="11"/>
          <w:szCs w:val="11"/>
        </w:rPr>
        <w:tab/>
      </w:r>
      <w:r>
        <w:rPr>
          <w:rFonts w:ascii="Arial" w:eastAsia="Arial" w:hAnsi="Arial" w:cs="Arial"/>
          <w:sz w:val="16"/>
          <w:szCs w:val="16"/>
        </w:rPr>
        <w:t xml:space="preserve">Þ   — </w:t>
      </w:r>
      <w:r>
        <w:rPr>
          <w:rFonts w:ascii="Palatino Linotype" w:eastAsia="Palatino Linotype" w:hAnsi="Palatino Linotype" w:cs="Palatino Linotype"/>
          <w:i/>
          <w:spacing w:val="3"/>
          <w:sz w:val="16"/>
          <w:szCs w:val="16"/>
        </w:rPr>
        <w:t>A</w:t>
      </w:r>
      <w:r>
        <w:rPr>
          <w:rFonts w:ascii="Arial" w:eastAsia="Arial" w:hAnsi="Arial" w:cs="Arial"/>
          <w:spacing w:val="3"/>
          <w:sz w:val="19"/>
          <w:szCs w:val="19"/>
        </w:rPr>
        <w:t>a</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 xml:space="preserve">m  </w:t>
      </w:r>
      <w:r>
        <w:rPr>
          <w:rFonts w:ascii="Arial" w:eastAsia="Arial" w:hAnsi="Arial" w:cs="Arial"/>
          <w:sz w:val="16"/>
          <w:szCs w:val="16"/>
        </w:rPr>
        <w:t xml:space="preserve">— </w:t>
      </w:r>
      <w:r>
        <w:rPr>
          <w:rFonts w:ascii="Palatino Linotype" w:eastAsia="Palatino Linotype" w:hAnsi="Palatino Linotype" w:cs="Palatino Linotype"/>
          <w:i/>
          <w:spacing w:val="6"/>
          <w:sz w:val="16"/>
          <w:szCs w:val="16"/>
        </w:rPr>
        <w:t>B</w:t>
      </w:r>
      <w:r>
        <w:rPr>
          <w:rFonts w:ascii="Arial" w:eastAsia="Arial" w:hAnsi="Arial" w:cs="Arial"/>
          <w:spacing w:val="6"/>
          <w:sz w:val="19"/>
          <w:szCs w:val="19"/>
        </w:rPr>
        <w:t>g</w: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 xml:space="preserve">m  </w:t>
      </w:r>
      <w:r>
        <w:rPr>
          <w:rFonts w:ascii="Arial" w:eastAsia="Arial" w:hAnsi="Arial" w:cs="Arial"/>
          <w:w w:val="115"/>
          <w:sz w:val="16"/>
          <w:szCs w:val="16"/>
        </w:rPr>
        <w:t xml:space="preserve">þ </w:t>
      </w:r>
      <w:r>
        <w:rPr>
          <w:rFonts w:ascii="Palatino Linotype" w:eastAsia="Palatino Linotype" w:hAnsi="Palatino Linotype" w:cs="Palatino Linotype"/>
          <w:i/>
          <w:sz w:val="16"/>
          <w:szCs w:val="16"/>
        </w:rPr>
        <w:t xml:space="preserve">D </w:t>
      </w:r>
      <w:r>
        <w:rPr>
          <w:rFonts w:ascii="Arial" w:eastAsia="Arial" w:hAnsi="Arial" w:cs="Arial"/>
          <w:w w:val="115"/>
          <w:sz w:val="16"/>
          <w:szCs w:val="16"/>
        </w:rPr>
        <w:t xml:space="preserve">þ </w:t>
      </w:r>
      <w:r>
        <w:rPr>
          <w:rFonts w:ascii="Palatino Linotype" w:eastAsia="Palatino Linotype" w:hAnsi="Palatino Linotype" w:cs="Palatino Linotype"/>
          <w:i/>
          <w:spacing w:val="2"/>
          <w:sz w:val="16"/>
          <w:szCs w:val="16"/>
        </w:rPr>
        <w:t>G</w:t>
      </w:r>
      <w:r>
        <w:rPr>
          <w:rFonts w:ascii="Arial" w:eastAsia="Arial" w:hAnsi="Arial" w:cs="Arial"/>
          <w:spacing w:val="2"/>
          <w:sz w:val="16"/>
          <w:szCs w:val="16"/>
        </w:rPr>
        <w:t>ð</w:t>
      </w:r>
      <w:r>
        <w:rPr>
          <w:rFonts w:ascii="Palatino Linotype" w:eastAsia="Palatino Linotype" w:hAnsi="Palatino Linotype" w:cs="Palatino Linotype"/>
          <w:i/>
          <w:spacing w:val="2"/>
          <w:sz w:val="16"/>
          <w:szCs w:val="16"/>
        </w:rPr>
        <w:t>W</w:t>
      </w:r>
      <w:r>
        <w:rPr>
          <w:rFonts w:ascii="Cambria" w:eastAsia="Cambria" w:hAnsi="Cambria" w:cs="Cambria"/>
          <w:spacing w:val="2"/>
          <w:position w:val="7"/>
          <w:sz w:val="11"/>
          <w:szCs w:val="11"/>
        </w:rPr>
        <w:t xml:space="preserve">2   </w:t>
      </w:r>
      <w:r>
        <w:rPr>
          <w:rFonts w:ascii="Arial" w:eastAsia="Arial" w:hAnsi="Arial" w:cs="Arial"/>
          <w:w w:val="115"/>
          <w:sz w:val="16"/>
          <w:szCs w:val="16"/>
        </w:rPr>
        <w:t xml:space="preserve">þ </w:t>
      </w:r>
      <w:r>
        <w:rPr>
          <w:rFonts w:ascii="Palatino Linotype" w:eastAsia="Palatino Linotype" w:hAnsi="Palatino Linotype" w:cs="Palatino Linotype"/>
          <w:i/>
          <w:spacing w:val="5"/>
          <w:sz w:val="16"/>
          <w:szCs w:val="16"/>
        </w:rPr>
        <w:t>bW</w:t>
      </w:r>
      <w:r>
        <w:rPr>
          <w:rFonts w:ascii="Palatino Linotype" w:eastAsia="Palatino Linotype" w:hAnsi="Palatino Linotype" w:cs="Palatino Linotype"/>
          <w:i/>
          <w:spacing w:val="5"/>
          <w:position w:val="-1"/>
          <w:sz w:val="11"/>
          <w:szCs w:val="11"/>
        </w:rPr>
        <w:t>m</w:t>
      </w:r>
      <w:r>
        <w:rPr>
          <w:rFonts w:ascii="Arial" w:eastAsia="Arial" w:hAnsi="Arial" w:cs="Arial"/>
          <w:spacing w:val="5"/>
          <w:sz w:val="16"/>
          <w:szCs w:val="16"/>
        </w:rPr>
        <w:t>Þ</w:t>
      </w:r>
      <w:r>
        <w:rPr>
          <w:rFonts w:ascii="Arial" w:eastAsia="Arial" w:hAnsi="Arial" w:cs="Arial"/>
          <w:spacing w:val="-21"/>
          <w:sz w:val="16"/>
          <w:szCs w:val="16"/>
        </w:rPr>
        <w:t xml:space="preserve"> </w:t>
      </w:r>
      <w:r>
        <w:rPr>
          <w:rFonts w:ascii="Arial" w:eastAsia="Arial" w:hAnsi="Arial" w:cs="Arial"/>
          <w:w w:val="115"/>
          <w:sz w:val="16"/>
          <w:szCs w:val="16"/>
        </w:rPr>
        <w:t>þ</w:t>
      </w:r>
      <w:r>
        <w:rPr>
          <w:rFonts w:ascii="Arial" w:eastAsia="Arial" w:hAnsi="Arial" w:cs="Arial"/>
          <w:spacing w:val="-7"/>
          <w:w w:val="115"/>
          <w:sz w:val="16"/>
          <w:szCs w:val="16"/>
        </w:rPr>
        <w:t xml:space="preserve"> </w:t>
      </w:r>
      <w:r>
        <w:rPr>
          <w:rFonts w:ascii="Arial" w:eastAsia="Arial" w:hAnsi="Arial" w:cs="Arial"/>
          <w:sz w:val="16"/>
          <w:szCs w:val="16"/>
        </w:rPr>
        <w:t>ð</w:t>
      </w:r>
      <w:r>
        <w:rPr>
          <w:rFonts w:ascii="Arial" w:eastAsia="Arial" w:hAnsi="Arial" w:cs="Arial"/>
          <w:sz w:val="19"/>
          <w:szCs w:val="19"/>
        </w:rPr>
        <w:t>b</w:t>
      </w:r>
      <w:r>
        <w:rPr>
          <w:rFonts w:ascii="Palatino Linotype" w:eastAsia="Palatino Linotype" w:hAnsi="Palatino Linotype" w:cs="Palatino Linotype"/>
          <w:i/>
          <w:sz w:val="16"/>
          <w:szCs w:val="16"/>
        </w:rPr>
        <w:t>W</w:t>
      </w:r>
      <w:r>
        <w:rPr>
          <w:rFonts w:ascii="Palatino Linotype" w:eastAsia="Palatino Linotype" w:hAnsi="Palatino Linotype" w:cs="Palatino Linotype"/>
          <w:i/>
          <w:position w:val="-2"/>
          <w:sz w:val="11"/>
          <w:szCs w:val="11"/>
        </w:rPr>
        <w:t>r</w:t>
      </w:r>
      <w:r>
        <w:rPr>
          <w:rFonts w:ascii="Palatino Linotype" w:eastAsia="Palatino Linotype" w:hAnsi="Palatino Linotype" w:cs="Palatino Linotype"/>
          <w:i/>
          <w:position w:val="-2"/>
          <w:sz w:val="11"/>
          <w:szCs w:val="11"/>
        </w:rPr>
        <w:tab/>
      </w:r>
      <w:r>
        <w:rPr>
          <w:rFonts w:ascii="Arial" w:eastAsia="Arial" w:hAnsi="Arial" w:cs="Arial"/>
          <w:sz w:val="16"/>
          <w:szCs w:val="16"/>
        </w:rPr>
        <w:t>Þ</w:t>
      </w:r>
      <w:r>
        <w:rPr>
          <w:rFonts w:ascii="Arial" w:eastAsia="Arial" w:hAnsi="Arial" w:cs="Arial"/>
          <w:spacing w:val="-3"/>
          <w:sz w:val="16"/>
          <w:szCs w:val="16"/>
        </w:rPr>
        <w:t xml:space="preserve"> </w:t>
      </w:r>
      <w:r>
        <w:rPr>
          <w:rFonts w:ascii="Arial" w:eastAsia="Arial" w:hAnsi="Arial" w:cs="Arial"/>
          <w:sz w:val="16"/>
          <w:szCs w:val="16"/>
        </w:rPr>
        <w:t xml:space="preserve">— </w:t>
      </w:r>
      <w:r>
        <w:rPr>
          <w:rFonts w:ascii="Palatino Linotype" w:eastAsia="Palatino Linotype" w:hAnsi="Palatino Linotype" w:cs="Palatino Linotype"/>
          <w:i/>
          <w:spacing w:val="3"/>
          <w:sz w:val="16"/>
          <w:szCs w:val="16"/>
        </w:rPr>
        <w:t>A</w:t>
      </w:r>
      <w:r>
        <w:rPr>
          <w:rFonts w:ascii="Arial" w:eastAsia="Arial" w:hAnsi="Arial" w:cs="Arial"/>
          <w:spacing w:val="3"/>
          <w:sz w:val="19"/>
          <w:szCs w:val="19"/>
        </w:rPr>
        <w:t>b</w:t>
      </w:r>
      <w:r>
        <w:rPr>
          <w:rFonts w:ascii="Palatino Linotype" w:eastAsia="Palatino Linotype" w:hAnsi="Palatino Linotype" w:cs="Palatino Linotype"/>
          <w:i/>
          <w:spacing w:val="3"/>
          <w:sz w:val="16"/>
          <w:szCs w:val="16"/>
        </w:rPr>
        <w:t>W</w:t>
      </w:r>
      <w:r>
        <w:rPr>
          <w:rFonts w:ascii="Palatino Linotype" w:eastAsia="Palatino Linotype" w:hAnsi="Palatino Linotype" w:cs="Palatino Linotype"/>
          <w:i/>
          <w:spacing w:val="3"/>
          <w:position w:val="-1"/>
          <w:sz w:val="11"/>
          <w:szCs w:val="11"/>
        </w:rPr>
        <w:t xml:space="preserve">r </w:t>
      </w:r>
      <w:r>
        <w:rPr>
          <w:rFonts w:ascii="Arial" w:eastAsia="Arial" w:hAnsi="Arial" w:cs="Arial"/>
          <w:sz w:val="16"/>
          <w:szCs w:val="16"/>
        </w:rPr>
        <w:t xml:space="preserve">— </w:t>
      </w:r>
      <w:r>
        <w:rPr>
          <w:rFonts w:ascii="Palatino Linotype" w:eastAsia="Palatino Linotype" w:hAnsi="Palatino Linotype" w:cs="Palatino Linotype"/>
          <w:i/>
          <w:spacing w:val="6"/>
          <w:sz w:val="16"/>
          <w:szCs w:val="16"/>
        </w:rPr>
        <w:t>B</w:t>
      </w:r>
      <w:r>
        <w:rPr>
          <w:rFonts w:ascii="Arial" w:eastAsia="Arial" w:hAnsi="Arial" w:cs="Arial"/>
          <w:spacing w:val="6"/>
          <w:sz w:val="19"/>
          <w:szCs w:val="19"/>
        </w:rPr>
        <w:t>g</w: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 xml:space="preserve">r </w:t>
      </w:r>
      <w:r>
        <w:rPr>
          <w:rFonts w:ascii="Arial" w:eastAsia="Arial" w:hAnsi="Arial" w:cs="Arial"/>
          <w:w w:val="115"/>
          <w:sz w:val="16"/>
          <w:szCs w:val="16"/>
        </w:rPr>
        <w:t xml:space="preserve">þ </w:t>
      </w:r>
      <w:r>
        <w:rPr>
          <w:rFonts w:ascii="Palatino Linotype" w:eastAsia="Palatino Linotype" w:hAnsi="Palatino Linotype" w:cs="Palatino Linotype"/>
          <w:i/>
          <w:sz w:val="16"/>
          <w:szCs w:val="16"/>
        </w:rPr>
        <w:t xml:space="preserve">D </w:t>
      </w:r>
      <w:r>
        <w:rPr>
          <w:rFonts w:ascii="Arial" w:eastAsia="Arial" w:hAnsi="Arial" w:cs="Arial"/>
          <w:w w:val="115"/>
          <w:sz w:val="16"/>
          <w:szCs w:val="16"/>
        </w:rPr>
        <w:t xml:space="preserve">þ </w:t>
      </w:r>
      <w:r>
        <w:rPr>
          <w:rFonts w:ascii="Palatino Linotype" w:eastAsia="Palatino Linotype" w:hAnsi="Palatino Linotype" w:cs="Palatino Linotype"/>
          <w:i/>
          <w:spacing w:val="2"/>
          <w:sz w:val="16"/>
          <w:szCs w:val="16"/>
        </w:rPr>
        <w:t>G</w:t>
      </w:r>
      <w:r>
        <w:rPr>
          <w:rFonts w:ascii="Arial" w:eastAsia="Arial" w:hAnsi="Arial" w:cs="Arial"/>
          <w:spacing w:val="2"/>
          <w:sz w:val="16"/>
          <w:szCs w:val="16"/>
        </w:rPr>
        <w:t>ð</w:t>
      </w:r>
      <w:r>
        <w:rPr>
          <w:rFonts w:ascii="Palatino Linotype" w:eastAsia="Palatino Linotype" w:hAnsi="Palatino Linotype" w:cs="Palatino Linotype"/>
          <w:i/>
          <w:spacing w:val="2"/>
          <w:sz w:val="16"/>
          <w:szCs w:val="16"/>
        </w:rPr>
        <w:t>W</w:t>
      </w:r>
      <w:r>
        <w:rPr>
          <w:rFonts w:ascii="Cambria" w:eastAsia="Cambria" w:hAnsi="Cambria" w:cs="Cambria"/>
          <w:spacing w:val="2"/>
          <w:position w:val="7"/>
          <w:sz w:val="11"/>
          <w:szCs w:val="11"/>
        </w:rPr>
        <w:t xml:space="preserve">2 </w:t>
      </w:r>
      <w:r>
        <w:rPr>
          <w:rFonts w:ascii="Arial" w:eastAsia="Arial" w:hAnsi="Arial" w:cs="Arial"/>
          <w:w w:val="115"/>
          <w:sz w:val="16"/>
          <w:szCs w:val="16"/>
        </w:rPr>
        <w:t xml:space="preserve">þ </w:t>
      </w:r>
      <w:r>
        <w:rPr>
          <w:rFonts w:ascii="Palatino Linotype" w:eastAsia="Palatino Linotype" w:hAnsi="Palatino Linotype" w:cs="Palatino Linotype"/>
          <w:i/>
          <w:spacing w:val="4"/>
          <w:sz w:val="16"/>
          <w:szCs w:val="16"/>
        </w:rPr>
        <w:t>bW</w:t>
      </w:r>
      <w:r>
        <w:rPr>
          <w:rFonts w:ascii="Palatino Linotype" w:eastAsia="Palatino Linotype" w:hAnsi="Palatino Linotype" w:cs="Palatino Linotype"/>
          <w:i/>
          <w:spacing w:val="4"/>
          <w:position w:val="-1"/>
          <w:sz w:val="11"/>
          <w:szCs w:val="11"/>
        </w:rPr>
        <w:t xml:space="preserve">r </w:t>
      </w:r>
      <w:r>
        <w:rPr>
          <w:rFonts w:ascii="Arial" w:eastAsia="Arial" w:hAnsi="Arial" w:cs="Arial"/>
          <w:sz w:val="16"/>
          <w:szCs w:val="16"/>
        </w:rPr>
        <w:t>Þ</w:t>
      </w:r>
    </w:p>
    <w:p w:rsidR="00AA3622" w:rsidRDefault="00AB1F53">
      <w:pPr>
        <w:tabs>
          <w:tab w:val="left" w:pos="9131"/>
        </w:tabs>
        <w:spacing w:before="53"/>
        <w:ind w:left="413" w:right="10"/>
        <w:rPr>
          <w:rFonts w:ascii="Cambria" w:eastAsia="Cambria" w:hAnsi="Cambria" w:cs="Cambria"/>
          <w:sz w:val="16"/>
          <w:szCs w:val="16"/>
        </w:rPr>
      </w:pPr>
      <w:r>
        <w:rPr>
          <w:rFonts w:ascii="Arial" w:eastAsia="Arial" w:hAnsi="Arial" w:cs="Arial"/>
          <w:sz w:val="16"/>
          <w:szCs w:val="16"/>
        </w:rPr>
        <w:t xml:space="preserve">— </w:t>
      </w:r>
      <w:r>
        <w:rPr>
          <w:rFonts w:ascii="Arial" w:eastAsia="Arial" w:hAnsi="Arial" w:cs="Arial"/>
          <w:spacing w:val="6"/>
          <w:sz w:val="19"/>
          <w:szCs w:val="19"/>
        </w:rPr>
        <w:t>g</w:t>
      </w:r>
      <w:r>
        <w:rPr>
          <w:rFonts w:ascii="Arial" w:eastAsia="Arial" w:hAnsi="Arial" w:cs="Arial"/>
          <w:spacing w:val="6"/>
          <w:sz w:val="16"/>
          <w:szCs w:val="16"/>
        </w:rPr>
        <w:t>ð</w: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 xml:space="preserve">m  </w:t>
      </w:r>
      <w:r>
        <w:rPr>
          <w:rFonts w:ascii="Arial" w:eastAsia="Arial" w:hAnsi="Arial" w:cs="Arial"/>
          <w:w w:val="115"/>
          <w:sz w:val="16"/>
          <w:szCs w:val="16"/>
        </w:rPr>
        <w:t xml:space="preserve">þ </w: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r</w:t>
      </w:r>
      <w:r>
        <w:rPr>
          <w:rFonts w:ascii="Palatino Linotype" w:eastAsia="Palatino Linotype" w:hAnsi="Palatino Linotype" w:cs="Palatino Linotype"/>
          <w:i/>
          <w:spacing w:val="21"/>
          <w:position w:val="-1"/>
          <w:sz w:val="11"/>
          <w:szCs w:val="11"/>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Palatino Linotype" w:eastAsia="Palatino Linotype" w:hAnsi="Palatino Linotype" w:cs="Palatino Linotype"/>
          <w:i/>
          <w:sz w:val="16"/>
          <w:szCs w:val="16"/>
        </w:rPr>
        <w:t>H</w:t>
      </w:r>
      <w:r>
        <w:rPr>
          <w:rFonts w:ascii="Arial" w:eastAsia="Arial" w:hAnsi="Arial" w:cs="Arial"/>
          <w:sz w:val="16"/>
          <w:szCs w:val="16"/>
        </w:rPr>
        <w:t>Þ</w:t>
      </w:r>
      <w:r>
        <w:rPr>
          <w:rFonts w:ascii="Arial" w:eastAsia="Arial" w:hAnsi="Arial" w:cs="Arial"/>
          <w:sz w:val="16"/>
          <w:szCs w:val="16"/>
        </w:rPr>
        <w:tab/>
      </w:r>
      <w:r>
        <w:rPr>
          <w:rFonts w:ascii="Cambria" w:eastAsia="Cambria" w:hAnsi="Cambria" w:cs="Cambria"/>
          <w:sz w:val="16"/>
          <w:szCs w:val="16"/>
        </w:rPr>
        <w:t>(25)</w:t>
      </w:r>
    </w:p>
    <w:p w:rsidR="00AA3622" w:rsidRDefault="00AB1F53">
      <w:pPr>
        <w:pStyle w:val="BodyText"/>
        <w:spacing w:before="169"/>
        <w:ind w:left="361" w:right="10"/>
      </w:pPr>
      <w:r>
        <w:rPr>
          <w:w w:val="110"/>
        </w:rPr>
        <w:t xml:space="preserve">The critical  point of  </w:t>
      </w:r>
      <w:hyperlink w:anchor="_bookmark16" w:history="1">
        <w:r>
          <w:rPr>
            <w:color w:val="00689C"/>
            <w:w w:val="110"/>
          </w:rPr>
          <w:t>(25)</w:t>
        </w:r>
      </w:hyperlink>
      <w:r>
        <w:rPr>
          <w:color w:val="00689C"/>
          <w:w w:val="110"/>
        </w:rPr>
        <w:t xml:space="preserve"> </w:t>
      </w:r>
      <w:r>
        <w:rPr>
          <w:w w:val="110"/>
        </w:rPr>
        <w:t xml:space="preserve">is obtained by </w:t>
      </w:r>
      <w:r>
        <w:rPr>
          <w:spacing w:val="36"/>
          <w:w w:val="110"/>
        </w:rPr>
        <w:t xml:space="preserve"> </w:t>
      </w:r>
      <w:r>
        <w:rPr>
          <w:w w:val="110"/>
        </w:rPr>
        <w:t>equating:</w:t>
      </w:r>
    </w:p>
    <w:p w:rsidR="00AA3622" w:rsidRDefault="00AA3622">
      <w:pPr>
        <w:sectPr w:rsidR="00AA3622">
          <w:type w:val="continuous"/>
          <w:pgSz w:w="10890" w:h="14860"/>
          <w:pgMar w:top="620" w:right="620" w:bottom="280" w:left="700" w:header="720" w:footer="720" w:gutter="0"/>
          <w:cols w:space="720"/>
        </w:sectPr>
      </w:pPr>
    </w:p>
    <w:p w:rsidR="00AA3622" w:rsidRDefault="00AB1F53">
      <w:pPr>
        <w:tabs>
          <w:tab w:val="left" w:pos="796"/>
        </w:tabs>
        <w:spacing w:before="147" w:line="215" w:lineRule="exact"/>
        <w:ind w:left="226" w:right="-10"/>
        <w:rPr>
          <w:rFonts w:ascii="Palatino Linotype" w:eastAsia="Palatino Linotype" w:hAnsi="Palatino Linotype" w:cs="Palatino Linotype"/>
          <w:sz w:val="16"/>
          <w:szCs w:val="16"/>
        </w:rPr>
      </w:pPr>
      <w:r>
        <w:rPr>
          <w:rFonts w:ascii="Arial"/>
          <w:w w:val="80"/>
          <w:sz w:val="19"/>
        </w:rPr>
        <w:t>@</w:t>
      </w:r>
      <w:r>
        <w:rPr>
          <w:rFonts w:ascii="Palatino Linotype"/>
          <w:i/>
          <w:w w:val="80"/>
          <w:sz w:val="16"/>
        </w:rPr>
        <w:t>L</w:t>
      </w:r>
      <w:r>
        <w:rPr>
          <w:rFonts w:ascii="Palatino Linotype"/>
          <w:i/>
          <w:w w:val="80"/>
          <w:sz w:val="16"/>
        </w:rPr>
        <w:tab/>
      </w:r>
      <w:r>
        <w:rPr>
          <w:rFonts w:ascii="Arial"/>
          <w:spacing w:val="-11"/>
          <w:w w:val="65"/>
          <w:sz w:val="19"/>
        </w:rPr>
        <w:t>@</w:t>
      </w:r>
      <w:r>
        <w:rPr>
          <w:rFonts w:ascii="Palatino Linotype"/>
          <w:i/>
          <w:spacing w:val="-11"/>
          <w:w w:val="65"/>
          <w:sz w:val="16"/>
        </w:rPr>
        <w:t>L</w:t>
      </w:r>
    </w:p>
    <w:p w:rsidR="00AA3622" w:rsidRDefault="00AB1F53">
      <w:pPr>
        <w:spacing w:before="11"/>
        <w:rPr>
          <w:rFonts w:ascii="Palatino Linotype" w:eastAsia="Palatino Linotype" w:hAnsi="Palatino Linotype" w:cs="Palatino Linotype"/>
          <w:i/>
          <w:sz w:val="20"/>
          <w:szCs w:val="20"/>
        </w:rPr>
      </w:pPr>
      <w:r>
        <w:br w:type="column"/>
      </w:r>
    </w:p>
    <w:p w:rsidR="00AA3622" w:rsidRDefault="00AB1F53">
      <w:pPr>
        <w:pStyle w:val="BodyText"/>
        <w:spacing w:line="81" w:lineRule="exact"/>
        <w:ind w:left="226"/>
      </w:pPr>
      <w:r>
        <w:rPr>
          <w:w w:val="105"/>
        </w:rPr>
        <w:t>(26)</w:t>
      </w:r>
    </w:p>
    <w:p w:rsidR="00AA3622" w:rsidRDefault="00AA3622">
      <w:pPr>
        <w:spacing w:line="81" w:lineRule="exact"/>
        <w:sectPr w:rsidR="00AA3622">
          <w:type w:val="continuous"/>
          <w:pgSz w:w="10890" w:h="14860"/>
          <w:pgMar w:top="620" w:right="620" w:bottom="280" w:left="700" w:header="720" w:footer="720" w:gutter="0"/>
          <w:cols w:num="2" w:space="720" w:equalWidth="0">
            <w:col w:w="968" w:space="7937"/>
            <w:col w:w="665"/>
          </w:cols>
        </w:sectPr>
      </w:pPr>
    </w:p>
    <w:p w:rsidR="00AA3622" w:rsidRDefault="00AB1F53">
      <w:pPr>
        <w:spacing w:line="234" w:lineRule="exact"/>
        <w:ind w:left="123" w:right="10"/>
        <w:rPr>
          <w:rFonts w:ascii="Palatino Linotype" w:eastAsia="Palatino Linotype" w:hAnsi="Palatino Linotype" w:cs="Palatino Linotype"/>
          <w:sz w:val="11"/>
          <w:szCs w:val="11"/>
        </w:rPr>
      </w:pPr>
      <w:r>
        <w:rPr>
          <w:noProof/>
          <w:lang w:val="en-GB" w:eastAsia="en-GB"/>
        </w:rPr>
        <mc:AlternateContent>
          <mc:Choice Requires="wpg">
            <w:drawing>
              <wp:anchor distT="0" distB="0" distL="114300" distR="114300" simplePos="0" relativeHeight="251654656" behindDoc="1" locked="0" layoutInCell="1" allowOverlap="1">
                <wp:simplePos x="0" y="0"/>
                <wp:positionH relativeFrom="page">
                  <wp:posOffset>522605</wp:posOffset>
                </wp:positionH>
                <wp:positionV relativeFrom="paragraph">
                  <wp:posOffset>19685</wp:posOffset>
                </wp:positionV>
                <wp:extent cx="239395" cy="1270"/>
                <wp:effectExtent l="8255" t="13335" r="9525" b="444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1270"/>
                          <a:chOff x="823" y="31"/>
                          <a:chExt cx="377" cy="2"/>
                        </a:xfrm>
                      </wpg:grpSpPr>
                      <wps:wsp>
                        <wps:cNvPr id="33" name="Freeform 28"/>
                        <wps:cNvSpPr>
                          <a:spLocks/>
                        </wps:cNvSpPr>
                        <wps:spPr bwMode="auto">
                          <a:xfrm>
                            <a:off x="823" y="31"/>
                            <a:ext cx="377" cy="2"/>
                          </a:xfrm>
                          <a:custGeom>
                            <a:avLst/>
                            <a:gdLst>
                              <a:gd name="T0" fmla="+- 0 823 823"/>
                              <a:gd name="T1" fmla="*/ T0 w 377"/>
                              <a:gd name="T2" fmla="+- 0 1200 823"/>
                              <a:gd name="T3" fmla="*/ T2 w 377"/>
                            </a:gdLst>
                            <a:ahLst/>
                            <a:cxnLst>
                              <a:cxn ang="0">
                                <a:pos x="T1" y="0"/>
                              </a:cxn>
                              <a:cxn ang="0">
                                <a:pos x="T3" y="0"/>
                              </a:cxn>
                            </a:cxnLst>
                            <a:rect l="0" t="0" r="r" b="b"/>
                            <a:pathLst>
                              <a:path w="377">
                                <a:moveTo>
                                  <a:pt x="0" y="0"/>
                                </a:moveTo>
                                <a:lnTo>
                                  <a:pt x="377"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EE134" id="Group 27" o:spid="_x0000_s1026" style="position:absolute;margin-left:41.15pt;margin-top:1.55pt;width:18.85pt;height:.1pt;z-index:-251661824;mso-position-horizontal-relative:page" coordorigin="823,31" coordsize="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">
                <v:shape id="Freeform 28" o:spid="_x0000_s1027" style="position:absolute;left:823;top:31;width:377;height:2;visibility:visible;mso-wrap-style:square;v-text-anchor:top" coordsize="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SNy8QA&#10;AADbAAAADwAAAGRycy9kb3ducmV2LnhtbESPQWsCMRSE74L/IbxCbzXRpaWuRpHCggd7qG3x+tw8&#10;N0s3L9tN6q7/vhEEj8PMfMMs14NrxJm6UHvWMJ0oEMSlNzVXGr4+i6dXECEiG2w8k4YLBVivxqMl&#10;5sb3/EHnfaxEgnDIUYONsc2lDKUlh2HiW+LknXznMCbZVdJ02Ce4a+RMqRfpsOa0YLGlN0vlz/7P&#10;afj9LnplT8fi8Dyb7pjtfKuyd60fH4bNAkSkId7Dt/bWaMgy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jcvEAAAA2wAAAA8AAAAAAAAAAAAAAAAAmAIAAGRycy9k&#10;b3ducmV2LnhtbFBLBQYAAAAABAAEAPUAAACJAwAAAAA=&#10;" path="m,l377,e" filled="f" strokeweight=".12mm">
                  <v:path arrowok="t" o:connecttype="custom" o:connectlocs="0,0;377,0" o:connectangles="0,0"/>
                </v:shape>
                <w10:wrap anchorx="page"/>
              </v:group>
            </w:pict>
          </mc:Fallback>
        </mc:AlternateContent>
      </w:r>
      <w:r>
        <w:rPr>
          <w:noProof/>
          <w:lang w:val="en-GB" w:eastAsia="en-GB"/>
        </w:rPr>
        <mc:AlternateContent>
          <mc:Choice Requires="wpg">
            <w:drawing>
              <wp:anchor distT="0" distB="0" distL="114300" distR="114300" simplePos="0" relativeHeight="251655680" behindDoc="1" locked="0" layoutInCell="1" allowOverlap="1">
                <wp:simplePos x="0" y="0"/>
                <wp:positionH relativeFrom="page">
                  <wp:posOffset>901700</wp:posOffset>
                </wp:positionH>
                <wp:positionV relativeFrom="paragraph">
                  <wp:posOffset>19685</wp:posOffset>
                </wp:positionV>
                <wp:extent cx="207010" cy="1270"/>
                <wp:effectExtent l="6350" t="13335" r="5715" b="4445"/>
                <wp:wrapNone/>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1270"/>
                          <a:chOff x="1420" y="31"/>
                          <a:chExt cx="326" cy="2"/>
                        </a:xfrm>
                      </wpg:grpSpPr>
                      <wps:wsp>
                        <wps:cNvPr id="31" name="Freeform 26"/>
                        <wps:cNvSpPr>
                          <a:spLocks/>
                        </wps:cNvSpPr>
                        <wps:spPr bwMode="auto">
                          <a:xfrm>
                            <a:off x="1420" y="31"/>
                            <a:ext cx="326" cy="2"/>
                          </a:xfrm>
                          <a:custGeom>
                            <a:avLst/>
                            <a:gdLst>
                              <a:gd name="T0" fmla="+- 0 1420 1420"/>
                              <a:gd name="T1" fmla="*/ T0 w 326"/>
                              <a:gd name="T2" fmla="+- 0 1745 1420"/>
                              <a:gd name="T3" fmla="*/ T2 w 326"/>
                            </a:gdLst>
                            <a:ahLst/>
                            <a:cxnLst>
                              <a:cxn ang="0">
                                <a:pos x="T1" y="0"/>
                              </a:cxn>
                              <a:cxn ang="0">
                                <a:pos x="T3" y="0"/>
                              </a:cxn>
                            </a:cxnLst>
                            <a:rect l="0" t="0" r="r" b="b"/>
                            <a:pathLst>
                              <a:path w="326">
                                <a:moveTo>
                                  <a:pt x="0" y="0"/>
                                </a:moveTo>
                                <a:lnTo>
                                  <a:pt x="325"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A7B3C" id="Group 25" o:spid="_x0000_s1026" style="position:absolute;margin-left:71pt;margin-top:1.55pt;width:16.3pt;height:.1pt;z-index:-251660800;mso-position-horizontal-relative:page" coordorigin="1420,31" coordsize="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">
                <v:shape id="Freeform 26" o:spid="_x0000_s1027" style="position:absolute;left:1420;top:31;width:326;height:2;visibility:visible;mso-wrap-style:square;v-text-anchor:top" coordsize="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sCcQA&#10;AADbAAAADwAAAGRycy9kb3ducmV2LnhtbESPT4vCMBTE74LfITzBm6Yq65+uUUQUKrKH1WXZ46N5&#10;tsXmpTTRdr+9EQSPw8z8hlmuW1OKO9WusKxgNIxAEKdWF5wp+DnvB3MQziNrLC2Tgn9ysF51O0uM&#10;tW34m+4nn4kAYRejgtz7KpbSpTkZdENbEQfvYmuDPsg6k7rGJsBNKcdRNJUGCw4LOVa0zSm9nm5G&#10;we44+UjKw3yWVOb38LeQi8aOv5Tq99rNJwhPrX+HX+1EK5iM4Pkl/A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0LAnEAAAA2wAAAA8AAAAAAAAAAAAAAAAAmAIAAGRycy9k&#10;b3ducmV2LnhtbFBLBQYAAAAABAAEAPUAAACJAwAAAAA=&#10;" path="m,l325,e" filled="f" strokeweight=".12mm">
                  <v:path arrowok="t" o:connecttype="custom" o:connectlocs="0,0;325,0" o:connectangles="0,0"/>
                </v:shape>
                <w10:wrap anchorx="page"/>
              </v:group>
            </w:pict>
          </mc:Fallback>
        </mc:AlternateContent>
      </w:r>
      <w:r>
        <w:rPr>
          <w:rFonts w:ascii="Arial" w:hAnsi="Arial"/>
          <w:spacing w:val="-1"/>
          <w:w w:val="47"/>
          <w:sz w:val="19"/>
        </w:rPr>
        <w:t>@</w:t>
      </w:r>
      <w:r>
        <w:rPr>
          <w:rFonts w:ascii="Palatino Linotype" w:hAnsi="Palatino Linotype"/>
          <w:i/>
          <w:spacing w:val="13"/>
          <w:w w:val="107"/>
          <w:sz w:val="16"/>
        </w:rPr>
        <w:t>W</w:t>
      </w:r>
      <w:r>
        <w:rPr>
          <w:rFonts w:ascii="Palatino Linotype" w:hAnsi="Palatino Linotype"/>
          <w:i/>
          <w:w w:val="117"/>
          <w:position w:val="-1"/>
          <w:sz w:val="11"/>
        </w:rPr>
        <w:t>m</w:t>
      </w:r>
      <w:r>
        <w:rPr>
          <w:rFonts w:ascii="Palatino Linotype" w:hAnsi="Palatino Linotype"/>
          <w:i/>
          <w:position w:val="-1"/>
          <w:sz w:val="11"/>
        </w:rPr>
        <w:t xml:space="preserve"> </w:t>
      </w:r>
      <w:r>
        <w:rPr>
          <w:rFonts w:ascii="Palatino Linotype" w:hAnsi="Palatino Linotype"/>
          <w:i/>
          <w:spacing w:val="1"/>
          <w:position w:val="-1"/>
          <w:sz w:val="11"/>
        </w:rPr>
        <w:t xml:space="preserve"> </w:t>
      </w:r>
      <w:r>
        <w:rPr>
          <w:rFonts w:ascii="Arial" w:hAnsi="Arial"/>
          <w:w w:val="95"/>
          <w:position w:val="11"/>
          <w:sz w:val="16"/>
        </w:rPr>
        <w:t>¼</w:t>
      </w:r>
      <w:r>
        <w:rPr>
          <w:rFonts w:ascii="Arial" w:hAnsi="Arial"/>
          <w:spacing w:val="1"/>
          <w:position w:val="11"/>
          <w:sz w:val="16"/>
        </w:rPr>
        <w:t xml:space="preserve"> </w:t>
      </w:r>
      <w:r>
        <w:rPr>
          <w:rFonts w:ascii="Arial" w:hAnsi="Arial"/>
          <w:spacing w:val="-1"/>
          <w:w w:val="47"/>
          <w:sz w:val="19"/>
        </w:rPr>
        <w:t>@</w:t>
      </w:r>
      <w:r>
        <w:rPr>
          <w:rFonts w:ascii="Palatino Linotype" w:hAnsi="Palatino Linotype"/>
          <w:i/>
          <w:spacing w:val="13"/>
          <w:w w:val="107"/>
          <w:sz w:val="16"/>
        </w:rPr>
        <w:t>W</w:t>
      </w:r>
      <w:r>
        <w:rPr>
          <w:rFonts w:ascii="Palatino Linotype" w:hAnsi="Palatino Linotype"/>
          <w:i/>
          <w:w w:val="107"/>
          <w:position w:val="-1"/>
          <w:sz w:val="11"/>
        </w:rPr>
        <w:t>r</w:t>
      </w:r>
    </w:p>
    <w:p w:rsidR="00AA3622" w:rsidRDefault="00AB1F53">
      <w:pPr>
        <w:spacing w:before="111"/>
        <w:ind w:left="361" w:right="10"/>
        <w:rPr>
          <w:rFonts w:ascii="Cambria" w:eastAsia="Cambria" w:hAnsi="Cambria" w:cs="Cambria"/>
          <w:sz w:val="16"/>
          <w:szCs w:val="16"/>
        </w:rPr>
      </w:pPr>
      <w:r>
        <w:rPr>
          <w:rFonts w:ascii="Cambria"/>
          <w:w w:val="111"/>
          <w:sz w:val="16"/>
        </w:rPr>
        <w:t>Since</w:t>
      </w:r>
      <w:r>
        <w:rPr>
          <w:rFonts w:ascii="Cambria"/>
          <w:sz w:val="16"/>
        </w:rPr>
        <w:t xml:space="preserve"> </w:t>
      </w:r>
      <w:r>
        <w:rPr>
          <w:rFonts w:ascii="Cambria"/>
          <w:spacing w:val="-16"/>
          <w:sz w:val="16"/>
        </w:rPr>
        <w:t xml:space="preserve"> </w:t>
      </w:r>
      <w:r>
        <w:rPr>
          <w:rFonts w:ascii="Arial"/>
          <w:w w:val="47"/>
          <w:sz w:val="19"/>
        </w:rPr>
        <w:t>@</w:t>
      </w:r>
      <w:r>
        <w:rPr>
          <w:rFonts w:ascii="Palatino Linotype"/>
          <w:i/>
          <w:spacing w:val="-1"/>
          <w:w w:val="89"/>
          <w:sz w:val="16"/>
        </w:rPr>
        <w:t>L</w:t>
      </w:r>
      <w:r>
        <w:rPr>
          <w:rFonts w:ascii="Cambria"/>
          <w:spacing w:val="-1"/>
          <w:w w:val="74"/>
          <w:sz w:val="16"/>
        </w:rPr>
        <w:t>/</w:t>
      </w:r>
      <w:r>
        <w:rPr>
          <w:rFonts w:ascii="Arial"/>
          <w:w w:val="47"/>
          <w:sz w:val="19"/>
        </w:rPr>
        <w:t>@</w:t>
      </w:r>
      <w:r>
        <w:rPr>
          <w:rFonts w:ascii="Palatino Linotype"/>
          <w:i/>
          <w:spacing w:val="-1"/>
          <w:w w:val="107"/>
          <w:sz w:val="16"/>
        </w:rPr>
        <w:t>W</w:t>
      </w:r>
      <w:r>
        <w:rPr>
          <w:rFonts w:ascii="Palatino Linotype"/>
          <w:i/>
          <w:w w:val="138"/>
          <w:position w:val="-2"/>
          <w:sz w:val="10"/>
        </w:rPr>
        <w:t>m</w:t>
      </w:r>
      <w:r>
        <w:rPr>
          <w:rFonts w:ascii="Palatino Linotype"/>
          <w:i/>
          <w:position w:val="-2"/>
          <w:sz w:val="10"/>
        </w:rPr>
        <w:t xml:space="preserve"> </w:t>
      </w:r>
      <w:r>
        <w:rPr>
          <w:rFonts w:ascii="Palatino Linotype"/>
          <w:i/>
          <w:spacing w:val="4"/>
          <w:position w:val="-2"/>
          <w:sz w:val="10"/>
        </w:rPr>
        <w:t xml:space="preserve"> </w:t>
      </w:r>
      <w:r>
        <w:rPr>
          <w:rFonts w:ascii="Cambria"/>
          <w:w w:val="117"/>
          <w:sz w:val="16"/>
        </w:rPr>
        <w:t>is:</w:t>
      </w:r>
    </w:p>
    <w:p w:rsidR="00AA3622" w:rsidRDefault="00AA3622">
      <w:pPr>
        <w:rPr>
          <w:rFonts w:ascii="Cambria" w:eastAsia="Cambria" w:hAnsi="Cambria" w:cs="Cambria"/>
          <w:sz w:val="16"/>
          <w:szCs w:val="16"/>
        </w:rPr>
        <w:sectPr w:rsidR="00AA3622">
          <w:type w:val="continuous"/>
          <w:pgSz w:w="10890" w:h="14860"/>
          <w:pgMar w:top="620" w:right="620" w:bottom="280" w:left="700" w:header="720" w:footer="720" w:gutter="0"/>
          <w:cols w:space="720"/>
        </w:sectPr>
      </w:pPr>
    </w:p>
    <w:p w:rsidR="00AA3622" w:rsidRDefault="00AB1F53">
      <w:pPr>
        <w:tabs>
          <w:tab w:val="left" w:pos="606"/>
        </w:tabs>
        <w:spacing w:before="31" w:line="271" w:lineRule="exact"/>
        <w:ind w:right="95"/>
        <w:jc w:val="right"/>
        <w:rPr>
          <w:rFonts w:ascii="Times New Roman" w:eastAsia="Times New Roman" w:hAnsi="Times New Roman" w:cs="Times New Roman"/>
          <w:sz w:val="16"/>
          <w:szCs w:val="16"/>
        </w:rPr>
      </w:pPr>
      <w:r>
        <w:rPr>
          <w:rFonts w:ascii="Arial"/>
          <w:w w:val="95"/>
          <w:sz w:val="19"/>
        </w:rPr>
        <w:t>@</w:t>
      </w:r>
      <w:r>
        <w:rPr>
          <w:rFonts w:ascii="Palatino Linotype"/>
          <w:i/>
          <w:w w:val="95"/>
          <w:sz w:val="16"/>
        </w:rPr>
        <w:t>L</w:t>
      </w:r>
      <w:r>
        <w:rPr>
          <w:rFonts w:ascii="Palatino Linotype"/>
          <w:i/>
          <w:w w:val="95"/>
          <w:sz w:val="16"/>
        </w:rPr>
        <w:tab/>
      </w:r>
      <w:r>
        <w:rPr>
          <w:rFonts w:ascii="Times New Roman"/>
          <w:w w:val="280"/>
          <w:position w:val="12"/>
          <w:sz w:val="16"/>
        </w:rPr>
        <w:t>.</w:t>
      </w:r>
    </w:p>
    <w:p w:rsidR="00AA3622" w:rsidRDefault="00AB1F53">
      <w:pPr>
        <w:pStyle w:val="BodyText"/>
        <w:spacing w:line="38" w:lineRule="exact"/>
        <w:ind w:left="0"/>
        <w:jc w:val="right"/>
      </w:pPr>
      <w:r>
        <w:rPr>
          <w:w w:val="109"/>
        </w:rPr>
        <w:t>1</w:t>
      </w:r>
    </w:p>
    <w:p w:rsidR="00AA3622" w:rsidRDefault="00AB1F53">
      <w:pPr>
        <w:spacing w:before="36" w:line="229" w:lineRule="exact"/>
        <w:ind w:left="226" w:right="-13"/>
        <w:rPr>
          <w:rFonts w:ascii="Cambria" w:eastAsia="Cambria" w:hAnsi="Cambria" w:cs="Cambria"/>
          <w:sz w:val="11"/>
          <w:szCs w:val="11"/>
        </w:rPr>
      </w:pPr>
      <w:r>
        <w:br w:type="column"/>
      </w:r>
      <w:r>
        <w:rPr>
          <w:rFonts w:ascii="Cambria" w:eastAsia="Cambria" w:hAnsi="Cambria" w:cs="Cambria"/>
          <w:spacing w:val="-1"/>
          <w:w w:val="109"/>
          <w:position w:val="2"/>
          <w:sz w:val="16"/>
          <w:szCs w:val="16"/>
        </w:rPr>
        <w:t>1</w:t>
      </w:r>
      <w:r>
        <w:rPr>
          <w:rFonts w:ascii="Times New Roman" w:eastAsia="Times New Roman" w:hAnsi="Times New Roman" w:cs="Times New Roman"/>
          <w:w w:val="302"/>
          <w:position w:val="14"/>
          <w:sz w:val="16"/>
          <w:szCs w:val="16"/>
        </w:rPr>
        <w:t>.</w:t>
      </w:r>
      <w:r>
        <w:rPr>
          <w:rFonts w:ascii="Times New Roman" w:eastAsia="Times New Roman" w:hAnsi="Times New Roman" w:cs="Times New Roman"/>
          <w:position w:val="14"/>
          <w:sz w:val="16"/>
          <w:szCs w:val="16"/>
        </w:rPr>
        <w:t xml:space="preserve">  </w:t>
      </w:r>
      <w:r>
        <w:rPr>
          <w:rFonts w:ascii="Times New Roman" w:eastAsia="Times New Roman" w:hAnsi="Times New Roman" w:cs="Times New Roman"/>
          <w:spacing w:val="-12"/>
          <w:position w:val="14"/>
          <w:sz w:val="16"/>
          <w:szCs w:val="16"/>
        </w:rPr>
        <w:t xml:space="preserve"> </w:t>
      </w:r>
      <w:r>
        <w:rPr>
          <w:rFonts w:ascii="Palatino Linotype" w:eastAsia="Palatino Linotype" w:hAnsi="Palatino Linotype" w:cs="Palatino Linotype"/>
          <w:i/>
          <w:spacing w:val="13"/>
          <w:w w:val="107"/>
          <w:position w:val="-7"/>
          <w:sz w:val="16"/>
          <w:szCs w:val="16"/>
        </w:rPr>
        <w:t>W</w:t>
      </w:r>
      <w:r>
        <w:rPr>
          <w:rFonts w:ascii="Arial" w:eastAsia="Arial" w:hAnsi="Arial" w:cs="Arial"/>
          <w:spacing w:val="-1"/>
          <w:w w:val="73"/>
          <w:sz w:val="11"/>
          <w:szCs w:val="11"/>
        </w:rPr>
        <w:t>ð</w:t>
      </w:r>
      <w:r>
        <w:rPr>
          <w:rFonts w:ascii="Cambria" w:eastAsia="Cambria" w:hAnsi="Cambria" w:cs="Cambria"/>
          <w:w w:val="111"/>
          <w:sz w:val="11"/>
          <w:szCs w:val="11"/>
        </w:rPr>
        <w:t>1</w:t>
      </w:r>
      <w:r>
        <w:rPr>
          <w:rFonts w:ascii="Arial" w:eastAsia="Arial" w:hAnsi="Arial" w:cs="Arial"/>
          <w:spacing w:val="-1"/>
          <w:w w:val="81"/>
          <w:sz w:val="11"/>
          <w:szCs w:val="11"/>
        </w:rPr>
        <w:t>—</w:t>
      </w:r>
      <w:r>
        <w:rPr>
          <w:rFonts w:ascii="Arial" w:eastAsia="Arial" w:hAnsi="Arial" w:cs="Arial"/>
          <w:spacing w:val="3"/>
          <w:w w:val="84"/>
          <w:sz w:val="13"/>
          <w:szCs w:val="13"/>
        </w:rPr>
        <w:t>u</w:t>
      </w:r>
      <w:r>
        <w:rPr>
          <w:rFonts w:ascii="Arial" w:eastAsia="Arial" w:hAnsi="Arial" w:cs="Arial"/>
          <w:spacing w:val="-1"/>
          <w:w w:val="81"/>
          <w:sz w:val="11"/>
          <w:szCs w:val="11"/>
        </w:rPr>
        <w:t>—</w:t>
      </w:r>
      <w:r>
        <w:rPr>
          <w:rFonts w:ascii="Cambria" w:eastAsia="Cambria" w:hAnsi="Cambria" w:cs="Cambria"/>
          <w:w w:val="111"/>
          <w:sz w:val="11"/>
          <w:szCs w:val="11"/>
        </w:rPr>
        <w:t>1</w:t>
      </w:r>
      <w:r>
        <w:rPr>
          <w:rFonts w:ascii="Arial" w:eastAsia="Arial" w:hAnsi="Arial" w:cs="Arial"/>
          <w:spacing w:val="-1"/>
          <w:w w:val="90"/>
          <w:sz w:val="11"/>
          <w:szCs w:val="11"/>
        </w:rPr>
        <w:t>=</w:t>
      </w:r>
      <w:r>
        <w:rPr>
          <w:rFonts w:ascii="Palatino Linotype" w:eastAsia="Palatino Linotype" w:hAnsi="Palatino Linotype" w:cs="Palatino Linotype"/>
          <w:i/>
          <w:w w:val="108"/>
          <w:sz w:val="11"/>
          <w:szCs w:val="11"/>
        </w:rPr>
        <w:t>n</w:t>
      </w:r>
      <w:r>
        <w:rPr>
          <w:rFonts w:ascii="Arial" w:eastAsia="Arial" w:hAnsi="Arial" w:cs="Arial"/>
          <w:spacing w:val="-1"/>
          <w:w w:val="60"/>
          <w:sz w:val="11"/>
          <w:szCs w:val="11"/>
        </w:rPr>
        <w:t>Þ</w:t>
      </w:r>
      <w:r>
        <w:rPr>
          <w:rFonts w:ascii="Arial" w:eastAsia="Arial" w:hAnsi="Arial" w:cs="Arial"/>
          <w:spacing w:val="-1"/>
          <w:w w:val="174"/>
          <w:sz w:val="13"/>
          <w:szCs w:val="13"/>
        </w:rPr>
        <w:t>r</w:t>
      </w:r>
      <w:r>
        <w:rPr>
          <w:rFonts w:ascii="Arial" w:eastAsia="Arial" w:hAnsi="Arial" w:cs="Arial"/>
          <w:w w:val="81"/>
          <w:sz w:val="11"/>
          <w:szCs w:val="11"/>
        </w:rPr>
        <w:t>—</w:t>
      </w:r>
      <w:r>
        <w:rPr>
          <w:rFonts w:ascii="Cambria" w:eastAsia="Cambria" w:hAnsi="Cambria" w:cs="Cambria"/>
          <w:w w:val="111"/>
          <w:sz w:val="11"/>
          <w:szCs w:val="11"/>
        </w:rPr>
        <w:t>1</w:t>
      </w:r>
    </w:p>
    <w:p w:rsidR="00AA3622" w:rsidRDefault="00AB1F53">
      <w:pPr>
        <w:spacing w:before="7"/>
        <w:rPr>
          <w:rFonts w:ascii="Cambria" w:eastAsia="Cambria" w:hAnsi="Cambria" w:cs="Cambria"/>
          <w:sz w:val="19"/>
          <w:szCs w:val="19"/>
        </w:rPr>
      </w:pPr>
      <w:r>
        <w:br w:type="column"/>
      </w:r>
    </w:p>
    <w:p w:rsidR="00AA3622" w:rsidRDefault="00AB1F53">
      <w:pPr>
        <w:spacing w:line="35" w:lineRule="exact"/>
        <w:ind w:left="171" w:right="-15"/>
        <w:rPr>
          <w:rFonts w:ascii="Palatino Linotype" w:eastAsia="Palatino Linotype" w:hAnsi="Palatino Linotype" w:cs="Palatino Linotype"/>
          <w:sz w:val="11"/>
          <w:szCs w:val="11"/>
        </w:rPr>
      </w:pPr>
      <w:r>
        <w:rPr>
          <w:rFonts w:ascii="Palatino Linotype" w:hAnsi="Palatino Linotype"/>
          <w:i/>
          <w:w w:val="115"/>
          <w:sz w:val="16"/>
        </w:rPr>
        <w:t>A</w:t>
      </w:r>
      <w:r>
        <w:rPr>
          <w:rFonts w:ascii="Arial" w:hAnsi="Arial"/>
          <w:w w:val="115"/>
          <w:sz w:val="19"/>
        </w:rPr>
        <w:t>a</w:t>
      </w:r>
      <w:r>
        <w:rPr>
          <w:rFonts w:ascii="Arial" w:hAnsi="Arial"/>
          <w:spacing w:val="-40"/>
          <w:w w:val="115"/>
          <w:sz w:val="19"/>
        </w:rPr>
        <w:t xml:space="preserve"> </w:t>
      </w:r>
      <w:r>
        <w:rPr>
          <w:rFonts w:ascii="Arial" w:hAnsi="Arial"/>
          <w:w w:val="115"/>
          <w:sz w:val="16"/>
        </w:rPr>
        <w:t>þ</w:t>
      </w:r>
      <w:r>
        <w:rPr>
          <w:rFonts w:ascii="Arial" w:hAnsi="Arial"/>
          <w:spacing w:val="-31"/>
          <w:w w:val="115"/>
          <w:sz w:val="16"/>
        </w:rPr>
        <w:t xml:space="preserve"> </w:t>
      </w:r>
      <w:r>
        <w:rPr>
          <w:rFonts w:ascii="Palatino Linotype" w:hAnsi="Palatino Linotype"/>
          <w:i/>
          <w:w w:val="115"/>
          <w:sz w:val="16"/>
        </w:rPr>
        <w:t>B</w:t>
      </w:r>
      <w:r>
        <w:rPr>
          <w:rFonts w:ascii="Arial" w:hAnsi="Arial"/>
          <w:w w:val="115"/>
          <w:sz w:val="19"/>
        </w:rPr>
        <w:t>g</w:t>
      </w:r>
      <w:r>
        <w:rPr>
          <w:rFonts w:ascii="Arial" w:hAnsi="Arial"/>
          <w:spacing w:val="-34"/>
          <w:w w:val="115"/>
          <w:sz w:val="19"/>
        </w:rPr>
        <w:t xml:space="preserve"> </w:t>
      </w:r>
      <w:r>
        <w:rPr>
          <w:rFonts w:ascii="Arial" w:hAnsi="Arial"/>
          <w:w w:val="115"/>
          <w:sz w:val="16"/>
        </w:rPr>
        <w:t>þ</w:t>
      </w:r>
      <w:r>
        <w:rPr>
          <w:rFonts w:ascii="Arial" w:hAnsi="Arial"/>
          <w:spacing w:val="-31"/>
          <w:w w:val="115"/>
          <w:sz w:val="16"/>
        </w:rPr>
        <w:t xml:space="preserve"> </w:t>
      </w:r>
      <w:r>
        <w:rPr>
          <w:rFonts w:ascii="Cambria" w:hAnsi="Cambria"/>
          <w:spacing w:val="3"/>
          <w:w w:val="115"/>
          <w:sz w:val="16"/>
        </w:rPr>
        <w:t>2</w:t>
      </w:r>
      <w:r>
        <w:rPr>
          <w:rFonts w:ascii="Palatino Linotype" w:hAnsi="Palatino Linotype"/>
          <w:i/>
          <w:spacing w:val="3"/>
          <w:w w:val="115"/>
          <w:sz w:val="16"/>
        </w:rPr>
        <w:t>GW</w:t>
      </w:r>
      <w:r>
        <w:rPr>
          <w:rFonts w:ascii="Palatino Linotype" w:hAnsi="Palatino Linotype"/>
          <w:i/>
          <w:spacing w:val="3"/>
          <w:w w:val="115"/>
          <w:position w:val="-1"/>
          <w:sz w:val="11"/>
        </w:rPr>
        <w:t>m</w:t>
      </w:r>
    </w:p>
    <w:p w:rsidR="00AA3622" w:rsidRDefault="00AB1F53">
      <w:pPr>
        <w:spacing w:before="1"/>
        <w:rPr>
          <w:rFonts w:ascii="Palatino Linotype" w:eastAsia="Palatino Linotype" w:hAnsi="Palatino Linotype" w:cs="Palatino Linotype"/>
          <w:i/>
          <w:sz w:val="17"/>
          <w:szCs w:val="17"/>
        </w:rPr>
      </w:pPr>
      <w:r>
        <w:br w:type="column"/>
      </w:r>
    </w:p>
    <w:p w:rsidR="00AA3622" w:rsidRDefault="00AB1F53">
      <w:pPr>
        <w:tabs>
          <w:tab w:val="left" w:pos="4708"/>
        </w:tabs>
        <w:spacing w:line="35" w:lineRule="exact"/>
        <w:ind w:left="171"/>
        <w:rPr>
          <w:rFonts w:ascii="Cambria" w:eastAsia="Cambria" w:hAnsi="Cambria" w:cs="Cambria"/>
          <w:sz w:val="16"/>
          <w:szCs w:val="16"/>
        </w:rPr>
      </w:pPr>
      <w:r>
        <w:rPr>
          <w:rFonts w:ascii="Palatino Linotype" w:eastAsia="Palatino Linotype" w:hAnsi="Palatino Linotype" w:cs="Palatino Linotype"/>
          <w:i/>
          <w:sz w:val="16"/>
          <w:szCs w:val="16"/>
        </w:rPr>
        <w:t xml:space="preserve">H </w:t>
      </w:r>
      <w:r>
        <w:rPr>
          <w:rFonts w:ascii="Palatino Linotype" w:eastAsia="Palatino Linotype" w:hAnsi="Palatino Linotype" w:cs="Palatino Linotype"/>
          <w:i/>
          <w:spacing w:val="11"/>
          <w:sz w:val="16"/>
          <w:szCs w:val="16"/>
        </w:rPr>
        <w:t xml:space="preserve"> </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w w:val="230"/>
          <w:sz w:val="19"/>
          <w:szCs w:val="19"/>
        </w:rPr>
        <w:t>l</w:t>
      </w:r>
      <w:r>
        <w:rPr>
          <w:rFonts w:ascii="Arial" w:eastAsia="Arial" w:hAnsi="Arial" w:cs="Arial"/>
          <w:w w:val="230"/>
          <w:sz w:val="19"/>
          <w:szCs w:val="19"/>
        </w:rPr>
        <w:tab/>
      </w:r>
      <w:r>
        <w:rPr>
          <w:rFonts w:ascii="Cambria" w:eastAsia="Cambria" w:hAnsi="Cambria" w:cs="Cambria"/>
          <w:sz w:val="16"/>
          <w:szCs w:val="16"/>
        </w:rPr>
        <w:t>(27)</w:t>
      </w:r>
    </w:p>
    <w:p w:rsidR="00AA3622" w:rsidRDefault="00AA3622">
      <w:pPr>
        <w:spacing w:line="35" w:lineRule="exact"/>
        <w:rPr>
          <w:rFonts w:ascii="Cambria" w:eastAsia="Cambria" w:hAnsi="Cambria" w:cs="Cambria"/>
          <w:sz w:val="16"/>
          <w:szCs w:val="16"/>
        </w:rPr>
        <w:sectPr w:rsidR="00AA3622">
          <w:type w:val="continuous"/>
          <w:pgSz w:w="10890" w:h="14860"/>
          <w:pgMar w:top="620" w:right="620" w:bottom="280" w:left="700" w:header="720" w:footer="720" w:gutter="0"/>
          <w:cols w:num="4" w:space="720" w:equalWidth="0">
            <w:col w:w="1051" w:space="266"/>
            <w:col w:w="1551" w:space="40"/>
            <w:col w:w="1476" w:space="40"/>
            <w:col w:w="5146"/>
          </w:cols>
        </w:sectPr>
      </w:pPr>
    </w:p>
    <w:p w:rsidR="00AA3622" w:rsidRDefault="00AB1F53">
      <w:pPr>
        <w:tabs>
          <w:tab w:val="left" w:pos="1086"/>
          <w:tab w:val="left" w:pos="2914"/>
          <w:tab w:val="left" w:pos="4430"/>
        </w:tabs>
        <w:spacing w:line="269" w:lineRule="exact"/>
        <w:ind w:left="123" w:right="10"/>
        <w:rPr>
          <w:rFonts w:ascii="Arial" w:eastAsia="Arial" w:hAnsi="Arial" w:cs="Arial"/>
          <w:sz w:val="16"/>
          <w:szCs w:val="16"/>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522605</wp:posOffset>
                </wp:positionH>
                <wp:positionV relativeFrom="paragraph">
                  <wp:posOffset>41910</wp:posOffset>
                </wp:positionV>
                <wp:extent cx="239395" cy="1270"/>
                <wp:effectExtent l="8255" t="5715" r="9525" b="12065"/>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1270"/>
                          <a:chOff x="823" y="66"/>
                          <a:chExt cx="377" cy="2"/>
                        </a:xfrm>
                      </wpg:grpSpPr>
                      <wps:wsp>
                        <wps:cNvPr id="29" name="Freeform 24"/>
                        <wps:cNvSpPr>
                          <a:spLocks/>
                        </wps:cNvSpPr>
                        <wps:spPr bwMode="auto">
                          <a:xfrm>
                            <a:off x="823" y="66"/>
                            <a:ext cx="377" cy="2"/>
                          </a:xfrm>
                          <a:custGeom>
                            <a:avLst/>
                            <a:gdLst>
                              <a:gd name="T0" fmla="+- 0 823 823"/>
                              <a:gd name="T1" fmla="*/ T0 w 377"/>
                              <a:gd name="T2" fmla="+- 0 1200 823"/>
                              <a:gd name="T3" fmla="*/ T2 w 377"/>
                            </a:gdLst>
                            <a:ahLst/>
                            <a:cxnLst>
                              <a:cxn ang="0">
                                <a:pos x="T1" y="0"/>
                              </a:cxn>
                              <a:cxn ang="0">
                                <a:pos x="T3" y="0"/>
                              </a:cxn>
                            </a:cxnLst>
                            <a:rect l="0" t="0" r="r" b="b"/>
                            <a:pathLst>
                              <a:path w="377">
                                <a:moveTo>
                                  <a:pt x="0" y="0"/>
                                </a:moveTo>
                                <a:lnTo>
                                  <a:pt x="377"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FE4F2" id="Group 23" o:spid="_x0000_s1026" style="position:absolute;margin-left:41.15pt;margin-top:3.3pt;width:18.85pt;height:.1pt;z-index:-251659776;mso-position-horizontal-relative:page" coordorigin="823,66" coordsize="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">
                <v:shape id="Freeform 24" o:spid="_x0000_s1027" style="position:absolute;left:823;top:66;width:377;height:2;visibility:visible;mso-wrap-style:square;v-text-anchor:top" coordsize="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s/MQA&#10;AADbAAAADwAAAGRycy9kb3ducmV2LnhtbESPQWsCMRSE70L/Q3gFbzVxpaVujSLCggd7qG3p9XXz&#10;3CzdvKyb6K7/vhEEj8PMfMMsVoNrxJm6UHvWMJ0oEMSlNzVXGr4+i6dXECEiG2w8k4YLBVgtH0YL&#10;zI3v+YPO+1iJBOGQowYbY5tLGUpLDsPEt8TJO/jOYUyyq6TpsE9w18hMqRfpsOa0YLGljaXyb39y&#10;Go7fRa/s4bf4ec6mO2Y736rZu9bjx2H9BiLSEO/hW3trNGRz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LPzEAAAA2wAAAA8AAAAAAAAAAAAAAAAAmAIAAGRycy9k&#10;b3ducmV2LnhtbFBLBQYAAAAABAAEAPUAAACJAwAAAAA=&#10;" path="m,l377,e" filled="f" strokeweight=".12mm">
                  <v:path arrowok="t" o:connecttype="custom" o:connectlocs="0,0;377,0" o:connectangles="0,0"/>
                </v:shape>
                <w10:wrap anchorx="page"/>
              </v:group>
            </w:pict>
          </mc:Fallback>
        </mc:AlternateContent>
      </w:r>
      <w:r>
        <w:rPr>
          <w:noProof/>
          <w:lang w:val="en-GB" w:eastAsia="en-GB"/>
        </w:rPr>
        <mc:AlternateContent>
          <mc:Choice Requires="wpg">
            <w:drawing>
              <wp:anchor distT="0" distB="0" distL="114300" distR="114300" simplePos="0" relativeHeight="251657728" behindDoc="1" locked="0" layoutInCell="1" allowOverlap="1">
                <wp:simplePos x="0" y="0"/>
                <wp:positionH relativeFrom="page">
                  <wp:posOffset>1424940</wp:posOffset>
                </wp:positionH>
                <wp:positionV relativeFrom="paragraph">
                  <wp:posOffset>41910</wp:posOffset>
                </wp:positionV>
                <wp:extent cx="61595" cy="1270"/>
                <wp:effectExtent l="5715" t="5715" r="8890" b="12065"/>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1270"/>
                          <a:chOff x="2244" y="66"/>
                          <a:chExt cx="97" cy="2"/>
                        </a:xfrm>
                      </wpg:grpSpPr>
                      <wps:wsp>
                        <wps:cNvPr id="27" name="Freeform 22"/>
                        <wps:cNvSpPr>
                          <a:spLocks/>
                        </wps:cNvSpPr>
                        <wps:spPr bwMode="auto">
                          <a:xfrm>
                            <a:off x="2244" y="66"/>
                            <a:ext cx="97" cy="2"/>
                          </a:xfrm>
                          <a:custGeom>
                            <a:avLst/>
                            <a:gdLst>
                              <a:gd name="T0" fmla="+- 0 2244 2244"/>
                              <a:gd name="T1" fmla="*/ T0 w 97"/>
                              <a:gd name="T2" fmla="+- 0 2340 2244"/>
                              <a:gd name="T3" fmla="*/ T2 w 97"/>
                            </a:gdLst>
                            <a:ahLst/>
                            <a:cxnLst>
                              <a:cxn ang="0">
                                <a:pos x="T1" y="0"/>
                              </a:cxn>
                              <a:cxn ang="0">
                                <a:pos x="T3" y="0"/>
                              </a:cxn>
                            </a:cxnLst>
                            <a:rect l="0" t="0" r="r" b="b"/>
                            <a:pathLst>
                              <a:path w="97">
                                <a:moveTo>
                                  <a:pt x="0" y="0"/>
                                </a:moveTo>
                                <a:lnTo>
                                  <a:pt x="96"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7318E" id="Group 21" o:spid="_x0000_s1026" style="position:absolute;margin-left:112.2pt;margin-top:3.3pt;width:4.85pt;height:.1pt;z-index:-251658752;mso-position-horizontal-relative:page" coordorigin="2244,66" coordsize="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">
                <v:shape id="Freeform 22" o:spid="_x0000_s1027" style="position:absolute;left:2244;top:66;width:97;height:2;visibility:visible;mso-wrap-style:square;v-text-anchor:top" coordsize="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jYb0A&#10;AADbAAAADwAAAGRycy9kb3ducmV2LnhtbESPwQrCMBBE74L/EFbwpqkKKtUoIoge9GDrByzN2lab&#10;TWmi1r83guBxmHkzzHLdmko8qXGlZQWjYQSCOLO65FzBJd0N5iCcR9ZYWSYFb3KwXnU7S4y1ffGZ&#10;nonPRShhF6OCwvs6ltJlBRl0Q1sTB+9qG4M+yCaXusFXKDeVHEfRVBosOSwUWNO2oOyePIyC8SzF&#10;SYs5nd5Jud/b2e34qFKl+r12swDhqfX/8I8+6C8H3y/h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0yjYb0AAADbAAAADwAAAAAAAAAAAAAAAACYAgAAZHJzL2Rvd25yZXYu&#10;eG1sUEsFBgAAAAAEAAQA9QAAAIIDAAAAAA==&#10;" path="m,l96,e" filled="f" strokeweight=".12mm">
                  <v:path arrowok="t" o:connecttype="custom" o:connectlocs="0,0;96,0" o:connectangles="0,0"/>
                </v:shape>
                <w10:wrap anchorx="page"/>
              </v:group>
            </w:pict>
          </mc:Fallback>
        </mc:AlternateContent>
      </w:r>
      <w:r>
        <w:rPr>
          <w:rFonts w:ascii="Arial" w:eastAsia="Arial" w:hAnsi="Arial" w:cs="Arial"/>
          <w:spacing w:val="-1"/>
          <w:w w:val="47"/>
          <w:position w:val="-10"/>
          <w:sz w:val="19"/>
          <w:szCs w:val="19"/>
        </w:rPr>
        <w:t>@</w:t>
      </w:r>
      <w:r>
        <w:rPr>
          <w:rFonts w:ascii="Palatino Linotype" w:eastAsia="Palatino Linotype" w:hAnsi="Palatino Linotype" w:cs="Palatino Linotype"/>
          <w:i/>
          <w:spacing w:val="13"/>
          <w:w w:val="107"/>
          <w:position w:val="-10"/>
          <w:sz w:val="16"/>
          <w:szCs w:val="16"/>
        </w:rPr>
        <w:t>W</w:t>
      </w:r>
      <w:r>
        <w:rPr>
          <w:rFonts w:ascii="Palatino Linotype" w:eastAsia="Palatino Linotype" w:hAnsi="Palatino Linotype" w:cs="Palatino Linotype"/>
          <w:i/>
          <w:w w:val="117"/>
          <w:position w:val="-12"/>
          <w:sz w:val="11"/>
          <w:szCs w:val="11"/>
        </w:rPr>
        <w:t>m</w:t>
      </w:r>
      <w:r>
        <w:rPr>
          <w:rFonts w:ascii="Palatino Linotype" w:eastAsia="Palatino Linotype" w:hAnsi="Palatino Linotype" w:cs="Palatino Linotype"/>
          <w:i/>
          <w:position w:val="-12"/>
          <w:sz w:val="11"/>
          <w:szCs w:val="11"/>
        </w:rPr>
        <w:t xml:space="preserve"> </w:t>
      </w:r>
      <w:r>
        <w:rPr>
          <w:rFonts w:ascii="Palatino Linotype" w:eastAsia="Palatino Linotype" w:hAnsi="Palatino Linotype" w:cs="Palatino Linotype"/>
          <w:i/>
          <w:spacing w:val="1"/>
          <w:position w:val="-12"/>
          <w:sz w:val="11"/>
          <w:szCs w:val="11"/>
        </w:rPr>
        <w:t xml:space="preserve"> </w:t>
      </w:r>
      <w:r>
        <w:rPr>
          <w:rFonts w:ascii="Arial" w:eastAsia="Arial" w:hAnsi="Arial" w:cs="Arial"/>
          <w:w w:val="95"/>
          <w:sz w:val="16"/>
          <w:szCs w:val="16"/>
        </w:rPr>
        <w:t>¼</w:t>
      </w:r>
      <w:r>
        <w:rPr>
          <w:rFonts w:ascii="Arial" w:eastAsia="Arial" w:hAnsi="Arial" w:cs="Arial"/>
          <w:spacing w:val="1"/>
          <w:sz w:val="16"/>
          <w:szCs w:val="16"/>
        </w:rPr>
        <w:t xml:space="preserve"> </w:t>
      </w:r>
      <w:r>
        <w:rPr>
          <w:rFonts w:ascii="Arial" w:eastAsia="Arial" w:hAnsi="Arial" w:cs="Arial"/>
          <w:w w:val="107"/>
          <w:sz w:val="19"/>
          <w:szCs w:val="19"/>
        </w:rPr>
        <w:t>a</w:t>
      </w:r>
      <w:r>
        <w:rPr>
          <w:rFonts w:ascii="Arial" w:eastAsia="Arial" w:hAnsi="Arial" w:cs="Arial"/>
          <w:sz w:val="19"/>
          <w:szCs w:val="19"/>
        </w:rPr>
        <w:tab/>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82"/>
          <w:sz w:val="19"/>
          <w:szCs w:val="19"/>
        </w:rPr>
        <w:t>u</w:t>
      </w:r>
      <w:r>
        <w:rPr>
          <w:rFonts w:ascii="Arial" w:eastAsia="Arial" w:hAnsi="Arial" w:cs="Arial"/>
          <w:spacing w:val="-12"/>
          <w:sz w:val="19"/>
          <w:szCs w:val="19"/>
        </w:rPr>
        <w:t xml:space="preserve"> </w:t>
      </w:r>
      <w:r>
        <w:rPr>
          <w:rFonts w:ascii="Arial" w:eastAsia="Arial" w:hAnsi="Arial" w:cs="Arial"/>
          <w:w w:val="79"/>
          <w:sz w:val="16"/>
          <w:szCs w:val="16"/>
        </w:rPr>
        <w:t>—</w:t>
      </w:r>
      <w:r>
        <w:rPr>
          <w:rFonts w:ascii="Arial" w:eastAsia="Arial" w:hAnsi="Arial" w:cs="Arial"/>
          <w:spacing w:val="-7"/>
          <w:sz w:val="16"/>
          <w:szCs w:val="16"/>
        </w:rPr>
        <w:t xml:space="preserve"> </w:t>
      </w:r>
      <w:r>
        <w:rPr>
          <w:rFonts w:ascii="Palatino Linotype" w:eastAsia="Palatino Linotype" w:hAnsi="Palatino Linotype" w:cs="Palatino Linotype"/>
          <w:i/>
          <w:w w:val="106"/>
          <w:position w:val="-10"/>
          <w:sz w:val="16"/>
          <w:szCs w:val="16"/>
        </w:rPr>
        <w:t>n</w:t>
      </w:r>
      <w:r>
        <w:rPr>
          <w:rFonts w:ascii="Palatino Linotype" w:eastAsia="Palatino Linotype" w:hAnsi="Palatino Linotype" w:cs="Palatino Linotype"/>
          <w:i/>
          <w:position w:val="-10"/>
          <w:sz w:val="16"/>
          <w:szCs w:val="16"/>
        </w:rPr>
        <w:t xml:space="preserve">  </w:t>
      </w:r>
      <w:r>
        <w:rPr>
          <w:rFonts w:ascii="Palatino Linotype" w:eastAsia="Palatino Linotype" w:hAnsi="Palatino Linotype" w:cs="Palatino Linotype"/>
          <w:i/>
          <w:spacing w:val="1"/>
          <w:position w:val="-10"/>
          <w:sz w:val="16"/>
          <w:szCs w:val="16"/>
        </w:rPr>
        <w:t xml:space="preserve"> </w:t>
      </w:r>
      <w:r>
        <w:rPr>
          <w:rFonts w:ascii="Arial" w:eastAsia="Arial" w:hAnsi="Arial" w:cs="Arial"/>
          <w:w w:val="170"/>
          <w:sz w:val="19"/>
          <w:szCs w:val="19"/>
        </w:rPr>
        <w:t>r</w:t>
      </w:r>
      <w:r>
        <w:rPr>
          <w:rFonts w:ascii="Arial" w:eastAsia="Arial" w:hAnsi="Arial" w:cs="Arial"/>
          <w:sz w:val="19"/>
          <w:szCs w:val="19"/>
        </w:rPr>
        <w:t xml:space="preserve">  </w:t>
      </w:r>
      <w:r>
        <w:rPr>
          <w:rFonts w:ascii="Arial" w:eastAsia="Arial" w:hAnsi="Arial" w:cs="Arial"/>
          <w:spacing w:val="3"/>
          <w:sz w:val="19"/>
          <w:szCs w:val="19"/>
        </w:rPr>
        <w:t xml:space="preserve"> </w:t>
      </w:r>
      <w:r>
        <w:rPr>
          <w:rFonts w:ascii="Palatino Linotype" w:eastAsia="Palatino Linotype" w:hAnsi="Palatino Linotype" w:cs="Palatino Linotype"/>
          <w:i/>
          <w:w w:val="117"/>
          <w:position w:val="-2"/>
          <w:sz w:val="11"/>
          <w:szCs w:val="11"/>
        </w:rPr>
        <w:t>m</w:t>
      </w:r>
      <w:r>
        <w:rPr>
          <w:rFonts w:ascii="Palatino Linotype" w:eastAsia="Palatino Linotype" w:hAnsi="Palatino Linotype" w:cs="Palatino Linotype"/>
          <w:i/>
          <w:position w:val="-2"/>
          <w:sz w:val="11"/>
          <w:szCs w:val="11"/>
        </w:rPr>
        <w:tab/>
      </w:r>
      <w:r>
        <w:rPr>
          <w:rFonts w:ascii="Arial" w:eastAsia="Arial" w:hAnsi="Arial" w:cs="Arial"/>
          <w:w w:val="79"/>
          <w:sz w:val="16"/>
          <w:szCs w:val="16"/>
        </w:rPr>
        <w:t>—</w:t>
      </w:r>
      <w:r>
        <w:rPr>
          <w:rFonts w:ascii="Arial" w:eastAsia="Arial" w:hAnsi="Arial" w:cs="Arial"/>
          <w:sz w:val="16"/>
          <w:szCs w:val="16"/>
        </w:rPr>
        <w:tab/>
      </w:r>
      <w:r>
        <w:rPr>
          <w:rFonts w:ascii="Arial" w:eastAsia="Arial" w:hAnsi="Arial" w:cs="Arial"/>
          <w:w w:val="143"/>
          <w:sz w:val="16"/>
          <w:szCs w:val="16"/>
        </w:rPr>
        <w:t>þ</w:t>
      </w:r>
    </w:p>
    <w:p w:rsidR="00AA3622" w:rsidRDefault="00AA3622">
      <w:pPr>
        <w:spacing w:line="269" w:lineRule="exact"/>
        <w:rPr>
          <w:rFonts w:ascii="Arial" w:eastAsia="Arial" w:hAnsi="Arial" w:cs="Arial"/>
          <w:sz w:val="16"/>
          <w:szCs w:val="16"/>
        </w:rPr>
        <w:sectPr w:rsidR="00AA3622">
          <w:type w:val="continuous"/>
          <w:pgSz w:w="10890" w:h="14860"/>
          <w:pgMar w:top="620" w:right="620" w:bottom="280" w:left="700" w:header="720" w:footer="720" w:gutter="0"/>
          <w:cols w:space="720"/>
        </w:sectPr>
      </w:pPr>
    </w:p>
    <w:p w:rsidR="00AA3622" w:rsidRDefault="00AA3622">
      <w:pPr>
        <w:spacing w:before="9"/>
        <w:rPr>
          <w:rFonts w:ascii="Arial" w:eastAsia="Arial" w:hAnsi="Arial" w:cs="Arial"/>
          <w:sz w:val="13"/>
          <w:szCs w:val="13"/>
        </w:rPr>
      </w:pPr>
    </w:p>
    <w:p w:rsidR="00AA3622" w:rsidRDefault="00AB1F53">
      <w:pPr>
        <w:spacing w:before="65"/>
        <w:ind w:left="117" w:right="58"/>
        <w:rPr>
          <w:rFonts w:ascii="Cambria" w:eastAsia="Cambria" w:hAnsi="Cambria" w:cs="Cambria"/>
          <w:sz w:val="16"/>
          <w:szCs w:val="16"/>
        </w:rPr>
      </w:pPr>
      <w:bookmarkStart w:id="26" w:name="_bookmark18"/>
      <w:bookmarkStart w:id="27" w:name="_bookmark19"/>
      <w:bookmarkStart w:id="28" w:name="_bookmark20"/>
      <w:bookmarkEnd w:id="26"/>
      <w:bookmarkEnd w:id="27"/>
      <w:bookmarkEnd w:id="28"/>
      <w:r>
        <w:rPr>
          <w:rFonts w:ascii="Cambria"/>
          <w:w w:val="111"/>
          <w:sz w:val="16"/>
        </w:rPr>
        <w:t>and</w:t>
      </w:r>
      <w:r>
        <w:rPr>
          <w:rFonts w:ascii="Cambria"/>
          <w:sz w:val="16"/>
        </w:rPr>
        <w:t xml:space="preserve"> </w:t>
      </w:r>
      <w:r>
        <w:rPr>
          <w:rFonts w:ascii="Cambria"/>
          <w:spacing w:val="-15"/>
          <w:sz w:val="16"/>
        </w:rPr>
        <w:t xml:space="preserve"> </w:t>
      </w:r>
      <w:r>
        <w:rPr>
          <w:rFonts w:ascii="Arial"/>
          <w:spacing w:val="-1"/>
          <w:w w:val="47"/>
          <w:sz w:val="19"/>
        </w:rPr>
        <w:t>@</w:t>
      </w:r>
      <w:r>
        <w:rPr>
          <w:rFonts w:ascii="Palatino Linotype"/>
          <w:i/>
          <w:spacing w:val="-1"/>
          <w:w w:val="89"/>
          <w:sz w:val="16"/>
        </w:rPr>
        <w:t>L</w:t>
      </w:r>
      <w:r>
        <w:rPr>
          <w:rFonts w:ascii="Cambria"/>
          <w:w w:val="74"/>
          <w:sz w:val="16"/>
        </w:rPr>
        <w:t>/</w:t>
      </w:r>
      <w:r>
        <w:rPr>
          <w:rFonts w:ascii="Arial"/>
          <w:spacing w:val="-1"/>
          <w:w w:val="47"/>
          <w:sz w:val="19"/>
        </w:rPr>
        <w:t>@</w:t>
      </w:r>
      <w:r>
        <w:rPr>
          <w:rFonts w:ascii="Palatino Linotype"/>
          <w:i/>
          <w:spacing w:val="-1"/>
          <w:w w:val="107"/>
          <w:sz w:val="16"/>
        </w:rPr>
        <w:t>W</w:t>
      </w:r>
      <w:r>
        <w:rPr>
          <w:rFonts w:ascii="Palatino Linotype"/>
          <w:i/>
          <w:w w:val="126"/>
          <w:position w:val="-2"/>
          <w:sz w:val="10"/>
        </w:rPr>
        <w:t>r</w:t>
      </w:r>
      <w:r>
        <w:rPr>
          <w:rFonts w:ascii="Palatino Linotype"/>
          <w:i/>
          <w:position w:val="-2"/>
          <w:sz w:val="10"/>
        </w:rPr>
        <w:t xml:space="preserve"> </w:t>
      </w:r>
      <w:r>
        <w:rPr>
          <w:rFonts w:ascii="Palatino Linotype"/>
          <w:i/>
          <w:spacing w:val="5"/>
          <w:position w:val="-2"/>
          <w:sz w:val="10"/>
        </w:rPr>
        <w:t xml:space="preserve"> </w:t>
      </w:r>
      <w:r>
        <w:rPr>
          <w:rFonts w:ascii="Cambria"/>
          <w:w w:val="117"/>
          <w:sz w:val="16"/>
        </w:rPr>
        <w:t>is:</w:t>
      </w:r>
    </w:p>
    <w:p w:rsidR="00AA3622" w:rsidRDefault="00AA3622">
      <w:pPr>
        <w:rPr>
          <w:rFonts w:ascii="Cambria" w:eastAsia="Cambria" w:hAnsi="Cambria" w:cs="Cambria"/>
          <w:sz w:val="16"/>
          <w:szCs w:val="16"/>
        </w:rPr>
        <w:sectPr w:rsidR="00AA3622">
          <w:pgSz w:w="10890" w:h="14860"/>
          <w:pgMar w:top="820" w:right="720" w:bottom="280" w:left="620" w:header="634" w:footer="0" w:gutter="0"/>
          <w:cols w:space="720"/>
        </w:sectPr>
      </w:pPr>
    </w:p>
    <w:p w:rsidR="00AA3622" w:rsidRDefault="00AB1F53">
      <w:pPr>
        <w:tabs>
          <w:tab w:val="left" w:pos="579"/>
        </w:tabs>
        <w:spacing w:before="26" w:line="271" w:lineRule="exact"/>
        <w:ind w:right="95"/>
        <w:jc w:val="right"/>
        <w:rPr>
          <w:rFonts w:ascii="Times New Roman" w:eastAsia="Times New Roman" w:hAnsi="Times New Roman" w:cs="Times New Roman"/>
          <w:sz w:val="16"/>
          <w:szCs w:val="16"/>
        </w:rPr>
      </w:pPr>
      <w:r>
        <w:rPr>
          <w:rFonts w:ascii="Arial"/>
          <w:w w:val="95"/>
          <w:sz w:val="19"/>
        </w:rPr>
        <w:t>@</w:t>
      </w:r>
      <w:r>
        <w:rPr>
          <w:rFonts w:ascii="Palatino Linotype"/>
          <w:i/>
          <w:w w:val="95"/>
          <w:sz w:val="16"/>
        </w:rPr>
        <w:t>L</w:t>
      </w:r>
      <w:r>
        <w:rPr>
          <w:rFonts w:ascii="Palatino Linotype"/>
          <w:i/>
          <w:w w:val="95"/>
          <w:sz w:val="16"/>
        </w:rPr>
        <w:tab/>
      </w:r>
      <w:r>
        <w:rPr>
          <w:rFonts w:ascii="Times New Roman"/>
          <w:w w:val="280"/>
          <w:position w:val="12"/>
          <w:sz w:val="16"/>
        </w:rPr>
        <w:t>.</w:t>
      </w:r>
    </w:p>
    <w:p w:rsidR="00AA3622" w:rsidRDefault="00AB1F53">
      <w:pPr>
        <w:pStyle w:val="BodyText"/>
        <w:spacing w:line="38" w:lineRule="exact"/>
        <w:ind w:left="0"/>
        <w:jc w:val="right"/>
      </w:pPr>
      <w:r>
        <w:rPr>
          <w:w w:val="109"/>
        </w:rPr>
        <w:t>1</w:t>
      </w:r>
    </w:p>
    <w:p w:rsidR="00AA3622" w:rsidRDefault="00AB1F53">
      <w:pPr>
        <w:spacing w:before="31" w:line="229" w:lineRule="exact"/>
        <w:ind w:left="195" w:right="-13"/>
        <w:rPr>
          <w:rFonts w:ascii="Cambria" w:eastAsia="Cambria" w:hAnsi="Cambria" w:cs="Cambria"/>
          <w:sz w:val="11"/>
          <w:szCs w:val="11"/>
        </w:rPr>
      </w:pPr>
      <w:r>
        <w:br w:type="column"/>
      </w:r>
      <w:r>
        <w:rPr>
          <w:rFonts w:ascii="Cambria" w:eastAsia="Cambria" w:hAnsi="Cambria" w:cs="Cambria"/>
          <w:spacing w:val="-1"/>
          <w:w w:val="109"/>
          <w:position w:val="2"/>
          <w:sz w:val="16"/>
          <w:szCs w:val="16"/>
        </w:rPr>
        <w:t>1</w:t>
      </w:r>
      <w:r>
        <w:rPr>
          <w:rFonts w:ascii="Times New Roman" w:eastAsia="Times New Roman" w:hAnsi="Times New Roman" w:cs="Times New Roman"/>
          <w:w w:val="302"/>
          <w:position w:val="14"/>
          <w:sz w:val="16"/>
          <w:szCs w:val="16"/>
        </w:rPr>
        <w:t>.</w:t>
      </w:r>
      <w:r>
        <w:rPr>
          <w:rFonts w:ascii="Times New Roman" w:eastAsia="Times New Roman" w:hAnsi="Times New Roman" w:cs="Times New Roman"/>
          <w:position w:val="14"/>
          <w:sz w:val="16"/>
          <w:szCs w:val="16"/>
        </w:rPr>
        <w:t xml:space="preserve">  </w:t>
      </w:r>
      <w:r>
        <w:rPr>
          <w:rFonts w:ascii="Times New Roman" w:eastAsia="Times New Roman" w:hAnsi="Times New Roman" w:cs="Times New Roman"/>
          <w:spacing w:val="-12"/>
          <w:position w:val="14"/>
          <w:sz w:val="16"/>
          <w:szCs w:val="16"/>
        </w:rPr>
        <w:t xml:space="preserve"> </w:t>
      </w:r>
      <w:r>
        <w:rPr>
          <w:rFonts w:ascii="Palatino Linotype" w:eastAsia="Palatino Linotype" w:hAnsi="Palatino Linotype" w:cs="Palatino Linotype"/>
          <w:i/>
          <w:spacing w:val="13"/>
          <w:w w:val="107"/>
          <w:position w:val="-7"/>
          <w:sz w:val="16"/>
          <w:szCs w:val="16"/>
        </w:rPr>
        <w:t>W</w:t>
      </w:r>
      <w:r>
        <w:rPr>
          <w:rFonts w:ascii="Arial" w:eastAsia="Arial" w:hAnsi="Arial" w:cs="Arial"/>
          <w:spacing w:val="-1"/>
          <w:w w:val="73"/>
          <w:sz w:val="11"/>
          <w:szCs w:val="11"/>
        </w:rPr>
        <w:t>ð</w:t>
      </w:r>
      <w:r>
        <w:rPr>
          <w:rFonts w:ascii="Cambria" w:eastAsia="Cambria" w:hAnsi="Cambria" w:cs="Cambria"/>
          <w:w w:val="111"/>
          <w:sz w:val="11"/>
          <w:szCs w:val="11"/>
        </w:rPr>
        <w:t>1</w:t>
      </w:r>
      <w:r>
        <w:rPr>
          <w:rFonts w:ascii="Arial" w:eastAsia="Arial" w:hAnsi="Arial" w:cs="Arial"/>
          <w:spacing w:val="-1"/>
          <w:w w:val="81"/>
          <w:sz w:val="11"/>
          <w:szCs w:val="11"/>
        </w:rPr>
        <w:t>—</w:t>
      </w:r>
      <w:r>
        <w:rPr>
          <w:rFonts w:ascii="Arial" w:eastAsia="Arial" w:hAnsi="Arial" w:cs="Arial"/>
          <w:spacing w:val="2"/>
          <w:w w:val="84"/>
          <w:sz w:val="13"/>
          <w:szCs w:val="13"/>
        </w:rPr>
        <w:t>u</w:t>
      </w:r>
      <w:r>
        <w:rPr>
          <w:rFonts w:ascii="Arial" w:eastAsia="Arial" w:hAnsi="Arial" w:cs="Arial"/>
          <w:w w:val="81"/>
          <w:sz w:val="11"/>
          <w:szCs w:val="11"/>
        </w:rPr>
        <w:t>—</w:t>
      </w:r>
      <w:r>
        <w:rPr>
          <w:rFonts w:ascii="Cambria" w:eastAsia="Cambria" w:hAnsi="Cambria" w:cs="Cambria"/>
          <w:w w:val="111"/>
          <w:sz w:val="11"/>
          <w:szCs w:val="11"/>
        </w:rPr>
        <w:t>1</w:t>
      </w:r>
      <w:r>
        <w:rPr>
          <w:rFonts w:ascii="Arial" w:eastAsia="Arial" w:hAnsi="Arial" w:cs="Arial"/>
          <w:spacing w:val="-1"/>
          <w:w w:val="90"/>
          <w:sz w:val="11"/>
          <w:szCs w:val="11"/>
        </w:rPr>
        <w:t>=</w:t>
      </w:r>
      <w:r>
        <w:rPr>
          <w:rFonts w:ascii="Palatino Linotype" w:eastAsia="Palatino Linotype" w:hAnsi="Palatino Linotype" w:cs="Palatino Linotype"/>
          <w:i/>
          <w:w w:val="108"/>
          <w:sz w:val="11"/>
          <w:szCs w:val="11"/>
        </w:rPr>
        <w:t>n</w:t>
      </w:r>
      <w:r>
        <w:rPr>
          <w:rFonts w:ascii="Arial" w:eastAsia="Arial" w:hAnsi="Arial" w:cs="Arial"/>
          <w:spacing w:val="-1"/>
          <w:w w:val="60"/>
          <w:sz w:val="11"/>
          <w:szCs w:val="11"/>
        </w:rPr>
        <w:t>Þ</w:t>
      </w:r>
      <w:r>
        <w:rPr>
          <w:rFonts w:ascii="Arial" w:eastAsia="Arial" w:hAnsi="Arial" w:cs="Arial"/>
          <w:spacing w:val="-1"/>
          <w:w w:val="174"/>
          <w:sz w:val="13"/>
          <w:szCs w:val="13"/>
        </w:rPr>
        <w:t>r</w:t>
      </w:r>
      <w:r>
        <w:rPr>
          <w:rFonts w:ascii="Arial" w:eastAsia="Arial" w:hAnsi="Arial" w:cs="Arial"/>
          <w:w w:val="81"/>
          <w:sz w:val="11"/>
          <w:szCs w:val="11"/>
        </w:rPr>
        <w:t>—</w:t>
      </w:r>
      <w:r>
        <w:rPr>
          <w:rFonts w:ascii="Cambria" w:eastAsia="Cambria" w:hAnsi="Cambria" w:cs="Cambria"/>
          <w:w w:val="111"/>
          <w:sz w:val="11"/>
          <w:szCs w:val="11"/>
        </w:rPr>
        <w:t>1</w:t>
      </w:r>
    </w:p>
    <w:p w:rsidR="00AA3622" w:rsidRDefault="00AB1F53">
      <w:pPr>
        <w:spacing w:before="3"/>
        <w:rPr>
          <w:rFonts w:ascii="Cambria" w:eastAsia="Cambria" w:hAnsi="Cambria" w:cs="Cambria"/>
          <w:sz w:val="19"/>
          <w:szCs w:val="19"/>
        </w:rPr>
      </w:pPr>
      <w:r>
        <w:br w:type="column"/>
      </w:r>
    </w:p>
    <w:p w:rsidR="00AA3622" w:rsidRDefault="00AB1F53">
      <w:pPr>
        <w:spacing w:line="35" w:lineRule="exact"/>
        <w:ind w:left="171" w:right="-14"/>
        <w:rPr>
          <w:rFonts w:ascii="Palatino Linotype" w:eastAsia="Palatino Linotype" w:hAnsi="Palatino Linotype" w:cs="Palatino Linotype"/>
          <w:sz w:val="11"/>
          <w:szCs w:val="11"/>
        </w:rPr>
      </w:pPr>
      <w:r>
        <w:rPr>
          <w:rFonts w:ascii="Palatino Linotype" w:hAnsi="Palatino Linotype"/>
          <w:i/>
          <w:w w:val="115"/>
          <w:sz w:val="16"/>
        </w:rPr>
        <w:t>A</w:t>
      </w:r>
      <w:r>
        <w:rPr>
          <w:rFonts w:ascii="Arial" w:hAnsi="Arial"/>
          <w:w w:val="115"/>
          <w:sz w:val="19"/>
        </w:rPr>
        <w:t>b</w:t>
      </w:r>
      <w:r>
        <w:rPr>
          <w:rFonts w:ascii="Arial" w:hAnsi="Arial"/>
          <w:spacing w:val="-46"/>
          <w:w w:val="115"/>
          <w:sz w:val="19"/>
        </w:rPr>
        <w:t xml:space="preserve"> </w:t>
      </w:r>
      <w:r>
        <w:rPr>
          <w:rFonts w:ascii="Arial" w:hAnsi="Arial"/>
          <w:w w:val="115"/>
          <w:sz w:val="16"/>
        </w:rPr>
        <w:t>þ</w:t>
      </w:r>
      <w:r>
        <w:rPr>
          <w:rFonts w:ascii="Arial" w:hAnsi="Arial"/>
          <w:spacing w:val="-36"/>
          <w:w w:val="115"/>
          <w:sz w:val="16"/>
        </w:rPr>
        <w:t xml:space="preserve"> </w:t>
      </w:r>
      <w:r>
        <w:rPr>
          <w:rFonts w:ascii="Palatino Linotype" w:hAnsi="Palatino Linotype"/>
          <w:i/>
          <w:w w:val="115"/>
          <w:sz w:val="16"/>
        </w:rPr>
        <w:t>B</w:t>
      </w:r>
      <w:r>
        <w:rPr>
          <w:rFonts w:ascii="Arial" w:hAnsi="Arial"/>
          <w:w w:val="115"/>
          <w:sz w:val="19"/>
        </w:rPr>
        <w:t>n</w:t>
      </w:r>
      <w:r>
        <w:rPr>
          <w:rFonts w:ascii="Arial" w:hAnsi="Arial"/>
          <w:spacing w:val="-45"/>
          <w:w w:val="115"/>
          <w:sz w:val="19"/>
        </w:rPr>
        <w:t xml:space="preserve"> </w:t>
      </w:r>
      <w:r>
        <w:rPr>
          <w:rFonts w:ascii="Arial" w:hAnsi="Arial"/>
          <w:w w:val="115"/>
          <w:sz w:val="16"/>
        </w:rPr>
        <w:t>þ</w:t>
      </w:r>
      <w:r>
        <w:rPr>
          <w:rFonts w:ascii="Arial" w:hAnsi="Arial"/>
          <w:spacing w:val="-36"/>
          <w:w w:val="115"/>
          <w:sz w:val="16"/>
        </w:rPr>
        <w:t xml:space="preserve"> </w:t>
      </w:r>
      <w:r>
        <w:rPr>
          <w:rFonts w:ascii="Cambria" w:hAnsi="Cambria"/>
          <w:spacing w:val="3"/>
          <w:w w:val="115"/>
          <w:sz w:val="16"/>
        </w:rPr>
        <w:t>2</w:t>
      </w:r>
      <w:r>
        <w:rPr>
          <w:rFonts w:ascii="Palatino Linotype" w:hAnsi="Palatino Linotype"/>
          <w:i/>
          <w:spacing w:val="3"/>
          <w:w w:val="115"/>
          <w:sz w:val="16"/>
        </w:rPr>
        <w:t>GW</w:t>
      </w:r>
      <w:r>
        <w:rPr>
          <w:rFonts w:ascii="Palatino Linotype" w:hAnsi="Palatino Linotype"/>
          <w:i/>
          <w:spacing w:val="3"/>
          <w:w w:val="115"/>
          <w:position w:val="-1"/>
          <w:sz w:val="11"/>
        </w:rPr>
        <w:t>r</w:t>
      </w:r>
    </w:p>
    <w:p w:rsidR="00AA3622" w:rsidRDefault="00AB1F53">
      <w:pPr>
        <w:spacing w:before="10"/>
        <w:rPr>
          <w:rFonts w:ascii="Palatino Linotype" w:eastAsia="Palatino Linotype" w:hAnsi="Palatino Linotype" w:cs="Palatino Linotype"/>
          <w:i/>
          <w:sz w:val="16"/>
          <w:szCs w:val="16"/>
        </w:rPr>
      </w:pPr>
      <w:r>
        <w:br w:type="column"/>
      </w:r>
    </w:p>
    <w:p w:rsidR="00AA3622" w:rsidRDefault="00AB1F53">
      <w:pPr>
        <w:tabs>
          <w:tab w:val="left" w:pos="4836"/>
        </w:tabs>
        <w:spacing w:line="35" w:lineRule="exact"/>
        <w:ind w:left="174"/>
        <w:rPr>
          <w:rFonts w:ascii="Cambria" w:eastAsia="Cambria" w:hAnsi="Cambria" w:cs="Cambria"/>
          <w:sz w:val="16"/>
          <w:szCs w:val="16"/>
        </w:rPr>
      </w:pPr>
      <w:r>
        <w:rPr>
          <w:rFonts w:ascii="Palatino Linotype" w:eastAsia="Palatino Linotype" w:hAnsi="Palatino Linotype" w:cs="Palatino Linotype"/>
          <w:i/>
          <w:w w:val="95"/>
          <w:sz w:val="16"/>
          <w:szCs w:val="16"/>
        </w:rPr>
        <w:t>H</w:t>
      </w:r>
      <w:r>
        <w:rPr>
          <w:rFonts w:ascii="Palatino Linotype" w:eastAsia="Palatino Linotype" w:hAnsi="Palatino Linotype" w:cs="Palatino Linotype"/>
          <w:i/>
          <w:spacing w:val="-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260"/>
          <w:sz w:val="19"/>
          <w:szCs w:val="19"/>
        </w:rPr>
        <w:t>l</w:t>
      </w:r>
      <w:r>
        <w:rPr>
          <w:rFonts w:ascii="Arial" w:eastAsia="Arial" w:hAnsi="Arial" w:cs="Arial"/>
          <w:sz w:val="16"/>
          <w:szCs w:val="16"/>
        </w:rPr>
        <w:t>;</w:t>
      </w:r>
      <w:r>
        <w:rPr>
          <w:rFonts w:ascii="Arial" w:eastAsia="Arial" w:hAnsi="Arial" w:cs="Arial"/>
          <w:sz w:val="16"/>
          <w:szCs w:val="16"/>
        </w:rPr>
        <w:tab/>
      </w:r>
      <w:r>
        <w:rPr>
          <w:rFonts w:ascii="Cambria" w:eastAsia="Cambria" w:hAnsi="Cambria" w:cs="Cambria"/>
          <w:w w:val="105"/>
          <w:sz w:val="16"/>
          <w:szCs w:val="16"/>
        </w:rPr>
        <w:t>(28)</w:t>
      </w:r>
    </w:p>
    <w:p w:rsidR="00AA3622" w:rsidRDefault="00AA3622">
      <w:pPr>
        <w:spacing w:line="35" w:lineRule="exact"/>
        <w:rPr>
          <w:rFonts w:ascii="Cambria" w:eastAsia="Cambria" w:hAnsi="Cambria" w:cs="Cambria"/>
          <w:sz w:val="16"/>
          <w:szCs w:val="16"/>
        </w:rPr>
        <w:sectPr w:rsidR="00AA3622">
          <w:type w:val="continuous"/>
          <w:pgSz w:w="10890" w:h="14860"/>
          <w:pgMar w:top="620" w:right="720" w:bottom="280" w:left="620" w:header="720" w:footer="720" w:gutter="0"/>
          <w:cols w:num="4" w:space="720" w:equalWidth="0">
            <w:col w:w="993" w:space="297"/>
            <w:col w:w="1520" w:space="40"/>
            <w:col w:w="1401" w:space="40"/>
            <w:col w:w="5259"/>
          </w:cols>
        </w:sectPr>
      </w:pPr>
    </w:p>
    <w:p w:rsidR="00AA3622" w:rsidRDefault="00AB1F53">
      <w:pPr>
        <w:tabs>
          <w:tab w:val="left" w:pos="1028"/>
          <w:tab w:val="left" w:pos="2856"/>
          <w:tab w:val="left" w:pos="4300"/>
        </w:tabs>
        <w:spacing w:line="269" w:lineRule="exact"/>
        <w:ind w:left="117" w:right="58"/>
        <w:rPr>
          <w:rFonts w:ascii="Arial" w:eastAsia="Arial" w:hAnsi="Arial" w:cs="Arial"/>
          <w:sz w:val="16"/>
          <w:szCs w:val="16"/>
        </w:rPr>
      </w:pPr>
      <w:r>
        <w:rPr>
          <w:noProof/>
          <w:lang w:val="en-GB" w:eastAsia="en-GB"/>
        </w:rPr>
        <mc:AlternateContent>
          <mc:Choice Requires="wpg">
            <w:drawing>
              <wp:anchor distT="0" distB="0" distL="114300" distR="114300" simplePos="0" relativeHeight="251668992" behindDoc="1" locked="0" layoutInCell="1" allowOverlap="1">
                <wp:simplePos x="0" y="0"/>
                <wp:positionH relativeFrom="page">
                  <wp:posOffset>467995</wp:posOffset>
                </wp:positionH>
                <wp:positionV relativeFrom="paragraph">
                  <wp:posOffset>41910</wp:posOffset>
                </wp:positionV>
                <wp:extent cx="207645" cy="1270"/>
                <wp:effectExtent l="10795" t="5080" r="10160" b="1270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270"/>
                          <a:chOff x="737" y="66"/>
                          <a:chExt cx="327" cy="2"/>
                        </a:xfrm>
                      </wpg:grpSpPr>
                      <wps:wsp>
                        <wps:cNvPr id="25" name="Freeform 20"/>
                        <wps:cNvSpPr>
                          <a:spLocks/>
                        </wps:cNvSpPr>
                        <wps:spPr bwMode="auto">
                          <a:xfrm>
                            <a:off x="737" y="66"/>
                            <a:ext cx="327" cy="2"/>
                          </a:xfrm>
                          <a:custGeom>
                            <a:avLst/>
                            <a:gdLst>
                              <a:gd name="T0" fmla="+- 0 737 737"/>
                              <a:gd name="T1" fmla="*/ T0 w 327"/>
                              <a:gd name="T2" fmla="+- 0 1064 737"/>
                              <a:gd name="T3" fmla="*/ T2 w 327"/>
                            </a:gdLst>
                            <a:ahLst/>
                            <a:cxnLst>
                              <a:cxn ang="0">
                                <a:pos x="T1" y="0"/>
                              </a:cxn>
                              <a:cxn ang="0">
                                <a:pos x="T3" y="0"/>
                              </a:cxn>
                            </a:cxnLst>
                            <a:rect l="0" t="0" r="r" b="b"/>
                            <a:pathLst>
                              <a:path w="327">
                                <a:moveTo>
                                  <a:pt x="0" y="0"/>
                                </a:moveTo>
                                <a:lnTo>
                                  <a:pt x="327"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0FA70" id="Group 19" o:spid="_x0000_s1026" style="position:absolute;margin-left:36.85pt;margin-top:3.3pt;width:16.35pt;height:.1pt;z-index:-251647488;mso-position-horizontal-relative:page" coordorigin="737,66" coordsize="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">
                <v:shape id="Freeform 20" o:spid="_x0000_s1027" style="position:absolute;left:737;top:66;width:327;height:2;visibility:visible;mso-wrap-style:square;v-text-anchor:top" coordsize="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Id8MA&#10;AADbAAAADwAAAGRycy9kb3ducmV2LnhtbESPzWrDMBCE74W8g9hCbo1UhzTFjRJCoCSFXuoEcl2k&#10;jW1irYyl+uftq0Khx2FmvmE2u9E1oqcu1J41PC8UCGLjbc2lhsv5/ekVRIjIFhvPpGGiALvt7GGD&#10;ufUDf1FfxFIkCIccNVQxtrmUwVTkMCx8S5y8m+8cxiS7UtoOhwR3jcyUepEOa04LFbZ0qMjci2+n&#10;QX3eGru68tIO5iNT07o4nu8HreeP4/4NRKQx/of/2ierIVv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RId8MAAADbAAAADwAAAAAAAAAAAAAAAACYAgAAZHJzL2Rv&#10;d25yZXYueG1sUEsFBgAAAAAEAAQA9QAAAIgDAAAAAA==&#10;" path="m,l327,e" filled="f" strokeweight=".12mm">
                  <v:path arrowok="t" o:connecttype="custom" o:connectlocs="0,0;327,0" o:connectangles="0,0"/>
                </v:shape>
                <w10:wrap anchorx="page"/>
              </v:group>
            </w:pict>
          </mc:Fallback>
        </mc:AlternateContent>
      </w:r>
      <w:r>
        <w:rPr>
          <w:noProof/>
          <w:lang w:val="en-GB" w:eastAsia="en-GB"/>
        </w:rPr>
        <mc:AlternateContent>
          <mc:Choice Requires="wpg">
            <w:drawing>
              <wp:anchor distT="0" distB="0" distL="114300" distR="114300" simplePos="0" relativeHeight="251670016" behindDoc="1" locked="0" layoutInCell="1" allowOverlap="1">
                <wp:simplePos x="0" y="0"/>
                <wp:positionH relativeFrom="page">
                  <wp:posOffset>1337310</wp:posOffset>
                </wp:positionH>
                <wp:positionV relativeFrom="paragraph">
                  <wp:posOffset>41910</wp:posOffset>
                </wp:positionV>
                <wp:extent cx="61595" cy="1270"/>
                <wp:effectExtent l="13335" t="5080" r="10795" b="12700"/>
                <wp:wrapNone/>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1270"/>
                          <a:chOff x="2106" y="66"/>
                          <a:chExt cx="97" cy="2"/>
                        </a:xfrm>
                      </wpg:grpSpPr>
                      <wps:wsp>
                        <wps:cNvPr id="23" name="Freeform 18"/>
                        <wps:cNvSpPr>
                          <a:spLocks/>
                        </wps:cNvSpPr>
                        <wps:spPr bwMode="auto">
                          <a:xfrm>
                            <a:off x="2106" y="66"/>
                            <a:ext cx="97" cy="2"/>
                          </a:xfrm>
                          <a:custGeom>
                            <a:avLst/>
                            <a:gdLst>
                              <a:gd name="T0" fmla="+- 0 2106 2106"/>
                              <a:gd name="T1" fmla="*/ T0 w 97"/>
                              <a:gd name="T2" fmla="+- 0 2202 2106"/>
                              <a:gd name="T3" fmla="*/ T2 w 97"/>
                            </a:gdLst>
                            <a:ahLst/>
                            <a:cxnLst>
                              <a:cxn ang="0">
                                <a:pos x="T1" y="0"/>
                              </a:cxn>
                              <a:cxn ang="0">
                                <a:pos x="T3" y="0"/>
                              </a:cxn>
                            </a:cxnLst>
                            <a:rect l="0" t="0" r="r" b="b"/>
                            <a:pathLst>
                              <a:path w="97">
                                <a:moveTo>
                                  <a:pt x="0" y="0"/>
                                </a:moveTo>
                                <a:lnTo>
                                  <a:pt x="96"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FD201" id="Group 17" o:spid="_x0000_s1026" style="position:absolute;margin-left:105.3pt;margin-top:3.3pt;width:4.85pt;height:.1pt;z-index:-251646464;mso-position-horizontal-relative:page" coordorigin="2106,66" coordsize="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">
                <v:shape id="Freeform 18" o:spid="_x0000_s1027" style="position:absolute;left:2106;top:66;width:97;height:2;visibility:visible;mso-wrap-style:square;v-text-anchor:top" coordsize="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lYr4A&#10;AADbAAAADwAAAGRycy9kb3ducmV2LnhtbESPwQrCMBBE74L/EFbwpqkKKtUoIoge9GDrByzN2lab&#10;TWmi1r83guBxmHkzzHLdmko8qXGlZQWjYQSCOLO65FzBJd0N5iCcR9ZYWSYFb3KwXnU7S4y1ffGZ&#10;nonPRShhF6OCwvs6ltJlBRl0Q1sTB+9qG4M+yCaXusFXKDeVHEfRVBosOSwUWNO2oOyePIyC8SzF&#10;SYs5nd5Jud/b2e34qFKl+r12swDhqfX/8I8+6MBN4P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3pWK+AAAA2wAAAA8AAAAAAAAAAAAAAAAAmAIAAGRycy9kb3ducmV2&#10;LnhtbFBLBQYAAAAABAAEAPUAAACDAwAAAAA=&#10;" path="m,l96,e" filled="f" strokeweight=".12mm">
                  <v:path arrowok="t" o:connecttype="custom" o:connectlocs="0,0;96,0" o:connectangles="0,0"/>
                </v:shape>
                <w10:wrap anchorx="page"/>
              </v:group>
            </w:pict>
          </mc:Fallback>
        </mc:AlternateContent>
      </w:r>
      <w:r>
        <w:rPr>
          <w:rFonts w:ascii="Arial" w:eastAsia="Arial" w:hAnsi="Arial" w:cs="Arial"/>
          <w:spacing w:val="-1"/>
          <w:w w:val="47"/>
          <w:position w:val="-10"/>
          <w:sz w:val="19"/>
          <w:szCs w:val="19"/>
        </w:rPr>
        <w:t>@</w:t>
      </w:r>
      <w:r>
        <w:rPr>
          <w:rFonts w:ascii="Palatino Linotype" w:eastAsia="Palatino Linotype" w:hAnsi="Palatino Linotype" w:cs="Palatino Linotype"/>
          <w:i/>
          <w:spacing w:val="13"/>
          <w:w w:val="107"/>
          <w:position w:val="-10"/>
          <w:sz w:val="16"/>
          <w:szCs w:val="16"/>
        </w:rPr>
        <w:t>W</w:t>
      </w:r>
      <w:r>
        <w:rPr>
          <w:rFonts w:ascii="Palatino Linotype" w:eastAsia="Palatino Linotype" w:hAnsi="Palatino Linotype" w:cs="Palatino Linotype"/>
          <w:i/>
          <w:w w:val="107"/>
          <w:position w:val="-12"/>
          <w:sz w:val="11"/>
          <w:szCs w:val="11"/>
        </w:rPr>
        <w:t>r</w:t>
      </w:r>
      <w:r>
        <w:rPr>
          <w:rFonts w:ascii="Palatino Linotype" w:eastAsia="Palatino Linotype" w:hAnsi="Palatino Linotype" w:cs="Palatino Linotype"/>
          <w:i/>
          <w:position w:val="-12"/>
          <w:sz w:val="11"/>
          <w:szCs w:val="11"/>
        </w:rPr>
        <w:t xml:space="preserve"> </w:t>
      </w:r>
      <w:r>
        <w:rPr>
          <w:rFonts w:ascii="Palatino Linotype" w:eastAsia="Palatino Linotype" w:hAnsi="Palatino Linotype" w:cs="Palatino Linotype"/>
          <w:i/>
          <w:spacing w:val="4"/>
          <w:position w:val="-12"/>
          <w:sz w:val="11"/>
          <w:szCs w:val="11"/>
        </w:rPr>
        <w:t xml:space="preserve"> </w:t>
      </w:r>
      <w:r>
        <w:rPr>
          <w:rFonts w:ascii="Arial" w:eastAsia="Arial" w:hAnsi="Arial" w:cs="Arial"/>
          <w:w w:val="95"/>
          <w:sz w:val="16"/>
          <w:szCs w:val="16"/>
        </w:rPr>
        <w:t>¼</w:t>
      </w:r>
      <w:r>
        <w:rPr>
          <w:rFonts w:ascii="Arial" w:eastAsia="Arial" w:hAnsi="Arial" w:cs="Arial"/>
          <w:spacing w:val="2"/>
          <w:sz w:val="16"/>
          <w:szCs w:val="16"/>
        </w:rPr>
        <w:t xml:space="preserve"> </w:t>
      </w:r>
      <w:r>
        <w:rPr>
          <w:rFonts w:ascii="Arial" w:eastAsia="Arial" w:hAnsi="Arial" w:cs="Arial"/>
          <w:w w:val="105"/>
          <w:sz w:val="19"/>
          <w:szCs w:val="19"/>
        </w:rPr>
        <w:t>b</w:t>
      </w:r>
      <w:r>
        <w:rPr>
          <w:rFonts w:ascii="Arial" w:eastAsia="Arial" w:hAnsi="Arial" w:cs="Arial"/>
          <w:sz w:val="19"/>
          <w:szCs w:val="19"/>
        </w:rPr>
        <w:tab/>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82"/>
          <w:sz w:val="19"/>
          <w:szCs w:val="19"/>
        </w:rPr>
        <w:t>u</w:t>
      </w:r>
      <w:r>
        <w:rPr>
          <w:rFonts w:ascii="Arial" w:eastAsia="Arial" w:hAnsi="Arial" w:cs="Arial"/>
          <w:spacing w:val="-12"/>
          <w:sz w:val="19"/>
          <w:szCs w:val="19"/>
        </w:rPr>
        <w:t xml:space="preserve"> </w:t>
      </w:r>
      <w:r>
        <w:rPr>
          <w:rFonts w:ascii="Arial" w:eastAsia="Arial" w:hAnsi="Arial" w:cs="Arial"/>
          <w:w w:val="79"/>
          <w:sz w:val="16"/>
          <w:szCs w:val="16"/>
        </w:rPr>
        <w:t>—</w:t>
      </w:r>
      <w:r>
        <w:rPr>
          <w:rFonts w:ascii="Arial" w:eastAsia="Arial" w:hAnsi="Arial" w:cs="Arial"/>
          <w:spacing w:val="-7"/>
          <w:sz w:val="16"/>
          <w:szCs w:val="16"/>
        </w:rPr>
        <w:t xml:space="preserve"> </w:t>
      </w:r>
      <w:r>
        <w:rPr>
          <w:rFonts w:ascii="Palatino Linotype" w:eastAsia="Palatino Linotype" w:hAnsi="Palatino Linotype" w:cs="Palatino Linotype"/>
          <w:i/>
          <w:w w:val="106"/>
          <w:position w:val="-10"/>
          <w:sz w:val="16"/>
          <w:szCs w:val="16"/>
        </w:rPr>
        <w:t>n</w:t>
      </w:r>
      <w:r>
        <w:rPr>
          <w:rFonts w:ascii="Palatino Linotype" w:eastAsia="Palatino Linotype" w:hAnsi="Palatino Linotype" w:cs="Palatino Linotype"/>
          <w:i/>
          <w:position w:val="-10"/>
          <w:sz w:val="16"/>
          <w:szCs w:val="16"/>
        </w:rPr>
        <w:t xml:space="preserve">  </w:t>
      </w:r>
      <w:r>
        <w:rPr>
          <w:rFonts w:ascii="Palatino Linotype" w:eastAsia="Palatino Linotype" w:hAnsi="Palatino Linotype" w:cs="Palatino Linotype"/>
          <w:i/>
          <w:spacing w:val="1"/>
          <w:position w:val="-10"/>
          <w:sz w:val="16"/>
          <w:szCs w:val="16"/>
        </w:rPr>
        <w:t xml:space="preserve"> </w:t>
      </w:r>
      <w:r>
        <w:rPr>
          <w:rFonts w:ascii="Arial" w:eastAsia="Arial" w:hAnsi="Arial" w:cs="Arial"/>
          <w:w w:val="170"/>
          <w:sz w:val="19"/>
          <w:szCs w:val="19"/>
        </w:rPr>
        <w:t>r</w:t>
      </w:r>
      <w:r>
        <w:rPr>
          <w:rFonts w:ascii="Arial" w:eastAsia="Arial" w:hAnsi="Arial" w:cs="Arial"/>
          <w:sz w:val="19"/>
          <w:szCs w:val="19"/>
        </w:rPr>
        <w:t xml:space="preserve">  </w:t>
      </w:r>
      <w:r>
        <w:rPr>
          <w:rFonts w:ascii="Arial" w:eastAsia="Arial" w:hAnsi="Arial" w:cs="Arial"/>
          <w:spacing w:val="2"/>
          <w:sz w:val="19"/>
          <w:szCs w:val="19"/>
        </w:rPr>
        <w:t xml:space="preserve"> </w:t>
      </w:r>
      <w:r>
        <w:rPr>
          <w:rFonts w:ascii="Palatino Linotype" w:eastAsia="Palatino Linotype" w:hAnsi="Palatino Linotype" w:cs="Palatino Linotype"/>
          <w:i/>
          <w:w w:val="107"/>
          <w:position w:val="-2"/>
          <w:sz w:val="11"/>
          <w:szCs w:val="11"/>
        </w:rPr>
        <w:t>r</w:t>
      </w:r>
      <w:r>
        <w:rPr>
          <w:rFonts w:ascii="Palatino Linotype" w:eastAsia="Palatino Linotype" w:hAnsi="Palatino Linotype" w:cs="Palatino Linotype"/>
          <w:i/>
          <w:position w:val="-2"/>
          <w:sz w:val="11"/>
          <w:szCs w:val="11"/>
        </w:rPr>
        <w:tab/>
      </w:r>
      <w:r>
        <w:rPr>
          <w:rFonts w:ascii="Arial" w:eastAsia="Arial" w:hAnsi="Arial" w:cs="Arial"/>
          <w:w w:val="79"/>
          <w:sz w:val="16"/>
          <w:szCs w:val="16"/>
        </w:rPr>
        <w:t>—</w:t>
      </w:r>
      <w:r>
        <w:rPr>
          <w:rFonts w:ascii="Arial" w:eastAsia="Arial" w:hAnsi="Arial" w:cs="Arial"/>
          <w:sz w:val="16"/>
          <w:szCs w:val="16"/>
        </w:rPr>
        <w:tab/>
      </w:r>
      <w:r>
        <w:rPr>
          <w:rFonts w:ascii="Arial" w:eastAsia="Arial" w:hAnsi="Arial" w:cs="Arial"/>
          <w:w w:val="143"/>
          <w:sz w:val="16"/>
          <w:szCs w:val="16"/>
        </w:rPr>
        <w:t>þ</w:t>
      </w:r>
    </w:p>
    <w:p w:rsidR="00AA3622" w:rsidRDefault="00AA3622">
      <w:pPr>
        <w:spacing w:line="269" w:lineRule="exact"/>
        <w:rPr>
          <w:rFonts w:ascii="Arial" w:eastAsia="Arial" w:hAnsi="Arial" w:cs="Arial"/>
          <w:sz w:val="16"/>
          <w:szCs w:val="16"/>
        </w:rPr>
        <w:sectPr w:rsidR="00AA3622">
          <w:type w:val="continuous"/>
          <w:pgSz w:w="10890" w:h="14860"/>
          <w:pgMar w:top="620" w:right="720" w:bottom="280" w:left="620" w:header="720" w:footer="720" w:gutter="0"/>
          <w:cols w:space="720"/>
        </w:sectPr>
      </w:pPr>
    </w:p>
    <w:p w:rsidR="00AA3622" w:rsidRDefault="00AA3622">
      <w:pPr>
        <w:spacing w:before="11"/>
        <w:rPr>
          <w:rFonts w:ascii="Arial" w:eastAsia="Arial" w:hAnsi="Arial" w:cs="Arial"/>
          <w:sz w:val="12"/>
          <w:szCs w:val="12"/>
        </w:rPr>
      </w:pPr>
    </w:p>
    <w:p w:rsidR="00AA3622" w:rsidRDefault="00AB1F53">
      <w:pPr>
        <w:pStyle w:val="BodyText"/>
        <w:ind w:left="356" w:right="-15"/>
      </w:pPr>
      <w:r>
        <w:rPr>
          <w:w w:val="110"/>
        </w:rPr>
        <w:t xml:space="preserve">Eq. </w:t>
      </w:r>
      <w:hyperlink w:anchor="_bookmark17" w:history="1">
        <w:r>
          <w:rPr>
            <w:color w:val="00689C"/>
            <w:w w:val="110"/>
          </w:rPr>
          <w:t>(26)</w:t>
        </w:r>
      </w:hyperlink>
      <w:r>
        <w:rPr>
          <w:color w:val="00689C"/>
          <w:w w:val="110"/>
        </w:rPr>
        <w:t xml:space="preserve"> </w:t>
      </w:r>
      <w:r>
        <w:rPr>
          <w:w w:val="110"/>
        </w:rPr>
        <w:t xml:space="preserve">can be expressed </w:t>
      </w:r>
      <w:r>
        <w:rPr>
          <w:spacing w:val="37"/>
          <w:w w:val="110"/>
        </w:rPr>
        <w:t xml:space="preserve"> </w:t>
      </w:r>
      <w:r>
        <w:rPr>
          <w:w w:val="110"/>
        </w:rPr>
        <w:t>as:</w:t>
      </w:r>
    </w:p>
    <w:p w:rsidR="00AA3622" w:rsidRDefault="00AB1F53">
      <w:pPr>
        <w:pStyle w:val="BodyText"/>
        <w:tabs>
          <w:tab w:val="left" w:pos="941"/>
        </w:tabs>
        <w:spacing w:before="47" w:line="191" w:lineRule="exact"/>
        <w:ind w:left="230" w:right="-15"/>
        <w:rPr>
          <w:rFonts w:ascii="Times New Roman" w:eastAsia="Times New Roman" w:hAnsi="Times New Roman" w:cs="Times New Roman"/>
        </w:rPr>
      </w:pPr>
      <w:r>
        <w:rPr>
          <w:noProof/>
          <w:lang w:val="en-GB" w:eastAsia="en-GB"/>
        </w:rPr>
        <mc:AlternateContent>
          <mc:Choice Requires="wps">
            <w:drawing>
              <wp:anchor distT="0" distB="0" distL="114300" distR="114300" simplePos="0" relativeHeight="251678208" behindDoc="1" locked="0" layoutInCell="1" allowOverlap="1">
                <wp:simplePos x="0" y="0"/>
                <wp:positionH relativeFrom="page">
                  <wp:posOffset>1301115</wp:posOffset>
                </wp:positionH>
                <wp:positionV relativeFrom="paragraph">
                  <wp:posOffset>227330</wp:posOffset>
                </wp:positionV>
                <wp:extent cx="1951990" cy="132080"/>
                <wp:effectExtent l="0" t="3175" r="4445"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tabs>
                                <w:tab w:val="left" w:pos="1843"/>
                                <w:tab w:val="left" w:pos="2978"/>
                              </w:tabs>
                              <w:spacing w:line="207" w:lineRule="exact"/>
                              <w:ind w:right="-18"/>
                              <w:rPr>
                                <w:rFonts w:ascii="Palatino Linotype" w:eastAsia="Palatino Linotype" w:hAnsi="Palatino Linotype" w:cs="Palatino Linotype"/>
                                <w:sz w:val="16"/>
                                <w:szCs w:val="16"/>
                              </w:rPr>
                            </w:pPr>
                            <w:r>
                              <w:rPr>
                                <w:rFonts w:ascii="Palatino Linotype"/>
                                <w:i/>
                                <w:w w:val="115"/>
                                <w:sz w:val="11"/>
                              </w:rPr>
                              <w:t>m</w:t>
                            </w:r>
                            <w:r>
                              <w:rPr>
                                <w:rFonts w:ascii="Palatino Linotype"/>
                                <w:i/>
                                <w:w w:val="115"/>
                                <w:sz w:val="11"/>
                              </w:rPr>
                              <w:tab/>
                            </w:r>
                            <w:r>
                              <w:rPr>
                                <w:rFonts w:ascii="Palatino Linotype"/>
                                <w:i/>
                                <w:w w:val="115"/>
                                <w:position w:val="1"/>
                                <w:sz w:val="11"/>
                              </w:rPr>
                              <w:t>m</w:t>
                            </w:r>
                            <w:r>
                              <w:rPr>
                                <w:rFonts w:ascii="Palatino Linotype"/>
                                <w:i/>
                                <w:w w:val="115"/>
                                <w:position w:val="1"/>
                                <w:sz w:val="11"/>
                              </w:rPr>
                              <w:tab/>
                            </w:r>
                            <w:r>
                              <w:rPr>
                                <w:rFonts w:ascii="Palatino Linotype"/>
                                <w:i/>
                                <w:w w:val="105"/>
                                <w:position w:val="-7"/>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102.45pt;margin-top:17.9pt;width:153.7pt;height:10.4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" filled="f" stroked="f">
                <v:textbox inset="0,0,0,0">
                  <w:txbxContent>
                    <w:p w:rsidR="00AA3622" w:rsidRDefault="00AB1F53">
                      <w:pPr>
                        <w:tabs>
                          <w:tab w:val="left" w:pos="1843"/>
                          <w:tab w:val="left" w:pos="2978"/>
                        </w:tabs>
                        <w:spacing w:line="207" w:lineRule="exact"/>
                        <w:ind w:right="-18"/>
                        <w:rPr>
                          <w:rFonts w:ascii="Palatino Linotype" w:eastAsia="Palatino Linotype" w:hAnsi="Palatino Linotype" w:cs="Palatino Linotype"/>
                          <w:sz w:val="16"/>
                          <w:szCs w:val="16"/>
                        </w:rPr>
                      </w:pPr>
                      <w:r>
                        <w:rPr>
                          <w:rFonts w:ascii="Palatino Linotype"/>
                          <w:i/>
                          <w:w w:val="115"/>
                          <w:sz w:val="11"/>
                        </w:rPr>
                        <w:t>m</w:t>
                      </w:r>
                      <w:r>
                        <w:rPr>
                          <w:rFonts w:ascii="Palatino Linotype"/>
                          <w:i/>
                          <w:w w:val="115"/>
                          <w:sz w:val="11"/>
                        </w:rPr>
                        <w:tab/>
                      </w:r>
                      <w:r>
                        <w:rPr>
                          <w:rFonts w:ascii="Palatino Linotype"/>
                          <w:i/>
                          <w:w w:val="115"/>
                          <w:position w:val="1"/>
                          <w:sz w:val="11"/>
                        </w:rPr>
                        <w:t>m</w:t>
                      </w:r>
                      <w:r>
                        <w:rPr>
                          <w:rFonts w:ascii="Palatino Linotype"/>
                          <w:i/>
                          <w:w w:val="115"/>
                          <w:position w:val="1"/>
                          <w:sz w:val="11"/>
                        </w:rPr>
                        <w:tab/>
                      </w:r>
                      <w:r>
                        <w:rPr>
                          <w:rFonts w:ascii="Palatino Linotype"/>
                          <w:i/>
                          <w:w w:val="105"/>
                          <w:position w:val="-7"/>
                          <w:sz w:val="16"/>
                        </w:rPr>
                        <w:t>n</w:t>
                      </w:r>
                    </w:p>
                  </w:txbxContent>
                </v:textbox>
                <w10:wrap anchorx="page"/>
              </v:shape>
            </w:pict>
          </mc:Fallback>
        </mc:AlternateContent>
      </w:r>
      <w:r>
        <w:rPr>
          <w:rFonts w:ascii="Times New Roman"/>
          <w:w w:val="302"/>
        </w:rPr>
        <w:t>.</w:t>
      </w:r>
      <w:r>
        <w:rPr>
          <w:rFonts w:ascii="Times New Roman"/>
        </w:rPr>
        <w:tab/>
      </w:r>
      <w:r>
        <w:rPr>
          <w:spacing w:val="-1"/>
          <w:w w:val="109"/>
          <w:position w:val="-11"/>
        </w:rPr>
        <w:t>1</w:t>
      </w:r>
      <w:r>
        <w:rPr>
          <w:rFonts w:ascii="Times New Roman"/>
          <w:w w:val="302"/>
        </w:rPr>
        <w:t>.</w:t>
      </w:r>
    </w:p>
    <w:p w:rsidR="00AA3622" w:rsidRDefault="00AB1F53">
      <w:pPr>
        <w:rPr>
          <w:rFonts w:ascii="Times New Roman" w:eastAsia="Times New Roman" w:hAnsi="Times New Roman" w:cs="Times New Roman"/>
          <w:sz w:val="18"/>
          <w:szCs w:val="18"/>
        </w:rPr>
      </w:pPr>
      <w:r>
        <w:br w:type="column"/>
      </w:r>
    </w:p>
    <w:p w:rsidR="00AA3622" w:rsidRDefault="00AA3622">
      <w:pPr>
        <w:spacing w:before="4"/>
        <w:rPr>
          <w:rFonts w:ascii="Times New Roman" w:eastAsia="Times New Roman" w:hAnsi="Times New Roman" w:cs="Times New Roman"/>
          <w:sz w:val="15"/>
          <w:szCs w:val="15"/>
        </w:rPr>
      </w:pPr>
    </w:p>
    <w:p w:rsidR="00AA3622" w:rsidRDefault="00AB1F53">
      <w:pPr>
        <w:pStyle w:val="BodyText"/>
        <w:tabs>
          <w:tab w:val="left" w:pos="941"/>
        </w:tabs>
        <w:spacing w:line="191" w:lineRule="exact"/>
        <w:ind w:left="230"/>
        <w:rPr>
          <w:rFonts w:ascii="Times New Roman" w:eastAsia="Times New Roman" w:hAnsi="Times New Roman" w:cs="Times New Roman"/>
        </w:rPr>
      </w:pPr>
      <w:r>
        <w:rPr>
          <w:noProof/>
          <w:lang w:val="en-GB" w:eastAsia="en-GB"/>
        </w:rPr>
        <mc:AlternateContent>
          <mc:Choice Requires="wps">
            <w:drawing>
              <wp:anchor distT="0" distB="0" distL="114300" distR="114300" simplePos="0" relativeHeight="251679232" behindDoc="1" locked="0" layoutInCell="1" allowOverlap="1">
                <wp:simplePos x="0" y="0"/>
                <wp:positionH relativeFrom="page">
                  <wp:posOffset>3501390</wp:posOffset>
                </wp:positionH>
                <wp:positionV relativeFrom="paragraph">
                  <wp:posOffset>197485</wp:posOffset>
                </wp:positionV>
                <wp:extent cx="1199515" cy="75565"/>
                <wp:effectExtent l="0" t="3175" r="4445"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tabs>
                                <w:tab w:val="left" w:pos="1842"/>
                              </w:tabs>
                              <w:spacing w:line="118" w:lineRule="exact"/>
                              <w:ind w:right="-18"/>
                              <w:rPr>
                                <w:rFonts w:ascii="Palatino Linotype" w:eastAsia="Palatino Linotype" w:hAnsi="Palatino Linotype" w:cs="Palatino Linotype"/>
                                <w:sz w:val="11"/>
                                <w:szCs w:val="11"/>
                              </w:rPr>
                            </w:pPr>
                            <w:r>
                              <w:rPr>
                                <w:rFonts w:ascii="Palatino Linotype"/>
                                <w:i/>
                                <w:w w:val="105"/>
                                <w:sz w:val="11"/>
                              </w:rPr>
                              <w:t>r</w:t>
                            </w:r>
                            <w:r>
                              <w:rPr>
                                <w:rFonts w:ascii="Palatino Linotype"/>
                                <w:i/>
                                <w:w w:val="105"/>
                                <w:sz w:val="11"/>
                              </w:rPr>
                              <w:tab/>
                            </w:r>
                            <w:r>
                              <w:rPr>
                                <w:rFonts w:ascii="Palatino Linotype"/>
                                <w:i/>
                                <w:w w:val="105"/>
                                <w:position w:val="1"/>
                                <w:sz w:val="11"/>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left:0;text-align:left;margin-left:275.7pt;margin-top:15.55pt;width:94.45pt;height:5.9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nsQIAALI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" filled="f" stroked="f">
                <v:textbox inset="0,0,0,0">
                  <w:txbxContent>
                    <w:p w:rsidR="00AA3622" w:rsidRDefault="00AB1F53">
                      <w:pPr>
                        <w:tabs>
                          <w:tab w:val="left" w:pos="1842"/>
                        </w:tabs>
                        <w:spacing w:line="118" w:lineRule="exact"/>
                        <w:ind w:right="-18"/>
                        <w:rPr>
                          <w:rFonts w:ascii="Palatino Linotype" w:eastAsia="Palatino Linotype" w:hAnsi="Palatino Linotype" w:cs="Palatino Linotype"/>
                          <w:sz w:val="11"/>
                          <w:szCs w:val="11"/>
                        </w:rPr>
                      </w:pPr>
                      <w:r>
                        <w:rPr>
                          <w:rFonts w:ascii="Palatino Linotype"/>
                          <w:i/>
                          <w:w w:val="105"/>
                          <w:sz w:val="11"/>
                        </w:rPr>
                        <w:t>r</w:t>
                      </w:r>
                      <w:r>
                        <w:rPr>
                          <w:rFonts w:ascii="Palatino Linotype"/>
                          <w:i/>
                          <w:w w:val="105"/>
                          <w:sz w:val="11"/>
                        </w:rPr>
                        <w:tab/>
                      </w:r>
                      <w:r>
                        <w:rPr>
                          <w:rFonts w:ascii="Palatino Linotype"/>
                          <w:i/>
                          <w:w w:val="105"/>
                          <w:position w:val="1"/>
                          <w:sz w:val="11"/>
                        </w:rPr>
                        <w:t>r</w:t>
                      </w:r>
                    </w:p>
                  </w:txbxContent>
                </v:textbox>
                <w10:wrap anchorx="page"/>
              </v:shape>
            </w:pict>
          </mc:Fallback>
        </mc:AlternateContent>
      </w:r>
      <w:r>
        <w:rPr>
          <w:rFonts w:ascii="Times New Roman"/>
          <w:w w:val="302"/>
        </w:rPr>
        <w:t>.</w:t>
      </w:r>
      <w:r>
        <w:rPr>
          <w:rFonts w:ascii="Times New Roman"/>
        </w:rPr>
        <w:tab/>
      </w:r>
      <w:r>
        <w:rPr>
          <w:spacing w:val="-1"/>
          <w:w w:val="109"/>
          <w:position w:val="-11"/>
        </w:rPr>
        <w:t>1</w:t>
      </w:r>
      <w:r>
        <w:rPr>
          <w:rFonts w:ascii="Times New Roman"/>
          <w:w w:val="302"/>
        </w:rPr>
        <w:t>.</w:t>
      </w:r>
    </w:p>
    <w:p w:rsidR="00AA3622" w:rsidRDefault="00AA3622">
      <w:pPr>
        <w:spacing w:line="191" w:lineRule="exact"/>
        <w:rPr>
          <w:rFonts w:ascii="Times New Roman" w:eastAsia="Times New Roman" w:hAnsi="Times New Roman" w:cs="Times New Roman"/>
        </w:rPr>
        <w:sectPr w:rsidR="00AA3622">
          <w:type w:val="continuous"/>
          <w:pgSz w:w="10890" w:h="14860"/>
          <w:pgMar w:top="620" w:right="720" w:bottom="280" w:left="620" w:header="720" w:footer="720" w:gutter="0"/>
          <w:cols w:num="2" w:space="720" w:equalWidth="0">
            <w:col w:w="2608" w:space="859"/>
            <w:col w:w="6083"/>
          </w:cols>
        </w:sectPr>
      </w:pPr>
    </w:p>
    <w:p w:rsidR="00AA3622" w:rsidRDefault="00AB1F53">
      <w:pPr>
        <w:spacing w:before="5"/>
        <w:ind w:left="117" w:right="-17"/>
        <w:rPr>
          <w:rFonts w:ascii="Arial" w:eastAsia="Arial" w:hAnsi="Arial" w:cs="Arial"/>
          <w:sz w:val="11"/>
          <w:szCs w:val="11"/>
        </w:rPr>
      </w:pPr>
      <w:r>
        <w:rPr>
          <w:noProof/>
          <w:lang w:val="en-GB" w:eastAsia="en-GB"/>
        </w:rPr>
        <mc:AlternateContent>
          <mc:Choice Requires="wps">
            <w:drawing>
              <wp:anchor distT="0" distB="0" distL="114300" distR="114300" simplePos="0" relativeHeight="251677184" behindDoc="1" locked="0" layoutInCell="1" allowOverlap="1">
                <wp:simplePos x="0" y="0"/>
                <wp:positionH relativeFrom="page">
                  <wp:posOffset>991870</wp:posOffset>
                </wp:positionH>
                <wp:positionV relativeFrom="paragraph">
                  <wp:posOffset>106680</wp:posOffset>
                </wp:positionV>
                <wp:extent cx="60325" cy="101600"/>
                <wp:effectExtent l="127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line="159" w:lineRule="exact"/>
                              <w:rPr>
                                <w:rFonts w:ascii="Palatino Linotype" w:eastAsia="Palatino Linotype" w:hAnsi="Palatino Linotype" w:cs="Palatino Linotype"/>
                                <w:sz w:val="16"/>
                                <w:szCs w:val="16"/>
                              </w:rPr>
                            </w:pPr>
                            <w:r>
                              <w:rPr>
                                <w:rFonts w:ascii="Palatino Linotype"/>
                                <w:i/>
                                <w:w w:val="106"/>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6" type="#_x0000_t202" style="position:absolute;left:0;text-align:left;margin-left:78.1pt;margin-top:8.4pt;width:4.75pt;height:8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" filled="f" stroked="f">
                <v:textbox inset="0,0,0,0">
                  <w:txbxContent>
                    <w:p w:rsidR="00AA3622" w:rsidRDefault="00AB1F53">
                      <w:pPr>
                        <w:spacing w:line="159" w:lineRule="exact"/>
                        <w:rPr>
                          <w:rFonts w:ascii="Palatino Linotype" w:eastAsia="Palatino Linotype" w:hAnsi="Palatino Linotype" w:cs="Palatino Linotype"/>
                          <w:sz w:val="16"/>
                          <w:szCs w:val="16"/>
                        </w:rPr>
                      </w:pPr>
                      <w:r>
                        <w:rPr>
                          <w:rFonts w:ascii="Palatino Linotype"/>
                          <w:i/>
                          <w:w w:val="106"/>
                          <w:sz w:val="16"/>
                        </w:rPr>
                        <w:t>n</w:t>
                      </w:r>
                    </w:p>
                  </w:txbxContent>
                </v:textbox>
                <w10:wrap anchorx="page"/>
              </v:shape>
            </w:pict>
          </mc:Fallback>
        </mc:AlternateContent>
      </w:r>
      <w:r>
        <w:rPr>
          <w:rFonts w:ascii="Arial" w:eastAsia="Arial" w:hAnsi="Arial" w:cs="Arial"/>
          <w:sz w:val="19"/>
          <w:szCs w:val="19"/>
        </w:rPr>
        <w:t xml:space="preserve">a </w:t>
      </w:r>
      <w:r>
        <w:rPr>
          <w:rFonts w:ascii="Cambria" w:eastAsia="Cambria" w:hAnsi="Cambria" w:cs="Cambria"/>
          <w:sz w:val="16"/>
          <w:szCs w:val="16"/>
        </w:rPr>
        <w:t xml:space="preserve">1 </w:t>
      </w:r>
      <w:r>
        <w:rPr>
          <w:rFonts w:ascii="Arial" w:eastAsia="Arial" w:hAnsi="Arial" w:cs="Arial"/>
          <w:sz w:val="16"/>
          <w:szCs w:val="16"/>
        </w:rPr>
        <w:t xml:space="preserve">— </w:t>
      </w:r>
      <w:r>
        <w:rPr>
          <w:rFonts w:ascii="Arial" w:eastAsia="Arial" w:hAnsi="Arial" w:cs="Arial"/>
          <w:sz w:val="19"/>
          <w:szCs w:val="19"/>
        </w:rPr>
        <w:t>u</w:t>
      </w:r>
      <w:r>
        <w:rPr>
          <w:rFonts w:ascii="Arial" w:eastAsia="Arial" w:hAnsi="Arial" w:cs="Arial"/>
          <w:spacing w:val="-20"/>
          <w:sz w:val="19"/>
          <w:szCs w:val="19"/>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0"/>
          <w:w w:val="379"/>
          <w:position w:val="8"/>
          <w:sz w:val="11"/>
          <w:szCs w:val="11"/>
          <w:u w:val="single" w:color="000000"/>
        </w:rPr>
        <w:t xml:space="preserve"> </w:t>
      </w:r>
    </w:p>
    <w:p w:rsidR="00AA3622" w:rsidRDefault="00AB1F53">
      <w:pPr>
        <w:tabs>
          <w:tab w:val="left" w:pos="3426"/>
        </w:tabs>
        <w:spacing w:line="231" w:lineRule="exact"/>
        <w:ind w:left="81"/>
        <w:rPr>
          <w:rFonts w:ascii="Cambria" w:eastAsia="Cambria" w:hAnsi="Cambria" w:cs="Cambria"/>
          <w:sz w:val="11"/>
          <w:szCs w:val="11"/>
        </w:rPr>
      </w:pPr>
      <w:r>
        <w:br w:type="column"/>
      </w:r>
      <w:r>
        <w:rPr>
          <w:rFonts w:ascii="Arial" w:eastAsia="Arial" w:hAnsi="Arial" w:cs="Arial"/>
          <w:w w:val="170"/>
          <w:sz w:val="19"/>
          <w:szCs w:val="19"/>
        </w:rPr>
        <w:t>r</w:t>
      </w:r>
      <w:r>
        <w:rPr>
          <w:rFonts w:ascii="Palatino Linotype" w:eastAsia="Palatino Linotype" w:hAnsi="Palatino Linotype" w:cs="Palatino Linotype"/>
          <w:i/>
          <w:spacing w:val="13"/>
          <w:w w:val="107"/>
          <w:sz w:val="16"/>
          <w:szCs w:val="16"/>
        </w:rPr>
        <w:t>W</w:t>
      </w:r>
      <w:r>
        <w:rPr>
          <w:rFonts w:ascii="Arial" w:eastAsia="Arial" w:hAnsi="Arial" w:cs="Arial"/>
          <w:spacing w:val="-1"/>
          <w:w w:val="73"/>
          <w:position w:val="8"/>
          <w:sz w:val="11"/>
          <w:szCs w:val="11"/>
        </w:rPr>
        <w:t>ð</w:t>
      </w:r>
      <w:r>
        <w:rPr>
          <w:rFonts w:ascii="Cambria" w:eastAsia="Cambria" w:hAnsi="Cambria" w:cs="Cambria"/>
          <w:w w:val="111"/>
          <w:position w:val="8"/>
          <w:sz w:val="11"/>
          <w:szCs w:val="11"/>
        </w:rPr>
        <w:t>1</w:t>
      </w:r>
      <w:r>
        <w:rPr>
          <w:rFonts w:ascii="Arial" w:eastAsia="Arial" w:hAnsi="Arial" w:cs="Arial"/>
          <w:w w:val="81"/>
          <w:position w:val="8"/>
          <w:sz w:val="11"/>
          <w:szCs w:val="11"/>
        </w:rPr>
        <w:t>—</w:t>
      </w:r>
      <w:r>
        <w:rPr>
          <w:rFonts w:ascii="Arial" w:eastAsia="Arial" w:hAnsi="Arial" w:cs="Arial"/>
          <w:spacing w:val="2"/>
          <w:w w:val="84"/>
          <w:position w:val="8"/>
          <w:sz w:val="13"/>
          <w:szCs w:val="13"/>
        </w:rPr>
        <w:t>u</w:t>
      </w:r>
      <w:r>
        <w:rPr>
          <w:rFonts w:ascii="Arial" w:eastAsia="Arial" w:hAnsi="Arial" w:cs="Arial"/>
          <w:w w:val="81"/>
          <w:position w:val="8"/>
          <w:sz w:val="11"/>
          <w:szCs w:val="11"/>
        </w:rPr>
        <w:t>—</w:t>
      </w:r>
      <w:r>
        <w:rPr>
          <w:rFonts w:ascii="Cambria" w:eastAsia="Cambria" w:hAnsi="Cambria" w:cs="Cambria"/>
          <w:spacing w:val="-1"/>
          <w:w w:val="111"/>
          <w:position w:val="8"/>
          <w:sz w:val="11"/>
          <w:szCs w:val="11"/>
        </w:rPr>
        <w:t>1</w:t>
      </w:r>
      <w:r>
        <w:rPr>
          <w:rFonts w:ascii="Arial" w:eastAsia="Arial" w:hAnsi="Arial" w:cs="Arial"/>
          <w:spacing w:val="-1"/>
          <w:w w:val="90"/>
          <w:position w:val="8"/>
          <w:sz w:val="11"/>
          <w:szCs w:val="11"/>
        </w:rPr>
        <w:t>=</w:t>
      </w:r>
      <w:r>
        <w:rPr>
          <w:rFonts w:ascii="Palatino Linotype" w:eastAsia="Palatino Linotype" w:hAnsi="Palatino Linotype" w:cs="Palatino Linotype"/>
          <w:i/>
          <w:w w:val="108"/>
          <w:position w:val="8"/>
          <w:sz w:val="11"/>
          <w:szCs w:val="11"/>
        </w:rPr>
        <w:t>n</w:t>
      </w:r>
      <w:r>
        <w:rPr>
          <w:rFonts w:ascii="Arial" w:eastAsia="Arial" w:hAnsi="Arial" w:cs="Arial"/>
          <w:spacing w:val="-1"/>
          <w:w w:val="60"/>
          <w:position w:val="8"/>
          <w:sz w:val="11"/>
          <w:szCs w:val="11"/>
        </w:rPr>
        <w:t>Þ</w:t>
      </w:r>
      <w:r>
        <w:rPr>
          <w:rFonts w:ascii="Arial" w:eastAsia="Arial" w:hAnsi="Arial" w:cs="Arial"/>
          <w:w w:val="174"/>
          <w:position w:val="8"/>
          <w:sz w:val="13"/>
          <w:szCs w:val="13"/>
        </w:rPr>
        <w:t>r</w:t>
      </w:r>
      <w:r>
        <w:rPr>
          <w:rFonts w:ascii="Arial" w:eastAsia="Arial" w:hAnsi="Arial" w:cs="Arial"/>
          <w:spacing w:val="-1"/>
          <w:w w:val="81"/>
          <w:position w:val="8"/>
          <w:sz w:val="11"/>
          <w:szCs w:val="11"/>
        </w:rPr>
        <w:t>—</w:t>
      </w:r>
      <w:r>
        <w:rPr>
          <w:rFonts w:ascii="Cambria" w:eastAsia="Cambria" w:hAnsi="Cambria" w:cs="Cambria"/>
          <w:w w:val="111"/>
          <w:position w:val="8"/>
          <w:sz w:val="11"/>
          <w:szCs w:val="11"/>
        </w:rPr>
        <w:t>1</w:t>
      </w:r>
      <w:r>
        <w:rPr>
          <w:rFonts w:ascii="Cambria" w:eastAsia="Cambria" w:hAnsi="Cambria" w:cs="Cambria"/>
          <w:position w:val="8"/>
          <w:sz w:val="11"/>
          <w:szCs w:val="11"/>
        </w:rPr>
        <w:t xml:space="preserve"> </w:t>
      </w:r>
      <w:r>
        <w:rPr>
          <w:rFonts w:ascii="Cambria" w:eastAsia="Cambria" w:hAnsi="Cambria" w:cs="Cambria"/>
          <w:spacing w:val="-2"/>
          <w:position w:val="8"/>
          <w:sz w:val="11"/>
          <w:szCs w:val="11"/>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w w:val="86"/>
          <w:sz w:val="16"/>
          <w:szCs w:val="16"/>
        </w:rPr>
        <w:t>A</w:t>
      </w:r>
      <w:r>
        <w:rPr>
          <w:rFonts w:ascii="Arial" w:eastAsia="Arial" w:hAnsi="Arial" w:cs="Arial"/>
          <w:w w:val="107"/>
          <w:sz w:val="19"/>
          <w:szCs w:val="19"/>
        </w:rPr>
        <w:t>a</w:t>
      </w:r>
      <w:r>
        <w:rPr>
          <w:rFonts w:ascii="Arial" w:eastAsia="Arial" w:hAnsi="Arial" w:cs="Arial"/>
          <w:spacing w:val="-17"/>
          <w:sz w:val="19"/>
          <w:szCs w:val="19"/>
        </w:rPr>
        <w:t xml:space="preserve"> </w:t>
      </w:r>
      <w:r>
        <w:rPr>
          <w:rFonts w:ascii="Arial" w:eastAsia="Arial" w:hAnsi="Arial" w:cs="Arial"/>
          <w:w w:val="143"/>
          <w:sz w:val="16"/>
          <w:szCs w:val="16"/>
        </w:rPr>
        <w:t>þ</w:t>
      </w:r>
      <w:r>
        <w:rPr>
          <w:rFonts w:ascii="Arial" w:eastAsia="Arial" w:hAnsi="Arial" w:cs="Arial"/>
          <w:spacing w:val="-8"/>
          <w:sz w:val="16"/>
          <w:szCs w:val="16"/>
        </w:rPr>
        <w:t xml:space="preserve"> </w:t>
      </w:r>
      <w:r>
        <w:rPr>
          <w:rFonts w:ascii="Cambria" w:eastAsia="Cambria" w:hAnsi="Cambria" w:cs="Cambria"/>
          <w:w w:val="109"/>
          <w:sz w:val="16"/>
          <w:szCs w:val="16"/>
        </w:rPr>
        <w:t>2</w:t>
      </w:r>
      <w:r>
        <w:rPr>
          <w:rFonts w:ascii="Palatino Linotype" w:eastAsia="Palatino Linotype" w:hAnsi="Palatino Linotype" w:cs="Palatino Linotype"/>
          <w:i/>
          <w:w w:val="101"/>
          <w:sz w:val="16"/>
          <w:szCs w:val="16"/>
        </w:rPr>
        <w:t>GW</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pacing w:val="-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105"/>
          <w:sz w:val="19"/>
          <w:szCs w:val="19"/>
        </w:rPr>
        <w:t>b</w:t>
      </w:r>
      <w:r>
        <w:rPr>
          <w:rFonts w:ascii="Arial" w:eastAsia="Arial" w:hAnsi="Arial" w:cs="Arial"/>
          <w:sz w:val="19"/>
          <w:szCs w:val="19"/>
        </w:rPr>
        <w:t xml:space="preserve"> </w:t>
      </w:r>
      <w:r>
        <w:rPr>
          <w:rFonts w:ascii="Arial" w:eastAsia="Arial" w:hAnsi="Arial" w:cs="Arial"/>
          <w:spacing w:val="15"/>
          <w:sz w:val="19"/>
          <w:szCs w:val="19"/>
        </w:rPr>
        <w:t xml:space="preserve"> </w:t>
      </w:r>
      <w:r>
        <w:rPr>
          <w:rFonts w:ascii="Cambria" w:eastAsia="Cambria" w:hAnsi="Cambria" w:cs="Cambria"/>
          <w:w w:val="109"/>
          <w:sz w:val="16"/>
          <w:szCs w:val="16"/>
        </w:rPr>
        <w:t>1</w:t>
      </w:r>
      <w:r>
        <w:rPr>
          <w:rFonts w:ascii="Cambria" w:eastAsia="Cambria" w:hAnsi="Cambria" w:cs="Cambria"/>
          <w:spacing w:val="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82"/>
          <w:sz w:val="19"/>
          <w:szCs w:val="19"/>
        </w:rPr>
        <w:t>u</w:t>
      </w:r>
      <w:r>
        <w:rPr>
          <w:rFonts w:ascii="Arial" w:eastAsia="Arial" w:hAnsi="Arial" w:cs="Arial"/>
          <w:spacing w:val="-12"/>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Cambria" w:eastAsia="Cambria" w:hAnsi="Cambria" w:cs="Cambria"/>
          <w:w w:val="119"/>
          <w:position w:val="8"/>
          <w:sz w:val="11"/>
          <w:szCs w:val="11"/>
          <w:u w:val="single" w:color="000000"/>
        </w:rPr>
        <w:t xml:space="preserve"> </w:t>
      </w:r>
      <w:r>
        <w:rPr>
          <w:rFonts w:ascii="Cambria" w:eastAsia="Cambria" w:hAnsi="Cambria" w:cs="Cambria"/>
          <w:position w:val="8"/>
          <w:sz w:val="11"/>
          <w:szCs w:val="11"/>
          <w:u w:val="single" w:color="000000"/>
        </w:rPr>
        <w:tab/>
      </w:r>
    </w:p>
    <w:p w:rsidR="00AA3622" w:rsidRDefault="00AB1F53">
      <w:pPr>
        <w:tabs>
          <w:tab w:val="left" w:pos="4582"/>
        </w:tabs>
        <w:spacing w:line="231" w:lineRule="exact"/>
        <w:ind w:left="80"/>
        <w:rPr>
          <w:rFonts w:ascii="Cambria" w:eastAsia="Cambria" w:hAnsi="Cambria" w:cs="Cambria"/>
          <w:sz w:val="16"/>
          <w:szCs w:val="16"/>
        </w:rPr>
      </w:pPr>
      <w:r>
        <w:br w:type="column"/>
      </w:r>
      <w:r>
        <w:rPr>
          <w:rFonts w:ascii="Arial" w:eastAsia="Arial" w:hAnsi="Arial" w:cs="Arial"/>
          <w:w w:val="170"/>
          <w:sz w:val="19"/>
          <w:szCs w:val="19"/>
        </w:rPr>
        <w:t>r</w:t>
      </w:r>
      <w:r>
        <w:rPr>
          <w:rFonts w:ascii="Palatino Linotype" w:eastAsia="Palatino Linotype" w:hAnsi="Palatino Linotype" w:cs="Palatino Linotype"/>
          <w:i/>
          <w:spacing w:val="13"/>
          <w:w w:val="107"/>
          <w:sz w:val="16"/>
          <w:szCs w:val="16"/>
        </w:rPr>
        <w:t>W</w:t>
      </w:r>
      <w:r>
        <w:rPr>
          <w:rFonts w:ascii="Arial" w:eastAsia="Arial" w:hAnsi="Arial" w:cs="Arial"/>
          <w:w w:val="73"/>
          <w:position w:val="8"/>
          <w:sz w:val="11"/>
          <w:szCs w:val="11"/>
        </w:rPr>
        <w:t>ð</w:t>
      </w:r>
      <w:r>
        <w:rPr>
          <w:rFonts w:ascii="Cambria" w:eastAsia="Cambria" w:hAnsi="Cambria" w:cs="Cambria"/>
          <w:spacing w:val="-1"/>
          <w:w w:val="111"/>
          <w:position w:val="8"/>
          <w:sz w:val="11"/>
          <w:szCs w:val="11"/>
        </w:rPr>
        <w:t>1</w:t>
      </w:r>
      <w:r>
        <w:rPr>
          <w:rFonts w:ascii="Arial" w:eastAsia="Arial" w:hAnsi="Arial" w:cs="Arial"/>
          <w:w w:val="81"/>
          <w:position w:val="8"/>
          <w:sz w:val="11"/>
          <w:szCs w:val="11"/>
        </w:rPr>
        <w:t>—</w:t>
      </w:r>
      <w:r>
        <w:rPr>
          <w:rFonts w:ascii="Arial" w:eastAsia="Arial" w:hAnsi="Arial" w:cs="Arial"/>
          <w:spacing w:val="2"/>
          <w:w w:val="84"/>
          <w:position w:val="8"/>
          <w:sz w:val="13"/>
          <w:szCs w:val="13"/>
        </w:rPr>
        <w:t>u</w:t>
      </w:r>
      <w:r>
        <w:rPr>
          <w:rFonts w:ascii="Arial" w:eastAsia="Arial" w:hAnsi="Arial" w:cs="Arial"/>
          <w:w w:val="81"/>
          <w:position w:val="8"/>
          <w:sz w:val="11"/>
          <w:szCs w:val="11"/>
        </w:rPr>
        <w:t>—</w:t>
      </w:r>
      <w:r>
        <w:rPr>
          <w:rFonts w:ascii="Cambria" w:eastAsia="Cambria" w:hAnsi="Cambria" w:cs="Cambria"/>
          <w:w w:val="111"/>
          <w:position w:val="8"/>
          <w:sz w:val="11"/>
          <w:szCs w:val="11"/>
        </w:rPr>
        <w:t>1</w:t>
      </w:r>
      <w:r>
        <w:rPr>
          <w:rFonts w:ascii="Arial" w:eastAsia="Arial" w:hAnsi="Arial" w:cs="Arial"/>
          <w:spacing w:val="-1"/>
          <w:w w:val="90"/>
          <w:position w:val="8"/>
          <w:sz w:val="11"/>
          <w:szCs w:val="11"/>
        </w:rPr>
        <w:t>=</w:t>
      </w:r>
      <w:r>
        <w:rPr>
          <w:rFonts w:ascii="Palatino Linotype" w:eastAsia="Palatino Linotype" w:hAnsi="Palatino Linotype" w:cs="Palatino Linotype"/>
          <w:i/>
          <w:spacing w:val="-1"/>
          <w:w w:val="108"/>
          <w:position w:val="8"/>
          <w:sz w:val="11"/>
          <w:szCs w:val="11"/>
        </w:rPr>
        <w:t>n</w:t>
      </w:r>
      <w:r>
        <w:rPr>
          <w:rFonts w:ascii="Arial" w:eastAsia="Arial" w:hAnsi="Arial" w:cs="Arial"/>
          <w:w w:val="60"/>
          <w:position w:val="8"/>
          <w:sz w:val="11"/>
          <w:szCs w:val="11"/>
        </w:rPr>
        <w:t>Þ</w:t>
      </w:r>
      <w:r>
        <w:rPr>
          <w:rFonts w:ascii="Arial" w:eastAsia="Arial" w:hAnsi="Arial" w:cs="Arial"/>
          <w:spacing w:val="-1"/>
          <w:w w:val="174"/>
          <w:position w:val="8"/>
          <w:sz w:val="13"/>
          <w:szCs w:val="13"/>
        </w:rPr>
        <w:t>r</w:t>
      </w:r>
      <w:r>
        <w:rPr>
          <w:rFonts w:ascii="Arial" w:eastAsia="Arial" w:hAnsi="Arial" w:cs="Arial"/>
          <w:w w:val="81"/>
          <w:position w:val="8"/>
          <w:sz w:val="11"/>
          <w:szCs w:val="11"/>
        </w:rPr>
        <w:t>—</w:t>
      </w:r>
      <w:r>
        <w:rPr>
          <w:rFonts w:ascii="Cambria" w:eastAsia="Cambria" w:hAnsi="Cambria" w:cs="Cambria"/>
          <w:w w:val="111"/>
          <w:position w:val="8"/>
          <w:sz w:val="11"/>
          <w:szCs w:val="11"/>
        </w:rPr>
        <w:t>1</w:t>
      </w:r>
      <w:r>
        <w:rPr>
          <w:rFonts w:ascii="Cambria" w:eastAsia="Cambria" w:hAnsi="Cambria" w:cs="Cambria"/>
          <w:position w:val="8"/>
          <w:sz w:val="11"/>
          <w:szCs w:val="11"/>
        </w:rPr>
        <w:t xml:space="preserve"> </w:t>
      </w:r>
      <w:r>
        <w:rPr>
          <w:rFonts w:ascii="Cambria" w:eastAsia="Cambria" w:hAnsi="Cambria" w:cs="Cambria"/>
          <w:spacing w:val="-2"/>
          <w:position w:val="8"/>
          <w:sz w:val="11"/>
          <w:szCs w:val="11"/>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spacing w:val="-1"/>
          <w:w w:val="86"/>
          <w:sz w:val="16"/>
          <w:szCs w:val="16"/>
        </w:rPr>
        <w:t>A</w:t>
      </w:r>
      <w:r>
        <w:rPr>
          <w:rFonts w:ascii="Arial" w:eastAsia="Arial" w:hAnsi="Arial" w:cs="Arial"/>
          <w:w w:val="105"/>
          <w:sz w:val="19"/>
          <w:szCs w:val="19"/>
        </w:rPr>
        <w:t>b</w:t>
      </w:r>
      <w:r>
        <w:rPr>
          <w:rFonts w:ascii="Arial" w:eastAsia="Arial" w:hAnsi="Arial" w:cs="Arial"/>
          <w:spacing w:val="-17"/>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Cambria" w:eastAsia="Cambria" w:hAnsi="Cambria" w:cs="Cambria"/>
          <w:spacing w:val="-1"/>
          <w:w w:val="109"/>
          <w:sz w:val="16"/>
          <w:szCs w:val="16"/>
        </w:rPr>
        <w:t>2</w:t>
      </w:r>
      <w:r>
        <w:rPr>
          <w:rFonts w:ascii="Palatino Linotype" w:eastAsia="Palatino Linotype" w:hAnsi="Palatino Linotype" w:cs="Palatino Linotype"/>
          <w:i/>
          <w:w w:val="101"/>
          <w:sz w:val="16"/>
          <w:szCs w:val="16"/>
        </w:rPr>
        <w:t>GW</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pacing w:val="-1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w w:val="97"/>
          <w:sz w:val="16"/>
          <w:szCs w:val="16"/>
        </w:rPr>
        <w:t>B</w:t>
      </w:r>
      <w:r>
        <w:rPr>
          <w:rFonts w:ascii="Arial" w:eastAsia="Arial" w:hAnsi="Arial" w:cs="Arial"/>
          <w:spacing w:val="-1"/>
          <w:w w:val="71"/>
          <w:sz w:val="16"/>
          <w:szCs w:val="16"/>
        </w:rPr>
        <w:t>ð</w:t>
      </w:r>
      <w:r>
        <w:rPr>
          <w:rFonts w:ascii="Arial" w:eastAsia="Arial" w:hAnsi="Arial" w:cs="Arial"/>
          <w:w w:val="88"/>
          <w:sz w:val="19"/>
          <w:szCs w:val="19"/>
        </w:rPr>
        <w:t>n</w:t>
      </w:r>
      <w:r>
        <w:rPr>
          <w:rFonts w:ascii="Arial" w:eastAsia="Arial" w:hAnsi="Arial" w:cs="Arial"/>
          <w:spacing w:val="-17"/>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spacing w:val="12"/>
          <w:w w:val="94"/>
          <w:sz w:val="19"/>
          <w:szCs w:val="19"/>
        </w:rPr>
        <w:t>g</w:t>
      </w:r>
      <w:r>
        <w:rPr>
          <w:rFonts w:ascii="Arial" w:eastAsia="Arial" w:hAnsi="Arial" w:cs="Arial"/>
          <w:w w:val="59"/>
          <w:sz w:val="16"/>
          <w:szCs w:val="16"/>
        </w:rPr>
        <w:t>Þ</w:t>
      </w:r>
      <w:r>
        <w:rPr>
          <w:rFonts w:ascii="Arial" w:eastAsia="Arial" w:hAnsi="Arial" w:cs="Arial"/>
          <w:spacing w:val="1"/>
          <w:sz w:val="16"/>
          <w:szCs w:val="16"/>
        </w:rPr>
        <w:t xml:space="preserve"> </w:t>
      </w:r>
      <w:r>
        <w:rPr>
          <w:rFonts w:ascii="Arial" w:eastAsia="Arial" w:hAnsi="Arial" w:cs="Arial"/>
          <w:w w:val="95"/>
          <w:sz w:val="16"/>
          <w:szCs w:val="16"/>
        </w:rPr>
        <w:t>¼</w:t>
      </w:r>
      <w:r>
        <w:rPr>
          <w:rFonts w:ascii="Arial" w:eastAsia="Arial" w:hAnsi="Arial" w:cs="Arial"/>
          <w:spacing w:val="1"/>
          <w:sz w:val="16"/>
          <w:szCs w:val="16"/>
        </w:rPr>
        <w:t xml:space="preserve"> </w:t>
      </w:r>
      <w:r>
        <w:rPr>
          <w:rFonts w:ascii="Cambria" w:eastAsia="Cambria" w:hAnsi="Cambria" w:cs="Cambria"/>
          <w:w w:val="107"/>
          <w:sz w:val="16"/>
          <w:szCs w:val="16"/>
        </w:rPr>
        <w:t>0</w:t>
      </w:r>
      <w:r>
        <w:rPr>
          <w:rFonts w:ascii="Cambria" w:eastAsia="Cambria" w:hAnsi="Cambria" w:cs="Cambria"/>
          <w:sz w:val="16"/>
          <w:szCs w:val="16"/>
        </w:rPr>
        <w:tab/>
      </w:r>
      <w:r>
        <w:rPr>
          <w:rFonts w:ascii="Cambria" w:eastAsia="Cambria" w:hAnsi="Cambria" w:cs="Cambria"/>
          <w:w w:val="105"/>
          <w:sz w:val="16"/>
          <w:szCs w:val="16"/>
        </w:rPr>
        <w:t>(29)</w:t>
      </w:r>
    </w:p>
    <w:p w:rsidR="00AA3622" w:rsidRDefault="00AA3622">
      <w:pPr>
        <w:spacing w:line="231" w:lineRule="exact"/>
        <w:rPr>
          <w:rFonts w:ascii="Cambria" w:eastAsia="Cambria" w:hAnsi="Cambria" w:cs="Cambria"/>
          <w:sz w:val="16"/>
          <w:szCs w:val="16"/>
        </w:rPr>
        <w:sectPr w:rsidR="00AA3622">
          <w:type w:val="continuous"/>
          <w:pgSz w:w="10890" w:h="14860"/>
          <w:pgMar w:top="620" w:right="720" w:bottom="280" w:left="620" w:header="720" w:footer="720" w:gutter="0"/>
          <w:cols w:num="3" w:space="720" w:equalWidth="0">
            <w:col w:w="1038" w:space="40"/>
            <w:col w:w="3427" w:space="40"/>
            <w:col w:w="5005"/>
          </w:cols>
        </w:sectPr>
      </w:pPr>
    </w:p>
    <w:p w:rsidR="00AA3622" w:rsidRDefault="00AA3622">
      <w:pPr>
        <w:spacing w:before="4"/>
        <w:rPr>
          <w:rFonts w:ascii="Cambria" w:eastAsia="Cambria" w:hAnsi="Cambria" w:cs="Cambria"/>
          <w:sz w:val="11"/>
          <w:szCs w:val="11"/>
        </w:rPr>
      </w:pPr>
    </w:p>
    <w:p w:rsidR="00AA3622" w:rsidRDefault="00AB1F53">
      <w:pPr>
        <w:spacing w:before="78" w:line="81" w:lineRule="exact"/>
        <w:ind w:left="356" w:right="58"/>
        <w:rPr>
          <w:rFonts w:ascii="Cambria" w:eastAsia="Cambria" w:hAnsi="Cambria" w:cs="Cambria"/>
          <w:sz w:val="11"/>
          <w:szCs w:val="11"/>
        </w:rPr>
      </w:pPr>
      <w:r>
        <w:rPr>
          <w:rFonts w:ascii="Cambria" w:eastAsia="Cambria" w:hAnsi="Cambria" w:cs="Cambria"/>
          <w:w w:val="111"/>
          <w:position w:val="-7"/>
          <w:sz w:val="16"/>
          <w:szCs w:val="16"/>
        </w:rPr>
        <w:t>Assuming</w:t>
      </w:r>
      <w:r>
        <w:rPr>
          <w:rFonts w:ascii="Cambria" w:eastAsia="Cambria" w:hAnsi="Cambria" w:cs="Cambria"/>
          <w:spacing w:val="2"/>
          <w:position w:val="-7"/>
          <w:sz w:val="16"/>
          <w:szCs w:val="16"/>
        </w:rPr>
        <w:t xml:space="preserve"> </w:t>
      </w:r>
      <w:r>
        <w:rPr>
          <w:rFonts w:ascii="Cambria" w:eastAsia="Cambria" w:hAnsi="Cambria" w:cs="Cambria"/>
          <w:w w:val="113"/>
          <w:position w:val="-7"/>
          <w:sz w:val="16"/>
          <w:szCs w:val="16"/>
        </w:rPr>
        <w:t>that</w:t>
      </w:r>
      <w:r>
        <w:rPr>
          <w:rFonts w:ascii="Cambria" w:eastAsia="Cambria" w:hAnsi="Cambria" w:cs="Cambria"/>
          <w:spacing w:val="2"/>
          <w:position w:val="-7"/>
          <w:sz w:val="16"/>
          <w:szCs w:val="16"/>
        </w:rPr>
        <w:t xml:space="preserve"> </w:t>
      </w:r>
      <w:r>
        <w:rPr>
          <w:rFonts w:ascii="Palatino Linotype" w:eastAsia="Palatino Linotype" w:hAnsi="Palatino Linotype" w:cs="Palatino Linotype"/>
          <w:i/>
          <w:spacing w:val="13"/>
          <w:w w:val="107"/>
          <w:position w:val="-7"/>
          <w:sz w:val="16"/>
          <w:szCs w:val="16"/>
        </w:rPr>
        <w:t>W</w:t>
      </w:r>
      <w:r>
        <w:rPr>
          <w:rFonts w:ascii="Arial" w:eastAsia="Arial" w:hAnsi="Arial" w:cs="Arial"/>
          <w:spacing w:val="-1"/>
          <w:w w:val="73"/>
          <w:sz w:val="11"/>
          <w:szCs w:val="11"/>
        </w:rPr>
        <w:t>ð</w:t>
      </w:r>
      <w:r>
        <w:rPr>
          <w:rFonts w:ascii="Cambria" w:eastAsia="Cambria" w:hAnsi="Cambria" w:cs="Cambria"/>
          <w:w w:val="111"/>
          <w:sz w:val="11"/>
          <w:szCs w:val="11"/>
        </w:rPr>
        <w:t>1</w:t>
      </w:r>
      <w:r>
        <w:rPr>
          <w:rFonts w:ascii="Arial" w:eastAsia="Arial" w:hAnsi="Arial" w:cs="Arial"/>
          <w:spacing w:val="-1"/>
          <w:w w:val="81"/>
          <w:sz w:val="11"/>
          <w:szCs w:val="11"/>
        </w:rPr>
        <w:t>—</w:t>
      </w:r>
      <w:r>
        <w:rPr>
          <w:rFonts w:ascii="Arial" w:eastAsia="Arial" w:hAnsi="Arial" w:cs="Arial"/>
          <w:spacing w:val="2"/>
          <w:w w:val="84"/>
          <w:sz w:val="13"/>
          <w:szCs w:val="13"/>
        </w:rPr>
        <w:t>u</w:t>
      </w:r>
      <w:r>
        <w:rPr>
          <w:rFonts w:ascii="Arial" w:eastAsia="Arial" w:hAnsi="Arial" w:cs="Arial"/>
          <w:w w:val="81"/>
          <w:sz w:val="11"/>
          <w:szCs w:val="11"/>
        </w:rPr>
        <w:t>—</w:t>
      </w:r>
      <w:r>
        <w:rPr>
          <w:rFonts w:ascii="Cambria" w:eastAsia="Cambria" w:hAnsi="Cambria" w:cs="Cambria"/>
          <w:w w:val="111"/>
          <w:sz w:val="11"/>
          <w:szCs w:val="11"/>
        </w:rPr>
        <w:t>1</w:t>
      </w:r>
      <w:r>
        <w:rPr>
          <w:rFonts w:ascii="Arial" w:eastAsia="Arial" w:hAnsi="Arial" w:cs="Arial"/>
          <w:spacing w:val="-1"/>
          <w:w w:val="90"/>
          <w:sz w:val="11"/>
          <w:szCs w:val="11"/>
        </w:rPr>
        <w:t>=</w:t>
      </w:r>
      <w:r>
        <w:rPr>
          <w:rFonts w:ascii="Palatino Linotype" w:eastAsia="Palatino Linotype" w:hAnsi="Palatino Linotype" w:cs="Palatino Linotype"/>
          <w:i/>
          <w:w w:val="108"/>
          <w:sz w:val="11"/>
          <w:szCs w:val="11"/>
        </w:rPr>
        <w:t>n</w:t>
      </w:r>
      <w:r>
        <w:rPr>
          <w:rFonts w:ascii="Arial" w:eastAsia="Arial" w:hAnsi="Arial" w:cs="Arial"/>
          <w:spacing w:val="-1"/>
          <w:w w:val="60"/>
          <w:sz w:val="11"/>
          <w:szCs w:val="11"/>
        </w:rPr>
        <w:t>Þ</w:t>
      </w:r>
      <w:r>
        <w:rPr>
          <w:rFonts w:ascii="Arial" w:eastAsia="Arial" w:hAnsi="Arial" w:cs="Arial"/>
          <w:spacing w:val="-1"/>
          <w:w w:val="174"/>
          <w:sz w:val="13"/>
          <w:szCs w:val="13"/>
        </w:rPr>
        <w:t>r</w:t>
      </w:r>
      <w:r>
        <w:rPr>
          <w:rFonts w:ascii="Arial" w:eastAsia="Arial" w:hAnsi="Arial" w:cs="Arial"/>
          <w:w w:val="81"/>
          <w:sz w:val="11"/>
          <w:szCs w:val="11"/>
        </w:rPr>
        <w:t>—</w:t>
      </w:r>
      <w:r>
        <w:rPr>
          <w:rFonts w:ascii="Cambria" w:eastAsia="Cambria" w:hAnsi="Cambria" w:cs="Cambria"/>
          <w:w w:val="111"/>
          <w:sz w:val="11"/>
          <w:szCs w:val="11"/>
        </w:rPr>
        <w:t>1</w:t>
      </w:r>
      <w:r>
        <w:rPr>
          <w:rFonts w:ascii="Cambria" w:eastAsia="Cambria" w:hAnsi="Cambria" w:cs="Cambria"/>
          <w:sz w:val="11"/>
          <w:szCs w:val="11"/>
        </w:rPr>
        <w:t xml:space="preserve"> </w:t>
      </w:r>
      <w:r>
        <w:rPr>
          <w:rFonts w:ascii="Cambria" w:eastAsia="Cambria" w:hAnsi="Cambria" w:cs="Cambria"/>
          <w:spacing w:val="-1"/>
          <w:sz w:val="11"/>
          <w:szCs w:val="11"/>
        </w:rPr>
        <w:t xml:space="preserve"> </w:t>
      </w:r>
      <w:r>
        <w:rPr>
          <w:rFonts w:ascii="Cambria" w:eastAsia="Cambria" w:hAnsi="Cambria" w:cs="Cambria"/>
          <w:w w:val="111"/>
          <w:position w:val="-7"/>
          <w:sz w:val="16"/>
          <w:szCs w:val="16"/>
        </w:rPr>
        <w:t>and</w:t>
      </w:r>
      <w:r>
        <w:rPr>
          <w:rFonts w:ascii="Cambria" w:eastAsia="Cambria" w:hAnsi="Cambria" w:cs="Cambria"/>
          <w:spacing w:val="2"/>
          <w:position w:val="-7"/>
          <w:sz w:val="16"/>
          <w:szCs w:val="16"/>
        </w:rPr>
        <w:t xml:space="preserve"> </w:t>
      </w:r>
      <w:r>
        <w:rPr>
          <w:rFonts w:ascii="Palatino Linotype" w:eastAsia="Palatino Linotype" w:hAnsi="Palatino Linotype" w:cs="Palatino Linotype"/>
          <w:i/>
          <w:spacing w:val="13"/>
          <w:w w:val="107"/>
          <w:position w:val="-7"/>
          <w:sz w:val="16"/>
          <w:szCs w:val="16"/>
        </w:rPr>
        <w:t>W</w:t>
      </w:r>
      <w:r>
        <w:rPr>
          <w:rFonts w:ascii="Arial" w:eastAsia="Arial" w:hAnsi="Arial" w:cs="Arial"/>
          <w:spacing w:val="-1"/>
          <w:w w:val="73"/>
          <w:sz w:val="11"/>
          <w:szCs w:val="11"/>
        </w:rPr>
        <w:t>ð</w:t>
      </w:r>
      <w:r>
        <w:rPr>
          <w:rFonts w:ascii="Cambria" w:eastAsia="Cambria" w:hAnsi="Cambria" w:cs="Cambria"/>
          <w:w w:val="111"/>
          <w:sz w:val="11"/>
          <w:szCs w:val="11"/>
        </w:rPr>
        <w:t>1</w:t>
      </w:r>
      <w:r>
        <w:rPr>
          <w:rFonts w:ascii="Arial" w:eastAsia="Arial" w:hAnsi="Arial" w:cs="Arial"/>
          <w:w w:val="81"/>
          <w:sz w:val="11"/>
          <w:szCs w:val="11"/>
        </w:rPr>
        <w:t>—</w:t>
      </w:r>
      <w:r>
        <w:rPr>
          <w:rFonts w:ascii="Arial" w:eastAsia="Arial" w:hAnsi="Arial" w:cs="Arial"/>
          <w:spacing w:val="2"/>
          <w:w w:val="84"/>
          <w:sz w:val="13"/>
          <w:szCs w:val="13"/>
        </w:rPr>
        <w:t>u</w:t>
      </w:r>
      <w:r>
        <w:rPr>
          <w:rFonts w:ascii="Arial" w:eastAsia="Arial" w:hAnsi="Arial" w:cs="Arial"/>
          <w:w w:val="81"/>
          <w:sz w:val="11"/>
          <w:szCs w:val="11"/>
        </w:rPr>
        <w:t>—</w:t>
      </w:r>
      <w:r>
        <w:rPr>
          <w:rFonts w:ascii="Cambria" w:eastAsia="Cambria" w:hAnsi="Cambria" w:cs="Cambria"/>
          <w:spacing w:val="-1"/>
          <w:w w:val="111"/>
          <w:sz w:val="11"/>
          <w:szCs w:val="11"/>
        </w:rPr>
        <w:t>1</w:t>
      </w:r>
      <w:r>
        <w:rPr>
          <w:rFonts w:ascii="Arial" w:eastAsia="Arial" w:hAnsi="Arial" w:cs="Arial"/>
          <w:spacing w:val="-1"/>
          <w:w w:val="90"/>
          <w:sz w:val="11"/>
          <w:szCs w:val="11"/>
        </w:rPr>
        <w:t>=</w:t>
      </w:r>
      <w:r>
        <w:rPr>
          <w:rFonts w:ascii="Palatino Linotype" w:eastAsia="Palatino Linotype" w:hAnsi="Palatino Linotype" w:cs="Palatino Linotype"/>
          <w:i/>
          <w:w w:val="108"/>
          <w:sz w:val="11"/>
          <w:szCs w:val="11"/>
        </w:rPr>
        <w:t>n</w:t>
      </w:r>
      <w:r>
        <w:rPr>
          <w:rFonts w:ascii="Arial" w:eastAsia="Arial" w:hAnsi="Arial" w:cs="Arial"/>
          <w:spacing w:val="-1"/>
          <w:w w:val="60"/>
          <w:sz w:val="11"/>
          <w:szCs w:val="11"/>
        </w:rPr>
        <w:t>Þ</w:t>
      </w:r>
      <w:r>
        <w:rPr>
          <w:rFonts w:ascii="Arial" w:eastAsia="Arial" w:hAnsi="Arial" w:cs="Arial"/>
          <w:w w:val="174"/>
          <w:sz w:val="13"/>
          <w:szCs w:val="13"/>
        </w:rPr>
        <w:t>r</w:t>
      </w:r>
      <w:r>
        <w:rPr>
          <w:rFonts w:ascii="Arial" w:eastAsia="Arial" w:hAnsi="Arial" w:cs="Arial"/>
          <w:spacing w:val="-1"/>
          <w:w w:val="81"/>
          <w:sz w:val="11"/>
          <w:szCs w:val="11"/>
        </w:rPr>
        <w:t>—</w:t>
      </w:r>
      <w:r>
        <w:rPr>
          <w:rFonts w:ascii="Cambria" w:eastAsia="Cambria" w:hAnsi="Cambria" w:cs="Cambria"/>
          <w:w w:val="111"/>
          <w:sz w:val="11"/>
          <w:szCs w:val="11"/>
        </w:rPr>
        <w:t>1</w:t>
      </w:r>
    </w:p>
    <w:p w:rsidR="00AA3622" w:rsidRDefault="00AB1F53">
      <w:pPr>
        <w:pStyle w:val="BodyText"/>
        <w:tabs>
          <w:tab w:val="left" w:pos="3023"/>
          <w:tab w:val="left" w:pos="3907"/>
        </w:tabs>
        <w:spacing w:line="186" w:lineRule="exact"/>
        <w:ind w:left="1653" w:right="58"/>
      </w:pPr>
      <w:r>
        <w:rPr>
          <w:rFonts w:ascii="Palatino Linotype"/>
          <w:i/>
          <w:w w:val="110"/>
          <w:position w:val="-2"/>
          <w:sz w:val="11"/>
        </w:rPr>
        <w:t>m</w:t>
      </w:r>
      <w:r>
        <w:rPr>
          <w:rFonts w:ascii="Palatino Linotype"/>
          <w:i/>
          <w:w w:val="110"/>
          <w:position w:val="-2"/>
          <w:sz w:val="11"/>
        </w:rPr>
        <w:tab/>
        <w:t>r</w:t>
      </w:r>
      <w:r>
        <w:rPr>
          <w:rFonts w:ascii="Palatino Linotype"/>
          <w:i/>
          <w:w w:val="110"/>
          <w:position w:val="-2"/>
          <w:sz w:val="11"/>
        </w:rPr>
        <w:tab/>
      </w:r>
      <w:r>
        <w:rPr>
          <w:w w:val="110"/>
        </w:rPr>
        <w:t>are roughly constant due to the dominating effect of 1/n on the</w:t>
      </w:r>
      <w:r>
        <w:rPr>
          <w:spacing w:val="29"/>
          <w:w w:val="110"/>
        </w:rPr>
        <w:t xml:space="preserve"> </w:t>
      </w:r>
      <w:r>
        <w:rPr>
          <w:w w:val="110"/>
        </w:rPr>
        <w:t>exponent,</w:t>
      </w:r>
    </w:p>
    <w:p w:rsidR="00AA3622" w:rsidRDefault="00AB1F53">
      <w:pPr>
        <w:pStyle w:val="BodyText"/>
        <w:spacing w:line="186" w:lineRule="exact"/>
        <w:ind w:right="58"/>
      </w:pPr>
      <w:r>
        <w:rPr>
          <w:w w:val="110"/>
        </w:rPr>
        <w:t>we</w:t>
      </w:r>
      <w:r>
        <w:rPr>
          <w:spacing w:val="16"/>
          <w:w w:val="110"/>
        </w:rPr>
        <w:t xml:space="preserve"> </w:t>
      </w:r>
      <w:r>
        <w:rPr>
          <w:w w:val="110"/>
        </w:rPr>
        <w:t>approximate</w:t>
      </w:r>
      <w:r>
        <w:rPr>
          <w:spacing w:val="16"/>
          <w:w w:val="110"/>
        </w:rPr>
        <w:t xml:space="preserve"> </w:t>
      </w:r>
      <w:r>
        <w:rPr>
          <w:w w:val="110"/>
        </w:rPr>
        <w:t>its</w:t>
      </w:r>
      <w:r>
        <w:rPr>
          <w:spacing w:val="16"/>
          <w:w w:val="110"/>
        </w:rPr>
        <w:t xml:space="preserve"> </w:t>
      </w:r>
      <w:r>
        <w:rPr>
          <w:w w:val="110"/>
        </w:rPr>
        <w:t>contribution</w:t>
      </w:r>
      <w:r>
        <w:rPr>
          <w:spacing w:val="16"/>
          <w:w w:val="110"/>
        </w:rPr>
        <w:t xml:space="preserve"> </w:t>
      </w:r>
      <w:r>
        <w:rPr>
          <w:w w:val="110"/>
        </w:rPr>
        <w:t>with</w:t>
      </w:r>
      <w:r>
        <w:rPr>
          <w:spacing w:val="15"/>
          <w:w w:val="110"/>
        </w:rPr>
        <w:t xml:space="preserve"> </w:t>
      </w:r>
      <w:r>
        <w:rPr>
          <w:w w:val="110"/>
        </w:rPr>
        <w:t>a</w:t>
      </w:r>
      <w:r>
        <w:rPr>
          <w:spacing w:val="17"/>
          <w:w w:val="110"/>
        </w:rPr>
        <w:t xml:space="preserve"> </w:t>
      </w:r>
      <w:r>
        <w:rPr>
          <w:w w:val="110"/>
        </w:rPr>
        <w:t>constant</w:t>
      </w:r>
      <w:r>
        <w:rPr>
          <w:spacing w:val="16"/>
          <w:w w:val="110"/>
        </w:rPr>
        <w:t xml:space="preserve"> </w:t>
      </w:r>
      <w:r>
        <w:rPr>
          <w:rFonts w:ascii="Arial"/>
          <w:w w:val="110"/>
          <w:sz w:val="19"/>
        </w:rPr>
        <w:t>d</w:t>
      </w:r>
      <w:r>
        <w:rPr>
          <w:w w:val="110"/>
        </w:rPr>
        <w:t>.</w:t>
      </w:r>
      <w:r>
        <w:rPr>
          <w:spacing w:val="17"/>
          <w:w w:val="110"/>
        </w:rPr>
        <w:t xml:space="preserve"> </w:t>
      </w:r>
      <w:r>
        <w:rPr>
          <w:w w:val="110"/>
        </w:rPr>
        <w:t>Then</w:t>
      </w:r>
      <w:r>
        <w:rPr>
          <w:spacing w:val="16"/>
          <w:w w:val="110"/>
        </w:rPr>
        <w:t xml:space="preserve"> </w:t>
      </w:r>
      <w:r>
        <w:rPr>
          <w:w w:val="110"/>
        </w:rPr>
        <w:t>Eq.</w:t>
      </w:r>
      <w:r>
        <w:rPr>
          <w:spacing w:val="16"/>
          <w:w w:val="110"/>
        </w:rPr>
        <w:t xml:space="preserve"> </w:t>
      </w:r>
      <w:hyperlink w:anchor="_bookmark18" w:history="1">
        <w:r>
          <w:rPr>
            <w:color w:val="00689C"/>
            <w:w w:val="110"/>
          </w:rPr>
          <w:t>(29)</w:t>
        </w:r>
      </w:hyperlink>
      <w:r>
        <w:rPr>
          <w:color w:val="00689C"/>
          <w:spacing w:val="16"/>
          <w:w w:val="110"/>
        </w:rPr>
        <w:t xml:space="preserve"> </w:t>
      </w:r>
      <w:r>
        <w:rPr>
          <w:w w:val="110"/>
        </w:rPr>
        <w:t>becomes</w:t>
      </w:r>
    </w:p>
    <w:p w:rsidR="00AA3622" w:rsidRDefault="00AB1F53">
      <w:pPr>
        <w:pStyle w:val="BodyText"/>
        <w:tabs>
          <w:tab w:val="left" w:pos="941"/>
          <w:tab w:val="left" w:pos="2772"/>
          <w:tab w:val="left" w:pos="3482"/>
        </w:tabs>
        <w:spacing w:before="43" w:line="230" w:lineRule="exact"/>
        <w:ind w:left="230" w:right="58"/>
        <w:rPr>
          <w:rFonts w:ascii="Times New Roman" w:eastAsia="Times New Roman" w:hAnsi="Times New Roman" w:cs="Times New Roman"/>
        </w:rPr>
      </w:pPr>
      <w:r>
        <w:rPr>
          <w:noProof/>
          <w:lang w:val="en-GB" w:eastAsia="en-GB"/>
        </w:rPr>
        <mc:AlternateContent>
          <mc:Choice Requires="wpg">
            <w:drawing>
              <wp:anchor distT="0" distB="0" distL="114300" distR="114300" simplePos="0" relativeHeight="251672064" behindDoc="1" locked="0" layoutInCell="1" allowOverlap="1">
                <wp:simplePos x="0" y="0"/>
                <wp:positionH relativeFrom="page">
                  <wp:posOffset>2604770</wp:posOffset>
                </wp:positionH>
                <wp:positionV relativeFrom="paragraph">
                  <wp:posOffset>239395</wp:posOffset>
                </wp:positionV>
                <wp:extent cx="62230" cy="1270"/>
                <wp:effectExtent l="13970" t="10795" r="9525" b="698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1270"/>
                          <a:chOff x="4102" y="377"/>
                          <a:chExt cx="98" cy="2"/>
                        </a:xfrm>
                      </wpg:grpSpPr>
                      <wps:wsp>
                        <wps:cNvPr id="18" name="Freeform 13"/>
                        <wps:cNvSpPr>
                          <a:spLocks/>
                        </wps:cNvSpPr>
                        <wps:spPr bwMode="auto">
                          <a:xfrm>
                            <a:off x="4102" y="377"/>
                            <a:ext cx="98" cy="2"/>
                          </a:xfrm>
                          <a:custGeom>
                            <a:avLst/>
                            <a:gdLst>
                              <a:gd name="T0" fmla="+- 0 4102 4102"/>
                              <a:gd name="T1" fmla="*/ T0 w 98"/>
                              <a:gd name="T2" fmla="+- 0 4200 4102"/>
                              <a:gd name="T3" fmla="*/ T2 w 98"/>
                            </a:gdLst>
                            <a:ahLst/>
                            <a:cxnLst>
                              <a:cxn ang="0">
                                <a:pos x="T1" y="0"/>
                              </a:cxn>
                              <a:cxn ang="0">
                                <a:pos x="T3" y="0"/>
                              </a:cxn>
                            </a:cxnLst>
                            <a:rect l="0" t="0" r="r" b="b"/>
                            <a:pathLst>
                              <a:path w="98">
                                <a:moveTo>
                                  <a:pt x="0" y="0"/>
                                </a:moveTo>
                                <a:lnTo>
                                  <a:pt x="98"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D0A3A" id="Group 12" o:spid="_x0000_s1026" style="position:absolute;margin-left:205.1pt;margin-top:18.85pt;width:4.9pt;height:.1pt;z-index:-251644416;mso-position-horizontal-relative:page" coordorigin="4102,377" coordsize="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">
                <v:shape id="Freeform 13" o:spid="_x0000_s1027" style="position:absolute;left:4102;top:377;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Ic8IA&#10;AADbAAAADwAAAGRycy9kb3ducmV2LnhtbESPT2vDMAzF74N9B6PCLmNxmsMoaZ2ydmzsNOi/u4i1&#10;OCyWg+226befDoPeJN7Tez+t1pMf1IVi6gMbmBclKOI22J47A8fDx8sCVMrIFofAZOBGCdbN48MK&#10;axuuvKPLPndKQjjVaMDlPNZap9aRx1SEkVi0nxA9Zlljp23Eq4T7QVdl+ao99iwNDkfaOmp/92dv&#10;4N266vC9tZ+nMW5Cxal/HnY3Y55m09sSVKYp383/119W8AVWfpEBdP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UhzwgAAANsAAAAPAAAAAAAAAAAAAAAAAJgCAABkcnMvZG93&#10;bnJldi54bWxQSwUGAAAAAAQABAD1AAAAhwMAAAAA&#10;" path="m,l98,e" filled="f" strokeweight=".12mm">
                  <v:path arrowok="t" o:connecttype="custom" o:connectlocs="0,0;98,0" o:connectangles="0,0"/>
                </v:shape>
                <w10:wrap anchorx="page"/>
              </v:group>
            </w:pict>
          </mc:Fallback>
        </mc:AlternateContent>
      </w:r>
      <w:r>
        <w:rPr>
          <w:rFonts w:ascii="Times New Roman"/>
          <w:w w:val="302"/>
        </w:rPr>
        <w:t>.</w:t>
      </w:r>
      <w:r>
        <w:rPr>
          <w:rFonts w:ascii="Times New Roman"/>
        </w:rPr>
        <w:tab/>
      </w:r>
      <w:r>
        <w:rPr>
          <w:spacing w:val="-1"/>
          <w:w w:val="109"/>
          <w:position w:val="-11"/>
        </w:rPr>
        <w:t>1</w:t>
      </w:r>
      <w:r>
        <w:rPr>
          <w:rFonts w:ascii="Times New Roman"/>
          <w:w w:val="302"/>
        </w:rPr>
        <w:t>.</w:t>
      </w:r>
      <w:r>
        <w:rPr>
          <w:rFonts w:ascii="Times New Roman"/>
        </w:rPr>
        <w:tab/>
      </w:r>
      <w:r>
        <w:rPr>
          <w:rFonts w:ascii="Times New Roman"/>
          <w:w w:val="302"/>
        </w:rPr>
        <w:t>.</w:t>
      </w:r>
      <w:r>
        <w:rPr>
          <w:rFonts w:ascii="Times New Roman"/>
        </w:rPr>
        <w:tab/>
      </w:r>
      <w:r>
        <w:rPr>
          <w:w w:val="109"/>
          <w:position w:val="-11"/>
        </w:rPr>
        <w:t>1</w:t>
      </w:r>
      <w:r>
        <w:rPr>
          <w:rFonts w:ascii="Times New Roman"/>
          <w:w w:val="302"/>
        </w:rPr>
        <w:t>.</w:t>
      </w:r>
    </w:p>
    <w:p w:rsidR="00AA3622" w:rsidRDefault="00AA3622">
      <w:pPr>
        <w:spacing w:line="230" w:lineRule="exact"/>
        <w:rPr>
          <w:rFonts w:ascii="Times New Roman" w:eastAsia="Times New Roman" w:hAnsi="Times New Roman" w:cs="Times New Roman"/>
        </w:rPr>
        <w:sectPr w:rsidR="00AA3622">
          <w:type w:val="continuous"/>
          <w:pgSz w:w="10890" w:h="14860"/>
          <w:pgMar w:top="620" w:right="720" w:bottom="280" w:left="620" w:header="720" w:footer="720" w:gutter="0"/>
          <w:cols w:space="720"/>
        </w:sectPr>
      </w:pPr>
    </w:p>
    <w:p w:rsidR="00AA3622" w:rsidRDefault="00AB1F53">
      <w:pPr>
        <w:spacing w:line="301" w:lineRule="exact"/>
        <w:ind w:left="117" w:right="-17"/>
        <w:rPr>
          <w:rFonts w:ascii="Palatino Linotype" w:eastAsia="Palatino Linotype" w:hAnsi="Palatino Linotype" w:cs="Palatino Linotype"/>
          <w:sz w:val="16"/>
          <w:szCs w:val="16"/>
        </w:rPr>
      </w:pPr>
      <w:r>
        <w:rPr>
          <w:noProof/>
          <w:lang w:val="en-GB" w:eastAsia="en-GB"/>
        </w:rPr>
        <mc:AlternateContent>
          <mc:Choice Requires="wpg">
            <w:drawing>
              <wp:anchor distT="0" distB="0" distL="114300" distR="114300" simplePos="0" relativeHeight="251671040" behindDoc="1" locked="0" layoutInCell="1" allowOverlap="1">
                <wp:simplePos x="0" y="0"/>
                <wp:positionH relativeFrom="page">
                  <wp:posOffset>991235</wp:posOffset>
                </wp:positionH>
                <wp:positionV relativeFrom="paragraph">
                  <wp:posOffset>66040</wp:posOffset>
                </wp:positionV>
                <wp:extent cx="61595" cy="1270"/>
                <wp:effectExtent l="10160" t="10795" r="13970" b="698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1270"/>
                          <a:chOff x="1561" y="104"/>
                          <a:chExt cx="97" cy="2"/>
                        </a:xfrm>
                      </wpg:grpSpPr>
                      <wps:wsp>
                        <wps:cNvPr id="16" name="Freeform 11"/>
                        <wps:cNvSpPr>
                          <a:spLocks/>
                        </wps:cNvSpPr>
                        <wps:spPr bwMode="auto">
                          <a:xfrm>
                            <a:off x="1561" y="104"/>
                            <a:ext cx="97" cy="2"/>
                          </a:xfrm>
                          <a:custGeom>
                            <a:avLst/>
                            <a:gdLst>
                              <a:gd name="T0" fmla="+- 0 1561 1561"/>
                              <a:gd name="T1" fmla="*/ T0 w 97"/>
                              <a:gd name="T2" fmla="+- 0 1658 1561"/>
                              <a:gd name="T3" fmla="*/ T2 w 97"/>
                            </a:gdLst>
                            <a:ahLst/>
                            <a:cxnLst>
                              <a:cxn ang="0">
                                <a:pos x="T1" y="0"/>
                              </a:cxn>
                              <a:cxn ang="0">
                                <a:pos x="T3" y="0"/>
                              </a:cxn>
                            </a:cxnLst>
                            <a:rect l="0" t="0" r="r" b="b"/>
                            <a:pathLst>
                              <a:path w="97">
                                <a:moveTo>
                                  <a:pt x="0" y="0"/>
                                </a:moveTo>
                                <a:lnTo>
                                  <a:pt x="97"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73E04" id="Group 10" o:spid="_x0000_s1026" style="position:absolute;margin-left:78.05pt;margin-top:5.2pt;width:4.85pt;height:.1pt;z-index:-251645440;mso-position-horizontal-relative:page" coordorigin="1561,104" coordsize="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">
                <v:shape id="Freeform 11" o:spid="_x0000_s1027" style="position:absolute;left:1561;top:104;width:97;height:2;visibility:visible;mso-wrap-style:square;v-text-anchor:top" coordsize="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MR7wA&#10;AADbAAAADwAAAGRycy9kb3ducmV2LnhtbERPzQ7BQBC+S7zDZiRubJEgZYlIhAMHrQeYdEdburNN&#10;d1FvbyUSt/ny/c5y3ZpKPKlxpWUFo2EEgjizuuRcwSXdDeYgnEfWWFkmBW9ysF51O0uMtX3xmZ6J&#10;z0UIYRejgsL7OpbSZQUZdENbEwfuahuDPsAml7rBVwg3lRxH0VQaLDk0FFjTtqDsnjyMgvEsxUmL&#10;OZ3eSbnf29nt+KhSpfq9drMA4an1f/HPfdBh/hS+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bMxHvAAAANsAAAAPAAAAAAAAAAAAAAAAAJgCAABkcnMvZG93bnJldi54&#10;bWxQSwUGAAAAAAQABAD1AAAAgQMAAAAA&#10;" path="m,l97,e" filled="f" strokeweight=".12mm">
                  <v:path arrowok="t" o:connecttype="custom" o:connectlocs="0,0;97,0" o:connectangles="0,0"/>
                </v:shape>
                <w10:wrap anchorx="page"/>
              </v:group>
            </w:pict>
          </mc:Fallback>
        </mc:AlternateContent>
      </w:r>
      <w:r>
        <w:rPr>
          <w:rFonts w:ascii="Arial" w:eastAsia="Arial" w:hAnsi="Arial" w:cs="Arial"/>
          <w:sz w:val="19"/>
          <w:szCs w:val="19"/>
        </w:rPr>
        <w:t xml:space="preserve">a </w:t>
      </w:r>
      <w:r>
        <w:rPr>
          <w:rFonts w:ascii="Cambria" w:eastAsia="Cambria" w:hAnsi="Cambria" w:cs="Cambria"/>
          <w:sz w:val="16"/>
          <w:szCs w:val="16"/>
        </w:rPr>
        <w:t xml:space="preserve">1 </w:t>
      </w:r>
      <w:r>
        <w:rPr>
          <w:rFonts w:ascii="Arial" w:eastAsia="Arial" w:hAnsi="Arial" w:cs="Arial"/>
          <w:sz w:val="16"/>
          <w:szCs w:val="16"/>
        </w:rPr>
        <w:t xml:space="preserve">— </w:t>
      </w:r>
      <w:r>
        <w:rPr>
          <w:rFonts w:ascii="Arial" w:eastAsia="Arial" w:hAnsi="Arial" w:cs="Arial"/>
          <w:sz w:val="19"/>
          <w:szCs w:val="19"/>
        </w:rPr>
        <w:t xml:space="preserve">u </w:t>
      </w:r>
      <w:r>
        <w:rPr>
          <w:rFonts w:ascii="Arial" w:eastAsia="Arial" w:hAnsi="Arial" w:cs="Arial"/>
          <w:sz w:val="16"/>
          <w:szCs w:val="16"/>
        </w:rPr>
        <w:t>—</w:t>
      </w:r>
      <w:r>
        <w:rPr>
          <w:rFonts w:ascii="Arial" w:eastAsia="Arial" w:hAnsi="Arial" w:cs="Arial"/>
          <w:spacing w:val="-21"/>
          <w:sz w:val="16"/>
          <w:szCs w:val="16"/>
        </w:rPr>
        <w:t xml:space="preserve"> </w:t>
      </w:r>
      <w:r>
        <w:rPr>
          <w:rFonts w:ascii="Palatino Linotype" w:eastAsia="Palatino Linotype" w:hAnsi="Palatino Linotype" w:cs="Palatino Linotype"/>
          <w:i/>
          <w:position w:val="-10"/>
          <w:sz w:val="16"/>
          <w:szCs w:val="16"/>
        </w:rPr>
        <w:t>n</w:t>
      </w:r>
    </w:p>
    <w:p w:rsidR="00AA3622" w:rsidRDefault="00AB1F53">
      <w:pPr>
        <w:spacing w:line="301" w:lineRule="exact"/>
        <w:ind w:left="81" w:right="-7"/>
        <w:rPr>
          <w:rFonts w:ascii="Palatino Linotype" w:eastAsia="Palatino Linotype" w:hAnsi="Palatino Linotype" w:cs="Palatino Linotype"/>
          <w:sz w:val="16"/>
          <w:szCs w:val="16"/>
        </w:rPr>
      </w:pPr>
      <w:r>
        <w:br w:type="column"/>
      </w:r>
      <w:r>
        <w:rPr>
          <w:rFonts w:ascii="Arial" w:eastAsia="Arial" w:hAnsi="Arial" w:cs="Arial"/>
          <w:sz w:val="19"/>
          <w:szCs w:val="19"/>
        </w:rPr>
        <w:t>rd</w:t>
      </w:r>
      <w:r>
        <w:rPr>
          <w:rFonts w:ascii="Arial" w:eastAsia="Arial" w:hAnsi="Arial" w:cs="Arial"/>
          <w:spacing w:val="-22"/>
          <w:sz w:val="19"/>
          <w:szCs w:val="19"/>
        </w:rPr>
        <w:t xml:space="preserve"> </w:t>
      </w:r>
      <w:r>
        <w:rPr>
          <w:rFonts w:ascii="Arial" w:eastAsia="Arial" w:hAnsi="Arial" w:cs="Arial"/>
          <w:sz w:val="16"/>
          <w:szCs w:val="16"/>
        </w:rPr>
        <w:t>—</w:t>
      </w:r>
      <w:r>
        <w:rPr>
          <w:rFonts w:ascii="Arial" w:eastAsia="Arial" w:hAnsi="Arial" w:cs="Arial"/>
          <w:spacing w:val="-13"/>
          <w:sz w:val="16"/>
          <w:szCs w:val="16"/>
        </w:rPr>
        <w:t xml:space="preserve"> </w:t>
      </w:r>
      <w:r>
        <w:rPr>
          <w:rFonts w:ascii="Palatino Linotype" w:eastAsia="Palatino Linotype" w:hAnsi="Palatino Linotype" w:cs="Palatino Linotype"/>
          <w:i/>
          <w:sz w:val="16"/>
          <w:szCs w:val="16"/>
        </w:rPr>
        <w:t>A</w:t>
      </w:r>
      <w:r>
        <w:rPr>
          <w:rFonts w:ascii="Arial" w:eastAsia="Arial" w:hAnsi="Arial" w:cs="Arial"/>
          <w:sz w:val="19"/>
          <w:szCs w:val="19"/>
        </w:rPr>
        <w:t>a</w:t>
      </w:r>
      <w:r>
        <w:rPr>
          <w:rFonts w:ascii="Arial" w:eastAsia="Arial" w:hAnsi="Arial" w:cs="Arial"/>
          <w:spacing w:val="-21"/>
          <w:sz w:val="19"/>
          <w:szCs w:val="19"/>
        </w:rPr>
        <w:t xml:space="preserve"> </w:t>
      </w:r>
      <w:r>
        <w:rPr>
          <w:rFonts w:ascii="Arial" w:eastAsia="Arial" w:hAnsi="Arial" w:cs="Arial"/>
          <w:w w:val="115"/>
          <w:sz w:val="16"/>
          <w:szCs w:val="16"/>
        </w:rPr>
        <w:t>þ</w:t>
      </w:r>
      <w:r>
        <w:rPr>
          <w:rFonts w:ascii="Arial" w:eastAsia="Arial" w:hAnsi="Arial" w:cs="Arial"/>
          <w:spacing w:val="-20"/>
          <w:w w:val="115"/>
          <w:sz w:val="16"/>
          <w:szCs w:val="16"/>
        </w:rPr>
        <w:t xml:space="preserve"> </w:t>
      </w:r>
      <w:r>
        <w:rPr>
          <w:rFonts w:ascii="Cambria" w:eastAsia="Cambria" w:hAnsi="Cambria" w:cs="Cambria"/>
          <w:spacing w:val="3"/>
          <w:sz w:val="16"/>
          <w:szCs w:val="16"/>
        </w:rPr>
        <w:t>2</w:t>
      </w:r>
      <w:r>
        <w:rPr>
          <w:rFonts w:ascii="Palatino Linotype" w:eastAsia="Palatino Linotype" w:hAnsi="Palatino Linotype" w:cs="Palatino Linotype"/>
          <w:i/>
          <w:spacing w:val="3"/>
          <w:sz w:val="16"/>
          <w:szCs w:val="16"/>
        </w:rPr>
        <w:t>GW</w:t>
      </w:r>
      <w:r>
        <w:rPr>
          <w:rFonts w:ascii="Palatino Linotype" w:eastAsia="Palatino Linotype" w:hAnsi="Palatino Linotype" w:cs="Palatino Linotype"/>
          <w:i/>
          <w:spacing w:val="3"/>
          <w:position w:val="-1"/>
          <w:sz w:val="11"/>
          <w:szCs w:val="11"/>
        </w:rPr>
        <w:t>m</w:t>
      </w:r>
      <w:r>
        <w:rPr>
          <w:rFonts w:ascii="Palatino Linotype" w:eastAsia="Palatino Linotype" w:hAnsi="Palatino Linotype" w:cs="Palatino Linotype"/>
          <w:i/>
          <w:spacing w:val="13"/>
          <w:position w:val="-1"/>
          <w:sz w:val="11"/>
          <w:szCs w:val="11"/>
        </w:rPr>
        <w:t xml:space="preserve"> </w:t>
      </w:r>
      <w:r>
        <w:rPr>
          <w:rFonts w:ascii="Arial" w:eastAsia="Arial" w:hAnsi="Arial" w:cs="Arial"/>
          <w:sz w:val="16"/>
          <w:szCs w:val="16"/>
        </w:rPr>
        <w:t>—</w:t>
      </w:r>
      <w:r>
        <w:rPr>
          <w:rFonts w:ascii="Arial" w:eastAsia="Arial" w:hAnsi="Arial" w:cs="Arial"/>
          <w:spacing w:val="-13"/>
          <w:sz w:val="16"/>
          <w:szCs w:val="16"/>
        </w:rPr>
        <w:t xml:space="preserve"> </w:t>
      </w:r>
      <w:r>
        <w:rPr>
          <w:rFonts w:ascii="Arial" w:eastAsia="Arial" w:hAnsi="Arial" w:cs="Arial"/>
          <w:sz w:val="19"/>
          <w:szCs w:val="19"/>
        </w:rPr>
        <w:t xml:space="preserve">b  </w:t>
      </w:r>
      <w:r>
        <w:rPr>
          <w:rFonts w:ascii="Cambria" w:eastAsia="Cambria" w:hAnsi="Cambria" w:cs="Cambria"/>
          <w:sz w:val="16"/>
          <w:szCs w:val="16"/>
        </w:rPr>
        <w:t>1</w:t>
      </w:r>
      <w:r>
        <w:rPr>
          <w:rFonts w:ascii="Cambria" w:eastAsia="Cambria" w:hAnsi="Cambria" w:cs="Cambria"/>
          <w:spacing w:val="-4"/>
          <w:sz w:val="16"/>
          <w:szCs w:val="16"/>
        </w:rPr>
        <w:t xml:space="preserve"> </w:t>
      </w:r>
      <w:r>
        <w:rPr>
          <w:rFonts w:ascii="Arial" w:eastAsia="Arial" w:hAnsi="Arial" w:cs="Arial"/>
          <w:sz w:val="16"/>
          <w:szCs w:val="16"/>
        </w:rPr>
        <w:t>—</w:t>
      </w:r>
      <w:r>
        <w:rPr>
          <w:rFonts w:ascii="Arial" w:eastAsia="Arial" w:hAnsi="Arial" w:cs="Arial"/>
          <w:spacing w:val="-13"/>
          <w:sz w:val="16"/>
          <w:szCs w:val="16"/>
        </w:rPr>
        <w:t xml:space="preserve"> </w:t>
      </w:r>
      <w:r>
        <w:rPr>
          <w:rFonts w:ascii="Arial" w:eastAsia="Arial" w:hAnsi="Arial" w:cs="Arial"/>
          <w:sz w:val="19"/>
          <w:szCs w:val="19"/>
        </w:rPr>
        <w:t>u</w:t>
      </w:r>
      <w:r>
        <w:rPr>
          <w:rFonts w:ascii="Arial" w:eastAsia="Arial" w:hAnsi="Arial" w:cs="Arial"/>
          <w:spacing w:val="-18"/>
          <w:sz w:val="19"/>
          <w:szCs w:val="19"/>
        </w:rPr>
        <w:t xml:space="preserve"> </w:t>
      </w:r>
      <w:r>
        <w:rPr>
          <w:rFonts w:ascii="Arial" w:eastAsia="Arial" w:hAnsi="Arial" w:cs="Arial"/>
          <w:sz w:val="16"/>
          <w:szCs w:val="16"/>
        </w:rPr>
        <w:t>—</w:t>
      </w:r>
      <w:r>
        <w:rPr>
          <w:rFonts w:ascii="Arial" w:eastAsia="Arial" w:hAnsi="Arial" w:cs="Arial"/>
          <w:spacing w:val="-12"/>
          <w:sz w:val="16"/>
          <w:szCs w:val="16"/>
        </w:rPr>
        <w:t xml:space="preserve"> </w:t>
      </w:r>
      <w:r>
        <w:rPr>
          <w:rFonts w:ascii="Palatino Linotype" w:eastAsia="Palatino Linotype" w:hAnsi="Palatino Linotype" w:cs="Palatino Linotype"/>
          <w:i/>
          <w:position w:val="-10"/>
          <w:sz w:val="16"/>
          <w:szCs w:val="16"/>
        </w:rPr>
        <w:t>n</w:t>
      </w:r>
    </w:p>
    <w:p w:rsidR="00AA3622" w:rsidRDefault="00AB1F53">
      <w:pPr>
        <w:tabs>
          <w:tab w:val="left" w:pos="5509"/>
        </w:tabs>
        <w:spacing w:line="196" w:lineRule="exact"/>
        <w:ind w:left="81"/>
        <w:rPr>
          <w:rFonts w:ascii="Cambria" w:eastAsia="Cambria" w:hAnsi="Cambria" w:cs="Cambria"/>
          <w:sz w:val="16"/>
          <w:szCs w:val="16"/>
        </w:rPr>
      </w:pPr>
      <w:r>
        <w:br w:type="column"/>
      </w:r>
      <w:r>
        <w:rPr>
          <w:rFonts w:ascii="Arial" w:eastAsia="Arial" w:hAnsi="Arial" w:cs="Arial"/>
          <w:sz w:val="19"/>
          <w:szCs w:val="19"/>
        </w:rPr>
        <w:t>rd</w:t>
      </w:r>
      <w:r>
        <w:rPr>
          <w:rFonts w:ascii="Arial" w:eastAsia="Arial" w:hAnsi="Arial" w:cs="Arial"/>
          <w:spacing w:val="-18"/>
          <w:sz w:val="19"/>
          <w:szCs w:val="19"/>
        </w:rPr>
        <w:t xml:space="preserve"> </w:t>
      </w:r>
      <w:r>
        <w:rPr>
          <w:rFonts w:ascii="Arial" w:eastAsia="Arial" w:hAnsi="Arial" w:cs="Arial"/>
          <w:w w:val="115"/>
          <w:sz w:val="16"/>
          <w:szCs w:val="16"/>
        </w:rPr>
        <w:t>þ</w:t>
      </w:r>
      <w:r>
        <w:rPr>
          <w:rFonts w:ascii="Arial" w:eastAsia="Arial" w:hAnsi="Arial" w:cs="Arial"/>
          <w:spacing w:val="-16"/>
          <w:w w:val="115"/>
          <w:sz w:val="16"/>
          <w:szCs w:val="16"/>
        </w:rPr>
        <w:t xml:space="preserve"> </w:t>
      </w:r>
      <w:r>
        <w:rPr>
          <w:rFonts w:ascii="Palatino Linotype" w:eastAsia="Palatino Linotype" w:hAnsi="Palatino Linotype" w:cs="Palatino Linotype"/>
          <w:i/>
          <w:sz w:val="16"/>
          <w:szCs w:val="16"/>
        </w:rPr>
        <w:t>A</w:t>
      </w:r>
      <w:r>
        <w:rPr>
          <w:rFonts w:ascii="Arial" w:eastAsia="Arial" w:hAnsi="Arial" w:cs="Arial"/>
          <w:sz w:val="19"/>
          <w:szCs w:val="19"/>
        </w:rPr>
        <w:t>b</w:t>
      </w:r>
      <w:r>
        <w:rPr>
          <w:rFonts w:ascii="Arial" w:eastAsia="Arial" w:hAnsi="Arial" w:cs="Arial"/>
          <w:spacing w:val="-18"/>
          <w:sz w:val="19"/>
          <w:szCs w:val="19"/>
        </w:rPr>
        <w:t xml:space="preserve"> </w:t>
      </w:r>
      <w:r>
        <w:rPr>
          <w:rFonts w:ascii="Arial" w:eastAsia="Arial" w:hAnsi="Arial" w:cs="Arial"/>
          <w:sz w:val="16"/>
          <w:szCs w:val="16"/>
        </w:rPr>
        <w:t>—</w:t>
      </w:r>
      <w:r>
        <w:rPr>
          <w:rFonts w:ascii="Arial" w:eastAsia="Arial" w:hAnsi="Arial" w:cs="Arial"/>
          <w:spacing w:val="-9"/>
          <w:sz w:val="16"/>
          <w:szCs w:val="16"/>
        </w:rPr>
        <w:t xml:space="preserve"> </w:t>
      </w:r>
      <w:r>
        <w:rPr>
          <w:rFonts w:ascii="Cambria" w:eastAsia="Cambria" w:hAnsi="Cambria" w:cs="Cambria"/>
          <w:spacing w:val="3"/>
          <w:sz w:val="16"/>
          <w:szCs w:val="16"/>
        </w:rPr>
        <w:t>2</w:t>
      </w:r>
      <w:r>
        <w:rPr>
          <w:rFonts w:ascii="Palatino Linotype" w:eastAsia="Palatino Linotype" w:hAnsi="Palatino Linotype" w:cs="Palatino Linotype"/>
          <w:i/>
          <w:spacing w:val="3"/>
          <w:sz w:val="16"/>
          <w:szCs w:val="16"/>
        </w:rPr>
        <w:t>GW</w:t>
      </w:r>
      <w:r>
        <w:rPr>
          <w:rFonts w:ascii="Palatino Linotype" w:eastAsia="Palatino Linotype" w:hAnsi="Palatino Linotype" w:cs="Palatino Linotype"/>
          <w:i/>
          <w:spacing w:val="3"/>
          <w:position w:val="-1"/>
          <w:sz w:val="11"/>
          <w:szCs w:val="11"/>
        </w:rPr>
        <w:t>r</w:t>
      </w:r>
      <w:r>
        <w:rPr>
          <w:rFonts w:ascii="Palatino Linotype" w:eastAsia="Palatino Linotype" w:hAnsi="Palatino Linotype" w:cs="Palatino Linotype"/>
          <w:i/>
          <w:spacing w:val="20"/>
          <w:position w:val="-1"/>
          <w:sz w:val="11"/>
          <w:szCs w:val="11"/>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sz w:val="16"/>
          <w:szCs w:val="16"/>
        </w:rPr>
        <w:t>B</w:t>
      </w:r>
      <w:r>
        <w:rPr>
          <w:rFonts w:ascii="Arial" w:eastAsia="Arial" w:hAnsi="Arial" w:cs="Arial"/>
          <w:sz w:val="16"/>
          <w:szCs w:val="16"/>
        </w:rPr>
        <w:t>ð</w:t>
      </w:r>
      <w:r>
        <w:rPr>
          <w:rFonts w:ascii="Arial" w:eastAsia="Arial" w:hAnsi="Arial" w:cs="Arial"/>
          <w:sz w:val="19"/>
          <w:szCs w:val="19"/>
        </w:rPr>
        <w:t>n</w:t>
      </w:r>
      <w:r>
        <w:rPr>
          <w:rFonts w:ascii="Arial" w:eastAsia="Arial" w:hAnsi="Arial" w:cs="Arial"/>
          <w:spacing w:val="-17"/>
          <w:sz w:val="19"/>
          <w:szCs w:val="19"/>
        </w:rPr>
        <w:t xml:space="preserve"> </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6"/>
          <w:sz w:val="19"/>
          <w:szCs w:val="19"/>
        </w:rPr>
        <w:t>g</w:t>
      </w:r>
      <w:r>
        <w:rPr>
          <w:rFonts w:ascii="Arial" w:eastAsia="Arial" w:hAnsi="Arial" w:cs="Arial"/>
          <w:spacing w:val="6"/>
          <w:sz w:val="16"/>
          <w:szCs w:val="16"/>
        </w:rPr>
        <w:t>Þ</w:t>
      </w:r>
      <w:r>
        <w:rPr>
          <w:rFonts w:ascii="Arial" w:eastAsia="Arial" w:hAnsi="Arial" w:cs="Arial"/>
          <w:spacing w:val="-1"/>
          <w:sz w:val="16"/>
          <w:szCs w:val="16"/>
        </w:rPr>
        <w:t xml:space="preserve"> </w:t>
      </w:r>
      <w:r>
        <w:rPr>
          <w:rFonts w:ascii="Arial" w:eastAsia="Arial" w:hAnsi="Arial" w:cs="Arial"/>
          <w:sz w:val="16"/>
          <w:szCs w:val="16"/>
        </w:rPr>
        <w:t>¼</w:t>
      </w:r>
      <w:r>
        <w:rPr>
          <w:rFonts w:ascii="Arial" w:eastAsia="Arial" w:hAnsi="Arial" w:cs="Arial"/>
          <w:spacing w:val="1"/>
          <w:sz w:val="16"/>
          <w:szCs w:val="16"/>
        </w:rPr>
        <w:t xml:space="preserve"> </w:t>
      </w:r>
      <w:r>
        <w:rPr>
          <w:rFonts w:ascii="Cambria" w:eastAsia="Cambria" w:hAnsi="Cambria" w:cs="Cambria"/>
          <w:sz w:val="16"/>
          <w:szCs w:val="16"/>
        </w:rPr>
        <w:t>0</w:t>
      </w:r>
      <w:r>
        <w:rPr>
          <w:rFonts w:ascii="Cambria" w:eastAsia="Cambria" w:hAnsi="Cambria" w:cs="Cambria"/>
          <w:sz w:val="16"/>
          <w:szCs w:val="16"/>
        </w:rPr>
        <w:tab/>
        <w:t>(30)</w:t>
      </w:r>
    </w:p>
    <w:p w:rsidR="00AA3622" w:rsidRDefault="00AA3622">
      <w:pPr>
        <w:spacing w:line="196" w:lineRule="exact"/>
        <w:rPr>
          <w:rFonts w:ascii="Cambria" w:eastAsia="Cambria" w:hAnsi="Cambria" w:cs="Cambria"/>
          <w:sz w:val="16"/>
          <w:szCs w:val="16"/>
        </w:rPr>
        <w:sectPr w:rsidR="00AA3622">
          <w:type w:val="continuous"/>
          <w:pgSz w:w="10890" w:h="14860"/>
          <w:pgMar w:top="620" w:right="720" w:bottom="280" w:left="620" w:header="720" w:footer="720" w:gutter="0"/>
          <w:cols w:num="3" w:space="720" w:equalWidth="0">
            <w:col w:w="1038" w:space="40"/>
            <w:col w:w="2501" w:space="40"/>
            <w:col w:w="5931"/>
          </w:cols>
        </w:sectPr>
      </w:pPr>
    </w:p>
    <w:p w:rsidR="00AA3622" w:rsidRDefault="00AB1F53">
      <w:pPr>
        <w:pStyle w:val="BodyText"/>
        <w:spacing w:before="138"/>
        <w:ind w:left="356" w:right="58"/>
      </w:pPr>
      <w:r>
        <w:rPr>
          <w:w w:val="110"/>
        </w:rPr>
        <w:t xml:space="preserve">By solving </w:t>
      </w:r>
      <w:hyperlink w:anchor="_bookmark18" w:history="1">
        <w:r>
          <w:rPr>
            <w:color w:val="00689C"/>
            <w:w w:val="110"/>
          </w:rPr>
          <w:t>(30)</w:t>
        </w:r>
      </w:hyperlink>
      <w:r>
        <w:rPr>
          <w:color w:val="00689C"/>
          <w:w w:val="110"/>
        </w:rPr>
        <w:t xml:space="preserve">  </w:t>
      </w:r>
      <w:r>
        <w:rPr>
          <w:w w:val="110"/>
        </w:rPr>
        <w:t>for</w:t>
      </w:r>
      <w:r>
        <w:rPr>
          <w:spacing w:val="35"/>
          <w:w w:val="110"/>
        </w:rPr>
        <w:t xml:space="preserve"> </w:t>
      </w:r>
      <w:r>
        <w:rPr>
          <w:rFonts w:ascii="Palatino Linotype"/>
          <w:i/>
          <w:w w:val="110"/>
        </w:rPr>
        <w:t>W</w:t>
      </w:r>
      <w:r>
        <w:rPr>
          <w:rFonts w:ascii="Palatino Linotype"/>
          <w:i/>
          <w:w w:val="110"/>
          <w:position w:val="-2"/>
          <w:sz w:val="10"/>
        </w:rPr>
        <w:t>m</w:t>
      </w:r>
      <w:r>
        <w:rPr>
          <w:w w:val="110"/>
        </w:rPr>
        <w:t>:</w:t>
      </w:r>
    </w:p>
    <w:p w:rsidR="00AA3622" w:rsidRDefault="00AB1F53">
      <w:pPr>
        <w:spacing w:before="116" w:line="163" w:lineRule="exact"/>
        <w:ind w:left="622" w:right="58"/>
        <w:rPr>
          <w:rFonts w:ascii="Arial" w:eastAsia="Arial" w:hAnsi="Arial" w:cs="Arial"/>
          <w:sz w:val="16"/>
          <w:szCs w:val="16"/>
        </w:rPr>
      </w:pPr>
      <w:r>
        <w:rPr>
          <w:rFonts w:ascii="Arial" w:eastAsia="Arial" w:hAnsi="Arial" w:cs="Arial"/>
          <w:spacing w:val="-1"/>
          <w:w w:val="105"/>
          <w:sz w:val="19"/>
          <w:szCs w:val="19"/>
          <w:u w:val="single" w:color="000000"/>
        </w:rPr>
        <w:t>b</w:t>
      </w:r>
      <w:r>
        <w:rPr>
          <w:rFonts w:ascii="Arial" w:eastAsia="Arial" w:hAnsi="Arial" w:cs="Arial"/>
          <w:w w:val="71"/>
          <w:sz w:val="16"/>
          <w:szCs w:val="16"/>
          <w:u w:val="single" w:color="000000"/>
        </w:rPr>
        <w:t>ð</w:t>
      </w:r>
      <w:r>
        <w:rPr>
          <w:rFonts w:ascii="Cambria" w:eastAsia="Cambria" w:hAnsi="Cambria" w:cs="Cambria"/>
          <w:w w:val="109"/>
          <w:sz w:val="16"/>
          <w:szCs w:val="16"/>
          <w:u w:val="single" w:color="000000"/>
        </w:rPr>
        <w:t>1</w:t>
      </w:r>
      <w:r>
        <w:rPr>
          <w:rFonts w:ascii="Cambria" w:eastAsia="Cambria" w:hAnsi="Cambria" w:cs="Cambria"/>
          <w:sz w:val="16"/>
          <w:szCs w:val="16"/>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Arial" w:eastAsia="Arial" w:hAnsi="Arial" w:cs="Arial"/>
          <w:w w:val="82"/>
          <w:sz w:val="19"/>
          <w:szCs w:val="19"/>
          <w:u w:val="single" w:color="000000"/>
        </w:rPr>
        <w:t>u</w:t>
      </w:r>
      <w:r>
        <w:rPr>
          <w:rFonts w:ascii="Arial" w:eastAsia="Arial" w:hAnsi="Arial" w:cs="Arial"/>
          <w:spacing w:val="-12"/>
          <w:sz w:val="19"/>
          <w:szCs w:val="19"/>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Cambria" w:eastAsia="Cambria" w:hAnsi="Cambria" w:cs="Cambria"/>
          <w:spacing w:val="-1"/>
          <w:w w:val="109"/>
          <w:sz w:val="16"/>
          <w:szCs w:val="16"/>
          <w:u w:val="single" w:color="000000"/>
        </w:rPr>
        <w:t>1</w:t>
      </w:r>
      <w:r>
        <w:rPr>
          <w:rFonts w:ascii="Arial" w:eastAsia="Arial" w:hAnsi="Arial" w:cs="Arial"/>
          <w:spacing w:val="-1"/>
          <w:w w:val="88"/>
          <w:sz w:val="16"/>
          <w:szCs w:val="16"/>
          <w:u w:val="single" w:color="000000"/>
        </w:rPr>
        <w:t>=</w:t>
      </w:r>
      <w:r>
        <w:rPr>
          <w:rFonts w:ascii="Palatino Linotype" w:eastAsia="Palatino Linotype" w:hAnsi="Palatino Linotype" w:cs="Palatino Linotype"/>
          <w:i/>
          <w:w w:val="106"/>
          <w:sz w:val="16"/>
          <w:szCs w:val="16"/>
          <w:u w:val="single" w:color="000000"/>
        </w:rPr>
        <w:t>n</w:t>
      </w:r>
      <w:r>
        <w:rPr>
          <w:rFonts w:ascii="Arial" w:eastAsia="Arial" w:hAnsi="Arial" w:cs="Arial"/>
          <w:spacing w:val="-1"/>
          <w:w w:val="59"/>
          <w:sz w:val="16"/>
          <w:szCs w:val="16"/>
          <w:u w:val="single" w:color="000000"/>
        </w:rPr>
        <w:t>Þ</w:t>
      </w:r>
      <w:r>
        <w:rPr>
          <w:rFonts w:ascii="Arial" w:eastAsia="Arial" w:hAnsi="Arial" w:cs="Arial"/>
          <w:w w:val="170"/>
          <w:sz w:val="19"/>
          <w:szCs w:val="19"/>
          <w:u w:val="single" w:color="000000"/>
        </w:rPr>
        <w:t>r</w:t>
      </w:r>
      <w:r>
        <w:rPr>
          <w:rFonts w:ascii="Arial" w:eastAsia="Arial" w:hAnsi="Arial" w:cs="Arial"/>
          <w:w w:val="80"/>
          <w:sz w:val="19"/>
          <w:szCs w:val="19"/>
          <w:u w:val="single" w:color="000000"/>
        </w:rPr>
        <w:t>d</w:t>
      </w:r>
      <w:r>
        <w:rPr>
          <w:rFonts w:ascii="Arial" w:eastAsia="Arial" w:hAnsi="Arial" w:cs="Arial"/>
          <w:spacing w:val="-16"/>
          <w:sz w:val="19"/>
          <w:szCs w:val="19"/>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Palatino Linotype" w:eastAsia="Palatino Linotype" w:hAnsi="Palatino Linotype" w:cs="Palatino Linotype"/>
          <w:i/>
          <w:spacing w:val="-1"/>
          <w:w w:val="86"/>
          <w:sz w:val="16"/>
          <w:szCs w:val="16"/>
          <w:u w:val="single" w:color="000000"/>
        </w:rPr>
        <w:t>A</w:t>
      </w:r>
      <w:r>
        <w:rPr>
          <w:rFonts w:ascii="Arial" w:eastAsia="Arial" w:hAnsi="Arial" w:cs="Arial"/>
          <w:w w:val="105"/>
          <w:sz w:val="19"/>
          <w:szCs w:val="19"/>
          <w:u w:val="single" w:color="000000"/>
        </w:rPr>
        <w:t>b</w:t>
      </w:r>
      <w:r>
        <w:rPr>
          <w:rFonts w:ascii="Arial" w:eastAsia="Arial" w:hAnsi="Arial" w:cs="Arial"/>
          <w:spacing w:val="-17"/>
          <w:sz w:val="19"/>
          <w:szCs w:val="19"/>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Arial" w:eastAsia="Arial" w:hAnsi="Arial" w:cs="Arial"/>
          <w:spacing w:val="-1"/>
          <w:w w:val="107"/>
          <w:sz w:val="19"/>
          <w:szCs w:val="19"/>
          <w:u w:val="single" w:color="000000"/>
        </w:rPr>
        <w:t>a</w:t>
      </w:r>
      <w:r>
        <w:rPr>
          <w:rFonts w:ascii="Arial" w:eastAsia="Arial" w:hAnsi="Arial" w:cs="Arial"/>
          <w:spacing w:val="-1"/>
          <w:w w:val="71"/>
          <w:sz w:val="16"/>
          <w:szCs w:val="16"/>
          <w:u w:val="single" w:color="000000"/>
        </w:rPr>
        <w:t>ð</w:t>
      </w:r>
      <w:r>
        <w:rPr>
          <w:rFonts w:ascii="Cambria" w:eastAsia="Cambria" w:hAnsi="Cambria" w:cs="Cambria"/>
          <w:w w:val="109"/>
          <w:sz w:val="16"/>
          <w:szCs w:val="16"/>
          <w:u w:val="single" w:color="000000"/>
        </w:rPr>
        <w:t>1</w:t>
      </w:r>
      <w:r>
        <w:rPr>
          <w:rFonts w:ascii="Cambria" w:eastAsia="Cambria" w:hAnsi="Cambria" w:cs="Cambria"/>
          <w:spacing w:val="1"/>
          <w:sz w:val="16"/>
          <w:szCs w:val="16"/>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Arial" w:eastAsia="Arial" w:hAnsi="Arial" w:cs="Arial"/>
          <w:w w:val="82"/>
          <w:sz w:val="19"/>
          <w:szCs w:val="19"/>
          <w:u w:val="single" w:color="000000"/>
        </w:rPr>
        <w:t>u</w:t>
      </w:r>
      <w:r>
        <w:rPr>
          <w:rFonts w:ascii="Arial" w:eastAsia="Arial" w:hAnsi="Arial" w:cs="Arial"/>
          <w:spacing w:val="-12"/>
          <w:sz w:val="19"/>
          <w:szCs w:val="19"/>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Cambria" w:eastAsia="Cambria" w:hAnsi="Cambria" w:cs="Cambria"/>
          <w:spacing w:val="-1"/>
          <w:w w:val="109"/>
          <w:sz w:val="16"/>
          <w:szCs w:val="16"/>
          <w:u w:val="single" w:color="000000"/>
        </w:rPr>
        <w:t>1</w:t>
      </w:r>
      <w:r>
        <w:rPr>
          <w:rFonts w:ascii="Arial" w:eastAsia="Arial" w:hAnsi="Arial" w:cs="Arial"/>
          <w:spacing w:val="-1"/>
          <w:w w:val="88"/>
          <w:sz w:val="16"/>
          <w:szCs w:val="16"/>
          <w:u w:val="single" w:color="000000"/>
        </w:rPr>
        <w:t>=</w:t>
      </w:r>
      <w:r>
        <w:rPr>
          <w:rFonts w:ascii="Palatino Linotype" w:eastAsia="Palatino Linotype" w:hAnsi="Palatino Linotype" w:cs="Palatino Linotype"/>
          <w:i/>
          <w:w w:val="106"/>
          <w:sz w:val="16"/>
          <w:szCs w:val="16"/>
          <w:u w:val="single" w:color="000000"/>
        </w:rPr>
        <w:t>n</w:t>
      </w:r>
      <w:r>
        <w:rPr>
          <w:rFonts w:ascii="Arial" w:eastAsia="Arial" w:hAnsi="Arial" w:cs="Arial"/>
          <w:spacing w:val="-1"/>
          <w:w w:val="59"/>
          <w:sz w:val="16"/>
          <w:szCs w:val="16"/>
          <w:u w:val="single" w:color="000000"/>
        </w:rPr>
        <w:t>Þ</w:t>
      </w:r>
      <w:r>
        <w:rPr>
          <w:rFonts w:ascii="Arial" w:eastAsia="Arial" w:hAnsi="Arial" w:cs="Arial"/>
          <w:w w:val="170"/>
          <w:sz w:val="19"/>
          <w:szCs w:val="19"/>
          <w:u w:val="single" w:color="000000"/>
        </w:rPr>
        <w:t>r</w:t>
      </w:r>
      <w:r>
        <w:rPr>
          <w:rFonts w:ascii="Arial" w:eastAsia="Arial" w:hAnsi="Arial" w:cs="Arial"/>
          <w:w w:val="80"/>
          <w:sz w:val="19"/>
          <w:szCs w:val="19"/>
          <w:u w:val="single" w:color="000000"/>
        </w:rPr>
        <w:t>d</w:t>
      </w:r>
      <w:r>
        <w:rPr>
          <w:rFonts w:ascii="Arial" w:eastAsia="Arial" w:hAnsi="Arial" w:cs="Arial"/>
          <w:spacing w:val="-17"/>
          <w:sz w:val="19"/>
          <w:szCs w:val="19"/>
          <w:u w:val="single" w:color="000000"/>
        </w:rPr>
        <w:t xml:space="preserve"> </w:t>
      </w:r>
      <w:r>
        <w:rPr>
          <w:rFonts w:ascii="Arial" w:eastAsia="Arial" w:hAnsi="Arial" w:cs="Arial"/>
          <w:w w:val="143"/>
          <w:sz w:val="16"/>
          <w:szCs w:val="16"/>
          <w:u w:val="single" w:color="000000"/>
        </w:rPr>
        <w:t>þ</w:t>
      </w:r>
      <w:r>
        <w:rPr>
          <w:rFonts w:ascii="Arial" w:eastAsia="Arial" w:hAnsi="Arial" w:cs="Arial"/>
          <w:spacing w:val="-8"/>
          <w:sz w:val="16"/>
          <w:szCs w:val="16"/>
          <w:u w:val="single" w:color="000000"/>
        </w:rPr>
        <w:t xml:space="preserve"> </w:t>
      </w:r>
      <w:r>
        <w:rPr>
          <w:rFonts w:ascii="Palatino Linotype" w:eastAsia="Palatino Linotype" w:hAnsi="Palatino Linotype" w:cs="Palatino Linotype"/>
          <w:i/>
          <w:spacing w:val="-1"/>
          <w:w w:val="86"/>
          <w:sz w:val="16"/>
          <w:szCs w:val="16"/>
          <w:u w:val="single" w:color="000000"/>
        </w:rPr>
        <w:t>A</w:t>
      </w:r>
      <w:r>
        <w:rPr>
          <w:rFonts w:ascii="Arial" w:eastAsia="Arial" w:hAnsi="Arial" w:cs="Arial"/>
          <w:w w:val="107"/>
          <w:sz w:val="19"/>
          <w:szCs w:val="19"/>
          <w:u w:val="single" w:color="000000"/>
        </w:rPr>
        <w:t>a</w:t>
      </w:r>
      <w:r>
        <w:rPr>
          <w:rFonts w:ascii="Arial" w:eastAsia="Arial" w:hAnsi="Arial" w:cs="Arial"/>
          <w:spacing w:val="-16"/>
          <w:sz w:val="19"/>
          <w:szCs w:val="19"/>
          <w:u w:val="single" w:color="000000"/>
        </w:rPr>
        <w:t xml:space="preserve"> </w:t>
      </w:r>
      <w:r>
        <w:rPr>
          <w:rFonts w:ascii="Arial" w:eastAsia="Arial" w:hAnsi="Arial" w:cs="Arial"/>
          <w:w w:val="143"/>
          <w:sz w:val="16"/>
          <w:szCs w:val="16"/>
          <w:u w:val="single" w:color="000000"/>
        </w:rPr>
        <w:t>þ</w:t>
      </w:r>
      <w:r>
        <w:rPr>
          <w:rFonts w:ascii="Arial" w:eastAsia="Arial" w:hAnsi="Arial" w:cs="Arial"/>
          <w:spacing w:val="-8"/>
          <w:sz w:val="16"/>
          <w:szCs w:val="16"/>
          <w:u w:val="single" w:color="000000"/>
        </w:rPr>
        <w:t xml:space="preserve"> </w:t>
      </w:r>
      <w:r>
        <w:rPr>
          <w:rFonts w:ascii="Cambria" w:eastAsia="Cambria" w:hAnsi="Cambria" w:cs="Cambria"/>
          <w:w w:val="109"/>
          <w:sz w:val="16"/>
          <w:szCs w:val="16"/>
          <w:u w:val="single" w:color="000000"/>
        </w:rPr>
        <w:t>2</w:t>
      </w:r>
      <w:r>
        <w:rPr>
          <w:rFonts w:ascii="Palatino Linotype" w:eastAsia="Palatino Linotype" w:hAnsi="Palatino Linotype" w:cs="Palatino Linotype"/>
          <w:i/>
          <w:w w:val="94"/>
          <w:sz w:val="16"/>
          <w:szCs w:val="16"/>
          <w:u w:val="single" w:color="000000"/>
        </w:rPr>
        <w:t>G</w:t>
      </w:r>
      <w:r>
        <w:rPr>
          <w:rFonts w:ascii="Palatino Linotype" w:eastAsia="Palatino Linotype" w:hAnsi="Palatino Linotype" w:cs="Palatino Linotype"/>
          <w:i/>
          <w:spacing w:val="12"/>
          <w:w w:val="107"/>
          <w:sz w:val="16"/>
          <w:szCs w:val="16"/>
          <w:u w:val="single" w:color="000000"/>
        </w:rPr>
        <w:t>W</w:t>
      </w:r>
      <w:r>
        <w:rPr>
          <w:rFonts w:ascii="Palatino Linotype" w:eastAsia="Palatino Linotype" w:hAnsi="Palatino Linotype" w:cs="Palatino Linotype"/>
          <w:i/>
          <w:w w:val="107"/>
          <w:position w:val="-1"/>
          <w:sz w:val="11"/>
          <w:szCs w:val="11"/>
          <w:u w:val="single" w:color="000000"/>
        </w:rPr>
        <w:t>r</w:t>
      </w:r>
      <w:r>
        <w:rPr>
          <w:rFonts w:ascii="Palatino Linotype" w:eastAsia="Palatino Linotype" w:hAnsi="Palatino Linotype" w:cs="Palatino Linotype"/>
          <w:i/>
          <w:position w:val="-1"/>
          <w:sz w:val="11"/>
          <w:szCs w:val="11"/>
          <w:u w:val="single" w:color="000000"/>
        </w:rPr>
        <w:t xml:space="preserve"> </w:t>
      </w:r>
      <w:r>
        <w:rPr>
          <w:rFonts w:ascii="Palatino Linotype" w:eastAsia="Palatino Linotype" w:hAnsi="Palatino Linotype" w:cs="Palatino Linotype"/>
          <w:i/>
          <w:spacing w:val="-5"/>
          <w:position w:val="-1"/>
          <w:sz w:val="11"/>
          <w:szCs w:val="11"/>
          <w:u w:val="single" w:color="000000"/>
        </w:rPr>
        <w:t xml:space="preserve"> </w:t>
      </w:r>
      <w:r>
        <w:rPr>
          <w:rFonts w:ascii="Arial" w:eastAsia="Arial" w:hAnsi="Arial" w:cs="Arial"/>
          <w:w w:val="143"/>
          <w:sz w:val="16"/>
          <w:szCs w:val="16"/>
          <w:u w:val="single" w:color="000000"/>
        </w:rPr>
        <w:t>þ</w:t>
      </w:r>
      <w:r>
        <w:rPr>
          <w:rFonts w:ascii="Arial" w:eastAsia="Arial" w:hAnsi="Arial" w:cs="Arial"/>
          <w:spacing w:val="-8"/>
          <w:sz w:val="16"/>
          <w:szCs w:val="16"/>
          <w:u w:val="single" w:color="000000"/>
        </w:rPr>
        <w:t xml:space="preserve"> </w:t>
      </w:r>
      <w:r>
        <w:rPr>
          <w:rFonts w:ascii="Palatino Linotype" w:eastAsia="Palatino Linotype" w:hAnsi="Palatino Linotype" w:cs="Palatino Linotype"/>
          <w:i/>
          <w:w w:val="97"/>
          <w:sz w:val="16"/>
          <w:szCs w:val="16"/>
          <w:u w:val="single" w:color="000000"/>
        </w:rPr>
        <w:t>B</w:t>
      </w:r>
      <w:r>
        <w:rPr>
          <w:rFonts w:ascii="Arial" w:eastAsia="Arial" w:hAnsi="Arial" w:cs="Arial"/>
          <w:spacing w:val="-1"/>
          <w:w w:val="71"/>
          <w:sz w:val="16"/>
          <w:szCs w:val="16"/>
          <w:u w:val="single" w:color="000000"/>
        </w:rPr>
        <w:t>ð</w:t>
      </w:r>
      <w:r>
        <w:rPr>
          <w:rFonts w:ascii="Arial" w:eastAsia="Arial" w:hAnsi="Arial" w:cs="Arial"/>
          <w:w w:val="88"/>
          <w:sz w:val="19"/>
          <w:szCs w:val="19"/>
          <w:u w:val="single" w:color="000000"/>
        </w:rPr>
        <w:t>n</w:t>
      </w:r>
      <w:r>
        <w:rPr>
          <w:rFonts w:ascii="Arial" w:eastAsia="Arial" w:hAnsi="Arial" w:cs="Arial"/>
          <w:spacing w:val="-16"/>
          <w:sz w:val="19"/>
          <w:szCs w:val="19"/>
          <w:u w:val="single" w:color="000000"/>
        </w:rPr>
        <w:t xml:space="preserve"> </w:t>
      </w:r>
      <w:r>
        <w:rPr>
          <w:rFonts w:ascii="Arial" w:eastAsia="Arial" w:hAnsi="Arial" w:cs="Arial"/>
          <w:w w:val="79"/>
          <w:sz w:val="16"/>
          <w:szCs w:val="16"/>
          <w:u w:val="single" w:color="000000"/>
        </w:rPr>
        <w:t>—</w:t>
      </w:r>
      <w:r>
        <w:rPr>
          <w:rFonts w:ascii="Arial" w:eastAsia="Arial" w:hAnsi="Arial" w:cs="Arial"/>
          <w:spacing w:val="-8"/>
          <w:sz w:val="16"/>
          <w:szCs w:val="16"/>
          <w:u w:val="single" w:color="000000"/>
        </w:rPr>
        <w:t xml:space="preserve"> </w:t>
      </w:r>
      <w:r>
        <w:rPr>
          <w:rFonts w:ascii="Arial" w:eastAsia="Arial" w:hAnsi="Arial" w:cs="Arial"/>
          <w:spacing w:val="11"/>
          <w:w w:val="94"/>
          <w:sz w:val="19"/>
          <w:szCs w:val="19"/>
          <w:u w:val="single" w:color="000000"/>
        </w:rPr>
        <w:t>g</w:t>
      </w:r>
      <w:r>
        <w:rPr>
          <w:rFonts w:ascii="Arial" w:eastAsia="Arial" w:hAnsi="Arial" w:cs="Arial"/>
          <w:w w:val="59"/>
          <w:sz w:val="16"/>
          <w:szCs w:val="16"/>
          <w:u w:val="single" w:color="000000"/>
        </w:rPr>
        <w:t>Þ</w:t>
      </w:r>
    </w:p>
    <w:p w:rsidR="00AA3622" w:rsidRDefault="00AA3622">
      <w:pPr>
        <w:spacing w:line="163" w:lineRule="exact"/>
        <w:rPr>
          <w:rFonts w:ascii="Arial" w:eastAsia="Arial" w:hAnsi="Arial" w:cs="Arial"/>
          <w:sz w:val="16"/>
          <w:szCs w:val="16"/>
        </w:rPr>
        <w:sectPr w:rsidR="00AA3622">
          <w:type w:val="continuous"/>
          <w:pgSz w:w="10890" w:h="14860"/>
          <w:pgMar w:top="620" w:right="720" w:bottom="280" w:left="620" w:header="720" w:footer="720" w:gutter="0"/>
          <w:cols w:space="720"/>
        </w:sectPr>
      </w:pPr>
    </w:p>
    <w:p w:rsidR="00AA3622" w:rsidRDefault="00AB1F53">
      <w:pPr>
        <w:spacing w:line="177" w:lineRule="exact"/>
        <w:ind w:left="117" w:right="-19"/>
        <w:rPr>
          <w:rFonts w:ascii="Arial" w:eastAsia="Arial" w:hAnsi="Arial" w:cs="Arial"/>
          <w:sz w:val="16"/>
          <w:szCs w:val="16"/>
        </w:rPr>
      </w:pPr>
      <w:r>
        <w:rPr>
          <w:rFonts w:ascii="Palatino Linotype" w:hAnsi="Palatino Linotype"/>
          <w:i/>
          <w:spacing w:val="6"/>
          <w:w w:val="105"/>
          <w:sz w:val="16"/>
        </w:rPr>
        <w:t>W</w:t>
      </w:r>
      <w:r>
        <w:rPr>
          <w:rFonts w:ascii="Palatino Linotype" w:hAnsi="Palatino Linotype"/>
          <w:i/>
          <w:spacing w:val="6"/>
          <w:w w:val="105"/>
          <w:position w:val="-1"/>
          <w:sz w:val="11"/>
        </w:rPr>
        <w:t>m</w:t>
      </w:r>
      <w:r>
        <w:rPr>
          <w:rFonts w:ascii="Palatino Linotype" w:hAnsi="Palatino Linotype"/>
          <w:i/>
          <w:spacing w:val="29"/>
          <w:w w:val="105"/>
          <w:position w:val="-1"/>
          <w:sz w:val="11"/>
        </w:rPr>
        <w:t xml:space="preserve"> </w:t>
      </w:r>
      <w:r>
        <w:rPr>
          <w:rFonts w:ascii="Arial" w:hAnsi="Arial"/>
          <w:w w:val="105"/>
          <w:sz w:val="16"/>
        </w:rPr>
        <w:t>¼</w:t>
      </w:r>
    </w:p>
    <w:p w:rsidR="00AA3622" w:rsidRDefault="00AB1F53">
      <w:pPr>
        <w:pStyle w:val="BodyText"/>
        <w:spacing w:line="113" w:lineRule="exact"/>
        <w:ind w:left="0" w:right="100"/>
        <w:jc w:val="right"/>
      </w:pPr>
      <w:r>
        <w:rPr>
          <w:w w:val="105"/>
        </w:rPr>
        <w:br w:type="column"/>
        <w:t>(31)</w:t>
      </w:r>
    </w:p>
    <w:p w:rsidR="00AA3622" w:rsidRDefault="00AB1F53">
      <w:pPr>
        <w:spacing w:line="169" w:lineRule="exact"/>
        <w:ind w:left="117"/>
        <w:rPr>
          <w:rFonts w:ascii="Palatino Linotype" w:eastAsia="Palatino Linotype" w:hAnsi="Palatino Linotype" w:cs="Palatino Linotype"/>
          <w:sz w:val="16"/>
          <w:szCs w:val="16"/>
        </w:rPr>
      </w:pPr>
      <w:r>
        <w:rPr>
          <w:rFonts w:ascii="Cambria"/>
          <w:sz w:val="16"/>
        </w:rPr>
        <w:t>2</w:t>
      </w:r>
      <w:r>
        <w:rPr>
          <w:rFonts w:ascii="Palatino Linotype"/>
          <w:i/>
          <w:sz w:val="16"/>
        </w:rPr>
        <w:t>G</w:t>
      </w:r>
    </w:p>
    <w:p w:rsidR="00AA3622" w:rsidRDefault="00AA3622">
      <w:pPr>
        <w:spacing w:line="169" w:lineRule="exact"/>
        <w:rPr>
          <w:rFonts w:ascii="Palatino Linotype" w:eastAsia="Palatino Linotype" w:hAnsi="Palatino Linotype" w:cs="Palatino Linotype"/>
          <w:sz w:val="16"/>
          <w:szCs w:val="16"/>
        </w:rPr>
        <w:sectPr w:rsidR="00AA3622">
          <w:type w:val="continuous"/>
          <w:pgSz w:w="10890" w:h="14860"/>
          <w:pgMar w:top="620" w:right="720" w:bottom="280" w:left="620" w:header="720" w:footer="720" w:gutter="0"/>
          <w:cols w:num="2" w:space="720" w:equalWidth="0">
            <w:col w:w="577" w:space="2373"/>
            <w:col w:w="6600"/>
          </w:cols>
        </w:sectPr>
      </w:pPr>
    </w:p>
    <w:p w:rsidR="00AA3622" w:rsidRDefault="00AB1F53">
      <w:pPr>
        <w:pStyle w:val="BodyText"/>
        <w:spacing w:before="114"/>
        <w:ind w:right="58"/>
      </w:pPr>
      <w:r>
        <w:rPr>
          <w:w w:val="110"/>
        </w:rPr>
        <w:t xml:space="preserve">and substituting </w:t>
      </w:r>
      <w:hyperlink w:anchor="_bookmark19" w:history="1">
        <w:r>
          <w:rPr>
            <w:color w:val="00689C"/>
            <w:w w:val="110"/>
          </w:rPr>
          <w:t>(31)</w:t>
        </w:r>
      </w:hyperlink>
      <w:r>
        <w:rPr>
          <w:color w:val="00689C"/>
          <w:w w:val="110"/>
        </w:rPr>
        <w:t xml:space="preserve"> </w:t>
      </w:r>
      <w:r>
        <w:rPr>
          <w:w w:val="110"/>
        </w:rPr>
        <w:t xml:space="preserve">into </w:t>
      </w:r>
      <w:hyperlink w:anchor="_bookmark15" w:history="1">
        <w:r>
          <w:rPr>
            <w:color w:val="00689C"/>
            <w:w w:val="110"/>
          </w:rPr>
          <w:t>(24)</w:t>
        </w:r>
      </w:hyperlink>
      <w:r>
        <w:rPr>
          <w:color w:val="00689C"/>
          <w:w w:val="110"/>
        </w:rPr>
        <w:t xml:space="preserve"> </w:t>
      </w:r>
      <w:r>
        <w:rPr>
          <w:w w:val="110"/>
        </w:rPr>
        <w:t xml:space="preserve">we   </w:t>
      </w:r>
      <w:r>
        <w:rPr>
          <w:spacing w:val="2"/>
          <w:w w:val="110"/>
        </w:rPr>
        <w:t xml:space="preserve"> </w:t>
      </w:r>
      <w:r>
        <w:rPr>
          <w:w w:val="110"/>
        </w:rPr>
        <w:t>obtain:</w:t>
      </w:r>
    </w:p>
    <w:p w:rsidR="00AA3622" w:rsidRDefault="00AA3622">
      <w:pPr>
        <w:sectPr w:rsidR="00AA3622">
          <w:type w:val="continuous"/>
          <w:pgSz w:w="10890" w:h="14860"/>
          <w:pgMar w:top="620" w:right="720" w:bottom="280" w:left="620" w:header="720" w:footer="720" w:gutter="0"/>
          <w:cols w:space="720"/>
        </w:sectPr>
      </w:pPr>
    </w:p>
    <w:p w:rsidR="00AA3622" w:rsidRDefault="00AA3622">
      <w:pPr>
        <w:spacing w:before="11"/>
        <w:rPr>
          <w:rFonts w:ascii="Cambria" w:eastAsia="Cambria" w:hAnsi="Cambria" w:cs="Cambria"/>
          <w:sz w:val="12"/>
          <w:szCs w:val="12"/>
        </w:rPr>
      </w:pPr>
    </w:p>
    <w:p w:rsidR="00AA3622" w:rsidRDefault="00AB1F53">
      <w:pPr>
        <w:spacing w:line="162" w:lineRule="exact"/>
        <w:ind w:right="165"/>
        <w:jc w:val="right"/>
        <w:rPr>
          <w:rFonts w:ascii="Palatino Linotype" w:eastAsia="Palatino Linotype" w:hAnsi="Palatino Linotype" w:cs="Palatino Linotype"/>
          <w:sz w:val="16"/>
          <w:szCs w:val="16"/>
        </w:rPr>
      </w:pPr>
      <w:r>
        <w:rPr>
          <w:rFonts w:ascii="Palatino Linotype"/>
          <w:i/>
          <w:w w:val="95"/>
          <w:sz w:val="16"/>
        </w:rPr>
        <w:t>H</w:t>
      </w:r>
    </w:p>
    <w:p w:rsidR="00AA3622" w:rsidRDefault="00AB1F53">
      <w:pPr>
        <w:spacing w:line="259" w:lineRule="exact"/>
        <w:ind w:left="117" w:right="-17"/>
        <w:rPr>
          <w:rFonts w:ascii="Arial" w:eastAsia="Arial" w:hAnsi="Arial" w:cs="Arial"/>
          <w:sz w:val="16"/>
          <w:szCs w:val="16"/>
        </w:rPr>
      </w:pPr>
      <w:r>
        <w:rPr>
          <w:noProof/>
          <w:lang w:val="en-GB" w:eastAsia="en-GB"/>
        </w:rPr>
        <mc:AlternateContent>
          <mc:Choice Requires="wpg">
            <w:drawing>
              <wp:anchor distT="0" distB="0" distL="114300" distR="114300" simplePos="0" relativeHeight="251673088" behindDoc="1" locked="0" layoutInCell="1" allowOverlap="1">
                <wp:simplePos x="0" y="0"/>
                <wp:positionH relativeFrom="page">
                  <wp:posOffset>789305</wp:posOffset>
                </wp:positionH>
                <wp:positionV relativeFrom="paragraph">
                  <wp:posOffset>46990</wp:posOffset>
                </wp:positionV>
                <wp:extent cx="78105" cy="1270"/>
                <wp:effectExtent l="8255" t="12700" r="8890" b="508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1270"/>
                          <a:chOff x="1243" y="74"/>
                          <a:chExt cx="123" cy="2"/>
                        </a:xfrm>
                      </wpg:grpSpPr>
                      <wps:wsp>
                        <wps:cNvPr id="14" name="Freeform 9"/>
                        <wps:cNvSpPr>
                          <a:spLocks/>
                        </wps:cNvSpPr>
                        <wps:spPr bwMode="auto">
                          <a:xfrm>
                            <a:off x="1243" y="74"/>
                            <a:ext cx="123" cy="2"/>
                          </a:xfrm>
                          <a:custGeom>
                            <a:avLst/>
                            <a:gdLst>
                              <a:gd name="T0" fmla="+- 0 1243 1243"/>
                              <a:gd name="T1" fmla="*/ T0 w 123"/>
                              <a:gd name="T2" fmla="+- 0 1365 1243"/>
                              <a:gd name="T3" fmla="*/ T2 w 123"/>
                            </a:gdLst>
                            <a:ahLst/>
                            <a:cxnLst>
                              <a:cxn ang="0">
                                <a:pos x="T1" y="0"/>
                              </a:cxn>
                              <a:cxn ang="0">
                                <a:pos x="T3" y="0"/>
                              </a:cxn>
                            </a:cxnLst>
                            <a:rect l="0" t="0" r="r" b="b"/>
                            <a:pathLst>
                              <a:path w="123">
                                <a:moveTo>
                                  <a:pt x="0" y="0"/>
                                </a:moveTo>
                                <a:lnTo>
                                  <a:pt x="122"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025A5" id="Group 8" o:spid="_x0000_s1026" style="position:absolute;margin-left:62.15pt;margin-top:3.7pt;width:6.15pt;height:.1pt;z-index:-251643392;mso-position-horizontal-relative:page" coordorigin="1243,74" coordsize="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">
                <v:shape id="Freeform 9" o:spid="_x0000_s1027" style="position:absolute;left:1243;top:74;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NMEA&#10;AADbAAAADwAAAGRycy9kb3ducmV2LnhtbERP22rCQBB9F/oPyxT61my0IiVmFa9YLBSS+gFDdpqk&#10;ZmfD7qrp33cLBd/mcK6TLwfTiSs531pWME5SEMSV1S3XCk6f++dXED4ga+wsk4If8rBcPIxyzLS9&#10;cUHXMtQihrDPUEETQp9J6auGDPrE9sSR+7LOYIjQ1VI7vMVw08lJms6kwZZjQ4M9bRqqzuXFKOjD&#10;B30Pl+16stP7d1esXnR1PCj19Dis5iACDeEu/ne/6Th/Cn+/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pLTTBAAAA2wAAAA8AAAAAAAAAAAAAAAAAmAIAAGRycy9kb3du&#10;cmV2LnhtbFBLBQYAAAAABAAEAPUAAACGAwAAAAA=&#10;" path="m,l122,e" filled="f" strokeweight=".12mm">
                  <v:path arrowok="t" o:connecttype="custom" o:connectlocs="0,0;122,0" o:connectangles="0,0"/>
                </v:shape>
                <w10:wrap anchorx="page"/>
              </v:group>
            </w:pict>
          </mc:Fallback>
        </mc:AlternateConten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 xml:space="preserve">m  </w:t>
      </w:r>
      <w:r>
        <w:rPr>
          <w:rFonts w:ascii="Arial" w:eastAsia="Arial" w:hAnsi="Arial" w:cs="Arial"/>
          <w:sz w:val="16"/>
          <w:szCs w:val="16"/>
        </w:rPr>
        <w:t xml:space="preserve">¼ </w:t>
      </w:r>
      <w:r>
        <w:rPr>
          <w:rFonts w:ascii="Cambria" w:eastAsia="Cambria" w:hAnsi="Cambria" w:cs="Cambria"/>
          <w:position w:val="-10"/>
          <w:sz w:val="16"/>
          <w:szCs w:val="16"/>
        </w:rPr>
        <w:t>2</w:t>
      </w:r>
      <w:r>
        <w:rPr>
          <w:rFonts w:ascii="Cambria" w:eastAsia="Cambria" w:hAnsi="Cambria" w:cs="Cambria"/>
          <w:spacing w:val="12"/>
          <w:position w:val="-10"/>
          <w:sz w:val="16"/>
          <w:szCs w:val="16"/>
        </w:rPr>
        <w:t xml:space="preserve"> </w:t>
      </w:r>
      <w:r>
        <w:rPr>
          <w:rFonts w:ascii="Arial" w:eastAsia="Arial" w:hAnsi="Arial" w:cs="Arial"/>
          <w:sz w:val="16"/>
          <w:szCs w:val="16"/>
        </w:rPr>
        <w:t>—</w:t>
      </w:r>
    </w:p>
    <w:p w:rsidR="00AA3622" w:rsidRDefault="00AB1F53">
      <w:pPr>
        <w:tabs>
          <w:tab w:val="left" w:pos="8177"/>
        </w:tabs>
        <w:spacing w:before="141" w:line="276" w:lineRule="exact"/>
        <w:ind w:left="-4"/>
        <w:rPr>
          <w:rFonts w:ascii="Cambria" w:eastAsia="Cambria" w:hAnsi="Cambria" w:cs="Cambria"/>
          <w:sz w:val="16"/>
          <w:szCs w:val="16"/>
        </w:rPr>
      </w:pPr>
      <w:r>
        <w:br w:type="column"/>
      </w:r>
      <w:r>
        <w:rPr>
          <w:rFonts w:ascii="Arial" w:eastAsia="Arial" w:hAnsi="Arial" w:cs="Arial"/>
          <w:w w:val="71"/>
          <w:sz w:val="16"/>
          <w:szCs w:val="16"/>
        </w:rPr>
        <w:t>ð</w:t>
      </w:r>
      <w:r>
        <w:rPr>
          <w:rFonts w:ascii="Arial" w:eastAsia="Arial" w:hAnsi="Arial" w:cs="Arial"/>
          <w:w w:val="107"/>
          <w:sz w:val="19"/>
          <w:szCs w:val="19"/>
        </w:rPr>
        <w:t>a</w:t>
      </w:r>
      <w:r>
        <w:rPr>
          <w:rFonts w:ascii="Arial" w:eastAsia="Arial" w:hAnsi="Arial" w:cs="Arial"/>
          <w:spacing w:val="-16"/>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spacing w:val="-1"/>
          <w:w w:val="105"/>
          <w:sz w:val="19"/>
          <w:szCs w:val="19"/>
        </w:rPr>
        <w:t>b</w:t>
      </w:r>
      <w:r>
        <w:rPr>
          <w:rFonts w:ascii="Arial" w:eastAsia="Arial" w:hAnsi="Arial" w:cs="Arial"/>
          <w:w w:val="52"/>
          <w:sz w:val="16"/>
          <w:szCs w:val="16"/>
        </w:rPr>
        <w:t>Þ½</w:t>
      </w:r>
      <w:r>
        <w:rPr>
          <w:rFonts w:ascii="Arial" w:eastAsia="Arial" w:hAnsi="Arial" w:cs="Arial"/>
          <w:spacing w:val="-1"/>
          <w:w w:val="52"/>
          <w:sz w:val="16"/>
          <w:szCs w:val="16"/>
        </w:rPr>
        <w:t>ð</w:t>
      </w:r>
      <w:r>
        <w:rPr>
          <w:rFonts w:ascii="Cambria" w:eastAsia="Cambria" w:hAnsi="Cambria" w:cs="Cambria"/>
          <w:w w:val="109"/>
          <w:sz w:val="16"/>
          <w:szCs w:val="16"/>
        </w:rPr>
        <w:t>1</w:t>
      </w:r>
      <w:r>
        <w:rPr>
          <w:rFonts w:ascii="Cambria" w:eastAsia="Cambria" w:hAnsi="Cambria" w:cs="Cambria"/>
          <w:spacing w:val="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82"/>
          <w:sz w:val="19"/>
          <w:szCs w:val="19"/>
        </w:rPr>
        <w:t>u</w:t>
      </w:r>
      <w:r>
        <w:rPr>
          <w:rFonts w:ascii="Arial" w:eastAsia="Arial" w:hAnsi="Arial" w:cs="Arial"/>
          <w:spacing w:val="-12"/>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Cambria" w:eastAsia="Cambria" w:hAnsi="Cambria" w:cs="Cambria"/>
          <w:spacing w:val="-1"/>
          <w:w w:val="109"/>
          <w:sz w:val="16"/>
          <w:szCs w:val="16"/>
        </w:rPr>
        <w:t>1</w:t>
      </w:r>
      <w:r>
        <w:rPr>
          <w:rFonts w:ascii="Arial" w:eastAsia="Arial" w:hAnsi="Arial" w:cs="Arial"/>
          <w:spacing w:val="-1"/>
          <w:w w:val="88"/>
          <w:sz w:val="16"/>
          <w:szCs w:val="16"/>
        </w:rPr>
        <w:t>=</w:t>
      </w:r>
      <w:r>
        <w:rPr>
          <w:rFonts w:ascii="Palatino Linotype" w:eastAsia="Palatino Linotype" w:hAnsi="Palatino Linotype" w:cs="Palatino Linotype"/>
          <w:i/>
          <w:spacing w:val="-1"/>
          <w:w w:val="106"/>
          <w:sz w:val="16"/>
          <w:szCs w:val="16"/>
        </w:rPr>
        <w:t>n</w:t>
      </w:r>
      <w:r>
        <w:rPr>
          <w:rFonts w:ascii="Arial" w:eastAsia="Arial" w:hAnsi="Arial" w:cs="Arial"/>
          <w:w w:val="59"/>
          <w:sz w:val="16"/>
          <w:szCs w:val="16"/>
        </w:rPr>
        <w:t>Þ</w:t>
      </w:r>
      <w:r>
        <w:rPr>
          <w:rFonts w:ascii="Arial" w:eastAsia="Arial" w:hAnsi="Arial" w:cs="Arial"/>
          <w:w w:val="113"/>
          <w:sz w:val="19"/>
          <w:szCs w:val="19"/>
        </w:rPr>
        <w:t>rd</w:t>
      </w:r>
      <w:r>
        <w:rPr>
          <w:rFonts w:ascii="Arial" w:eastAsia="Arial" w:hAnsi="Arial" w:cs="Arial"/>
          <w:spacing w:val="-17"/>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spacing w:val="-1"/>
          <w:w w:val="86"/>
          <w:sz w:val="16"/>
          <w:szCs w:val="16"/>
        </w:rPr>
        <w:t>A</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w w:val="143"/>
          <w:sz w:val="16"/>
          <w:szCs w:val="16"/>
        </w:rPr>
        <w:t>þ</w:t>
      </w:r>
      <w:r>
        <w:rPr>
          <w:rFonts w:ascii="Arial" w:eastAsia="Arial" w:hAnsi="Arial" w:cs="Arial"/>
          <w:spacing w:val="-8"/>
          <w:sz w:val="16"/>
          <w:szCs w:val="16"/>
        </w:rPr>
        <w:t xml:space="preserve"> </w:t>
      </w:r>
      <w:r>
        <w:rPr>
          <w:rFonts w:ascii="Palatino Linotype" w:eastAsia="Palatino Linotype" w:hAnsi="Palatino Linotype" w:cs="Palatino Linotype"/>
          <w:i/>
          <w:w w:val="97"/>
          <w:sz w:val="16"/>
          <w:szCs w:val="16"/>
        </w:rPr>
        <w:t>B</w:t>
      </w:r>
      <w:r>
        <w:rPr>
          <w:rFonts w:ascii="Arial" w:eastAsia="Arial" w:hAnsi="Arial" w:cs="Arial"/>
          <w:spacing w:val="-1"/>
          <w:w w:val="71"/>
          <w:sz w:val="16"/>
          <w:szCs w:val="16"/>
        </w:rPr>
        <w:t>ð</w:t>
      </w:r>
      <w:r>
        <w:rPr>
          <w:rFonts w:ascii="Arial" w:eastAsia="Arial" w:hAnsi="Arial" w:cs="Arial"/>
          <w:w w:val="88"/>
          <w:sz w:val="19"/>
          <w:szCs w:val="19"/>
        </w:rPr>
        <w:t>n</w:t>
      </w:r>
      <w:r>
        <w:rPr>
          <w:rFonts w:ascii="Arial" w:eastAsia="Arial" w:hAnsi="Arial" w:cs="Arial"/>
          <w:spacing w:val="-16"/>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spacing w:val="11"/>
          <w:w w:val="94"/>
          <w:sz w:val="19"/>
          <w:szCs w:val="19"/>
        </w:rPr>
        <w:t>g</w:t>
      </w:r>
      <w:r>
        <w:rPr>
          <w:rFonts w:ascii="Arial" w:eastAsia="Arial" w:hAnsi="Arial" w:cs="Arial"/>
          <w:w w:val="59"/>
          <w:sz w:val="16"/>
          <w:szCs w:val="16"/>
        </w:rPr>
        <w:t>Þ</w:t>
      </w:r>
      <w:r>
        <w:rPr>
          <w:rFonts w:ascii="Arial" w:eastAsia="Arial" w:hAnsi="Arial" w:cs="Arial"/>
          <w:sz w:val="16"/>
          <w:szCs w:val="16"/>
        </w:rPr>
        <w:tab/>
      </w:r>
      <w:r>
        <w:rPr>
          <w:rFonts w:ascii="Cambria" w:eastAsia="Cambria" w:hAnsi="Cambria" w:cs="Cambria"/>
          <w:w w:val="105"/>
          <w:position w:val="-10"/>
          <w:sz w:val="16"/>
          <w:szCs w:val="16"/>
        </w:rPr>
        <w:t>(32)</w:t>
      </w:r>
    </w:p>
    <w:p w:rsidR="00AA3622" w:rsidRDefault="00AB1F53">
      <w:pPr>
        <w:spacing w:line="168" w:lineRule="exact"/>
        <w:ind w:left="1374"/>
        <w:rPr>
          <w:rFonts w:ascii="Palatino Linotype" w:eastAsia="Palatino Linotype" w:hAnsi="Palatino Linotype" w:cs="Palatino Linotype"/>
          <w:sz w:val="16"/>
          <w:szCs w:val="16"/>
        </w:rPr>
      </w:pPr>
      <w:r>
        <w:rPr>
          <w:noProof/>
          <w:lang w:val="en-GB" w:eastAsia="en-GB"/>
        </w:rPr>
        <mc:AlternateContent>
          <mc:Choice Requires="wpg">
            <w:drawing>
              <wp:anchor distT="0" distB="0" distL="114300" distR="114300" simplePos="0" relativeHeight="251674112" behindDoc="1" locked="0" layoutInCell="1" allowOverlap="1">
                <wp:simplePos x="0" y="0"/>
                <wp:positionH relativeFrom="page">
                  <wp:posOffset>994410</wp:posOffset>
                </wp:positionH>
                <wp:positionV relativeFrom="paragraph">
                  <wp:posOffset>-19050</wp:posOffset>
                </wp:positionV>
                <wp:extent cx="1880235" cy="1270"/>
                <wp:effectExtent l="13335" t="12700" r="11430" b="508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1270"/>
                          <a:chOff x="1566" y="-30"/>
                          <a:chExt cx="2961" cy="2"/>
                        </a:xfrm>
                      </wpg:grpSpPr>
                      <wps:wsp>
                        <wps:cNvPr id="12" name="Freeform 7"/>
                        <wps:cNvSpPr>
                          <a:spLocks/>
                        </wps:cNvSpPr>
                        <wps:spPr bwMode="auto">
                          <a:xfrm>
                            <a:off x="1566" y="-30"/>
                            <a:ext cx="2961" cy="2"/>
                          </a:xfrm>
                          <a:custGeom>
                            <a:avLst/>
                            <a:gdLst>
                              <a:gd name="T0" fmla="+- 0 1566 1566"/>
                              <a:gd name="T1" fmla="*/ T0 w 2961"/>
                              <a:gd name="T2" fmla="+- 0 4526 1566"/>
                              <a:gd name="T3" fmla="*/ T2 w 2961"/>
                            </a:gdLst>
                            <a:ahLst/>
                            <a:cxnLst>
                              <a:cxn ang="0">
                                <a:pos x="T1" y="0"/>
                              </a:cxn>
                              <a:cxn ang="0">
                                <a:pos x="T3" y="0"/>
                              </a:cxn>
                            </a:cxnLst>
                            <a:rect l="0" t="0" r="r" b="b"/>
                            <a:pathLst>
                              <a:path w="2961">
                                <a:moveTo>
                                  <a:pt x="0" y="0"/>
                                </a:moveTo>
                                <a:lnTo>
                                  <a:pt x="2960"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AD517" id="Group 6" o:spid="_x0000_s1026" style="position:absolute;margin-left:78.3pt;margin-top:-1.5pt;width:148.05pt;height:.1pt;z-index:-251642368;mso-position-horizontal-relative:page" coordorigin="1566,-30" coordsize="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">
                <v:shape id="Freeform 7" o:spid="_x0000_s1027" style="position:absolute;left:1566;top:-30;width:2961;height:2;visibility:visible;mso-wrap-style:square;v-text-anchor:top" coordsize="2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6MEA&#10;AADbAAAADwAAAGRycy9kb3ducmV2LnhtbERPTWvCQBC9F/wPywheim6aQ0mjq2jB2mMT633Ijkkw&#10;O5vurkn677uFQm/zeJ+z2U2mEwM531pW8LRKQBBXVrdcK/g8H5cZCB+QNXaWScE3edhtZw8bzLUd&#10;uaChDLWIIexzVNCE0OdS+qohg35le+LIXa0zGCJ0tdQOxxhuOpkmybM02HJsaLCn14aqW3k3Co6H&#10;7AXL22N7csX94/w2oK4uX0ot5tN+DSLQFP7Ff+53Heen8PtLP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88ujBAAAA2wAAAA8AAAAAAAAAAAAAAAAAmAIAAGRycy9kb3du&#10;cmV2LnhtbFBLBQYAAAAABAAEAPUAAACGAwAAAAA=&#10;" path="m,l2960,e" filled="f" strokeweight=".12mm">
                  <v:path arrowok="t" o:connecttype="custom" o:connectlocs="0,0;2960,0" o:connectangles="0,0"/>
                </v:shape>
                <w10:wrap anchorx="page"/>
              </v:group>
            </w:pict>
          </mc:Fallback>
        </mc:AlternateContent>
      </w:r>
      <w:r>
        <w:rPr>
          <w:rFonts w:ascii="Cambria"/>
          <w:sz w:val="16"/>
        </w:rPr>
        <w:t>4</w:t>
      </w:r>
      <w:r>
        <w:rPr>
          <w:rFonts w:ascii="Palatino Linotype"/>
          <w:i/>
          <w:sz w:val="16"/>
        </w:rPr>
        <w:t>G</w:t>
      </w:r>
    </w:p>
    <w:p w:rsidR="00AA3622" w:rsidRDefault="00AA3622">
      <w:pPr>
        <w:spacing w:line="168" w:lineRule="exact"/>
        <w:rPr>
          <w:rFonts w:ascii="Palatino Linotype" w:eastAsia="Palatino Linotype" w:hAnsi="Palatino Linotype" w:cs="Palatino Linotype"/>
          <w:sz w:val="16"/>
          <w:szCs w:val="16"/>
        </w:rPr>
        <w:sectPr w:rsidR="00AA3622">
          <w:type w:val="continuous"/>
          <w:pgSz w:w="10890" w:h="14860"/>
          <w:pgMar w:top="620" w:right="720" w:bottom="280" w:left="620" w:header="720" w:footer="720" w:gutter="0"/>
          <w:cols w:num="2" w:space="720" w:equalWidth="0">
            <w:col w:w="910" w:space="40"/>
            <w:col w:w="8600"/>
          </w:cols>
        </w:sectPr>
      </w:pPr>
    </w:p>
    <w:p w:rsidR="00AA3622" w:rsidRDefault="00AB1F53">
      <w:pPr>
        <w:pStyle w:val="BodyText"/>
        <w:spacing w:before="113"/>
        <w:ind w:right="58"/>
      </w:pPr>
      <w:r>
        <w:rPr>
          <w:w w:val="110"/>
        </w:rPr>
        <w:t xml:space="preserve">and substituting </w:t>
      </w:r>
      <w:hyperlink w:anchor="_bookmark20" w:history="1">
        <w:r>
          <w:rPr>
            <w:color w:val="00689C"/>
            <w:w w:val="110"/>
          </w:rPr>
          <w:t>(32)</w:t>
        </w:r>
      </w:hyperlink>
      <w:r>
        <w:rPr>
          <w:color w:val="00689C"/>
          <w:w w:val="110"/>
        </w:rPr>
        <w:t xml:space="preserve"> </w:t>
      </w:r>
      <w:r>
        <w:rPr>
          <w:w w:val="110"/>
        </w:rPr>
        <w:t xml:space="preserve">into </w:t>
      </w:r>
      <w:hyperlink w:anchor="_bookmark15" w:history="1">
        <w:r>
          <w:rPr>
            <w:color w:val="00689C"/>
            <w:w w:val="110"/>
          </w:rPr>
          <w:t>(24)</w:t>
        </w:r>
      </w:hyperlink>
      <w:r>
        <w:rPr>
          <w:color w:val="00689C"/>
          <w:w w:val="110"/>
        </w:rPr>
        <w:t xml:space="preserve"> </w:t>
      </w:r>
      <w:r>
        <w:rPr>
          <w:w w:val="110"/>
        </w:rPr>
        <w:t xml:space="preserve">we   </w:t>
      </w:r>
      <w:r>
        <w:rPr>
          <w:spacing w:val="2"/>
          <w:w w:val="110"/>
        </w:rPr>
        <w:t xml:space="preserve"> </w:t>
      </w:r>
      <w:r>
        <w:rPr>
          <w:w w:val="110"/>
        </w:rPr>
        <w:t>obtain:</w:t>
      </w:r>
    </w:p>
    <w:p w:rsidR="00AA3622" w:rsidRDefault="00AA3622">
      <w:pPr>
        <w:sectPr w:rsidR="00AA3622">
          <w:type w:val="continuous"/>
          <w:pgSz w:w="10890" w:h="14860"/>
          <w:pgMar w:top="620" w:right="720" w:bottom="280" w:left="620" w:header="720" w:footer="720" w:gutter="0"/>
          <w:cols w:space="720"/>
        </w:sectPr>
      </w:pPr>
    </w:p>
    <w:p w:rsidR="00AA3622" w:rsidRDefault="00AA3622">
      <w:pPr>
        <w:spacing w:before="11"/>
        <w:rPr>
          <w:rFonts w:ascii="Cambria" w:eastAsia="Cambria" w:hAnsi="Cambria" w:cs="Cambria"/>
          <w:sz w:val="12"/>
          <w:szCs w:val="12"/>
        </w:rPr>
      </w:pPr>
    </w:p>
    <w:p w:rsidR="00AA3622" w:rsidRDefault="00AB1F53">
      <w:pPr>
        <w:spacing w:line="162" w:lineRule="exact"/>
        <w:ind w:left="571"/>
        <w:rPr>
          <w:rFonts w:ascii="Palatino Linotype" w:eastAsia="Palatino Linotype" w:hAnsi="Palatino Linotype" w:cs="Palatino Linotype"/>
          <w:sz w:val="16"/>
          <w:szCs w:val="16"/>
        </w:rPr>
      </w:pPr>
      <w:r>
        <w:rPr>
          <w:rFonts w:ascii="Palatino Linotype"/>
          <w:i/>
          <w:w w:val="95"/>
          <w:sz w:val="16"/>
        </w:rPr>
        <w:t>H</w:t>
      </w:r>
    </w:p>
    <w:p w:rsidR="00AA3622" w:rsidRDefault="00AB1F53">
      <w:pPr>
        <w:spacing w:line="260" w:lineRule="exact"/>
        <w:ind w:left="117" w:right="-18"/>
        <w:rPr>
          <w:rFonts w:ascii="Arial" w:eastAsia="Arial" w:hAnsi="Arial" w:cs="Arial"/>
          <w:sz w:val="16"/>
          <w:szCs w:val="16"/>
        </w:rPr>
      </w:pPr>
      <w:r>
        <w:rPr>
          <w:noProof/>
          <w:lang w:val="en-GB" w:eastAsia="en-GB"/>
        </w:rPr>
        <mc:AlternateContent>
          <mc:Choice Requires="wpg">
            <w:drawing>
              <wp:anchor distT="0" distB="0" distL="114300" distR="114300" simplePos="0" relativeHeight="251675136" behindDoc="1" locked="0" layoutInCell="1" allowOverlap="1">
                <wp:simplePos x="0" y="0"/>
                <wp:positionH relativeFrom="page">
                  <wp:posOffset>756920</wp:posOffset>
                </wp:positionH>
                <wp:positionV relativeFrom="paragraph">
                  <wp:posOffset>47625</wp:posOffset>
                </wp:positionV>
                <wp:extent cx="78105" cy="1270"/>
                <wp:effectExtent l="13970" t="13970" r="12700" b="381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1270"/>
                          <a:chOff x="1192" y="75"/>
                          <a:chExt cx="123" cy="2"/>
                        </a:xfrm>
                      </wpg:grpSpPr>
                      <wps:wsp>
                        <wps:cNvPr id="10" name="Freeform 5"/>
                        <wps:cNvSpPr>
                          <a:spLocks/>
                        </wps:cNvSpPr>
                        <wps:spPr bwMode="auto">
                          <a:xfrm>
                            <a:off x="1192" y="75"/>
                            <a:ext cx="123" cy="2"/>
                          </a:xfrm>
                          <a:custGeom>
                            <a:avLst/>
                            <a:gdLst>
                              <a:gd name="T0" fmla="+- 0 1192 1192"/>
                              <a:gd name="T1" fmla="*/ T0 w 123"/>
                              <a:gd name="T2" fmla="+- 0 1314 1192"/>
                              <a:gd name="T3" fmla="*/ T2 w 123"/>
                            </a:gdLst>
                            <a:ahLst/>
                            <a:cxnLst>
                              <a:cxn ang="0">
                                <a:pos x="T1" y="0"/>
                              </a:cxn>
                              <a:cxn ang="0">
                                <a:pos x="T3" y="0"/>
                              </a:cxn>
                            </a:cxnLst>
                            <a:rect l="0" t="0" r="r" b="b"/>
                            <a:pathLst>
                              <a:path w="123">
                                <a:moveTo>
                                  <a:pt x="0" y="0"/>
                                </a:moveTo>
                                <a:lnTo>
                                  <a:pt x="122"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00FCD" id="Group 4" o:spid="_x0000_s1026" style="position:absolute;margin-left:59.6pt;margin-top:3.75pt;width:6.15pt;height:.1pt;z-index:-251641344;mso-position-horizontal-relative:page" coordorigin="1192,75" coordsize="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">
                <v:shape id="Freeform 5" o:spid="_x0000_s1027" style="position:absolute;left:1192;top:75;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rN8QA&#10;AADbAAAADwAAAGRycy9kb3ducmV2LnhtbESP0WrCQBBF3wv+wzKCb3WjQinRTbC2YmmhoPUDhuyY&#10;xGZnw+6q8e87D4W+zXDv3HtmVQ6uU1cKsfVsYDbNQBFX3rZcGzh+bx+fQcWEbLHzTAbuFKEsRg8r&#10;zK2/8Z6uh1QrCeGYo4EmpT7XOlYNOYxT3xOLdvLBYZI11NoGvEm46/Q8y560w5alocGeNg1VP4eL&#10;M9CnLzoPl9eX+Zvdfob9emGrj50xk/GwXoJKNKR/89/1uxV8oZdfZAB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SKzfEAAAA2wAAAA8AAAAAAAAAAAAAAAAAmAIAAGRycy9k&#10;b3ducmV2LnhtbFBLBQYAAAAABAAEAPUAAACJAwAAAAA=&#10;" path="m,l122,e" filled="f" strokeweight=".12mm">
                  <v:path arrowok="t" o:connecttype="custom" o:connectlocs="0,0;122,0" o:connectangles="0,0"/>
                </v:shape>
                <w10:wrap anchorx="page"/>
              </v:group>
            </w:pict>
          </mc:Fallback>
        </mc:AlternateContent>
      </w:r>
      <w:r>
        <w:rPr>
          <w:rFonts w:ascii="Palatino Linotype" w:eastAsia="Palatino Linotype" w:hAnsi="Palatino Linotype" w:cs="Palatino Linotype"/>
          <w:i/>
          <w:spacing w:val="6"/>
          <w:sz w:val="16"/>
          <w:szCs w:val="16"/>
        </w:rPr>
        <w:t>W</w:t>
      </w:r>
      <w:r>
        <w:rPr>
          <w:rFonts w:ascii="Palatino Linotype" w:eastAsia="Palatino Linotype" w:hAnsi="Palatino Linotype" w:cs="Palatino Linotype"/>
          <w:i/>
          <w:spacing w:val="6"/>
          <w:position w:val="-1"/>
          <w:sz w:val="11"/>
          <w:szCs w:val="11"/>
        </w:rPr>
        <w:t xml:space="preserve">r  </w:t>
      </w:r>
      <w:r>
        <w:rPr>
          <w:rFonts w:ascii="Arial" w:eastAsia="Arial" w:hAnsi="Arial" w:cs="Arial"/>
          <w:sz w:val="16"/>
          <w:szCs w:val="16"/>
        </w:rPr>
        <w:t xml:space="preserve">¼ </w:t>
      </w:r>
      <w:r>
        <w:rPr>
          <w:rFonts w:ascii="Cambria" w:eastAsia="Cambria" w:hAnsi="Cambria" w:cs="Cambria"/>
          <w:position w:val="-10"/>
          <w:sz w:val="16"/>
          <w:szCs w:val="16"/>
        </w:rPr>
        <w:t>2</w:t>
      </w:r>
      <w:r>
        <w:rPr>
          <w:rFonts w:ascii="Cambria" w:eastAsia="Cambria" w:hAnsi="Cambria" w:cs="Cambria"/>
          <w:spacing w:val="6"/>
          <w:position w:val="-10"/>
          <w:sz w:val="16"/>
          <w:szCs w:val="16"/>
        </w:rPr>
        <w:t xml:space="preserve"> </w:t>
      </w:r>
      <w:r>
        <w:rPr>
          <w:rFonts w:ascii="Arial" w:eastAsia="Arial" w:hAnsi="Arial" w:cs="Arial"/>
          <w:sz w:val="16"/>
          <w:szCs w:val="16"/>
        </w:rPr>
        <w:t>—</w:t>
      </w:r>
    </w:p>
    <w:p w:rsidR="00AA3622" w:rsidRDefault="00AB1F53">
      <w:pPr>
        <w:tabs>
          <w:tab w:val="left" w:pos="8227"/>
        </w:tabs>
        <w:spacing w:before="141" w:line="276" w:lineRule="exact"/>
        <w:ind w:left="-4"/>
        <w:rPr>
          <w:rFonts w:ascii="Cambria" w:eastAsia="Cambria" w:hAnsi="Cambria" w:cs="Cambria"/>
          <w:sz w:val="16"/>
          <w:szCs w:val="16"/>
        </w:rPr>
      </w:pPr>
      <w:r>
        <w:br w:type="column"/>
      </w:r>
      <w:r>
        <w:rPr>
          <w:rFonts w:ascii="Arial" w:eastAsia="Arial" w:hAnsi="Arial" w:cs="Arial"/>
          <w:spacing w:val="-1"/>
          <w:w w:val="71"/>
          <w:sz w:val="16"/>
          <w:szCs w:val="16"/>
        </w:rPr>
        <w:t>ð</w:t>
      </w:r>
      <w:r>
        <w:rPr>
          <w:rFonts w:ascii="Arial" w:eastAsia="Arial" w:hAnsi="Arial" w:cs="Arial"/>
          <w:w w:val="107"/>
          <w:sz w:val="19"/>
          <w:szCs w:val="19"/>
        </w:rPr>
        <w:t>a</w:t>
      </w:r>
      <w:r>
        <w:rPr>
          <w:rFonts w:ascii="Arial" w:eastAsia="Arial" w:hAnsi="Arial" w:cs="Arial"/>
          <w:spacing w:val="-16"/>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spacing w:val="-1"/>
          <w:w w:val="105"/>
          <w:sz w:val="19"/>
          <w:szCs w:val="19"/>
        </w:rPr>
        <w:t>b</w:t>
      </w:r>
      <w:r>
        <w:rPr>
          <w:rFonts w:ascii="Arial" w:eastAsia="Arial" w:hAnsi="Arial" w:cs="Arial"/>
          <w:w w:val="52"/>
          <w:sz w:val="16"/>
          <w:szCs w:val="16"/>
        </w:rPr>
        <w:t>Þ½</w:t>
      </w:r>
      <w:r>
        <w:rPr>
          <w:rFonts w:ascii="Arial" w:eastAsia="Arial" w:hAnsi="Arial" w:cs="Arial"/>
          <w:spacing w:val="-1"/>
          <w:w w:val="52"/>
          <w:sz w:val="16"/>
          <w:szCs w:val="16"/>
        </w:rPr>
        <w:t>ð</w:t>
      </w:r>
      <w:r>
        <w:rPr>
          <w:rFonts w:ascii="Cambria" w:eastAsia="Cambria" w:hAnsi="Cambria" w:cs="Cambria"/>
          <w:w w:val="109"/>
          <w:sz w:val="16"/>
          <w:szCs w:val="16"/>
        </w:rPr>
        <w:t>1</w:t>
      </w:r>
      <w:r>
        <w:rPr>
          <w:rFonts w:ascii="Cambria" w:eastAsia="Cambria" w:hAnsi="Cambria" w:cs="Cambria"/>
          <w:spacing w:val="1"/>
          <w:sz w:val="16"/>
          <w:szCs w:val="16"/>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w w:val="82"/>
          <w:sz w:val="19"/>
          <w:szCs w:val="19"/>
        </w:rPr>
        <w:t>u</w:t>
      </w:r>
      <w:r>
        <w:rPr>
          <w:rFonts w:ascii="Arial" w:eastAsia="Arial" w:hAnsi="Arial" w:cs="Arial"/>
          <w:spacing w:val="-12"/>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Cambria" w:eastAsia="Cambria" w:hAnsi="Cambria" w:cs="Cambria"/>
          <w:spacing w:val="-1"/>
          <w:w w:val="109"/>
          <w:sz w:val="16"/>
          <w:szCs w:val="16"/>
        </w:rPr>
        <w:t>1</w:t>
      </w:r>
      <w:r>
        <w:rPr>
          <w:rFonts w:ascii="Arial" w:eastAsia="Arial" w:hAnsi="Arial" w:cs="Arial"/>
          <w:spacing w:val="-1"/>
          <w:w w:val="88"/>
          <w:sz w:val="16"/>
          <w:szCs w:val="16"/>
        </w:rPr>
        <w:t>=</w:t>
      </w:r>
      <w:r>
        <w:rPr>
          <w:rFonts w:ascii="Palatino Linotype" w:eastAsia="Palatino Linotype" w:hAnsi="Palatino Linotype" w:cs="Palatino Linotype"/>
          <w:i/>
          <w:w w:val="106"/>
          <w:sz w:val="16"/>
          <w:szCs w:val="16"/>
        </w:rPr>
        <w:t>n</w:t>
      </w:r>
      <w:r>
        <w:rPr>
          <w:rFonts w:ascii="Arial" w:eastAsia="Arial" w:hAnsi="Arial" w:cs="Arial"/>
          <w:spacing w:val="-1"/>
          <w:w w:val="59"/>
          <w:sz w:val="16"/>
          <w:szCs w:val="16"/>
        </w:rPr>
        <w:t>Þ</w:t>
      </w:r>
      <w:r>
        <w:rPr>
          <w:rFonts w:ascii="Arial" w:eastAsia="Arial" w:hAnsi="Arial" w:cs="Arial"/>
          <w:w w:val="113"/>
          <w:sz w:val="19"/>
          <w:szCs w:val="19"/>
        </w:rPr>
        <w:t>rd</w:t>
      </w:r>
      <w:r>
        <w:rPr>
          <w:rFonts w:ascii="Arial" w:eastAsia="Arial" w:hAnsi="Arial" w:cs="Arial"/>
          <w:spacing w:val="-17"/>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Palatino Linotype" w:eastAsia="Palatino Linotype" w:hAnsi="Palatino Linotype" w:cs="Palatino Linotype"/>
          <w:i/>
          <w:spacing w:val="-1"/>
          <w:w w:val="86"/>
          <w:sz w:val="16"/>
          <w:szCs w:val="16"/>
        </w:rPr>
        <w:t>A</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w w:val="143"/>
          <w:sz w:val="16"/>
          <w:szCs w:val="16"/>
        </w:rPr>
        <w:t>þ</w:t>
      </w:r>
      <w:r>
        <w:rPr>
          <w:rFonts w:ascii="Arial" w:eastAsia="Arial" w:hAnsi="Arial" w:cs="Arial"/>
          <w:spacing w:val="-8"/>
          <w:sz w:val="16"/>
          <w:szCs w:val="16"/>
        </w:rPr>
        <w:t xml:space="preserve"> </w:t>
      </w:r>
      <w:r>
        <w:rPr>
          <w:rFonts w:ascii="Palatino Linotype" w:eastAsia="Palatino Linotype" w:hAnsi="Palatino Linotype" w:cs="Palatino Linotype"/>
          <w:i/>
          <w:w w:val="97"/>
          <w:sz w:val="16"/>
          <w:szCs w:val="16"/>
        </w:rPr>
        <w:t>B</w:t>
      </w:r>
      <w:r>
        <w:rPr>
          <w:rFonts w:ascii="Arial" w:eastAsia="Arial" w:hAnsi="Arial" w:cs="Arial"/>
          <w:spacing w:val="-1"/>
          <w:w w:val="71"/>
          <w:sz w:val="16"/>
          <w:szCs w:val="16"/>
        </w:rPr>
        <w:t>ð</w:t>
      </w:r>
      <w:r>
        <w:rPr>
          <w:rFonts w:ascii="Arial" w:eastAsia="Arial" w:hAnsi="Arial" w:cs="Arial"/>
          <w:w w:val="88"/>
          <w:sz w:val="19"/>
          <w:szCs w:val="19"/>
        </w:rPr>
        <w:t>n</w:t>
      </w:r>
      <w:r>
        <w:rPr>
          <w:rFonts w:ascii="Arial" w:eastAsia="Arial" w:hAnsi="Arial" w:cs="Arial"/>
          <w:spacing w:val="-16"/>
          <w:sz w:val="19"/>
          <w:szCs w:val="19"/>
        </w:rPr>
        <w:t xml:space="preserve"> </w:t>
      </w:r>
      <w:r>
        <w:rPr>
          <w:rFonts w:ascii="Arial" w:eastAsia="Arial" w:hAnsi="Arial" w:cs="Arial"/>
          <w:w w:val="79"/>
          <w:sz w:val="16"/>
          <w:szCs w:val="16"/>
        </w:rPr>
        <w:t>—</w:t>
      </w:r>
      <w:r>
        <w:rPr>
          <w:rFonts w:ascii="Arial" w:eastAsia="Arial" w:hAnsi="Arial" w:cs="Arial"/>
          <w:spacing w:val="-8"/>
          <w:sz w:val="16"/>
          <w:szCs w:val="16"/>
        </w:rPr>
        <w:t xml:space="preserve"> </w:t>
      </w:r>
      <w:r>
        <w:rPr>
          <w:rFonts w:ascii="Arial" w:eastAsia="Arial" w:hAnsi="Arial" w:cs="Arial"/>
          <w:spacing w:val="12"/>
          <w:w w:val="94"/>
          <w:sz w:val="19"/>
          <w:szCs w:val="19"/>
        </w:rPr>
        <w:t>g</w:t>
      </w:r>
      <w:r>
        <w:rPr>
          <w:rFonts w:ascii="Arial" w:eastAsia="Arial" w:hAnsi="Arial" w:cs="Arial"/>
          <w:w w:val="59"/>
          <w:sz w:val="16"/>
          <w:szCs w:val="16"/>
        </w:rPr>
        <w:t>Þ</w:t>
      </w:r>
      <w:r>
        <w:rPr>
          <w:rFonts w:ascii="Arial" w:eastAsia="Arial" w:hAnsi="Arial" w:cs="Arial"/>
          <w:sz w:val="16"/>
          <w:szCs w:val="16"/>
        </w:rPr>
        <w:tab/>
      </w:r>
      <w:r>
        <w:rPr>
          <w:rFonts w:ascii="Cambria" w:eastAsia="Cambria" w:hAnsi="Cambria" w:cs="Cambria"/>
          <w:w w:val="105"/>
          <w:position w:val="-10"/>
          <w:sz w:val="16"/>
          <w:szCs w:val="16"/>
        </w:rPr>
        <w:t>(33)</w:t>
      </w:r>
    </w:p>
    <w:p w:rsidR="00AA3622" w:rsidRDefault="00AB1F53">
      <w:pPr>
        <w:spacing w:line="168" w:lineRule="exact"/>
        <w:ind w:left="1373"/>
        <w:rPr>
          <w:rFonts w:ascii="Palatino Linotype" w:eastAsia="Palatino Linotype" w:hAnsi="Palatino Linotype" w:cs="Palatino Linotype"/>
          <w:sz w:val="16"/>
          <w:szCs w:val="16"/>
        </w:rPr>
      </w:pPr>
      <w:r>
        <w:rPr>
          <w:noProof/>
          <w:lang w:val="en-GB" w:eastAsia="en-GB"/>
        </w:rPr>
        <mc:AlternateContent>
          <mc:Choice Requires="wpg">
            <w:drawing>
              <wp:anchor distT="0" distB="0" distL="114300" distR="114300" simplePos="0" relativeHeight="251676160" behindDoc="1" locked="0" layoutInCell="1" allowOverlap="1">
                <wp:simplePos x="0" y="0"/>
                <wp:positionH relativeFrom="page">
                  <wp:posOffset>962660</wp:posOffset>
                </wp:positionH>
                <wp:positionV relativeFrom="paragraph">
                  <wp:posOffset>-17780</wp:posOffset>
                </wp:positionV>
                <wp:extent cx="1879600" cy="1270"/>
                <wp:effectExtent l="10160" t="13970" r="5715" b="381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270"/>
                          <a:chOff x="1516" y="-28"/>
                          <a:chExt cx="2960" cy="2"/>
                        </a:xfrm>
                      </wpg:grpSpPr>
                      <wps:wsp>
                        <wps:cNvPr id="8" name="Freeform 3"/>
                        <wps:cNvSpPr>
                          <a:spLocks/>
                        </wps:cNvSpPr>
                        <wps:spPr bwMode="auto">
                          <a:xfrm>
                            <a:off x="1516" y="-28"/>
                            <a:ext cx="2960" cy="2"/>
                          </a:xfrm>
                          <a:custGeom>
                            <a:avLst/>
                            <a:gdLst>
                              <a:gd name="T0" fmla="+- 0 1516 1516"/>
                              <a:gd name="T1" fmla="*/ T0 w 2960"/>
                              <a:gd name="T2" fmla="+- 0 4475 1516"/>
                              <a:gd name="T3" fmla="*/ T2 w 2960"/>
                            </a:gdLst>
                            <a:ahLst/>
                            <a:cxnLst>
                              <a:cxn ang="0">
                                <a:pos x="T1" y="0"/>
                              </a:cxn>
                              <a:cxn ang="0">
                                <a:pos x="T3" y="0"/>
                              </a:cxn>
                            </a:cxnLst>
                            <a:rect l="0" t="0" r="r" b="b"/>
                            <a:pathLst>
                              <a:path w="2960">
                                <a:moveTo>
                                  <a:pt x="0" y="0"/>
                                </a:moveTo>
                                <a:lnTo>
                                  <a:pt x="2959" y="0"/>
                                </a:lnTo>
                              </a:path>
                            </a:pathLst>
                          </a:custGeom>
                          <a:noFill/>
                          <a:ln w="4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99B86" id="Group 2" o:spid="_x0000_s1026" style="position:absolute;margin-left:75.8pt;margin-top:-1.4pt;width:148pt;height:.1pt;z-index:-251640320;mso-position-horizontal-relative:page" coordorigin="1516,-28" coordsize="2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">
                <v:shape id="Freeform 3" o:spid="_x0000_s1027" style="position:absolute;left:1516;top:-28;width:2960;height:2;visibility:visible;mso-wrap-style:square;v-text-anchor:top" coordsize="2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rKcAA&#10;AADaAAAADwAAAGRycy9kb3ducmV2LnhtbERPz2vCMBS+C/4P4Q28aaKHMjujbIIwB0XUDXZ8NM+m&#10;rnkpTab1vzcHwePH93ux6l0jLtSF2rOG6USBIC69qbnS8H3cjF9BhIhssPFMGm4UYLUcDhaYG3/l&#10;PV0OsRIphEOOGmyMbS5lKC05DBPfEifu5DuHMcGukqbDawp3jZwplUmHNacGiy2tLZV/h3+nofgq&#10;7C77XTe3j/OPytR2Og/FRuvRS//+BiJSH5/ih/vTaEhb05V0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jrKcAAAADaAAAADwAAAAAAAAAAAAAAAACYAgAAZHJzL2Rvd25y&#10;ZXYueG1sUEsFBgAAAAAEAAQA9QAAAIUDAAAAAA==&#10;" path="m,l2959,e" filled="f" strokeweight=".12mm">
                  <v:path arrowok="t" o:connecttype="custom" o:connectlocs="0,0;2959,0" o:connectangles="0,0"/>
                </v:shape>
                <w10:wrap anchorx="page"/>
              </v:group>
            </w:pict>
          </mc:Fallback>
        </mc:AlternateContent>
      </w:r>
      <w:r>
        <w:rPr>
          <w:rFonts w:ascii="Cambria"/>
          <w:sz w:val="16"/>
        </w:rPr>
        <w:t>4</w:t>
      </w:r>
      <w:r>
        <w:rPr>
          <w:rFonts w:ascii="Palatino Linotype"/>
          <w:i/>
          <w:sz w:val="16"/>
        </w:rPr>
        <w:t>G</w:t>
      </w:r>
    </w:p>
    <w:p w:rsidR="00AA3622" w:rsidRDefault="00AA3622">
      <w:pPr>
        <w:spacing w:line="168" w:lineRule="exact"/>
        <w:rPr>
          <w:rFonts w:ascii="Palatino Linotype" w:eastAsia="Palatino Linotype" w:hAnsi="Palatino Linotype" w:cs="Palatino Linotype"/>
          <w:sz w:val="16"/>
          <w:szCs w:val="16"/>
        </w:rPr>
        <w:sectPr w:rsidR="00AA3622">
          <w:type w:val="continuous"/>
          <w:pgSz w:w="10890" w:h="14860"/>
          <w:pgMar w:top="620" w:right="720" w:bottom="280" w:left="620" w:header="720" w:footer="720" w:gutter="0"/>
          <w:cols w:num="2" w:space="720" w:equalWidth="0">
            <w:col w:w="860" w:space="40"/>
            <w:col w:w="8650"/>
          </w:cols>
        </w:sectPr>
      </w:pPr>
    </w:p>
    <w:p w:rsidR="00AA3622" w:rsidRDefault="00AB1F53">
      <w:pPr>
        <w:pStyle w:val="BodyText"/>
        <w:spacing w:before="114" w:line="266" w:lineRule="auto"/>
        <w:ind w:right="58" w:firstLine="239"/>
      </w:pPr>
      <w:r>
        <w:rPr>
          <w:w w:val="110"/>
        </w:rPr>
        <w:t xml:space="preserve">Eqs. </w:t>
      </w:r>
      <w:hyperlink w:anchor="_bookmark20" w:history="1">
        <w:r>
          <w:rPr>
            <w:color w:val="00689C"/>
            <w:w w:val="110"/>
          </w:rPr>
          <w:t>(32) and (33)</w:t>
        </w:r>
      </w:hyperlink>
      <w:r>
        <w:rPr>
          <w:color w:val="00689C"/>
          <w:w w:val="110"/>
        </w:rPr>
        <w:t xml:space="preserve"> </w:t>
      </w:r>
      <w:r>
        <w:rPr>
          <w:w w:val="110"/>
        </w:rPr>
        <w:t xml:space="preserve">express the optimal combination between market work and reciprocity work that maximizes the level of </w:t>
      </w:r>
      <w:r>
        <w:rPr>
          <w:spacing w:val="8"/>
          <w:w w:val="110"/>
        </w:rPr>
        <w:t xml:space="preserve"> </w:t>
      </w:r>
      <w:r>
        <w:rPr>
          <w:w w:val="110"/>
        </w:rPr>
        <w:t>well-being.</w:t>
      </w:r>
    </w:p>
    <w:p w:rsidR="00AA3622" w:rsidRDefault="00AB1F53">
      <w:pPr>
        <w:pStyle w:val="BodyText"/>
        <w:spacing w:line="212" w:lineRule="exact"/>
        <w:ind w:left="356" w:right="58"/>
      </w:pPr>
      <w:r>
        <w:rPr>
          <w:w w:val="110"/>
        </w:rPr>
        <w:t>They</w:t>
      </w:r>
      <w:r>
        <w:rPr>
          <w:spacing w:val="16"/>
          <w:w w:val="110"/>
        </w:rPr>
        <w:t xml:space="preserve"> </w:t>
      </w:r>
      <w:r>
        <w:rPr>
          <w:w w:val="110"/>
        </w:rPr>
        <w:t>show</w:t>
      </w:r>
      <w:r>
        <w:rPr>
          <w:spacing w:val="16"/>
          <w:w w:val="110"/>
        </w:rPr>
        <w:t xml:space="preserve"> </w:t>
      </w:r>
      <w:r>
        <w:rPr>
          <w:w w:val="110"/>
        </w:rPr>
        <w:t>that</w:t>
      </w:r>
      <w:r>
        <w:rPr>
          <w:spacing w:val="15"/>
          <w:w w:val="110"/>
        </w:rPr>
        <w:t xml:space="preserve"> </w:t>
      </w:r>
      <w:r>
        <w:rPr>
          <w:w w:val="110"/>
        </w:rPr>
        <w:t>the</w:t>
      </w:r>
      <w:r>
        <w:rPr>
          <w:spacing w:val="16"/>
          <w:w w:val="110"/>
        </w:rPr>
        <w:t xml:space="preserve"> </w:t>
      </w:r>
      <w:r>
        <w:rPr>
          <w:w w:val="110"/>
        </w:rPr>
        <w:t>presence</w:t>
      </w:r>
      <w:r>
        <w:rPr>
          <w:spacing w:val="16"/>
          <w:w w:val="110"/>
        </w:rPr>
        <w:t xml:space="preserve"> </w:t>
      </w:r>
      <w:r>
        <w:rPr>
          <w:w w:val="110"/>
        </w:rPr>
        <w:t>of</w:t>
      </w:r>
      <w:r>
        <w:rPr>
          <w:spacing w:val="17"/>
          <w:w w:val="110"/>
        </w:rPr>
        <w:t xml:space="preserve"> </w:t>
      </w:r>
      <w:r>
        <w:rPr>
          <w:w w:val="110"/>
        </w:rPr>
        <w:t>two</w:t>
      </w:r>
      <w:r>
        <w:rPr>
          <w:spacing w:val="16"/>
          <w:w w:val="110"/>
        </w:rPr>
        <w:t xml:space="preserve"> </w:t>
      </w:r>
      <w:r>
        <w:rPr>
          <w:w w:val="110"/>
        </w:rPr>
        <w:t>kinds</w:t>
      </w:r>
      <w:r>
        <w:rPr>
          <w:spacing w:val="16"/>
          <w:w w:val="110"/>
        </w:rPr>
        <w:t xml:space="preserve"> </w:t>
      </w:r>
      <w:r>
        <w:rPr>
          <w:w w:val="110"/>
        </w:rPr>
        <w:t>of</w:t>
      </w:r>
      <w:r>
        <w:rPr>
          <w:spacing w:val="16"/>
          <w:w w:val="110"/>
        </w:rPr>
        <w:t xml:space="preserve"> </w:t>
      </w:r>
      <w:r>
        <w:rPr>
          <w:w w:val="110"/>
        </w:rPr>
        <w:t>work</w:t>
      </w:r>
      <w:r>
        <w:rPr>
          <w:spacing w:val="17"/>
          <w:w w:val="110"/>
        </w:rPr>
        <w:t xml:space="preserve"> </w:t>
      </w:r>
      <w:r>
        <w:rPr>
          <w:w w:val="110"/>
        </w:rPr>
        <w:t>(</w:t>
      </w:r>
      <w:r>
        <w:rPr>
          <w:rFonts w:ascii="Palatino Linotype"/>
          <w:i/>
          <w:w w:val="110"/>
        </w:rPr>
        <w:t>W</w:t>
      </w:r>
      <w:r>
        <w:rPr>
          <w:rFonts w:ascii="Palatino Linotype"/>
          <w:i/>
          <w:w w:val="110"/>
          <w:position w:val="-2"/>
          <w:sz w:val="10"/>
        </w:rPr>
        <w:t>r</w:t>
      </w:r>
      <w:r>
        <w:rPr>
          <w:w w:val="110"/>
        </w:rPr>
        <w:t>,</w:t>
      </w:r>
      <w:r>
        <w:rPr>
          <w:spacing w:val="16"/>
          <w:w w:val="110"/>
        </w:rPr>
        <w:t xml:space="preserve"> </w:t>
      </w:r>
      <w:r>
        <w:rPr>
          <w:rFonts w:ascii="Palatino Linotype"/>
          <w:i/>
          <w:w w:val="110"/>
        </w:rPr>
        <w:t>W</w:t>
      </w:r>
      <w:r>
        <w:rPr>
          <w:rFonts w:ascii="Palatino Linotype"/>
          <w:i/>
          <w:w w:val="110"/>
          <w:position w:val="-2"/>
          <w:sz w:val="10"/>
        </w:rPr>
        <w:t>m</w:t>
      </w:r>
      <w:r>
        <w:rPr>
          <w:w w:val="110"/>
        </w:rPr>
        <w:t>)</w:t>
      </w:r>
      <w:r>
        <w:rPr>
          <w:spacing w:val="16"/>
          <w:w w:val="110"/>
        </w:rPr>
        <w:t xml:space="preserve"> </w:t>
      </w:r>
      <w:r>
        <w:rPr>
          <w:w w:val="110"/>
        </w:rPr>
        <w:t>produces</w:t>
      </w:r>
      <w:r>
        <w:rPr>
          <w:spacing w:val="16"/>
          <w:w w:val="110"/>
        </w:rPr>
        <w:t xml:space="preserve"> </w:t>
      </w:r>
      <w:r>
        <w:rPr>
          <w:w w:val="110"/>
        </w:rPr>
        <w:t>a</w:t>
      </w:r>
      <w:r>
        <w:rPr>
          <w:spacing w:val="17"/>
          <w:w w:val="110"/>
        </w:rPr>
        <w:t xml:space="preserve"> </w:t>
      </w:r>
      <w:r>
        <w:rPr>
          <w:w w:val="110"/>
        </w:rPr>
        <w:t>balanced</w:t>
      </w:r>
      <w:r>
        <w:rPr>
          <w:spacing w:val="16"/>
          <w:w w:val="110"/>
        </w:rPr>
        <w:t xml:space="preserve"> </w:t>
      </w:r>
      <w:r>
        <w:rPr>
          <w:w w:val="110"/>
        </w:rPr>
        <w:t>starting</w:t>
      </w:r>
      <w:r>
        <w:rPr>
          <w:spacing w:val="16"/>
          <w:w w:val="110"/>
        </w:rPr>
        <w:t xml:space="preserve"> </w:t>
      </w:r>
      <w:r>
        <w:rPr>
          <w:w w:val="110"/>
        </w:rPr>
        <w:t>point</w:t>
      </w:r>
      <w:r>
        <w:rPr>
          <w:spacing w:val="16"/>
          <w:w w:val="110"/>
        </w:rPr>
        <w:t xml:space="preserve"> </w:t>
      </w:r>
      <w:r>
        <w:rPr>
          <w:w w:val="110"/>
        </w:rPr>
        <w:t>of</w:t>
      </w:r>
      <w:r>
        <w:rPr>
          <w:spacing w:val="16"/>
          <w:w w:val="110"/>
        </w:rPr>
        <w:t xml:space="preserve"> </w:t>
      </w:r>
      <w:r>
        <w:rPr>
          <w:rFonts w:ascii="Palatino Linotype"/>
          <w:i/>
          <w:w w:val="110"/>
        </w:rPr>
        <w:t>H</w:t>
      </w:r>
      <w:r>
        <w:rPr>
          <w:w w:val="110"/>
        </w:rPr>
        <w:t>/2</w:t>
      </w:r>
      <w:r>
        <w:rPr>
          <w:spacing w:val="-6"/>
          <w:w w:val="110"/>
        </w:rPr>
        <w:t xml:space="preserve"> </w:t>
      </w:r>
      <w:r>
        <w:rPr>
          <w:w w:val="110"/>
        </w:rPr>
        <w:t>h</w:t>
      </w:r>
      <w:r>
        <w:rPr>
          <w:spacing w:val="16"/>
          <w:w w:val="110"/>
        </w:rPr>
        <w:t xml:space="preserve"> </w:t>
      </w:r>
      <w:r>
        <w:rPr>
          <w:w w:val="110"/>
        </w:rPr>
        <w:t>each.</w:t>
      </w:r>
    </w:p>
    <w:p w:rsidR="00AA3622" w:rsidRDefault="00AB1F53">
      <w:pPr>
        <w:pStyle w:val="BodyText"/>
        <w:spacing w:line="186" w:lineRule="exact"/>
        <w:ind w:left="356" w:right="58"/>
      </w:pPr>
      <w:r>
        <w:rPr>
          <w:w w:val="110"/>
        </w:rPr>
        <w:t xml:space="preserve">Two are the most    </w:t>
      </w:r>
      <w:r>
        <w:rPr>
          <w:spacing w:val="4"/>
          <w:w w:val="110"/>
        </w:rPr>
        <w:t xml:space="preserve"> </w:t>
      </w:r>
      <w:r>
        <w:rPr>
          <w:w w:val="110"/>
        </w:rPr>
        <w:t>interesting aspects of this result:</w:t>
      </w:r>
    </w:p>
    <w:p w:rsidR="00AA3622" w:rsidRDefault="00AA3622">
      <w:pPr>
        <w:spacing w:before="9"/>
        <w:rPr>
          <w:rFonts w:ascii="Cambria" w:eastAsia="Cambria" w:hAnsi="Cambria" w:cs="Cambria"/>
          <w:sz w:val="19"/>
          <w:szCs w:val="19"/>
        </w:rPr>
      </w:pPr>
    </w:p>
    <w:p w:rsidR="00AA3622" w:rsidRDefault="00AB1F53">
      <w:pPr>
        <w:pStyle w:val="ListParagraph"/>
        <w:numPr>
          <w:ilvl w:val="0"/>
          <w:numId w:val="2"/>
        </w:numPr>
        <w:tabs>
          <w:tab w:val="left" w:pos="392"/>
        </w:tabs>
        <w:spacing w:line="266" w:lineRule="auto"/>
        <w:ind w:right="101" w:hanging="274"/>
        <w:rPr>
          <w:rFonts w:ascii="Cambria" w:eastAsia="Cambria" w:hAnsi="Cambria" w:cs="Cambria"/>
          <w:sz w:val="16"/>
          <w:szCs w:val="16"/>
        </w:rPr>
      </w:pPr>
      <w:r>
        <w:rPr>
          <w:rFonts w:ascii="Cambria"/>
          <w:w w:val="110"/>
          <w:sz w:val="16"/>
        </w:rPr>
        <w:t>The maximum level of well-being is not obtained by the maximization of the market work activity, but is obtained by sharing</w:t>
      </w:r>
      <w:r>
        <w:rPr>
          <w:rFonts w:ascii="Cambria"/>
          <w:spacing w:val="21"/>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total</w:t>
      </w:r>
      <w:r>
        <w:rPr>
          <w:rFonts w:ascii="Cambria"/>
          <w:spacing w:val="20"/>
          <w:w w:val="110"/>
          <w:sz w:val="16"/>
        </w:rPr>
        <w:t xml:space="preserve"> </w:t>
      </w:r>
      <w:r>
        <w:rPr>
          <w:rFonts w:ascii="Cambria"/>
          <w:w w:val="110"/>
          <w:sz w:val="16"/>
        </w:rPr>
        <w:t>working</w:t>
      </w:r>
      <w:r>
        <w:rPr>
          <w:rFonts w:ascii="Cambria"/>
          <w:spacing w:val="21"/>
          <w:w w:val="110"/>
          <w:sz w:val="16"/>
        </w:rPr>
        <w:t xml:space="preserve"> </w:t>
      </w:r>
      <w:r>
        <w:rPr>
          <w:rFonts w:ascii="Cambria"/>
          <w:w w:val="110"/>
          <w:sz w:val="16"/>
        </w:rPr>
        <w:t>time</w:t>
      </w:r>
      <w:r>
        <w:rPr>
          <w:rFonts w:ascii="Cambria"/>
          <w:spacing w:val="21"/>
          <w:w w:val="110"/>
          <w:sz w:val="16"/>
        </w:rPr>
        <w:t xml:space="preserve"> </w:t>
      </w:r>
      <w:r>
        <w:rPr>
          <w:rFonts w:ascii="Cambria"/>
          <w:w w:val="110"/>
          <w:sz w:val="16"/>
        </w:rPr>
        <w:t>between</w:t>
      </w:r>
      <w:r>
        <w:rPr>
          <w:rFonts w:ascii="Cambria"/>
          <w:spacing w:val="21"/>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market</w:t>
      </w:r>
      <w:r>
        <w:rPr>
          <w:rFonts w:ascii="Cambria"/>
          <w:spacing w:val="21"/>
          <w:w w:val="110"/>
          <w:sz w:val="16"/>
        </w:rPr>
        <w:t xml:space="preserve"> </w:t>
      </w:r>
      <w:r>
        <w:rPr>
          <w:rFonts w:ascii="Cambria"/>
          <w:w w:val="110"/>
          <w:sz w:val="16"/>
        </w:rPr>
        <w:t>and</w:t>
      </w:r>
      <w:r>
        <w:rPr>
          <w:rFonts w:ascii="Cambria"/>
          <w:spacing w:val="22"/>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reciprocity</w:t>
      </w:r>
      <w:r>
        <w:rPr>
          <w:rFonts w:ascii="Cambria"/>
          <w:spacing w:val="20"/>
          <w:w w:val="110"/>
          <w:sz w:val="16"/>
        </w:rPr>
        <w:t xml:space="preserve"> </w:t>
      </w:r>
      <w:r>
        <w:rPr>
          <w:rFonts w:ascii="Cambria"/>
          <w:w w:val="110"/>
          <w:sz w:val="16"/>
        </w:rPr>
        <w:t>work.</w:t>
      </w:r>
    </w:p>
    <w:p w:rsidR="00AA3622" w:rsidRDefault="00AB1F53">
      <w:pPr>
        <w:pStyle w:val="ListParagraph"/>
        <w:numPr>
          <w:ilvl w:val="0"/>
          <w:numId w:val="2"/>
        </w:numPr>
        <w:tabs>
          <w:tab w:val="left" w:pos="392"/>
        </w:tabs>
        <w:spacing w:before="4" w:line="235" w:lineRule="auto"/>
        <w:ind w:right="100" w:hanging="274"/>
        <w:rPr>
          <w:rFonts w:ascii="Cambria" w:eastAsia="Cambria" w:hAnsi="Cambria" w:cs="Cambria"/>
          <w:sz w:val="16"/>
          <w:szCs w:val="16"/>
        </w:rPr>
      </w:pPr>
      <w:r>
        <w:rPr>
          <w:rFonts w:ascii="Cambria"/>
          <w:w w:val="110"/>
          <w:sz w:val="16"/>
        </w:rPr>
        <w:t>The total working hours that have to be allocated between the two kinds of work in order to maximize the level of well- being</w:t>
      </w:r>
      <w:r>
        <w:rPr>
          <w:rFonts w:ascii="Cambria"/>
          <w:spacing w:val="12"/>
          <w:w w:val="110"/>
          <w:sz w:val="16"/>
        </w:rPr>
        <w:t xml:space="preserve"> </w:t>
      </w:r>
      <w:r>
        <w:rPr>
          <w:rFonts w:ascii="Cambria"/>
          <w:w w:val="110"/>
          <w:sz w:val="16"/>
        </w:rPr>
        <w:t>depends</w:t>
      </w:r>
      <w:r>
        <w:rPr>
          <w:rFonts w:ascii="Cambria"/>
          <w:spacing w:val="13"/>
          <w:w w:val="110"/>
          <w:sz w:val="16"/>
        </w:rPr>
        <w:t xml:space="preserve"> </w:t>
      </w:r>
      <w:r>
        <w:rPr>
          <w:rFonts w:ascii="Cambria"/>
          <w:w w:val="110"/>
          <w:sz w:val="16"/>
        </w:rPr>
        <w:t>on</w:t>
      </w:r>
      <w:r>
        <w:rPr>
          <w:rFonts w:ascii="Cambria"/>
          <w:spacing w:val="12"/>
          <w:w w:val="110"/>
          <w:sz w:val="16"/>
        </w:rPr>
        <w:t xml:space="preserve"> </w:t>
      </w:r>
      <w:r>
        <w:rPr>
          <w:rFonts w:ascii="Cambria"/>
          <w:w w:val="110"/>
          <w:sz w:val="16"/>
        </w:rPr>
        <w:t>the</w:t>
      </w:r>
      <w:r>
        <w:rPr>
          <w:rFonts w:ascii="Cambria"/>
          <w:spacing w:val="11"/>
          <w:w w:val="110"/>
          <w:sz w:val="16"/>
        </w:rPr>
        <w:t xml:space="preserve"> </w:t>
      </w:r>
      <w:r>
        <w:rPr>
          <w:rFonts w:ascii="Cambria"/>
          <w:w w:val="110"/>
          <w:sz w:val="16"/>
        </w:rPr>
        <w:t>value</w:t>
      </w:r>
      <w:r>
        <w:rPr>
          <w:rFonts w:ascii="Cambria"/>
          <w:spacing w:val="13"/>
          <w:w w:val="110"/>
          <w:sz w:val="16"/>
        </w:rPr>
        <w:t xml:space="preserve"> </w:t>
      </w:r>
      <w:r>
        <w:rPr>
          <w:rFonts w:ascii="Cambria"/>
          <w:w w:val="110"/>
          <w:sz w:val="16"/>
        </w:rPr>
        <w:t>assumed</w:t>
      </w:r>
      <w:r>
        <w:rPr>
          <w:rFonts w:ascii="Cambria"/>
          <w:spacing w:val="11"/>
          <w:w w:val="110"/>
          <w:sz w:val="16"/>
        </w:rPr>
        <w:t xml:space="preserve"> </w:t>
      </w:r>
      <w:r>
        <w:rPr>
          <w:rFonts w:ascii="Cambria"/>
          <w:w w:val="110"/>
          <w:sz w:val="16"/>
        </w:rPr>
        <w:t>by</w:t>
      </w:r>
      <w:r>
        <w:rPr>
          <w:rFonts w:ascii="Cambria"/>
          <w:spacing w:val="13"/>
          <w:w w:val="110"/>
          <w:sz w:val="16"/>
        </w:rPr>
        <w:t xml:space="preserve"> </w:t>
      </w:r>
      <w:r>
        <w:rPr>
          <w:rFonts w:ascii="Cambria"/>
          <w:w w:val="110"/>
          <w:sz w:val="16"/>
        </w:rPr>
        <w:t>productivities</w:t>
      </w:r>
      <w:r>
        <w:rPr>
          <w:rFonts w:ascii="Cambria"/>
          <w:spacing w:val="12"/>
          <w:w w:val="110"/>
          <w:sz w:val="16"/>
        </w:rPr>
        <w:t xml:space="preserve"> </w:t>
      </w:r>
      <w:r>
        <w:rPr>
          <w:rFonts w:ascii="Cambria"/>
          <w:w w:val="110"/>
          <w:sz w:val="16"/>
        </w:rPr>
        <w:t>(</w:t>
      </w:r>
      <w:r>
        <w:rPr>
          <w:rFonts w:ascii="Arial"/>
          <w:w w:val="110"/>
          <w:sz w:val="19"/>
        </w:rPr>
        <w:t>a</w:t>
      </w:r>
      <w:r>
        <w:rPr>
          <w:rFonts w:ascii="Cambria"/>
          <w:w w:val="110"/>
          <w:sz w:val="16"/>
        </w:rPr>
        <w:t>,</w:t>
      </w:r>
      <w:r>
        <w:rPr>
          <w:rFonts w:ascii="Cambria"/>
          <w:spacing w:val="12"/>
          <w:w w:val="110"/>
          <w:sz w:val="16"/>
        </w:rPr>
        <w:t xml:space="preserve"> </w:t>
      </w:r>
      <w:r>
        <w:rPr>
          <w:rFonts w:ascii="Arial"/>
          <w:w w:val="110"/>
          <w:sz w:val="19"/>
        </w:rPr>
        <w:t>b</w:t>
      </w:r>
      <w:r>
        <w:rPr>
          <w:rFonts w:ascii="Cambria"/>
          <w:w w:val="110"/>
          <w:sz w:val="16"/>
        </w:rPr>
        <w:t>,</w:t>
      </w:r>
      <w:r>
        <w:rPr>
          <w:rFonts w:ascii="Cambria"/>
          <w:spacing w:val="12"/>
          <w:w w:val="110"/>
          <w:sz w:val="16"/>
        </w:rPr>
        <w:t xml:space="preserve"> </w:t>
      </w:r>
      <w:r>
        <w:rPr>
          <w:rFonts w:ascii="Arial"/>
          <w:w w:val="110"/>
          <w:sz w:val="19"/>
        </w:rPr>
        <w:t>n</w:t>
      </w:r>
      <w:r>
        <w:rPr>
          <w:rFonts w:ascii="Cambria"/>
          <w:w w:val="110"/>
          <w:sz w:val="16"/>
        </w:rPr>
        <w:t>,</w:t>
      </w:r>
      <w:r>
        <w:rPr>
          <w:rFonts w:ascii="Cambria"/>
          <w:spacing w:val="12"/>
          <w:w w:val="110"/>
          <w:sz w:val="16"/>
        </w:rPr>
        <w:t xml:space="preserve"> </w:t>
      </w:r>
      <w:r>
        <w:rPr>
          <w:rFonts w:ascii="Arial"/>
          <w:w w:val="110"/>
          <w:sz w:val="19"/>
        </w:rPr>
        <w:t>g</w:t>
      </w:r>
      <w:r>
        <w:rPr>
          <w:rFonts w:ascii="Cambria"/>
          <w:w w:val="110"/>
          <w:sz w:val="16"/>
        </w:rPr>
        <w:t>)</w:t>
      </w:r>
      <w:r>
        <w:rPr>
          <w:rFonts w:ascii="Cambria"/>
          <w:spacing w:val="12"/>
          <w:w w:val="110"/>
          <w:sz w:val="16"/>
        </w:rPr>
        <w:t xml:space="preserve"> </w:t>
      </w:r>
      <w:r>
        <w:rPr>
          <w:rFonts w:ascii="Cambria"/>
          <w:w w:val="110"/>
          <w:sz w:val="16"/>
        </w:rPr>
        <w:t>and</w:t>
      </w:r>
      <w:r>
        <w:rPr>
          <w:rFonts w:ascii="Cambria"/>
          <w:spacing w:val="11"/>
          <w:w w:val="110"/>
          <w:sz w:val="16"/>
        </w:rPr>
        <w:t xml:space="preserve"> </w:t>
      </w:r>
      <w:r>
        <w:rPr>
          <w:rFonts w:ascii="Cambria"/>
          <w:w w:val="110"/>
          <w:sz w:val="16"/>
        </w:rPr>
        <w:t>parameters</w:t>
      </w:r>
      <w:r>
        <w:rPr>
          <w:rFonts w:ascii="Cambria"/>
          <w:spacing w:val="12"/>
          <w:w w:val="110"/>
          <w:sz w:val="16"/>
        </w:rPr>
        <w:t xml:space="preserve"> </w:t>
      </w:r>
      <w:r>
        <w:rPr>
          <w:rFonts w:ascii="Cambria"/>
          <w:w w:val="110"/>
          <w:sz w:val="16"/>
        </w:rPr>
        <w:t>(</w:t>
      </w:r>
      <w:r>
        <w:rPr>
          <w:rFonts w:ascii="Arial"/>
          <w:w w:val="110"/>
          <w:sz w:val="19"/>
        </w:rPr>
        <w:t>r</w:t>
      </w:r>
      <w:r>
        <w:rPr>
          <w:rFonts w:ascii="Cambria"/>
          <w:w w:val="110"/>
          <w:sz w:val="16"/>
        </w:rPr>
        <w:t>,</w:t>
      </w:r>
      <w:r>
        <w:rPr>
          <w:rFonts w:ascii="Cambria"/>
          <w:spacing w:val="12"/>
          <w:w w:val="110"/>
          <w:sz w:val="16"/>
        </w:rPr>
        <w:t xml:space="preserve"> </w:t>
      </w:r>
      <w:r>
        <w:rPr>
          <w:rFonts w:ascii="Palatino Linotype"/>
          <w:i/>
          <w:w w:val="110"/>
          <w:sz w:val="16"/>
        </w:rPr>
        <w:t>G</w:t>
      </w:r>
      <w:r>
        <w:rPr>
          <w:rFonts w:ascii="Cambria"/>
          <w:w w:val="110"/>
          <w:sz w:val="16"/>
        </w:rPr>
        <w:t>,</w:t>
      </w:r>
      <w:r>
        <w:rPr>
          <w:rFonts w:ascii="Cambria"/>
          <w:spacing w:val="12"/>
          <w:w w:val="110"/>
          <w:sz w:val="16"/>
        </w:rPr>
        <w:t xml:space="preserve"> </w:t>
      </w:r>
      <w:r>
        <w:rPr>
          <w:rFonts w:ascii="Palatino Linotype"/>
          <w:i/>
          <w:w w:val="110"/>
          <w:sz w:val="16"/>
        </w:rPr>
        <w:t>B</w:t>
      </w:r>
      <w:r>
        <w:rPr>
          <w:rFonts w:ascii="Cambria"/>
          <w:w w:val="110"/>
          <w:sz w:val="16"/>
        </w:rPr>
        <w:t>,</w:t>
      </w:r>
      <w:r>
        <w:rPr>
          <w:rFonts w:ascii="Cambria"/>
          <w:spacing w:val="12"/>
          <w:w w:val="110"/>
          <w:sz w:val="16"/>
        </w:rPr>
        <w:t xml:space="preserve"> </w:t>
      </w:r>
      <w:r>
        <w:rPr>
          <w:rFonts w:ascii="Palatino Linotype"/>
          <w:i/>
          <w:w w:val="110"/>
          <w:sz w:val="16"/>
        </w:rPr>
        <w:t>D</w:t>
      </w:r>
      <w:r>
        <w:rPr>
          <w:rFonts w:ascii="Cambria"/>
          <w:w w:val="110"/>
          <w:sz w:val="16"/>
        </w:rPr>
        <w:t>,</w:t>
      </w:r>
      <w:r>
        <w:rPr>
          <w:rFonts w:ascii="Cambria"/>
          <w:spacing w:val="12"/>
          <w:w w:val="110"/>
          <w:sz w:val="16"/>
        </w:rPr>
        <w:t xml:space="preserve"> </w:t>
      </w:r>
      <w:r>
        <w:rPr>
          <w:rFonts w:ascii="Palatino Linotype"/>
          <w:i/>
          <w:w w:val="110"/>
          <w:sz w:val="16"/>
        </w:rPr>
        <w:t>A</w:t>
      </w:r>
      <w:r>
        <w:rPr>
          <w:rFonts w:ascii="Cambria"/>
          <w:w w:val="110"/>
          <w:sz w:val="16"/>
        </w:rPr>
        <w:t>).</w:t>
      </w:r>
    </w:p>
    <w:p w:rsidR="00AA3622" w:rsidRDefault="00AA3622">
      <w:pPr>
        <w:spacing w:before="2"/>
        <w:rPr>
          <w:rFonts w:ascii="Cambria" w:eastAsia="Cambria" w:hAnsi="Cambria" w:cs="Cambria"/>
          <w:sz w:val="19"/>
          <w:szCs w:val="19"/>
        </w:rPr>
      </w:pPr>
    </w:p>
    <w:p w:rsidR="00AA3622" w:rsidRDefault="00AB1F53">
      <w:pPr>
        <w:pStyle w:val="BodyText"/>
        <w:ind w:left="356" w:right="58"/>
      </w:pPr>
      <w:r>
        <w:rPr>
          <w:w w:val="110"/>
        </w:rPr>
        <w:t>In</w:t>
      </w:r>
      <w:r>
        <w:rPr>
          <w:spacing w:val="25"/>
          <w:w w:val="110"/>
        </w:rPr>
        <w:t xml:space="preserve"> </w:t>
      </w:r>
      <w:r>
        <w:rPr>
          <w:w w:val="110"/>
        </w:rPr>
        <w:t>particular:</w:t>
      </w:r>
    </w:p>
    <w:p w:rsidR="00AA3622" w:rsidRDefault="00AA3622">
      <w:pPr>
        <w:spacing w:before="5"/>
        <w:rPr>
          <w:rFonts w:ascii="Cambria" w:eastAsia="Cambria" w:hAnsi="Cambria" w:cs="Cambria"/>
          <w:sz w:val="17"/>
          <w:szCs w:val="17"/>
        </w:rPr>
      </w:pPr>
    </w:p>
    <w:p w:rsidR="00AA3622" w:rsidRDefault="00AB1F53">
      <w:pPr>
        <w:pStyle w:val="ListParagraph"/>
        <w:numPr>
          <w:ilvl w:val="1"/>
          <w:numId w:val="4"/>
        </w:numPr>
        <w:tabs>
          <w:tab w:val="left" w:pos="246"/>
        </w:tabs>
        <w:spacing w:line="247" w:lineRule="auto"/>
        <w:ind w:right="100" w:hanging="128"/>
        <w:jc w:val="both"/>
        <w:rPr>
          <w:rFonts w:ascii="Cambria" w:eastAsia="Cambria" w:hAnsi="Cambria" w:cs="Cambria"/>
          <w:sz w:val="16"/>
          <w:szCs w:val="16"/>
        </w:rPr>
      </w:pPr>
      <w:r>
        <w:rPr>
          <w:rFonts w:ascii="Cambria" w:eastAsia="Cambria" w:hAnsi="Cambria" w:cs="Cambria"/>
          <w:w w:val="110"/>
          <w:sz w:val="16"/>
          <w:szCs w:val="16"/>
        </w:rPr>
        <w:t>The</w:t>
      </w:r>
      <w:r>
        <w:rPr>
          <w:rFonts w:ascii="Cambria" w:eastAsia="Cambria" w:hAnsi="Cambria" w:cs="Cambria"/>
          <w:spacing w:val="-4"/>
          <w:w w:val="110"/>
          <w:sz w:val="16"/>
          <w:szCs w:val="16"/>
        </w:rPr>
        <w:t xml:space="preserve"> </w:t>
      </w:r>
      <w:r>
        <w:rPr>
          <w:rFonts w:ascii="Cambria" w:eastAsia="Cambria" w:hAnsi="Cambria" w:cs="Cambria"/>
          <w:w w:val="110"/>
          <w:sz w:val="16"/>
          <w:szCs w:val="16"/>
        </w:rPr>
        <w:t>number</w:t>
      </w:r>
      <w:r>
        <w:rPr>
          <w:rFonts w:ascii="Cambria" w:eastAsia="Cambria" w:hAnsi="Cambria" w:cs="Cambria"/>
          <w:spacing w:val="-4"/>
          <w:w w:val="110"/>
          <w:sz w:val="16"/>
          <w:szCs w:val="16"/>
        </w:rPr>
        <w:t xml:space="preserve"> </w:t>
      </w:r>
      <w:r>
        <w:rPr>
          <w:rFonts w:ascii="Cambria" w:eastAsia="Cambria" w:hAnsi="Cambria" w:cs="Cambria"/>
          <w:w w:val="110"/>
          <w:sz w:val="16"/>
          <w:szCs w:val="16"/>
        </w:rPr>
        <w:t>of</w:t>
      </w:r>
      <w:r>
        <w:rPr>
          <w:rFonts w:ascii="Cambria" w:eastAsia="Cambria" w:hAnsi="Cambria" w:cs="Cambria"/>
          <w:spacing w:val="-4"/>
          <w:w w:val="110"/>
          <w:sz w:val="16"/>
          <w:szCs w:val="16"/>
        </w:rPr>
        <w:t xml:space="preserve"> </w:t>
      </w:r>
      <w:r>
        <w:rPr>
          <w:rFonts w:ascii="Cambria" w:eastAsia="Cambria" w:hAnsi="Cambria" w:cs="Cambria"/>
          <w:w w:val="110"/>
          <w:sz w:val="16"/>
          <w:szCs w:val="16"/>
        </w:rPr>
        <w:t>reciprocity</w:t>
      </w:r>
      <w:r>
        <w:rPr>
          <w:rFonts w:ascii="Cambria" w:eastAsia="Cambria" w:hAnsi="Cambria" w:cs="Cambria"/>
          <w:spacing w:val="-4"/>
          <w:w w:val="110"/>
          <w:sz w:val="16"/>
          <w:szCs w:val="16"/>
        </w:rPr>
        <w:t xml:space="preserve"> </w:t>
      </w:r>
      <w:r>
        <w:rPr>
          <w:rFonts w:ascii="Cambria" w:eastAsia="Cambria" w:hAnsi="Cambria" w:cs="Cambria"/>
          <w:w w:val="110"/>
          <w:sz w:val="16"/>
          <w:szCs w:val="16"/>
        </w:rPr>
        <w:t>working</w:t>
      </w:r>
      <w:r>
        <w:rPr>
          <w:rFonts w:ascii="Cambria" w:eastAsia="Cambria" w:hAnsi="Cambria" w:cs="Cambria"/>
          <w:spacing w:val="-4"/>
          <w:w w:val="110"/>
          <w:sz w:val="16"/>
          <w:szCs w:val="16"/>
        </w:rPr>
        <w:t xml:space="preserve"> </w:t>
      </w:r>
      <w:r>
        <w:rPr>
          <w:rFonts w:ascii="Cambria" w:eastAsia="Cambria" w:hAnsi="Cambria" w:cs="Cambria"/>
          <w:w w:val="110"/>
          <w:sz w:val="16"/>
          <w:szCs w:val="16"/>
        </w:rPr>
        <w:t>hours</w:t>
      </w:r>
      <w:r>
        <w:rPr>
          <w:rFonts w:ascii="Cambria" w:eastAsia="Cambria" w:hAnsi="Cambria" w:cs="Cambria"/>
          <w:spacing w:val="-4"/>
          <w:w w:val="110"/>
          <w:sz w:val="16"/>
          <w:szCs w:val="16"/>
        </w:rPr>
        <w:t xml:space="preserve"> </w:t>
      </w:r>
      <w:r>
        <w:rPr>
          <w:rFonts w:ascii="Cambria" w:eastAsia="Cambria" w:hAnsi="Cambria" w:cs="Cambria"/>
          <w:w w:val="110"/>
          <w:sz w:val="16"/>
          <w:szCs w:val="16"/>
        </w:rPr>
        <w:t>increase</w:t>
      </w:r>
      <w:r>
        <w:rPr>
          <w:rFonts w:ascii="Cambria" w:eastAsia="Cambria" w:hAnsi="Cambria" w:cs="Cambria"/>
          <w:spacing w:val="-3"/>
          <w:w w:val="110"/>
          <w:sz w:val="16"/>
          <w:szCs w:val="16"/>
        </w:rPr>
        <w:t xml:space="preserve"> </w:t>
      </w:r>
      <w:r>
        <w:rPr>
          <w:rFonts w:ascii="Cambria" w:eastAsia="Cambria" w:hAnsi="Cambria" w:cs="Cambria"/>
          <w:w w:val="110"/>
          <w:sz w:val="16"/>
          <w:szCs w:val="16"/>
        </w:rPr>
        <w:t>as</w:t>
      </w:r>
      <w:r>
        <w:rPr>
          <w:rFonts w:ascii="Cambria" w:eastAsia="Cambria" w:hAnsi="Cambria" w:cs="Cambria"/>
          <w:spacing w:val="-4"/>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difference</w:t>
      </w:r>
      <w:r>
        <w:rPr>
          <w:rFonts w:ascii="Cambria" w:eastAsia="Cambria" w:hAnsi="Cambria" w:cs="Cambria"/>
          <w:spacing w:val="-4"/>
          <w:w w:val="110"/>
          <w:sz w:val="16"/>
          <w:szCs w:val="16"/>
        </w:rPr>
        <w:t xml:space="preserve"> </w:t>
      </w:r>
      <w:r>
        <w:rPr>
          <w:rFonts w:ascii="Cambria" w:eastAsia="Cambria" w:hAnsi="Cambria" w:cs="Cambria"/>
          <w:w w:val="110"/>
          <w:sz w:val="16"/>
          <w:szCs w:val="16"/>
        </w:rPr>
        <w:t>between</w:t>
      </w:r>
      <w:r>
        <w:rPr>
          <w:rFonts w:ascii="Cambria" w:eastAsia="Cambria" w:hAnsi="Cambria" w:cs="Cambria"/>
          <w:spacing w:val="-4"/>
          <w:w w:val="110"/>
          <w:sz w:val="16"/>
          <w:szCs w:val="16"/>
        </w:rPr>
        <w:t xml:space="preserve"> </w:t>
      </w:r>
      <w:r>
        <w:rPr>
          <w:rFonts w:ascii="Cambria" w:eastAsia="Cambria" w:hAnsi="Cambria" w:cs="Cambria"/>
          <w:w w:val="110"/>
          <w:sz w:val="16"/>
          <w:szCs w:val="16"/>
        </w:rPr>
        <w:t>the</w:t>
      </w:r>
      <w:r>
        <w:rPr>
          <w:rFonts w:ascii="Cambria" w:eastAsia="Cambria" w:hAnsi="Cambria" w:cs="Cambria"/>
          <w:spacing w:val="-3"/>
          <w:w w:val="110"/>
          <w:sz w:val="16"/>
          <w:szCs w:val="16"/>
        </w:rPr>
        <w:t xml:space="preserve"> </w:t>
      </w:r>
      <w:r>
        <w:rPr>
          <w:rFonts w:ascii="Cambria" w:eastAsia="Cambria" w:hAnsi="Cambria" w:cs="Cambria"/>
          <w:w w:val="110"/>
          <w:sz w:val="16"/>
          <w:szCs w:val="16"/>
        </w:rPr>
        <w:t>two</w:t>
      </w:r>
      <w:r>
        <w:rPr>
          <w:rFonts w:ascii="Cambria" w:eastAsia="Cambria" w:hAnsi="Cambria" w:cs="Cambria"/>
          <w:spacing w:val="-4"/>
          <w:w w:val="110"/>
          <w:sz w:val="16"/>
          <w:szCs w:val="16"/>
        </w:rPr>
        <w:t xml:space="preserve"> </w:t>
      </w:r>
      <w:r>
        <w:rPr>
          <w:rFonts w:ascii="Cambria" w:eastAsia="Cambria" w:hAnsi="Cambria" w:cs="Cambria"/>
          <w:w w:val="110"/>
          <w:sz w:val="16"/>
          <w:szCs w:val="16"/>
        </w:rPr>
        <w:t>productivities</w:t>
      </w:r>
      <w:r>
        <w:rPr>
          <w:rFonts w:ascii="Cambria" w:eastAsia="Cambria" w:hAnsi="Cambria" w:cs="Cambria"/>
          <w:spacing w:val="-4"/>
          <w:w w:val="110"/>
          <w:sz w:val="16"/>
          <w:szCs w:val="16"/>
        </w:rPr>
        <w:t xml:space="preserve"> </w:t>
      </w:r>
      <w:r>
        <w:rPr>
          <w:rFonts w:ascii="Cambria" w:eastAsia="Cambria" w:hAnsi="Cambria" w:cs="Cambria"/>
          <w:w w:val="110"/>
          <w:sz w:val="16"/>
          <w:szCs w:val="16"/>
        </w:rPr>
        <w:t>(</w:t>
      </w:r>
      <w:r>
        <w:rPr>
          <w:rFonts w:ascii="Arial" w:eastAsia="Arial" w:hAnsi="Arial" w:cs="Arial"/>
          <w:w w:val="110"/>
          <w:sz w:val="19"/>
          <w:szCs w:val="19"/>
        </w:rPr>
        <w:t>a</w:t>
      </w:r>
      <w:r>
        <w:rPr>
          <w:rFonts w:ascii="Arial" w:eastAsia="Arial" w:hAnsi="Arial" w:cs="Arial"/>
          <w:spacing w:val="-27"/>
          <w:w w:val="110"/>
          <w:sz w:val="19"/>
          <w:szCs w:val="19"/>
        </w:rPr>
        <w:t xml:space="preserve"> </w:t>
      </w:r>
      <w:r>
        <w:rPr>
          <w:rFonts w:ascii="Arial" w:eastAsia="Arial" w:hAnsi="Arial" w:cs="Arial"/>
          <w:w w:val="110"/>
          <w:sz w:val="16"/>
          <w:szCs w:val="16"/>
        </w:rPr>
        <w:t>—</w:t>
      </w:r>
      <w:r>
        <w:rPr>
          <w:rFonts w:ascii="Arial" w:eastAsia="Arial" w:hAnsi="Arial" w:cs="Arial"/>
          <w:spacing w:val="-19"/>
          <w:w w:val="110"/>
          <w:sz w:val="16"/>
          <w:szCs w:val="16"/>
        </w:rPr>
        <w:t xml:space="preserve"> </w:t>
      </w:r>
      <w:r>
        <w:rPr>
          <w:rFonts w:ascii="Arial" w:eastAsia="Arial" w:hAnsi="Arial" w:cs="Arial"/>
          <w:w w:val="110"/>
          <w:sz w:val="19"/>
          <w:szCs w:val="19"/>
        </w:rPr>
        <w:t>b</w:t>
      </w:r>
      <w:r>
        <w:rPr>
          <w:rFonts w:ascii="Cambria" w:eastAsia="Cambria" w:hAnsi="Cambria" w:cs="Cambria"/>
          <w:w w:val="110"/>
          <w:sz w:val="16"/>
          <w:szCs w:val="16"/>
        </w:rPr>
        <w:t>)</w:t>
      </w:r>
      <w:r>
        <w:rPr>
          <w:rFonts w:ascii="Cambria" w:eastAsia="Cambria" w:hAnsi="Cambria" w:cs="Cambria"/>
          <w:spacing w:val="-4"/>
          <w:w w:val="110"/>
          <w:sz w:val="16"/>
          <w:szCs w:val="16"/>
        </w:rPr>
        <w:t xml:space="preserve"> </w:t>
      </w:r>
      <w:r>
        <w:rPr>
          <w:rFonts w:ascii="Cambria" w:eastAsia="Cambria" w:hAnsi="Cambria" w:cs="Cambria"/>
          <w:w w:val="110"/>
          <w:sz w:val="16"/>
          <w:szCs w:val="16"/>
        </w:rPr>
        <w:t>increases.</w:t>
      </w:r>
      <w:r>
        <w:rPr>
          <w:rFonts w:ascii="Cambria" w:eastAsia="Cambria" w:hAnsi="Cambria" w:cs="Cambria"/>
          <w:spacing w:val="-4"/>
          <w:w w:val="110"/>
          <w:sz w:val="16"/>
          <w:szCs w:val="16"/>
        </w:rPr>
        <w:t xml:space="preserve"> </w:t>
      </w:r>
      <w:r>
        <w:rPr>
          <w:rFonts w:ascii="Cambria" w:eastAsia="Cambria" w:hAnsi="Cambria" w:cs="Cambria"/>
          <w:w w:val="110"/>
          <w:sz w:val="16"/>
          <w:szCs w:val="16"/>
        </w:rPr>
        <w:t>This can be explained by the fact that, given a larger productivity of market work (</w:t>
      </w:r>
      <w:r>
        <w:rPr>
          <w:rFonts w:ascii="Arial" w:eastAsia="Arial" w:hAnsi="Arial" w:cs="Arial"/>
          <w:w w:val="110"/>
          <w:sz w:val="19"/>
          <w:szCs w:val="19"/>
        </w:rPr>
        <w:t>a</w:t>
      </w:r>
      <w:r>
        <w:rPr>
          <w:rFonts w:ascii="Cambria" w:eastAsia="Cambria" w:hAnsi="Cambria" w:cs="Cambria"/>
          <w:w w:val="110"/>
          <w:sz w:val="16"/>
          <w:szCs w:val="16"/>
        </w:rPr>
        <w:t>), the same consumption capital can be obtained with a reduced numbe</w:t>
      </w:r>
      <w:r>
        <w:rPr>
          <w:rFonts w:ascii="Cambria" w:eastAsia="Cambria" w:hAnsi="Cambria" w:cs="Cambria"/>
          <w:w w:val="110"/>
          <w:sz w:val="16"/>
          <w:szCs w:val="16"/>
        </w:rPr>
        <w:t>r of market working hours which, when freed, can be used in a degrowth context, for reciprocity work. Reciprocity activities have a positive effect on WB as they tend to deplete a smaller quantity of natural capital</w:t>
      </w:r>
      <w:r>
        <w:rPr>
          <w:rFonts w:ascii="Cambria" w:eastAsia="Cambria" w:hAnsi="Cambria" w:cs="Cambria"/>
          <w:spacing w:val="19"/>
          <w:w w:val="110"/>
          <w:sz w:val="16"/>
          <w:szCs w:val="16"/>
        </w:rPr>
        <w:t xml:space="preserve"> </w:t>
      </w:r>
      <w:r>
        <w:rPr>
          <w:rFonts w:ascii="Cambria" w:eastAsia="Cambria" w:hAnsi="Cambria" w:cs="Cambria"/>
          <w:w w:val="110"/>
          <w:sz w:val="16"/>
          <w:szCs w:val="16"/>
        </w:rPr>
        <w:t>(that</w:t>
      </w:r>
      <w:r>
        <w:rPr>
          <w:rFonts w:ascii="Cambria" w:eastAsia="Cambria" w:hAnsi="Cambria" w:cs="Cambria"/>
          <w:spacing w:val="18"/>
          <w:w w:val="110"/>
          <w:sz w:val="16"/>
          <w:szCs w:val="16"/>
        </w:rPr>
        <w:t xml:space="preserve"> </w:t>
      </w:r>
      <w:r>
        <w:rPr>
          <w:rFonts w:ascii="Cambria" w:eastAsia="Cambria" w:hAnsi="Cambria" w:cs="Cambria"/>
          <w:w w:val="110"/>
          <w:sz w:val="16"/>
          <w:szCs w:val="16"/>
        </w:rPr>
        <w:t>is</w:t>
      </w:r>
      <w:r>
        <w:rPr>
          <w:rFonts w:ascii="Cambria" w:eastAsia="Cambria" w:hAnsi="Cambria" w:cs="Cambria"/>
          <w:spacing w:val="18"/>
          <w:w w:val="110"/>
          <w:sz w:val="16"/>
          <w:szCs w:val="16"/>
        </w:rPr>
        <w:t xml:space="preserve"> </w:t>
      </w:r>
      <w:r>
        <w:rPr>
          <w:rFonts w:ascii="Cambria" w:eastAsia="Cambria" w:hAnsi="Cambria" w:cs="Cambria"/>
          <w:w w:val="110"/>
          <w:sz w:val="16"/>
          <w:szCs w:val="16"/>
        </w:rPr>
        <w:t>because</w:t>
      </w:r>
      <w:r>
        <w:rPr>
          <w:rFonts w:ascii="Cambria" w:eastAsia="Cambria" w:hAnsi="Cambria" w:cs="Cambria"/>
          <w:spacing w:val="19"/>
          <w:w w:val="110"/>
          <w:sz w:val="16"/>
          <w:szCs w:val="16"/>
        </w:rPr>
        <w:t xml:space="preserve"> </w:t>
      </w:r>
      <w:r>
        <w:rPr>
          <w:rFonts w:ascii="Arial" w:eastAsia="Arial" w:hAnsi="Arial" w:cs="Arial"/>
          <w:w w:val="110"/>
          <w:sz w:val="19"/>
          <w:szCs w:val="19"/>
        </w:rPr>
        <w:t>b</w:t>
      </w:r>
      <w:r>
        <w:rPr>
          <w:rFonts w:ascii="Arial" w:eastAsia="Arial" w:hAnsi="Arial" w:cs="Arial"/>
          <w:spacing w:val="-25"/>
          <w:w w:val="110"/>
          <w:sz w:val="19"/>
          <w:szCs w:val="19"/>
        </w:rPr>
        <w:t xml:space="preserve"> </w:t>
      </w:r>
      <w:r>
        <w:rPr>
          <w:rFonts w:ascii="Arial" w:eastAsia="Arial" w:hAnsi="Arial" w:cs="Arial"/>
          <w:w w:val="110"/>
          <w:sz w:val="16"/>
          <w:szCs w:val="16"/>
        </w:rPr>
        <w:t>&lt;</w:t>
      </w:r>
      <w:r>
        <w:rPr>
          <w:rFonts w:ascii="Arial" w:eastAsia="Arial" w:hAnsi="Arial" w:cs="Arial"/>
          <w:spacing w:val="-15"/>
          <w:w w:val="110"/>
          <w:sz w:val="16"/>
          <w:szCs w:val="16"/>
        </w:rPr>
        <w:t xml:space="preserve"> </w:t>
      </w:r>
      <w:r>
        <w:rPr>
          <w:rFonts w:ascii="Arial" w:eastAsia="Arial" w:hAnsi="Arial" w:cs="Arial"/>
          <w:w w:val="110"/>
          <w:sz w:val="19"/>
          <w:szCs w:val="19"/>
        </w:rPr>
        <w:t>a</w:t>
      </w:r>
      <w:r>
        <w:rPr>
          <w:rFonts w:ascii="Cambria" w:eastAsia="Cambria" w:hAnsi="Cambria" w:cs="Cambria"/>
          <w:w w:val="110"/>
          <w:sz w:val="16"/>
          <w:szCs w:val="16"/>
        </w:rPr>
        <w:t>)</w:t>
      </w:r>
      <w:r>
        <w:rPr>
          <w:rFonts w:ascii="Cambria" w:eastAsia="Cambria" w:hAnsi="Cambria" w:cs="Cambria"/>
          <w:spacing w:val="18"/>
          <w:w w:val="110"/>
          <w:sz w:val="16"/>
          <w:szCs w:val="16"/>
        </w:rPr>
        <w:t xml:space="preserve"> </w:t>
      </w:r>
      <w:r>
        <w:rPr>
          <w:rFonts w:ascii="Cambria" w:eastAsia="Cambria" w:hAnsi="Cambria" w:cs="Cambria"/>
          <w:w w:val="110"/>
          <w:sz w:val="16"/>
          <w:szCs w:val="16"/>
        </w:rPr>
        <w:t>and</w:t>
      </w:r>
      <w:r>
        <w:rPr>
          <w:rFonts w:ascii="Cambria" w:eastAsia="Cambria" w:hAnsi="Cambria" w:cs="Cambria"/>
          <w:spacing w:val="17"/>
          <w:w w:val="110"/>
          <w:sz w:val="16"/>
          <w:szCs w:val="16"/>
        </w:rPr>
        <w:t xml:space="preserve"> </w:t>
      </w:r>
      <w:r>
        <w:rPr>
          <w:rFonts w:ascii="Cambria" w:eastAsia="Cambria" w:hAnsi="Cambria" w:cs="Cambria"/>
          <w:w w:val="110"/>
          <w:sz w:val="16"/>
          <w:szCs w:val="16"/>
        </w:rPr>
        <w:t>to</w:t>
      </w:r>
      <w:r>
        <w:rPr>
          <w:rFonts w:ascii="Cambria" w:eastAsia="Cambria" w:hAnsi="Cambria" w:cs="Cambria"/>
          <w:spacing w:val="19"/>
          <w:w w:val="110"/>
          <w:sz w:val="16"/>
          <w:szCs w:val="16"/>
        </w:rPr>
        <w:t xml:space="preserve"> </w:t>
      </w:r>
      <w:r>
        <w:rPr>
          <w:rFonts w:ascii="Cambria" w:eastAsia="Cambria" w:hAnsi="Cambria" w:cs="Cambria"/>
          <w:w w:val="110"/>
          <w:sz w:val="16"/>
          <w:szCs w:val="16"/>
        </w:rPr>
        <w:t>increase</w:t>
      </w:r>
      <w:r>
        <w:rPr>
          <w:rFonts w:ascii="Cambria" w:eastAsia="Cambria" w:hAnsi="Cambria" w:cs="Cambria"/>
          <w:spacing w:val="18"/>
          <w:w w:val="110"/>
          <w:sz w:val="16"/>
          <w:szCs w:val="16"/>
        </w:rPr>
        <w:t xml:space="preserve"> </w:t>
      </w:r>
      <w:r>
        <w:rPr>
          <w:rFonts w:ascii="Cambria" w:eastAsia="Cambria" w:hAnsi="Cambria" w:cs="Cambria"/>
          <w:w w:val="110"/>
          <w:sz w:val="16"/>
          <w:szCs w:val="16"/>
        </w:rPr>
        <w:t>the</w:t>
      </w:r>
      <w:r>
        <w:rPr>
          <w:rFonts w:ascii="Cambria" w:eastAsia="Cambria" w:hAnsi="Cambria" w:cs="Cambria"/>
          <w:spacing w:val="17"/>
          <w:w w:val="110"/>
          <w:sz w:val="16"/>
          <w:szCs w:val="16"/>
        </w:rPr>
        <w:t xml:space="preserve"> </w:t>
      </w:r>
      <w:r>
        <w:rPr>
          <w:rFonts w:ascii="Cambria" w:eastAsia="Cambria" w:hAnsi="Cambria" w:cs="Cambria"/>
          <w:w w:val="110"/>
          <w:sz w:val="16"/>
          <w:szCs w:val="16"/>
        </w:rPr>
        <w:t>social</w:t>
      </w:r>
      <w:r>
        <w:rPr>
          <w:rFonts w:ascii="Cambria" w:eastAsia="Cambria" w:hAnsi="Cambria" w:cs="Cambria"/>
          <w:spacing w:val="19"/>
          <w:w w:val="110"/>
          <w:sz w:val="16"/>
          <w:szCs w:val="16"/>
        </w:rPr>
        <w:t xml:space="preserve"> </w:t>
      </w:r>
      <w:r>
        <w:rPr>
          <w:rFonts w:ascii="Cambria" w:eastAsia="Cambria" w:hAnsi="Cambria" w:cs="Cambria"/>
          <w:w w:val="110"/>
          <w:sz w:val="16"/>
          <w:szCs w:val="16"/>
        </w:rPr>
        <w:t>capital</w:t>
      </w:r>
      <w:r>
        <w:rPr>
          <w:rFonts w:ascii="Cambria" w:eastAsia="Cambria" w:hAnsi="Cambria" w:cs="Cambria"/>
          <w:spacing w:val="18"/>
          <w:w w:val="110"/>
          <w:sz w:val="16"/>
          <w:szCs w:val="16"/>
        </w:rPr>
        <w:t xml:space="preserve"> </w:t>
      </w:r>
      <w:r>
        <w:rPr>
          <w:rFonts w:ascii="Cambria" w:eastAsia="Cambria" w:hAnsi="Cambria" w:cs="Cambria"/>
          <w:w w:val="110"/>
          <w:sz w:val="16"/>
          <w:szCs w:val="16"/>
        </w:rPr>
        <w:t>(that</w:t>
      </w:r>
      <w:r>
        <w:rPr>
          <w:rFonts w:ascii="Cambria" w:eastAsia="Cambria" w:hAnsi="Cambria" w:cs="Cambria"/>
          <w:spacing w:val="19"/>
          <w:w w:val="110"/>
          <w:sz w:val="16"/>
          <w:szCs w:val="16"/>
        </w:rPr>
        <w:t xml:space="preserve"> </w:t>
      </w:r>
      <w:r>
        <w:rPr>
          <w:rFonts w:ascii="Cambria" w:eastAsia="Cambria" w:hAnsi="Cambria" w:cs="Cambria"/>
          <w:w w:val="110"/>
          <w:sz w:val="16"/>
          <w:szCs w:val="16"/>
        </w:rPr>
        <w:t>is</w:t>
      </w:r>
      <w:r>
        <w:rPr>
          <w:rFonts w:ascii="Cambria" w:eastAsia="Cambria" w:hAnsi="Cambria" w:cs="Cambria"/>
          <w:spacing w:val="18"/>
          <w:w w:val="110"/>
          <w:sz w:val="16"/>
          <w:szCs w:val="16"/>
        </w:rPr>
        <w:t xml:space="preserve"> </w:t>
      </w:r>
      <w:r>
        <w:rPr>
          <w:rFonts w:ascii="Cambria" w:eastAsia="Cambria" w:hAnsi="Cambria" w:cs="Cambria"/>
          <w:w w:val="110"/>
          <w:sz w:val="16"/>
          <w:szCs w:val="16"/>
        </w:rPr>
        <w:t>because</w:t>
      </w:r>
      <w:r>
        <w:rPr>
          <w:rFonts w:ascii="Cambria" w:eastAsia="Cambria" w:hAnsi="Cambria" w:cs="Cambria"/>
          <w:spacing w:val="17"/>
          <w:w w:val="110"/>
          <w:sz w:val="16"/>
          <w:szCs w:val="16"/>
        </w:rPr>
        <w:t xml:space="preserve"> </w:t>
      </w:r>
      <w:r>
        <w:rPr>
          <w:rFonts w:ascii="Arial" w:eastAsia="Arial" w:hAnsi="Arial" w:cs="Arial"/>
          <w:w w:val="110"/>
          <w:sz w:val="19"/>
          <w:szCs w:val="19"/>
        </w:rPr>
        <w:t>n</w:t>
      </w:r>
      <w:r>
        <w:rPr>
          <w:rFonts w:ascii="Arial" w:eastAsia="Arial" w:hAnsi="Arial" w:cs="Arial"/>
          <w:spacing w:val="-23"/>
          <w:w w:val="110"/>
          <w:sz w:val="19"/>
          <w:szCs w:val="19"/>
        </w:rPr>
        <w:t xml:space="preserve"> </w:t>
      </w:r>
      <w:r>
        <w:rPr>
          <w:rFonts w:ascii="Arial" w:eastAsia="Arial" w:hAnsi="Arial" w:cs="Arial"/>
          <w:w w:val="110"/>
          <w:sz w:val="16"/>
          <w:szCs w:val="16"/>
        </w:rPr>
        <w:t>&gt;</w:t>
      </w:r>
      <w:r>
        <w:rPr>
          <w:rFonts w:ascii="Arial" w:eastAsia="Arial" w:hAnsi="Arial" w:cs="Arial"/>
          <w:spacing w:val="-17"/>
          <w:w w:val="110"/>
          <w:sz w:val="16"/>
          <w:szCs w:val="16"/>
        </w:rPr>
        <w:t xml:space="preserve"> </w:t>
      </w:r>
      <w:r>
        <w:rPr>
          <w:rFonts w:ascii="Arial" w:eastAsia="Arial" w:hAnsi="Arial" w:cs="Arial"/>
          <w:w w:val="110"/>
          <w:sz w:val="19"/>
          <w:szCs w:val="19"/>
        </w:rPr>
        <w:t>g</w:t>
      </w:r>
      <w:r>
        <w:rPr>
          <w:rFonts w:ascii="Cambria" w:eastAsia="Cambria" w:hAnsi="Cambria" w:cs="Cambria"/>
          <w:w w:val="110"/>
          <w:sz w:val="16"/>
          <w:szCs w:val="16"/>
        </w:rPr>
        <w:t>).</w:t>
      </w:r>
    </w:p>
    <w:p w:rsidR="00AA3622" w:rsidRDefault="00AB1F53">
      <w:pPr>
        <w:pStyle w:val="ListParagraph"/>
        <w:numPr>
          <w:ilvl w:val="1"/>
          <w:numId w:val="4"/>
        </w:numPr>
        <w:tabs>
          <w:tab w:val="left" w:pos="246"/>
        </w:tabs>
        <w:spacing w:line="228" w:lineRule="auto"/>
        <w:ind w:right="100" w:hanging="128"/>
        <w:jc w:val="both"/>
        <w:rPr>
          <w:rFonts w:ascii="Cambria" w:eastAsia="Cambria" w:hAnsi="Cambria" w:cs="Cambria"/>
          <w:sz w:val="16"/>
          <w:szCs w:val="16"/>
        </w:rPr>
      </w:pPr>
      <w:r>
        <w:rPr>
          <w:rFonts w:ascii="Cambria" w:eastAsia="Cambria" w:hAnsi="Cambria" w:cs="Cambria"/>
          <w:w w:val="110"/>
          <w:sz w:val="16"/>
          <w:szCs w:val="16"/>
        </w:rPr>
        <w:t>Should the market and the reciprocity works have comparable consumption-capital productivities (</w:t>
      </w:r>
      <w:r>
        <w:rPr>
          <w:rFonts w:ascii="Arial" w:eastAsia="Arial" w:hAnsi="Arial" w:cs="Arial"/>
          <w:w w:val="110"/>
          <w:sz w:val="19"/>
          <w:szCs w:val="19"/>
        </w:rPr>
        <w:t xml:space="preserve">a </w:t>
      </w:r>
      <w:r>
        <w:rPr>
          <w:rFonts w:ascii="Cambria" w:eastAsia="Cambria" w:hAnsi="Cambria" w:cs="Cambria"/>
          <w:w w:val="110"/>
          <w:sz w:val="16"/>
          <w:szCs w:val="16"/>
        </w:rPr>
        <w:t xml:space="preserve">= </w:t>
      </w:r>
      <w:r>
        <w:rPr>
          <w:rFonts w:ascii="Arial" w:eastAsia="Arial" w:hAnsi="Arial" w:cs="Arial"/>
          <w:w w:val="110"/>
          <w:sz w:val="19"/>
          <w:szCs w:val="19"/>
        </w:rPr>
        <w:t>b</w:t>
      </w:r>
      <w:r>
        <w:rPr>
          <w:rFonts w:ascii="Cambria" w:eastAsia="Cambria" w:hAnsi="Cambria" w:cs="Cambria"/>
          <w:w w:val="110"/>
          <w:sz w:val="16"/>
          <w:szCs w:val="16"/>
        </w:rPr>
        <w:t>), then difference between</w:t>
      </w:r>
      <w:r>
        <w:rPr>
          <w:rFonts w:ascii="Cambria" w:eastAsia="Cambria" w:hAnsi="Cambria" w:cs="Cambria"/>
          <w:spacing w:val="-9"/>
          <w:w w:val="110"/>
          <w:sz w:val="16"/>
          <w:szCs w:val="16"/>
        </w:rPr>
        <w:t xml:space="preserve"> </w:t>
      </w:r>
      <w:r>
        <w:rPr>
          <w:rFonts w:ascii="Cambria" w:eastAsia="Cambria" w:hAnsi="Cambria" w:cs="Cambria"/>
          <w:w w:val="110"/>
          <w:sz w:val="16"/>
          <w:szCs w:val="16"/>
        </w:rPr>
        <w:t>productivities</w:t>
      </w:r>
      <w:r>
        <w:rPr>
          <w:rFonts w:ascii="Cambria" w:eastAsia="Cambria" w:hAnsi="Cambria" w:cs="Cambria"/>
          <w:spacing w:val="-10"/>
          <w:w w:val="110"/>
          <w:sz w:val="16"/>
          <w:szCs w:val="16"/>
        </w:rPr>
        <w:t xml:space="preserve"> </w:t>
      </w:r>
      <w:r>
        <w:rPr>
          <w:rFonts w:ascii="Cambria" w:eastAsia="Cambria" w:hAnsi="Cambria" w:cs="Cambria"/>
          <w:w w:val="110"/>
          <w:sz w:val="16"/>
          <w:szCs w:val="16"/>
        </w:rPr>
        <w:t>of</w:t>
      </w:r>
      <w:r>
        <w:rPr>
          <w:rFonts w:ascii="Cambria" w:eastAsia="Cambria" w:hAnsi="Cambria" w:cs="Cambria"/>
          <w:spacing w:val="-9"/>
          <w:w w:val="110"/>
          <w:sz w:val="16"/>
          <w:szCs w:val="16"/>
        </w:rPr>
        <w:t xml:space="preserve"> </w:t>
      </w:r>
      <w:r>
        <w:rPr>
          <w:rFonts w:ascii="Cambria" w:eastAsia="Cambria" w:hAnsi="Cambria" w:cs="Cambria"/>
          <w:w w:val="110"/>
          <w:sz w:val="16"/>
          <w:szCs w:val="16"/>
        </w:rPr>
        <w:t>market</w:t>
      </w:r>
      <w:r>
        <w:rPr>
          <w:rFonts w:ascii="Cambria" w:eastAsia="Cambria" w:hAnsi="Cambria" w:cs="Cambria"/>
          <w:spacing w:val="-10"/>
          <w:w w:val="110"/>
          <w:sz w:val="16"/>
          <w:szCs w:val="16"/>
        </w:rPr>
        <w:t xml:space="preserve"> </w:t>
      </w:r>
      <w:r>
        <w:rPr>
          <w:rFonts w:ascii="Cambria" w:eastAsia="Cambria" w:hAnsi="Cambria" w:cs="Cambria"/>
          <w:w w:val="110"/>
          <w:sz w:val="16"/>
          <w:szCs w:val="16"/>
        </w:rPr>
        <w:t>and</w:t>
      </w:r>
      <w:r>
        <w:rPr>
          <w:rFonts w:ascii="Cambria" w:eastAsia="Cambria" w:hAnsi="Cambria" w:cs="Cambria"/>
          <w:spacing w:val="-9"/>
          <w:w w:val="110"/>
          <w:sz w:val="16"/>
          <w:szCs w:val="16"/>
        </w:rPr>
        <w:t xml:space="preserve"> </w:t>
      </w:r>
      <w:r>
        <w:rPr>
          <w:rFonts w:ascii="Cambria" w:eastAsia="Cambria" w:hAnsi="Cambria" w:cs="Cambria"/>
          <w:w w:val="110"/>
          <w:sz w:val="16"/>
          <w:szCs w:val="16"/>
        </w:rPr>
        <w:t>the</w:t>
      </w:r>
      <w:r>
        <w:rPr>
          <w:rFonts w:ascii="Cambria" w:eastAsia="Cambria" w:hAnsi="Cambria" w:cs="Cambria"/>
          <w:spacing w:val="-9"/>
          <w:w w:val="110"/>
          <w:sz w:val="16"/>
          <w:szCs w:val="16"/>
        </w:rPr>
        <w:t xml:space="preserve"> </w:t>
      </w:r>
      <w:r>
        <w:rPr>
          <w:rFonts w:ascii="Cambria" w:eastAsia="Cambria" w:hAnsi="Cambria" w:cs="Cambria"/>
          <w:w w:val="110"/>
          <w:sz w:val="16"/>
          <w:szCs w:val="16"/>
        </w:rPr>
        <w:t>reciprocity</w:t>
      </w:r>
      <w:r>
        <w:rPr>
          <w:rFonts w:ascii="Cambria" w:eastAsia="Cambria" w:hAnsi="Cambria" w:cs="Cambria"/>
          <w:spacing w:val="-10"/>
          <w:w w:val="110"/>
          <w:sz w:val="16"/>
          <w:szCs w:val="16"/>
        </w:rPr>
        <w:t xml:space="preserve"> </w:t>
      </w:r>
      <w:r>
        <w:rPr>
          <w:rFonts w:ascii="Cambria" w:eastAsia="Cambria" w:hAnsi="Cambria" w:cs="Cambria"/>
          <w:w w:val="110"/>
          <w:sz w:val="16"/>
          <w:szCs w:val="16"/>
        </w:rPr>
        <w:t>works</w:t>
      </w:r>
      <w:r>
        <w:rPr>
          <w:rFonts w:ascii="Cambria" w:eastAsia="Cambria" w:hAnsi="Cambria" w:cs="Cambria"/>
          <w:spacing w:val="-10"/>
          <w:w w:val="110"/>
          <w:sz w:val="16"/>
          <w:szCs w:val="16"/>
        </w:rPr>
        <w:t xml:space="preserve"> </w:t>
      </w:r>
      <w:r>
        <w:rPr>
          <w:rFonts w:ascii="Cambria" w:eastAsia="Cambria" w:hAnsi="Cambria" w:cs="Cambria"/>
          <w:w w:val="110"/>
          <w:sz w:val="16"/>
          <w:szCs w:val="16"/>
        </w:rPr>
        <w:t>in</w:t>
      </w:r>
      <w:r>
        <w:rPr>
          <w:rFonts w:ascii="Cambria" w:eastAsia="Cambria" w:hAnsi="Cambria" w:cs="Cambria"/>
          <w:spacing w:val="-10"/>
          <w:w w:val="110"/>
          <w:sz w:val="16"/>
          <w:szCs w:val="16"/>
        </w:rPr>
        <w:t xml:space="preserve"> </w:t>
      </w:r>
      <w:r>
        <w:rPr>
          <w:rFonts w:ascii="Cambria" w:eastAsia="Cambria" w:hAnsi="Cambria" w:cs="Cambria"/>
          <w:w w:val="110"/>
          <w:sz w:val="16"/>
          <w:szCs w:val="16"/>
        </w:rPr>
        <w:t>the</w:t>
      </w:r>
      <w:r>
        <w:rPr>
          <w:rFonts w:ascii="Cambria" w:eastAsia="Cambria" w:hAnsi="Cambria" w:cs="Cambria"/>
          <w:spacing w:val="-9"/>
          <w:w w:val="110"/>
          <w:sz w:val="16"/>
          <w:szCs w:val="16"/>
        </w:rPr>
        <w:t xml:space="preserve"> </w:t>
      </w:r>
      <w:r>
        <w:rPr>
          <w:rFonts w:ascii="Cambria" w:eastAsia="Cambria" w:hAnsi="Cambria" w:cs="Cambria"/>
          <w:w w:val="110"/>
          <w:sz w:val="16"/>
          <w:szCs w:val="16"/>
        </w:rPr>
        <w:t>generation</w:t>
      </w:r>
      <w:r>
        <w:rPr>
          <w:rFonts w:ascii="Cambria" w:eastAsia="Cambria" w:hAnsi="Cambria" w:cs="Cambria"/>
          <w:spacing w:val="-9"/>
          <w:w w:val="110"/>
          <w:sz w:val="16"/>
          <w:szCs w:val="16"/>
        </w:rPr>
        <w:t xml:space="preserve"> </w:t>
      </w:r>
      <w:r>
        <w:rPr>
          <w:rFonts w:ascii="Cambria" w:eastAsia="Cambria" w:hAnsi="Cambria" w:cs="Cambria"/>
          <w:w w:val="110"/>
          <w:sz w:val="16"/>
          <w:szCs w:val="16"/>
        </w:rPr>
        <w:t>of</w:t>
      </w:r>
      <w:r>
        <w:rPr>
          <w:rFonts w:ascii="Cambria" w:eastAsia="Cambria" w:hAnsi="Cambria" w:cs="Cambria"/>
          <w:spacing w:val="-9"/>
          <w:w w:val="110"/>
          <w:sz w:val="16"/>
          <w:szCs w:val="16"/>
        </w:rPr>
        <w:t xml:space="preserve"> </w:t>
      </w:r>
      <w:r>
        <w:rPr>
          <w:rFonts w:ascii="Cambria" w:eastAsia="Cambria" w:hAnsi="Cambria" w:cs="Cambria"/>
          <w:w w:val="110"/>
          <w:sz w:val="16"/>
          <w:szCs w:val="16"/>
        </w:rPr>
        <w:t>the</w:t>
      </w:r>
      <w:r>
        <w:rPr>
          <w:rFonts w:ascii="Cambria" w:eastAsia="Cambria" w:hAnsi="Cambria" w:cs="Cambria"/>
          <w:spacing w:val="-9"/>
          <w:w w:val="110"/>
          <w:sz w:val="16"/>
          <w:szCs w:val="16"/>
        </w:rPr>
        <w:t xml:space="preserve"> </w:t>
      </w:r>
      <w:r>
        <w:rPr>
          <w:rFonts w:ascii="Cambria" w:eastAsia="Cambria" w:hAnsi="Cambria" w:cs="Cambria"/>
          <w:w w:val="110"/>
          <w:sz w:val="16"/>
          <w:szCs w:val="16"/>
        </w:rPr>
        <w:t>social</w:t>
      </w:r>
      <w:r>
        <w:rPr>
          <w:rFonts w:ascii="Cambria" w:eastAsia="Cambria" w:hAnsi="Cambria" w:cs="Cambria"/>
          <w:spacing w:val="-9"/>
          <w:w w:val="110"/>
          <w:sz w:val="16"/>
          <w:szCs w:val="16"/>
        </w:rPr>
        <w:t xml:space="preserve"> </w:t>
      </w:r>
      <w:r>
        <w:rPr>
          <w:rFonts w:ascii="Cambria" w:eastAsia="Cambria" w:hAnsi="Cambria" w:cs="Cambria"/>
          <w:w w:val="110"/>
          <w:sz w:val="16"/>
          <w:szCs w:val="16"/>
        </w:rPr>
        <w:t>capital</w:t>
      </w:r>
      <w:r>
        <w:rPr>
          <w:rFonts w:ascii="Cambria" w:eastAsia="Cambria" w:hAnsi="Cambria" w:cs="Cambria"/>
          <w:spacing w:val="-10"/>
          <w:w w:val="110"/>
          <w:sz w:val="16"/>
          <w:szCs w:val="16"/>
        </w:rPr>
        <w:t xml:space="preserve"> </w:t>
      </w:r>
      <w:r>
        <w:rPr>
          <w:rFonts w:ascii="Cambria" w:eastAsia="Cambria" w:hAnsi="Cambria" w:cs="Cambria"/>
          <w:w w:val="110"/>
          <w:sz w:val="16"/>
          <w:szCs w:val="16"/>
        </w:rPr>
        <w:t>(</w:t>
      </w:r>
      <w:r>
        <w:rPr>
          <w:rFonts w:ascii="Arial" w:eastAsia="Arial" w:hAnsi="Arial" w:cs="Arial"/>
          <w:w w:val="110"/>
          <w:sz w:val="19"/>
          <w:szCs w:val="19"/>
        </w:rPr>
        <w:t>n</w:t>
      </w:r>
      <w:r>
        <w:rPr>
          <w:rFonts w:ascii="Arial" w:eastAsia="Arial" w:hAnsi="Arial" w:cs="Arial"/>
          <w:spacing w:val="-25"/>
          <w:w w:val="110"/>
          <w:sz w:val="19"/>
          <w:szCs w:val="19"/>
        </w:rPr>
        <w:t xml:space="preserve"> </w:t>
      </w:r>
      <w:r>
        <w:rPr>
          <w:rFonts w:ascii="Arial" w:eastAsia="Arial" w:hAnsi="Arial" w:cs="Arial"/>
          <w:w w:val="110"/>
          <w:sz w:val="16"/>
          <w:szCs w:val="16"/>
        </w:rPr>
        <w:t>—</w:t>
      </w:r>
      <w:r>
        <w:rPr>
          <w:rFonts w:ascii="Arial" w:eastAsia="Arial" w:hAnsi="Arial" w:cs="Arial"/>
          <w:spacing w:val="-18"/>
          <w:w w:val="110"/>
          <w:sz w:val="16"/>
          <w:szCs w:val="16"/>
        </w:rPr>
        <w:t xml:space="preserve"> </w:t>
      </w:r>
      <w:r>
        <w:rPr>
          <w:rFonts w:ascii="Arial" w:eastAsia="Arial" w:hAnsi="Arial" w:cs="Arial"/>
          <w:w w:val="110"/>
          <w:sz w:val="19"/>
          <w:szCs w:val="19"/>
        </w:rPr>
        <w:t>g</w:t>
      </w:r>
      <w:r>
        <w:rPr>
          <w:rFonts w:ascii="Cambria" w:eastAsia="Cambria" w:hAnsi="Cambria" w:cs="Cambria"/>
          <w:w w:val="110"/>
          <w:sz w:val="16"/>
          <w:szCs w:val="16"/>
        </w:rPr>
        <w:t>),</w:t>
      </w:r>
      <w:r>
        <w:rPr>
          <w:rFonts w:ascii="Cambria" w:eastAsia="Cambria" w:hAnsi="Cambria" w:cs="Cambria"/>
          <w:spacing w:val="-9"/>
          <w:w w:val="110"/>
          <w:sz w:val="16"/>
          <w:szCs w:val="16"/>
        </w:rPr>
        <w:t xml:space="preserve"> </w:t>
      </w:r>
      <w:r>
        <w:rPr>
          <w:rFonts w:ascii="Cambria" w:eastAsia="Cambria" w:hAnsi="Cambria" w:cs="Cambria"/>
          <w:w w:val="110"/>
          <w:sz w:val="16"/>
          <w:szCs w:val="16"/>
        </w:rPr>
        <w:t>becomes</w:t>
      </w:r>
      <w:r>
        <w:rPr>
          <w:rFonts w:ascii="Cambria" w:eastAsia="Cambria" w:hAnsi="Cambria" w:cs="Cambria"/>
          <w:spacing w:val="-10"/>
          <w:w w:val="110"/>
          <w:sz w:val="16"/>
          <w:szCs w:val="16"/>
        </w:rPr>
        <w:t xml:space="preserve"> </w:t>
      </w:r>
      <w:r>
        <w:rPr>
          <w:rFonts w:ascii="Cambria" w:eastAsia="Cambria" w:hAnsi="Cambria" w:cs="Cambria"/>
          <w:w w:val="110"/>
          <w:sz w:val="16"/>
          <w:szCs w:val="16"/>
        </w:rPr>
        <w:t>the</w:t>
      </w:r>
      <w:r>
        <w:rPr>
          <w:rFonts w:ascii="Cambria" w:eastAsia="Cambria" w:hAnsi="Cambria" w:cs="Cambria"/>
          <w:spacing w:val="-9"/>
          <w:w w:val="110"/>
          <w:sz w:val="16"/>
          <w:szCs w:val="16"/>
        </w:rPr>
        <w:t xml:space="preserve"> </w:t>
      </w:r>
      <w:r>
        <w:rPr>
          <w:rFonts w:ascii="Cambria" w:eastAsia="Cambria" w:hAnsi="Cambria" w:cs="Cambria"/>
          <w:w w:val="110"/>
          <w:sz w:val="16"/>
          <w:szCs w:val="16"/>
        </w:rPr>
        <w:t>most</w:t>
      </w:r>
    </w:p>
    <w:p w:rsidR="00AA3622" w:rsidRDefault="00AB1F53">
      <w:pPr>
        <w:pStyle w:val="BodyText"/>
        <w:spacing w:before="19" w:line="185" w:lineRule="exact"/>
        <w:ind w:left="245" w:right="58"/>
      </w:pPr>
      <w:r>
        <w:rPr>
          <w:w w:val="110"/>
        </w:rPr>
        <w:t>important</w:t>
      </w:r>
      <w:r>
        <w:rPr>
          <w:spacing w:val="20"/>
          <w:w w:val="110"/>
        </w:rPr>
        <w:t xml:space="preserve"> </w:t>
      </w:r>
      <w:r>
        <w:rPr>
          <w:w w:val="110"/>
        </w:rPr>
        <w:t>factors</w:t>
      </w:r>
      <w:r>
        <w:rPr>
          <w:spacing w:val="20"/>
          <w:w w:val="110"/>
        </w:rPr>
        <w:t xml:space="preserve"> </w:t>
      </w:r>
      <w:r>
        <w:rPr>
          <w:w w:val="110"/>
        </w:rPr>
        <w:t>inﬂuencing</w:t>
      </w:r>
      <w:r>
        <w:rPr>
          <w:spacing w:val="20"/>
          <w:w w:val="110"/>
        </w:rPr>
        <w:t xml:space="preserve"> </w:t>
      </w:r>
      <w:r>
        <w:rPr>
          <w:w w:val="110"/>
        </w:rPr>
        <w:t>the</w:t>
      </w:r>
      <w:r>
        <w:rPr>
          <w:spacing w:val="20"/>
          <w:w w:val="110"/>
        </w:rPr>
        <w:t xml:space="preserve"> </w:t>
      </w:r>
      <w:r>
        <w:rPr>
          <w:w w:val="110"/>
        </w:rPr>
        <w:t>share</w:t>
      </w:r>
      <w:r>
        <w:rPr>
          <w:spacing w:val="19"/>
          <w:w w:val="110"/>
        </w:rPr>
        <w:t xml:space="preserve"> </w:t>
      </w:r>
      <w:r>
        <w:rPr>
          <w:w w:val="110"/>
        </w:rPr>
        <w:t>of</w:t>
      </w:r>
      <w:r>
        <w:rPr>
          <w:spacing w:val="21"/>
          <w:w w:val="110"/>
        </w:rPr>
        <w:t xml:space="preserve"> </w:t>
      </w:r>
      <w:r>
        <w:rPr>
          <w:w w:val="110"/>
        </w:rPr>
        <w:t>working</w:t>
      </w:r>
      <w:r>
        <w:rPr>
          <w:spacing w:val="20"/>
          <w:w w:val="110"/>
        </w:rPr>
        <w:t xml:space="preserve"> </w:t>
      </w:r>
      <w:r>
        <w:rPr>
          <w:w w:val="110"/>
        </w:rPr>
        <w:t>hours</w:t>
      </w:r>
      <w:r>
        <w:rPr>
          <w:spacing w:val="20"/>
          <w:w w:val="110"/>
        </w:rPr>
        <w:t xml:space="preserve"> </w:t>
      </w:r>
      <w:r>
        <w:rPr>
          <w:w w:val="110"/>
        </w:rPr>
        <w:t>between</w:t>
      </w:r>
      <w:r>
        <w:rPr>
          <w:spacing w:val="19"/>
          <w:w w:val="110"/>
        </w:rPr>
        <w:t xml:space="preserve"> </w:t>
      </w:r>
      <w:r>
        <w:rPr>
          <w:w w:val="110"/>
        </w:rPr>
        <w:t>market</w:t>
      </w:r>
      <w:r>
        <w:rPr>
          <w:spacing w:val="20"/>
          <w:w w:val="110"/>
        </w:rPr>
        <w:t xml:space="preserve"> </w:t>
      </w:r>
      <w:r>
        <w:rPr>
          <w:w w:val="110"/>
        </w:rPr>
        <w:t>and</w:t>
      </w:r>
      <w:r>
        <w:rPr>
          <w:spacing w:val="21"/>
          <w:w w:val="110"/>
        </w:rPr>
        <w:t xml:space="preserve"> </w:t>
      </w:r>
      <w:r>
        <w:rPr>
          <w:w w:val="110"/>
        </w:rPr>
        <w:t>reciprocity.</w:t>
      </w:r>
    </w:p>
    <w:p w:rsidR="00AA3622" w:rsidRDefault="00AB1F53">
      <w:pPr>
        <w:pStyle w:val="ListParagraph"/>
        <w:numPr>
          <w:ilvl w:val="1"/>
          <w:numId w:val="4"/>
        </w:numPr>
        <w:tabs>
          <w:tab w:val="left" w:pos="246"/>
        </w:tabs>
        <w:spacing w:before="7" w:line="210" w:lineRule="exact"/>
        <w:ind w:right="101" w:hanging="128"/>
        <w:jc w:val="both"/>
        <w:rPr>
          <w:rFonts w:ascii="Cambria" w:eastAsia="Cambria" w:hAnsi="Cambria" w:cs="Cambria"/>
          <w:sz w:val="16"/>
          <w:szCs w:val="16"/>
        </w:rPr>
      </w:pPr>
      <w:r>
        <w:rPr>
          <w:rFonts w:ascii="Cambria" w:eastAsia="Cambria" w:hAnsi="Cambria" w:cs="Cambria"/>
          <w:w w:val="110"/>
          <w:sz w:val="16"/>
          <w:szCs w:val="16"/>
        </w:rPr>
        <w:t>In a similar way, when the market and the reciprocity works have the same social capital productivities (</w:t>
      </w:r>
      <w:r>
        <w:rPr>
          <w:rFonts w:ascii="Arial" w:eastAsia="Arial" w:hAnsi="Arial" w:cs="Arial"/>
          <w:w w:val="110"/>
          <w:sz w:val="19"/>
          <w:szCs w:val="19"/>
        </w:rPr>
        <w:t xml:space="preserve">n </w:t>
      </w:r>
      <w:r>
        <w:rPr>
          <w:rFonts w:ascii="Cambria" w:eastAsia="Cambria" w:hAnsi="Cambria" w:cs="Cambria"/>
          <w:w w:val="110"/>
          <w:sz w:val="16"/>
          <w:szCs w:val="16"/>
        </w:rPr>
        <w:t xml:space="preserve">= </w:t>
      </w:r>
      <w:r>
        <w:rPr>
          <w:rFonts w:ascii="Arial" w:eastAsia="Arial" w:hAnsi="Arial" w:cs="Arial"/>
          <w:w w:val="110"/>
          <w:sz w:val="19"/>
          <w:szCs w:val="19"/>
        </w:rPr>
        <w:t>g</w:t>
      </w:r>
      <w:r>
        <w:rPr>
          <w:rFonts w:ascii="Cambria" w:eastAsia="Cambria" w:hAnsi="Cambria" w:cs="Cambria"/>
          <w:w w:val="110"/>
          <w:sz w:val="16"/>
          <w:szCs w:val="16"/>
        </w:rPr>
        <w:t>), the difference</w:t>
      </w:r>
      <w:r>
        <w:rPr>
          <w:rFonts w:ascii="Cambria" w:eastAsia="Cambria" w:hAnsi="Cambria" w:cs="Cambria"/>
          <w:spacing w:val="23"/>
          <w:w w:val="110"/>
          <w:sz w:val="16"/>
          <w:szCs w:val="16"/>
        </w:rPr>
        <w:t xml:space="preserve"> </w:t>
      </w:r>
      <w:r>
        <w:rPr>
          <w:rFonts w:ascii="Cambria" w:eastAsia="Cambria" w:hAnsi="Cambria" w:cs="Cambria"/>
          <w:w w:val="110"/>
          <w:sz w:val="16"/>
          <w:szCs w:val="16"/>
        </w:rPr>
        <w:t>between</w:t>
      </w:r>
      <w:r>
        <w:rPr>
          <w:rFonts w:ascii="Cambria" w:eastAsia="Cambria" w:hAnsi="Cambria" w:cs="Cambria"/>
          <w:spacing w:val="21"/>
          <w:w w:val="110"/>
          <w:sz w:val="16"/>
          <w:szCs w:val="16"/>
        </w:rPr>
        <w:t xml:space="preserve"> </w:t>
      </w:r>
      <w:r>
        <w:rPr>
          <w:rFonts w:ascii="Arial" w:eastAsia="Arial" w:hAnsi="Arial" w:cs="Arial"/>
          <w:w w:val="110"/>
          <w:sz w:val="19"/>
          <w:szCs w:val="19"/>
        </w:rPr>
        <w:t>a</w:t>
      </w:r>
      <w:r>
        <w:rPr>
          <w:rFonts w:ascii="Arial" w:eastAsia="Arial" w:hAnsi="Arial" w:cs="Arial"/>
          <w:spacing w:val="4"/>
          <w:w w:val="110"/>
          <w:sz w:val="19"/>
          <w:szCs w:val="19"/>
        </w:rPr>
        <w:t xml:space="preserve"> </w:t>
      </w:r>
      <w:r>
        <w:rPr>
          <w:rFonts w:ascii="Cambria" w:eastAsia="Cambria" w:hAnsi="Cambria" w:cs="Cambria"/>
          <w:w w:val="110"/>
          <w:sz w:val="16"/>
          <w:szCs w:val="16"/>
        </w:rPr>
        <w:t>and</w:t>
      </w:r>
      <w:r>
        <w:rPr>
          <w:rFonts w:ascii="Cambria" w:eastAsia="Cambria" w:hAnsi="Cambria" w:cs="Cambria"/>
          <w:spacing w:val="21"/>
          <w:w w:val="110"/>
          <w:sz w:val="16"/>
          <w:szCs w:val="16"/>
        </w:rPr>
        <w:t xml:space="preserve"> </w:t>
      </w:r>
      <w:r>
        <w:rPr>
          <w:rFonts w:ascii="Arial" w:eastAsia="Arial" w:hAnsi="Arial" w:cs="Arial"/>
          <w:w w:val="110"/>
          <w:sz w:val="19"/>
          <w:szCs w:val="19"/>
        </w:rPr>
        <w:t>b</w:t>
      </w:r>
      <w:r>
        <w:rPr>
          <w:rFonts w:ascii="Arial" w:eastAsia="Arial" w:hAnsi="Arial" w:cs="Arial"/>
          <w:spacing w:val="4"/>
          <w:w w:val="110"/>
          <w:sz w:val="19"/>
          <w:szCs w:val="19"/>
        </w:rPr>
        <w:t xml:space="preserve"> </w:t>
      </w:r>
      <w:r>
        <w:rPr>
          <w:rFonts w:ascii="Cambria" w:eastAsia="Cambria" w:hAnsi="Cambria" w:cs="Cambria"/>
          <w:w w:val="110"/>
          <w:sz w:val="16"/>
          <w:szCs w:val="16"/>
        </w:rPr>
        <w:t>becomes</w:t>
      </w:r>
      <w:r>
        <w:rPr>
          <w:rFonts w:ascii="Cambria" w:eastAsia="Cambria" w:hAnsi="Cambria" w:cs="Cambria"/>
          <w:spacing w:val="22"/>
          <w:w w:val="110"/>
          <w:sz w:val="16"/>
          <w:szCs w:val="16"/>
        </w:rPr>
        <w:t xml:space="preserve"> </w:t>
      </w:r>
      <w:r>
        <w:rPr>
          <w:rFonts w:ascii="Cambria" w:eastAsia="Cambria" w:hAnsi="Cambria" w:cs="Cambria"/>
          <w:w w:val="110"/>
          <w:sz w:val="16"/>
          <w:szCs w:val="16"/>
        </w:rPr>
        <w:t>the</w:t>
      </w:r>
      <w:r>
        <w:rPr>
          <w:rFonts w:ascii="Cambria" w:eastAsia="Cambria" w:hAnsi="Cambria" w:cs="Cambria"/>
          <w:spacing w:val="21"/>
          <w:w w:val="110"/>
          <w:sz w:val="16"/>
          <w:szCs w:val="16"/>
        </w:rPr>
        <w:t xml:space="preserve"> </w:t>
      </w:r>
      <w:r>
        <w:rPr>
          <w:rFonts w:ascii="Cambria" w:eastAsia="Cambria" w:hAnsi="Cambria" w:cs="Cambria"/>
          <w:w w:val="110"/>
          <w:sz w:val="16"/>
          <w:szCs w:val="16"/>
        </w:rPr>
        <w:t>most</w:t>
      </w:r>
      <w:r>
        <w:rPr>
          <w:rFonts w:ascii="Cambria" w:eastAsia="Cambria" w:hAnsi="Cambria" w:cs="Cambria"/>
          <w:spacing w:val="23"/>
          <w:w w:val="110"/>
          <w:sz w:val="16"/>
          <w:szCs w:val="16"/>
        </w:rPr>
        <w:t xml:space="preserve"> </w:t>
      </w:r>
      <w:r>
        <w:rPr>
          <w:rFonts w:ascii="Cambria" w:eastAsia="Cambria" w:hAnsi="Cambria" w:cs="Cambria"/>
          <w:w w:val="110"/>
          <w:sz w:val="16"/>
          <w:szCs w:val="16"/>
        </w:rPr>
        <w:t>important</w:t>
      </w:r>
      <w:r>
        <w:rPr>
          <w:rFonts w:ascii="Cambria" w:eastAsia="Cambria" w:hAnsi="Cambria" w:cs="Cambria"/>
          <w:spacing w:val="22"/>
          <w:w w:val="110"/>
          <w:sz w:val="16"/>
          <w:szCs w:val="16"/>
        </w:rPr>
        <w:t xml:space="preserve"> </w:t>
      </w:r>
      <w:r>
        <w:rPr>
          <w:rFonts w:ascii="Cambria" w:eastAsia="Cambria" w:hAnsi="Cambria" w:cs="Cambria"/>
          <w:w w:val="110"/>
          <w:sz w:val="16"/>
          <w:szCs w:val="16"/>
        </w:rPr>
        <w:t>factor</w:t>
      </w:r>
      <w:r>
        <w:rPr>
          <w:rFonts w:ascii="Cambria" w:eastAsia="Cambria" w:hAnsi="Cambria" w:cs="Cambria"/>
          <w:spacing w:val="21"/>
          <w:w w:val="110"/>
          <w:sz w:val="16"/>
          <w:szCs w:val="16"/>
        </w:rPr>
        <w:t xml:space="preserve"> </w:t>
      </w:r>
      <w:r>
        <w:rPr>
          <w:rFonts w:ascii="Cambria" w:eastAsia="Cambria" w:hAnsi="Cambria" w:cs="Cambria"/>
          <w:w w:val="110"/>
          <w:sz w:val="16"/>
          <w:szCs w:val="16"/>
        </w:rPr>
        <w:t>inﬂuencing</w:t>
      </w:r>
      <w:r>
        <w:rPr>
          <w:rFonts w:ascii="Cambria" w:eastAsia="Cambria" w:hAnsi="Cambria" w:cs="Cambria"/>
          <w:spacing w:val="22"/>
          <w:w w:val="110"/>
          <w:sz w:val="16"/>
          <w:szCs w:val="16"/>
        </w:rPr>
        <w:t xml:space="preserve"> </w:t>
      </w:r>
      <w:r>
        <w:rPr>
          <w:rFonts w:ascii="Cambria" w:eastAsia="Cambria" w:hAnsi="Cambria" w:cs="Cambria"/>
          <w:w w:val="110"/>
          <w:sz w:val="16"/>
          <w:szCs w:val="16"/>
        </w:rPr>
        <w:t>the</w:t>
      </w:r>
      <w:r>
        <w:rPr>
          <w:rFonts w:ascii="Cambria" w:eastAsia="Cambria" w:hAnsi="Cambria" w:cs="Cambria"/>
          <w:spacing w:val="22"/>
          <w:w w:val="110"/>
          <w:sz w:val="16"/>
          <w:szCs w:val="16"/>
        </w:rPr>
        <w:t xml:space="preserve"> </w:t>
      </w:r>
      <w:r>
        <w:rPr>
          <w:rFonts w:ascii="Cambria" w:eastAsia="Cambria" w:hAnsi="Cambria" w:cs="Cambria"/>
          <w:w w:val="110"/>
          <w:sz w:val="16"/>
          <w:szCs w:val="16"/>
        </w:rPr>
        <w:t>working</w:t>
      </w:r>
      <w:r>
        <w:rPr>
          <w:rFonts w:ascii="Cambria" w:eastAsia="Cambria" w:hAnsi="Cambria" w:cs="Cambria"/>
          <w:spacing w:val="22"/>
          <w:w w:val="110"/>
          <w:sz w:val="16"/>
          <w:szCs w:val="16"/>
        </w:rPr>
        <w:t xml:space="preserve"> </w:t>
      </w:r>
      <w:r>
        <w:rPr>
          <w:rFonts w:ascii="Cambria" w:eastAsia="Cambria" w:hAnsi="Cambria" w:cs="Cambria"/>
          <w:w w:val="110"/>
          <w:sz w:val="16"/>
          <w:szCs w:val="16"/>
        </w:rPr>
        <w:t>time</w:t>
      </w:r>
      <w:r>
        <w:rPr>
          <w:rFonts w:ascii="Cambria" w:eastAsia="Cambria" w:hAnsi="Cambria" w:cs="Cambria"/>
          <w:spacing w:val="22"/>
          <w:w w:val="110"/>
          <w:sz w:val="16"/>
          <w:szCs w:val="16"/>
        </w:rPr>
        <w:t xml:space="preserve"> </w:t>
      </w:r>
      <w:r>
        <w:rPr>
          <w:rFonts w:ascii="Cambria" w:eastAsia="Cambria" w:hAnsi="Cambria" w:cs="Cambria"/>
          <w:w w:val="110"/>
          <w:sz w:val="16"/>
          <w:szCs w:val="16"/>
        </w:rPr>
        <w:t>distribution.</w:t>
      </w:r>
    </w:p>
    <w:p w:rsidR="00AA3622" w:rsidRDefault="00AB1F53">
      <w:pPr>
        <w:pStyle w:val="ListParagraph"/>
        <w:numPr>
          <w:ilvl w:val="1"/>
          <w:numId w:val="4"/>
        </w:numPr>
        <w:tabs>
          <w:tab w:val="left" w:pos="246"/>
        </w:tabs>
        <w:spacing w:line="207" w:lineRule="exact"/>
        <w:ind w:hanging="128"/>
        <w:rPr>
          <w:rFonts w:ascii="Cambria" w:eastAsia="Cambria" w:hAnsi="Cambria" w:cs="Cambria"/>
          <w:sz w:val="16"/>
          <w:szCs w:val="16"/>
        </w:rPr>
      </w:pPr>
      <w:r>
        <w:rPr>
          <w:rFonts w:ascii="Cambria" w:hAnsi="Cambria"/>
          <w:w w:val="113"/>
          <w:sz w:val="16"/>
        </w:rPr>
        <w:t>On</w:t>
      </w:r>
      <w:r>
        <w:rPr>
          <w:rFonts w:ascii="Cambria" w:hAnsi="Cambria"/>
          <w:spacing w:val="3"/>
          <w:sz w:val="16"/>
        </w:rPr>
        <w:t xml:space="preserve"> </w:t>
      </w:r>
      <w:r>
        <w:rPr>
          <w:rFonts w:ascii="Cambria" w:hAnsi="Cambria"/>
          <w:w w:val="112"/>
          <w:sz w:val="16"/>
        </w:rPr>
        <w:t>the</w:t>
      </w:r>
      <w:r>
        <w:rPr>
          <w:rFonts w:ascii="Cambria" w:hAnsi="Cambria"/>
          <w:spacing w:val="3"/>
          <w:sz w:val="16"/>
        </w:rPr>
        <w:t xml:space="preserve"> </w:t>
      </w:r>
      <w:r>
        <w:rPr>
          <w:rFonts w:ascii="Cambria" w:hAnsi="Cambria"/>
          <w:w w:val="110"/>
          <w:sz w:val="16"/>
        </w:rPr>
        <w:t>contrary,</w:t>
      </w:r>
      <w:r>
        <w:rPr>
          <w:rFonts w:ascii="Cambria" w:hAnsi="Cambria"/>
          <w:spacing w:val="1"/>
          <w:sz w:val="16"/>
        </w:rPr>
        <w:t xml:space="preserve"> </w:t>
      </w:r>
      <w:r>
        <w:rPr>
          <w:rFonts w:ascii="Cambria" w:hAnsi="Cambria"/>
          <w:w w:val="112"/>
          <w:sz w:val="16"/>
        </w:rPr>
        <w:t>when</w:t>
      </w:r>
      <w:r>
        <w:rPr>
          <w:rFonts w:ascii="Cambria" w:hAnsi="Cambria"/>
          <w:spacing w:val="2"/>
          <w:sz w:val="16"/>
        </w:rPr>
        <w:t xml:space="preserve"> </w:t>
      </w:r>
      <w:r>
        <w:rPr>
          <w:rFonts w:ascii="Arial" w:hAnsi="Arial"/>
          <w:w w:val="88"/>
          <w:sz w:val="19"/>
        </w:rPr>
        <w:t>n</w:t>
      </w:r>
      <w:r>
        <w:rPr>
          <w:rFonts w:ascii="Arial" w:hAnsi="Arial"/>
          <w:spacing w:val="-21"/>
          <w:sz w:val="19"/>
        </w:rPr>
        <w:t xml:space="preserve"> </w:t>
      </w:r>
      <w:r>
        <w:rPr>
          <w:rFonts w:ascii="Arial" w:hAnsi="Arial"/>
          <w:w w:val="1"/>
          <w:sz w:val="16"/>
        </w:rPr>
        <w:t>6</w:t>
      </w:r>
      <w:r>
        <w:rPr>
          <w:rFonts w:ascii="Arial" w:hAnsi="Arial"/>
          <w:w w:val="95"/>
          <w:sz w:val="16"/>
        </w:rPr>
        <w:t>¼</w:t>
      </w:r>
      <w:r>
        <w:rPr>
          <w:rFonts w:ascii="Arial" w:hAnsi="Arial"/>
          <w:spacing w:val="-12"/>
          <w:sz w:val="16"/>
        </w:rPr>
        <w:t xml:space="preserve"> </w:t>
      </w:r>
      <w:r>
        <w:rPr>
          <w:rFonts w:ascii="Arial" w:hAnsi="Arial"/>
          <w:w w:val="94"/>
          <w:sz w:val="19"/>
        </w:rPr>
        <w:t>g</w:t>
      </w:r>
      <w:r>
        <w:rPr>
          <w:rFonts w:ascii="Cambria" w:hAnsi="Cambria"/>
          <w:w w:val="115"/>
          <w:sz w:val="16"/>
        </w:rPr>
        <w:t>,</w:t>
      </w:r>
      <w:r>
        <w:rPr>
          <w:rFonts w:ascii="Cambria" w:hAnsi="Cambria"/>
          <w:spacing w:val="2"/>
          <w:sz w:val="16"/>
        </w:rPr>
        <w:t xml:space="preserve"> </w:t>
      </w:r>
      <w:r>
        <w:rPr>
          <w:rFonts w:ascii="Cambria" w:hAnsi="Cambria"/>
          <w:w w:val="110"/>
          <w:sz w:val="16"/>
        </w:rPr>
        <w:t>a</w:t>
      </w:r>
      <w:r>
        <w:rPr>
          <w:rFonts w:ascii="Cambria" w:hAnsi="Cambria"/>
          <w:spacing w:val="2"/>
          <w:sz w:val="16"/>
        </w:rPr>
        <w:t xml:space="preserve"> </w:t>
      </w:r>
      <w:r>
        <w:rPr>
          <w:rFonts w:ascii="Cambria" w:hAnsi="Cambria"/>
          <w:w w:val="113"/>
          <w:sz w:val="16"/>
        </w:rPr>
        <w:t>well-being</w:t>
      </w:r>
      <w:r>
        <w:rPr>
          <w:rFonts w:ascii="Cambria" w:hAnsi="Cambria"/>
          <w:spacing w:val="2"/>
          <w:sz w:val="16"/>
        </w:rPr>
        <w:t xml:space="preserve"> </w:t>
      </w:r>
      <w:r>
        <w:rPr>
          <w:rFonts w:ascii="Cambria" w:hAnsi="Cambria"/>
          <w:w w:val="109"/>
          <w:sz w:val="16"/>
        </w:rPr>
        <w:t>increase</w:t>
      </w:r>
      <w:r>
        <w:rPr>
          <w:rFonts w:ascii="Cambria" w:hAnsi="Cambria"/>
          <w:spacing w:val="3"/>
          <w:sz w:val="16"/>
        </w:rPr>
        <w:t xml:space="preserve"> </w:t>
      </w:r>
      <w:r>
        <w:rPr>
          <w:rFonts w:ascii="Cambria" w:hAnsi="Cambria"/>
          <w:w w:val="109"/>
          <w:sz w:val="16"/>
        </w:rPr>
        <w:t>is</w:t>
      </w:r>
      <w:r>
        <w:rPr>
          <w:rFonts w:ascii="Cambria" w:hAnsi="Cambria"/>
          <w:spacing w:val="2"/>
          <w:sz w:val="16"/>
        </w:rPr>
        <w:t xml:space="preserve"> </w:t>
      </w:r>
      <w:r>
        <w:rPr>
          <w:rFonts w:ascii="Cambria" w:hAnsi="Cambria"/>
          <w:w w:val="111"/>
          <w:sz w:val="16"/>
        </w:rPr>
        <w:t>obtained</w:t>
      </w:r>
      <w:r>
        <w:rPr>
          <w:rFonts w:ascii="Cambria" w:hAnsi="Cambria"/>
          <w:spacing w:val="1"/>
          <w:sz w:val="16"/>
        </w:rPr>
        <w:t xml:space="preserve"> </w:t>
      </w:r>
      <w:r>
        <w:rPr>
          <w:rFonts w:ascii="Cambria" w:hAnsi="Cambria"/>
          <w:w w:val="111"/>
          <w:sz w:val="16"/>
        </w:rPr>
        <w:t>by</w:t>
      </w:r>
      <w:r>
        <w:rPr>
          <w:rFonts w:ascii="Cambria" w:hAnsi="Cambria"/>
          <w:spacing w:val="3"/>
          <w:sz w:val="16"/>
        </w:rPr>
        <w:t xml:space="preserve"> </w:t>
      </w:r>
      <w:r>
        <w:rPr>
          <w:rFonts w:ascii="Cambria" w:hAnsi="Cambria"/>
          <w:w w:val="110"/>
          <w:sz w:val="16"/>
        </w:rPr>
        <w:t>increasing</w:t>
      </w:r>
      <w:r>
        <w:rPr>
          <w:rFonts w:ascii="Cambria" w:hAnsi="Cambria"/>
          <w:spacing w:val="2"/>
          <w:sz w:val="16"/>
        </w:rPr>
        <w:t xml:space="preserve"> </w:t>
      </w:r>
      <w:r>
        <w:rPr>
          <w:rFonts w:ascii="Cambria" w:hAnsi="Cambria"/>
          <w:w w:val="112"/>
          <w:sz w:val="16"/>
        </w:rPr>
        <w:t>the</w:t>
      </w:r>
      <w:r>
        <w:rPr>
          <w:rFonts w:ascii="Cambria" w:hAnsi="Cambria"/>
          <w:spacing w:val="3"/>
          <w:sz w:val="16"/>
        </w:rPr>
        <w:t xml:space="preserve"> </w:t>
      </w:r>
      <w:r>
        <w:rPr>
          <w:rFonts w:ascii="Cambria" w:hAnsi="Cambria"/>
          <w:w w:val="110"/>
          <w:sz w:val="16"/>
        </w:rPr>
        <w:t>working</w:t>
      </w:r>
      <w:r>
        <w:rPr>
          <w:rFonts w:ascii="Cambria" w:hAnsi="Cambria"/>
          <w:spacing w:val="1"/>
          <w:sz w:val="16"/>
        </w:rPr>
        <w:t xml:space="preserve"> </w:t>
      </w:r>
      <w:r>
        <w:rPr>
          <w:rFonts w:ascii="Cambria" w:hAnsi="Cambria"/>
          <w:w w:val="109"/>
          <w:sz w:val="16"/>
        </w:rPr>
        <w:t>hours</w:t>
      </w:r>
      <w:r>
        <w:rPr>
          <w:rFonts w:ascii="Cambria" w:hAnsi="Cambria"/>
          <w:spacing w:val="2"/>
          <w:sz w:val="16"/>
        </w:rPr>
        <w:t xml:space="preserve"> </w:t>
      </w:r>
      <w:r>
        <w:rPr>
          <w:rFonts w:ascii="Cambria" w:hAnsi="Cambria"/>
          <w:w w:val="111"/>
          <w:sz w:val="16"/>
        </w:rPr>
        <w:t>dedicated</w:t>
      </w:r>
      <w:r>
        <w:rPr>
          <w:rFonts w:ascii="Cambria" w:hAnsi="Cambria"/>
          <w:spacing w:val="3"/>
          <w:sz w:val="16"/>
        </w:rPr>
        <w:t xml:space="preserve"> </w:t>
      </w:r>
      <w:r>
        <w:rPr>
          <w:rFonts w:ascii="Cambria" w:hAnsi="Cambria"/>
          <w:w w:val="111"/>
          <w:sz w:val="16"/>
        </w:rPr>
        <w:t>to</w:t>
      </w:r>
      <w:r>
        <w:rPr>
          <w:rFonts w:ascii="Cambria" w:hAnsi="Cambria"/>
          <w:spacing w:val="2"/>
          <w:sz w:val="16"/>
        </w:rPr>
        <w:t xml:space="preserve"> </w:t>
      </w:r>
      <w:r>
        <w:rPr>
          <w:rFonts w:ascii="Cambria" w:hAnsi="Cambria"/>
          <w:w w:val="112"/>
          <w:sz w:val="16"/>
        </w:rPr>
        <w:t>the</w:t>
      </w:r>
      <w:r>
        <w:rPr>
          <w:rFonts w:ascii="Cambria" w:hAnsi="Cambria"/>
          <w:spacing w:val="3"/>
          <w:sz w:val="16"/>
        </w:rPr>
        <w:t xml:space="preserve"> </w:t>
      </w:r>
      <w:r>
        <w:rPr>
          <w:rFonts w:ascii="Cambria" w:hAnsi="Cambria"/>
          <w:w w:val="109"/>
          <w:sz w:val="16"/>
        </w:rPr>
        <w:t>work</w:t>
      </w:r>
      <w:r>
        <w:rPr>
          <w:rFonts w:ascii="Cambria" w:hAnsi="Cambria"/>
          <w:spacing w:val="2"/>
          <w:sz w:val="16"/>
        </w:rPr>
        <w:t xml:space="preserve"> </w:t>
      </w:r>
      <w:r>
        <w:rPr>
          <w:rFonts w:ascii="Cambria" w:hAnsi="Cambria"/>
          <w:w w:val="113"/>
          <w:sz w:val="16"/>
        </w:rPr>
        <w:t>that</w:t>
      </w:r>
    </w:p>
    <w:p w:rsidR="00AA3622" w:rsidRDefault="00AB1F53">
      <w:pPr>
        <w:pStyle w:val="BodyText"/>
        <w:spacing w:before="1" w:line="218" w:lineRule="exact"/>
        <w:ind w:left="245" w:right="58"/>
      </w:pPr>
      <w:r>
        <w:rPr>
          <w:w w:val="110"/>
        </w:rPr>
        <w:t xml:space="preserve">has the largest social productivity (in our case   </w:t>
      </w:r>
      <w:r>
        <w:rPr>
          <w:spacing w:val="27"/>
          <w:w w:val="110"/>
        </w:rPr>
        <w:t xml:space="preserve"> </w:t>
      </w:r>
      <w:r>
        <w:rPr>
          <w:rFonts w:ascii="Palatino Linotype"/>
          <w:i/>
          <w:w w:val="110"/>
        </w:rPr>
        <w:t>W</w:t>
      </w:r>
      <w:r>
        <w:rPr>
          <w:rFonts w:ascii="Palatino Linotype"/>
          <w:i/>
          <w:w w:val="110"/>
          <w:position w:val="-2"/>
          <w:sz w:val="10"/>
        </w:rPr>
        <w:t>r</w:t>
      </w:r>
      <w:r>
        <w:rPr>
          <w:w w:val="110"/>
        </w:rPr>
        <w:t>).</w:t>
      </w:r>
    </w:p>
    <w:p w:rsidR="00AA3622" w:rsidRDefault="00AB1F53">
      <w:pPr>
        <w:pStyle w:val="ListParagraph"/>
        <w:numPr>
          <w:ilvl w:val="1"/>
          <w:numId w:val="4"/>
        </w:numPr>
        <w:tabs>
          <w:tab w:val="left" w:pos="246"/>
        </w:tabs>
        <w:spacing w:line="259" w:lineRule="auto"/>
        <w:ind w:right="100" w:hanging="128"/>
        <w:jc w:val="both"/>
        <w:rPr>
          <w:rFonts w:ascii="Cambria" w:eastAsia="Cambria" w:hAnsi="Cambria" w:cs="Cambria"/>
          <w:sz w:val="16"/>
          <w:szCs w:val="16"/>
        </w:rPr>
      </w:pPr>
      <w:r>
        <w:rPr>
          <w:rFonts w:ascii="Cambria"/>
          <w:w w:val="110"/>
          <w:sz w:val="16"/>
        </w:rPr>
        <w:t xml:space="preserve">The health capital enters in the formula through the constant </w:t>
      </w:r>
      <w:r>
        <w:rPr>
          <w:rFonts w:ascii="Palatino Linotype"/>
          <w:i/>
          <w:w w:val="110"/>
          <w:sz w:val="16"/>
        </w:rPr>
        <w:t xml:space="preserve">G </w:t>
      </w:r>
      <w:r>
        <w:rPr>
          <w:rFonts w:ascii="Cambria"/>
          <w:w w:val="110"/>
          <w:sz w:val="16"/>
        </w:rPr>
        <w:t xml:space="preserve">which in both cases plays towards a reduction of the differences between the two works. This makes sense since, after a certain number of hours, working activities (whatever their nature) do not favour physical   </w:t>
      </w:r>
      <w:r>
        <w:rPr>
          <w:rFonts w:ascii="Cambria"/>
          <w:spacing w:val="6"/>
          <w:w w:val="110"/>
          <w:sz w:val="16"/>
        </w:rPr>
        <w:t xml:space="preserve"> </w:t>
      </w:r>
      <w:r>
        <w:rPr>
          <w:rFonts w:ascii="Cambria"/>
          <w:w w:val="110"/>
          <w:sz w:val="16"/>
        </w:rPr>
        <w:t>condition.</w:t>
      </w:r>
    </w:p>
    <w:p w:rsidR="00AA3622" w:rsidRDefault="00AB1F53">
      <w:pPr>
        <w:pStyle w:val="ListParagraph"/>
        <w:numPr>
          <w:ilvl w:val="1"/>
          <w:numId w:val="4"/>
        </w:numPr>
        <w:tabs>
          <w:tab w:val="left" w:pos="246"/>
        </w:tabs>
        <w:spacing w:line="206" w:lineRule="exact"/>
        <w:ind w:hanging="128"/>
        <w:jc w:val="both"/>
        <w:rPr>
          <w:rFonts w:ascii="Cambria" w:eastAsia="Cambria" w:hAnsi="Cambria" w:cs="Cambria"/>
          <w:sz w:val="16"/>
          <w:szCs w:val="16"/>
        </w:rPr>
      </w:pPr>
      <w:r>
        <w:rPr>
          <w:rFonts w:ascii="Cambria"/>
          <w:w w:val="110"/>
          <w:sz w:val="16"/>
        </w:rPr>
        <w:t>As</w:t>
      </w:r>
      <w:r>
        <w:rPr>
          <w:rFonts w:ascii="Cambria"/>
          <w:spacing w:val="-4"/>
          <w:w w:val="110"/>
          <w:sz w:val="16"/>
        </w:rPr>
        <w:t xml:space="preserve"> </w:t>
      </w:r>
      <w:r>
        <w:rPr>
          <w:rFonts w:ascii="Cambria"/>
          <w:w w:val="110"/>
          <w:sz w:val="16"/>
        </w:rPr>
        <w:t>mentioned</w:t>
      </w:r>
      <w:r>
        <w:rPr>
          <w:rFonts w:ascii="Cambria"/>
          <w:spacing w:val="-4"/>
          <w:w w:val="110"/>
          <w:sz w:val="16"/>
        </w:rPr>
        <w:t xml:space="preserve"> </w:t>
      </w:r>
      <w:r>
        <w:rPr>
          <w:rFonts w:ascii="Cambria"/>
          <w:w w:val="110"/>
          <w:sz w:val="16"/>
        </w:rPr>
        <w:t>above,</w:t>
      </w:r>
      <w:r>
        <w:rPr>
          <w:rFonts w:ascii="Cambria"/>
          <w:spacing w:val="-4"/>
          <w:w w:val="110"/>
          <w:sz w:val="16"/>
        </w:rPr>
        <w:t xml:space="preserve"> </w:t>
      </w:r>
      <w:r>
        <w:rPr>
          <w:rFonts w:ascii="Cambria"/>
          <w:w w:val="110"/>
          <w:sz w:val="16"/>
        </w:rPr>
        <w:t>since</w:t>
      </w:r>
      <w:r>
        <w:rPr>
          <w:rFonts w:ascii="Cambria"/>
          <w:spacing w:val="-5"/>
          <w:w w:val="110"/>
          <w:sz w:val="16"/>
        </w:rPr>
        <w:t xml:space="preserve"> </w:t>
      </w:r>
      <w:r>
        <w:rPr>
          <w:rFonts w:ascii="Cambria"/>
          <w:w w:val="110"/>
          <w:sz w:val="16"/>
        </w:rPr>
        <w:t>the</w:t>
      </w:r>
      <w:r>
        <w:rPr>
          <w:rFonts w:ascii="Cambria"/>
          <w:spacing w:val="-4"/>
          <w:w w:val="110"/>
          <w:sz w:val="16"/>
        </w:rPr>
        <w:t xml:space="preserve"> </w:t>
      </w:r>
      <w:r>
        <w:rPr>
          <w:rFonts w:ascii="Cambria"/>
          <w:w w:val="110"/>
          <w:sz w:val="16"/>
        </w:rPr>
        <w:t>p</w:t>
      </w:r>
      <w:r>
        <w:rPr>
          <w:rFonts w:ascii="Cambria"/>
          <w:w w:val="110"/>
          <w:sz w:val="16"/>
        </w:rPr>
        <w:t>arameters</w:t>
      </w:r>
      <w:r>
        <w:rPr>
          <w:rFonts w:ascii="Cambria"/>
          <w:spacing w:val="-4"/>
          <w:w w:val="110"/>
          <w:sz w:val="16"/>
        </w:rPr>
        <w:t xml:space="preserve"> </w:t>
      </w:r>
      <w:r>
        <w:rPr>
          <w:rFonts w:ascii="Palatino Linotype"/>
          <w:i/>
          <w:w w:val="110"/>
          <w:sz w:val="16"/>
        </w:rPr>
        <w:t>A</w:t>
      </w:r>
      <w:r>
        <w:rPr>
          <w:rFonts w:ascii="Cambria"/>
          <w:w w:val="110"/>
          <w:sz w:val="16"/>
        </w:rPr>
        <w:t>,</w:t>
      </w:r>
      <w:r>
        <w:rPr>
          <w:rFonts w:ascii="Cambria"/>
          <w:spacing w:val="-3"/>
          <w:w w:val="110"/>
          <w:sz w:val="16"/>
        </w:rPr>
        <w:t xml:space="preserve"> </w:t>
      </w:r>
      <w:r>
        <w:rPr>
          <w:rFonts w:ascii="Palatino Linotype"/>
          <w:i/>
          <w:w w:val="110"/>
          <w:sz w:val="16"/>
        </w:rPr>
        <w:t>B</w:t>
      </w:r>
      <w:r>
        <w:rPr>
          <w:rFonts w:ascii="Cambria"/>
          <w:w w:val="110"/>
          <w:sz w:val="16"/>
        </w:rPr>
        <w:t>,</w:t>
      </w:r>
      <w:r>
        <w:rPr>
          <w:rFonts w:ascii="Cambria"/>
          <w:spacing w:val="-3"/>
          <w:w w:val="110"/>
          <w:sz w:val="16"/>
        </w:rPr>
        <w:t xml:space="preserve"> </w:t>
      </w:r>
      <w:r>
        <w:rPr>
          <w:rFonts w:ascii="Palatino Linotype"/>
          <w:i/>
          <w:w w:val="110"/>
          <w:sz w:val="16"/>
        </w:rPr>
        <w:t>G</w:t>
      </w:r>
      <w:r>
        <w:rPr>
          <w:rFonts w:ascii="Cambria"/>
          <w:w w:val="110"/>
          <w:sz w:val="16"/>
        </w:rPr>
        <w:t>,</w:t>
      </w:r>
      <w:r>
        <w:rPr>
          <w:rFonts w:ascii="Cambria"/>
          <w:spacing w:val="-4"/>
          <w:w w:val="110"/>
          <w:sz w:val="16"/>
        </w:rPr>
        <w:t xml:space="preserve"> </w:t>
      </w:r>
      <w:r>
        <w:rPr>
          <w:rFonts w:ascii="Palatino Linotype"/>
          <w:i/>
          <w:w w:val="110"/>
          <w:sz w:val="16"/>
        </w:rPr>
        <w:t>D</w:t>
      </w:r>
      <w:r>
        <w:rPr>
          <w:rFonts w:ascii="Palatino Linotype"/>
          <w:i/>
          <w:spacing w:val="-9"/>
          <w:w w:val="110"/>
          <w:sz w:val="16"/>
        </w:rPr>
        <w:t xml:space="preserve"> </w:t>
      </w:r>
      <w:r>
        <w:rPr>
          <w:rFonts w:ascii="Cambria"/>
          <w:w w:val="110"/>
          <w:sz w:val="16"/>
        </w:rPr>
        <w:t>and</w:t>
      </w:r>
      <w:r>
        <w:rPr>
          <w:rFonts w:ascii="Cambria"/>
          <w:spacing w:val="-4"/>
          <w:w w:val="110"/>
          <w:sz w:val="16"/>
        </w:rPr>
        <w:t xml:space="preserve"> </w:t>
      </w:r>
      <w:r>
        <w:rPr>
          <w:rFonts w:ascii="Arial"/>
          <w:w w:val="140"/>
          <w:sz w:val="19"/>
        </w:rPr>
        <w:t>r</w:t>
      </w:r>
      <w:r>
        <w:rPr>
          <w:rFonts w:ascii="Arial"/>
          <w:spacing w:val="-39"/>
          <w:w w:val="140"/>
          <w:sz w:val="19"/>
        </w:rPr>
        <w:t xml:space="preserve"> </w:t>
      </w:r>
      <w:r>
        <w:rPr>
          <w:rFonts w:ascii="Cambria"/>
          <w:w w:val="110"/>
          <w:sz w:val="16"/>
        </w:rPr>
        <w:t>are</w:t>
      </w:r>
      <w:r>
        <w:rPr>
          <w:rFonts w:ascii="Cambria"/>
          <w:spacing w:val="-4"/>
          <w:w w:val="110"/>
          <w:sz w:val="16"/>
        </w:rPr>
        <w:t xml:space="preserve"> </w:t>
      </w:r>
      <w:r>
        <w:rPr>
          <w:rFonts w:ascii="Cambria"/>
          <w:w w:val="110"/>
          <w:sz w:val="16"/>
        </w:rPr>
        <w:t>assumed</w:t>
      </w:r>
      <w:r>
        <w:rPr>
          <w:rFonts w:ascii="Cambria"/>
          <w:spacing w:val="-4"/>
          <w:w w:val="110"/>
          <w:sz w:val="16"/>
        </w:rPr>
        <w:t xml:space="preserve"> </w:t>
      </w:r>
      <w:r>
        <w:rPr>
          <w:rFonts w:ascii="Cambria"/>
          <w:w w:val="110"/>
          <w:sz w:val="16"/>
        </w:rPr>
        <w:t>to</w:t>
      </w:r>
      <w:r>
        <w:rPr>
          <w:rFonts w:ascii="Cambria"/>
          <w:spacing w:val="-4"/>
          <w:w w:val="110"/>
          <w:sz w:val="16"/>
        </w:rPr>
        <w:t xml:space="preserve"> </w:t>
      </w:r>
      <w:r>
        <w:rPr>
          <w:rFonts w:ascii="Cambria"/>
          <w:w w:val="110"/>
          <w:sz w:val="16"/>
        </w:rPr>
        <w:t>be</w:t>
      </w:r>
      <w:r>
        <w:rPr>
          <w:rFonts w:ascii="Cambria"/>
          <w:spacing w:val="-4"/>
          <w:w w:val="110"/>
          <w:sz w:val="16"/>
        </w:rPr>
        <w:t xml:space="preserve"> </w:t>
      </w:r>
      <w:r>
        <w:rPr>
          <w:rFonts w:ascii="Cambria"/>
          <w:w w:val="110"/>
          <w:sz w:val="16"/>
        </w:rPr>
        <w:t>positive,</w:t>
      </w:r>
      <w:r>
        <w:rPr>
          <w:rFonts w:ascii="Cambria"/>
          <w:spacing w:val="-4"/>
          <w:w w:val="110"/>
          <w:sz w:val="16"/>
        </w:rPr>
        <w:t xml:space="preserve"> </w:t>
      </w:r>
      <w:r>
        <w:rPr>
          <w:rFonts w:ascii="Cambria"/>
          <w:w w:val="110"/>
          <w:sz w:val="16"/>
        </w:rPr>
        <w:t>they</w:t>
      </w:r>
      <w:r>
        <w:rPr>
          <w:rFonts w:ascii="Cambria"/>
          <w:spacing w:val="-5"/>
          <w:w w:val="110"/>
          <w:sz w:val="16"/>
        </w:rPr>
        <w:t xml:space="preserve"> </w:t>
      </w:r>
      <w:r>
        <w:rPr>
          <w:rFonts w:ascii="Cambria"/>
          <w:w w:val="110"/>
          <w:sz w:val="16"/>
        </w:rPr>
        <w:t>are</w:t>
      </w:r>
      <w:r>
        <w:rPr>
          <w:rFonts w:ascii="Cambria"/>
          <w:spacing w:val="-4"/>
          <w:w w:val="110"/>
          <w:sz w:val="16"/>
        </w:rPr>
        <w:t xml:space="preserve"> </w:t>
      </w:r>
      <w:r>
        <w:rPr>
          <w:rFonts w:ascii="Cambria"/>
          <w:w w:val="110"/>
          <w:sz w:val="16"/>
        </w:rPr>
        <w:t>unable</w:t>
      </w:r>
      <w:r>
        <w:rPr>
          <w:rFonts w:ascii="Cambria"/>
          <w:spacing w:val="-4"/>
          <w:w w:val="110"/>
          <w:sz w:val="16"/>
        </w:rPr>
        <w:t xml:space="preserve"> </w:t>
      </w:r>
      <w:r>
        <w:rPr>
          <w:rFonts w:ascii="Cambria"/>
          <w:w w:val="110"/>
          <w:sz w:val="16"/>
        </w:rPr>
        <w:t>to</w:t>
      </w:r>
      <w:r>
        <w:rPr>
          <w:rFonts w:ascii="Cambria"/>
          <w:spacing w:val="-4"/>
          <w:w w:val="110"/>
          <w:sz w:val="16"/>
        </w:rPr>
        <w:t xml:space="preserve"> </w:t>
      </w:r>
      <w:r>
        <w:rPr>
          <w:rFonts w:ascii="Cambria"/>
          <w:w w:val="110"/>
          <w:sz w:val="16"/>
        </w:rPr>
        <w:t>change</w:t>
      </w:r>
      <w:r>
        <w:rPr>
          <w:rFonts w:ascii="Cambria"/>
          <w:spacing w:val="-4"/>
          <w:w w:val="110"/>
          <w:sz w:val="16"/>
        </w:rPr>
        <w:t xml:space="preserve"> </w:t>
      </w:r>
      <w:r>
        <w:rPr>
          <w:rFonts w:ascii="Cambria"/>
          <w:w w:val="110"/>
          <w:sz w:val="16"/>
        </w:rPr>
        <w:t>the</w:t>
      </w:r>
      <w:r>
        <w:rPr>
          <w:rFonts w:ascii="Cambria"/>
          <w:spacing w:val="-4"/>
          <w:w w:val="110"/>
          <w:sz w:val="16"/>
        </w:rPr>
        <w:t xml:space="preserve"> </w:t>
      </w:r>
      <w:r>
        <w:rPr>
          <w:rFonts w:ascii="Cambria"/>
          <w:w w:val="110"/>
          <w:sz w:val="16"/>
        </w:rPr>
        <w:t>overall</w:t>
      </w:r>
    </w:p>
    <w:p w:rsidR="00AA3622" w:rsidRDefault="00AB1F53">
      <w:pPr>
        <w:pStyle w:val="BodyText"/>
        <w:spacing w:before="10" w:line="268" w:lineRule="auto"/>
        <w:ind w:left="0" w:right="100"/>
        <w:jc w:val="right"/>
      </w:pPr>
      <w:r>
        <w:rPr>
          <w:w w:val="110"/>
        </w:rPr>
        <w:t>distribution</w:t>
      </w:r>
      <w:r>
        <w:rPr>
          <w:spacing w:val="11"/>
          <w:w w:val="110"/>
        </w:rPr>
        <w:t xml:space="preserve"> </w:t>
      </w:r>
      <w:r>
        <w:rPr>
          <w:w w:val="110"/>
        </w:rPr>
        <w:t>of</w:t>
      </w:r>
      <w:r>
        <w:rPr>
          <w:spacing w:val="12"/>
          <w:w w:val="110"/>
        </w:rPr>
        <w:t xml:space="preserve"> </w:t>
      </w:r>
      <w:r>
        <w:rPr>
          <w:w w:val="110"/>
        </w:rPr>
        <w:t>market</w:t>
      </w:r>
      <w:r>
        <w:rPr>
          <w:spacing w:val="11"/>
          <w:w w:val="110"/>
        </w:rPr>
        <w:t xml:space="preserve"> </w:t>
      </w:r>
      <w:r>
        <w:rPr>
          <w:w w:val="110"/>
        </w:rPr>
        <w:t>and</w:t>
      </w:r>
      <w:r>
        <w:rPr>
          <w:spacing w:val="10"/>
          <w:w w:val="110"/>
        </w:rPr>
        <w:t xml:space="preserve"> </w:t>
      </w:r>
      <w:r>
        <w:rPr>
          <w:w w:val="110"/>
        </w:rPr>
        <w:t>reciprocity</w:t>
      </w:r>
      <w:r>
        <w:rPr>
          <w:spacing w:val="11"/>
          <w:w w:val="110"/>
        </w:rPr>
        <w:t xml:space="preserve"> </w:t>
      </w:r>
      <w:r>
        <w:rPr>
          <w:w w:val="110"/>
        </w:rPr>
        <w:t>work</w:t>
      </w:r>
      <w:r>
        <w:rPr>
          <w:spacing w:val="12"/>
          <w:w w:val="110"/>
        </w:rPr>
        <w:t xml:space="preserve"> </w:t>
      </w:r>
      <w:r>
        <w:rPr>
          <w:w w:val="110"/>
        </w:rPr>
        <w:t>determined</w:t>
      </w:r>
      <w:r>
        <w:rPr>
          <w:spacing w:val="11"/>
          <w:w w:val="110"/>
        </w:rPr>
        <w:t xml:space="preserve"> </w:t>
      </w:r>
      <w:r>
        <w:rPr>
          <w:w w:val="110"/>
        </w:rPr>
        <w:t>by</w:t>
      </w:r>
      <w:r>
        <w:rPr>
          <w:spacing w:val="12"/>
          <w:w w:val="110"/>
        </w:rPr>
        <w:t xml:space="preserve"> </w:t>
      </w:r>
      <w:r>
        <w:rPr>
          <w:w w:val="110"/>
        </w:rPr>
        <w:t>the</w:t>
      </w:r>
      <w:r>
        <w:rPr>
          <w:spacing w:val="11"/>
          <w:w w:val="110"/>
        </w:rPr>
        <w:t xml:space="preserve"> </w:t>
      </w:r>
      <w:r>
        <w:rPr>
          <w:w w:val="110"/>
        </w:rPr>
        <w:t>consumption</w:t>
      </w:r>
      <w:r>
        <w:rPr>
          <w:spacing w:val="12"/>
          <w:w w:val="110"/>
        </w:rPr>
        <w:t xml:space="preserve"> </w:t>
      </w:r>
      <w:r>
        <w:rPr>
          <w:w w:val="110"/>
        </w:rPr>
        <w:t>capital</w:t>
      </w:r>
      <w:r>
        <w:rPr>
          <w:spacing w:val="11"/>
          <w:w w:val="110"/>
        </w:rPr>
        <w:t xml:space="preserve"> </w:t>
      </w:r>
      <w:r>
        <w:rPr>
          <w:w w:val="110"/>
        </w:rPr>
        <w:t>and</w:t>
      </w:r>
      <w:r>
        <w:rPr>
          <w:spacing w:val="12"/>
          <w:w w:val="110"/>
        </w:rPr>
        <w:t xml:space="preserve"> </w:t>
      </w:r>
      <w:r>
        <w:rPr>
          <w:w w:val="110"/>
        </w:rPr>
        <w:t>the</w:t>
      </w:r>
      <w:r>
        <w:rPr>
          <w:spacing w:val="11"/>
          <w:w w:val="110"/>
        </w:rPr>
        <w:t xml:space="preserve"> </w:t>
      </w:r>
      <w:r>
        <w:rPr>
          <w:w w:val="110"/>
        </w:rPr>
        <w:t>social</w:t>
      </w:r>
      <w:r>
        <w:rPr>
          <w:spacing w:val="11"/>
          <w:w w:val="110"/>
        </w:rPr>
        <w:t xml:space="preserve"> </w:t>
      </w:r>
      <w:r>
        <w:rPr>
          <w:w w:val="110"/>
        </w:rPr>
        <w:t>capital</w:t>
      </w:r>
      <w:r>
        <w:rPr>
          <w:spacing w:val="12"/>
          <w:w w:val="110"/>
        </w:rPr>
        <w:t xml:space="preserve"> </w:t>
      </w:r>
      <w:r>
        <w:rPr>
          <w:w w:val="110"/>
        </w:rPr>
        <w:t>productivities.</w:t>
      </w:r>
      <w:r>
        <w:rPr>
          <w:w w:val="111"/>
        </w:rPr>
        <w:t xml:space="preserve"> </w:t>
      </w:r>
      <w:r>
        <w:rPr>
          <w:w w:val="110"/>
        </w:rPr>
        <w:t>However,</w:t>
      </w:r>
      <w:r>
        <w:rPr>
          <w:spacing w:val="24"/>
          <w:w w:val="110"/>
        </w:rPr>
        <w:t xml:space="preserve"> </w:t>
      </w:r>
      <w:r>
        <w:rPr>
          <w:w w:val="110"/>
        </w:rPr>
        <w:t>since</w:t>
      </w:r>
      <w:r>
        <w:rPr>
          <w:spacing w:val="24"/>
          <w:w w:val="110"/>
        </w:rPr>
        <w:t xml:space="preserve"> </w:t>
      </w:r>
      <w:r>
        <w:rPr>
          <w:w w:val="110"/>
        </w:rPr>
        <w:t>their</w:t>
      </w:r>
      <w:r>
        <w:rPr>
          <w:spacing w:val="26"/>
          <w:w w:val="110"/>
        </w:rPr>
        <w:t xml:space="preserve"> </w:t>
      </w:r>
      <w:r>
        <w:rPr>
          <w:w w:val="110"/>
        </w:rPr>
        <w:t>speciﬁc</w:t>
      </w:r>
      <w:r>
        <w:rPr>
          <w:spacing w:val="24"/>
          <w:w w:val="110"/>
        </w:rPr>
        <w:t xml:space="preserve"> </w:t>
      </w:r>
      <w:r>
        <w:rPr>
          <w:w w:val="110"/>
        </w:rPr>
        <w:t>value</w:t>
      </w:r>
      <w:r>
        <w:rPr>
          <w:spacing w:val="24"/>
          <w:w w:val="110"/>
        </w:rPr>
        <w:t xml:space="preserve"> </w:t>
      </w:r>
      <w:r>
        <w:rPr>
          <w:w w:val="110"/>
        </w:rPr>
        <w:t>is</w:t>
      </w:r>
      <w:r>
        <w:rPr>
          <w:spacing w:val="25"/>
          <w:w w:val="110"/>
        </w:rPr>
        <w:t xml:space="preserve"> </w:t>
      </w:r>
      <w:r>
        <w:rPr>
          <w:w w:val="110"/>
        </w:rPr>
        <w:t>subjectively</w:t>
      </w:r>
      <w:r>
        <w:rPr>
          <w:spacing w:val="24"/>
          <w:w w:val="110"/>
        </w:rPr>
        <w:t xml:space="preserve"> </w:t>
      </w:r>
      <w:r>
        <w:rPr>
          <w:w w:val="110"/>
        </w:rPr>
        <w:t>determined</w:t>
      </w:r>
      <w:r>
        <w:rPr>
          <w:spacing w:val="24"/>
          <w:w w:val="110"/>
        </w:rPr>
        <w:t xml:space="preserve"> </w:t>
      </w:r>
      <w:r>
        <w:rPr>
          <w:w w:val="110"/>
        </w:rPr>
        <w:t>by</w:t>
      </w:r>
      <w:r>
        <w:rPr>
          <w:spacing w:val="24"/>
          <w:w w:val="110"/>
        </w:rPr>
        <w:t xml:space="preserve"> </w:t>
      </w:r>
      <w:r>
        <w:rPr>
          <w:w w:val="110"/>
        </w:rPr>
        <w:t>communities</w:t>
      </w:r>
      <w:r>
        <w:rPr>
          <w:spacing w:val="25"/>
          <w:w w:val="110"/>
        </w:rPr>
        <w:t xml:space="preserve"> </w:t>
      </w:r>
      <w:r>
        <w:rPr>
          <w:w w:val="110"/>
        </w:rPr>
        <w:t>or</w:t>
      </w:r>
      <w:r>
        <w:rPr>
          <w:spacing w:val="25"/>
          <w:w w:val="110"/>
        </w:rPr>
        <w:t xml:space="preserve"> </w:t>
      </w:r>
      <w:r>
        <w:rPr>
          <w:w w:val="110"/>
        </w:rPr>
        <w:t>individuals</w:t>
      </w:r>
      <w:r>
        <w:rPr>
          <w:spacing w:val="24"/>
          <w:w w:val="110"/>
        </w:rPr>
        <w:t xml:space="preserve"> </w:t>
      </w:r>
      <w:r>
        <w:rPr>
          <w:w w:val="110"/>
        </w:rPr>
        <w:t>based</w:t>
      </w:r>
      <w:r>
        <w:rPr>
          <w:spacing w:val="25"/>
          <w:w w:val="110"/>
        </w:rPr>
        <w:t xml:space="preserve"> </w:t>
      </w:r>
      <w:r>
        <w:rPr>
          <w:w w:val="110"/>
        </w:rPr>
        <w:t>on</w:t>
      </w:r>
      <w:r>
        <w:rPr>
          <w:spacing w:val="25"/>
          <w:w w:val="110"/>
        </w:rPr>
        <w:t xml:space="preserve"> </w:t>
      </w:r>
      <w:r>
        <w:rPr>
          <w:w w:val="110"/>
        </w:rPr>
        <w:t>their</w:t>
      </w:r>
      <w:r>
        <w:rPr>
          <w:spacing w:val="24"/>
          <w:w w:val="110"/>
        </w:rPr>
        <w:t xml:space="preserve"> </w:t>
      </w:r>
      <w:r>
        <w:rPr>
          <w:w w:val="110"/>
        </w:rPr>
        <w:t>preferred</w:t>
      </w:r>
      <w:r>
        <w:rPr>
          <w:w w:val="108"/>
        </w:rPr>
        <w:t xml:space="preserve"> </w:t>
      </w:r>
      <w:r>
        <w:rPr>
          <w:w w:val="110"/>
        </w:rPr>
        <w:t>sphere</w:t>
      </w:r>
      <w:r>
        <w:rPr>
          <w:spacing w:val="5"/>
          <w:w w:val="110"/>
        </w:rPr>
        <w:t xml:space="preserve"> </w:t>
      </w:r>
      <w:r>
        <w:rPr>
          <w:w w:val="110"/>
        </w:rPr>
        <w:t>of</w:t>
      </w:r>
      <w:r>
        <w:rPr>
          <w:spacing w:val="5"/>
          <w:w w:val="110"/>
        </w:rPr>
        <w:t xml:space="preserve"> </w:t>
      </w:r>
      <w:r>
        <w:rPr>
          <w:w w:val="110"/>
        </w:rPr>
        <w:t>needs,</w:t>
      </w:r>
      <w:r>
        <w:rPr>
          <w:spacing w:val="5"/>
          <w:w w:val="110"/>
        </w:rPr>
        <w:t xml:space="preserve"> </w:t>
      </w:r>
      <w:r>
        <w:rPr>
          <w:w w:val="110"/>
        </w:rPr>
        <w:t>they</w:t>
      </w:r>
      <w:r>
        <w:rPr>
          <w:spacing w:val="5"/>
          <w:w w:val="110"/>
        </w:rPr>
        <w:t xml:space="preserve"> </w:t>
      </w:r>
      <w:r>
        <w:rPr>
          <w:w w:val="110"/>
        </w:rPr>
        <w:t>can</w:t>
      </w:r>
      <w:r>
        <w:rPr>
          <w:spacing w:val="5"/>
          <w:w w:val="110"/>
        </w:rPr>
        <w:t xml:space="preserve"> </w:t>
      </w:r>
      <w:r>
        <w:rPr>
          <w:w w:val="110"/>
        </w:rPr>
        <w:t>inﬂuence</w:t>
      </w:r>
      <w:r>
        <w:rPr>
          <w:spacing w:val="5"/>
          <w:w w:val="110"/>
        </w:rPr>
        <w:t xml:space="preserve"> </w:t>
      </w:r>
      <w:r>
        <w:rPr>
          <w:w w:val="110"/>
        </w:rPr>
        <w:t>the</w:t>
      </w:r>
      <w:r>
        <w:rPr>
          <w:spacing w:val="5"/>
          <w:w w:val="110"/>
        </w:rPr>
        <w:t xml:space="preserve"> </w:t>
      </w:r>
      <w:r>
        <w:rPr>
          <w:w w:val="110"/>
        </w:rPr>
        <w:t>magnitude</w:t>
      </w:r>
      <w:r>
        <w:rPr>
          <w:spacing w:val="5"/>
          <w:w w:val="110"/>
        </w:rPr>
        <w:t xml:space="preserve"> </w:t>
      </w:r>
      <w:r>
        <w:rPr>
          <w:w w:val="110"/>
        </w:rPr>
        <w:t>of</w:t>
      </w:r>
      <w:r>
        <w:rPr>
          <w:spacing w:val="5"/>
          <w:w w:val="110"/>
        </w:rPr>
        <w:t xml:space="preserve"> </w:t>
      </w:r>
      <w:r>
        <w:rPr>
          <w:w w:val="110"/>
        </w:rPr>
        <w:t>the</w:t>
      </w:r>
      <w:r>
        <w:rPr>
          <w:spacing w:val="5"/>
          <w:w w:val="110"/>
        </w:rPr>
        <w:t xml:space="preserve"> </w:t>
      </w:r>
      <w:r>
        <w:rPr>
          <w:w w:val="110"/>
        </w:rPr>
        <w:t>working</w:t>
      </w:r>
      <w:r>
        <w:rPr>
          <w:spacing w:val="5"/>
          <w:w w:val="110"/>
        </w:rPr>
        <w:t xml:space="preserve"> </w:t>
      </w:r>
      <w:r>
        <w:rPr>
          <w:w w:val="110"/>
        </w:rPr>
        <w:t>hours</w:t>
      </w:r>
      <w:r>
        <w:rPr>
          <w:spacing w:val="5"/>
          <w:w w:val="110"/>
        </w:rPr>
        <w:t xml:space="preserve"> </w:t>
      </w:r>
      <w:r>
        <w:rPr>
          <w:w w:val="110"/>
        </w:rPr>
        <w:t>devoted</w:t>
      </w:r>
      <w:r>
        <w:rPr>
          <w:spacing w:val="6"/>
          <w:w w:val="110"/>
        </w:rPr>
        <w:t xml:space="preserve"> </w:t>
      </w:r>
      <w:r>
        <w:rPr>
          <w:w w:val="110"/>
        </w:rPr>
        <w:t>to</w:t>
      </w:r>
      <w:r>
        <w:rPr>
          <w:spacing w:val="5"/>
          <w:w w:val="110"/>
        </w:rPr>
        <w:t xml:space="preserve"> </w:t>
      </w:r>
      <w:r>
        <w:rPr>
          <w:w w:val="110"/>
        </w:rPr>
        <w:t>the</w:t>
      </w:r>
      <w:r>
        <w:rPr>
          <w:spacing w:val="5"/>
          <w:w w:val="110"/>
        </w:rPr>
        <w:t xml:space="preserve"> </w:t>
      </w:r>
      <w:r>
        <w:rPr>
          <w:w w:val="110"/>
        </w:rPr>
        <w:t>market</w:t>
      </w:r>
      <w:r>
        <w:rPr>
          <w:spacing w:val="5"/>
          <w:w w:val="110"/>
        </w:rPr>
        <w:t xml:space="preserve"> </w:t>
      </w:r>
      <w:r>
        <w:rPr>
          <w:w w:val="110"/>
        </w:rPr>
        <w:t>or</w:t>
      </w:r>
      <w:r>
        <w:rPr>
          <w:spacing w:val="6"/>
          <w:w w:val="110"/>
        </w:rPr>
        <w:t xml:space="preserve"> </w:t>
      </w:r>
      <w:r>
        <w:rPr>
          <w:w w:val="110"/>
        </w:rPr>
        <w:t>to</w:t>
      </w:r>
      <w:r>
        <w:rPr>
          <w:spacing w:val="5"/>
          <w:w w:val="110"/>
        </w:rPr>
        <w:t xml:space="preserve"> </w:t>
      </w:r>
      <w:r>
        <w:rPr>
          <w:w w:val="110"/>
        </w:rPr>
        <w:t>the</w:t>
      </w:r>
      <w:r>
        <w:rPr>
          <w:spacing w:val="5"/>
          <w:w w:val="110"/>
        </w:rPr>
        <w:t xml:space="preserve"> </w:t>
      </w:r>
      <w:r>
        <w:rPr>
          <w:w w:val="110"/>
        </w:rPr>
        <w:t>reciprocity</w:t>
      </w:r>
      <w:r>
        <w:rPr>
          <w:spacing w:val="5"/>
          <w:w w:val="110"/>
        </w:rPr>
        <w:t xml:space="preserve"> </w:t>
      </w:r>
      <w:r>
        <w:rPr>
          <w:w w:val="110"/>
        </w:rPr>
        <w:t>work.</w:t>
      </w:r>
    </w:p>
    <w:p w:rsidR="00AA3622" w:rsidRDefault="00AA3622">
      <w:pPr>
        <w:spacing w:before="3"/>
        <w:rPr>
          <w:rFonts w:ascii="Cambria" w:eastAsia="Cambria" w:hAnsi="Cambria" w:cs="Cambria"/>
          <w:sz w:val="18"/>
          <w:szCs w:val="18"/>
        </w:rPr>
      </w:pPr>
    </w:p>
    <w:p w:rsidR="00AA3622" w:rsidRDefault="00AB1F53">
      <w:pPr>
        <w:pStyle w:val="BodyText"/>
        <w:spacing w:line="266" w:lineRule="auto"/>
        <w:ind w:right="100" w:firstLine="239"/>
      </w:pPr>
      <w:r>
        <w:rPr>
          <w:w w:val="110"/>
        </w:rPr>
        <w:t>Summarizing, when well-being is deﬁned by capitals, regulated by working activities, the introduction of reciprocity  work</w:t>
      </w:r>
      <w:r>
        <w:rPr>
          <w:spacing w:val="24"/>
          <w:w w:val="110"/>
        </w:rPr>
        <w:t xml:space="preserve"> </w:t>
      </w:r>
      <w:r>
        <w:rPr>
          <w:w w:val="110"/>
        </w:rPr>
        <w:t>beside</w:t>
      </w:r>
      <w:r>
        <w:rPr>
          <w:spacing w:val="23"/>
          <w:w w:val="110"/>
        </w:rPr>
        <w:t xml:space="preserve"> </w:t>
      </w:r>
      <w:r>
        <w:rPr>
          <w:w w:val="110"/>
        </w:rPr>
        <w:t>market</w:t>
      </w:r>
      <w:r>
        <w:rPr>
          <w:spacing w:val="24"/>
          <w:w w:val="110"/>
        </w:rPr>
        <w:t xml:space="preserve"> </w:t>
      </w:r>
      <w:r>
        <w:rPr>
          <w:w w:val="110"/>
        </w:rPr>
        <w:t>work</w:t>
      </w:r>
      <w:r>
        <w:rPr>
          <w:spacing w:val="23"/>
          <w:w w:val="110"/>
        </w:rPr>
        <w:t xml:space="preserve"> </w:t>
      </w:r>
      <w:r>
        <w:rPr>
          <w:w w:val="110"/>
        </w:rPr>
        <w:t>is</w:t>
      </w:r>
      <w:r>
        <w:rPr>
          <w:spacing w:val="24"/>
          <w:w w:val="110"/>
        </w:rPr>
        <w:t xml:space="preserve"> </w:t>
      </w:r>
      <w:r>
        <w:rPr>
          <w:w w:val="110"/>
        </w:rPr>
        <w:t>always</w:t>
      </w:r>
      <w:r>
        <w:rPr>
          <w:spacing w:val="24"/>
          <w:w w:val="110"/>
        </w:rPr>
        <w:t xml:space="preserve"> </w:t>
      </w:r>
      <w:r>
        <w:rPr>
          <w:w w:val="110"/>
        </w:rPr>
        <w:t>able</w:t>
      </w:r>
      <w:r>
        <w:rPr>
          <w:spacing w:val="23"/>
          <w:w w:val="110"/>
        </w:rPr>
        <w:t xml:space="preserve"> </w:t>
      </w:r>
      <w:r>
        <w:rPr>
          <w:w w:val="110"/>
        </w:rPr>
        <w:t>to</w:t>
      </w:r>
      <w:r>
        <w:rPr>
          <w:spacing w:val="24"/>
          <w:w w:val="110"/>
        </w:rPr>
        <w:t xml:space="preserve"> </w:t>
      </w:r>
      <w:r>
        <w:rPr>
          <w:w w:val="110"/>
        </w:rPr>
        <w:t>increase</w:t>
      </w:r>
      <w:r>
        <w:rPr>
          <w:spacing w:val="25"/>
          <w:w w:val="110"/>
        </w:rPr>
        <w:t xml:space="preserve"> </w:t>
      </w:r>
      <w:r>
        <w:rPr>
          <w:w w:val="110"/>
        </w:rPr>
        <w:t>the</w:t>
      </w:r>
      <w:r>
        <w:rPr>
          <w:spacing w:val="24"/>
          <w:w w:val="110"/>
        </w:rPr>
        <w:t xml:space="preserve"> </w:t>
      </w:r>
      <w:r>
        <w:rPr>
          <w:w w:val="110"/>
        </w:rPr>
        <w:t>level</w:t>
      </w:r>
      <w:r>
        <w:rPr>
          <w:spacing w:val="23"/>
          <w:w w:val="110"/>
        </w:rPr>
        <w:t xml:space="preserve"> </w:t>
      </w:r>
      <w:r>
        <w:rPr>
          <w:w w:val="110"/>
        </w:rPr>
        <w:t>of</w:t>
      </w:r>
      <w:r>
        <w:rPr>
          <w:spacing w:val="24"/>
          <w:w w:val="110"/>
        </w:rPr>
        <w:t xml:space="preserve"> </w:t>
      </w:r>
      <w:r>
        <w:rPr>
          <w:w w:val="110"/>
        </w:rPr>
        <w:t>well-being.</w:t>
      </w:r>
      <w:r>
        <w:rPr>
          <w:spacing w:val="24"/>
          <w:w w:val="110"/>
        </w:rPr>
        <w:t xml:space="preserve"> </w:t>
      </w:r>
      <w:r>
        <w:rPr>
          <w:w w:val="110"/>
        </w:rPr>
        <w:t>The</w:t>
      </w:r>
      <w:r>
        <w:rPr>
          <w:spacing w:val="23"/>
          <w:w w:val="110"/>
        </w:rPr>
        <w:t xml:space="preserve"> </w:t>
      </w:r>
      <w:r>
        <w:rPr>
          <w:w w:val="110"/>
        </w:rPr>
        <w:t>magnitude</w:t>
      </w:r>
      <w:r>
        <w:rPr>
          <w:spacing w:val="24"/>
          <w:w w:val="110"/>
        </w:rPr>
        <w:t xml:space="preserve"> </w:t>
      </w:r>
      <w:r>
        <w:rPr>
          <w:w w:val="110"/>
        </w:rPr>
        <w:t>of</w:t>
      </w:r>
      <w:r>
        <w:rPr>
          <w:spacing w:val="24"/>
          <w:w w:val="110"/>
        </w:rPr>
        <w:t xml:space="preserve"> </w:t>
      </w:r>
      <w:r>
        <w:rPr>
          <w:w w:val="110"/>
        </w:rPr>
        <w:t>the</w:t>
      </w:r>
      <w:r>
        <w:rPr>
          <w:spacing w:val="24"/>
          <w:w w:val="110"/>
        </w:rPr>
        <w:t xml:space="preserve"> </w:t>
      </w:r>
      <w:r>
        <w:rPr>
          <w:w w:val="110"/>
        </w:rPr>
        <w:t>substitution</w:t>
      </w:r>
      <w:r>
        <w:rPr>
          <w:spacing w:val="23"/>
          <w:w w:val="110"/>
        </w:rPr>
        <w:t xml:space="preserve"> </w:t>
      </w:r>
      <w:r>
        <w:rPr>
          <w:w w:val="110"/>
        </w:rPr>
        <w:t>between</w:t>
      </w:r>
    </w:p>
    <w:p w:rsidR="00AA3622" w:rsidRDefault="00AA3622">
      <w:pPr>
        <w:spacing w:line="266" w:lineRule="auto"/>
        <w:sectPr w:rsidR="00AA3622">
          <w:type w:val="continuous"/>
          <w:pgSz w:w="10890" w:h="14860"/>
          <w:pgMar w:top="620" w:right="720" w:bottom="280" w:left="620" w:header="720" w:footer="720" w:gutter="0"/>
          <w:cols w:space="720"/>
        </w:sectPr>
      </w:pPr>
    </w:p>
    <w:p w:rsidR="00AA3622" w:rsidRDefault="00AA3622">
      <w:pPr>
        <w:spacing w:before="6"/>
        <w:rPr>
          <w:rFonts w:ascii="Cambria" w:eastAsia="Cambria" w:hAnsi="Cambria" w:cs="Cambria"/>
          <w:sz w:val="13"/>
          <w:szCs w:val="13"/>
        </w:rPr>
      </w:pPr>
    </w:p>
    <w:p w:rsidR="00AA3622" w:rsidRDefault="00AB1F53">
      <w:pPr>
        <w:pStyle w:val="BodyText"/>
        <w:spacing w:before="65" w:line="223" w:lineRule="exact"/>
        <w:ind w:left="103" w:right="58"/>
      </w:pPr>
      <w:bookmarkStart w:id="29" w:name="_bookmark21"/>
      <w:bookmarkEnd w:id="29"/>
      <w:r>
        <w:rPr>
          <w:w w:val="110"/>
        </w:rPr>
        <w:t>mar</w:t>
      </w:r>
      <w:r>
        <w:rPr>
          <w:w w:val="110"/>
        </w:rPr>
        <w:t>ket</w:t>
      </w:r>
      <w:r>
        <w:rPr>
          <w:spacing w:val="-9"/>
          <w:w w:val="110"/>
        </w:rPr>
        <w:t xml:space="preserve"> </w:t>
      </w:r>
      <w:r>
        <w:rPr>
          <w:w w:val="110"/>
        </w:rPr>
        <w:t>and</w:t>
      </w:r>
      <w:r>
        <w:rPr>
          <w:spacing w:val="-9"/>
          <w:w w:val="110"/>
        </w:rPr>
        <w:t xml:space="preserve"> </w:t>
      </w:r>
      <w:r>
        <w:rPr>
          <w:w w:val="110"/>
        </w:rPr>
        <w:t>reciprocity</w:t>
      </w:r>
      <w:r>
        <w:rPr>
          <w:spacing w:val="-9"/>
          <w:w w:val="110"/>
        </w:rPr>
        <w:t xml:space="preserve"> </w:t>
      </w:r>
      <w:r>
        <w:rPr>
          <w:w w:val="110"/>
        </w:rPr>
        <w:t>work</w:t>
      </w:r>
      <w:r>
        <w:rPr>
          <w:spacing w:val="-8"/>
          <w:w w:val="110"/>
        </w:rPr>
        <w:t xml:space="preserve"> </w:t>
      </w:r>
      <w:r>
        <w:rPr>
          <w:w w:val="110"/>
        </w:rPr>
        <w:t>will</w:t>
      </w:r>
      <w:r>
        <w:rPr>
          <w:spacing w:val="-8"/>
          <w:w w:val="110"/>
        </w:rPr>
        <w:t xml:space="preserve"> </w:t>
      </w:r>
      <w:r>
        <w:rPr>
          <w:w w:val="110"/>
        </w:rPr>
        <w:t>be</w:t>
      </w:r>
      <w:r>
        <w:rPr>
          <w:spacing w:val="-8"/>
          <w:w w:val="110"/>
        </w:rPr>
        <w:t xml:space="preserve"> </w:t>
      </w:r>
      <w:r>
        <w:rPr>
          <w:w w:val="110"/>
        </w:rPr>
        <w:t>determined</w:t>
      </w:r>
      <w:r>
        <w:rPr>
          <w:spacing w:val="-9"/>
          <w:w w:val="110"/>
        </w:rPr>
        <w:t xml:space="preserve"> </w:t>
      </w:r>
      <w:r>
        <w:rPr>
          <w:w w:val="110"/>
        </w:rPr>
        <w:t>by</w:t>
      </w:r>
      <w:r>
        <w:rPr>
          <w:spacing w:val="-8"/>
          <w:w w:val="110"/>
        </w:rPr>
        <w:t xml:space="preserve"> </w:t>
      </w:r>
      <w:r>
        <w:rPr>
          <w:w w:val="110"/>
        </w:rPr>
        <w:t>the</w:t>
      </w:r>
      <w:r>
        <w:rPr>
          <w:spacing w:val="-8"/>
          <w:w w:val="110"/>
        </w:rPr>
        <w:t xml:space="preserve"> </w:t>
      </w:r>
      <w:r>
        <w:rPr>
          <w:w w:val="110"/>
        </w:rPr>
        <w:t>value</w:t>
      </w:r>
      <w:r>
        <w:rPr>
          <w:spacing w:val="-9"/>
          <w:w w:val="110"/>
        </w:rPr>
        <w:t xml:space="preserve"> </w:t>
      </w:r>
      <w:r>
        <w:rPr>
          <w:w w:val="110"/>
        </w:rPr>
        <w:t>assumed</w:t>
      </w:r>
      <w:r>
        <w:rPr>
          <w:spacing w:val="-8"/>
          <w:w w:val="110"/>
        </w:rPr>
        <w:t xml:space="preserve"> </w:t>
      </w:r>
      <w:r>
        <w:rPr>
          <w:w w:val="110"/>
        </w:rPr>
        <w:t>by</w:t>
      </w:r>
      <w:r>
        <w:rPr>
          <w:spacing w:val="-8"/>
          <w:w w:val="110"/>
        </w:rPr>
        <w:t xml:space="preserve"> </w:t>
      </w:r>
      <w:r>
        <w:rPr>
          <w:w w:val="110"/>
        </w:rPr>
        <w:t>productivities</w:t>
      </w:r>
      <w:r>
        <w:rPr>
          <w:spacing w:val="-9"/>
          <w:w w:val="110"/>
        </w:rPr>
        <w:t xml:space="preserve"> </w:t>
      </w:r>
      <w:r>
        <w:rPr>
          <w:w w:val="110"/>
        </w:rPr>
        <w:t>(</w:t>
      </w:r>
      <w:r>
        <w:rPr>
          <w:rFonts w:ascii="Arial"/>
          <w:w w:val="110"/>
          <w:sz w:val="19"/>
        </w:rPr>
        <w:t>a</w:t>
      </w:r>
      <w:r>
        <w:rPr>
          <w:w w:val="110"/>
        </w:rPr>
        <w:t>,</w:t>
      </w:r>
      <w:r>
        <w:rPr>
          <w:spacing w:val="-9"/>
          <w:w w:val="110"/>
        </w:rPr>
        <w:t xml:space="preserve"> </w:t>
      </w:r>
      <w:r>
        <w:rPr>
          <w:rFonts w:ascii="Arial"/>
          <w:w w:val="110"/>
          <w:sz w:val="19"/>
        </w:rPr>
        <w:t>b</w:t>
      </w:r>
      <w:r>
        <w:rPr>
          <w:w w:val="110"/>
        </w:rPr>
        <w:t>,</w:t>
      </w:r>
      <w:r>
        <w:rPr>
          <w:spacing w:val="-9"/>
          <w:w w:val="110"/>
        </w:rPr>
        <w:t xml:space="preserve"> </w:t>
      </w:r>
      <w:r>
        <w:rPr>
          <w:rFonts w:ascii="Arial"/>
          <w:w w:val="110"/>
          <w:sz w:val="19"/>
        </w:rPr>
        <w:t>n</w:t>
      </w:r>
      <w:r>
        <w:rPr>
          <w:w w:val="110"/>
        </w:rPr>
        <w:t>,</w:t>
      </w:r>
      <w:r>
        <w:rPr>
          <w:spacing w:val="-9"/>
          <w:w w:val="110"/>
        </w:rPr>
        <w:t xml:space="preserve"> </w:t>
      </w:r>
      <w:r>
        <w:rPr>
          <w:rFonts w:ascii="Arial"/>
          <w:w w:val="110"/>
          <w:sz w:val="19"/>
        </w:rPr>
        <w:t>g</w:t>
      </w:r>
      <w:r>
        <w:rPr>
          <w:w w:val="110"/>
        </w:rPr>
        <w:t>)</w:t>
      </w:r>
      <w:r>
        <w:rPr>
          <w:spacing w:val="-8"/>
          <w:w w:val="110"/>
        </w:rPr>
        <w:t xml:space="preserve"> </w:t>
      </w:r>
      <w:r>
        <w:rPr>
          <w:w w:val="110"/>
        </w:rPr>
        <w:t>and</w:t>
      </w:r>
      <w:r>
        <w:rPr>
          <w:spacing w:val="-8"/>
          <w:w w:val="110"/>
        </w:rPr>
        <w:t xml:space="preserve"> </w:t>
      </w:r>
      <w:r>
        <w:rPr>
          <w:w w:val="110"/>
        </w:rPr>
        <w:t>parameters</w:t>
      </w:r>
      <w:r>
        <w:rPr>
          <w:spacing w:val="-8"/>
          <w:w w:val="110"/>
        </w:rPr>
        <w:t xml:space="preserve"> </w:t>
      </w:r>
      <w:r>
        <w:rPr>
          <w:w w:val="110"/>
        </w:rPr>
        <w:t>(</w:t>
      </w:r>
      <w:r>
        <w:rPr>
          <w:rFonts w:ascii="Arial"/>
          <w:w w:val="110"/>
          <w:sz w:val="19"/>
        </w:rPr>
        <w:t>r</w:t>
      </w:r>
      <w:r>
        <w:rPr>
          <w:w w:val="110"/>
        </w:rPr>
        <w:t>,</w:t>
      </w:r>
      <w:r>
        <w:rPr>
          <w:spacing w:val="-9"/>
          <w:w w:val="110"/>
        </w:rPr>
        <w:t xml:space="preserve"> </w:t>
      </w:r>
      <w:r>
        <w:rPr>
          <w:rFonts w:ascii="Palatino Linotype"/>
          <w:i/>
          <w:w w:val="110"/>
        </w:rPr>
        <w:t>G</w:t>
      </w:r>
      <w:r>
        <w:rPr>
          <w:w w:val="110"/>
        </w:rPr>
        <w:t>,</w:t>
      </w:r>
      <w:r>
        <w:rPr>
          <w:spacing w:val="-8"/>
          <w:w w:val="110"/>
        </w:rPr>
        <w:t xml:space="preserve"> </w:t>
      </w:r>
      <w:r>
        <w:rPr>
          <w:rFonts w:ascii="Palatino Linotype"/>
          <w:i/>
          <w:w w:val="110"/>
        </w:rPr>
        <w:t>B</w:t>
      </w:r>
      <w:r>
        <w:rPr>
          <w:w w:val="110"/>
        </w:rPr>
        <w:t>,</w:t>
      </w:r>
      <w:r>
        <w:rPr>
          <w:spacing w:val="-9"/>
          <w:w w:val="110"/>
        </w:rPr>
        <w:t xml:space="preserve"> </w:t>
      </w:r>
      <w:r>
        <w:rPr>
          <w:rFonts w:ascii="Palatino Linotype"/>
          <w:i/>
          <w:w w:val="110"/>
        </w:rPr>
        <w:t>D</w:t>
      </w:r>
      <w:r>
        <w:rPr>
          <w:w w:val="110"/>
        </w:rPr>
        <w:t>,</w:t>
      </w:r>
    </w:p>
    <w:p w:rsidR="00AA3622" w:rsidRDefault="00AB1F53">
      <w:pPr>
        <w:pStyle w:val="BodyText"/>
        <w:spacing w:line="213" w:lineRule="exact"/>
        <w:ind w:left="103" w:right="58"/>
      </w:pPr>
      <w:r>
        <w:rPr>
          <w:rFonts w:ascii="Palatino Linotype"/>
          <w:i/>
          <w:w w:val="110"/>
        </w:rPr>
        <w:t>A</w:t>
      </w:r>
      <w:r>
        <w:rPr>
          <w:w w:val="110"/>
        </w:rPr>
        <w:t>)</w:t>
      </w:r>
      <w:r>
        <w:rPr>
          <w:spacing w:val="20"/>
          <w:w w:val="110"/>
        </w:rPr>
        <w:t xml:space="preserve"> </w:t>
      </w:r>
      <w:r>
        <w:rPr>
          <w:w w:val="110"/>
        </w:rPr>
        <w:t>that</w:t>
      </w:r>
      <w:r>
        <w:rPr>
          <w:spacing w:val="19"/>
          <w:w w:val="110"/>
        </w:rPr>
        <w:t xml:space="preserve"> </w:t>
      </w:r>
      <w:r>
        <w:rPr>
          <w:w w:val="110"/>
        </w:rPr>
        <w:t>could</w:t>
      </w:r>
      <w:r>
        <w:rPr>
          <w:spacing w:val="20"/>
          <w:w w:val="110"/>
        </w:rPr>
        <w:t xml:space="preserve"> </w:t>
      </w:r>
      <w:r>
        <w:rPr>
          <w:w w:val="110"/>
        </w:rPr>
        <w:t>be</w:t>
      </w:r>
      <w:r>
        <w:rPr>
          <w:spacing w:val="20"/>
          <w:w w:val="110"/>
        </w:rPr>
        <w:t xml:space="preserve"> </w:t>
      </w:r>
      <w:r>
        <w:rPr>
          <w:w w:val="110"/>
        </w:rPr>
        <w:t>subjectively</w:t>
      </w:r>
      <w:r>
        <w:rPr>
          <w:spacing w:val="19"/>
          <w:w w:val="110"/>
        </w:rPr>
        <w:t xml:space="preserve"> </w:t>
      </w:r>
      <w:r>
        <w:rPr>
          <w:w w:val="110"/>
        </w:rPr>
        <w:t>chosen</w:t>
      </w:r>
      <w:r>
        <w:rPr>
          <w:spacing w:val="20"/>
          <w:w w:val="110"/>
        </w:rPr>
        <w:t xml:space="preserve"> </w:t>
      </w:r>
      <w:r>
        <w:rPr>
          <w:w w:val="110"/>
        </w:rPr>
        <w:t>based</w:t>
      </w:r>
      <w:r>
        <w:rPr>
          <w:spacing w:val="20"/>
          <w:w w:val="110"/>
        </w:rPr>
        <w:t xml:space="preserve"> </w:t>
      </w:r>
      <w:r>
        <w:rPr>
          <w:w w:val="110"/>
        </w:rPr>
        <w:t>on</w:t>
      </w:r>
      <w:r>
        <w:rPr>
          <w:spacing w:val="20"/>
          <w:w w:val="110"/>
        </w:rPr>
        <w:t xml:space="preserve"> </w:t>
      </w:r>
      <w:r>
        <w:rPr>
          <w:w w:val="110"/>
        </w:rPr>
        <w:t>the</w:t>
      </w:r>
      <w:r>
        <w:rPr>
          <w:spacing w:val="20"/>
          <w:w w:val="110"/>
        </w:rPr>
        <w:t xml:space="preserve"> </w:t>
      </w:r>
      <w:r>
        <w:rPr>
          <w:w w:val="110"/>
        </w:rPr>
        <w:t>individual</w:t>
      </w:r>
      <w:r>
        <w:rPr>
          <w:spacing w:val="20"/>
          <w:w w:val="110"/>
        </w:rPr>
        <w:t xml:space="preserve"> </w:t>
      </w:r>
      <w:r>
        <w:rPr>
          <w:w w:val="110"/>
        </w:rPr>
        <w:t>or</w:t>
      </w:r>
      <w:r>
        <w:rPr>
          <w:spacing w:val="20"/>
          <w:w w:val="110"/>
        </w:rPr>
        <w:t xml:space="preserve"> </w:t>
      </w:r>
      <w:r>
        <w:rPr>
          <w:w w:val="110"/>
        </w:rPr>
        <w:t>communities</w:t>
      </w:r>
      <w:r>
        <w:rPr>
          <w:spacing w:val="19"/>
          <w:w w:val="110"/>
        </w:rPr>
        <w:t xml:space="preserve"> </w:t>
      </w:r>
      <w:r>
        <w:rPr>
          <w:w w:val="110"/>
        </w:rPr>
        <w:t>system</w:t>
      </w:r>
      <w:r>
        <w:rPr>
          <w:spacing w:val="21"/>
          <w:w w:val="110"/>
        </w:rPr>
        <w:t xml:space="preserve"> </w:t>
      </w:r>
      <w:r>
        <w:rPr>
          <w:w w:val="110"/>
        </w:rPr>
        <w:t>of</w:t>
      </w:r>
      <w:r>
        <w:rPr>
          <w:spacing w:val="20"/>
          <w:w w:val="110"/>
        </w:rPr>
        <w:t xml:space="preserve"> </w:t>
      </w:r>
      <w:r>
        <w:rPr>
          <w:w w:val="110"/>
        </w:rPr>
        <w:t>values.</w:t>
      </w:r>
    </w:p>
    <w:p w:rsidR="00AA3622" w:rsidRDefault="00AA3622">
      <w:pPr>
        <w:spacing w:before="3"/>
        <w:rPr>
          <w:rFonts w:ascii="Cambria" w:eastAsia="Cambria" w:hAnsi="Cambria" w:cs="Cambria"/>
          <w:sz w:val="17"/>
          <w:szCs w:val="17"/>
        </w:rPr>
      </w:pPr>
    </w:p>
    <w:p w:rsidR="00AA3622" w:rsidRDefault="00AB1F53">
      <w:pPr>
        <w:pStyle w:val="ListParagraph"/>
        <w:numPr>
          <w:ilvl w:val="1"/>
          <w:numId w:val="9"/>
        </w:numPr>
        <w:tabs>
          <w:tab w:val="left" w:pos="326"/>
        </w:tabs>
        <w:ind w:left="325" w:hanging="222"/>
        <w:rPr>
          <w:rFonts w:ascii="Palatino Linotype" w:eastAsia="Palatino Linotype" w:hAnsi="Palatino Linotype" w:cs="Palatino Linotype"/>
          <w:sz w:val="16"/>
          <w:szCs w:val="16"/>
        </w:rPr>
      </w:pPr>
      <w:bookmarkStart w:id="30" w:name="Theoretical_model_versus_reality,_summar"/>
      <w:bookmarkEnd w:id="30"/>
      <w:r>
        <w:rPr>
          <w:rFonts w:ascii="Palatino Linotype"/>
          <w:w w:val="115"/>
          <w:sz w:val="16"/>
        </w:rPr>
        <w:t>Theoretical</w:t>
      </w:r>
      <w:r>
        <w:rPr>
          <w:rFonts w:ascii="Palatino Linotype"/>
          <w:w w:val="115"/>
          <w:sz w:val="16"/>
        </w:rPr>
        <w:t xml:space="preserve"> model versus reality, summary and future</w:t>
      </w:r>
      <w:r>
        <w:rPr>
          <w:rFonts w:ascii="Palatino Linotype"/>
          <w:spacing w:val="-5"/>
          <w:w w:val="115"/>
          <w:sz w:val="16"/>
        </w:rPr>
        <w:t xml:space="preserve"> </w:t>
      </w:r>
      <w:r>
        <w:rPr>
          <w:rFonts w:ascii="Palatino Linotype"/>
          <w:w w:val="115"/>
          <w:sz w:val="16"/>
        </w:rPr>
        <w:t>research</w:t>
      </w:r>
    </w:p>
    <w:p w:rsidR="00AA3622" w:rsidRDefault="00AA3622">
      <w:pPr>
        <w:spacing w:before="3"/>
        <w:rPr>
          <w:rFonts w:ascii="Palatino Linotype" w:eastAsia="Palatino Linotype" w:hAnsi="Palatino Linotype" w:cs="Palatino Linotype"/>
          <w:sz w:val="16"/>
          <w:szCs w:val="16"/>
        </w:rPr>
      </w:pPr>
    </w:p>
    <w:p w:rsidR="00AA3622" w:rsidRDefault="00AB1F53">
      <w:pPr>
        <w:pStyle w:val="BodyText"/>
        <w:spacing w:line="268" w:lineRule="auto"/>
        <w:ind w:left="103" w:right="114" w:firstLine="238"/>
        <w:jc w:val="both"/>
      </w:pPr>
      <w:r>
        <w:rPr>
          <w:w w:val="110"/>
        </w:rPr>
        <w:t xml:space="preserve">The model presented is, to our knowledge, the ﬁrst attempt to formalize the effects of an economy of reciprocity on well- being within a context of degrowth. We are well aware of the fact that a formalization inevitably leads to simpliﬁcation (e.g. </w:t>
      </w:r>
      <w:hyperlink w:anchor="_bookmark49" w:history="1">
        <w:r>
          <w:rPr>
            <w:color w:val="00689C"/>
            <w:w w:val="110"/>
          </w:rPr>
          <w:t>[90–93]</w:t>
        </w:r>
      </w:hyperlink>
      <w:r>
        <w:rPr>
          <w:w w:val="110"/>
        </w:rPr>
        <w:t>) and that this appears even more evident when concepts like health or social well-being are formalized in simple (may</w:t>
      </w:r>
      <w:r>
        <w:rPr>
          <w:spacing w:val="-4"/>
          <w:w w:val="110"/>
        </w:rPr>
        <w:t xml:space="preserve"> </w:t>
      </w:r>
      <w:r>
        <w:rPr>
          <w:w w:val="110"/>
        </w:rPr>
        <w:t>be</w:t>
      </w:r>
      <w:r>
        <w:rPr>
          <w:spacing w:val="-3"/>
          <w:w w:val="110"/>
        </w:rPr>
        <w:t xml:space="preserve"> </w:t>
      </w:r>
      <w:r>
        <w:rPr>
          <w:w w:val="110"/>
        </w:rPr>
        <w:t>too</w:t>
      </w:r>
      <w:r>
        <w:rPr>
          <w:spacing w:val="-4"/>
          <w:w w:val="110"/>
        </w:rPr>
        <w:t xml:space="preserve"> </w:t>
      </w:r>
      <w:r>
        <w:rPr>
          <w:w w:val="110"/>
        </w:rPr>
        <w:t>simple)</w:t>
      </w:r>
      <w:r>
        <w:rPr>
          <w:spacing w:val="-3"/>
          <w:w w:val="110"/>
        </w:rPr>
        <w:t xml:space="preserve"> </w:t>
      </w:r>
      <w:r>
        <w:rPr>
          <w:w w:val="110"/>
        </w:rPr>
        <w:t>mathematical</w:t>
      </w:r>
      <w:r>
        <w:rPr>
          <w:spacing w:val="-6"/>
          <w:w w:val="110"/>
        </w:rPr>
        <w:t xml:space="preserve"> </w:t>
      </w:r>
      <w:r>
        <w:rPr>
          <w:w w:val="110"/>
        </w:rPr>
        <w:t>expressions</w:t>
      </w:r>
      <w:r>
        <w:rPr>
          <w:spacing w:val="-4"/>
          <w:w w:val="110"/>
        </w:rPr>
        <w:t xml:space="preserve"> </w:t>
      </w:r>
      <w:r>
        <w:rPr>
          <w:w w:val="110"/>
        </w:rPr>
        <w:t>or</w:t>
      </w:r>
      <w:r>
        <w:rPr>
          <w:spacing w:val="-4"/>
          <w:w w:val="110"/>
        </w:rPr>
        <w:t xml:space="preserve"> </w:t>
      </w:r>
      <w:r>
        <w:rPr>
          <w:w w:val="110"/>
        </w:rPr>
        <w:t>sterile</w:t>
      </w:r>
      <w:r>
        <w:rPr>
          <w:spacing w:val="-4"/>
          <w:w w:val="110"/>
        </w:rPr>
        <w:t xml:space="preserve"> </w:t>
      </w:r>
      <w:r>
        <w:rPr>
          <w:w w:val="110"/>
        </w:rPr>
        <w:t>formulas.</w:t>
      </w:r>
      <w:r>
        <w:rPr>
          <w:spacing w:val="-4"/>
          <w:w w:val="110"/>
        </w:rPr>
        <w:t xml:space="preserve"> </w:t>
      </w:r>
      <w:r>
        <w:rPr>
          <w:w w:val="110"/>
        </w:rPr>
        <w:t>Any</w:t>
      </w:r>
      <w:r>
        <w:rPr>
          <w:spacing w:val="-4"/>
          <w:w w:val="110"/>
        </w:rPr>
        <w:t xml:space="preserve"> </w:t>
      </w:r>
      <w:r>
        <w:rPr>
          <w:w w:val="110"/>
        </w:rPr>
        <w:t>physical</w:t>
      </w:r>
      <w:r>
        <w:rPr>
          <w:spacing w:val="-3"/>
          <w:w w:val="110"/>
        </w:rPr>
        <w:t xml:space="preserve"> </w:t>
      </w:r>
      <w:r>
        <w:rPr>
          <w:w w:val="110"/>
        </w:rPr>
        <w:t>or</w:t>
      </w:r>
      <w:r>
        <w:rPr>
          <w:spacing w:val="-4"/>
          <w:w w:val="110"/>
        </w:rPr>
        <w:t xml:space="preserve"> </w:t>
      </w:r>
      <w:r>
        <w:rPr>
          <w:w w:val="110"/>
        </w:rPr>
        <w:t>economical</w:t>
      </w:r>
      <w:r>
        <w:rPr>
          <w:spacing w:val="-4"/>
          <w:w w:val="110"/>
        </w:rPr>
        <w:t xml:space="preserve"> </w:t>
      </w:r>
      <w:r>
        <w:rPr>
          <w:w w:val="110"/>
        </w:rPr>
        <w:t>model</w:t>
      </w:r>
      <w:r>
        <w:rPr>
          <w:spacing w:val="-4"/>
          <w:w w:val="110"/>
        </w:rPr>
        <w:t xml:space="preserve"> </w:t>
      </w:r>
      <w:r>
        <w:rPr>
          <w:w w:val="110"/>
        </w:rPr>
        <w:t>is</w:t>
      </w:r>
      <w:r>
        <w:rPr>
          <w:spacing w:val="-4"/>
          <w:w w:val="110"/>
        </w:rPr>
        <w:t xml:space="preserve"> </w:t>
      </w:r>
      <w:r>
        <w:rPr>
          <w:w w:val="110"/>
        </w:rPr>
        <w:t>a</w:t>
      </w:r>
      <w:r>
        <w:rPr>
          <w:spacing w:val="-4"/>
          <w:w w:val="110"/>
        </w:rPr>
        <w:t xml:space="preserve"> </w:t>
      </w:r>
      <w:r>
        <w:rPr>
          <w:w w:val="110"/>
        </w:rPr>
        <w:t>surroga</w:t>
      </w:r>
      <w:r>
        <w:rPr>
          <w:w w:val="110"/>
        </w:rPr>
        <w:t>te</w:t>
      </w:r>
      <w:r>
        <w:rPr>
          <w:spacing w:val="-4"/>
          <w:w w:val="110"/>
        </w:rPr>
        <w:t xml:space="preserve"> </w:t>
      </w:r>
      <w:r>
        <w:rPr>
          <w:w w:val="110"/>
        </w:rPr>
        <w:t>of</w:t>
      </w:r>
      <w:r>
        <w:rPr>
          <w:spacing w:val="-3"/>
          <w:w w:val="110"/>
        </w:rPr>
        <w:t xml:space="preserve"> </w:t>
      </w:r>
      <w:r>
        <w:rPr>
          <w:w w:val="110"/>
        </w:rPr>
        <w:t>reality. One should always have clearly in mind where the surrogated reality starts and where it ends and that simpliﬁcation could lead</w:t>
      </w:r>
      <w:r>
        <w:rPr>
          <w:spacing w:val="-5"/>
          <w:w w:val="110"/>
        </w:rPr>
        <w:t xml:space="preserve"> </w:t>
      </w:r>
      <w:r>
        <w:rPr>
          <w:w w:val="110"/>
        </w:rPr>
        <w:t>to</w:t>
      </w:r>
      <w:r>
        <w:rPr>
          <w:spacing w:val="-4"/>
          <w:w w:val="110"/>
        </w:rPr>
        <w:t xml:space="preserve"> </w:t>
      </w:r>
      <w:r>
        <w:rPr>
          <w:w w:val="110"/>
        </w:rPr>
        <w:t>a</w:t>
      </w:r>
      <w:r>
        <w:rPr>
          <w:spacing w:val="-4"/>
          <w:w w:val="110"/>
        </w:rPr>
        <w:t xml:space="preserve"> </w:t>
      </w:r>
      <w:r>
        <w:rPr>
          <w:w w:val="110"/>
        </w:rPr>
        <w:t>reality</w:t>
      </w:r>
      <w:r>
        <w:rPr>
          <w:spacing w:val="-4"/>
          <w:w w:val="110"/>
        </w:rPr>
        <w:t xml:space="preserve"> </w:t>
      </w:r>
      <w:r>
        <w:rPr>
          <w:w w:val="110"/>
        </w:rPr>
        <w:t>of</w:t>
      </w:r>
      <w:r>
        <w:rPr>
          <w:spacing w:val="-4"/>
          <w:w w:val="110"/>
        </w:rPr>
        <w:t xml:space="preserve"> </w:t>
      </w:r>
      <w:r>
        <w:rPr>
          <w:w w:val="110"/>
        </w:rPr>
        <w:t>its</w:t>
      </w:r>
      <w:r>
        <w:rPr>
          <w:spacing w:val="-3"/>
          <w:w w:val="110"/>
        </w:rPr>
        <w:t xml:space="preserve"> </w:t>
      </w:r>
      <w:r>
        <w:rPr>
          <w:w w:val="110"/>
        </w:rPr>
        <w:t>own.</w:t>
      </w:r>
      <w:r>
        <w:rPr>
          <w:spacing w:val="-4"/>
          <w:w w:val="110"/>
        </w:rPr>
        <w:t xml:space="preserve"> </w:t>
      </w:r>
      <w:r>
        <w:rPr>
          <w:w w:val="110"/>
        </w:rPr>
        <w:t>The</w:t>
      </w:r>
      <w:r>
        <w:rPr>
          <w:spacing w:val="-5"/>
          <w:w w:val="110"/>
        </w:rPr>
        <w:t xml:space="preserve"> </w:t>
      </w:r>
      <w:r>
        <w:rPr>
          <w:w w:val="110"/>
        </w:rPr>
        <w:t>intent</w:t>
      </w:r>
      <w:r>
        <w:rPr>
          <w:spacing w:val="-4"/>
          <w:w w:val="110"/>
        </w:rPr>
        <w:t xml:space="preserve"> </w:t>
      </w:r>
      <w:r>
        <w:rPr>
          <w:w w:val="110"/>
        </w:rPr>
        <w:t>of</w:t>
      </w:r>
      <w:r>
        <w:rPr>
          <w:spacing w:val="-4"/>
          <w:w w:val="110"/>
        </w:rPr>
        <w:t xml:space="preserve"> </w:t>
      </w:r>
      <w:r>
        <w:rPr>
          <w:w w:val="110"/>
        </w:rPr>
        <w:t>a</w:t>
      </w:r>
      <w:r>
        <w:rPr>
          <w:spacing w:val="-4"/>
          <w:w w:val="110"/>
        </w:rPr>
        <w:t xml:space="preserve"> </w:t>
      </w:r>
      <w:r>
        <w:rPr>
          <w:w w:val="110"/>
        </w:rPr>
        <w:t>formal</w:t>
      </w:r>
      <w:r>
        <w:rPr>
          <w:spacing w:val="-4"/>
          <w:w w:val="110"/>
        </w:rPr>
        <w:t xml:space="preserve"> </w:t>
      </w:r>
      <w:r>
        <w:rPr>
          <w:w w:val="110"/>
        </w:rPr>
        <w:t>representation</w:t>
      </w:r>
      <w:r>
        <w:rPr>
          <w:spacing w:val="-5"/>
          <w:w w:val="110"/>
        </w:rPr>
        <w:t xml:space="preserve"> </w:t>
      </w:r>
      <w:r>
        <w:rPr>
          <w:w w:val="110"/>
        </w:rPr>
        <w:t>of</w:t>
      </w:r>
      <w:r>
        <w:rPr>
          <w:spacing w:val="-4"/>
          <w:w w:val="110"/>
        </w:rPr>
        <w:t xml:space="preserve"> </w:t>
      </w:r>
      <w:r>
        <w:rPr>
          <w:w w:val="110"/>
        </w:rPr>
        <w:t>reality</w:t>
      </w:r>
      <w:r>
        <w:rPr>
          <w:spacing w:val="-4"/>
          <w:w w:val="110"/>
        </w:rPr>
        <w:t xml:space="preserve"> </w:t>
      </w:r>
      <w:r>
        <w:rPr>
          <w:w w:val="110"/>
        </w:rPr>
        <w:t>is</w:t>
      </w:r>
      <w:r>
        <w:rPr>
          <w:spacing w:val="-5"/>
          <w:w w:val="110"/>
        </w:rPr>
        <w:t xml:space="preserve"> </w:t>
      </w:r>
      <w:r>
        <w:rPr>
          <w:w w:val="110"/>
        </w:rPr>
        <w:t>however,</w:t>
      </w:r>
      <w:r>
        <w:rPr>
          <w:spacing w:val="-4"/>
          <w:w w:val="110"/>
        </w:rPr>
        <w:t xml:space="preserve"> </w:t>
      </w:r>
      <w:r>
        <w:rPr>
          <w:w w:val="110"/>
        </w:rPr>
        <w:t>rather</w:t>
      </w:r>
      <w:r>
        <w:rPr>
          <w:spacing w:val="-4"/>
          <w:w w:val="110"/>
        </w:rPr>
        <w:t xml:space="preserve"> </w:t>
      </w:r>
      <w:r>
        <w:rPr>
          <w:w w:val="110"/>
        </w:rPr>
        <w:t>than</w:t>
      </w:r>
      <w:r>
        <w:rPr>
          <w:spacing w:val="-5"/>
          <w:w w:val="110"/>
        </w:rPr>
        <w:t xml:space="preserve"> </w:t>
      </w:r>
      <w:r>
        <w:rPr>
          <w:w w:val="110"/>
        </w:rPr>
        <w:t>mimicking</w:t>
      </w:r>
      <w:r>
        <w:rPr>
          <w:spacing w:val="-5"/>
          <w:w w:val="110"/>
        </w:rPr>
        <w:t xml:space="preserve"> </w:t>
      </w:r>
      <w:r>
        <w:rPr>
          <w:w w:val="110"/>
        </w:rPr>
        <w:t>it,</w:t>
      </w:r>
      <w:r>
        <w:rPr>
          <w:spacing w:val="-3"/>
          <w:w w:val="110"/>
        </w:rPr>
        <w:t xml:space="preserve"> </w:t>
      </w:r>
      <w:r>
        <w:rPr>
          <w:w w:val="110"/>
        </w:rPr>
        <w:t>to</w:t>
      </w:r>
      <w:r>
        <w:rPr>
          <w:spacing w:val="-4"/>
          <w:w w:val="110"/>
        </w:rPr>
        <w:t xml:space="preserve"> </w:t>
      </w:r>
      <w:r>
        <w:rPr>
          <w:w w:val="110"/>
        </w:rPr>
        <w:t>dissect</w:t>
      </w:r>
      <w:r>
        <w:rPr>
          <w:spacing w:val="-4"/>
          <w:w w:val="110"/>
        </w:rPr>
        <w:t xml:space="preserve"> </w:t>
      </w:r>
      <w:r>
        <w:rPr>
          <w:w w:val="110"/>
        </w:rPr>
        <w:t>it</w:t>
      </w:r>
      <w:r>
        <w:rPr>
          <w:spacing w:val="-4"/>
          <w:w w:val="110"/>
        </w:rPr>
        <w:t xml:space="preserve"> </w:t>
      </w:r>
      <w:r>
        <w:rPr>
          <w:w w:val="110"/>
        </w:rPr>
        <w:t>to the</w:t>
      </w:r>
      <w:r>
        <w:rPr>
          <w:spacing w:val="-5"/>
          <w:w w:val="110"/>
        </w:rPr>
        <w:t xml:space="preserve"> </w:t>
      </w:r>
      <w:r>
        <w:rPr>
          <w:w w:val="110"/>
        </w:rPr>
        <w:t>bones</w:t>
      </w:r>
      <w:r>
        <w:rPr>
          <w:spacing w:val="-5"/>
          <w:w w:val="110"/>
        </w:rPr>
        <w:t xml:space="preserve"> </w:t>
      </w:r>
      <w:hyperlink w:anchor="_bookmark50" w:history="1">
        <w:r>
          <w:rPr>
            <w:color w:val="00689C"/>
            <w:w w:val="110"/>
          </w:rPr>
          <w:t>[94]</w:t>
        </w:r>
      </w:hyperlink>
      <w:r>
        <w:rPr>
          <w:color w:val="00689C"/>
          <w:spacing w:val="-4"/>
          <w:w w:val="110"/>
        </w:rPr>
        <w:t xml:space="preserve"> </w:t>
      </w:r>
      <w:r>
        <w:rPr>
          <w:w w:val="110"/>
        </w:rPr>
        <w:t>and</w:t>
      </w:r>
      <w:r>
        <w:rPr>
          <w:spacing w:val="-5"/>
          <w:w w:val="110"/>
        </w:rPr>
        <w:t xml:space="preserve"> </w:t>
      </w:r>
      <w:r>
        <w:rPr>
          <w:w w:val="110"/>
        </w:rPr>
        <w:t>try</w:t>
      </w:r>
      <w:r>
        <w:rPr>
          <w:spacing w:val="-5"/>
          <w:w w:val="110"/>
        </w:rPr>
        <w:t xml:space="preserve"> </w:t>
      </w:r>
      <w:r>
        <w:rPr>
          <w:w w:val="110"/>
        </w:rPr>
        <w:t>to</w:t>
      </w:r>
      <w:r>
        <w:rPr>
          <w:spacing w:val="-4"/>
          <w:w w:val="110"/>
        </w:rPr>
        <w:t xml:space="preserve"> </w:t>
      </w:r>
      <w:r>
        <w:rPr>
          <w:w w:val="110"/>
        </w:rPr>
        <w:t>reproduce</w:t>
      </w:r>
      <w:r>
        <w:rPr>
          <w:spacing w:val="-5"/>
          <w:w w:val="110"/>
        </w:rPr>
        <w:t xml:space="preserve"> </w:t>
      </w:r>
      <w:r>
        <w:rPr>
          <w:w w:val="110"/>
        </w:rPr>
        <w:t>the</w:t>
      </w:r>
      <w:r>
        <w:rPr>
          <w:spacing w:val="-5"/>
          <w:w w:val="110"/>
        </w:rPr>
        <w:t xml:space="preserve"> </w:t>
      </w:r>
      <w:r>
        <w:rPr>
          <w:w w:val="110"/>
        </w:rPr>
        <w:t>essential</w:t>
      </w:r>
      <w:r>
        <w:rPr>
          <w:spacing w:val="-4"/>
          <w:w w:val="110"/>
        </w:rPr>
        <w:t xml:space="preserve"> </w:t>
      </w:r>
      <w:r>
        <w:rPr>
          <w:w w:val="110"/>
        </w:rPr>
        <w:t>elements</w:t>
      </w:r>
      <w:r>
        <w:rPr>
          <w:spacing w:val="-5"/>
          <w:w w:val="110"/>
        </w:rPr>
        <w:t xml:space="preserve"> </w:t>
      </w:r>
      <w:r>
        <w:rPr>
          <w:w w:val="110"/>
        </w:rPr>
        <w:t>and</w:t>
      </w:r>
      <w:r>
        <w:rPr>
          <w:spacing w:val="-4"/>
          <w:w w:val="110"/>
        </w:rPr>
        <w:t xml:space="preserve"> </w:t>
      </w:r>
      <w:r>
        <w:rPr>
          <w:w w:val="110"/>
        </w:rPr>
        <w:t>their</w:t>
      </w:r>
      <w:r>
        <w:rPr>
          <w:spacing w:val="-5"/>
          <w:w w:val="110"/>
        </w:rPr>
        <w:t xml:space="preserve"> </w:t>
      </w:r>
      <w:r>
        <w:rPr>
          <w:w w:val="110"/>
        </w:rPr>
        <w:t>interactions.</w:t>
      </w:r>
      <w:r>
        <w:rPr>
          <w:spacing w:val="-6"/>
          <w:w w:val="110"/>
        </w:rPr>
        <w:t xml:space="preserve"> </w:t>
      </w:r>
      <w:r>
        <w:rPr>
          <w:w w:val="110"/>
        </w:rPr>
        <w:t>The</w:t>
      </w:r>
      <w:r>
        <w:rPr>
          <w:spacing w:val="-4"/>
          <w:w w:val="110"/>
        </w:rPr>
        <w:t xml:space="preserve"> </w:t>
      </w:r>
      <w:r>
        <w:rPr>
          <w:w w:val="110"/>
        </w:rPr>
        <w:t>cost</w:t>
      </w:r>
      <w:r>
        <w:rPr>
          <w:spacing w:val="-4"/>
          <w:w w:val="110"/>
        </w:rPr>
        <w:t xml:space="preserve"> </w:t>
      </w:r>
      <w:r>
        <w:rPr>
          <w:w w:val="110"/>
        </w:rPr>
        <w:t>to</w:t>
      </w:r>
      <w:r>
        <w:rPr>
          <w:spacing w:val="-5"/>
          <w:w w:val="110"/>
        </w:rPr>
        <w:t xml:space="preserve"> </w:t>
      </w:r>
      <w:r>
        <w:rPr>
          <w:w w:val="110"/>
        </w:rPr>
        <w:t>be</w:t>
      </w:r>
      <w:r>
        <w:rPr>
          <w:spacing w:val="-4"/>
          <w:w w:val="110"/>
        </w:rPr>
        <w:t xml:space="preserve"> </w:t>
      </w:r>
      <w:r>
        <w:rPr>
          <w:w w:val="110"/>
        </w:rPr>
        <w:t>paid</w:t>
      </w:r>
      <w:r>
        <w:rPr>
          <w:spacing w:val="-4"/>
          <w:w w:val="110"/>
        </w:rPr>
        <w:t xml:space="preserve"> </w:t>
      </w:r>
      <w:r>
        <w:rPr>
          <w:w w:val="110"/>
        </w:rPr>
        <w:t>for</w:t>
      </w:r>
      <w:r>
        <w:rPr>
          <w:spacing w:val="-4"/>
          <w:w w:val="110"/>
        </w:rPr>
        <w:t xml:space="preserve"> </w:t>
      </w:r>
      <w:r>
        <w:rPr>
          <w:w w:val="110"/>
        </w:rPr>
        <w:t>simplicity</w:t>
      </w:r>
      <w:r>
        <w:rPr>
          <w:spacing w:val="-5"/>
          <w:w w:val="110"/>
        </w:rPr>
        <w:t xml:space="preserve"> </w:t>
      </w:r>
      <w:r>
        <w:rPr>
          <w:w w:val="110"/>
        </w:rPr>
        <w:t>of</w:t>
      </w:r>
      <w:r>
        <w:rPr>
          <w:spacing w:val="-5"/>
          <w:w w:val="110"/>
        </w:rPr>
        <w:t xml:space="preserve"> </w:t>
      </w:r>
      <w:r>
        <w:rPr>
          <w:w w:val="110"/>
        </w:rPr>
        <w:t>a</w:t>
      </w:r>
      <w:r>
        <w:rPr>
          <w:spacing w:val="-5"/>
          <w:w w:val="110"/>
        </w:rPr>
        <w:t xml:space="preserve"> </w:t>
      </w:r>
      <w:r>
        <w:rPr>
          <w:w w:val="110"/>
        </w:rPr>
        <w:t>model is its limited applicability. Nevertheless simplicity is an important step for th</w:t>
      </w:r>
      <w:r>
        <w:rPr>
          <w:w w:val="110"/>
        </w:rPr>
        <w:t>e identiﬁcation of controlling mechanisms and process understanding. The actual formal concepts that are promoted in this paper are rather than the mathematical formalization</w:t>
      </w:r>
      <w:r>
        <w:rPr>
          <w:spacing w:val="23"/>
          <w:w w:val="110"/>
        </w:rPr>
        <w:t xml:space="preserve"> </w:t>
      </w:r>
      <w:r>
        <w:rPr>
          <w:w w:val="110"/>
        </w:rPr>
        <w:t>as</w:t>
      </w:r>
      <w:r>
        <w:rPr>
          <w:spacing w:val="24"/>
          <w:w w:val="110"/>
        </w:rPr>
        <w:t xml:space="preserve"> </w:t>
      </w:r>
      <w:r>
        <w:rPr>
          <w:w w:val="110"/>
        </w:rPr>
        <w:t>representative</w:t>
      </w:r>
      <w:r>
        <w:rPr>
          <w:spacing w:val="24"/>
          <w:w w:val="110"/>
        </w:rPr>
        <w:t xml:space="preserve"> </w:t>
      </w:r>
      <w:r>
        <w:rPr>
          <w:w w:val="110"/>
        </w:rPr>
        <w:t>of</w:t>
      </w:r>
      <w:r>
        <w:rPr>
          <w:spacing w:val="24"/>
          <w:w w:val="110"/>
        </w:rPr>
        <w:t xml:space="preserve"> </w:t>
      </w:r>
      <w:r>
        <w:rPr>
          <w:w w:val="110"/>
        </w:rPr>
        <w:t>reality,</w:t>
      </w:r>
      <w:r>
        <w:rPr>
          <w:spacing w:val="25"/>
          <w:w w:val="110"/>
        </w:rPr>
        <w:t xml:space="preserve"> </w:t>
      </w:r>
      <w:r>
        <w:rPr>
          <w:w w:val="110"/>
        </w:rPr>
        <w:t>the</w:t>
      </w:r>
      <w:r>
        <w:rPr>
          <w:spacing w:val="23"/>
          <w:w w:val="110"/>
        </w:rPr>
        <w:t xml:space="preserve"> </w:t>
      </w:r>
      <w:r>
        <w:rPr>
          <w:w w:val="110"/>
        </w:rPr>
        <w:t>following</w:t>
      </w:r>
      <w:r>
        <w:rPr>
          <w:spacing w:val="24"/>
          <w:w w:val="110"/>
        </w:rPr>
        <w:t xml:space="preserve"> </w:t>
      </w:r>
      <w:r>
        <w:rPr>
          <w:w w:val="110"/>
        </w:rPr>
        <w:t>founding</w:t>
      </w:r>
      <w:r>
        <w:rPr>
          <w:spacing w:val="24"/>
          <w:w w:val="110"/>
        </w:rPr>
        <w:t xml:space="preserve"> </w:t>
      </w:r>
      <w:r>
        <w:rPr>
          <w:w w:val="110"/>
        </w:rPr>
        <w:t>framework:</w:t>
      </w:r>
    </w:p>
    <w:p w:rsidR="00AA3622" w:rsidRDefault="00AA3622">
      <w:pPr>
        <w:spacing w:before="9"/>
        <w:rPr>
          <w:rFonts w:ascii="Cambria" w:eastAsia="Cambria" w:hAnsi="Cambria" w:cs="Cambria"/>
          <w:sz w:val="17"/>
          <w:szCs w:val="17"/>
        </w:rPr>
      </w:pPr>
    </w:p>
    <w:p w:rsidR="00AA3622" w:rsidRDefault="00AB1F53">
      <w:pPr>
        <w:pStyle w:val="ListParagraph"/>
        <w:numPr>
          <w:ilvl w:val="1"/>
          <w:numId w:val="4"/>
        </w:numPr>
        <w:tabs>
          <w:tab w:val="left" w:pos="232"/>
        </w:tabs>
        <w:ind w:left="231" w:hanging="128"/>
        <w:rPr>
          <w:rFonts w:ascii="Cambria" w:eastAsia="Cambria" w:hAnsi="Cambria" w:cs="Cambria"/>
          <w:sz w:val="16"/>
          <w:szCs w:val="16"/>
        </w:rPr>
      </w:pPr>
      <w:r>
        <w:rPr>
          <w:rFonts w:ascii="Cambria"/>
          <w:w w:val="110"/>
          <w:sz w:val="16"/>
        </w:rPr>
        <w:t>The</w:t>
      </w:r>
      <w:r>
        <w:rPr>
          <w:rFonts w:ascii="Cambria"/>
          <w:spacing w:val="21"/>
          <w:w w:val="110"/>
          <w:sz w:val="16"/>
        </w:rPr>
        <w:t xml:space="preserve"> </w:t>
      </w:r>
      <w:r>
        <w:rPr>
          <w:rFonts w:ascii="Cambria"/>
          <w:w w:val="110"/>
          <w:sz w:val="16"/>
        </w:rPr>
        <w:t>approach</w:t>
      </w:r>
      <w:r>
        <w:rPr>
          <w:rFonts w:ascii="Cambria"/>
          <w:spacing w:val="21"/>
          <w:w w:val="110"/>
          <w:sz w:val="16"/>
        </w:rPr>
        <w:t xml:space="preserve"> </w:t>
      </w:r>
      <w:r>
        <w:rPr>
          <w:rFonts w:ascii="Cambria"/>
          <w:w w:val="110"/>
          <w:sz w:val="16"/>
        </w:rPr>
        <w:t>of</w:t>
      </w:r>
      <w:r>
        <w:rPr>
          <w:rFonts w:ascii="Cambria"/>
          <w:spacing w:val="21"/>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spheres</w:t>
      </w:r>
      <w:r>
        <w:rPr>
          <w:rFonts w:ascii="Cambria"/>
          <w:spacing w:val="21"/>
          <w:w w:val="110"/>
          <w:sz w:val="16"/>
        </w:rPr>
        <w:t xml:space="preserve"> </w:t>
      </w:r>
      <w:r>
        <w:rPr>
          <w:rFonts w:ascii="Cambria"/>
          <w:w w:val="110"/>
          <w:sz w:val="16"/>
        </w:rPr>
        <w:t>of</w:t>
      </w:r>
      <w:r>
        <w:rPr>
          <w:rFonts w:ascii="Cambria"/>
          <w:spacing w:val="21"/>
          <w:w w:val="110"/>
          <w:sz w:val="16"/>
        </w:rPr>
        <w:t xml:space="preserve"> </w:t>
      </w:r>
      <w:r>
        <w:rPr>
          <w:rFonts w:ascii="Cambria"/>
          <w:w w:val="110"/>
          <w:sz w:val="16"/>
        </w:rPr>
        <w:t>needs</w:t>
      </w:r>
      <w:r>
        <w:rPr>
          <w:rFonts w:ascii="Cambria"/>
          <w:spacing w:val="21"/>
          <w:w w:val="110"/>
          <w:sz w:val="16"/>
        </w:rPr>
        <w:t xml:space="preserve"> </w:t>
      </w:r>
      <w:r>
        <w:rPr>
          <w:rFonts w:ascii="Cambria"/>
          <w:w w:val="110"/>
          <w:sz w:val="16"/>
        </w:rPr>
        <w:t>of</w:t>
      </w:r>
      <w:r>
        <w:rPr>
          <w:rFonts w:ascii="Cambria"/>
          <w:spacing w:val="22"/>
          <w:w w:val="110"/>
          <w:sz w:val="16"/>
        </w:rPr>
        <w:t xml:space="preserve"> </w:t>
      </w:r>
      <w:r>
        <w:rPr>
          <w:rFonts w:ascii="Cambria"/>
          <w:w w:val="110"/>
          <w:sz w:val="16"/>
        </w:rPr>
        <w:t>human</w:t>
      </w:r>
      <w:r>
        <w:rPr>
          <w:rFonts w:ascii="Cambria"/>
          <w:spacing w:val="21"/>
          <w:w w:val="110"/>
          <w:sz w:val="16"/>
        </w:rPr>
        <w:t xml:space="preserve"> </w:t>
      </w:r>
      <w:r>
        <w:rPr>
          <w:rFonts w:ascii="Cambria"/>
          <w:w w:val="110"/>
          <w:sz w:val="16"/>
        </w:rPr>
        <w:t>well-being;</w:t>
      </w:r>
    </w:p>
    <w:p w:rsidR="00AA3622" w:rsidRDefault="00AB1F53">
      <w:pPr>
        <w:pStyle w:val="ListParagraph"/>
        <w:numPr>
          <w:ilvl w:val="1"/>
          <w:numId w:val="4"/>
        </w:numPr>
        <w:tabs>
          <w:tab w:val="left" w:pos="232"/>
        </w:tabs>
        <w:spacing w:before="22"/>
        <w:ind w:left="231" w:hanging="128"/>
        <w:rPr>
          <w:rFonts w:ascii="Cambria" w:eastAsia="Cambria" w:hAnsi="Cambria" w:cs="Cambria"/>
          <w:sz w:val="16"/>
          <w:szCs w:val="16"/>
        </w:rPr>
      </w:pPr>
      <w:r>
        <w:rPr>
          <w:rFonts w:ascii="Cambria"/>
          <w:w w:val="110"/>
          <w:sz w:val="16"/>
        </w:rPr>
        <w:t>The</w:t>
      </w:r>
      <w:r>
        <w:rPr>
          <w:rFonts w:ascii="Cambria"/>
          <w:spacing w:val="21"/>
          <w:w w:val="110"/>
          <w:sz w:val="16"/>
        </w:rPr>
        <w:t xml:space="preserve"> </w:t>
      </w:r>
      <w:r>
        <w:rPr>
          <w:rFonts w:ascii="Cambria"/>
          <w:w w:val="110"/>
          <w:sz w:val="16"/>
        </w:rPr>
        <w:t>connection</w:t>
      </w:r>
      <w:r>
        <w:rPr>
          <w:rFonts w:ascii="Cambria"/>
          <w:spacing w:val="20"/>
          <w:w w:val="110"/>
          <w:sz w:val="16"/>
        </w:rPr>
        <w:t xml:space="preserve"> </w:t>
      </w:r>
      <w:r>
        <w:rPr>
          <w:rFonts w:ascii="Cambria"/>
          <w:w w:val="110"/>
          <w:sz w:val="16"/>
        </w:rPr>
        <w:t>between</w:t>
      </w:r>
      <w:r>
        <w:rPr>
          <w:rFonts w:ascii="Cambria"/>
          <w:spacing w:val="21"/>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spheres,</w:t>
      </w:r>
      <w:r>
        <w:rPr>
          <w:rFonts w:ascii="Cambria"/>
          <w:spacing w:val="21"/>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capitals</w:t>
      </w:r>
      <w:r>
        <w:rPr>
          <w:rFonts w:ascii="Cambria"/>
          <w:spacing w:val="20"/>
          <w:w w:val="110"/>
          <w:sz w:val="16"/>
        </w:rPr>
        <w:t xml:space="preserve"> </w:t>
      </w:r>
      <w:r>
        <w:rPr>
          <w:rFonts w:ascii="Cambria"/>
          <w:w w:val="110"/>
          <w:sz w:val="16"/>
        </w:rPr>
        <w:t>and</w:t>
      </w:r>
      <w:r>
        <w:rPr>
          <w:rFonts w:ascii="Cambria"/>
          <w:spacing w:val="22"/>
          <w:w w:val="110"/>
          <w:sz w:val="16"/>
        </w:rPr>
        <w:t xml:space="preserve"> </w:t>
      </w:r>
      <w:r>
        <w:rPr>
          <w:rFonts w:ascii="Cambria"/>
          <w:w w:val="110"/>
          <w:sz w:val="16"/>
        </w:rPr>
        <w:t>the</w:t>
      </w:r>
      <w:r>
        <w:rPr>
          <w:rFonts w:ascii="Cambria"/>
          <w:spacing w:val="21"/>
          <w:w w:val="110"/>
          <w:sz w:val="16"/>
        </w:rPr>
        <w:t xml:space="preserve"> </w:t>
      </w:r>
      <w:r>
        <w:rPr>
          <w:rFonts w:ascii="Cambria"/>
          <w:w w:val="110"/>
          <w:sz w:val="16"/>
        </w:rPr>
        <w:t>two</w:t>
      </w:r>
      <w:r>
        <w:rPr>
          <w:rFonts w:ascii="Cambria"/>
          <w:spacing w:val="21"/>
          <w:w w:val="110"/>
          <w:sz w:val="16"/>
        </w:rPr>
        <w:t xml:space="preserve"> </w:t>
      </w:r>
      <w:r>
        <w:rPr>
          <w:rFonts w:ascii="Cambria"/>
          <w:w w:val="110"/>
          <w:sz w:val="16"/>
        </w:rPr>
        <w:t>types</w:t>
      </w:r>
      <w:r>
        <w:rPr>
          <w:rFonts w:ascii="Cambria"/>
          <w:spacing w:val="21"/>
          <w:w w:val="110"/>
          <w:sz w:val="16"/>
        </w:rPr>
        <w:t xml:space="preserve"> </w:t>
      </w:r>
      <w:r>
        <w:rPr>
          <w:rFonts w:ascii="Cambria"/>
          <w:w w:val="110"/>
          <w:sz w:val="16"/>
        </w:rPr>
        <w:t>of</w:t>
      </w:r>
      <w:r>
        <w:rPr>
          <w:rFonts w:ascii="Cambria"/>
          <w:spacing w:val="22"/>
          <w:w w:val="110"/>
          <w:sz w:val="16"/>
        </w:rPr>
        <w:t xml:space="preserve"> </w:t>
      </w:r>
      <w:r>
        <w:rPr>
          <w:rFonts w:ascii="Cambria"/>
          <w:w w:val="110"/>
          <w:sz w:val="16"/>
        </w:rPr>
        <w:t>work;</w:t>
      </w:r>
    </w:p>
    <w:p w:rsidR="00AA3622" w:rsidRDefault="00AB1F53">
      <w:pPr>
        <w:pStyle w:val="ListParagraph"/>
        <w:numPr>
          <w:ilvl w:val="1"/>
          <w:numId w:val="4"/>
        </w:numPr>
        <w:tabs>
          <w:tab w:val="left" w:pos="232"/>
        </w:tabs>
        <w:spacing w:before="21"/>
        <w:ind w:left="231" w:hanging="128"/>
        <w:rPr>
          <w:rFonts w:ascii="Cambria" w:eastAsia="Cambria" w:hAnsi="Cambria" w:cs="Cambria"/>
          <w:sz w:val="16"/>
          <w:szCs w:val="16"/>
        </w:rPr>
      </w:pPr>
      <w:r>
        <w:rPr>
          <w:rFonts w:ascii="Cambria"/>
          <w:w w:val="110"/>
          <w:sz w:val="16"/>
        </w:rPr>
        <w:t>The</w:t>
      </w:r>
      <w:r>
        <w:rPr>
          <w:rFonts w:ascii="Cambria"/>
          <w:spacing w:val="20"/>
          <w:w w:val="110"/>
          <w:sz w:val="16"/>
        </w:rPr>
        <w:t xml:space="preserve"> </w:t>
      </w:r>
      <w:r>
        <w:rPr>
          <w:rFonts w:ascii="Cambria"/>
          <w:w w:val="110"/>
          <w:sz w:val="16"/>
        </w:rPr>
        <w:t>introduction</w:t>
      </w:r>
      <w:r>
        <w:rPr>
          <w:rFonts w:ascii="Cambria"/>
          <w:spacing w:val="18"/>
          <w:w w:val="110"/>
          <w:sz w:val="16"/>
        </w:rPr>
        <w:t xml:space="preserve"> </w:t>
      </w:r>
      <w:r>
        <w:rPr>
          <w:rFonts w:ascii="Cambria"/>
          <w:w w:val="110"/>
          <w:sz w:val="16"/>
        </w:rPr>
        <w:t>of</w:t>
      </w:r>
      <w:r>
        <w:rPr>
          <w:rFonts w:ascii="Cambria"/>
          <w:spacing w:val="21"/>
          <w:w w:val="110"/>
          <w:sz w:val="16"/>
        </w:rPr>
        <w:t xml:space="preserve"> </w:t>
      </w:r>
      <w:r>
        <w:rPr>
          <w:rFonts w:ascii="Cambria"/>
          <w:w w:val="110"/>
          <w:sz w:val="16"/>
        </w:rPr>
        <w:t>the</w:t>
      </w:r>
      <w:r>
        <w:rPr>
          <w:rFonts w:ascii="Cambria"/>
          <w:spacing w:val="18"/>
          <w:w w:val="110"/>
          <w:sz w:val="16"/>
        </w:rPr>
        <w:t xml:space="preserve"> </w:t>
      </w:r>
      <w:r>
        <w:rPr>
          <w:rFonts w:ascii="Cambria"/>
          <w:w w:val="110"/>
          <w:sz w:val="16"/>
        </w:rPr>
        <w:t>reciprocity</w:t>
      </w:r>
      <w:r>
        <w:rPr>
          <w:rFonts w:ascii="Cambria"/>
          <w:spacing w:val="20"/>
          <w:w w:val="110"/>
          <w:sz w:val="16"/>
        </w:rPr>
        <w:t xml:space="preserve"> </w:t>
      </w:r>
      <w:r>
        <w:rPr>
          <w:rFonts w:ascii="Cambria"/>
          <w:w w:val="110"/>
          <w:sz w:val="16"/>
        </w:rPr>
        <w:t>work</w:t>
      </w:r>
      <w:r>
        <w:rPr>
          <w:rFonts w:ascii="Cambria"/>
          <w:spacing w:val="21"/>
          <w:w w:val="110"/>
          <w:sz w:val="16"/>
        </w:rPr>
        <w:t xml:space="preserve"> </w:t>
      </w:r>
      <w:r>
        <w:rPr>
          <w:rFonts w:ascii="Cambria"/>
          <w:w w:val="110"/>
          <w:sz w:val="16"/>
        </w:rPr>
        <w:t>as</w:t>
      </w:r>
      <w:r>
        <w:rPr>
          <w:rFonts w:ascii="Cambria"/>
          <w:spacing w:val="20"/>
          <w:w w:val="110"/>
          <w:sz w:val="16"/>
        </w:rPr>
        <w:t xml:space="preserve"> </w:t>
      </w:r>
      <w:r>
        <w:rPr>
          <w:rFonts w:ascii="Cambria"/>
          <w:w w:val="110"/>
          <w:sz w:val="16"/>
        </w:rPr>
        <w:t>independent</w:t>
      </w:r>
      <w:r>
        <w:rPr>
          <w:rFonts w:ascii="Cambria"/>
          <w:spacing w:val="18"/>
          <w:w w:val="110"/>
          <w:sz w:val="16"/>
        </w:rPr>
        <w:t xml:space="preserve"> </w:t>
      </w:r>
      <w:r>
        <w:rPr>
          <w:rFonts w:ascii="Cambria"/>
          <w:w w:val="110"/>
          <w:sz w:val="16"/>
        </w:rPr>
        <w:t>variable</w:t>
      </w:r>
      <w:r>
        <w:rPr>
          <w:rFonts w:ascii="Cambria"/>
          <w:spacing w:val="21"/>
          <w:w w:val="110"/>
          <w:sz w:val="16"/>
        </w:rPr>
        <w:t xml:space="preserve"> </w:t>
      </w:r>
      <w:r>
        <w:rPr>
          <w:rFonts w:ascii="Cambria"/>
          <w:w w:val="110"/>
          <w:sz w:val="16"/>
        </w:rPr>
        <w:t>acting</w:t>
      </w:r>
      <w:r>
        <w:rPr>
          <w:rFonts w:ascii="Cambria"/>
          <w:spacing w:val="20"/>
          <w:w w:val="110"/>
          <w:sz w:val="16"/>
        </w:rPr>
        <w:t xml:space="preserve"> </w:t>
      </w:r>
      <w:r>
        <w:rPr>
          <w:rFonts w:ascii="Cambria"/>
          <w:w w:val="110"/>
          <w:sz w:val="16"/>
        </w:rPr>
        <w:t>as</w:t>
      </w:r>
      <w:r>
        <w:rPr>
          <w:rFonts w:ascii="Cambria"/>
          <w:spacing w:val="20"/>
          <w:w w:val="110"/>
          <w:sz w:val="16"/>
        </w:rPr>
        <w:t xml:space="preserve"> </w:t>
      </w:r>
      <w:r>
        <w:rPr>
          <w:rFonts w:ascii="Cambria"/>
          <w:w w:val="110"/>
          <w:sz w:val="16"/>
        </w:rPr>
        <w:t>alternative</w:t>
      </w:r>
      <w:r>
        <w:rPr>
          <w:rFonts w:ascii="Cambria"/>
          <w:spacing w:val="20"/>
          <w:w w:val="110"/>
          <w:sz w:val="16"/>
        </w:rPr>
        <w:t xml:space="preserve"> </w:t>
      </w:r>
      <w:r>
        <w:rPr>
          <w:rFonts w:ascii="Cambria"/>
          <w:w w:val="110"/>
          <w:sz w:val="16"/>
        </w:rPr>
        <w:t>and</w:t>
      </w:r>
      <w:r>
        <w:rPr>
          <w:rFonts w:ascii="Cambria"/>
          <w:spacing w:val="21"/>
          <w:w w:val="110"/>
          <w:sz w:val="16"/>
        </w:rPr>
        <w:t xml:space="preserve"> </w:t>
      </w:r>
      <w:r>
        <w:rPr>
          <w:rFonts w:ascii="Cambria"/>
          <w:w w:val="110"/>
          <w:sz w:val="16"/>
        </w:rPr>
        <w:t>auxiliary</w:t>
      </w:r>
      <w:r>
        <w:rPr>
          <w:rFonts w:ascii="Cambria"/>
          <w:spacing w:val="18"/>
          <w:w w:val="110"/>
          <w:sz w:val="16"/>
        </w:rPr>
        <w:t xml:space="preserve"> </w:t>
      </w:r>
      <w:r>
        <w:rPr>
          <w:rFonts w:ascii="Cambria"/>
          <w:w w:val="110"/>
          <w:sz w:val="16"/>
        </w:rPr>
        <w:t>form</w:t>
      </w:r>
      <w:r>
        <w:rPr>
          <w:rFonts w:ascii="Cambria"/>
          <w:spacing w:val="21"/>
          <w:w w:val="110"/>
          <w:sz w:val="16"/>
        </w:rPr>
        <w:t xml:space="preserve"> </w:t>
      </w:r>
      <w:r>
        <w:rPr>
          <w:rFonts w:ascii="Cambria"/>
          <w:w w:val="110"/>
          <w:sz w:val="16"/>
        </w:rPr>
        <w:t>of</w:t>
      </w:r>
      <w:r>
        <w:rPr>
          <w:rFonts w:ascii="Cambria"/>
          <w:spacing w:val="20"/>
          <w:w w:val="110"/>
          <w:sz w:val="16"/>
        </w:rPr>
        <w:t xml:space="preserve"> </w:t>
      </w:r>
      <w:r>
        <w:rPr>
          <w:rFonts w:ascii="Cambria"/>
          <w:w w:val="110"/>
          <w:sz w:val="16"/>
        </w:rPr>
        <w:t>work;</w:t>
      </w:r>
    </w:p>
    <w:p w:rsidR="00AA3622" w:rsidRDefault="00AB1F53">
      <w:pPr>
        <w:pStyle w:val="ListParagraph"/>
        <w:numPr>
          <w:ilvl w:val="1"/>
          <w:numId w:val="4"/>
        </w:numPr>
        <w:tabs>
          <w:tab w:val="left" w:pos="232"/>
        </w:tabs>
        <w:spacing w:before="22"/>
        <w:ind w:left="231" w:hanging="128"/>
        <w:rPr>
          <w:rFonts w:ascii="Cambria" w:eastAsia="Cambria" w:hAnsi="Cambria" w:cs="Cambria"/>
          <w:sz w:val="16"/>
          <w:szCs w:val="16"/>
        </w:rPr>
      </w:pPr>
      <w:r>
        <w:rPr>
          <w:rFonts w:ascii="Cambria"/>
          <w:w w:val="110"/>
          <w:sz w:val="16"/>
        </w:rPr>
        <w:t>The</w:t>
      </w:r>
      <w:r>
        <w:rPr>
          <w:rFonts w:ascii="Cambria"/>
          <w:spacing w:val="20"/>
          <w:w w:val="110"/>
          <w:sz w:val="16"/>
        </w:rPr>
        <w:t xml:space="preserve"> </w:t>
      </w:r>
      <w:r>
        <w:rPr>
          <w:rFonts w:ascii="Cambria"/>
          <w:w w:val="110"/>
          <w:sz w:val="16"/>
        </w:rPr>
        <w:t>formal</w:t>
      </w:r>
      <w:r>
        <w:rPr>
          <w:rFonts w:ascii="Cambria"/>
          <w:spacing w:val="20"/>
          <w:w w:val="110"/>
          <w:sz w:val="16"/>
        </w:rPr>
        <w:t xml:space="preserve"> </w:t>
      </w:r>
      <w:r>
        <w:rPr>
          <w:rFonts w:ascii="Cambria"/>
          <w:w w:val="110"/>
          <w:sz w:val="16"/>
        </w:rPr>
        <w:t>representation</w:t>
      </w:r>
      <w:r>
        <w:rPr>
          <w:rFonts w:ascii="Cambria"/>
          <w:spacing w:val="20"/>
          <w:w w:val="110"/>
          <w:sz w:val="16"/>
        </w:rPr>
        <w:t xml:space="preserve"> </w:t>
      </w:r>
      <w:r>
        <w:rPr>
          <w:rFonts w:ascii="Cambria"/>
          <w:w w:val="110"/>
          <w:sz w:val="16"/>
        </w:rPr>
        <w:t>of</w:t>
      </w:r>
      <w:r>
        <w:rPr>
          <w:rFonts w:ascii="Cambria"/>
          <w:spacing w:val="20"/>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two</w:t>
      </w:r>
      <w:r>
        <w:rPr>
          <w:rFonts w:ascii="Cambria"/>
          <w:spacing w:val="20"/>
          <w:w w:val="110"/>
          <w:sz w:val="16"/>
        </w:rPr>
        <w:t xml:space="preserve"> </w:t>
      </w:r>
      <w:r>
        <w:rPr>
          <w:rFonts w:ascii="Cambria"/>
          <w:w w:val="110"/>
          <w:sz w:val="16"/>
        </w:rPr>
        <w:t>kinds</w:t>
      </w:r>
      <w:r>
        <w:rPr>
          <w:rFonts w:ascii="Cambria"/>
          <w:spacing w:val="20"/>
          <w:w w:val="110"/>
          <w:sz w:val="16"/>
        </w:rPr>
        <w:t xml:space="preserve"> </w:t>
      </w:r>
      <w:r>
        <w:rPr>
          <w:rFonts w:ascii="Cambria"/>
          <w:w w:val="110"/>
          <w:sz w:val="16"/>
        </w:rPr>
        <w:t>of</w:t>
      </w:r>
      <w:r>
        <w:rPr>
          <w:rFonts w:ascii="Cambria"/>
          <w:spacing w:val="21"/>
          <w:w w:val="110"/>
          <w:sz w:val="16"/>
        </w:rPr>
        <w:t xml:space="preserve"> </w:t>
      </w:r>
      <w:r>
        <w:rPr>
          <w:rFonts w:ascii="Cambria"/>
          <w:w w:val="110"/>
          <w:sz w:val="16"/>
        </w:rPr>
        <w:t>works</w:t>
      </w:r>
      <w:r>
        <w:rPr>
          <w:rFonts w:ascii="Cambria"/>
          <w:spacing w:val="20"/>
          <w:w w:val="110"/>
          <w:sz w:val="16"/>
        </w:rPr>
        <w:t xml:space="preserve"> </w:t>
      </w:r>
      <w:r>
        <w:rPr>
          <w:rFonts w:ascii="Cambria"/>
          <w:w w:val="110"/>
          <w:sz w:val="16"/>
        </w:rPr>
        <w:t>as</w:t>
      </w:r>
      <w:r>
        <w:rPr>
          <w:rFonts w:ascii="Cambria"/>
          <w:spacing w:val="20"/>
          <w:w w:val="110"/>
          <w:sz w:val="16"/>
        </w:rPr>
        <w:t xml:space="preserve"> </w:t>
      </w:r>
      <w:r>
        <w:rPr>
          <w:rFonts w:ascii="Cambria"/>
          <w:w w:val="110"/>
          <w:sz w:val="16"/>
        </w:rPr>
        <w:t>material</w:t>
      </w:r>
      <w:r>
        <w:rPr>
          <w:rFonts w:ascii="Cambria"/>
          <w:spacing w:val="19"/>
          <w:w w:val="110"/>
          <w:sz w:val="16"/>
        </w:rPr>
        <w:t xml:space="preserve"> </w:t>
      </w:r>
      <w:r>
        <w:rPr>
          <w:rFonts w:ascii="Cambria"/>
          <w:w w:val="110"/>
          <w:sz w:val="16"/>
        </w:rPr>
        <w:t>elements</w:t>
      </w:r>
      <w:r>
        <w:rPr>
          <w:rFonts w:ascii="Cambria"/>
          <w:spacing w:val="20"/>
          <w:w w:val="110"/>
          <w:sz w:val="16"/>
        </w:rPr>
        <w:t xml:space="preserve"> </w:t>
      </w:r>
      <w:r>
        <w:rPr>
          <w:rFonts w:ascii="Cambria"/>
          <w:w w:val="110"/>
          <w:sz w:val="16"/>
        </w:rPr>
        <w:t>of</w:t>
      </w:r>
      <w:r>
        <w:rPr>
          <w:rFonts w:ascii="Cambria"/>
          <w:spacing w:val="20"/>
          <w:w w:val="110"/>
          <w:sz w:val="16"/>
        </w:rPr>
        <w:t xml:space="preserve"> </w:t>
      </w:r>
      <w:r>
        <w:rPr>
          <w:rFonts w:ascii="Cambria"/>
          <w:w w:val="110"/>
          <w:sz w:val="16"/>
        </w:rPr>
        <w:t>transformation</w:t>
      </w:r>
      <w:r>
        <w:rPr>
          <w:rFonts w:ascii="Cambria"/>
          <w:spacing w:val="20"/>
          <w:w w:val="110"/>
          <w:sz w:val="16"/>
        </w:rPr>
        <w:t xml:space="preserve"> </w:t>
      </w:r>
      <w:r>
        <w:rPr>
          <w:rFonts w:ascii="Cambria"/>
          <w:w w:val="110"/>
          <w:sz w:val="16"/>
        </w:rPr>
        <w:t>of</w:t>
      </w:r>
      <w:r>
        <w:rPr>
          <w:rFonts w:ascii="Cambria"/>
          <w:spacing w:val="20"/>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capitals;</w:t>
      </w:r>
    </w:p>
    <w:p w:rsidR="00AA3622" w:rsidRDefault="00AA3622">
      <w:pPr>
        <w:rPr>
          <w:rFonts w:ascii="Cambria" w:eastAsia="Cambria" w:hAnsi="Cambria" w:cs="Cambria"/>
          <w:sz w:val="16"/>
          <w:szCs w:val="16"/>
        </w:rPr>
      </w:pPr>
    </w:p>
    <w:p w:rsidR="00AA3622" w:rsidRDefault="00AA3622">
      <w:pPr>
        <w:spacing w:before="4"/>
        <w:rPr>
          <w:rFonts w:ascii="Cambria" w:eastAsia="Cambria" w:hAnsi="Cambria" w:cs="Cambria"/>
          <w:sz w:val="13"/>
          <w:szCs w:val="13"/>
        </w:rPr>
      </w:pPr>
    </w:p>
    <w:p w:rsidR="00AA3622" w:rsidRDefault="00AB1F53">
      <w:pPr>
        <w:pStyle w:val="BodyText"/>
        <w:spacing w:line="268" w:lineRule="auto"/>
        <w:ind w:left="103" w:right="114" w:firstLine="238"/>
        <w:jc w:val="both"/>
      </w:pPr>
      <w:r>
        <w:rPr>
          <w:w w:val="110"/>
        </w:rPr>
        <w:t>More in detail, the model presented here shows that when well-being is deﬁned based on concepts that go beyond the neoclassical consumption paradigm and when</w:t>
      </w:r>
      <w:r>
        <w:rPr>
          <w:w w:val="110"/>
        </w:rPr>
        <w:t xml:space="preserve"> degrowth elements, such as reciprocity work, are considered as active agents on</w:t>
      </w:r>
      <w:r>
        <w:rPr>
          <w:spacing w:val="27"/>
          <w:w w:val="110"/>
        </w:rPr>
        <w:t xml:space="preserve"> </w:t>
      </w:r>
      <w:r>
        <w:rPr>
          <w:w w:val="110"/>
        </w:rPr>
        <w:t>the</w:t>
      </w:r>
      <w:r>
        <w:rPr>
          <w:spacing w:val="25"/>
          <w:w w:val="110"/>
        </w:rPr>
        <w:t xml:space="preserve"> </w:t>
      </w:r>
      <w:r>
        <w:rPr>
          <w:w w:val="110"/>
        </w:rPr>
        <w:t>well-being</w:t>
      </w:r>
      <w:r>
        <w:rPr>
          <w:spacing w:val="27"/>
          <w:w w:val="110"/>
        </w:rPr>
        <w:t xml:space="preserve"> </w:t>
      </w:r>
      <w:r>
        <w:rPr>
          <w:w w:val="110"/>
        </w:rPr>
        <w:t>deﬁnition,</w:t>
      </w:r>
      <w:r>
        <w:rPr>
          <w:spacing w:val="27"/>
          <w:w w:val="110"/>
        </w:rPr>
        <w:t xml:space="preserve"> </w:t>
      </w:r>
      <w:r>
        <w:rPr>
          <w:w w:val="110"/>
        </w:rPr>
        <w:t>interesting</w:t>
      </w:r>
      <w:r>
        <w:rPr>
          <w:spacing w:val="25"/>
          <w:w w:val="110"/>
        </w:rPr>
        <w:t xml:space="preserve"> </w:t>
      </w:r>
      <w:r>
        <w:rPr>
          <w:w w:val="110"/>
        </w:rPr>
        <w:t>conclusions</w:t>
      </w:r>
      <w:r>
        <w:rPr>
          <w:spacing w:val="27"/>
          <w:w w:val="110"/>
        </w:rPr>
        <w:t xml:space="preserve"> </w:t>
      </w:r>
      <w:r>
        <w:rPr>
          <w:w w:val="110"/>
        </w:rPr>
        <w:t>can</w:t>
      </w:r>
      <w:r>
        <w:rPr>
          <w:spacing w:val="27"/>
          <w:w w:val="110"/>
        </w:rPr>
        <w:t xml:space="preserve"> </w:t>
      </w:r>
      <w:r>
        <w:rPr>
          <w:w w:val="110"/>
        </w:rPr>
        <w:t>be</w:t>
      </w:r>
      <w:r>
        <w:rPr>
          <w:spacing w:val="27"/>
          <w:w w:val="110"/>
        </w:rPr>
        <w:t xml:space="preserve"> </w:t>
      </w:r>
      <w:r>
        <w:rPr>
          <w:w w:val="110"/>
        </w:rPr>
        <w:t>reached.</w:t>
      </w:r>
      <w:r>
        <w:rPr>
          <w:spacing w:val="27"/>
          <w:w w:val="110"/>
        </w:rPr>
        <w:t xml:space="preserve"> </w:t>
      </w:r>
      <w:r>
        <w:rPr>
          <w:w w:val="110"/>
        </w:rPr>
        <w:t>Namely:</w:t>
      </w:r>
    </w:p>
    <w:p w:rsidR="00AA3622" w:rsidRDefault="00AA3622">
      <w:pPr>
        <w:spacing w:before="10"/>
        <w:rPr>
          <w:rFonts w:ascii="Cambria" w:eastAsia="Cambria" w:hAnsi="Cambria" w:cs="Cambria"/>
          <w:sz w:val="17"/>
          <w:szCs w:val="17"/>
        </w:rPr>
      </w:pPr>
    </w:p>
    <w:p w:rsidR="00AA3622" w:rsidRDefault="00AB1F53">
      <w:pPr>
        <w:pStyle w:val="ListParagraph"/>
        <w:numPr>
          <w:ilvl w:val="0"/>
          <w:numId w:val="1"/>
        </w:numPr>
        <w:tabs>
          <w:tab w:val="left" w:pos="377"/>
        </w:tabs>
        <w:spacing w:line="185" w:lineRule="exact"/>
        <w:ind w:hanging="273"/>
        <w:rPr>
          <w:rFonts w:ascii="Cambria" w:eastAsia="Cambria" w:hAnsi="Cambria" w:cs="Cambria"/>
          <w:sz w:val="16"/>
          <w:szCs w:val="16"/>
        </w:rPr>
      </w:pPr>
      <w:r>
        <w:rPr>
          <w:rFonts w:ascii="Cambria"/>
          <w:w w:val="110"/>
          <w:sz w:val="16"/>
        </w:rPr>
        <w:t>A</w:t>
      </w:r>
      <w:r>
        <w:rPr>
          <w:rFonts w:ascii="Cambria"/>
          <w:spacing w:val="22"/>
          <w:w w:val="110"/>
          <w:sz w:val="16"/>
        </w:rPr>
        <w:t xml:space="preserve"> </w:t>
      </w:r>
      <w:r>
        <w:rPr>
          <w:rFonts w:ascii="Cambria"/>
          <w:w w:val="110"/>
          <w:sz w:val="16"/>
        </w:rPr>
        <w:t>combination</w:t>
      </w:r>
      <w:r>
        <w:rPr>
          <w:rFonts w:ascii="Cambria"/>
          <w:spacing w:val="20"/>
          <w:w w:val="110"/>
          <w:sz w:val="16"/>
        </w:rPr>
        <w:t xml:space="preserve"> </w:t>
      </w:r>
      <w:r>
        <w:rPr>
          <w:rFonts w:ascii="Cambria"/>
          <w:w w:val="110"/>
          <w:sz w:val="16"/>
        </w:rPr>
        <w:t>between</w:t>
      </w:r>
      <w:r>
        <w:rPr>
          <w:rFonts w:ascii="Cambria"/>
          <w:spacing w:val="19"/>
          <w:w w:val="110"/>
          <w:sz w:val="16"/>
        </w:rPr>
        <w:t xml:space="preserve"> </w:t>
      </w:r>
      <w:r>
        <w:rPr>
          <w:rFonts w:ascii="Cambria"/>
          <w:w w:val="110"/>
          <w:sz w:val="16"/>
        </w:rPr>
        <w:t>market</w:t>
      </w:r>
      <w:r>
        <w:rPr>
          <w:rFonts w:ascii="Cambria"/>
          <w:spacing w:val="20"/>
          <w:w w:val="110"/>
          <w:sz w:val="16"/>
        </w:rPr>
        <w:t xml:space="preserve"> </w:t>
      </w:r>
      <w:r>
        <w:rPr>
          <w:rFonts w:ascii="Cambria"/>
          <w:w w:val="110"/>
          <w:sz w:val="16"/>
        </w:rPr>
        <w:t>and</w:t>
      </w:r>
      <w:r>
        <w:rPr>
          <w:rFonts w:ascii="Cambria"/>
          <w:spacing w:val="22"/>
          <w:w w:val="110"/>
          <w:sz w:val="16"/>
        </w:rPr>
        <w:t xml:space="preserve"> </w:t>
      </w:r>
      <w:r>
        <w:rPr>
          <w:rFonts w:ascii="Cambria"/>
          <w:w w:val="110"/>
          <w:sz w:val="16"/>
        </w:rPr>
        <w:t>reciprocity</w:t>
      </w:r>
      <w:r>
        <w:rPr>
          <w:rFonts w:ascii="Cambria"/>
          <w:spacing w:val="20"/>
          <w:w w:val="110"/>
          <w:sz w:val="16"/>
        </w:rPr>
        <w:t xml:space="preserve"> </w:t>
      </w:r>
      <w:r>
        <w:rPr>
          <w:rFonts w:ascii="Cambria"/>
          <w:w w:val="110"/>
          <w:sz w:val="16"/>
        </w:rPr>
        <w:t>works</w:t>
      </w:r>
      <w:r>
        <w:rPr>
          <w:rFonts w:ascii="Cambria"/>
          <w:spacing w:val="19"/>
          <w:w w:val="110"/>
          <w:sz w:val="16"/>
        </w:rPr>
        <w:t xml:space="preserve"> </w:t>
      </w:r>
      <w:r>
        <w:rPr>
          <w:rFonts w:ascii="Cambria"/>
          <w:w w:val="110"/>
          <w:sz w:val="16"/>
        </w:rPr>
        <w:t>is</w:t>
      </w:r>
      <w:r>
        <w:rPr>
          <w:rFonts w:ascii="Cambria"/>
          <w:spacing w:val="22"/>
          <w:w w:val="110"/>
          <w:sz w:val="16"/>
        </w:rPr>
        <w:t xml:space="preserve"> </w:t>
      </w:r>
      <w:r>
        <w:rPr>
          <w:rFonts w:ascii="Cambria"/>
          <w:w w:val="110"/>
          <w:sz w:val="16"/>
        </w:rPr>
        <w:t>able</w:t>
      </w:r>
      <w:r>
        <w:rPr>
          <w:rFonts w:ascii="Cambria"/>
          <w:spacing w:val="20"/>
          <w:w w:val="110"/>
          <w:sz w:val="16"/>
        </w:rPr>
        <w:t xml:space="preserve"> </w:t>
      </w:r>
      <w:r>
        <w:rPr>
          <w:rFonts w:ascii="Cambria"/>
          <w:w w:val="110"/>
          <w:sz w:val="16"/>
        </w:rPr>
        <w:t>produce</w:t>
      </w:r>
      <w:r>
        <w:rPr>
          <w:rFonts w:ascii="Cambria"/>
          <w:spacing w:val="19"/>
          <w:w w:val="110"/>
          <w:sz w:val="16"/>
        </w:rPr>
        <w:t xml:space="preserve"> </w:t>
      </w:r>
      <w:r>
        <w:rPr>
          <w:rFonts w:ascii="Cambria"/>
          <w:w w:val="110"/>
          <w:sz w:val="16"/>
        </w:rPr>
        <w:t>an</w:t>
      </w:r>
      <w:r>
        <w:rPr>
          <w:rFonts w:ascii="Cambria"/>
          <w:spacing w:val="20"/>
          <w:w w:val="110"/>
          <w:sz w:val="16"/>
        </w:rPr>
        <w:t xml:space="preserve"> </w:t>
      </w:r>
      <w:r>
        <w:rPr>
          <w:rFonts w:ascii="Cambria"/>
          <w:w w:val="110"/>
          <w:sz w:val="16"/>
        </w:rPr>
        <w:t>increase</w:t>
      </w:r>
      <w:r>
        <w:rPr>
          <w:rFonts w:ascii="Cambria"/>
          <w:spacing w:val="20"/>
          <w:w w:val="110"/>
          <w:sz w:val="16"/>
        </w:rPr>
        <w:t xml:space="preserve"> </w:t>
      </w:r>
      <w:r>
        <w:rPr>
          <w:rFonts w:ascii="Cambria"/>
          <w:w w:val="110"/>
          <w:sz w:val="16"/>
        </w:rPr>
        <w:t>in</w:t>
      </w:r>
      <w:r>
        <w:rPr>
          <w:rFonts w:ascii="Cambria"/>
          <w:spacing w:val="20"/>
          <w:w w:val="110"/>
          <w:sz w:val="16"/>
        </w:rPr>
        <w:t xml:space="preserve"> </w:t>
      </w:r>
      <w:r>
        <w:rPr>
          <w:rFonts w:ascii="Cambria"/>
          <w:w w:val="110"/>
          <w:sz w:val="16"/>
        </w:rPr>
        <w:t>the</w:t>
      </w:r>
      <w:r>
        <w:rPr>
          <w:rFonts w:ascii="Cambria"/>
          <w:spacing w:val="20"/>
          <w:w w:val="110"/>
          <w:sz w:val="16"/>
        </w:rPr>
        <w:t xml:space="preserve"> </w:t>
      </w:r>
      <w:r>
        <w:rPr>
          <w:rFonts w:ascii="Cambria"/>
          <w:w w:val="110"/>
          <w:sz w:val="16"/>
        </w:rPr>
        <w:t>level</w:t>
      </w:r>
      <w:r>
        <w:rPr>
          <w:rFonts w:ascii="Cambria"/>
          <w:spacing w:val="20"/>
          <w:w w:val="110"/>
          <w:sz w:val="16"/>
        </w:rPr>
        <w:t xml:space="preserve"> </w:t>
      </w:r>
      <w:r>
        <w:rPr>
          <w:rFonts w:ascii="Cambria"/>
          <w:w w:val="110"/>
          <w:sz w:val="16"/>
        </w:rPr>
        <w:t>of</w:t>
      </w:r>
      <w:r>
        <w:rPr>
          <w:rFonts w:ascii="Cambria"/>
          <w:spacing w:val="22"/>
          <w:w w:val="110"/>
          <w:sz w:val="16"/>
        </w:rPr>
        <w:t xml:space="preserve"> </w:t>
      </w:r>
      <w:r>
        <w:rPr>
          <w:rFonts w:ascii="Cambria"/>
          <w:w w:val="110"/>
          <w:sz w:val="16"/>
        </w:rPr>
        <w:t>well-being.</w:t>
      </w:r>
    </w:p>
    <w:p w:rsidR="00AA3622" w:rsidRDefault="00AB1F53">
      <w:pPr>
        <w:pStyle w:val="ListParagraph"/>
        <w:numPr>
          <w:ilvl w:val="0"/>
          <w:numId w:val="1"/>
        </w:numPr>
        <w:tabs>
          <w:tab w:val="left" w:pos="377"/>
        </w:tabs>
        <w:spacing w:line="266" w:lineRule="auto"/>
        <w:ind w:right="114" w:hanging="273"/>
        <w:jc w:val="both"/>
        <w:rPr>
          <w:rFonts w:ascii="Cambria" w:eastAsia="Cambria" w:hAnsi="Cambria" w:cs="Cambria"/>
          <w:sz w:val="16"/>
          <w:szCs w:val="16"/>
        </w:rPr>
      </w:pPr>
      <w:r>
        <w:rPr>
          <w:rFonts w:ascii="Cambria" w:eastAsia="Cambria" w:hAnsi="Cambria" w:cs="Cambria"/>
          <w:w w:val="110"/>
          <w:sz w:val="16"/>
          <w:szCs w:val="16"/>
        </w:rPr>
        <w:t>The</w:t>
      </w:r>
      <w:r>
        <w:rPr>
          <w:rFonts w:ascii="Cambria" w:eastAsia="Cambria" w:hAnsi="Cambria" w:cs="Cambria"/>
          <w:spacing w:val="-4"/>
          <w:w w:val="110"/>
          <w:sz w:val="16"/>
          <w:szCs w:val="16"/>
        </w:rPr>
        <w:t xml:space="preserve"> </w:t>
      </w:r>
      <w:r>
        <w:rPr>
          <w:rFonts w:ascii="Cambria" w:eastAsia="Cambria" w:hAnsi="Cambria" w:cs="Cambria"/>
          <w:w w:val="110"/>
          <w:sz w:val="16"/>
          <w:szCs w:val="16"/>
        </w:rPr>
        <w:t>consumption</w:t>
      </w:r>
      <w:r>
        <w:rPr>
          <w:rFonts w:ascii="Cambria" w:eastAsia="Cambria" w:hAnsi="Cambria" w:cs="Cambria"/>
          <w:spacing w:val="-6"/>
          <w:w w:val="110"/>
          <w:sz w:val="16"/>
          <w:szCs w:val="16"/>
        </w:rPr>
        <w:t xml:space="preserve"> </w:t>
      </w:r>
      <w:r>
        <w:rPr>
          <w:rFonts w:ascii="Cambria" w:eastAsia="Cambria" w:hAnsi="Cambria" w:cs="Cambria"/>
          <w:w w:val="110"/>
          <w:sz w:val="16"/>
          <w:szCs w:val="16"/>
        </w:rPr>
        <w:t>capital</w:t>
      </w:r>
      <w:r>
        <w:rPr>
          <w:rFonts w:ascii="Cambria" w:eastAsia="Cambria" w:hAnsi="Cambria" w:cs="Cambria"/>
          <w:spacing w:val="-4"/>
          <w:w w:val="110"/>
          <w:sz w:val="16"/>
          <w:szCs w:val="16"/>
        </w:rPr>
        <w:t xml:space="preserve"> </w:t>
      </w:r>
      <w:r>
        <w:rPr>
          <w:rFonts w:ascii="Cambria" w:eastAsia="Cambria" w:hAnsi="Cambria" w:cs="Cambria"/>
          <w:w w:val="110"/>
          <w:sz w:val="16"/>
          <w:szCs w:val="16"/>
        </w:rPr>
        <w:t>productivities</w:t>
      </w:r>
      <w:r>
        <w:rPr>
          <w:rFonts w:ascii="Cambria" w:eastAsia="Cambria" w:hAnsi="Cambria" w:cs="Cambria"/>
          <w:spacing w:val="-4"/>
          <w:w w:val="110"/>
          <w:sz w:val="16"/>
          <w:szCs w:val="16"/>
        </w:rPr>
        <w:t xml:space="preserve"> </w:t>
      </w:r>
      <w:r>
        <w:rPr>
          <w:rFonts w:ascii="Cambria" w:eastAsia="Cambria" w:hAnsi="Cambria" w:cs="Cambria"/>
          <w:w w:val="110"/>
          <w:sz w:val="16"/>
          <w:szCs w:val="16"/>
        </w:rPr>
        <w:t>of</w:t>
      </w:r>
      <w:r>
        <w:rPr>
          <w:rFonts w:ascii="Cambria" w:eastAsia="Cambria" w:hAnsi="Cambria" w:cs="Cambria"/>
          <w:spacing w:val="-4"/>
          <w:w w:val="110"/>
          <w:sz w:val="16"/>
          <w:szCs w:val="16"/>
        </w:rPr>
        <w:t xml:space="preserve"> </w:t>
      </w:r>
      <w:r>
        <w:rPr>
          <w:rFonts w:ascii="Cambria" w:eastAsia="Cambria" w:hAnsi="Cambria" w:cs="Cambria"/>
          <w:w w:val="110"/>
          <w:sz w:val="16"/>
          <w:szCs w:val="16"/>
        </w:rPr>
        <w:t>the</w:t>
      </w:r>
      <w:r>
        <w:rPr>
          <w:rFonts w:ascii="Cambria" w:eastAsia="Cambria" w:hAnsi="Cambria" w:cs="Cambria"/>
          <w:spacing w:val="-5"/>
          <w:w w:val="110"/>
          <w:sz w:val="16"/>
          <w:szCs w:val="16"/>
        </w:rPr>
        <w:t xml:space="preserve"> </w:t>
      </w:r>
      <w:r>
        <w:rPr>
          <w:rFonts w:ascii="Cambria" w:eastAsia="Cambria" w:hAnsi="Cambria" w:cs="Cambria"/>
          <w:w w:val="110"/>
          <w:sz w:val="16"/>
          <w:szCs w:val="16"/>
        </w:rPr>
        <w:t>two</w:t>
      </w:r>
      <w:r>
        <w:rPr>
          <w:rFonts w:ascii="Cambria" w:eastAsia="Cambria" w:hAnsi="Cambria" w:cs="Cambria"/>
          <w:spacing w:val="-6"/>
          <w:w w:val="110"/>
          <w:sz w:val="16"/>
          <w:szCs w:val="16"/>
        </w:rPr>
        <w:t xml:space="preserve"> </w:t>
      </w:r>
      <w:r>
        <w:rPr>
          <w:rFonts w:ascii="Cambria" w:eastAsia="Cambria" w:hAnsi="Cambria" w:cs="Cambria"/>
          <w:w w:val="110"/>
          <w:sz w:val="16"/>
          <w:szCs w:val="16"/>
        </w:rPr>
        <w:t>kinds</w:t>
      </w:r>
      <w:r>
        <w:rPr>
          <w:rFonts w:ascii="Cambria" w:eastAsia="Cambria" w:hAnsi="Cambria" w:cs="Cambria"/>
          <w:spacing w:val="-4"/>
          <w:w w:val="110"/>
          <w:sz w:val="16"/>
          <w:szCs w:val="16"/>
        </w:rPr>
        <w:t xml:space="preserve"> </w:t>
      </w:r>
      <w:r>
        <w:rPr>
          <w:rFonts w:ascii="Cambria" w:eastAsia="Cambria" w:hAnsi="Cambria" w:cs="Cambria"/>
          <w:w w:val="110"/>
          <w:sz w:val="16"/>
          <w:szCs w:val="16"/>
        </w:rPr>
        <w:t>of</w:t>
      </w:r>
      <w:r>
        <w:rPr>
          <w:rFonts w:ascii="Cambria" w:eastAsia="Cambria" w:hAnsi="Cambria" w:cs="Cambria"/>
          <w:spacing w:val="-4"/>
          <w:w w:val="110"/>
          <w:sz w:val="16"/>
          <w:szCs w:val="16"/>
        </w:rPr>
        <w:t xml:space="preserve"> </w:t>
      </w:r>
      <w:r>
        <w:rPr>
          <w:rFonts w:ascii="Cambria" w:eastAsia="Cambria" w:hAnsi="Cambria" w:cs="Cambria"/>
          <w:w w:val="110"/>
          <w:sz w:val="16"/>
          <w:szCs w:val="16"/>
        </w:rPr>
        <w:t>work</w:t>
      </w:r>
      <w:r>
        <w:rPr>
          <w:rFonts w:ascii="Cambria" w:eastAsia="Cambria" w:hAnsi="Cambria" w:cs="Cambria"/>
          <w:spacing w:val="-5"/>
          <w:w w:val="110"/>
          <w:sz w:val="16"/>
          <w:szCs w:val="16"/>
        </w:rPr>
        <w:t xml:space="preserve"> </w:t>
      </w:r>
      <w:r>
        <w:rPr>
          <w:rFonts w:ascii="Cambria" w:eastAsia="Cambria" w:hAnsi="Cambria" w:cs="Cambria"/>
          <w:w w:val="110"/>
          <w:sz w:val="16"/>
          <w:szCs w:val="16"/>
        </w:rPr>
        <w:t>(</w:t>
      </w:r>
      <w:r>
        <w:rPr>
          <w:rFonts w:ascii="Arial" w:eastAsia="Arial" w:hAnsi="Arial" w:cs="Arial"/>
          <w:w w:val="110"/>
          <w:sz w:val="19"/>
          <w:szCs w:val="19"/>
        </w:rPr>
        <w:t>a</w:t>
      </w:r>
      <w:r>
        <w:rPr>
          <w:rFonts w:ascii="Cambria" w:eastAsia="Cambria" w:hAnsi="Cambria" w:cs="Cambria"/>
          <w:w w:val="110"/>
          <w:sz w:val="16"/>
          <w:szCs w:val="16"/>
        </w:rPr>
        <w:t>,</w:t>
      </w:r>
      <w:r>
        <w:rPr>
          <w:rFonts w:ascii="Cambria" w:eastAsia="Cambria" w:hAnsi="Cambria" w:cs="Cambria"/>
          <w:spacing w:val="-4"/>
          <w:w w:val="110"/>
          <w:sz w:val="16"/>
          <w:szCs w:val="16"/>
        </w:rPr>
        <w:t xml:space="preserve"> </w:t>
      </w:r>
      <w:r>
        <w:rPr>
          <w:rFonts w:ascii="Arial" w:eastAsia="Arial" w:hAnsi="Arial" w:cs="Arial"/>
          <w:w w:val="110"/>
          <w:sz w:val="19"/>
          <w:szCs w:val="19"/>
        </w:rPr>
        <w:t>b</w:t>
      </w:r>
      <w:r>
        <w:rPr>
          <w:rFonts w:ascii="Cambria" w:eastAsia="Cambria" w:hAnsi="Cambria" w:cs="Cambria"/>
          <w:w w:val="110"/>
          <w:sz w:val="16"/>
          <w:szCs w:val="16"/>
        </w:rPr>
        <w:t>)</w:t>
      </w:r>
      <w:r>
        <w:rPr>
          <w:rFonts w:ascii="Cambria" w:eastAsia="Cambria" w:hAnsi="Cambria" w:cs="Cambria"/>
          <w:spacing w:val="-4"/>
          <w:w w:val="110"/>
          <w:sz w:val="16"/>
          <w:szCs w:val="16"/>
        </w:rPr>
        <w:t xml:space="preserve"> </w:t>
      </w:r>
      <w:r>
        <w:rPr>
          <w:rFonts w:ascii="Cambria" w:eastAsia="Cambria" w:hAnsi="Cambria" w:cs="Cambria"/>
          <w:w w:val="110"/>
          <w:sz w:val="16"/>
          <w:szCs w:val="16"/>
        </w:rPr>
        <w:t>and</w:t>
      </w:r>
      <w:r>
        <w:rPr>
          <w:rFonts w:ascii="Cambria" w:eastAsia="Cambria" w:hAnsi="Cambria" w:cs="Cambria"/>
          <w:spacing w:val="-5"/>
          <w:w w:val="110"/>
          <w:sz w:val="16"/>
          <w:szCs w:val="16"/>
        </w:rPr>
        <w:t xml:space="preserve"> </w:t>
      </w:r>
      <w:r>
        <w:rPr>
          <w:rFonts w:ascii="Cambria" w:eastAsia="Cambria" w:hAnsi="Cambria" w:cs="Cambria"/>
          <w:w w:val="110"/>
          <w:sz w:val="16"/>
          <w:szCs w:val="16"/>
        </w:rPr>
        <w:t>the</w:t>
      </w:r>
      <w:r>
        <w:rPr>
          <w:rFonts w:ascii="Cambria" w:eastAsia="Cambria" w:hAnsi="Cambria" w:cs="Cambria"/>
          <w:spacing w:val="-5"/>
          <w:w w:val="110"/>
          <w:sz w:val="16"/>
          <w:szCs w:val="16"/>
        </w:rPr>
        <w:t xml:space="preserve"> </w:t>
      </w:r>
      <w:r>
        <w:rPr>
          <w:rFonts w:ascii="Cambria" w:eastAsia="Cambria" w:hAnsi="Cambria" w:cs="Cambria"/>
          <w:w w:val="110"/>
          <w:sz w:val="16"/>
          <w:szCs w:val="16"/>
        </w:rPr>
        <w:t>social</w:t>
      </w:r>
      <w:r>
        <w:rPr>
          <w:rFonts w:ascii="Cambria" w:eastAsia="Cambria" w:hAnsi="Cambria" w:cs="Cambria"/>
          <w:spacing w:val="-4"/>
          <w:w w:val="110"/>
          <w:sz w:val="16"/>
          <w:szCs w:val="16"/>
        </w:rPr>
        <w:t xml:space="preserve"> </w:t>
      </w:r>
      <w:r>
        <w:rPr>
          <w:rFonts w:ascii="Cambria" w:eastAsia="Cambria" w:hAnsi="Cambria" w:cs="Cambria"/>
          <w:w w:val="110"/>
          <w:sz w:val="16"/>
          <w:szCs w:val="16"/>
        </w:rPr>
        <w:t>capitals</w:t>
      </w:r>
      <w:r>
        <w:rPr>
          <w:rFonts w:ascii="Cambria" w:eastAsia="Cambria" w:hAnsi="Cambria" w:cs="Cambria"/>
          <w:spacing w:val="-5"/>
          <w:w w:val="110"/>
          <w:sz w:val="16"/>
          <w:szCs w:val="16"/>
        </w:rPr>
        <w:t xml:space="preserve"> </w:t>
      </w:r>
      <w:r>
        <w:rPr>
          <w:rFonts w:ascii="Cambria" w:eastAsia="Cambria" w:hAnsi="Cambria" w:cs="Cambria"/>
          <w:w w:val="110"/>
          <w:sz w:val="16"/>
          <w:szCs w:val="16"/>
        </w:rPr>
        <w:t>productivities</w:t>
      </w:r>
      <w:r>
        <w:rPr>
          <w:rFonts w:ascii="Cambria" w:eastAsia="Cambria" w:hAnsi="Cambria" w:cs="Cambria"/>
          <w:spacing w:val="-4"/>
          <w:w w:val="110"/>
          <w:sz w:val="16"/>
          <w:szCs w:val="16"/>
        </w:rPr>
        <w:t xml:space="preserve"> </w:t>
      </w:r>
      <w:r>
        <w:rPr>
          <w:rFonts w:ascii="Cambria" w:eastAsia="Cambria" w:hAnsi="Cambria" w:cs="Cambria"/>
          <w:w w:val="110"/>
          <w:sz w:val="16"/>
          <w:szCs w:val="16"/>
        </w:rPr>
        <w:t>(</w:t>
      </w:r>
      <w:r>
        <w:rPr>
          <w:rFonts w:ascii="Arial" w:eastAsia="Arial" w:hAnsi="Arial" w:cs="Arial"/>
          <w:w w:val="110"/>
          <w:sz w:val="19"/>
          <w:szCs w:val="19"/>
        </w:rPr>
        <w:t>n</w:t>
      </w:r>
      <w:r>
        <w:rPr>
          <w:rFonts w:ascii="Cambria" w:eastAsia="Cambria" w:hAnsi="Cambria" w:cs="Cambria"/>
          <w:w w:val="110"/>
          <w:sz w:val="16"/>
          <w:szCs w:val="16"/>
        </w:rPr>
        <w:t>,</w:t>
      </w:r>
      <w:r>
        <w:rPr>
          <w:rFonts w:ascii="Cambria" w:eastAsia="Cambria" w:hAnsi="Cambria" w:cs="Cambria"/>
          <w:spacing w:val="-4"/>
          <w:w w:val="110"/>
          <w:sz w:val="16"/>
          <w:szCs w:val="16"/>
        </w:rPr>
        <w:t xml:space="preserve"> </w:t>
      </w:r>
      <w:r>
        <w:rPr>
          <w:rFonts w:ascii="Arial" w:eastAsia="Arial" w:hAnsi="Arial" w:cs="Arial"/>
          <w:w w:val="110"/>
          <w:sz w:val="19"/>
          <w:szCs w:val="19"/>
        </w:rPr>
        <w:t>g</w:t>
      </w:r>
      <w:r>
        <w:rPr>
          <w:rFonts w:ascii="Cambria" w:eastAsia="Cambria" w:hAnsi="Cambria" w:cs="Cambria"/>
          <w:w w:val="110"/>
          <w:sz w:val="16"/>
          <w:szCs w:val="16"/>
        </w:rPr>
        <w:t>)</w:t>
      </w:r>
      <w:r>
        <w:rPr>
          <w:rFonts w:ascii="Cambria" w:eastAsia="Cambria" w:hAnsi="Cambria" w:cs="Cambria"/>
          <w:spacing w:val="-4"/>
          <w:w w:val="110"/>
          <w:sz w:val="16"/>
          <w:szCs w:val="16"/>
        </w:rPr>
        <w:t xml:space="preserve"> </w:t>
      </w:r>
      <w:r>
        <w:rPr>
          <w:rFonts w:ascii="Cambria" w:eastAsia="Cambria" w:hAnsi="Cambria" w:cs="Cambria"/>
          <w:w w:val="110"/>
          <w:sz w:val="16"/>
          <w:szCs w:val="16"/>
        </w:rPr>
        <w:t xml:space="preserve">appear </w:t>
      </w:r>
      <w:r>
        <w:rPr>
          <w:rFonts w:ascii="Cambria" w:eastAsia="Cambria" w:hAnsi="Cambria" w:cs="Cambria"/>
          <w:w w:val="110"/>
          <w:sz w:val="16"/>
          <w:szCs w:val="16"/>
        </w:rPr>
        <w:t>to be the most important factors inﬂuencing the optimal combination of market and reciprocity works. In particular, larger consumption capital productivity produces a maximum level of well-being not through an increase of market working hour but through th</w:t>
      </w:r>
      <w:r>
        <w:rPr>
          <w:rFonts w:ascii="Cambria" w:eastAsia="Cambria" w:hAnsi="Cambria" w:cs="Cambria"/>
          <w:w w:val="110"/>
          <w:sz w:val="16"/>
          <w:szCs w:val="16"/>
        </w:rPr>
        <w:t>e fact that more working hours can be made available to reciprocity activities that, by deﬁnition,</w:t>
      </w:r>
      <w:r>
        <w:rPr>
          <w:rFonts w:ascii="Cambria" w:eastAsia="Cambria" w:hAnsi="Cambria" w:cs="Cambria"/>
          <w:spacing w:val="21"/>
          <w:w w:val="110"/>
          <w:sz w:val="16"/>
          <w:szCs w:val="16"/>
        </w:rPr>
        <w:t xml:space="preserve"> </w:t>
      </w:r>
      <w:r>
        <w:rPr>
          <w:rFonts w:ascii="Cambria" w:eastAsia="Cambria" w:hAnsi="Cambria" w:cs="Cambria"/>
          <w:w w:val="110"/>
          <w:sz w:val="16"/>
          <w:szCs w:val="16"/>
        </w:rPr>
        <w:t>have</w:t>
      </w:r>
      <w:r>
        <w:rPr>
          <w:rFonts w:ascii="Cambria" w:eastAsia="Cambria" w:hAnsi="Cambria" w:cs="Cambria"/>
          <w:spacing w:val="21"/>
          <w:w w:val="110"/>
          <w:sz w:val="16"/>
          <w:szCs w:val="16"/>
        </w:rPr>
        <w:t xml:space="preserve"> </w:t>
      </w:r>
      <w:r>
        <w:rPr>
          <w:rFonts w:ascii="Cambria" w:eastAsia="Cambria" w:hAnsi="Cambria" w:cs="Cambria"/>
          <w:w w:val="110"/>
          <w:sz w:val="16"/>
          <w:szCs w:val="16"/>
        </w:rPr>
        <w:t>a</w:t>
      </w:r>
      <w:r>
        <w:rPr>
          <w:rFonts w:ascii="Cambria" w:eastAsia="Cambria" w:hAnsi="Cambria" w:cs="Cambria"/>
          <w:spacing w:val="22"/>
          <w:w w:val="110"/>
          <w:sz w:val="16"/>
          <w:szCs w:val="16"/>
        </w:rPr>
        <w:t xml:space="preserve"> </w:t>
      </w:r>
      <w:r>
        <w:rPr>
          <w:rFonts w:ascii="Cambria" w:eastAsia="Cambria" w:hAnsi="Cambria" w:cs="Cambria"/>
          <w:w w:val="110"/>
          <w:sz w:val="16"/>
          <w:szCs w:val="16"/>
        </w:rPr>
        <w:t>lower</w:t>
      </w:r>
      <w:r>
        <w:rPr>
          <w:rFonts w:ascii="Cambria" w:eastAsia="Cambria" w:hAnsi="Cambria" w:cs="Cambria"/>
          <w:spacing w:val="21"/>
          <w:w w:val="110"/>
          <w:sz w:val="16"/>
          <w:szCs w:val="16"/>
        </w:rPr>
        <w:t xml:space="preserve"> </w:t>
      </w:r>
      <w:r>
        <w:rPr>
          <w:rFonts w:ascii="Cambria" w:eastAsia="Cambria" w:hAnsi="Cambria" w:cs="Cambria"/>
          <w:w w:val="110"/>
          <w:sz w:val="16"/>
          <w:szCs w:val="16"/>
        </w:rPr>
        <w:t>impact</w:t>
      </w:r>
      <w:r>
        <w:rPr>
          <w:rFonts w:ascii="Cambria" w:eastAsia="Cambria" w:hAnsi="Cambria" w:cs="Cambria"/>
          <w:spacing w:val="20"/>
          <w:w w:val="110"/>
          <w:sz w:val="16"/>
          <w:szCs w:val="16"/>
        </w:rPr>
        <w:t xml:space="preserve"> </w:t>
      </w:r>
      <w:r>
        <w:rPr>
          <w:rFonts w:ascii="Cambria" w:eastAsia="Cambria" w:hAnsi="Cambria" w:cs="Cambria"/>
          <w:w w:val="110"/>
          <w:sz w:val="16"/>
          <w:szCs w:val="16"/>
        </w:rPr>
        <w:t>on</w:t>
      </w:r>
      <w:r>
        <w:rPr>
          <w:rFonts w:ascii="Cambria" w:eastAsia="Cambria" w:hAnsi="Cambria" w:cs="Cambria"/>
          <w:spacing w:val="21"/>
          <w:w w:val="110"/>
          <w:sz w:val="16"/>
          <w:szCs w:val="16"/>
        </w:rPr>
        <w:t xml:space="preserve"> </w:t>
      </w:r>
      <w:r>
        <w:rPr>
          <w:rFonts w:ascii="Cambria" w:eastAsia="Cambria" w:hAnsi="Cambria" w:cs="Cambria"/>
          <w:w w:val="110"/>
          <w:sz w:val="16"/>
          <w:szCs w:val="16"/>
        </w:rPr>
        <w:t>natural</w:t>
      </w:r>
      <w:r>
        <w:rPr>
          <w:rFonts w:ascii="Cambria" w:eastAsia="Cambria" w:hAnsi="Cambria" w:cs="Cambria"/>
          <w:spacing w:val="22"/>
          <w:w w:val="110"/>
          <w:sz w:val="16"/>
          <w:szCs w:val="16"/>
        </w:rPr>
        <w:t xml:space="preserve"> </w:t>
      </w:r>
      <w:r>
        <w:rPr>
          <w:rFonts w:ascii="Cambria" w:eastAsia="Cambria" w:hAnsi="Cambria" w:cs="Cambria"/>
          <w:w w:val="110"/>
          <w:sz w:val="16"/>
          <w:szCs w:val="16"/>
        </w:rPr>
        <w:t>capital</w:t>
      </w:r>
      <w:r>
        <w:rPr>
          <w:rFonts w:ascii="Cambria" w:eastAsia="Cambria" w:hAnsi="Cambria" w:cs="Cambria"/>
          <w:spacing w:val="21"/>
          <w:w w:val="110"/>
          <w:sz w:val="16"/>
          <w:szCs w:val="16"/>
        </w:rPr>
        <w:t xml:space="preserve"> </w:t>
      </w:r>
      <w:r>
        <w:rPr>
          <w:rFonts w:ascii="Cambria" w:eastAsia="Cambria" w:hAnsi="Cambria" w:cs="Cambria"/>
          <w:w w:val="110"/>
          <w:sz w:val="16"/>
          <w:szCs w:val="16"/>
        </w:rPr>
        <w:t>depletion</w:t>
      </w:r>
      <w:r>
        <w:rPr>
          <w:rFonts w:ascii="Cambria" w:eastAsia="Cambria" w:hAnsi="Cambria" w:cs="Cambria"/>
          <w:spacing w:val="22"/>
          <w:w w:val="110"/>
          <w:sz w:val="16"/>
          <w:szCs w:val="16"/>
        </w:rPr>
        <w:t xml:space="preserve"> </w:t>
      </w:r>
      <w:r>
        <w:rPr>
          <w:rFonts w:ascii="Cambria" w:eastAsia="Cambria" w:hAnsi="Cambria" w:cs="Cambria"/>
          <w:w w:val="110"/>
          <w:sz w:val="16"/>
          <w:szCs w:val="16"/>
        </w:rPr>
        <w:t>and</w:t>
      </w:r>
      <w:r>
        <w:rPr>
          <w:rFonts w:ascii="Cambria" w:eastAsia="Cambria" w:hAnsi="Cambria" w:cs="Cambria"/>
          <w:spacing w:val="20"/>
          <w:w w:val="110"/>
          <w:sz w:val="16"/>
          <w:szCs w:val="16"/>
        </w:rPr>
        <w:t xml:space="preserve"> </w:t>
      </w:r>
      <w:r>
        <w:rPr>
          <w:rFonts w:ascii="Cambria" w:eastAsia="Cambria" w:hAnsi="Cambria" w:cs="Cambria"/>
          <w:w w:val="110"/>
          <w:sz w:val="16"/>
          <w:szCs w:val="16"/>
        </w:rPr>
        <w:t>a</w:t>
      </w:r>
      <w:r>
        <w:rPr>
          <w:rFonts w:ascii="Cambria" w:eastAsia="Cambria" w:hAnsi="Cambria" w:cs="Cambria"/>
          <w:spacing w:val="22"/>
          <w:w w:val="110"/>
          <w:sz w:val="16"/>
          <w:szCs w:val="16"/>
        </w:rPr>
        <w:t xml:space="preserve"> </w:t>
      </w:r>
      <w:r>
        <w:rPr>
          <w:rFonts w:ascii="Cambria" w:eastAsia="Cambria" w:hAnsi="Cambria" w:cs="Cambria"/>
          <w:w w:val="110"/>
          <w:sz w:val="16"/>
          <w:szCs w:val="16"/>
        </w:rPr>
        <w:t>bigger</w:t>
      </w:r>
      <w:r>
        <w:rPr>
          <w:rFonts w:ascii="Cambria" w:eastAsia="Cambria" w:hAnsi="Cambria" w:cs="Cambria"/>
          <w:spacing w:val="22"/>
          <w:w w:val="110"/>
          <w:sz w:val="16"/>
          <w:szCs w:val="16"/>
        </w:rPr>
        <w:t xml:space="preserve"> </w:t>
      </w:r>
      <w:r>
        <w:rPr>
          <w:rFonts w:ascii="Cambria" w:eastAsia="Cambria" w:hAnsi="Cambria" w:cs="Cambria"/>
          <w:w w:val="110"/>
          <w:sz w:val="16"/>
          <w:szCs w:val="16"/>
        </w:rPr>
        <w:t>effect</w:t>
      </w:r>
      <w:r>
        <w:rPr>
          <w:rFonts w:ascii="Cambria" w:eastAsia="Cambria" w:hAnsi="Cambria" w:cs="Cambria"/>
          <w:spacing w:val="21"/>
          <w:w w:val="110"/>
          <w:sz w:val="16"/>
          <w:szCs w:val="16"/>
        </w:rPr>
        <w:t xml:space="preserve"> </w:t>
      </w:r>
      <w:r>
        <w:rPr>
          <w:rFonts w:ascii="Cambria" w:eastAsia="Cambria" w:hAnsi="Cambria" w:cs="Cambria"/>
          <w:w w:val="110"/>
          <w:sz w:val="16"/>
          <w:szCs w:val="16"/>
        </w:rPr>
        <w:t>on</w:t>
      </w:r>
      <w:r>
        <w:rPr>
          <w:rFonts w:ascii="Cambria" w:eastAsia="Cambria" w:hAnsi="Cambria" w:cs="Cambria"/>
          <w:spacing w:val="21"/>
          <w:w w:val="110"/>
          <w:sz w:val="16"/>
          <w:szCs w:val="16"/>
        </w:rPr>
        <w:t xml:space="preserve"> </w:t>
      </w:r>
      <w:r>
        <w:rPr>
          <w:rFonts w:ascii="Cambria" w:eastAsia="Cambria" w:hAnsi="Cambria" w:cs="Cambria"/>
          <w:w w:val="110"/>
          <w:sz w:val="16"/>
          <w:szCs w:val="16"/>
        </w:rPr>
        <w:t>social</w:t>
      </w:r>
      <w:r>
        <w:rPr>
          <w:rFonts w:ascii="Cambria" w:eastAsia="Cambria" w:hAnsi="Cambria" w:cs="Cambria"/>
          <w:spacing w:val="21"/>
          <w:w w:val="110"/>
          <w:sz w:val="16"/>
          <w:szCs w:val="16"/>
        </w:rPr>
        <w:t xml:space="preserve"> </w:t>
      </w:r>
      <w:r>
        <w:rPr>
          <w:rFonts w:ascii="Cambria" w:eastAsia="Cambria" w:hAnsi="Cambria" w:cs="Cambria"/>
          <w:w w:val="110"/>
          <w:sz w:val="16"/>
          <w:szCs w:val="16"/>
        </w:rPr>
        <w:t>capital</w:t>
      </w:r>
      <w:r>
        <w:rPr>
          <w:rFonts w:ascii="Cambria" w:eastAsia="Cambria" w:hAnsi="Cambria" w:cs="Cambria"/>
          <w:spacing w:val="22"/>
          <w:w w:val="110"/>
          <w:sz w:val="16"/>
          <w:szCs w:val="16"/>
        </w:rPr>
        <w:t xml:space="preserve"> </w:t>
      </w:r>
      <w:r>
        <w:rPr>
          <w:rFonts w:ascii="Cambria" w:eastAsia="Cambria" w:hAnsi="Cambria" w:cs="Cambria"/>
          <w:w w:val="110"/>
          <w:sz w:val="16"/>
          <w:szCs w:val="16"/>
        </w:rPr>
        <w:t>generation.</w:t>
      </w:r>
    </w:p>
    <w:p w:rsidR="00AA3622" w:rsidRDefault="00AA3622">
      <w:pPr>
        <w:rPr>
          <w:rFonts w:ascii="Cambria" w:eastAsia="Cambria" w:hAnsi="Cambria" w:cs="Cambria"/>
          <w:sz w:val="16"/>
          <w:szCs w:val="16"/>
        </w:rPr>
      </w:pPr>
    </w:p>
    <w:p w:rsidR="00AA3622" w:rsidRDefault="00AB1F53">
      <w:pPr>
        <w:pStyle w:val="BodyText"/>
        <w:spacing w:before="116" w:line="268" w:lineRule="auto"/>
        <w:ind w:left="103" w:right="114" w:firstLine="238"/>
        <w:jc w:val="both"/>
      </w:pPr>
      <w:r>
        <w:rPr>
          <w:w w:val="110"/>
        </w:rPr>
        <w:t>We</w:t>
      </w:r>
      <w:r>
        <w:rPr>
          <w:spacing w:val="-1"/>
          <w:w w:val="110"/>
        </w:rPr>
        <w:t xml:space="preserve"> </w:t>
      </w:r>
      <w:r>
        <w:rPr>
          <w:w w:val="110"/>
        </w:rPr>
        <w:t>are</w:t>
      </w:r>
      <w:r>
        <w:rPr>
          <w:spacing w:val="-2"/>
          <w:w w:val="110"/>
        </w:rPr>
        <w:t xml:space="preserve"> </w:t>
      </w:r>
      <w:r>
        <w:rPr>
          <w:w w:val="110"/>
        </w:rPr>
        <w:t>aware</w:t>
      </w:r>
      <w:r>
        <w:rPr>
          <w:spacing w:val="-2"/>
          <w:w w:val="110"/>
        </w:rPr>
        <w:t xml:space="preserve"> </w:t>
      </w:r>
      <w:r>
        <w:rPr>
          <w:w w:val="110"/>
        </w:rPr>
        <w:t>of</w:t>
      </w:r>
      <w:r>
        <w:rPr>
          <w:spacing w:val="-2"/>
          <w:w w:val="110"/>
        </w:rPr>
        <w:t xml:space="preserve"> </w:t>
      </w:r>
      <w:r>
        <w:rPr>
          <w:w w:val="110"/>
        </w:rPr>
        <w:t>the</w:t>
      </w:r>
      <w:r>
        <w:rPr>
          <w:spacing w:val="-1"/>
          <w:w w:val="110"/>
        </w:rPr>
        <w:t xml:space="preserve"> </w:t>
      </w:r>
      <w:r>
        <w:rPr>
          <w:w w:val="110"/>
        </w:rPr>
        <w:t>limits</w:t>
      </w:r>
      <w:r>
        <w:rPr>
          <w:spacing w:val="-2"/>
          <w:w w:val="110"/>
        </w:rPr>
        <w:t xml:space="preserve"> </w:t>
      </w:r>
      <w:r>
        <w:rPr>
          <w:w w:val="110"/>
        </w:rPr>
        <w:t>of</w:t>
      </w:r>
      <w:r>
        <w:rPr>
          <w:spacing w:val="-2"/>
          <w:w w:val="110"/>
        </w:rPr>
        <w:t xml:space="preserve"> </w:t>
      </w:r>
      <w:r>
        <w:rPr>
          <w:w w:val="110"/>
        </w:rPr>
        <w:t>the</w:t>
      </w:r>
      <w:r>
        <w:rPr>
          <w:spacing w:val="-2"/>
          <w:w w:val="110"/>
        </w:rPr>
        <w:t xml:space="preserve"> </w:t>
      </w:r>
      <w:r>
        <w:rPr>
          <w:w w:val="110"/>
        </w:rPr>
        <w:t>mathematical</w:t>
      </w:r>
      <w:r>
        <w:rPr>
          <w:spacing w:val="-3"/>
          <w:w w:val="110"/>
        </w:rPr>
        <w:t xml:space="preserve"> </w:t>
      </w:r>
      <w:r>
        <w:rPr>
          <w:w w:val="110"/>
        </w:rPr>
        <w:t>expressions</w:t>
      </w:r>
      <w:r>
        <w:rPr>
          <w:spacing w:val="-3"/>
          <w:w w:val="110"/>
        </w:rPr>
        <w:t xml:space="preserve"> </w:t>
      </w:r>
      <w:r>
        <w:rPr>
          <w:w w:val="110"/>
        </w:rPr>
        <w:t>used</w:t>
      </w:r>
      <w:r>
        <w:rPr>
          <w:spacing w:val="-1"/>
          <w:w w:val="110"/>
        </w:rPr>
        <w:t xml:space="preserve"> </w:t>
      </w:r>
      <w:r>
        <w:rPr>
          <w:w w:val="110"/>
        </w:rPr>
        <w:t>to</w:t>
      </w:r>
      <w:r>
        <w:rPr>
          <w:spacing w:val="-2"/>
          <w:w w:val="110"/>
        </w:rPr>
        <w:t xml:space="preserve"> </w:t>
      </w:r>
      <w:r>
        <w:rPr>
          <w:w w:val="110"/>
        </w:rPr>
        <w:t>ﬁ</w:t>
      </w:r>
      <w:r>
        <w:rPr>
          <w:w w:val="110"/>
        </w:rPr>
        <w:t>nally</w:t>
      </w:r>
      <w:r>
        <w:rPr>
          <w:spacing w:val="-3"/>
          <w:w w:val="110"/>
        </w:rPr>
        <w:t xml:space="preserve"> </w:t>
      </w:r>
      <w:r>
        <w:rPr>
          <w:w w:val="110"/>
        </w:rPr>
        <w:t>formalize</w:t>
      </w:r>
      <w:r>
        <w:rPr>
          <w:spacing w:val="-2"/>
          <w:w w:val="110"/>
        </w:rPr>
        <w:t xml:space="preserve"> </w:t>
      </w:r>
      <w:r>
        <w:rPr>
          <w:w w:val="110"/>
        </w:rPr>
        <w:t>the</w:t>
      </w:r>
      <w:r>
        <w:rPr>
          <w:spacing w:val="-2"/>
          <w:w w:val="110"/>
        </w:rPr>
        <w:t xml:space="preserve"> </w:t>
      </w:r>
      <w:r>
        <w:rPr>
          <w:w w:val="110"/>
        </w:rPr>
        <w:t>various</w:t>
      </w:r>
      <w:r>
        <w:rPr>
          <w:spacing w:val="-1"/>
          <w:w w:val="110"/>
        </w:rPr>
        <w:t xml:space="preserve"> </w:t>
      </w:r>
      <w:r>
        <w:rPr>
          <w:w w:val="110"/>
        </w:rPr>
        <w:t>relationships</w:t>
      </w:r>
      <w:r>
        <w:rPr>
          <w:spacing w:val="-2"/>
          <w:w w:val="110"/>
        </w:rPr>
        <w:t xml:space="preserve"> </w:t>
      </w:r>
      <w:r>
        <w:rPr>
          <w:w w:val="110"/>
        </w:rPr>
        <w:t>but</w:t>
      </w:r>
      <w:r>
        <w:rPr>
          <w:spacing w:val="-2"/>
          <w:w w:val="110"/>
        </w:rPr>
        <w:t xml:space="preserve"> </w:t>
      </w:r>
      <w:r>
        <w:rPr>
          <w:w w:val="110"/>
        </w:rPr>
        <w:t>this</w:t>
      </w:r>
      <w:r>
        <w:rPr>
          <w:spacing w:val="-3"/>
          <w:w w:val="110"/>
        </w:rPr>
        <w:t xml:space="preserve"> </w:t>
      </w:r>
      <w:r>
        <w:rPr>
          <w:w w:val="110"/>
        </w:rPr>
        <w:t xml:space="preserve">can </w:t>
      </w:r>
      <w:r>
        <w:rPr>
          <w:w w:val="110"/>
        </w:rPr>
        <w:t>always be improved should this working framework be accepted. No formal relationships exist for some of them and we opted for simple but clear ones, at least at this stage. These assumptions should be considered at present as a starting point for further a</w:t>
      </w:r>
      <w:r>
        <w:rPr>
          <w:w w:val="110"/>
        </w:rPr>
        <w:t xml:space="preserve">nalysis and proposals towards improving the formal concept of degrowth. Within this context, formalization is not a limit. Spheres can always be added to the ones considered here (e.g. </w:t>
      </w:r>
      <w:hyperlink w:anchor="_bookmark51" w:history="1">
        <w:r>
          <w:rPr>
            <w:color w:val="00689C"/>
            <w:w w:val="110"/>
          </w:rPr>
          <w:t>[95]</w:t>
        </w:r>
      </w:hyperlink>
      <w:r>
        <w:rPr>
          <w:w w:val="110"/>
        </w:rPr>
        <w:t>); the formal representations of the</w:t>
      </w:r>
      <w:r>
        <w:rPr>
          <w:w w:val="110"/>
        </w:rPr>
        <w:t xml:space="preserve"> contribution of capitals to well-being and of the two types of work to the capitals can be developed for the new ones and improved for the one presented here </w:t>
      </w:r>
      <w:hyperlink w:anchor="_bookmark31" w:history="1">
        <w:r>
          <w:rPr>
            <w:color w:val="00689C"/>
            <w:w w:val="110"/>
          </w:rPr>
          <w:t>[39]</w:t>
        </w:r>
      </w:hyperlink>
      <w:r>
        <w:rPr>
          <w:w w:val="110"/>
        </w:rPr>
        <w:t>. Moreover, the possibility to choose the value of different p</w:t>
      </w:r>
      <w:r>
        <w:rPr>
          <w:w w:val="110"/>
        </w:rPr>
        <w:t>arameters based on the subjective importance that individuals or communities attribute to the relationships between capitals and well-being make the model useful both for quantitative and for qualitative analysis of well-being. Within this context, formali</w:t>
      </w:r>
      <w:r>
        <w:rPr>
          <w:w w:val="110"/>
        </w:rPr>
        <w:t>zation becomes  a ground on which different approaches can be harmonised and on which to project different variables like, for example, income and  well-being so  that they  can  be  compared  and  weighted with  the same</w:t>
      </w:r>
      <w:r>
        <w:rPr>
          <w:spacing w:val="27"/>
          <w:w w:val="110"/>
        </w:rPr>
        <w:t xml:space="preserve"> </w:t>
      </w:r>
      <w:r>
        <w:rPr>
          <w:w w:val="110"/>
        </w:rPr>
        <w:t>metrics.</w:t>
      </w:r>
    </w:p>
    <w:p w:rsidR="00AA3622" w:rsidRDefault="00AB1F53">
      <w:pPr>
        <w:pStyle w:val="BodyText"/>
        <w:spacing w:line="268" w:lineRule="auto"/>
        <w:ind w:left="103" w:right="112" w:firstLine="238"/>
        <w:jc w:val="both"/>
      </w:pPr>
      <w:r>
        <w:rPr>
          <w:w w:val="110"/>
        </w:rPr>
        <w:t>Apart from the abovementi</w:t>
      </w:r>
      <w:r>
        <w:rPr>
          <w:w w:val="110"/>
        </w:rPr>
        <w:t>oned possible improvements, a future line of research may consist in the diversiﬁcation of   the reciprocity work. Within the framework presented one could imagine to linearly or non-linearly decompose reciprocity-working activities in different kinds that</w:t>
      </w:r>
      <w:r>
        <w:rPr>
          <w:w w:val="110"/>
        </w:rPr>
        <w:t xml:space="preserve"> contribute to speciﬁc capitals. For example the diversiﬁcation of reciprocity works into one with a deﬁned social scope. Furthermore within the consumption capital deﬁnition, a speciﬁcation can be made of a reciprocity work dedicated to services (which in</w:t>
      </w:r>
      <w:r>
        <w:rPr>
          <w:w w:val="110"/>
        </w:rPr>
        <w:t xml:space="preserve"> turn could be connected to the socially oriented one) and one dedicated to the speciﬁc resource-related aspects of the consumption. This would allow an even deeper analysis of the different aspects and an estimation of the pros and cons of different aspec</w:t>
      </w:r>
      <w:r>
        <w:rPr>
          <w:w w:val="110"/>
        </w:rPr>
        <w:t>ts that detail reciprocity   and degrowth. Similarly the next steps will be to move out of the linear approximation introducing higher order  interactions among capitals in an attempt to model the inﬂuences that reciprocity work can have through capitals (</w:t>
      </w:r>
      <w:r>
        <w:rPr>
          <w:w w:val="110"/>
        </w:rPr>
        <w:t xml:space="preserve">for example: health capital can inﬂuence the social capital, the environmental capital can inﬂuence both the health and </w:t>
      </w:r>
      <w:r>
        <w:rPr>
          <w:spacing w:val="2"/>
          <w:w w:val="110"/>
        </w:rPr>
        <w:t xml:space="preserve">the  </w:t>
      </w:r>
      <w:r>
        <w:rPr>
          <w:w w:val="110"/>
        </w:rPr>
        <w:t>social capitals). It is also clear that this could be achieved very effectively through synergic collaboration with other disciplin</w:t>
      </w:r>
      <w:r>
        <w:rPr>
          <w:w w:val="110"/>
        </w:rPr>
        <w:t>es as for example the Social Metabolism and Quality of Life disciplines, ecological economics or the post-normal science which could greatly contribute to a better deﬁnition of spheres and functional relationships and to a gradual improvement  of the still</w:t>
      </w:r>
      <w:r>
        <w:rPr>
          <w:w w:val="110"/>
        </w:rPr>
        <w:t xml:space="preserve">  larval  framework presented </w:t>
      </w:r>
      <w:r>
        <w:rPr>
          <w:spacing w:val="32"/>
          <w:w w:val="110"/>
        </w:rPr>
        <w:t xml:space="preserve"> </w:t>
      </w:r>
      <w:r>
        <w:rPr>
          <w:w w:val="110"/>
        </w:rPr>
        <w:t>here.</w:t>
      </w:r>
    </w:p>
    <w:p w:rsidR="00AA3622" w:rsidRDefault="00AB1F53">
      <w:pPr>
        <w:pStyle w:val="BodyText"/>
        <w:spacing w:line="268" w:lineRule="auto"/>
        <w:ind w:left="103" w:right="114" w:firstLine="238"/>
        <w:jc w:val="both"/>
      </w:pPr>
      <w:r>
        <w:rPr>
          <w:w w:val="110"/>
        </w:rPr>
        <w:t>Moreover, we would like to stress that we are aware that many important variables and elements of analysis have not been included in the present formulation of the model (e.g. capital accumulation, technological progres</w:t>
      </w:r>
      <w:r>
        <w:rPr>
          <w:w w:val="110"/>
        </w:rPr>
        <w:t>s, private vs. common property, international trade or local production potentialities) but we consider this a larval stage that could be expanded</w:t>
      </w:r>
      <w:r>
        <w:rPr>
          <w:spacing w:val="11"/>
          <w:w w:val="110"/>
        </w:rPr>
        <w:t xml:space="preserve"> </w:t>
      </w:r>
      <w:r>
        <w:rPr>
          <w:w w:val="110"/>
        </w:rPr>
        <w:t>to</w:t>
      </w:r>
    </w:p>
    <w:p w:rsidR="00AA3622" w:rsidRDefault="00AA3622">
      <w:pPr>
        <w:spacing w:line="268" w:lineRule="auto"/>
        <w:jc w:val="both"/>
        <w:sectPr w:rsidR="00AA3622">
          <w:pgSz w:w="10890" w:h="14860"/>
          <w:pgMar w:top="820" w:right="620" w:bottom="280" w:left="720" w:header="634" w:footer="0" w:gutter="0"/>
          <w:cols w:space="720"/>
        </w:sectPr>
      </w:pPr>
    </w:p>
    <w:p w:rsidR="00AA3622" w:rsidRDefault="00AA3622">
      <w:pPr>
        <w:spacing w:before="3"/>
        <w:rPr>
          <w:rFonts w:ascii="Cambria" w:eastAsia="Cambria" w:hAnsi="Cambria" w:cs="Cambria"/>
          <w:sz w:val="15"/>
          <w:szCs w:val="15"/>
        </w:rPr>
      </w:pPr>
    </w:p>
    <w:p w:rsidR="00AA3622" w:rsidRDefault="00AB1F53">
      <w:pPr>
        <w:pStyle w:val="BodyText"/>
        <w:spacing w:before="71" w:line="268" w:lineRule="auto"/>
        <w:ind w:right="58"/>
      </w:pPr>
      <w:bookmarkStart w:id="31" w:name="_bookmark22"/>
      <w:bookmarkEnd w:id="31"/>
      <w:r>
        <w:rPr>
          <w:w w:val="110"/>
        </w:rPr>
        <w:t>include those elements. For this reason, we strongly encourage further analysis oriente</w:t>
      </w:r>
      <w:r>
        <w:rPr>
          <w:w w:val="110"/>
        </w:rPr>
        <w:t>d to include new elements to the model</w:t>
      </w:r>
      <w:r>
        <w:rPr>
          <w:spacing w:val="22"/>
          <w:w w:val="110"/>
        </w:rPr>
        <w:t xml:space="preserve"> </w:t>
      </w:r>
      <w:r>
        <w:rPr>
          <w:w w:val="110"/>
        </w:rPr>
        <w:t>presented</w:t>
      </w:r>
      <w:r>
        <w:rPr>
          <w:spacing w:val="22"/>
          <w:w w:val="110"/>
        </w:rPr>
        <w:t xml:space="preserve"> </w:t>
      </w:r>
      <w:r>
        <w:rPr>
          <w:w w:val="110"/>
        </w:rPr>
        <w:t>and</w:t>
      </w:r>
      <w:r>
        <w:rPr>
          <w:spacing w:val="24"/>
          <w:w w:val="110"/>
        </w:rPr>
        <w:t xml:space="preserve"> </w:t>
      </w:r>
      <w:r>
        <w:rPr>
          <w:w w:val="110"/>
        </w:rPr>
        <w:t>to</w:t>
      </w:r>
      <w:r>
        <w:rPr>
          <w:spacing w:val="21"/>
          <w:w w:val="110"/>
        </w:rPr>
        <w:t xml:space="preserve"> </w:t>
      </w:r>
      <w:r>
        <w:rPr>
          <w:w w:val="110"/>
        </w:rPr>
        <w:t>extend</w:t>
      </w:r>
      <w:r>
        <w:rPr>
          <w:spacing w:val="22"/>
          <w:w w:val="110"/>
        </w:rPr>
        <w:t xml:space="preserve"> </w:t>
      </w:r>
      <w:r>
        <w:rPr>
          <w:w w:val="110"/>
        </w:rPr>
        <w:t>the</w:t>
      </w:r>
      <w:r>
        <w:rPr>
          <w:spacing w:val="22"/>
          <w:w w:val="110"/>
        </w:rPr>
        <w:t xml:space="preserve"> </w:t>
      </w:r>
      <w:r>
        <w:rPr>
          <w:w w:val="110"/>
        </w:rPr>
        <w:t>formalization</w:t>
      </w:r>
      <w:r>
        <w:rPr>
          <w:spacing w:val="22"/>
          <w:w w:val="110"/>
        </w:rPr>
        <w:t xml:space="preserve"> </w:t>
      </w:r>
      <w:r>
        <w:rPr>
          <w:w w:val="110"/>
        </w:rPr>
        <w:t>of</w:t>
      </w:r>
      <w:r>
        <w:rPr>
          <w:spacing w:val="22"/>
          <w:w w:val="110"/>
        </w:rPr>
        <w:t xml:space="preserve"> </w:t>
      </w:r>
      <w:r>
        <w:rPr>
          <w:w w:val="110"/>
        </w:rPr>
        <w:t>the</w:t>
      </w:r>
      <w:r>
        <w:rPr>
          <w:spacing w:val="22"/>
          <w:w w:val="110"/>
        </w:rPr>
        <w:t xml:space="preserve"> </w:t>
      </w:r>
      <w:r>
        <w:rPr>
          <w:w w:val="110"/>
        </w:rPr>
        <w:t>concept</w:t>
      </w:r>
      <w:r>
        <w:rPr>
          <w:spacing w:val="21"/>
          <w:w w:val="110"/>
        </w:rPr>
        <w:t xml:space="preserve"> </w:t>
      </w:r>
      <w:r>
        <w:rPr>
          <w:w w:val="110"/>
        </w:rPr>
        <w:t>of</w:t>
      </w:r>
      <w:r>
        <w:rPr>
          <w:spacing w:val="24"/>
          <w:w w:val="110"/>
        </w:rPr>
        <w:t xml:space="preserve"> </w:t>
      </w:r>
      <w:r>
        <w:rPr>
          <w:w w:val="110"/>
        </w:rPr>
        <w:t>degrowth.</w:t>
      </w:r>
    </w:p>
    <w:p w:rsidR="00AA3622" w:rsidRDefault="00AA3622">
      <w:pPr>
        <w:spacing w:before="6"/>
        <w:rPr>
          <w:rFonts w:ascii="Cambria" w:eastAsia="Cambria" w:hAnsi="Cambria" w:cs="Cambria"/>
          <w:sz w:val="17"/>
          <w:szCs w:val="17"/>
        </w:rPr>
      </w:pPr>
    </w:p>
    <w:p w:rsidR="00AA3622" w:rsidRDefault="00AB1F53">
      <w:pPr>
        <w:pStyle w:val="ListParagraph"/>
        <w:numPr>
          <w:ilvl w:val="1"/>
          <w:numId w:val="9"/>
        </w:numPr>
        <w:tabs>
          <w:tab w:val="left" w:pos="340"/>
        </w:tabs>
        <w:ind w:left="339" w:hanging="222"/>
        <w:rPr>
          <w:rFonts w:ascii="Palatino Linotype" w:eastAsia="Palatino Linotype" w:hAnsi="Palatino Linotype" w:cs="Palatino Linotype"/>
          <w:sz w:val="16"/>
          <w:szCs w:val="16"/>
        </w:rPr>
      </w:pPr>
      <w:bookmarkStart w:id="32" w:name="Degrowth,_formal_models_and_future_chall"/>
      <w:bookmarkEnd w:id="32"/>
      <w:r>
        <w:rPr>
          <w:rFonts w:ascii="Palatino Linotype"/>
          <w:w w:val="115"/>
          <w:sz w:val="16"/>
        </w:rPr>
        <w:t>Degrowth, formal models and future</w:t>
      </w:r>
      <w:r>
        <w:rPr>
          <w:rFonts w:ascii="Palatino Linotype"/>
          <w:spacing w:val="-16"/>
          <w:w w:val="115"/>
          <w:sz w:val="16"/>
        </w:rPr>
        <w:t xml:space="preserve"> </w:t>
      </w:r>
      <w:r>
        <w:rPr>
          <w:rFonts w:ascii="Palatino Linotype"/>
          <w:w w:val="115"/>
          <w:sz w:val="16"/>
        </w:rPr>
        <w:t>challenges</w:t>
      </w:r>
    </w:p>
    <w:p w:rsidR="00AA3622" w:rsidRDefault="00AA3622">
      <w:pPr>
        <w:spacing w:before="3"/>
        <w:rPr>
          <w:rFonts w:ascii="Palatino Linotype" w:eastAsia="Palatino Linotype" w:hAnsi="Palatino Linotype" w:cs="Palatino Linotype"/>
          <w:sz w:val="16"/>
          <w:szCs w:val="16"/>
        </w:rPr>
      </w:pPr>
    </w:p>
    <w:p w:rsidR="00AA3622" w:rsidRDefault="00AB1F53">
      <w:pPr>
        <w:pStyle w:val="BodyText"/>
        <w:spacing w:line="268" w:lineRule="auto"/>
        <w:ind w:right="100" w:firstLine="239"/>
        <w:jc w:val="right"/>
      </w:pPr>
      <w:r>
        <w:rPr>
          <w:w w:val="110"/>
        </w:rPr>
        <w:t>More</w:t>
      </w:r>
      <w:r>
        <w:rPr>
          <w:spacing w:val="9"/>
          <w:w w:val="110"/>
        </w:rPr>
        <w:t xml:space="preserve"> </w:t>
      </w:r>
      <w:r>
        <w:rPr>
          <w:w w:val="110"/>
        </w:rPr>
        <w:t>in</w:t>
      </w:r>
      <w:r>
        <w:rPr>
          <w:spacing w:val="10"/>
          <w:w w:val="110"/>
        </w:rPr>
        <w:t xml:space="preserve"> </w:t>
      </w:r>
      <w:r>
        <w:rPr>
          <w:w w:val="110"/>
        </w:rPr>
        <w:t>general</w:t>
      </w:r>
      <w:r>
        <w:rPr>
          <w:spacing w:val="9"/>
          <w:w w:val="110"/>
        </w:rPr>
        <w:t xml:space="preserve"> </w:t>
      </w:r>
      <w:r>
        <w:rPr>
          <w:w w:val="110"/>
        </w:rPr>
        <w:t>some</w:t>
      </w:r>
      <w:r>
        <w:rPr>
          <w:spacing w:val="9"/>
          <w:w w:val="110"/>
        </w:rPr>
        <w:t xml:space="preserve"> </w:t>
      </w:r>
      <w:r>
        <w:rPr>
          <w:w w:val="110"/>
        </w:rPr>
        <w:t>considerations</w:t>
      </w:r>
      <w:r>
        <w:rPr>
          <w:spacing w:val="8"/>
          <w:w w:val="110"/>
        </w:rPr>
        <w:t xml:space="preserve"> </w:t>
      </w:r>
      <w:r>
        <w:rPr>
          <w:w w:val="110"/>
        </w:rPr>
        <w:t>on</w:t>
      </w:r>
      <w:r>
        <w:rPr>
          <w:spacing w:val="10"/>
          <w:w w:val="110"/>
        </w:rPr>
        <w:t xml:space="preserve"> </w:t>
      </w:r>
      <w:r>
        <w:rPr>
          <w:w w:val="110"/>
        </w:rPr>
        <w:t>the</w:t>
      </w:r>
      <w:r>
        <w:rPr>
          <w:spacing w:val="9"/>
          <w:w w:val="110"/>
        </w:rPr>
        <w:t xml:space="preserve"> </w:t>
      </w:r>
      <w:r>
        <w:rPr>
          <w:w w:val="110"/>
        </w:rPr>
        <w:t>relationship</w:t>
      </w:r>
      <w:r>
        <w:rPr>
          <w:spacing w:val="9"/>
          <w:w w:val="110"/>
        </w:rPr>
        <w:t xml:space="preserve"> </w:t>
      </w:r>
      <w:r>
        <w:rPr>
          <w:w w:val="110"/>
        </w:rPr>
        <w:t>between</w:t>
      </w:r>
      <w:r>
        <w:rPr>
          <w:spacing w:val="9"/>
          <w:w w:val="110"/>
        </w:rPr>
        <w:t xml:space="preserve"> </w:t>
      </w:r>
      <w:r>
        <w:rPr>
          <w:w w:val="110"/>
        </w:rPr>
        <w:t>degrowth</w:t>
      </w:r>
      <w:r>
        <w:rPr>
          <w:spacing w:val="9"/>
          <w:w w:val="110"/>
        </w:rPr>
        <w:t xml:space="preserve"> </w:t>
      </w:r>
      <w:r>
        <w:rPr>
          <w:w w:val="110"/>
        </w:rPr>
        <w:t>and</w:t>
      </w:r>
      <w:r>
        <w:rPr>
          <w:spacing w:val="9"/>
          <w:w w:val="110"/>
        </w:rPr>
        <w:t xml:space="preserve"> </w:t>
      </w:r>
      <w:r>
        <w:rPr>
          <w:w w:val="110"/>
        </w:rPr>
        <w:t>formal</w:t>
      </w:r>
      <w:r>
        <w:rPr>
          <w:spacing w:val="9"/>
          <w:w w:val="110"/>
        </w:rPr>
        <w:t xml:space="preserve"> </w:t>
      </w:r>
      <w:r>
        <w:rPr>
          <w:w w:val="110"/>
        </w:rPr>
        <w:t>modelling</w:t>
      </w:r>
      <w:r>
        <w:rPr>
          <w:spacing w:val="9"/>
          <w:w w:val="110"/>
        </w:rPr>
        <w:t xml:space="preserve"> </w:t>
      </w:r>
      <w:r>
        <w:rPr>
          <w:w w:val="110"/>
        </w:rPr>
        <w:t>are</w:t>
      </w:r>
      <w:r>
        <w:rPr>
          <w:spacing w:val="9"/>
          <w:w w:val="110"/>
        </w:rPr>
        <w:t xml:space="preserve"> </w:t>
      </w:r>
      <w:r>
        <w:rPr>
          <w:w w:val="110"/>
        </w:rPr>
        <w:t>due</w:t>
      </w:r>
      <w:r>
        <w:rPr>
          <w:spacing w:val="9"/>
          <w:w w:val="110"/>
        </w:rPr>
        <w:t xml:space="preserve"> </w:t>
      </w:r>
      <w:r>
        <w:rPr>
          <w:w w:val="110"/>
        </w:rPr>
        <w:t>at</w:t>
      </w:r>
      <w:r>
        <w:rPr>
          <w:spacing w:val="10"/>
          <w:w w:val="110"/>
        </w:rPr>
        <w:t xml:space="preserve"> </w:t>
      </w:r>
      <w:r>
        <w:rPr>
          <w:w w:val="110"/>
        </w:rPr>
        <w:t>this</w:t>
      </w:r>
      <w:r>
        <w:rPr>
          <w:spacing w:val="10"/>
          <w:w w:val="110"/>
        </w:rPr>
        <w:t xml:space="preserve"> </w:t>
      </w:r>
      <w:r>
        <w:rPr>
          <w:w w:val="110"/>
        </w:rPr>
        <w:t>stage.</w:t>
      </w:r>
      <w:r>
        <w:rPr>
          <w:w w:val="112"/>
        </w:rPr>
        <w:t xml:space="preserve"> </w:t>
      </w:r>
      <w:r>
        <w:rPr>
          <w:w w:val="110"/>
        </w:rPr>
        <w:t>The work presented here does not have the ambition of being a model for degrowth but we strongly supports the</w:t>
      </w:r>
      <w:r>
        <w:rPr>
          <w:spacing w:val="9"/>
          <w:w w:val="110"/>
        </w:rPr>
        <w:t xml:space="preserve"> </w:t>
      </w:r>
      <w:r>
        <w:rPr>
          <w:w w:val="110"/>
        </w:rPr>
        <w:t>idea</w:t>
      </w:r>
      <w:r>
        <w:rPr>
          <w:spacing w:val="2"/>
          <w:w w:val="110"/>
        </w:rPr>
        <w:t xml:space="preserve"> </w:t>
      </w:r>
      <w:r>
        <w:rPr>
          <w:w w:val="110"/>
        </w:rPr>
        <w:t>of</w:t>
      </w:r>
      <w:r>
        <w:rPr>
          <w:w w:val="111"/>
        </w:rPr>
        <w:t xml:space="preserve"> </w:t>
      </w:r>
      <w:r>
        <w:rPr>
          <w:w w:val="110"/>
        </w:rPr>
        <w:t>the creation of formal representations describing degrowth processes. As highlighted in the ﬁrst part of this paper, th</w:t>
      </w:r>
      <w:r>
        <w:rPr>
          <w:w w:val="110"/>
        </w:rPr>
        <w:t>e times</w:t>
      </w:r>
      <w:r>
        <w:rPr>
          <w:w w:val="112"/>
        </w:rPr>
        <w:t xml:space="preserve"> </w:t>
      </w:r>
      <w:r>
        <w:rPr>
          <w:w w:val="110"/>
        </w:rPr>
        <w:t>are mature to demonstrate or to start to demonstrate that degrowth would be a self-sustainable model able to</w:t>
      </w:r>
      <w:r>
        <w:rPr>
          <w:spacing w:val="13"/>
          <w:w w:val="110"/>
        </w:rPr>
        <w:t xml:space="preserve"> </w:t>
      </w:r>
      <w:r>
        <w:rPr>
          <w:w w:val="110"/>
        </w:rPr>
        <w:t>generate</w:t>
      </w:r>
      <w:r>
        <w:rPr>
          <w:spacing w:val="2"/>
          <w:w w:val="110"/>
        </w:rPr>
        <w:t xml:space="preserve"> </w:t>
      </w:r>
      <w:r>
        <w:rPr>
          <w:w w:val="110"/>
        </w:rPr>
        <w:t>and</w:t>
      </w:r>
      <w:r>
        <w:rPr>
          <w:w w:val="111"/>
        </w:rPr>
        <w:t xml:space="preserve"> </w:t>
      </w:r>
      <w:r>
        <w:rPr>
          <w:w w:val="110"/>
        </w:rPr>
        <w:t>maintain</w:t>
      </w:r>
      <w:r>
        <w:rPr>
          <w:spacing w:val="-2"/>
          <w:w w:val="110"/>
        </w:rPr>
        <w:t xml:space="preserve"> </w:t>
      </w:r>
      <w:r>
        <w:rPr>
          <w:w w:val="110"/>
        </w:rPr>
        <w:t>an</w:t>
      </w:r>
      <w:r>
        <w:rPr>
          <w:spacing w:val="-2"/>
          <w:w w:val="110"/>
        </w:rPr>
        <w:t xml:space="preserve"> </w:t>
      </w:r>
      <w:r>
        <w:rPr>
          <w:w w:val="110"/>
        </w:rPr>
        <w:t>economy</w:t>
      </w:r>
      <w:r>
        <w:rPr>
          <w:spacing w:val="-3"/>
          <w:w w:val="110"/>
        </w:rPr>
        <w:t xml:space="preserve"> </w:t>
      </w:r>
      <w:r>
        <w:rPr>
          <w:w w:val="110"/>
        </w:rPr>
        <w:t>that</w:t>
      </w:r>
      <w:r>
        <w:rPr>
          <w:spacing w:val="-2"/>
          <w:w w:val="110"/>
        </w:rPr>
        <w:t xml:space="preserve"> </w:t>
      </w:r>
      <w:r>
        <w:rPr>
          <w:w w:val="110"/>
        </w:rPr>
        <w:t>can</w:t>
      </w:r>
      <w:r>
        <w:rPr>
          <w:spacing w:val="-3"/>
          <w:w w:val="110"/>
        </w:rPr>
        <w:t xml:space="preserve"> </w:t>
      </w:r>
      <w:r>
        <w:rPr>
          <w:w w:val="110"/>
        </w:rPr>
        <w:t>support</w:t>
      </w:r>
      <w:r>
        <w:rPr>
          <w:spacing w:val="-3"/>
          <w:w w:val="110"/>
        </w:rPr>
        <w:t xml:space="preserve"> </w:t>
      </w:r>
      <w:r>
        <w:rPr>
          <w:w w:val="110"/>
        </w:rPr>
        <w:t>the</w:t>
      </w:r>
      <w:r>
        <w:rPr>
          <w:spacing w:val="-2"/>
          <w:w w:val="110"/>
        </w:rPr>
        <w:t xml:space="preserve"> </w:t>
      </w:r>
      <w:r>
        <w:rPr>
          <w:w w:val="110"/>
        </w:rPr>
        <w:t>present</w:t>
      </w:r>
      <w:r>
        <w:rPr>
          <w:spacing w:val="-2"/>
          <w:w w:val="110"/>
        </w:rPr>
        <w:t xml:space="preserve"> </w:t>
      </w:r>
      <w:r>
        <w:rPr>
          <w:w w:val="110"/>
        </w:rPr>
        <w:t>and</w:t>
      </w:r>
      <w:r>
        <w:rPr>
          <w:spacing w:val="-2"/>
          <w:w w:val="110"/>
        </w:rPr>
        <w:t xml:space="preserve"> </w:t>
      </w:r>
      <w:r>
        <w:rPr>
          <w:w w:val="110"/>
        </w:rPr>
        <w:t>future</w:t>
      </w:r>
      <w:r>
        <w:rPr>
          <w:spacing w:val="-3"/>
          <w:w w:val="110"/>
        </w:rPr>
        <w:t xml:space="preserve"> </w:t>
      </w:r>
      <w:r>
        <w:rPr>
          <w:w w:val="110"/>
        </w:rPr>
        <w:t>generation.</w:t>
      </w:r>
      <w:r>
        <w:rPr>
          <w:spacing w:val="-2"/>
          <w:w w:val="110"/>
        </w:rPr>
        <w:t xml:space="preserve"> </w:t>
      </w:r>
      <w:r>
        <w:rPr>
          <w:w w:val="110"/>
        </w:rPr>
        <w:t>If</w:t>
      </w:r>
      <w:r>
        <w:rPr>
          <w:spacing w:val="-2"/>
          <w:w w:val="110"/>
        </w:rPr>
        <w:t xml:space="preserve"> </w:t>
      </w:r>
      <w:r>
        <w:rPr>
          <w:w w:val="110"/>
        </w:rPr>
        <w:t>that</w:t>
      </w:r>
      <w:r>
        <w:rPr>
          <w:spacing w:val="-2"/>
          <w:w w:val="110"/>
        </w:rPr>
        <w:t xml:space="preserve"> </w:t>
      </w:r>
      <w:r>
        <w:rPr>
          <w:w w:val="110"/>
        </w:rPr>
        <w:t>can</w:t>
      </w:r>
      <w:r>
        <w:rPr>
          <w:spacing w:val="-3"/>
          <w:w w:val="110"/>
        </w:rPr>
        <w:t xml:space="preserve"> </w:t>
      </w:r>
      <w:r>
        <w:rPr>
          <w:w w:val="110"/>
        </w:rPr>
        <w:t>be</w:t>
      </w:r>
      <w:r>
        <w:rPr>
          <w:spacing w:val="-2"/>
          <w:w w:val="110"/>
        </w:rPr>
        <w:t xml:space="preserve"> </w:t>
      </w:r>
      <w:r>
        <w:rPr>
          <w:w w:val="110"/>
        </w:rPr>
        <w:t>found</w:t>
      </w:r>
      <w:r>
        <w:rPr>
          <w:spacing w:val="-2"/>
          <w:w w:val="110"/>
        </w:rPr>
        <w:t xml:space="preserve"> </w:t>
      </w:r>
      <w:r>
        <w:rPr>
          <w:w w:val="110"/>
        </w:rPr>
        <w:t>formally,</w:t>
      </w:r>
      <w:r>
        <w:rPr>
          <w:spacing w:val="-2"/>
          <w:w w:val="110"/>
        </w:rPr>
        <w:t xml:space="preserve"> </w:t>
      </w:r>
      <w:r>
        <w:rPr>
          <w:w w:val="110"/>
        </w:rPr>
        <w:t>not</w:t>
      </w:r>
      <w:r>
        <w:rPr>
          <w:spacing w:val="-2"/>
          <w:w w:val="110"/>
        </w:rPr>
        <w:t xml:space="preserve"> </w:t>
      </w:r>
      <w:r>
        <w:rPr>
          <w:w w:val="110"/>
        </w:rPr>
        <w:t>with</w:t>
      </w:r>
      <w:r>
        <w:rPr>
          <w:spacing w:val="-2"/>
          <w:w w:val="110"/>
        </w:rPr>
        <w:t xml:space="preserve"> </w:t>
      </w:r>
      <w:r>
        <w:rPr>
          <w:w w:val="110"/>
        </w:rPr>
        <w:t>one</w:t>
      </w:r>
      <w:r>
        <w:rPr>
          <w:spacing w:val="-3"/>
          <w:w w:val="110"/>
        </w:rPr>
        <w:t xml:space="preserve"> </w:t>
      </w:r>
      <w:r>
        <w:rPr>
          <w:w w:val="110"/>
        </w:rPr>
        <w:t>ultimate</w:t>
      </w:r>
      <w:r>
        <w:rPr>
          <w:w w:val="113"/>
        </w:rPr>
        <w:t xml:space="preserve"> </w:t>
      </w:r>
      <w:r>
        <w:rPr>
          <w:w w:val="110"/>
        </w:rPr>
        <w:t>model of course but by tackling the different aspects formally, an extra chance will be offered to degrowth.</w:t>
      </w:r>
      <w:r>
        <w:rPr>
          <w:spacing w:val="-23"/>
          <w:w w:val="110"/>
        </w:rPr>
        <w:t xml:space="preserve"> </w:t>
      </w:r>
      <w:r>
        <w:rPr>
          <w:w w:val="110"/>
        </w:rPr>
        <w:t>The</w:t>
      </w:r>
      <w:r>
        <w:rPr>
          <w:spacing w:val="-1"/>
          <w:w w:val="110"/>
        </w:rPr>
        <w:t xml:space="preserve"> </w:t>
      </w:r>
      <w:r>
        <w:rPr>
          <w:w w:val="110"/>
        </w:rPr>
        <w:t>formalization</w:t>
      </w:r>
      <w:r>
        <w:rPr>
          <w:w w:val="111"/>
        </w:rPr>
        <w:t xml:space="preserve"> </w:t>
      </w:r>
      <w:r>
        <w:rPr>
          <w:w w:val="110"/>
        </w:rPr>
        <w:t>of</w:t>
      </w:r>
      <w:r>
        <w:rPr>
          <w:spacing w:val="13"/>
          <w:w w:val="110"/>
        </w:rPr>
        <w:t xml:space="preserve"> </w:t>
      </w:r>
      <w:r>
        <w:rPr>
          <w:w w:val="110"/>
        </w:rPr>
        <w:t>degrowth</w:t>
      </w:r>
      <w:r>
        <w:rPr>
          <w:spacing w:val="14"/>
          <w:w w:val="110"/>
        </w:rPr>
        <w:t xml:space="preserve"> </w:t>
      </w:r>
      <w:r>
        <w:rPr>
          <w:w w:val="110"/>
        </w:rPr>
        <w:t>can</w:t>
      </w:r>
      <w:r>
        <w:rPr>
          <w:spacing w:val="14"/>
          <w:w w:val="110"/>
        </w:rPr>
        <w:t xml:space="preserve"> </w:t>
      </w:r>
      <w:r>
        <w:rPr>
          <w:w w:val="110"/>
        </w:rPr>
        <w:t>be</w:t>
      </w:r>
      <w:r>
        <w:rPr>
          <w:spacing w:val="14"/>
          <w:w w:val="110"/>
        </w:rPr>
        <w:t xml:space="preserve"> </w:t>
      </w:r>
      <w:r>
        <w:rPr>
          <w:w w:val="110"/>
        </w:rPr>
        <w:t>instrumental</w:t>
      </w:r>
      <w:r>
        <w:rPr>
          <w:spacing w:val="13"/>
          <w:w w:val="110"/>
        </w:rPr>
        <w:t xml:space="preserve"> </w:t>
      </w:r>
      <w:r>
        <w:rPr>
          <w:w w:val="110"/>
        </w:rPr>
        <w:t>to</w:t>
      </w:r>
      <w:r>
        <w:rPr>
          <w:spacing w:val="13"/>
          <w:w w:val="110"/>
        </w:rPr>
        <w:t xml:space="preserve"> </w:t>
      </w:r>
      <w:r>
        <w:rPr>
          <w:w w:val="110"/>
        </w:rPr>
        <w:t>anticipating</w:t>
      </w:r>
      <w:r>
        <w:rPr>
          <w:spacing w:val="13"/>
          <w:w w:val="110"/>
        </w:rPr>
        <w:t xml:space="preserve"> </w:t>
      </w:r>
      <w:r>
        <w:rPr>
          <w:w w:val="110"/>
        </w:rPr>
        <w:t>pros</w:t>
      </w:r>
      <w:r>
        <w:rPr>
          <w:spacing w:val="13"/>
          <w:w w:val="110"/>
        </w:rPr>
        <w:t xml:space="preserve"> </w:t>
      </w:r>
      <w:r>
        <w:rPr>
          <w:w w:val="110"/>
        </w:rPr>
        <w:t>and</w:t>
      </w:r>
      <w:r>
        <w:rPr>
          <w:spacing w:val="14"/>
          <w:w w:val="110"/>
        </w:rPr>
        <w:t xml:space="preserve"> </w:t>
      </w:r>
      <w:r>
        <w:rPr>
          <w:w w:val="110"/>
        </w:rPr>
        <w:t>cons,</w:t>
      </w:r>
      <w:r>
        <w:rPr>
          <w:spacing w:val="14"/>
          <w:w w:val="110"/>
        </w:rPr>
        <w:t xml:space="preserve"> </w:t>
      </w:r>
      <w:r>
        <w:rPr>
          <w:w w:val="110"/>
        </w:rPr>
        <w:t>otherwise</w:t>
      </w:r>
      <w:r>
        <w:rPr>
          <w:spacing w:val="13"/>
          <w:w w:val="110"/>
        </w:rPr>
        <w:t xml:space="preserve"> </w:t>
      </w:r>
      <w:r>
        <w:rPr>
          <w:w w:val="110"/>
        </w:rPr>
        <w:t>it</w:t>
      </w:r>
      <w:r>
        <w:rPr>
          <w:spacing w:val="13"/>
          <w:w w:val="110"/>
        </w:rPr>
        <w:t xml:space="preserve"> </w:t>
      </w:r>
      <w:r>
        <w:rPr>
          <w:w w:val="110"/>
        </w:rPr>
        <w:t>may</w:t>
      </w:r>
      <w:r>
        <w:rPr>
          <w:spacing w:val="14"/>
          <w:w w:val="110"/>
        </w:rPr>
        <w:t xml:space="preserve"> </w:t>
      </w:r>
      <w:r>
        <w:rPr>
          <w:w w:val="110"/>
        </w:rPr>
        <w:t>end</w:t>
      </w:r>
      <w:r>
        <w:rPr>
          <w:spacing w:val="14"/>
          <w:w w:val="110"/>
        </w:rPr>
        <w:t xml:space="preserve"> </w:t>
      </w:r>
      <w:r>
        <w:rPr>
          <w:w w:val="110"/>
        </w:rPr>
        <w:t>up</w:t>
      </w:r>
      <w:r>
        <w:rPr>
          <w:spacing w:val="13"/>
          <w:w w:val="110"/>
        </w:rPr>
        <w:t xml:space="preserve"> </w:t>
      </w:r>
      <w:r>
        <w:rPr>
          <w:w w:val="110"/>
        </w:rPr>
        <w:t>being</w:t>
      </w:r>
      <w:r>
        <w:rPr>
          <w:spacing w:val="13"/>
          <w:w w:val="110"/>
        </w:rPr>
        <w:t xml:space="preserve"> </w:t>
      </w:r>
      <w:r>
        <w:rPr>
          <w:w w:val="110"/>
        </w:rPr>
        <w:t>considered</w:t>
      </w:r>
      <w:r>
        <w:rPr>
          <w:spacing w:val="14"/>
          <w:w w:val="110"/>
        </w:rPr>
        <w:t xml:space="preserve"> </w:t>
      </w:r>
      <w:r>
        <w:rPr>
          <w:w w:val="110"/>
        </w:rPr>
        <w:t>as</w:t>
      </w:r>
      <w:r>
        <w:rPr>
          <w:spacing w:val="14"/>
          <w:w w:val="110"/>
        </w:rPr>
        <w:t xml:space="preserve"> </w:t>
      </w:r>
      <w:r>
        <w:rPr>
          <w:w w:val="110"/>
        </w:rPr>
        <w:t>one</w:t>
      </w:r>
      <w:r>
        <w:rPr>
          <w:spacing w:val="13"/>
          <w:w w:val="110"/>
        </w:rPr>
        <w:t xml:space="preserve"> </w:t>
      </w:r>
      <w:r>
        <w:rPr>
          <w:w w:val="110"/>
        </w:rPr>
        <w:t>of</w:t>
      </w:r>
      <w:r>
        <w:rPr>
          <w:spacing w:val="13"/>
          <w:w w:val="110"/>
        </w:rPr>
        <w:t xml:space="preserve"> </w:t>
      </w:r>
      <w:r>
        <w:rPr>
          <w:w w:val="110"/>
        </w:rPr>
        <w:t>many</w:t>
      </w:r>
      <w:r>
        <w:rPr>
          <w:w w:val="113"/>
        </w:rPr>
        <w:t xml:space="preserve"> </w:t>
      </w:r>
      <w:r>
        <w:rPr>
          <w:w w:val="110"/>
        </w:rPr>
        <w:t>philosophi</w:t>
      </w:r>
      <w:r>
        <w:rPr>
          <w:w w:val="110"/>
        </w:rPr>
        <w:t>cal</w:t>
      </w:r>
      <w:r>
        <w:rPr>
          <w:spacing w:val="-4"/>
          <w:w w:val="110"/>
        </w:rPr>
        <w:t xml:space="preserve"> </w:t>
      </w:r>
      <w:r>
        <w:rPr>
          <w:w w:val="110"/>
        </w:rPr>
        <w:t>currents</w:t>
      </w:r>
      <w:r>
        <w:rPr>
          <w:spacing w:val="-5"/>
          <w:w w:val="110"/>
        </w:rPr>
        <w:t xml:space="preserve"> </w:t>
      </w:r>
      <w:r>
        <w:rPr>
          <w:w w:val="110"/>
        </w:rPr>
        <w:t>that</w:t>
      </w:r>
      <w:r>
        <w:rPr>
          <w:spacing w:val="-4"/>
          <w:w w:val="110"/>
        </w:rPr>
        <w:t xml:space="preserve"> </w:t>
      </w:r>
      <w:r>
        <w:rPr>
          <w:w w:val="110"/>
        </w:rPr>
        <w:t>are</w:t>
      </w:r>
      <w:r>
        <w:rPr>
          <w:spacing w:val="-4"/>
          <w:w w:val="110"/>
        </w:rPr>
        <w:t xml:space="preserve"> </w:t>
      </w:r>
      <w:r>
        <w:rPr>
          <w:w w:val="110"/>
        </w:rPr>
        <w:t>promoting</w:t>
      </w:r>
      <w:r>
        <w:rPr>
          <w:spacing w:val="-4"/>
          <w:w w:val="110"/>
        </w:rPr>
        <w:t xml:space="preserve"> </w:t>
      </w:r>
      <w:r>
        <w:rPr>
          <w:w w:val="110"/>
        </w:rPr>
        <w:t>new</w:t>
      </w:r>
      <w:r>
        <w:rPr>
          <w:spacing w:val="-4"/>
          <w:w w:val="110"/>
        </w:rPr>
        <w:t xml:space="preserve"> </w:t>
      </w:r>
      <w:r>
        <w:rPr>
          <w:w w:val="110"/>
        </w:rPr>
        <w:t>lifestyles</w:t>
      </w:r>
      <w:r>
        <w:rPr>
          <w:spacing w:val="-3"/>
          <w:w w:val="110"/>
        </w:rPr>
        <w:t xml:space="preserve"> </w:t>
      </w:r>
      <w:r>
        <w:rPr>
          <w:w w:val="110"/>
        </w:rPr>
        <w:t>regardless</w:t>
      </w:r>
      <w:r>
        <w:rPr>
          <w:spacing w:val="-4"/>
          <w:w w:val="110"/>
        </w:rPr>
        <w:t xml:space="preserve"> </w:t>
      </w:r>
      <w:r>
        <w:rPr>
          <w:w w:val="110"/>
        </w:rPr>
        <w:t>of</w:t>
      </w:r>
      <w:r>
        <w:rPr>
          <w:spacing w:val="-4"/>
          <w:w w:val="110"/>
        </w:rPr>
        <w:t xml:space="preserve"> </w:t>
      </w:r>
      <w:r>
        <w:rPr>
          <w:w w:val="110"/>
        </w:rPr>
        <w:t>an</w:t>
      </w:r>
      <w:r>
        <w:rPr>
          <w:spacing w:val="-4"/>
          <w:w w:val="110"/>
        </w:rPr>
        <w:t xml:space="preserve"> </w:t>
      </w:r>
      <w:r>
        <w:rPr>
          <w:w w:val="110"/>
        </w:rPr>
        <w:t>a</w:t>
      </w:r>
      <w:r>
        <w:rPr>
          <w:spacing w:val="-4"/>
          <w:w w:val="110"/>
        </w:rPr>
        <w:t xml:space="preserve"> </w:t>
      </w:r>
      <w:r>
        <w:rPr>
          <w:w w:val="110"/>
        </w:rPr>
        <w:t>priori</w:t>
      </w:r>
      <w:r>
        <w:rPr>
          <w:spacing w:val="-4"/>
          <w:w w:val="110"/>
        </w:rPr>
        <w:t xml:space="preserve"> </w:t>
      </w:r>
      <w:r>
        <w:rPr>
          <w:w w:val="110"/>
        </w:rPr>
        <w:t>estimate</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real</w:t>
      </w:r>
      <w:r>
        <w:rPr>
          <w:spacing w:val="-5"/>
          <w:w w:val="110"/>
        </w:rPr>
        <w:t xml:space="preserve"> </w:t>
      </w:r>
      <w:r>
        <w:rPr>
          <w:w w:val="110"/>
        </w:rPr>
        <w:t>advantages</w:t>
      </w:r>
      <w:r>
        <w:rPr>
          <w:spacing w:val="-3"/>
          <w:w w:val="110"/>
        </w:rPr>
        <w:t xml:space="preserve"> </w:t>
      </w:r>
      <w:r>
        <w:rPr>
          <w:w w:val="110"/>
        </w:rPr>
        <w:t>and</w:t>
      </w:r>
      <w:r>
        <w:rPr>
          <w:spacing w:val="-4"/>
          <w:w w:val="110"/>
        </w:rPr>
        <w:t xml:space="preserve"> </w:t>
      </w:r>
      <w:r>
        <w:rPr>
          <w:w w:val="110"/>
        </w:rPr>
        <w:t>the</w:t>
      </w:r>
      <w:r>
        <w:rPr>
          <w:spacing w:val="-4"/>
          <w:w w:val="110"/>
        </w:rPr>
        <w:t xml:space="preserve"> </w:t>
      </w:r>
      <w:r>
        <w:rPr>
          <w:w w:val="110"/>
        </w:rPr>
        <w:t>long</w:t>
      </w:r>
      <w:r>
        <w:rPr>
          <w:w w:val="112"/>
        </w:rPr>
        <w:t xml:space="preserve"> </w:t>
      </w:r>
      <w:r>
        <w:rPr>
          <w:w w:val="110"/>
        </w:rPr>
        <w:t>term</w:t>
      </w:r>
      <w:r>
        <w:rPr>
          <w:spacing w:val="19"/>
          <w:w w:val="110"/>
        </w:rPr>
        <w:t xml:space="preserve"> </w:t>
      </w:r>
      <w:r>
        <w:rPr>
          <w:w w:val="110"/>
        </w:rPr>
        <w:t>consequences</w:t>
      </w:r>
      <w:r>
        <w:rPr>
          <w:spacing w:val="18"/>
          <w:w w:val="110"/>
        </w:rPr>
        <w:t xml:space="preserve"> </w:t>
      </w:r>
      <w:hyperlink w:anchor="_bookmark30" w:history="1">
        <w:r>
          <w:rPr>
            <w:color w:val="00689C"/>
            <w:w w:val="110"/>
          </w:rPr>
          <w:t>[22,24]</w:t>
        </w:r>
      </w:hyperlink>
      <w:r>
        <w:rPr>
          <w:color w:val="00689C"/>
          <w:spacing w:val="19"/>
          <w:w w:val="110"/>
        </w:rPr>
        <w:t xml:space="preserve"> </w:t>
      </w:r>
      <w:r>
        <w:rPr>
          <w:w w:val="110"/>
        </w:rPr>
        <w:t>or</w:t>
      </w:r>
      <w:r>
        <w:rPr>
          <w:spacing w:val="19"/>
          <w:w w:val="110"/>
        </w:rPr>
        <w:t xml:space="preserve"> </w:t>
      </w:r>
      <w:r>
        <w:rPr>
          <w:w w:val="110"/>
        </w:rPr>
        <w:t>the</w:t>
      </w:r>
      <w:r>
        <w:rPr>
          <w:spacing w:val="18"/>
          <w:w w:val="110"/>
        </w:rPr>
        <w:t xml:space="preserve"> </w:t>
      </w:r>
      <w:r>
        <w:rPr>
          <w:w w:val="110"/>
        </w:rPr>
        <w:t>fashion</w:t>
      </w:r>
      <w:r>
        <w:rPr>
          <w:spacing w:val="18"/>
          <w:w w:val="110"/>
        </w:rPr>
        <w:t xml:space="preserve"> </w:t>
      </w:r>
      <w:r>
        <w:rPr>
          <w:w w:val="110"/>
        </w:rPr>
        <w:t>of</w:t>
      </w:r>
      <w:r>
        <w:rPr>
          <w:spacing w:val="19"/>
          <w:w w:val="110"/>
        </w:rPr>
        <w:t xml:space="preserve"> </w:t>
      </w:r>
      <w:r>
        <w:rPr>
          <w:w w:val="110"/>
        </w:rPr>
        <w:t>a</w:t>
      </w:r>
      <w:r>
        <w:rPr>
          <w:spacing w:val="20"/>
          <w:w w:val="110"/>
        </w:rPr>
        <w:t xml:space="preserve"> </w:t>
      </w:r>
      <w:r>
        <w:rPr>
          <w:w w:val="110"/>
        </w:rPr>
        <w:t>period</w:t>
      </w:r>
      <w:r>
        <w:rPr>
          <w:spacing w:val="18"/>
          <w:w w:val="110"/>
        </w:rPr>
        <w:t xml:space="preserve"> </w:t>
      </w:r>
      <w:r>
        <w:rPr>
          <w:w w:val="110"/>
        </w:rPr>
        <w:t>in</w:t>
      </w:r>
      <w:r>
        <w:rPr>
          <w:spacing w:val="18"/>
          <w:w w:val="110"/>
        </w:rPr>
        <w:t xml:space="preserve"> </w:t>
      </w:r>
      <w:r>
        <w:rPr>
          <w:w w:val="110"/>
        </w:rPr>
        <w:t>time.</w:t>
      </w:r>
      <w:r>
        <w:rPr>
          <w:spacing w:val="19"/>
          <w:w w:val="110"/>
        </w:rPr>
        <w:t xml:space="preserve"> </w:t>
      </w:r>
      <w:r>
        <w:rPr>
          <w:w w:val="110"/>
        </w:rPr>
        <w:t>The</w:t>
      </w:r>
      <w:r>
        <w:rPr>
          <w:spacing w:val="19"/>
          <w:w w:val="110"/>
        </w:rPr>
        <w:t xml:space="preserve"> </w:t>
      </w:r>
      <w:r>
        <w:rPr>
          <w:w w:val="110"/>
        </w:rPr>
        <w:t>development</w:t>
      </w:r>
      <w:r>
        <w:rPr>
          <w:spacing w:val="18"/>
          <w:w w:val="110"/>
        </w:rPr>
        <w:t xml:space="preserve"> </w:t>
      </w:r>
      <w:r>
        <w:rPr>
          <w:w w:val="110"/>
        </w:rPr>
        <w:t>of</w:t>
      </w:r>
      <w:r>
        <w:rPr>
          <w:spacing w:val="19"/>
          <w:w w:val="110"/>
        </w:rPr>
        <w:t xml:space="preserve"> </w:t>
      </w:r>
      <w:r>
        <w:rPr>
          <w:w w:val="110"/>
        </w:rPr>
        <w:t>formal</w:t>
      </w:r>
      <w:r>
        <w:rPr>
          <w:spacing w:val="19"/>
          <w:w w:val="110"/>
        </w:rPr>
        <w:t xml:space="preserve"> </w:t>
      </w:r>
      <w:r>
        <w:rPr>
          <w:w w:val="110"/>
        </w:rPr>
        <w:t>models</w:t>
      </w:r>
      <w:r>
        <w:rPr>
          <w:spacing w:val="19"/>
          <w:w w:val="110"/>
        </w:rPr>
        <w:t xml:space="preserve"> </w:t>
      </w:r>
      <w:r>
        <w:rPr>
          <w:w w:val="110"/>
        </w:rPr>
        <w:t>to</w:t>
      </w:r>
      <w:r>
        <w:rPr>
          <w:spacing w:val="20"/>
          <w:w w:val="110"/>
        </w:rPr>
        <w:t xml:space="preserve"> </w:t>
      </w:r>
      <w:r>
        <w:rPr>
          <w:w w:val="110"/>
        </w:rPr>
        <w:t>be</w:t>
      </w:r>
      <w:r>
        <w:rPr>
          <w:spacing w:val="18"/>
          <w:w w:val="110"/>
        </w:rPr>
        <w:t xml:space="preserve"> </w:t>
      </w:r>
      <w:r>
        <w:rPr>
          <w:w w:val="110"/>
        </w:rPr>
        <w:t>associated</w:t>
      </w:r>
      <w:r>
        <w:rPr>
          <w:spacing w:val="19"/>
          <w:w w:val="110"/>
        </w:rPr>
        <w:t xml:space="preserve"> </w:t>
      </w:r>
      <w:r>
        <w:rPr>
          <w:w w:val="110"/>
        </w:rPr>
        <w:t>to</w:t>
      </w:r>
      <w:r>
        <w:rPr>
          <w:spacing w:val="18"/>
          <w:w w:val="110"/>
        </w:rPr>
        <w:t xml:space="preserve"> </w:t>
      </w:r>
      <w:r>
        <w:rPr>
          <w:w w:val="110"/>
        </w:rPr>
        <w:t>the</w:t>
      </w:r>
      <w:r>
        <w:rPr>
          <w:w w:val="112"/>
        </w:rPr>
        <w:t xml:space="preserve"> </w:t>
      </w:r>
      <w:r>
        <w:rPr>
          <w:w w:val="110"/>
        </w:rPr>
        <w:t>currently vital debate, would help degrowth to be seriously considered as possible and viable alternative. A</w:t>
      </w:r>
      <w:r>
        <w:rPr>
          <w:spacing w:val="30"/>
          <w:w w:val="110"/>
        </w:rPr>
        <w:t xml:space="preserve"> </w:t>
      </w:r>
      <w:r>
        <w:rPr>
          <w:w w:val="110"/>
        </w:rPr>
        <w:t>larger</w:t>
      </w:r>
      <w:r>
        <w:rPr>
          <w:spacing w:val="3"/>
          <w:w w:val="110"/>
        </w:rPr>
        <w:t xml:space="preserve"> </w:t>
      </w:r>
      <w:r>
        <w:rPr>
          <w:w w:val="110"/>
        </w:rPr>
        <w:t>attention</w:t>
      </w:r>
      <w:r>
        <w:rPr>
          <w:w w:val="112"/>
        </w:rPr>
        <w:t xml:space="preserve"> </w:t>
      </w:r>
      <w:r>
        <w:rPr>
          <w:w w:val="110"/>
        </w:rPr>
        <w:t>from</w:t>
      </w:r>
      <w:r>
        <w:rPr>
          <w:spacing w:val="10"/>
          <w:w w:val="110"/>
        </w:rPr>
        <w:t xml:space="preserve"> </w:t>
      </w:r>
      <w:r>
        <w:rPr>
          <w:w w:val="110"/>
        </w:rPr>
        <w:t>groups</w:t>
      </w:r>
      <w:r>
        <w:rPr>
          <w:spacing w:val="11"/>
          <w:w w:val="110"/>
        </w:rPr>
        <w:t xml:space="preserve"> </w:t>
      </w:r>
      <w:r>
        <w:rPr>
          <w:w w:val="110"/>
        </w:rPr>
        <w:t>of</w:t>
      </w:r>
      <w:r>
        <w:rPr>
          <w:spacing w:val="10"/>
          <w:w w:val="110"/>
        </w:rPr>
        <w:t xml:space="preserve"> </w:t>
      </w:r>
      <w:r>
        <w:rPr>
          <w:w w:val="110"/>
        </w:rPr>
        <w:t>scientists</w:t>
      </w:r>
      <w:r>
        <w:rPr>
          <w:spacing w:val="10"/>
          <w:w w:val="110"/>
        </w:rPr>
        <w:t xml:space="preserve"> </w:t>
      </w:r>
      <w:r>
        <w:rPr>
          <w:w w:val="110"/>
        </w:rPr>
        <w:t>could</w:t>
      </w:r>
      <w:r>
        <w:rPr>
          <w:spacing w:val="10"/>
          <w:w w:val="110"/>
        </w:rPr>
        <w:t xml:space="preserve"> </w:t>
      </w:r>
      <w:r>
        <w:rPr>
          <w:w w:val="110"/>
        </w:rPr>
        <w:t>be</w:t>
      </w:r>
      <w:r>
        <w:rPr>
          <w:spacing w:val="11"/>
          <w:w w:val="110"/>
        </w:rPr>
        <w:t xml:space="preserve"> </w:t>
      </w:r>
      <w:r>
        <w:rPr>
          <w:w w:val="110"/>
        </w:rPr>
        <w:t>produced</w:t>
      </w:r>
      <w:r>
        <w:rPr>
          <w:spacing w:val="10"/>
          <w:w w:val="110"/>
        </w:rPr>
        <w:t xml:space="preserve"> </w:t>
      </w:r>
      <w:r>
        <w:rPr>
          <w:w w:val="110"/>
        </w:rPr>
        <w:t>who</w:t>
      </w:r>
      <w:r>
        <w:rPr>
          <w:spacing w:val="11"/>
          <w:w w:val="110"/>
        </w:rPr>
        <w:t xml:space="preserve"> </w:t>
      </w:r>
      <w:r>
        <w:rPr>
          <w:w w:val="110"/>
        </w:rPr>
        <w:t>otherwise</w:t>
      </w:r>
      <w:r>
        <w:rPr>
          <w:spacing w:val="11"/>
          <w:w w:val="110"/>
        </w:rPr>
        <w:t xml:space="preserve"> </w:t>
      </w:r>
      <w:r>
        <w:rPr>
          <w:w w:val="110"/>
        </w:rPr>
        <w:t>would</w:t>
      </w:r>
      <w:r>
        <w:rPr>
          <w:spacing w:val="10"/>
          <w:w w:val="110"/>
        </w:rPr>
        <w:t xml:space="preserve"> </w:t>
      </w:r>
      <w:r>
        <w:rPr>
          <w:w w:val="110"/>
        </w:rPr>
        <w:t>never</w:t>
      </w:r>
      <w:r>
        <w:rPr>
          <w:spacing w:val="11"/>
          <w:w w:val="110"/>
        </w:rPr>
        <w:t xml:space="preserve"> </w:t>
      </w:r>
      <w:r>
        <w:rPr>
          <w:w w:val="110"/>
        </w:rPr>
        <w:t>consider</w:t>
      </w:r>
      <w:r>
        <w:rPr>
          <w:spacing w:val="10"/>
          <w:w w:val="110"/>
        </w:rPr>
        <w:t xml:space="preserve"> </w:t>
      </w:r>
      <w:r>
        <w:rPr>
          <w:w w:val="110"/>
        </w:rPr>
        <w:t>the</w:t>
      </w:r>
      <w:r>
        <w:rPr>
          <w:spacing w:val="11"/>
          <w:w w:val="110"/>
        </w:rPr>
        <w:t xml:space="preserve"> </w:t>
      </w:r>
      <w:r>
        <w:rPr>
          <w:w w:val="110"/>
        </w:rPr>
        <w:t>issue</w:t>
      </w:r>
      <w:r>
        <w:rPr>
          <w:spacing w:val="11"/>
          <w:w w:val="110"/>
        </w:rPr>
        <w:t xml:space="preserve"> </w:t>
      </w:r>
      <w:r>
        <w:rPr>
          <w:w w:val="110"/>
        </w:rPr>
        <w:t>from</w:t>
      </w:r>
      <w:r>
        <w:rPr>
          <w:spacing w:val="10"/>
          <w:w w:val="110"/>
        </w:rPr>
        <w:t xml:space="preserve"> </w:t>
      </w:r>
      <w:r>
        <w:rPr>
          <w:w w:val="110"/>
        </w:rPr>
        <w:t>a</w:t>
      </w:r>
      <w:r>
        <w:rPr>
          <w:spacing w:val="11"/>
          <w:w w:val="110"/>
        </w:rPr>
        <w:t xml:space="preserve"> </w:t>
      </w:r>
      <w:r>
        <w:rPr>
          <w:w w:val="110"/>
        </w:rPr>
        <w:t>research</w:t>
      </w:r>
      <w:r>
        <w:rPr>
          <w:spacing w:val="10"/>
          <w:w w:val="110"/>
        </w:rPr>
        <w:t xml:space="preserve"> </w:t>
      </w:r>
      <w:r>
        <w:rPr>
          <w:w w:val="110"/>
        </w:rPr>
        <w:t>point</w:t>
      </w:r>
      <w:r>
        <w:rPr>
          <w:spacing w:val="11"/>
          <w:w w:val="110"/>
        </w:rPr>
        <w:t xml:space="preserve"> </w:t>
      </w:r>
      <w:r>
        <w:rPr>
          <w:w w:val="110"/>
        </w:rPr>
        <w:t>of</w:t>
      </w:r>
      <w:r>
        <w:rPr>
          <w:spacing w:val="10"/>
          <w:w w:val="110"/>
        </w:rPr>
        <w:t xml:space="preserve"> </w:t>
      </w:r>
      <w:r>
        <w:rPr>
          <w:w w:val="110"/>
        </w:rPr>
        <w:t>view.</w:t>
      </w:r>
    </w:p>
    <w:p w:rsidR="00AA3622" w:rsidRDefault="00AB1F53">
      <w:pPr>
        <w:pStyle w:val="BodyText"/>
        <w:spacing w:line="186" w:lineRule="exact"/>
        <w:ind w:right="58"/>
      </w:pPr>
      <w:r>
        <w:rPr>
          <w:w w:val="110"/>
        </w:rPr>
        <w:t>This</w:t>
      </w:r>
      <w:r>
        <w:rPr>
          <w:spacing w:val="21"/>
          <w:w w:val="110"/>
        </w:rPr>
        <w:t xml:space="preserve"> </w:t>
      </w:r>
      <w:r>
        <w:rPr>
          <w:w w:val="110"/>
        </w:rPr>
        <w:t>may</w:t>
      </w:r>
      <w:r>
        <w:rPr>
          <w:spacing w:val="19"/>
          <w:w w:val="110"/>
        </w:rPr>
        <w:t xml:space="preserve"> </w:t>
      </w:r>
      <w:r>
        <w:rPr>
          <w:w w:val="110"/>
        </w:rPr>
        <w:t>in</w:t>
      </w:r>
      <w:r>
        <w:rPr>
          <w:spacing w:val="20"/>
          <w:w w:val="110"/>
        </w:rPr>
        <w:t xml:space="preserve"> </w:t>
      </w:r>
      <w:r>
        <w:rPr>
          <w:w w:val="110"/>
        </w:rPr>
        <w:t>turn</w:t>
      </w:r>
      <w:r>
        <w:rPr>
          <w:spacing w:val="21"/>
          <w:w w:val="110"/>
        </w:rPr>
        <w:t xml:space="preserve"> </w:t>
      </w:r>
      <w:r>
        <w:rPr>
          <w:w w:val="110"/>
        </w:rPr>
        <w:t>attract</w:t>
      </w:r>
      <w:r>
        <w:rPr>
          <w:spacing w:val="20"/>
          <w:w w:val="110"/>
        </w:rPr>
        <w:t xml:space="preserve"> </w:t>
      </w:r>
      <w:r>
        <w:rPr>
          <w:w w:val="110"/>
        </w:rPr>
        <w:t>political</w:t>
      </w:r>
      <w:r>
        <w:rPr>
          <w:spacing w:val="20"/>
          <w:w w:val="110"/>
        </w:rPr>
        <w:t xml:space="preserve"> </w:t>
      </w:r>
      <w:r>
        <w:rPr>
          <w:w w:val="110"/>
        </w:rPr>
        <w:t>attention</w:t>
      </w:r>
      <w:r>
        <w:rPr>
          <w:spacing w:val="19"/>
          <w:w w:val="110"/>
        </w:rPr>
        <w:t xml:space="preserve"> </w:t>
      </w:r>
      <w:r>
        <w:rPr>
          <w:w w:val="110"/>
        </w:rPr>
        <w:t>around</w:t>
      </w:r>
      <w:r>
        <w:rPr>
          <w:spacing w:val="21"/>
          <w:w w:val="110"/>
        </w:rPr>
        <w:t xml:space="preserve"> </w:t>
      </w:r>
      <w:r>
        <w:rPr>
          <w:w w:val="110"/>
        </w:rPr>
        <w:t>it</w:t>
      </w:r>
      <w:r>
        <w:rPr>
          <w:spacing w:val="20"/>
          <w:w w:val="110"/>
        </w:rPr>
        <w:t xml:space="preserve"> </w:t>
      </w:r>
      <w:r>
        <w:rPr>
          <w:w w:val="110"/>
        </w:rPr>
        <w:t>more</w:t>
      </w:r>
      <w:r>
        <w:rPr>
          <w:spacing w:val="21"/>
          <w:w w:val="110"/>
        </w:rPr>
        <w:t xml:space="preserve"> </w:t>
      </w:r>
      <w:r>
        <w:rPr>
          <w:w w:val="110"/>
        </w:rPr>
        <w:t>than</w:t>
      </w:r>
      <w:r>
        <w:rPr>
          <w:spacing w:val="20"/>
          <w:w w:val="110"/>
        </w:rPr>
        <w:t xml:space="preserve"> </w:t>
      </w:r>
      <w:r>
        <w:rPr>
          <w:w w:val="110"/>
        </w:rPr>
        <w:t>the</w:t>
      </w:r>
      <w:r>
        <w:rPr>
          <w:spacing w:val="19"/>
          <w:w w:val="110"/>
        </w:rPr>
        <w:t xml:space="preserve"> </w:t>
      </w:r>
      <w:r>
        <w:rPr>
          <w:w w:val="110"/>
        </w:rPr>
        <w:t>one</w:t>
      </w:r>
      <w:r>
        <w:rPr>
          <w:spacing w:val="21"/>
          <w:w w:val="110"/>
        </w:rPr>
        <w:t xml:space="preserve"> </w:t>
      </w:r>
      <w:r>
        <w:rPr>
          <w:w w:val="110"/>
        </w:rPr>
        <w:t>that</w:t>
      </w:r>
      <w:r>
        <w:rPr>
          <w:spacing w:val="19"/>
          <w:w w:val="110"/>
        </w:rPr>
        <w:t xml:space="preserve"> </w:t>
      </w:r>
      <w:r>
        <w:rPr>
          <w:w w:val="110"/>
        </w:rPr>
        <w:t>is</w:t>
      </w:r>
      <w:r>
        <w:rPr>
          <w:spacing w:val="20"/>
          <w:w w:val="110"/>
        </w:rPr>
        <w:t xml:space="preserve"> </w:t>
      </w:r>
      <w:r>
        <w:rPr>
          <w:w w:val="110"/>
        </w:rPr>
        <w:t>presently</w:t>
      </w:r>
      <w:r>
        <w:rPr>
          <w:spacing w:val="20"/>
          <w:w w:val="110"/>
        </w:rPr>
        <w:t xml:space="preserve"> </w:t>
      </w:r>
      <w:r>
        <w:rPr>
          <w:w w:val="110"/>
        </w:rPr>
        <w:t>given.</w:t>
      </w:r>
    </w:p>
    <w:p w:rsidR="00AA3622" w:rsidRDefault="00AB1F53">
      <w:pPr>
        <w:pStyle w:val="BodyText"/>
        <w:spacing w:before="22" w:line="268" w:lineRule="auto"/>
        <w:ind w:right="100" w:firstLine="239"/>
        <w:jc w:val="both"/>
      </w:pPr>
      <w:r>
        <w:rPr>
          <w:w w:val="110"/>
        </w:rPr>
        <w:t>A direct comparison with the present economic system should and can only be performed in functional terms. For this reason, and in order to relate de</w:t>
      </w:r>
      <w:r>
        <w:rPr>
          <w:w w:val="110"/>
        </w:rPr>
        <w:t>growth to the present economic reality and to try to mainstream the concept of degrowth into socio-economic systems, a theoretical approach able to manage both quantitative and qualitative aspects is, according to us, strongly needed. Degrowth theory requi</w:t>
      </w:r>
      <w:r>
        <w:rPr>
          <w:w w:val="110"/>
        </w:rPr>
        <w:t>res, beside concrete practices and demonstrations of practical applicability, also</w:t>
      </w:r>
      <w:r>
        <w:rPr>
          <w:spacing w:val="19"/>
          <w:w w:val="110"/>
        </w:rPr>
        <w:t xml:space="preserve"> </w:t>
      </w:r>
      <w:r>
        <w:rPr>
          <w:w w:val="110"/>
        </w:rPr>
        <w:t>a</w:t>
      </w:r>
      <w:r>
        <w:rPr>
          <w:spacing w:val="20"/>
          <w:w w:val="110"/>
        </w:rPr>
        <w:t xml:space="preserve"> </w:t>
      </w:r>
      <w:r>
        <w:rPr>
          <w:w w:val="110"/>
        </w:rPr>
        <w:t>formal</w:t>
      </w:r>
      <w:r>
        <w:rPr>
          <w:spacing w:val="20"/>
          <w:w w:val="110"/>
        </w:rPr>
        <w:t xml:space="preserve"> </w:t>
      </w:r>
      <w:r>
        <w:rPr>
          <w:w w:val="110"/>
        </w:rPr>
        <w:t>representation</w:t>
      </w:r>
      <w:r>
        <w:rPr>
          <w:spacing w:val="19"/>
          <w:w w:val="110"/>
        </w:rPr>
        <w:t xml:space="preserve"> </w:t>
      </w:r>
      <w:r>
        <w:rPr>
          <w:w w:val="110"/>
        </w:rPr>
        <w:t>to</w:t>
      </w:r>
      <w:r>
        <w:rPr>
          <w:spacing w:val="20"/>
          <w:w w:val="110"/>
        </w:rPr>
        <w:t xml:space="preserve"> </w:t>
      </w:r>
      <w:r>
        <w:rPr>
          <w:w w:val="110"/>
        </w:rPr>
        <w:t>be</w:t>
      </w:r>
      <w:r>
        <w:rPr>
          <w:spacing w:val="19"/>
          <w:w w:val="110"/>
        </w:rPr>
        <w:t xml:space="preserve"> </w:t>
      </w:r>
      <w:r>
        <w:rPr>
          <w:w w:val="110"/>
        </w:rPr>
        <w:t>used</w:t>
      </w:r>
      <w:r>
        <w:rPr>
          <w:spacing w:val="19"/>
          <w:w w:val="110"/>
        </w:rPr>
        <w:t xml:space="preserve"> </w:t>
      </w:r>
      <w:r>
        <w:rPr>
          <w:w w:val="110"/>
        </w:rPr>
        <w:t>for</w:t>
      </w:r>
      <w:r>
        <w:rPr>
          <w:spacing w:val="19"/>
          <w:w w:val="110"/>
        </w:rPr>
        <w:t xml:space="preserve"> </w:t>
      </w:r>
      <w:r>
        <w:rPr>
          <w:w w:val="110"/>
        </w:rPr>
        <w:t>the</w:t>
      </w:r>
      <w:r>
        <w:rPr>
          <w:spacing w:val="18"/>
          <w:w w:val="110"/>
        </w:rPr>
        <w:t xml:space="preserve"> </w:t>
      </w:r>
      <w:r>
        <w:rPr>
          <w:w w:val="110"/>
        </w:rPr>
        <w:t>development</w:t>
      </w:r>
      <w:r>
        <w:rPr>
          <w:spacing w:val="19"/>
          <w:w w:val="110"/>
        </w:rPr>
        <w:t xml:space="preserve"> </w:t>
      </w:r>
      <w:r>
        <w:rPr>
          <w:w w:val="110"/>
        </w:rPr>
        <w:t>of</w:t>
      </w:r>
      <w:r>
        <w:rPr>
          <w:spacing w:val="20"/>
          <w:w w:val="110"/>
        </w:rPr>
        <w:t xml:space="preserve"> </w:t>
      </w:r>
      <w:r>
        <w:rPr>
          <w:w w:val="110"/>
        </w:rPr>
        <w:t>policies,</w:t>
      </w:r>
      <w:r>
        <w:rPr>
          <w:spacing w:val="19"/>
          <w:w w:val="110"/>
        </w:rPr>
        <w:t xml:space="preserve"> </w:t>
      </w:r>
      <w:r>
        <w:rPr>
          <w:w w:val="110"/>
        </w:rPr>
        <w:t>tools,</w:t>
      </w:r>
      <w:r>
        <w:rPr>
          <w:spacing w:val="18"/>
          <w:w w:val="110"/>
        </w:rPr>
        <w:t xml:space="preserve"> </w:t>
      </w:r>
      <w:r>
        <w:rPr>
          <w:w w:val="110"/>
        </w:rPr>
        <w:t>indicators</w:t>
      </w:r>
      <w:r>
        <w:rPr>
          <w:spacing w:val="20"/>
          <w:w w:val="110"/>
        </w:rPr>
        <w:t xml:space="preserve"> </w:t>
      </w:r>
      <w:r>
        <w:rPr>
          <w:w w:val="110"/>
        </w:rPr>
        <w:t>and</w:t>
      </w:r>
      <w:r>
        <w:rPr>
          <w:spacing w:val="18"/>
          <w:w w:val="110"/>
        </w:rPr>
        <w:t xml:space="preserve"> </w:t>
      </w:r>
      <w:r>
        <w:rPr>
          <w:w w:val="110"/>
        </w:rPr>
        <w:t>assessment</w:t>
      </w:r>
      <w:r>
        <w:rPr>
          <w:spacing w:val="19"/>
          <w:w w:val="110"/>
        </w:rPr>
        <w:t xml:space="preserve"> </w:t>
      </w:r>
      <w:r>
        <w:rPr>
          <w:w w:val="110"/>
        </w:rPr>
        <w:t>metrics.</w:t>
      </w:r>
    </w:p>
    <w:p w:rsidR="00AA3622" w:rsidRDefault="00AB1F53">
      <w:pPr>
        <w:pStyle w:val="BodyText"/>
        <w:spacing w:line="268" w:lineRule="auto"/>
        <w:ind w:right="100" w:firstLine="239"/>
        <w:jc w:val="both"/>
      </w:pPr>
      <w:r>
        <w:rPr>
          <w:w w:val="110"/>
        </w:rPr>
        <w:t xml:space="preserve">Another important element that should also be considered in the context of degrowth is the role of policy. According to previous analysis </w:t>
      </w:r>
      <w:hyperlink w:anchor="_bookmark33" w:history="1">
        <w:r>
          <w:rPr>
            <w:color w:val="00689C"/>
            <w:w w:val="110"/>
          </w:rPr>
          <w:t>[42]</w:t>
        </w:r>
      </w:hyperlink>
      <w:r>
        <w:rPr>
          <w:color w:val="00689C"/>
          <w:w w:val="110"/>
        </w:rPr>
        <w:t xml:space="preserve"> </w:t>
      </w:r>
      <w:r>
        <w:rPr>
          <w:w w:val="110"/>
        </w:rPr>
        <w:t>government and policy could play a very important role in transition towards degro</w:t>
      </w:r>
      <w:r>
        <w:rPr>
          <w:w w:val="110"/>
        </w:rPr>
        <w:t xml:space="preserve">wth. Their role is </w:t>
      </w:r>
      <w:bookmarkStart w:id="33" w:name="_bookmark23"/>
      <w:bookmarkEnd w:id="33"/>
      <w:r>
        <w:rPr>
          <w:w w:val="110"/>
        </w:rPr>
        <w:t>essential to ensure the satisfaction of basic needs and the promotion of structure, infrastructure and legislation oriented to facilitate the degrowth socio-economic organization. The role of policy in steering this process with graduali</w:t>
      </w:r>
      <w:r>
        <w:rPr>
          <w:w w:val="110"/>
        </w:rPr>
        <w:t xml:space="preserve">sm and with all necessary counterbalances is fundamental at any scale from the community to the national. Policy should and could encourage the involvement of individual or communities at any level in the many activity of social utility which were </w:t>
      </w:r>
      <w:bookmarkStart w:id="34" w:name="_bookmark24"/>
      <w:bookmarkEnd w:id="34"/>
      <w:r>
        <w:rPr>
          <w:w w:val="110"/>
        </w:rPr>
        <w:t>summariz</w:t>
      </w:r>
      <w:r>
        <w:rPr>
          <w:w w:val="110"/>
        </w:rPr>
        <w:t>ed here as reciprocity work which would produce enormous social beneﬁt and cascading positive effects at many levels.</w:t>
      </w:r>
    </w:p>
    <w:p w:rsidR="00AA3622" w:rsidRDefault="00AB1F53">
      <w:pPr>
        <w:pStyle w:val="BodyText"/>
        <w:spacing w:line="266" w:lineRule="auto"/>
        <w:ind w:right="100" w:firstLine="239"/>
        <w:jc w:val="both"/>
      </w:pPr>
      <w:bookmarkStart w:id="35" w:name="_bookmark25"/>
      <w:bookmarkEnd w:id="35"/>
      <w:r>
        <w:rPr>
          <w:w w:val="110"/>
        </w:rPr>
        <w:t>Many are the obstacles present on this path and an important multidisciplinary effort will be required. In our view this would</w:t>
      </w:r>
      <w:r>
        <w:rPr>
          <w:spacing w:val="22"/>
          <w:w w:val="110"/>
        </w:rPr>
        <w:t xml:space="preserve"> </w:t>
      </w:r>
      <w:r>
        <w:rPr>
          <w:w w:val="110"/>
        </w:rPr>
        <w:t>be</w:t>
      </w:r>
      <w:r>
        <w:rPr>
          <w:spacing w:val="22"/>
          <w:w w:val="110"/>
        </w:rPr>
        <w:t xml:space="preserve"> </w:t>
      </w:r>
      <w:r>
        <w:rPr>
          <w:w w:val="110"/>
        </w:rPr>
        <w:t>the</w:t>
      </w:r>
      <w:r>
        <w:rPr>
          <w:spacing w:val="21"/>
          <w:w w:val="110"/>
        </w:rPr>
        <w:t xml:space="preserve"> </w:t>
      </w:r>
      <w:r>
        <w:rPr>
          <w:w w:val="110"/>
        </w:rPr>
        <w:t>next</w:t>
      </w:r>
      <w:r>
        <w:rPr>
          <w:spacing w:val="23"/>
          <w:w w:val="110"/>
        </w:rPr>
        <w:t xml:space="preserve"> </w:t>
      </w:r>
      <w:r>
        <w:rPr>
          <w:w w:val="110"/>
        </w:rPr>
        <w:t>challenges</w:t>
      </w:r>
      <w:r>
        <w:rPr>
          <w:spacing w:val="21"/>
          <w:w w:val="110"/>
        </w:rPr>
        <w:t xml:space="preserve"> </w:t>
      </w:r>
      <w:r>
        <w:rPr>
          <w:w w:val="110"/>
        </w:rPr>
        <w:t>now</w:t>
      </w:r>
      <w:r>
        <w:rPr>
          <w:spacing w:val="22"/>
          <w:w w:val="110"/>
        </w:rPr>
        <w:t xml:space="preserve"> </w:t>
      </w:r>
      <w:r>
        <w:rPr>
          <w:w w:val="110"/>
        </w:rPr>
        <w:t>that</w:t>
      </w:r>
      <w:r>
        <w:rPr>
          <w:spacing w:val="23"/>
          <w:w w:val="110"/>
        </w:rPr>
        <w:t xml:space="preserve"> </w:t>
      </w:r>
      <w:r>
        <w:rPr>
          <w:w w:val="110"/>
        </w:rPr>
        <w:t>several</w:t>
      </w:r>
      <w:r>
        <w:rPr>
          <w:spacing w:val="21"/>
          <w:w w:val="110"/>
        </w:rPr>
        <w:t xml:space="preserve"> </w:t>
      </w:r>
      <w:r>
        <w:rPr>
          <w:w w:val="110"/>
        </w:rPr>
        <w:t>aspects</w:t>
      </w:r>
      <w:r>
        <w:rPr>
          <w:spacing w:val="22"/>
          <w:w w:val="110"/>
        </w:rPr>
        <w:t xml:space="preserve"> </w:t>
      </w:r>
      <w:r>
        <w:rPr>
          <w:w w:val="110"/>
        </w:rPr>
        <w:t>of</w:t>
      </w:r>
      <w:r>
        <w:rPr>
          <w:spacing w:val="23"/>
          <w:w w:val="110"/>
        </w:rPr>
        <w:t xml:space="preserve"> </w:t>
      </w:r>
      <w:r>
        <w:rPr>
          <w:w w:val="110"/>
        </w:rPr>
        <w:t>degrowth</w:t>
      </w:r>
      <w:r>
        <w:rPr>
          <w:spacing w:val="22"/>
          <w:w w:val="110"/>
        </w:rPr>
        <w:t xml:space="preserve"> </w:t>
      </w:r>
      <w:r>
        <w:rPr>
          <w:w w:val="110"/>
        </w:rPr>
        <w:t>have</w:t>
      </w:r>
      <w:r>
        <w:rPr>
          <w:spacing w:val="22"/>
          <w:w w:val="110"/>
        </w:rPr>
        <w:t xml:space="preserve"> </w:t>
      </w:r>
      <w:r>
        <w:rPr>
          <w:w w:val="110"/>
        </w:rPr>
        <w:t>been</w:t>
      </w:r>
      <w:r>
        <w:rPr>
          <w:spacing w:val="22"/>
          <w:w w:val="110"/>
        </w:rPr>
        <w:t xml:space="preserve"> </w:t>
      </w:r>
      <w:r>
        <w:rPr>
          <w:w w:val="110"/>
        </w:rPr>
        <w:t>laid</w:t>
      </w:r>
      <w:r>
        <w:rPr>
          <w:spacing w:val="23"/>
          <w:w w:val="110"/>
        </w:rPr>
        <w:t xml:space="preserve"> </w:t>
      </w:r>
      <w:r>
        <w:rPr>
          <w:w w:val="110"/>
        </w:rPr>
        <w:t>out</w:t>
      </w:r>
      <w:r>
        <w:rPr>
          <w:spacing w:val="21"/>
          <w:w w:val="110"/>
        </w:rPr>
        <w:t xml:space="preserve"> </w:t>
      </w:r>
      <w:r>
        <w:rPr>
          <w:w w:val="110"/>
        </w:rPr>
        <w:t>and</w:t>
      </w:r>
      <w:r>
        <w:rPr>
          <w:spacing w:val="23"/>
          <w:w w:val="110"/>
        </w:rPr>
        <w:t xml:space="preserve"> </w:t>
      </w:r>
      <w:r>
        <w:rPr>
          <w:w w:val="110"/>
        </w:rPr>
        <w:t>extensively</w:t>
      </w:r>
      <w:r>
        <w:rPr>
          <w:spacing w:val="22"/>
          <w:w w:val="110"/>
        </w:rPr>
        <w:t xml:space="preserve"> </w:t>
      </w:r>
      <w:r>
        <w:rPr>
          <w:w w:val="110"/>
        </w:rPr>
        <w:t>discussed.</w:t>
      </w:r>
    </w:p>
    <w:p w:rsidR="00AA3622" w:rsidRDefault="00AA3622">
      <w:pPr>
        <w:spacing w:before="8"/>
        <w:rPr>
          <w:rFonts w:ascii="Cambria" w:eastAsia="Cambria" w:hAnsi="Cambria" w:cs="Cambria"/>
          <w:sz w:val="21"/>
          <w:szCs w:val="21"/>
        </w:rPr>
      </w:pPr>
    </w:p>
    <w:p w:rsidR="00AA3622" w:rsidRDefault="00AA3622">
      <w:pPr>
        <w:spacing w:before="5"/>
        <w:rPr>
          <w:rFonts w:ascii="Cambria" w:eastAsia="Cambria" w:hAnsi="Cambria" w:cs="Cambria"/>
          <w:sz w:val="13"/>
          <w:szCs w:val="13"/>
        </w:rPr>
      </w:pPr>
      <w:bookmarkStart w:id="36" w:name="Acknowledgments"/>
      <w:bookmarkStart w:id="37" w:name="_bookmark26"/>
      <w:bookmarkStart w:id="38" w:name="_GoBack"/>
      <w:bookmarkEnd w:id="36"/>
      <w:bookmarkEnd w:id="37"/>
      <w:bookmarkEnd w:id="38"/>
    </w:p>
    <w:p w:rsidR="00AA3622" w:rsidRDefault="00AB1F53">
      <w:pPr>
        <w:pStyle w:val="BodyText"/>
        <w:ind w:left="117" w:right="58"/>
        <w:rPr>
          <w:rFonts w:ascii="Palatino Linotype" w:eastAsia="Palatino Linotype" w:hAnsi="Palatino Linotype" w:cs="Palatino Linotype"/>
        </w:rPr>
      </w:pPr>
      <w:bookmarkStart w:id="39" w:name="References"/>
      <w:bookmarkEnd w:id="39"/>
      <w:r>
        <w:rPr>
          <w:rFonts w:ascii="Palatino Linotype"/>
          <w:w w:val="110"/>
        </w:rPr>
        <w:t>References</w:t>
      </w:r>
    </w:p>
    <w:p w:rsidR="00AA3622" w:rsidRDefault="00AA3622">
      <w:pPr>
        <w:spacing w:before="4"/>
        <w:rPr>
          <w:rFonts w:ascii="Palatino Linotype" w:eastAsia="Palatino Linotype" w:hAnsi="Palatino Linotype" w:cs="Palatino Linotype"/>
          <w:sz w:val="15"/>
          <w:szCs w:val="15"/>
        </w:rPr>
      </w:pPr>
    </w:p>
    <w:p w:rsidR="00AA3622" w:rsidRDefault="00AB1F53">
      <w:pPr>
        <w:ind w:left="180" w:right="58"/>
        <w:rPr>
          <w:rFonts w:ascii="Cambria" w:eastAsia="Cambria" w:hAnsi="Cambria" w:cs="Cambria"/>
          <w:sz w:val="12"/>
          <w:szCs w:val="12"/>
        </w:rPr>
      </w:pPr>
      <w:r>
        <w:rPr>
          <w:rFonts w:ascii="Cambria"/>
          <w:w w:val="115"/>
          <w:sz w:val="12"/>
        </w:rPr>
        <w:t xml:space="preserve">[1]  </w:t>
      </w:r>
      <w:hyperlink r:id="rId15">
        <w:r>
          <w:rPr>
            <w:rFonts w:ascii="Cambria"/>
            <w:color w:val="00689C"/>
            <w:w w:val="115"/>
            <w:sz w:val="12"/>
          </w:rPr>
          <w:t xml:space="preserve">S. Baker, Sustainable Development,  Routledge, London, </w:t>
        </w:r>
        <w:r>
          <w:rPr>
            <w:rFonts w:ascii="Cambria"/>
            <w:color w:val="00689C"/>
            <w:spacing w:val="2"/>
            <w:w w:val="115"/>
            <w:sz w:val="12"/>
          </w:rPr>
          <w:t xml:space="preserve"> </w:t>
        </w:r>
        <w:r>
          <w:rPr>
            <w:rFonts w:ascii="Cambria"/>
            <w:color w:val="00689C"/>
            <w:w w:val="115"/>
            <w:sz w:val="12"/>
          </w:rPr>
          <w:t>2006.</w:t>
        </w:r>
      </w:hyperlink>
    </w:p>
    <w:p w:rsidR="00AA3622" w:rsidRDefault="00AB1F53">
      <w:pPr>
        <w:spacing w:before="18" w:line="273" w:lineRule="auto"/>
        <w:ind w:left="411" w:right="58" w:hanging="232"/>
        <w:rPr>
          <w:rFonts w:ascii="Cambria" w:eastAsia="Cambria" w:hAnsi="Cambria" w:cs="Cambria"/>
          <w:sz w:val="12"/>
          <w:szCs w:val="12"/>
        </w:rPr>
      </w:pPr>
      <w:bookmarkStart w:id="40" w:name="_bookmark29"/>
      <w:bookmarkEnd w:id="40"/>
      <w:r>
        <w:rPr>
          <w:rFonts w:ascii="Cambria" w:eastAsia="Cambria" w:hAnsi="Cambria" w:cs="Cambria"/>
          <w:w w:val="115"/>
          <w:sz w:val="12"/>
          <w:szCs w:val="12"/>
        </w:rPr>
        <w:t>[2]</w:t>
      </w:r>
      <w:r>
        <w:rPr>
          <w:rFonts w:ascii="Cambria" w:eastAsia="Cambria" w:hAnsi="Cambria" w:cs="Cambria"/>
          <w:spacing w:val="21"/>
          <w:w w:val="115"/>
          <w:sz w:val="12"/>
          <w:szCs w:val="12"/>
        </w:rPr>
        <w:t xml:space="preserve"> </w:t>
      </w:r>
      <w:hyperlink r:id="rId16">
        <w:r>
          <w:rPr>
            <w:rFonts w:ascii="Cambria" w:eastAsia="Cambria" w:hAnsi="Cambria" w:cs="Cambria"/>
            <w:color w:val="00689C"/>
            <w:w w:val="115"/>
            <w:sz w:val="12"/>
            <w:szCs w:val="12"/>
          </w:rPr>
          <w:t>I.</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Bluhdorn,</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I.</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Welsh,</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Eco-politics</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beyond</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paradigm</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sustainability:</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conceptual</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framework</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research</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agenda,</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Environmental</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Politics</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16</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(2)</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(2007)</w:t>
        </w:r>
      </w:hyperlink>
      <w:r>
        <w:rPr>
          <w:rFonts w:ascii="Cambria" w:eastAsia="Cambria" w:hAnsi="Cambria" w:cs="Cambria"/>
          <w:color w:val="00689C"/>
          <w:w w:val="115"/>
          <w:sz w:val="12"/>
          <w:szCs w:val="12"/>
        </w:rPr>
        <w:t xml:space="preserve"> </w:t>
      </w:r>
      <w:hyperlink r:id="rId17">
        <w:r>
          <w:rPr>
            <w:rFonts w:ascii="Cambria" w:eastAsia="Cambria" w:hAnsi="Cambria" w:cs="Cambria"/>
            <w:color w:val="00689C"/>
            <w:w w:val="115"/>
            <w:sz w:val="12"/>
            <w:szCs w:val="12"/>
          </w:rPr>
          <w:t>185–205.</w:t>
        </w:r>
      </w:hyperlink>
    </w:p>
    <w:p w:rsidR="00AA3622" w:rsidRDefault="00AB1F53">
      <w:pPr>
        <w:spacing w:line="271" w:lineRule="auto"/>
        <w:ind w:left="411" w:right="58" w:hanging="232"/>
        <w:rPr>
          <w:rFonts w:ascii="Cambria" w:eastAsia="Cambria" w:hAnsi="Cambria" w:cs="Cambria"/>
          <w:sz w:val="12"/>
          <w:szCs w:val="12"/>
        </w:rPr>
      </w:pPr>
      <w:r>
        <w:rPr>
          <w:rFonts w:ascii="Cambria"/>
          <w:w w:val="115"/>
          <w:sz w:val="12"/>
        </w:rPr>
        <w:t xml:space="preserve">[3] </w:t>
      </w:r>
      <w:hyperlink r:id="rId18">
        <w:r>
          <w:rPr>
            <w:rFonts w:ascii="Cambria"/>
            <w:color w:val="00689C"/>
            <w:w w:val="115"/>
            <w:sz w:val="12"/>
          </w:rPr>
          <w:t>D. Gibbs, Neoliberalism, ecological modernisation and the future of local economic development, in: Paper presented at the Local Economic Development:</w:t>
        </w:r>
      </w:hyperlink>
      <w:r>
        <w:rPr>
          <w:rFonts w:ascii="Cambria"/>
          <w:color w:val="00689C"/>
          <w:w w:val="115"/>
          <w:sz w:val="12"/>
        </w:rPr>
        <w:t xml:space="preserve"> </w:t>
      </w:r>
      <w:hyperlink r:id="rId19">
        <w:r>
          <w:rPr>
            <w:rFonts w:ascii="Cambria"/>
            <w:color w:val="00689C"/>
            <w:w w:val="115"/>
            <w:sz w:val="12"/>
          </w:rPr>
          <w:t xml:space="preserve">Restructuring from Climate Change Workshop, 6 February, University of Liverpool, Liverpool, </w:t>
        </w:r>
        <w:r>
          <w:rPr>
            <w:rFonts w:ascii="Cambria"/>
            <w:color w:val="00689C"/>
            <w:spacing w:val="5"/>
            <w:w w:val="115"/>
            <w:sz w:val="12"/>
          </w:rPr>
          <w:t xml:space="preserve"> </w:t>
        </w:r>
        <w:r>
          <w:rPr>
            <w:rFonts w:ascii="Cambria"/>
            <w:color w:val="00689C"/>
            <w:w w:val="115"/>
            <w:sz w:val="12"/>
          </w:rPr>
          <w:t>2007.</w:t>
        </w:r>
      </w:hyperlink>
    </w:p>
    <w:p w:rsidR="00AA3622" w:rsidRDefault="00AB1F53">
      <w:pPr>
        <w:spacing w:before="1"/>
        <w:ind w:left="180" w:right="58"/>
        <w:rPr>
          <w:rFonts w:ascii="Cambria" w:eastAsia="Cambria" w:hAnsi="Cambria" w:cs="Cambria"/>
          <w:sz w:val="12"/>
          <w:szCs w:val="12"/>
        </w:rPr>
      </w:pPr>
      <w:r>
        <w:rPr>
          <w:rFonts w:ascii="Cambria" w:eastAsia="Cambria" w:hAnsi="Cambria" w:cs="Cambria"/>
          <w:w w:val="115"/>
          <w:sz w:val="12"/>
          <w:szCs w:val="12"/>
        </w:rPr>
        <w:t>[4]</w:t>
      </w:r>
      <w:r>
        <w:rPr>
          <w:rFonts w:ascii="Cambria" w:eastAsia="Cambria" w:hAnsi="Cambria" w:cs="Cambria"/>
          <w:spacing w:val="26"/>
          <w:w w:val="115"/>
          <w:sz w:val="12"/>
          <w:szCs w:val="12"/>
        </w:rPr>
        <w:t xml:space="preserve"> </w:t>
      </w:r>
      <w:hyperlink r:id="rId20">
        <w:r>
          <w:rPr>
            <w:rFonts w:ascii="Cambria" w:eastAsia="Cambria" w:hAnsi="Cambria" w:cs="Cambria"/>
            <w:color w:val="00689C"/>
            <w:w w:val="115"/>
            <w:sz w:val="12"/>
            <w:szCs w:val="12"/>
          </w:rPr>
          <w:t>V.</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Fourier,</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Escaping</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from</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economy:</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politics</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Degrowth,</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International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Journal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Sociology</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Social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Policy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28</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(2008)</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528–545.</w:t>
        </w:r>
      </w:hyperlink>
    </w:p>
    <w:p w:rsidR="00AA3622" w:rsidRDefault="00AB1F53">
      <w:pPr>
        <w:spacing w:before="18" w:line="273" w:lineRule="auto"/>
        <w:ind w:left="411" w:right="58" w:hanging="232"/>
        <w:rPr>
          <w:rFonts w:ascii="Cambria" w:eastAsia="Cambria" w:hAnsi="Cambria" w:cs="Cambria"/>
          <w:sz w:val="12"/>
          <w:szCs w:val="12"/>
        </w:rPr>
      </w:pPr>
      <w:r>
        <w:rPr>
          <w:rFonts w:ascii="Cambria" w:eastAsia="Cambria" w:hAnsi="Cambria" w:cs="Cambria"/>
          <w:w w:val="115"/>
          <w:sz w:val="12"/>
          <w:szCs w:val="12"/>
        </w:rPr>
        <w:t xml:space="preserve">[5] </w:t>
      </w:r>
      <w:hyperlink r:id="rId21">
        <w:r>
          <w:rPr>
            <w:rFonts w:ascii="Cambria" w:eastAsia="Cambria" w:hAnsi="Cambria" w:cs="Cambria"/>
            <w:color w:val="00689C"/>
            <w:w w:val="115"/>
            <w:sz w:val="12"/>
            <w:szCs w:val="12"/>
          </w:rPr>
          <w:t>M. Milne, K. Kearing, S. Walton, Creating adventures in Wonderland: the journey metaphor and environmental sustainability, Organization 13 (6) (2006)</w:t>
        </w:r>
      </w:hyperlink>
      <w:r>
        <w:rPr>
          <w:rFonts w:ascii="Cambria" w:eastAsia="Cambria" w:hAnsi="Cambria" w:cs="Cambria"/>
          <w:color w:val="00689C"/>
          <w:spacing w:val="30"/>
          <w:w w:val="115"/>
          <w:sz w:val="12"/>
          <w:szCs w:val="12"/>
        </w:rPr>
        <w:t xml:space="preserve"> </w:t>
      </w:r>
      <w:hyperlink r:id="rId22">
        <w:r>
          <w:rPr>
            <w:rFonts w:ascii="Cambria" w:eastAsia="Cambria" w:hAnsi="Cambria" w:cs="Cambria"/>
            <w:color w:val="00689C"/>
            <w:w w:val="115"/>
            <w:sz w:val="12"/>
            <w:szCs w:val="12"/>
          </w:rPr>
          <w:t>801–839.</w:t>
        </w:r>
      </w:hyperlink>
    </w:p>
    <w:p w:rsidR="00AA3622" w:rsidRDefault="00AB1F53">
      <w:pPr>
        <w:spacing w:line="273" w:lineRule="auto"/>
        <w:ind w:left="180" w:right="3187"/>
        <w:rPr>
          <w:rFonts w:ascii="Cambria" w:eastAsia="Cambria" w:hAnsi="Cambria" w:cs="Cambria"/>
          <w:sz w:val="12"/>
          <w:szCs w:val="12"/>
        </w:rPr>
      </w:pPr>
      <w:r>
        <w:rPr>
          <w:rFonts w:ascii="Cambria" w:eastAsia="Cambria" w:hAnsi="Cambria" w:cs="Cambria"/>
          <w:w w:val="111"/>
          <w:sz w:val="12"/>
          <w:szCs w:val="12"/>
        </w:rPr>
        <w:t xml:space="preserve">[6] </w:t>
      </w:r>
      <w:hyperlink r:id="rId23">
        <w:r>
          <w:rPr>
            <w:rFonts w:ascii="Cambria" w:eastAsia="Cambria" w:hAnsi="Cambria" w:cs="Cambria"/>
            <w:color w:val="00689C"/>
            <w:w w:val="107"/>
            <w:sz w:val="12"/>
            <w:szCs w:val="12"/>
          </w:rPr>
          <w:t xml:space="preserve">F. </w:t>
        </w:r>
        <w:r>
          <w:rPr>
            <w:rFonts w:ascii="Cambria" w:eastAsia="Cambria" w:hAnsi="Cambria" w:cs="Cambria"/>
            <w:color w:val="00689C"/>
            <w:w w:val="113"/>
            <w:sz w:val="12"/>
            <w:szCs w:val="12"/>
          </w:rPr>
          <w:t xml:space="preserve">Schneider, </w:t>
        </w:r>
        <w:r>
          <w:rPr>
            <w:rFonts w:ascii="Cambria" w:eastAsia="Cambria" w:hAnsi="Cambria" w:cs="Cambria"/>
            <w:color w:val="00689C"/>
            <w:w w:val="112"/>
            <w:sz w:val="12"/>
            <w:szCs w:val="12"/>
          </w:rPr>
          <w:t xml:space="preserve">Point </w:t>
        </w:r>
        <w:r>
          <w:rPr>
            <w:rFonts w:ascii="Cambria" w:eastAsia="Cambria" w:hAnsi="Cambria" w:cs="Cambria"/>
            <w:color w:val="00689C"/>
            <w:spacing w:val="-5"/>
            <w:w w:val="112"/>
            <w:sz w:val="12"/>
            <w:szCs w:val="12"/>
          </w:rPr>
          <w:t>d’efﬁcacite´</w:t>
        </w:r>
        <w:r>
          <w:rPr>
            <w:rFonts w:ascii="Cambria" w:eastAsia="Cambria" w:hAnsi="Cambria" w:cs="Cambria"/>
            <w:color w:val="00689C"/>
            <w:w w:val="112"/>
            <w:sz w:val="12"/>
            <w:szCs w:val="12"/>
          </w:rPr>
          <w:t xml:space="preserve"> sans </w:t>
        </w:r>
        <w:r>
          <w:rPr>
            <w:rFonts w:ascii="Cambria" w:eastAsia="Cambria" w:hAnsi="Cambria" w:cs="Cambria"/>
            <w:color w:val="00689C"/>
            <w:spacing w:val="-7"/>
            <w:w w:val="109"/>
            <w:sz w:val="12"/>
            <w:szCs w:val="12"/>
          </w:rPr>
          <w:t>sobrie´</w:t>
        </w:r>
        <w:r>
          <w:rPr>
            <w:rFonts w:ascii="Cambria" w:eastAsia="Cambria" w:hAnsi="Cambria" w:cs="Cambria"/>
            <w:color w:val="00689C"/>
            <w:w w:val="109"/>
            <w:sz w:val="12"/>
            <w:szCs w:val="12"/>
          </w:rPr>
          <w:t xml:space="preserve"> </w:t>
        </w:r>
        <w:r>
          <w:rPr>
            <w:rFonts w:ascii="Cambria" w:eastAsia="Cambria" w:hAnsi="Cambria" w:cs="Cambria"/>
            <w:color w:val="00689C"/>
            <w:spacing w:val="-17"/>
            <w:w w:val="109"/>
            <w:sz w:val="12"/>
            <w:szCs w:val="12"/>
          </w:rPr>
          <w:t>te´</w:t>
        </w:r>
        <w:r>
          <w:rPr>
            <w:rFonts w:ascii="Cambria" w:eastAsia="Cambria" w:hAnsi="Cambria" w:cs="Cambria"/>
            <w:color w:val="00689C"/>
            <w:w w:val="109"/>
            <w:sz w:val="12"/>
            <w:szCs w:val="12"/>
          </w:rPr>
          <w:t xml:space="preserve"> </w:t>
        </w:r>
        <w:r>
          <w:rPr>
            <w:rFonts w:ascii="Cambria" w:eastAsia="Cambria" w:hAnsi="Cambria" w:cs="Cambria"/>
            <w:color w:val="00689C"/>
            <w:w w:val="142"/>
            <w:sz w:val="12"/>
            <w:szCs w:val="12"/>
          </w:rPr>
          <w:t xml:space="preserve">: </w:t>
        </w:r>
        <w:r>
          <w:rPr>
            <w:rFonts w:ascii="Cambria" w:eastAsia="Cambria" w:hAnsi="Cambria" w:cs="Cambria"/>
            <w:color w:val="00689C"/>
            <w:w w:val="118"/>
            <w:sz w:val="12"/>
            <w:szCs w:val="12"/>
          </w:rPr>
          <w:t xml:space="preserve">Mieux </w:t>
        </w:r>
        <w:r>
          <w:rPr>
            <w:rFonts w:ascii="Cambria" w:eastAsia="Cambria" w:hAnsi="Cambria" w:cs="Cambria"/>
            <w:color w:val="00689C"/>
            <w:w w:val="114"/>
            <w:sz w:val="12"/>
            <w:szCs w:val="12"/>
          </w:rPr>
          <w:t xml:space="preserve">vant </w:t>
        </w:r>
        <w:r>
          <w:rPr>
            <w:rFonts w:ascii="Cambria" w:eastAsia="Cambria" w:hAnsi="Cambria" w:cs="Cambria"/>
            <w:color w:val="00689C"/>
            <w:spacing w:val="-17"/>
            <w:w w:val="107"/>
            <w:sz w:val="12"/>
            <w:szCs w:val="12"/>
          </w:rPr>
          <w:t>de´</w:t>
        </w:r>
        <w:r>
          <w:rPr>
            <w:rFonts w:ascii="Cambria" w:eastAsia="Cambria" w:hAnsi="Cambria" w:cs="Cambria"/>
            <w:color w:val="00689C"/>
            <w:w w:val="107"/>
            <w:sz w:val="12"/>
            <w:szCs w:val="12"/>
          </w:rPr>
          <w:t xml:space="preserve"> </w:t>
        </w:r>
        <w:r>
          <w:rPr>
            <w:rFonts w:ascii="Cambria" w:eastAsia="Cambria" w:hAnsi="Cambria" w:cs="Cambria"/>
            <w:color w:val="00689C"/>
            <w:w w:val="112"/>
            <w:sz w:val="12"/>
            <w:szCs w:val="12"/>
          </w:rPr>
          <w:t xml:space="preserve">bondir </w:t>
        </w:r>
        <w:r>
          <w:rPr>
            <w:rFonts w:ascii="Cambria" w:eastAsia="Cambria" w:hAnsi="Cambria" w:cs="Cambria"/>
            <w:color w:val="00689C"/>
            <w:w w:val="114"/>
            <w:sz w:val="12"/>
            <w:szCs w:val="12"/>
          </w:rPr>
          <w:t xml:space="preserve">que </w:t>
        </w:r>
        <w:r>
          <w:rPr>
            <w:rFonts w:ascii="Cambria" w:eastAsia="Cambria" w:hAnsi="Cambria" w:cs="Cambria"/>
            <w:color w:val="00689C"/>
            <w:w w:val="112"/>
            <w:sz w:val="12"/>
            <w:szCs w:val="12"/>
          </w:rPr>
          <w:t xml:space="preserve">rebondir.  </w:t>
        </w:r>
        <w:r>
          <w:rPr>
            <w:rFonts w:ascii="Cambria" w:eastAsia="Cambria" w:hAnsi="Cambria" w:cs="Cambria"/>
            <w:color w:val="00689C"/>
            <w:w w:val="114"/>
            <w:sz w:val="12"/>
            <w:szCs w:val="12"/>
          </w:rPr>
          <w:t xml:space="preserve">Silence, </w:t>
        </w:r>
        <w:r>
          <w:rPr>
            <w:rFonts w:ascii="Cambria" w:eastAsia="Cambria" w:hAnsi="Cambria" w:cs="Cambria"/>
            <w:color w:val="00689C"/>
            <w:w w:val="112"/>
            <w:sz w:val="12"/>
            <w:szCs w:val="12"/>
          </w:rPr>
          <w:t xml:space="preserve">280,  </w:t>
        </w:r>
        <w:r>
          <w:rPr>
            <w:rFonts w:ascii="Cambria" w:eastAsia="Cambria" w:hAnsi="Cambria" w:cs="Cambria"/>
            <w:color w:val="00689C"/>
            <w:w w:val="111"/>
            <w:sz w:val="12"/>
            <w:szCs w:val="12"/>
          </w:rPr>
          <w:t>2002.</w:t>
        </w:r>
      </w:hyperlink>
      <w:r>
        <w:rPr>
          <w:rFonts w:ascii="Cambria" w:eastAsia="Cambria" w:hAnsi="Cambria" w:cs="Cambria"/>
          <w:color w:val="00689C"/>
          <w:w w:val="111"/>
          <w:sz w:val="12"/>
          <w:szCs w:val="12"/>
        </w:rPr>
        <w:t xml:space="preserve"> </w:t>
      </w:r>
      <w:r>
        <w:rPr>
          <w:rFonts w:ascii="Cambria" w:eastAsia="Cambria" w:hAnsi="Cambria" w:cs="Cambria"/>
          <w:w w:val="115"/>
          <w:sz w:val="12"/>
          <w:szCs w:val="12"/>
        </w:rPr>
        <w:t xml:space="preserve">[7]  </w:t>
      </w:r>
      <w:hyperlink r:id="rId24">
        <w:r>
          <w:rPr>
            <w:rFonts w:ascii="Cambria" w:eastAsia="Cambria" w:hAnsi="Cambria" w:cs="Cambria"/>
            <w:color w:val="00689C"/>
            <w:w w:val="115"/>
            <w:sz w:val="12"/>
            <w:szCs w:val="12"/>
          </w:rPr>
          <w:t>F. Schneider, L’effet rebond, L’Ecologiste 4 (3) (2003)</w:t>
        </w:r>
        <w:r>
          <w:rPr>
            <w:rFonts w:ascii="Cambria" w:eastAsia="Cambria" w:hAnsi="Cambria" w:cs="Cambria"/>
            <w:color w:val="00689C"/>
            <w:spacing w:val="-2"/>
            <w:w w:val="115"/>
            <w:sz w:val="12"/>
            <w:szCs w:val="12"/>
          </w:rPr>
          <w:t xml:space="preserve"> </w:t>
        </w:r>
        <w:r>
          <w:rPr>
            <w:rFonts w:ascii="Cambria" w:eastAsia="Cambria" w:hAnsi="Cambria" w:cs="Cambria"/>
            <w:color w:val="00689C"/>
            <w:w w:val="115"/>
            <w:sz w:val="12"/>
            <w:szCs w:val="12"/>
          </w:rPr>
          <w:t>45–48.</w:t>
        </w:r>
      </w:hyperlink>
    </w:p>
    <w:p w:rsidR="00AA3622" w:rsidRDefault="00AB1F53">
      <w:pPr>
        <w:spacing w:line="140" w:lineRule="exact"/>
        <w:ind w:left="180" w:right="58"/>
        <w:rPr>
          <w:rFonts w:ascii="Cambria" w:eastAsia="Cambria" w:hAnsi="Cambria" w:cs="Cambria"/>
          <w:sz w:val="12"/>
          <w:szCs w:val="12"/>
        </w:rPr>
      </w:pPr>
      <w:r>
        <w:rPr>
          <w:rFonts w:ascii="Cambria" w:eastAsia="Cambria" w:hAnsi="Cambria" w:cs="Cambria"/>
          <w:w w:val="115"/>
          <w:sz w:val="12"/>
          <w:szCs w:val="12"/>
        </w:rPr>
        <w:t xml:space="preserve">[8]  </w:t>
      </w:r>
      <w:hyperlink r:id="rId25">
        <w:r>
          <w:rPr>
            <w:rFonts w:ascii="Cambria" w:eastAsia="Cambria" w:hAnsi="Cambria" w:cs="Cambria"/>
            <w:color w:val="00689C"/>
            <w:w w:val="115"/>
            <w:sz w:val="12"/>
            <w:szCs w:val="12"/>
          </w:rPr>
          <w:t>J. Polimeni, K. Mayumi, M. Giampie</w:t>
        </w:r>
        <w:r>
          <w:rPr>
            <w:rFonts w:ascii="Cambria" w:eastAsia="Cambria" w:hAnsi="Cambria" w:cs="Cambria"/>
            <w:color w:val="00689C"/>
            <w:w w:val="115"/>
            <w:sz w:val="12"/>
            <w:szCs w:val="12"/>
          </w:rPr>
          <w:t xml:space="preserve">tro, B. Alcott, The Jevons’ Paradox and the myth of resource efﬁciency improvements,      </w:t>
        </w:r>
        <w:r>
          <w:rPr>
            <w:rFonts w:ascii="Cambria" w:eastAsia="Cambria" w:hAnsi="Cambria" w:cs="Cambria"/>
            <w:color w:val="00689C"/>
            <w:spacing w:val="25"/>
            <w:w w:val="115"/>
            <w:sz w:val="12"/>
            <w:szCs w:val="12"/>
          </w:rPr>
          <w:t xml:space="preserve"> </w:t>
        </w:r>
        <w:r>
          <w:rPr>
            <w:rFonts w:ascii="Cambria" w:eastAsia="Cambria" w:hAnsi="Cambria" w:cs="Cambria"/>
            <w:color w:val="00689C"/>
            <w:w w:val="115"/>
            <w:sz w:val="12"/>
            <w:szCs w:val="12"/>
          </w:rPr>
          <w:t>Earthscan, London, 2007.</w:t>
        </w:r>
      </w:hyperlink>
    </w:p>
    <w:p w:rsidR="00AA3622" w:rsidRDefault="00AB1F53">
      <w:pPr>
        <w:spacing w:before="18" w:line="273" w:lineRule="auto"/>
        <w:ind w:left="411" w:right="100" w:hanging="232"/>
        <w:rPr>
          <w:rFonts w:ascii="Cambria" w:eastAsia="Cambria" w:hAnsi="Cambria" w:cs="Cambria"/>
          <w:sz w:val="12"/>
          <w:szCs w:val="12"/>
        </w:rPr>
      </w:pPr>
      <w:r>
        <w:rPr>
          <w:rFonts w:ascii="Cambria" w:eastAsia="Cambria" w:hAnsi="Cambria" w:cs="Cambria"/>
          <w:w w:val="115"/>
          <w:sz w:val="12"/>
          <w:szCs w:val="12"/>
        </w:rPr>
        <w:t>[9]</w:t>
      </w:r>
      <w:r>
        <w:rPr>
          <w:rFonts w:ascii="Cambria" w:eastAsia="Cambria" w:hAnsi="Cambria" w:cs="Cambria"/>
          <w:spacing w:val="27"/>
          <w:w w:val="115"/>
          <w:sz w:val="12"/>
          <w:szCs w:val="12"/>
        </w:rPr>
        <w:t xml:space="preserve"> </w:t>
      </w:r>
      <w:hyperlink r:id="rId26">
        <w:r>
          <w:rPr>
            <w:rFonts w:ascii="Cambria" w:eastAsia="Cambria" w:hAnsi="Cambria" w:cs="Cambria"/>
            <w:color w:val="00689C"/>
            <w:w w:val="115"/>
            <w:sz w:val="12"/>
            <w:szCs w:val="12"/>
          </w:rPr>
          <w:t>F.</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Schneider,</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G.</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Kallis,</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J.</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Martinez-Alier,</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Crisis</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or</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opportunity?</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Economic</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degrowth</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for</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social</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equity</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ecological</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sustainability.</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Introduction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to</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special</w:t>
        </w:r>
      </w:hyperlink>
      <w:r>
        <w:rPr>
          <w:rFonts w:ascii="Cambria" w:eastAsia="Cambria" w:hAnsi="Cambria" w:cs="Cambria"/>
          <w:color w:val="00689C"/>
          <w:w w:val="115"/>
          <w:sz w:val="12"/>
          <w:szCs w:val="12"/>
        </w:rPr>
        <w:t xml:space="preserve"> </w:t>
      </w:r>
      <w:hyperlink r:id="rId27">
        <w:r>
          <w:rPr>
            <w:rFonts w:ascii="Cambria" w:eastAsia="Cambria" w:hAnsi="Cambria" w:cs="Cambria"/>
            <w:color w:val="00689C"/>
            <w:w w:val="115"/>
            <w:sz w:val="12"/>
            <w:szCs w:val="12"/>
          </w:rPr>
          <w:t>issue, Journal of Cleaner Production 18 (6) (2010)</w:t>
        </w:r>
        <w:r>
          <w:rPr>
            <w:rFonts w:ascii="Cambria" w:eastAsia="Cambria" w:hAnsi="Cambria" w:cs="Cambria"/>
            <w:color w:val="00689C"/>
            <w:spacing w:val="17"/>
            <w:w w:val="115"/>
            <w:sz w:val="12"/>
            <w:szCs w:val="12"/>
          </w:rPr>
          <w:t xml:space="preserve"> </w:t>
        </w:r>
        <w:r>
          <w:rPr>
            <w:rFonts w:ascii="Cambria" w:eastAsia="Cambria" w:hAnsi="Cambria" w:cs="Cambria"/>
            <w:color w:val="00689C"/>
            <w:w w:val="115"/>
            <w:sz w:val="12"/>
            <w:szCs w:val="12"/>
          </w:rPr>
          <w:t>511–518.</w:t>
        </w:r>
      </w:hyperlink>
    </w:p>
    <w:p w:rsidR="00AA3622" w:rsidRDefault="00AB1F53">
      <w:pPr>
        <w:spacing w:line="139" w:lineRule="exact"/>
        <w:ind w:left="116" w:right="58"/>
        <w:rPr>
          <w:rFonts w:ascii="Cambria" w:eastAsia="Cambria" w:hAnsi="Cambria" w:cs="Cambria"/>
          <w:sz w:val="12"/>
          <w:szCs w:val="12"/>
        </w:rPr>
      </w:pPr>
      <w:r>
        <w:rPr>
          <w:rFonts w:ascii="Cambria"/>
          <w:w w:val="115"/>
          <w:sz w:val="12"/>
        </w:rPr>
        <w:t xml:space="preserve">[10]  </w:t>
      </w:r>
      <w:hyperlink r:id="rId28">
        <w:r>
          <w:rPr>
            <w:rFonts w:ascii="Cambria"/>
            <w:color w:val="00689C"/>
            <w:w w:val="115"/>
            <w:sz w:val="12"/>
          </w:rPr>
          <w:t xml:space="preserve">K. Marx, Zur Kritik der politischen Oekonomie,(A Contribution to the Critique of Political Economy),    </w:t>
        </w:r>
        <w:r>
          <w:rPr>
            <w:rFonts w:ascii="Cambria"/>
            <w:color w:val="00689C"/>
            <w:spacing w:val="18"/>
            <w:w w:val="115"/>
            <w:sz w:val="12"/>
          </w:rPr>
          <w:t xml:space="preserve"> </w:t>
        </w:r>
        <w:r>
          <w:rPr>
            <w:rFonts w:ascii="Cambria"/>
            <w:color w:val="00689C"/>
            <w:w w:val="115"/>
            <w:sz w:val="12"/>
          </w:rPr>
          <w:t>Progress Publisher, Moscow, 1859.</w:t>
        </w:r>
      </w:hyperlink>
    </w:p>
    <w:p w:rsidR="00AA3622" w:rsidRDefault="00AB1F53">
      <w:pPr>
        <w:spacing w:before="19" w:line="273" w:lineRule="auto"/>
        <w:ind w:left="423" w:right="58" w:hanging="307"/>
        <w:rPr>
          <w:rFonts w:ascii="Cambria" w:eastAsia="Cambria" w:hAnsi="Cambria" w:cs="Cambria"/>
          <w:sz w:val="12"/>
          <w:szCs w:val="12"/>
        </w:rPr>
      </w:pPr>
      <w:r>
        <w:rPr>
          <w:rFonts w:ascii="Cambria"/>
          <w:w w:val="115"/>
          <w:sz w:val="12"/>
        </w:rPr>
        <w:t>[11]</w:t>
      </w:r>
      <w:r>
        <w:rPr>
          <w:rFonts w:ascii="Cambria"/>
          <w:spacing w:val="27"/>
          <w:w w:val="115"/>
          <w:sz w:val="12"/>
        </w:rPr>
        <w:t xml:space="preserve"> </w:t>
      </w:r>
      <w:hyperlink r:id="rId29">
        <w:r>
          <w:rPr>
            <w:rFonts w:ascii="Cambria"/>
            <w:color w:val="00689C"/>
            <w:w w:val="115"/>
            <w:sz w:val="12"/>
          </w:rPr>
          <w:t>W.S.</w:t>
        </w:r>
        <w:r>
          <w:rPr>
            <w:rFonts w:ascii="Cambria"/>
            <w:color w:val="00689C"/>
            <w:spacing w:val="-5"/>
            <w:w w:val="115"/>
            <w:sz w:val="12"/>
          </w:rPr>
          <w:t xml:space="preserve"> </w:t>
        </w:r>
        <w:r>
          <w:rPr>
            <w:rFonts w:ascii="Cambria"/>
            <w:color w:val="00689C"/>
            <w:w w:val="115"/>
            <w:sz w:val="12"/>
          </w:rPr>
          <w:t>Jevons,</w:t>
        </w:r>
        <w:r>
          <w:rPr>
            <w:rFonts w:ascii="Cambria"/>
            <w:color w:val="00689C"/>
            <w:spacing w:val="-5"/>
            <w:w w:val="115"/>
            <w:sz w:val="12"/>
          </w:rPr>
          <w:t xml:space="preserve"> </w:t>
        </w:r>
        <w:r>
          <w:rPr>
            <w:rFonts w:ascii="Cambria"/>
            <w:color w:val="00689C"/>
            <w:w w:val="115"/>
            <w:sz w:val="12"/>
          </w:rPr>
          <w:t>The</w:t>
        </w:r>
        <w:r>
          <w:rPr>
            <w:rFonts w:ascii="Cambria"/>
            <w:color w:val="00689C"/>
            <w:spacing w:val="-4"/>
            <w:w w:val="115"/>
            <w:sz w:val="12"/>
          </w:rPr>
          <w:t xml:space="preserve"> </w:t>
        </w:r>
        <w:r>
          <w:rPr>
            <w:rFonts w:ascii="Cambria"/>
            <w:color w:val="00689C"/>
            <w:w w:val="115"/>
            <w:sz w:val="12"/>
          </w:rPr>
          <w:t>Coal</w:t>
        </w:r>
        <w:r>
          <w:rPr>
            <w:rFonts w:ascii="Cambria"/>
            <w:color w:val="00689C"/>
            <w:spacing w:val="-5"/>
            <w:w w:val="115"/>
            <w:sz w:val="12"/>
          </w:rPr>
          <w:t xml:space="preserve"> </w:t>
        </w:r>
        <w:r>
          <w:rPr>
            <w:rFonts w:ascii="Cambria"/>
            <w:color w:val="00689C"/>
            <w:w w:val="115"/>
            <w:sz w:val="12"/>
          </w:rPr>
          <w:t>Question:</w:t>
        </w:r>
        <w:r>
          <w:rPr>
            <w:rFonts w:ascii="Cambria"/>
            <w:color w:val="00689C"/>
            <w:spacing w:val="-4"/>
            <w:w w:val="115"/>
            <w:sz w:val="12"/>
          </w:rPr>
          <w:t xml:space="preserve"> </w:t>
        </w:r>
        <w:r>
          <w:rPr>
            <w:rFonts w:ascii="Cambria"/>
            <w:color w:val="00689C"/>
            <w:w w:val="115"/>
            <w:sz w:val="12"/>
          </w:rPr>
          <w:t>An</w:t>
        </w:r>
        <w:r>
          <w:rPr>
            <w:rFonts w:ascii="Cambria"/>
            <w:color w:val="00689C"/>
            <w:spacing w:val="-5"/>
            <w:w w:val="115"/>
            <w:sz w:val="12"/>
          </w:rPr>
          <w:t xml:space="preserve"> </w:t>
        </w:r>
        <w:r>
          <w:rPr>
            <w:rFonts w:ascii="Cambria"/>
            <w:color w:val="00689C"/>
            <w:w w:val="115"/>
            <w:sz w:val="12"/>
          </w:rPr>
          <w:t>Inquiry</w:t>
        </w:r>
        <w:r>
          <w:rPr>
            <w:rFonts w:ascii="Cambria"/>
            <w:color w:val="00689C"/>
            <w:spacing w:val="-5"/>
            <w:w w:val="115"/>
            <w:sz w:val="12"/>
          </w:rPr>
          <w:t xml:space="preserve"> </w:t>
        </w:r>
        <w:r>
          <w:rPr>
            <w:rFonts w:ascii="Cambria"/>
            <w:color w:val="00689C"/>
            <w:w w:val="115"/>
            <w:sz w:val="12"/>
          </w:rPr>
          <w:t>Concerning</w:t>
        </w:r>
        <w:r>
          <w:rPr>
            <w:rFonts w:ascii="Cambria"/>
            <w:color w:val="00689C"/>
            <w:spacing w:val="-4"/>
            <w:w w:val="115"/>
            <w:sz w:val="12"/>
          </w:rPr>
          <w:t xml:space="preserve"> </w:t>
        </w:r>
        <w:r>
          <w:rPr>
            <w:rFonts w:ascii="Cambria"/>
            <w:color w:val="00689C"/>
            <w:w w:val="115"/>
            <w:sz w:val="12"/>
          </w:rPr>
          <w:t>the</w:t>
        </w:r>
        <w:r>
          <w:rPr>
            <w:rFonts w:ascii="Cambria"/>
            <w:color w:val="00689C"/>
            <w:spacing w:val="-5"/>
            <w:w w:val="115"/>
            <w:sz w:val="12"/>
          </w:rPr>
          <w:t xml:space="preserve"> </w:t>
        </w:r>
        <w:r>
          <w:rPr>
            <w:rFonts w:ascii="Cambria"/>
            <w:color w:val="00689C"/>
            <w:w w:val="115"/>
            <w:sz w:val="12"/>
          </w:rPr>
          <w:t>Progress</w:t>
        </w:r>
        <w:r>
          <w:rPr>
            <w:rFonts w:ascii="Cambria"/>
            <w:color w:val="00689C"/>
            <w:spacing w:val="-4"/>
            <w:w w:val="115"/>
            <w:sz w:val="12"/>
          </w:rPr>
          <w:t xml:space="preserve"> </w:t>
        </w:r>
        <w:r>
          <w:rPr>
            <w:rFonts w:ascii="Cambria"/>
            <w:color w:val="00689C"/>
            <w:w w:val="115"/>
            <w:sz w:val="12"/>
          </w:rPr>
          <w:t>of</w:t>
        </w:r>
        <w:r>
          <w:rPr>
            <w:rFonts w:ascii="Cambria"/>
            <w:color w:val="00689C"/>
            <w:spacing w:val="-4"/>
            <w:w w:val="115"/>
            <w:sz w:val="12"/>
          </w:rPr>
          <w:t xml:space="preserve"> </w:t>
        </w:r>
        <w:r>
          <w:rPr>
            <w:rFonts w:ascii="Cambria"/>
            <w:color w:val="00689C"/>
            <w:w w:val="115"/>
            <w:sz w:val="12"/>
          </w:rPr>
          <w:t>the</w:t>
        </w:r>
        <w:r>
          <w:rPr>
            <w:rFonts w:ascii="Cambria"/>
            <w:color w:val="00689C"/>
            <w:spacing w:val="-5"/>
            <w:w w:val="115"/>
            <w:sz w:val="12"/>
          </w:rPr>
          <w:t xml:space="preserve"> </w:t>
        </w:r>
        <w:r>
          <w:rPr>
            <w:rFonts w:ascii="Cambria"/>
            <w:color w:val="00689C"/>
            <w:w w:val="115"/>
            <w:sz w:val="12"/>
          </w:rPr>
          <w:t>Nation</w:t>
        </w:r>
        <w:r>
          <w:rPr>
            <w:rFonts w:ascii="Cambria"/>
            <w:color w:val="00689C"/>
            <w:spacing w:val="-4"/>
            <w:w w:val="115"/>
            <w:sz w:val="12"/>
          </w:rPr>
          <w:t xml:space="preserve"> </w:t>
        </w:r>
        <w:r>
          <w:rPr>
            <w:rFonts w:ascii="Cambria"/>
            <w:color w:val="00689C"/>
            <w:w w:val="115"/>
            <w:sz w:val="12"/>
          </w:rPr>
          <w:t>and</w:t>
        </w:r>
        <w:r>
          <w:rPr>
            <w:rFonts w:ascii="Cambria"/>
            <w:color w:val="00689C"/>
            <w:spacing w:val="-6"/>
            <w:w w:val="115"/>
            <w:sz w:val="12"/>
          </w:rPr>
          <w:t xml:space="preserve"> </w:t>
        </w:r>
        <w:r>
          <w:rPr>
            <w:rFonts w:ascii="Cambria"/>
            <w:color w:val="00689C"/>
            <w:w w:val="115"/>
            <w:sz w:val="12"/>
          </w:rPr>
          <w:t>the</w:t>
        </w:r>
        <w:r>
          <w:rPr>
            <w:rFonts w:ascii="Cambria"/>
            <w:color w:val="00689C"/>
            <w:spacing w:val="-4"/>
            <w:w w:val="115"/>
            <w:sz w:val="12"/>
          </w:rPr>
          <w:t xml:space="preserve"> </w:t>
        </w:r>
        <w:r>
          <w:rPr>
            <w:rFonts w:ascii="Cambria"/>
            <w:color w:val="00689C"/>
            <w:w w:val="115"/>
            <w:sz w:val="12"/>
          </w:rPr>
          <w:t>Probable</w:t>
        </w:r>
        <w:r>
          <w:rPr>
            <w:rFonts w:ascii="Cambria"/>
            <w:color w:val="00689C"/>
            <w:spacing w:val="-5"/>
            <w:w w:val="115"/>
            <w:sz w:val="12"/>
          </w:rPr>
          <w:t xml:space="preserve"> </w:t>
        </w:r>
        <w:r>
          <w:rPr>
            <w:rFonts w:ascii="Cambria"/>
            <w:color w:val="00689C"/>
            <w:w w:val="115"/>
            <w:sz w:val="12"/>
          </w:rPr>
          <w:t>Exhaustion</w:t>
        </w:r>
        <w:r>
          <w:rPr>
            <w:rFonts w:ascii="Cambria"/>
            <w:color w:val="00689C"/>
            <w:spacing w:val="-5"/>
            <w:w w:val="115"/>
            <w:sz w:val="12"/>
          </w:rPr>
          <w:t xml:space="preserve"> </w:t>
        </w:r>
        <w:r>
          <w:rPr>
            <w:rFonts w:ascii="Cambria"/>
            <w:color w:val="00689C"/>
            <w:w w:val="115"/>
            <w:sz w:val="12"/>
          </w:rPr>
          <w:t>of</w:t>
        </w:r>
        <w:r>
          <w:rPr>
            <w:rFonts w:ascii="Cambria"/>
            <w:color w:val="00689C"/>
            <w:spacing w:val="-4"/>
            <w:w w:val="115"/>
            <w:sz w:val="12"/>
          </w:rPr>
          <w:t xml:space="preserve"> </w:t>
        </w:r>
        <w:r>
          <w:rPr>
            <w:rFonts w:ascii="Cambria"/>
            <w:color w:val="00689C"/>
            <w:w w:val="115"/>
            <w:sz w:val="12"/>
          </w:rPr>
          <w:t>Our</w:t>
        </w:r>
        <w:r>
          <w:rPr>
            <w:rFonts w:ascii="Cambria"/>
            <w:color w:val="00689C"/>
            <w:spacing w:val="-5"/>
            <w:w w:val="115"/>
            <w:sz w:val="12"/>
          </w:rPr>
          <w:t xml:space="preserve"> </w:t>
        </w:r>
        <w:r>
          <w:rPr>
            <w:rFonts w:ascii="Cambria"/>
            <w:color w:val="00689C"/>
            <w:w w:val="115"/>
            <w:sz w:val="12"/>
          </w:rPr>
          <w:t>Coal-Mines,</w:t>
        </w:r>
        <w:r>
          <w:rPr>
            <w:rFonts w:ascii="Cambria"/>
            <w:color w:val="00689C"/>
            <w:spacing w:val="22"/>
            <w:w w:val="115"/>
            <w:sz w:val="12"/>
          </w:rPr>
          <w:t xml:space="preserve"> </w:t>
        </w:r>
        <w:r>
          <w:rPr>
            <w:rFonts w:ascii="Cambria"/>
            <w:color w:val="00689C"/>
            <w:w w:val="115"/>
            <w:sz w:val="12"/>
          </w:rPr>
          <w:t>3rd.</w:t>
        </w:r>
        <w:r>
          <w:rPr>
            <w:rFonts w:ascii="Cambria"/>
            <w:color w:val="00689C"/>
            <w:spacing w:val="-5"/>
            <w:w w:val="115"/>
            <w:sz w:val="12"/>
          </w:rPr>
          <w:t xml:space="preserve"> </w:t>
        </w:r>
        <w:r>
          <w:rPr>
            <w:rFonts w:ascii="Cambria"/>
            <w:color w:val="00689C"/>
            <w:w w:val="115"/>
            <w:sz w:val="12"/>
          </w:rPr>
          <w:t>ed.rev.</w:t>
        </w:r>
        <w:r>
          <w:rPr>
            <w:rFonts w:ascii="Cambria"/>
            <w:color w:val="00689C"/>
            <w:spacing w:val="-4"/>
            <w:w w:val="115"/>
            <w:sz w:val="12"/>
          </w:rPr>
          <w:t xml:space="preserve"> </w:t>
        </w:r>
        <w:r>
          <w:rPr>
            <w:rFonts w:ascii="Cambria"/>
            <w:color w:val="00689C"/>
            <w:w w:val="115"/>
            <w:sz w:val="12"/>
          </w:rPr>
          <w:t>by</w:t>
        </w:r>
        <w:r>
          <w:rPr>
            <w:rFonts w:ascii="Cambria"/>
            <w:color w:val="00689C"/>
            <w:spacing w:val="-4"/>
            <w:w w:val="115"/>
            <w:sz w:val="12"/>
          </w:rPr>
          <w:t xml:space="preserve"> </w:t>
        </w:r>
        <w:r>
          <w:rPr>
            <w:rFonts w:ascii="Cambria"/>
            <w:color w:val="00689C"/>
            <w:w w:val="115"/>
            <w:sz w:val="12"/>
          </w:rPr>
          <w:t>A.W.</w:t>
        </w:r>
        <w:r>
          <w:rPr>
            <w:rFonts w:ascii="Cambria"/>
            <w:color w:val="00689C"/>
            <w:spacing w:val="-5"/>
            <w:w w:val="115"/>
            <w:sz w:val="12"/>
          </w:rPr>
          <w:t xml:space="preserve"> </w:t>
        </w:r>
        <w:r>
          <w:rPr>
            <w:rFonts w:ascii="Cambria"/>
            <w:color w:val="00689C"/>
            <w:w w:val="115"/>
            <w:sz w:val="12"/>
          </w:rPr>
          <w:t>Flux,</w:t>
        </w:r>
      </w:hyperlink>
      <w:r>
        <w:rPr>
          <w:rFonts w:ascii="Cambria"/>
          <w:color w:val="00689C"/>
          <w:w w:val="115"/>
          <w:sz w:val="12"/>
        </w:rPr>
        <w:t xml:space="preserve"> </w:t>
      </w:r>
      <w:hyperlink r:id="rId30">
        <w:r>
          <w:rPr>
            <w:rFonts w:ascii="Cambria"/>
            <w:color w:val="00689C"/>
            <w:w w:val="115"/>
            <w:sz w:val="12"/>
          </w:rPr>
          <w:t xml:space="preserve">New York, Augustus M. Kelly, 1965 </w:t>
        </w:r>
        <w:r>
          <w:rPr>
            <w:rFonts w:ascii="Cambria"/>
            <w:color w:val="00689C"/>
            <w:spacing w:val="22"/>
            <w:w w:val="115"/>
            <w:sz w:val="12"/>
          </w:rPr>
          <w:t xml:space="preserve"> </w:t>
        </w:r>
        <w:r>
          <w:rPr>
            <w:rFonts w:ascii="Cambria"/>
            <w:color w:val="00689C"/>
            <w:w w:val="115"/>
            <w:sz w:val="12"/>
          </w:rPr>
          <w:t>[1865].</w:t>
        </w:r>
      </w:hyperlink>
    </w:p>
    <w:p w:rsidR="00AA3622" w:rsidRDefault="00AB1F53">
      <w:pPr>
        <w:spacing w:line="273" w:lineRule="auto"/>
        <w:ind w:left="116" w:right="2314"/>
        <w:rPr>
          <w:rFonts w:ascii="Cambria" w:eastAsia="Cambria" w:hAnsi="Cambria" w:cs="Cambria"/>
          <w:sz w:val="12"/>
          <w:szCs w:val="12"/>
        </w:rPr>
      </w:pPr>
      <w:r>
        <w:rPr>
          <w:rFonts w:ascii="Cambria"/>
          <w:w w:val="115"/>
          <w:sz w:val="12"/>
        </w:rPr>
        <w:t xml:space="preserve">[12] </w:t>
      </w:r>
      <w:hyperlink r:id="rId31">
        <w:r>
          <w:rPr>
            <w:rFonts w:ascii="Cambria"/>
            <w:color w:val="00689C"/>
            <w:w w:val="115"/>
            <w:sz w:val="12"/>
          </w:rPr>
          <w:t>F. Soddy, Cartesian Economics: The Bearing of Physical</w:t>
        </w:r>
        <w:r>
          <w:rPr>
            <w:rFonts w:ascii="Cambria"/>
            <w:color w:val="00689C"/>
            <w:w w:val="115"/>
            <w:sz w:val="12"/>
          </w:rPr>
          <w:t xml:space="preserve"> Science Upon State Stewardship, Henderson, London, 1922.</w:t>
        </w:r>
      </w:hyperlink>
      <w:r>
        <w:rPr>
          <w:rFonts w:ascii="Cambria"/>
          <w:color w:val="00689C"/>
          <w:spacing w:val="30"/>
          <w:w w:val="115"/>
          <w:sz w:val="12"/>
        </w:rPr>
        <w:t xml:space="preserve"> </w:t>
      </w:r>
      <w:r>
        <w:rPr>
          <w:rFonts w:ascii="Cambria"/>
          <w:w w:val="115"/>
          <w:sz w:val="12"/>
        </w:rPr>
        <w:t xml:space="preserve">[13]  </w:t>
      </w:r>
      <w:hyperlink r:id="rId32">
        <w:r>
          <w:rPr>
            <w:rFonts w:ascii="Cambria"/>
            <w:color w:val="00689C"/>
            <w:w w:val="115"/>
            <w:sz w:val="12"/>
          </w:rPr>
          <w:t xml:space="preserve">F. Soddy, Wealth, Virtual Wealth and Debt.,     </w:t>
        </w:r>
        <w:r>
          <w:rPr>
            <w:rFonts w:ascii="Cambria"/>
            <w:color w:val="00689C"/>
            <w:spacing w:val="19"/>
            <w:w w:val="115"/>
            <w:sz w:val="12"/>
          </w:rPr>
          <w:t xml:space="preserve"> </w:t>
        </w:r>
        <w:r>
          <w:rPr>
            <w:rFonts w:ascii="Cambria"/>
            <w:color w:val="00689C"/>
            <w:w w:val="115"/>
            <w:sz w:val="12"/>
          </w:rPr>
          <w:t>George Allen and Unwin, Ltd., London, 1926.</w:t>
        </w:r>
      </w:hyperlink>
    </w:p>
    <w:p w:rsidR="00AA3622" w:rsidRDefault="00AB1F53">
      <w:pPr>
        <w:spacing w:line="139" w:lineRule="exact"/>
        <w:ind w:left="116" w:right="58"/>
        <w:rPr>
          <w:rFonts w:ascii="Cambria" w:eastAsia="Cambria" w:hAnsi="Cambria" w:cs="Cambria"/>
          <w:sz w:val="12"/>
          <w:szCs w:val="12"/>
        </w:rPr>
      </w:pPr>
      <w:r>
        <w:rPr>
          <w:rFonts w:ascii="Cambria"/>
          <w:w w:val="110"/>
          <w:sz w:val="12"/>
        </w:rPr>
        <w:t xml:space="preserve">[14]  </w:t>
      </w:r>
      <w:hyperlink r:id="rId33">
        <w:r>
          <w:rPr>
            <w:rFonts w:ascii="Cambria"/>
            <w:color w:val="00689C"/>
            <w:w w:val="110"/>
            <w:sz w:val="12"/>
          </w:rPr>
          <w:t>I.  Illich,  Tools  for  Conviviality,   Calder  and  Boyars,  London,</w:t>
        </w:r>
        <w:r>
          <w:rPr>
            <w:rFonts w:ascii="Cambria"/>
            <w:color w:val="00689C"/>
            <w:spacing w:val="-8"/>
            <w:w w:val="110"/>
            <w:sz w:val="12"/>
          </w:rPr>
          <w:t xml:space="preserve"> </w:t>
        </w:r>
        <w:r>
          <w:rPr>
            <w:rFonts w:ascii="Cambria"/>
            <w:color w:val="00689C"/>
            <w:w w:val="110"/>
            <w:sz w:val="12"/>
          </w:rPr>
          <w:t>1973.</w:t>
        </w:r>
      </w:hyperlink>
    </w:p>
    <w:p w:rsidR="00AA3622" w:rsidRDefault="00AB1F53">
      <w:pPr>
        <w:spacing w:before="19"/>
        <w:ind w:left="116" w:right="58"/>
        <w:rPr>
          <w:rFonts w:ascii="Cambria" w:eastAsia="Cambria" w:hAnsi="Cambria" w:cs="Cambria"/>
          <w:sz w:val="12"/>
          <w:szCs w:val="12"/>
        </w:rPr>
      </w:pPr>
      <w:r>
        <w:rPr>
          <w:rFonts w:ascii="Cambria"/>
          <w:w w:val="115"/>
          <w:sz w:val="12"/>
        </w:rPr>
        <w:t xml:space="preserve">[15]  </w:t>
      </w:r>
      <w:hyperlink r:id="rId34">
        <w:r>
          <w:rPr>
            <w:rFonts w:ascii="Cambria"/>
            <w:color w:val="00689C"/>
            <w:w w:val="115"/>
            <w:sz w:val="12"/>
          </w:rPr>
          <w:t>E.F. Schumacher, Small is Beauti</w:t>
        </w:r>
        <w:r>
          <w:rPr>
            <w:rFonts w:ascii="Cambria"/>
            <w:color w:val="00689C"/>
            <w:w w:val="115"/>
            <w:sz w:val="12"/>
          </w:rPr>
          <w:t xml:space="preserve">ful: Economics as if People Mattered,    </w:t>
        </w:r>
        <w:r>
          <w:rPr>
            <w:rFonts w:ascii="Cambria"/>
            <w:color w:val="00689C"/>
            <w:spacing w:val="11"/>
            <w:w w:val="115"/>
            <w:sz w:val="12"/>
          </w:rPr>
          <w:t xml:space="preserve"> </w:t>
        </w:r>
        <w:r>
          <w:rPr>
            <w:rFonts w:ascii="Cambria"/>
            <w:color w:val="00689C"/>
            <w:w w:val="115"/>
            <w:sz w:val="12"/>
          </w:rPr>
          <w:t>Blong and Briggs, London, 1973.</w:t>
        </w:r>
      </w:hyperlink>
    </w:p>
    <w:p w:rsidR="00AA3622" w:rsidRDefault="00AB1F53">
      <w:pPr>
        <w:spacing w:before="19"/>
        <w:ind w:left="116" w:right="58"/>
        <w:rPr>
          <w:rFonts w:ascii="Cambria" w:eastAsia="Cambria" w:hAnsi="Cambria" w:cs="Cambria"/>
          <w:sz w:val="12"/>
          <w:szCs w:val="12"/>
        </w:rPr>
      </w:pPr>
      <w:r>
        <w:rPr>
          <w:rFonts w:ascii="Cambria"/>
          <w:w w:val="115"/>
          <w:sz w:val="12"/>
        </w:rPr>
        <w:t xml:space="preserve">[16]  </w:t>
      </w:r>
      <w:hyperlink r:id="rId35">
        <w:r>
          <w:rPr>
            <w:rFonts w:ascii="Cambria"/>
            <w:color w:val="00689C"/>
            <w:w w:val="115"/>
            <w:sz w:val="12"/>
          </w:rPr>
          <w:t xml:space="preserve">N. Georgescu-Roegen, The Entropy Law and the Economic Process,  Harvard University Press, Cambridge, </w:t>
        </w:r>
        <w:r>
          <w:rPr>
            <w:rFonts w:ascii="Cambria"/>
            <w:color w:val="00689C"/>
            <w:spacing w:val="26"/>
            <w:w w:val="115"/>
            <w:sz w:val="12"/>
          </w:rPr>
          <w:t xml:space="preserve"> </w:t>
        </w:r>
        <w:r>
          <w:rPr>
            <w:rFonts w:ascii="Cambria"/>
            <w:color w:val="00689C"/>
            <w:w w:val="115"/>
            <w:sz w:val="12"/>
          </w:rPr>
          <w:t>1971.</w:t>
        </w:r>
      </w:hyperlink>
    </w:p>
    <w:p w:rsidR="00AA3622" w:rsidRDefault="00AB1F53">
      <w:pPr>
        <w:spacing w:before="18"/>
        <w:ind w:left="116" w:right="58"/>
        <w:rPr>
          <w:rFonts w:ascii="Cambria" w:eastAsia="Cambria" w:hAnsi="Cambria" w:cs="Cambria"/>
          <w:sz w:val="12"/>
          <w:szCs w:val="12"/>
        </w:rPr>
      </w:pPr>
      <w:r>
        <w:rPr>
          <w:rFonts w:ascii="Cambria"/>
          <w:w w:val="115"/>
          <w:sz w:val="12"/>
        </w:rPr>
        <w:t xml:space="preserve">[17]  </w:t>
      </w:r>
      <w:hyperlink r:id="rId36">
        <w:r>
          <w:rPr>
            <w:rFonts w:ascii="Cambria"/>
            <w:color w:val="00689C"/>
            <w:w w:val="115"/>
            <w:sz w:val="12"/>
          </w:rPr>
          <w:t>N. Georgescu-Roegen, Matter matters to, in: K.D. Wilson (Ed.), P</w:t>
        </w:r>
        <w:r>
          <w:rPr>
            <w:rFonts w:ascii="Cambria"/>
            <w:color w:val="00689C"/>
            <w:w w:val="115"/>
            <w:sz w:val="12"/>
          </w:rPr>
          <w:t>rospects for Growth: Changing Expectations for the Future, Praeger, New York, 1977</w:t>
        </w:r>
      </w:hyperlink>
      <w:hyperlink r:id="rId37">
        <w:r>
          <w:rPr>
            <w:rFonts w:ascii="Cambria"/>
            <w:color w:val="00689C"/>
            <w:w w:val="115"/>
            <w:sz w:val="12"/>
          </w:rPr>
          <w:t xml:space="preserve">,  </w:t>
        </w:r>
        <w:r>
          <w:rPr>
            <w:rFonts w:ascii="Cambria"/>
            <w:color w:val="00689C"/>
            <w:spacing w:val="19"/>
            <w:w w:val="115"/>
            <w:sz w:val="12"/>
          </w:rPr>
          <w:t xml:space="preserve"> </w:t>
        </w:r>
        <w:r>
          <w:rPr>
            <w:rFonts w:ascii="Cambria"/>
            <w:color w:val="00689C"/>
            <w:w w:val="115"/>
            <w:sz w:val="12"/>
          </w:rPr>
          <w:t>pp.</w:t>
        </w:r>
      </w:hyperlink>
    </w:p>
    <w:p w:rsidR="00AA3622" w:rsidRDefault="00AB1F53">
      <w:pPr>
        <w:spacing w:before="19"/>
        <w:ind w:left="423" w:right="58"/>
        <w:rPr>
          <w:rFonts w:ascii="Cambria" w:eastAsia="Cambria" w:hAnsi="Cambria" w:cs="Cambria"/>
          <w:sz w:val="12"/>
          <w:szCs w:val="12"/>
        </w:rPr>
      </w:pPr>
      <w:hyperlink r:id="rId38">
        <w:r>
          <w:rPr>
            <w:rFonts w:ascii="Cambria" w:eastAsia="Cambria" w:hAnsi="Cambria" w:cs="Cambria"/>
            <w:color w:val="00689C"/>
            <w:w w:val="115"/>
            <w:sz w:val="12"/>
            <w:szCs w:val="12"/>
          </w:rPr>
          <w:t>293–313.</w:t>
        </w:r>
      </w:hyperlink>
    </w:p>
    <w:p w:rsidR="00AA3622" w:rsidRDefault="00AB1F53">
      <w:pPr>
        <w:spacing w:before="18" w:line="273" w:lineRule="auto"/>
        <w:ind w:left="116" w:right="2314"/>
        <w:rPr>
          <w:rFonts w:ascii="Cambria" w:eastAsia="Cambria" w:hAnsi="Cambria" w:cs="Cambria"/>
          <w:sz w:val="12"/>
          <w:szCs w:val="12"/>
        </w:rPr>
      </w:pPr>
      <w:r>
        <w:rPr>
          <w:rFonts w:ascii="Cambria" w:eastAsia="Cambria" w:hAnsi="Cambria" w:cs="Cambria"/>
          <w:w w:val="111"/>
          <w:sz w:val="12"/>
          <w:szCs w:val="12"/>
        </w:rPr>
        <w:t>[</w:t>
      </w:r>
      <w:r>
        <w:rPr>
          <w:rFonts w:ascii="Cambria" w:eastAsia="Cambria" w:hAnsi="Cambria" w:cs="Cambria"/>
          <w:w w:val="111"/>
          <w:sz w:val="12"/>
          <w:szCs w:val="12"/>
        </w:rPr>
        <w:t xml:space="preserve">18] </w:t>
      </w:r>
      <w:r>
        <w:rPr>
          <w:rFonts w:ascii="Cambria" w:eastAsia="Cambria" w:hAnsi="Cambria" w:cs="Cambria"/>
          <w:w w:val="114"/>
          <w:sz w:val="12"/>
          <w:szCs w:val="12"/>
        </w:rPr>
        <w:t xml:space="preserve">Georgescu-Roegen, </w:t>
      </w:r>
      <w:r>
        <w:rPr>
          <w:rFonts w:ascii="Cambria" w:eastAsia="Cambria" w:hAnsi="Cambria" w:cs="Cambria"/>
          <w:w w:val="117"/>
          <w:sz w:val="12"/>
          <w:szCs w:val="12"/>
        </w:rPr>
        <w:t xml:space="preserve">N. </w:t>
      </w:r>
      <w:r>
        <w:rPr>
          <w:rFonts w:ascii="Cambria" w:eastAsia="Cambria" w:hAnsi="Cambria" w:cs="Cambria"/>
          <w:w w:val="113"/>
          <w:sz w:val="12"/>
          <w:szCs w:val="12"/>
        </w:rPr>
        <w:t xml:space="preserve">(traduction </w:t>
      </w:r>
      <w:r>
        <w:rPr>
          <w:rFonts w:ascii="Cambria" w:eastAsia="Cambria" w:hAnsi="Cambria" w:cs="Cambria"/>
          <w:w w:val="110"/>
          <w:sz w:val="12"/>
          <w:szCs w:val="12"/>
        </w:rPr>
        <w:t xml:space="preserve">par </w:t>
      </w:r>
      <w:r>
        <w:rPr>
          <w:rFonts w:ascii="Cambria" w:eastAsia="Cambria" w:hAnsi="Cambria" w:cs="Cambria"/>
          <w:w w:val="114"/>
          <w:sz w:val="12"/>
          <w:szCs w:val="12"/>
        </w:rPr>
        <w:t xml:space="preserve">J. Grinevald </w:t>
      </w:r>
      <w:r>
        <w:rPr>
          <w:rFonts w:ascii="Cambria" w:eastAsia="Cambria" w:hAnsi="Cambria" w:cs="Cambria"/>
          <w:w w:val="115"/>
          <w:sz w:val="12"/>
          <w:szCs w:val="12"/>
        </w:rPr>
        <w:t xml:space="preserve">et </w:t>
      </w:r>
      <w:r>
        <w:rPr>
          <w:rFonts w:ascii="Cambria" w:eastAsia="Cambria" w:hAnsi="Cambria" w:cs="Cambria"/>
          <w:w w:val="110"/>
          <w:sz w:val="12"/>
          <w:szCs w:val="12"/>
        </w:rPr>
        <w:t xml:space="preserve">I. Rens), </w:t>
      </w:r>
      <w:r>
        <w:rPr>
          <w:rFonts w:ascii="Cambria" w:eastAsia="Cambria" w:hAnsi="Cambria" w:cs="Cambria"/>
          <w:w w:val="105"/>
          <w:sz w:val="12"/>
          <w:szCs w:val="12"/>
        </w:rPr>
        <w:t xml:space="preserve">La </w:t>
      </w:r>
      <w:r>
        <w:rPr>
          <w:rFonts w:ascii="Cambria" w:eastAsia="Cambria" w:hAnsi="Cambria" w:cs="Cambria"/>
          <w:spacing w:val="-17"/>
          <w:w w:val="108"/>
          <w:sz w:val="12"/>
          <w:szCs w:val="12"/>
        </w:rPr>
        <w:t>De´</w:t>
      </w:r>
      <w:r>
        <w:rPr>
          <w:rFonts w:ascii="Cambria" w:eastAsia="Cambria" w:hAnsi="Cambria" w:cs="Cambria"/>
          <w:w w:val="108"/>
          <w:sz w:val="12"/>
          <w:szCs w:val="12"/>
        </w:rPr>
        <w:t xml:space="preserve"> </w:t>
      </w:r>
      <w:r>
        <w:rPr>
          <w:rFonts w:ascii="Cambria" w:eastAsia="Cambria" w:hAnsi="Cambria" w:cs="Cambria"/>
          <w:w w:val="112"/>
          <w:sz w:val="12"/>
          <w:szCs w:val="12"/>
        </w:rPr>
        <w:t xml:space="preserve">croissance, </w:t>
      </w:r>
      <w:r>
        <w:rPr>
          <w:rFonts w:ascii="Cambria" w:eastAsia="Cambria" w:hAnsi="Cambria" w:cs="Cambria"/>
          <w:w w:val="114"/>
          <w:sz w:val="12"/>
          <w:szCs w:val="12"/>
        </w:rPr>
        <w:t xml:space="preserve">Sang </w:t>
      </w:r>
      <w:r>
        <w:rPr>
          <w:rFonts w:ascii="Cambria" w:eastAsia="Cambria" w:hAnsi="Cambria" w:cs="Cambria"/>
          <w:w w:val="113"/>
          <w:sz w:val="12"/>
          <w:szCs w:val="12"/>
        </w:rPr>
        <w:t xml:space="preserve">de </w:t>
      </w:r>
      <w:r>
        <w:rPr>
          <w:rFonts w:ascii="Cambria" w:eastAsia="Cambria" w:hAnsi="Cambria" w:cs="Cambria"/>
          <w:w w:val="114"/>
          <w:sz w:val="12"/>
          <w:szCs w:val="12"/>
        </w:rPr>
        <w:t xml:space="preserve">la </w:t>
      </w:r>
      <w:r>
        <w:rPr>
          <w:rFonts w:ascii="Cambria" w:eastAsia="Cambria" w:hAnsi="Cambria" w:cs="Cambria"/>
          <w:w w:val="111"/>
          <w:sz w:val="12"/>
          <w:szCs w:val="12"/>
        </w:rPr>
        <w:t xml:space="preserve">terre, </w:t>
      </w:r>
      <w:r>
        <w:rPr>
          <w:rFonts w:ascii="Cambria" w:eastAsia="Cambria" w:hAnsi="Cambria" w:cs="Cambria"/>
          <w:w w:val="112"/>
          <w:sz w:val="12"/>
          <w:szCs w:val="12"/>
        </w:rPr>
        <w:t xml:space="preserve">reed, </w:t>
      </w:r>
      <w:r>
        <w:rPr>
          <w:rFonts w:ascii="Cambria" w:eastAsia="Cambria" w:hAnsi="Cambria" w:cs="Cambria"/>
          <w:w w:val="111"/>
          <w:sz w:val="12"/>
          <w:szCs w:val="12"/>
        </w:rPr>
        <w:t xml:space="preserve">2004, 250 </w:t>
      </w:r>
      <w:r>
        <w:rPr>
          <w:rFonts w:ascii="Cambria" w:eastAsia="Cambria" w:hAnsi="Cambria" w:cs="Cambria"/>
          <w:w w:val="114"/>
          <w:sz w:val="12"/>
          <w:szCs w:val="12"/>
        </w:rPr>
        <w:t xml:space="preserve">pp.  </w:t>
      </w:r>
      <w:r>
        <w:rPr>
          <w:rFonts w:ascii="Cambria" w:eastAsia="Cambria" w:hAnsi="Cambria" w:cs="Cambria"/>
          <w:w w:val="115"/>
          <w:sz w:val="12"/>
          <w:szCs w:val="12"/>
        </w:rPr>
        <w:t xml:space="preserve">[19]  </w:t>
      </w:r>
      <w:hyperlink r:id="rId39">
        <w:r>
          <w:rPr>
            <w:rFonts w:ascii="Cambria" w:eastAsia="Cambria" w:hAnsi="Cambria" w:cs="Cambria"/>
            <w:color w:val="00689C"/>
            <w:w w:val="115"/>
            <w:sz w:val="12"/>
            <w:szCs w:val="12"/>
          </w:rPr>
          <w:t xml:space="preserve">K. Polany, The Great Transformation,  Farrar and Reinhart, New York, NY, </w:t>
        </w:r>
        <w:r>
          <w:rPr>
            <w:rFonts w:ascii="Cambria" w:eastAsia="Cambria" w:hAnsi="Cambria" w:cs="Cambria"/>
            <w:color w:val="00689C"/>
            <w:spacing w:val="14"/>
            <w:w w:val="115"/>
            <w:sz w:val="12"/>
            <w:szCs w:val="12"/>
          </w:rPr>
          <w:t xml:space="preserve"> </w:t>
        </w:r>
        <w:r>
          <w:rPr>
            <w:rFonts w:ascii="Cambria" w:eastAsia="Cambria" w:hAnsi="Cambria" w:cs="Cambria"/>
            <w:color w:val="00689C"/>
            <w:w w:val="115"/>
            <w:sz w:val="12"/>
            <w:szCs w:val="12"/>
          </w:rPr>
          <w:t>1944.</w:t>
        </w:r>
      </w:hyperlink>
    </w:p>
    <w:p w:rsidR="00AA3622" w:rsidRDefault="00AB1F53">
      <w:pPr>
        <w:spacing w:line="139" w:lineRule="exact"/>
        <w:ind w:left="116" w:right="58"/>
        <w:rPr>
          <w:rFonts w:ascii="Cambria" w:eastAsia="Cambria" w:hAnsi="Cambria" w:cs="Cambria"/>
          <w:sz w:val="12"/>
          <w:szCs w:val="12"/>
        </w:rPr>
      </w:pPr>
      <w:r>
        <w:rPr>
          <w:rFonts w:ascii="Cambria"/>
          <w:w w:val="115"/>
          <w:sz w:val="12"/>
        </w:rPr>
        <w:t xml:space="preserve">[20]  </w:t>
      </w:r>
      <w:hyperlink r:id="rId40">
        <w:r>
          <w:rPr>
            <w:rFonts w:ascii="Cambria"/>
            <w:color w:val="00689C"/>
            <w:w w:val="115"/>
            <w:sz w:val="12"/>
          </w:rPr>
          <w:t xml:space="preserve">M. Bonaiuti, La teoria bioeconomica. La nuova economia di N. Georgescu-Roegen, </w:t>
        </w:r>
        <w:r>
          <w:rPr>
            <w:rFonts w:ascii="Cambria"/>
            <w:color w:val="00689C"/>
            <w:spacing w:val="30"/>
            <w:w w:val="115"/>
            <w:sz w:val="12"/>
          </w:rPr>
          <w:t xml:space="preserve"> </w:t>
        </w:r>
        <w:r>
          <w:rPr>
            <w:rFonts w:ascii="Cambria"/>
            <w:color w:val="00689C"/>
            <w:w w:val="115"/>
            <w:sz w:val="12"/>
          </w:rPr>
          <w:t xml:space="preserve">Carocci, Roma,  </w:t>
        </w:r>
        <w:r>
          <w:rPr>
            <w:rFonts w:ascii="Cambria"/>
            <w:color w:val="00689C"/>
            <w:spacing w:val="11"/>
            <w:w w:val="115"/>
            <w:sz w:val="12"/>
          </w:rPr>
          <w:t xml:space="preserve"> </w:t>
        </w:r>
        <w:r>
          <w:rPr>
            <w:rFonts w:ascii="Cambria"/>
            <w:color w:val="00689C"/>
            <w:w w:val="115"/>
            <w:sz w:val="12"/>
          </w:rPr>
          <w:t>2001.</w:t>
        </w:r>
      </w:hyperlink>
    </w:p>
    <w:p w:rsidR="00AA3622" w:rsidRDefault="00AA3622">
      <w:pPr>
        <w:spacing w:line="139" w:lineRule="exact"/>
        <w:rPr>
          <w:rFonts w:ascii="Cambria" w:eastAsia="Cambria" w:hAnsi="Cambria" w:cs="Cambria"/>
          <w:sz w:val="12"/>
          <w:szCs w:val="12"/>
        </w:rPr>
        <w:sectPr w:rsidR="00AA3622">
          <w:pgSz w:w="10890" w:h="14860"/>
          <w:pgMar w:top="820" w:right="720" w:bottom="280" w:left="620" w:header="634" w:footer="0" w:gutter="0"/>
          <w:cols w:space="720"/>
        </w:sectPr>
      </w:pPr>
    </w:p>
    <w:p w:rsidR="00AA3622" w:rsidRDefault="00AA3622">
      <w:pPr>
        <w:spacing w:before="2"/>
        <w:rPr>
          <w:rFonts w:ascii="Cambria" w:eastAsia="Cambria" w:hAnsi="Cambria" w:cs="Cambria"/>
          <w:sz w:val="13"/>
          <w:szCs w:val="13"/>
        </w:rPr>
      </w:pPr>
    </w:p>
    <w:p w:rsidR="00AA3622" w:rsidRDefault="00AB1F53">
      <w:pPr>
        <w:spacing w:before="84" w:line="271" w:lineRule="auto"/>
        <w:ind w:left="103" w:right="4065"/>
        <w:rPr>
          <w:rFonts w:ascii="Cambria" w:eastAsia="Cambria" w:hAnsi="Cambria" w:cs="Cambria"/>
          <w:sz w:val="12"/>
          <w:szCs w:val="12"/>
        </w:rPr>
      </w:pPr>
      <w:bookmarkStart w:id="41" w:name="_bookmark30"/>
      <w:bookmarkStart w:id="42" w:name="_bookmark31"/>
      <w:bookmarkEnd w:id="41"/>
      <w:bookmarkEnd w:id="42"/>
      <w:r>
        <w:rPr>
          <w:rFonts w:ascii="Cambria" w:eastAsia="Cambria" w:hAnsi="Cambria" w:cs="Cambria"/>
          <w:w w:val="115"/>
          <w:sz w:val="12"/>
          <w:szCs w:val="12"/>
        </w:rPr>
        <w:t xml:space="preserve">[21] </w:t>
      </w:r>
      <w:hyperlink r:id="rId41">
        <w:r>
          <w:rPr>
            <w:rFonts w:ascii="Cambria" w:eastAsia="Cambria" w:hAnsi="Cambria" w:cs="Cambria"/>
            <w:color w:val="00689C"/>
            <w:w w:val="115"/>
            <w:sz w:val="12"/>
            <w:szCs w:val="12"/>
          </w:rPr>
          <w:t>M. Bonaiuti, Obiettivo Decrescita. Editrice Missionaria Italiana (EMI), 2005 186 pp..</w:t>
        </w:r>
      </w:hyperlink>
      <w:r>
        <w:rPr>
          <w:rFonts w:ascii="Cambria" w:eastAsia="Cambria" w:hAnsi="Cambria" w:cs="Cambria"/>
          <w:color w:val="00689C"/>
          <w:spacing w:val="30"/>
          <w:w w:val="115"/>
          <w:sz w:val="12"/>
          <w:szCs w:val="12"/>
        </w:rPr>
        <w:t xml:space="preserve"> </w:t>
      </w:r>
      <w:r>
        <w:rPr>
          <w:rFonts w:ascii="Cambria" w:eastAsia="Cambria" w:hAnsi="Cambria" w:cs="Cambria"/>
          <w:w w:val="111"/>
          <w:sz w:val="12"/>
          <w:szCs w:val="12"/>
        </w:rPr>
        <w:t xml:space="preserve">[22]  </w:t>
      </w:r>
      <w:hyperlink r:id="rId42">
        <w:r>
          <w:rPr>
            <w:rFonts w:ascii="Cambria" w:eastAsia="Cambria" w:hAnsi="Cambria" w:cs="Cambria"/>
            <w:color w:val="00689C"/>
            <w:w w:val="110"/>
            <w:sz w:val="12"/>
            <w:szCs w:val="12"/>
          </w:rPr>
          <w:t xml:space="preserve">P.  </w:t>
        </w:r>
        <w:r>
          <w:rPr>
            <w:rFonts w:ascii="Cambria" w:eastAsia="Cambria" w:hAnsi="Cambria" w:cs="Cambria"/>
            <w:color w:val="00689C"/>
            <w:spacing w:val="-10"/>
            <w:w w:val="108"/>
            <w:sz w:val="12"/>
            <w:szCs w:val="12"/>
          </w:rPr>
          <w:t>Arie`</w:t>
        </w:r>
        <w:r>
          <w:rPr>
            <w:rFonts w:ascii="Cambria" w:eastAsia="Cambria" w:hAnsi="Cambria" w:cs="Cambria"/>
            <w:color w:val="00689C"/>
            <w:w w:val="108"/>
            <w:sz w:val="12"/>
            <w:szCs w:val="12"/>
          </w:rPr>
          <w:t xml:space="preserve"> </w:t>
        </w:r>
        <w:r>
          <w:rPr>
            <w:rFonts w:ascii="Cambria" w:eastAsia="Cambria" w:hAnsi="Cambria" w:cs="Cambria"/>
            <w:color w:val="00689C"/>
            <w:w w:val="113"/>
            <w:sz w:val="12"/>
            <w:szCs w:val="12"/>
          </w:rPr>
          <w:t xml:space="preserve">s, </w:t>
        </w:r>
        <w:r>
          <w:rPr>
            <w:rFonts w:ascii="Cambria" w:eastAsia="Cambria" w:hAnsi="Cambria" w:cs="Cambria"/>
            <w:color w:val="00689C"/>
            <w:spacing w:val="-17"/>
            <w:w w:val="108"/>
            <w:sz w:val="12"/>
            <w:szCs w:val="12"/>
          </w:rPr>
          <w:t>De´</w:t>
        </w:r>
        <w:r>
          <w:rPr>
            <w:rFonts w:ascii="Cambria" w:eastAsia="Cambria" w:hAnsi="Cambria" w:cs="Cambria"/>
            <w:color w:val="00689C"/>
            <w:w w:val="108"/>
            <w:sz w:val="12"/>
            <w:szCs w:val="12"/>
          </w:rPr>
          <w:t xml:space="preserve"> </w:t>
        </w:r>
        <w:r>
          <w:rPr>
            <w:rFonts w:ascii="Cambria" w:eastAsia="Cambria" w:hAnsi="Cambria" w:cs="Cambria"/>
            <w:color w:val="00689C"/>
            <w:w w:val="112"/>
            <w:sz w:val="12"/>
            <w:szCs w:val="12"/>
          </w:rPr>
          <w:t xml:space="preserve">croissance  </w:t>
        </w:r>
        <w:r>
          <w:rPr>
            <w:rFonts w:ascii="Cambria" w:eastAsia="Cambria" w:hAnsi="Cambria" w:cs="Cambria"/>
            <w:color w:val="00689C"/>
            <w:w w:val="114"/>
            <w:sz w:val="12"/>
            <w:szCs w:val="12"/>
          </w:rPr>
          <w:t xml:space="preserve">ou </w:t>
        </w:r>
        <w:r>
          <w:rPr>
            <w:rFonts w:ascii="Cambria" w:eastAsia="Cambria" w:hAnsi="Cambria" w:cs="Cambria"/>
            <w:color w:val="00689C"/>
            <w:w w:val="110"/>
            <w:sz w:val="12"/>
            <w:szCs w:val="12"/>
          </w:rPr>
          <w:t xml:space="preserve">Barbarie,   </w:t>
        </w:r>
        <w:r>
          <w:rPr>
            <w:rFonts w:ascii="Cambria" w:eastAsia="Cambria" w:hAnsi="Cambria" w:cs="Cambria"/>
            <w:color w:val="00689C"/>
            <w:w w:val="115"/>
            <w:sz w:val="12"/>
            <w:szCs w:val="12"/>
          </w:rPr>
          <w:t xml:space="preserve">Golias, </w:t>
        </w:r>
        <w:r>
          <w:rPr>
            <w:rFonts w:ascii="Cambria" w:eastAsia="Cambria" w:hAnsi="Cambria" w:cs="Cambria"/>
            <w:color w:val="00689C"/>
            <w:w w:val="111"/>
            <w:sz w:val="12"/>
            <w:szCs w:val="12"/>
          </w:rPr>
          <w:t>Lyon,</w:t>
        </w:r>
        <w:r>
          <w:rPr>
            <w:rFonts w:ascii="Cambria" w:eastAsia="Cambria" w:hAnsi="Cambria" w:cs="Cambria"/>
            <w:color w:val="00689C"/>
            <w:spacing w:val="2"/>
            <w:w w:val="111"/>
            <w:sz w:val="12"/>
            <w:szCs w:val="12"/>
          </w:rPr>
          <w:t xml:space="preserve"> </w:t>
        </w:r>
        <w:r>
          <w:rPr>
            <w:rFonts w:ascii="Cambria" w:eastAsia="Cambria" w:hAnsi="Cambria" w:cs="Cambria"/>
            <w:color w:val="00689C"/>
            <w:w w:val="111"/>
            <w:sz w:val="12"/>
            <w:szCs w:val="12"/>
          </w:rPr>
          <w:t>2005.</w:t>
        </w:r>
      </w:hyperlink>
    </w:p>
    <w:p w:rsidR="00AA3622" w:rsidRDefault="00AB1F53">
      <w:pPr>
        <w:spacing w:before="1"/>
        <w:ind w:left="103" w:right="58"/>
        <w:rPr>
          <w:rFonts w:ascii="Cambria" w:eastAsia="Cambria" w:hAnsi="Cambria" w:cs="Cambria"/>
          <w:sz w:val="12"/>
          <w:szCs w:val="12"/>
        </w:rPr>
      </w:pPr>
      <w:r>
        <w:rPr>
          <w:rFonts w:ascii="Cambria" w:eastAsia="Cambria" w:hAnsi="Cambria" w:cs="Cambria"/>
          <w:w w:val="115"/>
          <w:sz w:val="12"/>
          <w:szCs w:val="12"/>
        </w:rPr>
        <w:t xml:space="preserve">[23]  </w:t>
      </w:r>
      <w:hyperlink r:id="rId43">
        <w:r>
          <w:rPr>
            <w:rFonts w:ascii="Cambria" w:eastAsia="Cambria" w:hAnsi="Cambria" w:cs="Cambria"/>
            <w:color w:val="00689C"/>
            <w:w w:val="115"/>
            <w:sz w:val="12"/>
            <w:szCs w:val="12"/>
          </w:rPr>
          <w:t xml:space="preserve">S. Latouche, Survivre au </w:t>
        </w:r>
        <w:r>
          <w:rPr>
            <w:rFonts w:ascii="Cambria" w:eastAsia="Cambria" w:hAnsi="Cambria" w:cs="Cambria"/>
            <w:color w:val="00689C"/>
            <w:spacing w:val="-16"/>
            <w:w w:val="115"/>
            <w:sz w:val="12"/>
            <w:szCs w:val="12"/>
          </w:rPr>
          <w:t xml:space="preserve">de´ </w:t>
        </w:r>
        <w:r>
          <w:rPr>
            <w:rFonts w:ascii="Cambria" w:eastAsia="Cambria" w:hAnsi="Cambria" w:cs="Cambria"/>
            <w:color w:val="00689C"/>
            <w:w w:val="115"/>
            <w:sz w:val="12"/>
            <w:szCs w:val="12"/>
          </w:rPr>
          <w:t xml:space="preserve">veloppement, </w:t>
        </w:r>
        <w:r>
          <w:rPr>
            <w:rFonts w:ascii="Cambria" w:eastAsia="Cambria" w:hAnsi="Cambria" w:cs="Cambria"/>
            <w:color w:val="00689C"/>
            <w:spacing w:val="30"/>
            <w:w w:val="115"/>
            <w:sz w:val="12"/>
            <w:szCs w:val="12"/>
          </w:rPr>
          <w:t xml:space="preserve"> </w:t>
        </w:r>
        <w:r>
          <w:rPr>
            <w:rFonts w:ascii="Cambria" w:eastAsia="Cambria" w:hAnsi="Cambria" w:cs="Cambria"/>
            <w:color w:val="00689C"/>
            <w:w w:val="115"/>
            <w:sz w:val="12"/>
            <w:szCs w:val="12"/>
          </w:rPr>
          <w:t xml:space="preserve">Mille et une nuit, Paris, </w:t>
        </w:r>
        <w:r>
          <w:rPr>
            <w:rFonts w:ascii="Cambria" w:eastAsia="Cambria" w:hAnsi="Cambria" w:cs="Cambria"/>
            <w:color w:val="00689C"/>
            <w:spacing w:val="19"/>
            <w:w w:val="115"/>
            <w:sz w:val="12"/>
            <w:szCs w:val="12"/>
          </w:rPr>
          <w:t xml:space="preserve"> </w:t>
        </w:r>
        <w:r>
          <w:rPr>
            <w:rFonts w:ascii="Cambria" w:eastAsia="Cambria" w:hAnsi="Cambria" w:cs="Cambria"/>
            <w:color w:val="00689C"/>
            <w:w w:val="115"/>
            <w:sz w:val="12"/>
            <w:szCs w:val="12"/>
          </w:rPr>
          <w:t>2004.</w:t>
        </w:r>
      </w:hyperlink>
    </w:p>
    <w:p w:rsidR="00AA3622" w:rsidRDefault="00AB1F53">
      <w:pPr>
        <w:spacing w:before="18" w:line="273" w:lineRule="auto"/>
        <w:ind w:left="103" w:right="2519"/>
        <w:rPr>
          <w:rFonts w:ascii="Cambria" w:eastAsia="Cambria" w:hAnsi="Cambria" w:cs="Cambria"/>
          <w:sz w:val="12"/>
          <w:szCs w:val="12"/>
        </w:rPr>
      </w:pPr>
      <w:bookmarkStart w:id="43" w:name="_bookmark32"/>
      <w:bookmarkEnd w:id="43"/>
      <w:r>
        <w:rPr>
          <w:rFonts w:ascii="Cambria" w:eastAsia="Cambria" w:hAnsi="Cambria" w:cs="Cambria"/>
          <w:w w:val="115"/>
          <w:sz w:val="12"/>
          <w:szCs w:val="12"/>
        </w:rPr>
        <w:t xml:space="preserve">[24] </w:t>
      </w:r>
      <w:hyperlink r:id="rId44">
        <w:r>
          <w:rPr>
            <w:rFonts w:ascii="Cambria" w:eastAsia="Cambria" w:hAnsi="Cambria" w:cs="Cambria"/>
            <w:color w:val="00689C"/>
            <w:w w:val="115"/>
            <w:sz w:val="12"/>
            <w:szCs w:val="12"/>
          </w:rPr>
          <w:t>S. Latouche, Degrowth economics: why less should be much more,</w:t>
        </w:r>
        <w:r>
          <w:rPr>
            <w:rFonts w:ascii="Cambria" w:eastAsia="Cambria" w:hAnsi="Cambria" w:cs="Cambria"/>
            <w:color w:val="00689C"/>
            <w:spacing w:val="30"/>
            <w:w w:val="115"/>
            <w:sz w:val="12"/>
            <w:szCs w:val="12"/>
          </w:rPr>
          <w:t xml:space="preserve"> </w:t>
        </w:r>
        <w:r>
          <w:rPr>
            <w:rFonts w:ascii="Cambria" w:eastAsia="Cambria" w:hAnsi="Cambria" w:cs="Cambria"/>
            <w:color w:val="00689C"/>
            <w:w w:val="115"/>
            <w:sz w:val="12"/>
            <w:szCs w:val="12"/>
          </w:rPr>
          <w:t>Le Monde Diplomatique, 2004, November.</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[25]  </w:t>
      </w:r>
      <w:hyperlink r:id="rId45">
        <w:r>
          <w:rPr>
            <w:rFonts w:ascii="Cambria" w:eastAsia="Cambria" w:hAnsi="Cambria" w:cs="Cambria"/>
            <w:color w:val="00689C"/>
            <w:w w:val="115"/>
            <w:sz w:val="12"/>
            <w:szCs w:val="12"/>
          </w:rPr>
          <w:t xml:space="preserve">S. Latouche, </w:t>
        </w:r>
        <w:r>
          <w:rPr>
            <w:rFonts w:ascii="Cambria" w:eastAsia="Cambria" w:hAnsi="Cambria" w:cs="Cambria"/>
            <w:color w:val="00689C"/>
            <w:spacing w:val="-16"/>
            <w:w w:val="115"/>
            <w:sz w:val="12"/>
            <w:szCs w:val="12"/>
          </w:rPr>
          <w:t xml:space="preserve">De´ </w:t>
        </w:r>
        <w:r>
          <w:rPr>
            <w:rFonts w:ascii="Cambria" w:eastAsia="Cambria" w:hAnsi="Cambria" w:cs="Cambria"/>
            <w:color w:val="00689C"/>
            <w:w w:val="115"/>
            <w:sz w:val="12"/>
            <w:szCs w:val="12"/>
          </w:rPr>
          <w:t>coloniser l’immaginaire,  Parangon, Lyon,</w:t>
        </w:r>
        <w:r>
          <w:rPr>
            <w:rFonts w:ascii="Cambria" w:eastAsia="Cambria" w:hAnsi="Cambria" w:cs="Cambria"/>
            <w:color w:val="00689C"/>
            <w:spacing w:val="20"/>
            <w:w w:val="115"/>
            <w:sz w:val="12"/>
            <w:szCs w:val="12"/>
          </w:rPr>
          <w:t xml:space="preserve"> </w:t>
        </w:r>
        <w:r>
          <w:rPr>
            <w:rFonts w:ascii="Cambria" w:eastAsia="Cambria" w:hAnsi="Cambria" w:cs="Cambria"/>
            <w:color w:val="00689C"/>
            <w:w w:val="115"/>
            <w:sz w:val="12"/>
            <w:szCs w:val="12"/>
          </w:rPr>
          <w:t>2005.</w:t>
        </w:r>
      </w:hyperlink>
    </w:p>
    <w:p w:rsidR="00AA3622" w:rsidRDefault="00AB1F53">
      <w:pPr>
        <w:spacing w:line="139" w:lineRule="exact"/>
        <w:ind w:left="103" w:right="58"/>
        <w:rPr>
          <w:rFonts w:ascii="Cambria" w:eastAsia="Cambria" w:hAnsi="Cambria" w:cs="Cambria"/>
          <w:sz w:val="12"/>
          <w:szCs w:val="12"/>
        </w:rPr>
      </w:pPr>
      <w:bookmarkStart w:id="44" w:name="_bookmark33"/>
      <w:bookmarkEnd w:id="44"/>
      <w:r>
        <w:rPr>
          <w:rFonts w:ascii="Cambria" w:eastAsia="Cambria" w:hAnsi="Cambria" w:cs="Cambria"/>
          <w:w w:val="111"/>
          <w:sz w:val="12"/>
          <w:szCs w:val="12"/>
        </w:rPr>
        <w:t>[26]</w:t>
      </w:r>
      <w:r>
        <w:rPr>
          <w:rFonts w:ascii="Cambria" w:eastAsia="Cambria" w:hAnsi="Cambria" w:cs="Cambria"/>
          <w:sz w:val="12"/>
          <w:szCs w:val="12"/>
        </w:rPr>
        <w:t xml:space="preserve"> </w:t>
      </w:r>
      <w:r>
        <w:rPr>
          <w:rFonts w:ascii="Cambria" w:eastAsia="Cambria" w:hAnsi="Cambria" w:cs="Cambria"/>
          <w:spacing w:val="10"/>
          <w:sz w:val="12"/>
          <w:szCs w:val="12"/>
        </w:rPr>
        <w:t xml:space="preserve"> </w:t>
      </w:r>
      <w:hyperlink r:id="rId46">
        <w:r>
          <w:rPr>
            <w:rFonts w:ascii="Cambria" w:eastAsia="Cambria" w:hAnsi="Cambria" w:cs="Cambria"/>
            <w:color w:val="00689C"/>
            <w:w w:val="115"/>
            <w:sz w:val="12"/>
            <w:szCs w:val="12"/>
          </w:rPr>
          <w:t>S.</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2"/>
            <w:sz w:val="12"/>
            <w:szCs w:val="12"/>
          </w:rPr>
          <w:t>Latouche,</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0"/>
            <w:sz w:val="12"/>
            <w:szCs w:val="12"/>
          </w:rPr>
          <w:t>Sortir</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3"/>
            <w:sz w:val="12"/>
            <w:szCs w:val="12"/>
          </w:rPr>
          <w:t>de</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4"/>
            <w:sz w:val="12"/>
            <w:szCs w:val="12"/>
          </w:rPr>
          <w:t>la</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soci</w:t>
        </w:r>
        <w:r>
          <w:rPr>
            <w:rFonts w:ascii="Cambria" w:eastAsia="Cambria" w:hAnsi="Cambria" w:cs="Cambria"/>
            <w:color w:val="00689C"/>
            <w:spacing w:val="-49"/>
            <w:w w:val="113"/>
            <w:sz w:val="12"/>
            <w:szCs w:val="12"/>
          </w:rPr>
          <w:t>e</w:t>
        </w:r>
        <w:r>
          <w:rPr>
            <w:rFonts w:ascii="Cambria" w:eastAsia="Cambria" w:hAnsi="Cambria" w:cs="Cambria"/>
            <w:color w:val="00689C"/>
            <w:w w:val="97"/>
            <w:sz w:val="12"/>
            <w:szCs w:val="12"/>
          </w:rPr>
          <w:t>´</w:t>
        </w:r>
        <w:r>
          <w:rPr>
            <w:rFonts w:ascii="Cambria" w:eastAsia="Cambria" w:hAnsi="Cambria" w:cs="Cambria"/>
            <w:color w:val="00689C"/>
            <w:spacing w:val="-10"/>
            <w:sz w:val="12"/>
            <w:szCs w:val="12"/>
          </w:rPr>
          <w:t xml:space="preserve"> </w:t>
        </w:r>
        <w:r>
          <w:rPr>
            <w:rFonts w:ascii="Cambria" w:eastAsia="Cambria" w:hAnsi="Cambria" w:cs="Cambria"/>
            <w:color w:val="00689C"/>
            <w:w w:val="117"/>
            <w:sz w:val="12"/>
            <w:szCs w:val="12"/>
          </w:rPr>
          <w:t>t</w:t>
        </w:r>
        <w:r>
          <w:rPr>
            <w:rFonts w:ascii="Cambria" w:eastAsia="Cambria" w:hAnsi="Cambria" w:cs="Cambria"/>
            <w:color w:val="00689C"/>
            <w:spacing w:val="-50"/>
            <w:w w:val="113"/>
            <w:sz w:val="12"/>
            <w:szCs w:val="12"/>
          </w:rPr>
          <w:t>e</w:t>
        </w:r>
        <w:r>
          <w:rPr>
            <w:rFonts w:ascii="Cambria" w:eastAsia="Cambria" w:hAnsi="Cambria" w:cs="Cambria"/>
            <w:color w:val="00689C"/>
            <w:w w:val="97"/>
            <w:sz w:val="12"/>
            <w:szCs w:val="12"/>
          </w:rPr>
          <w:t>´</w:t>
        </w:r>
        <w:r>
          <w:rPr>
            <w:rFonts w:ascii="Cambria" w:eastAsia="Cambria" w:hAnsi="Cambria" w:cs="Cambria"/>
            <w:color w:val="00689C"/>
            <w:sz w:val="12"/>
            <w:szCs w:val="12"/>
          </w:rPr>
          <w:t xml:space="preserve"> </w:t>
        </w:r>
        <w:r>
          <w:rPr>
            <w:rFonts w:ascii="Cambria" w:eastAsia="Cambria" w:hAnsi="Cambria" w:cs="Cambria"/>
            <w:color w:val="00689C"/>
            <w:spacing w:val="5"/>
            <w:sz w:val="12"/>
            <w:szCs w:val="12"/>
          </w:rPr>
          <w:t xml:space="preserve"> </w:t>
        </w:r>
        <w:r>
          <w:rPr>
            <w:rFonts w:ascii="Cambria" w:eastAsia="Cambria" w:hAnsi="Cambria" w:cs="Cambria"/>
            <w:color w:val="00689C"/>
            <w:w w:val="113"/>
            <w:sz w:val="12"/>
            <w:szCs w:val="12"/>
          </w:rPr>
          <w:t>de</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5"/>
            <w:sz w:val="12"/>
            <w:szCs w:val="12"/>
          </w:rPr>
          <w:t>consommation,</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07"/>
            <w:sz w:val="12"/>
            <w:szCs w:val="12"/>
          </w:rPr>
          <w:t>Les</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4"/>
            <w:sz w:val="12"/>
            <w:szCs w:val="12"/>
          </w:rPr>
          <w:t>liens</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4"/>
            <w:sz w:val="12"/>
            <w:szCs w:val="12"/>
          </w:rPr>
          <w:t>qui</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5"/>
            <w:sz w:val="12"/>
            <w:szCs w:val="12"/>
          </w:rPr>
          <w:t>lib</w:t>
        </w:r>
        <w:r>
          <w:rPr>
            <w:rFonts w:ascii="Cambria" w:eastAsia="Cambria" w:hAnsi="Cambria" w:cs="Cambria"/>
            <w:color w:val="00689C"/>
            <w:spacing w:val="-49"/>
            <w:w w:val="113"/>
            <w:sz w:val="12"/>
            <w:szCs w:val="12"/>
          </w:rPr>
          <w:t>e</w:t>
        </w:r>
        <w:r>
          <w:rPr>
            <w:rFonts w:ascii="Cambria" w:eastAsia="Cambria" w:hAnsi="Cambria" w:cs="Cambria"/>
            <w:color w:val="00689C"/>
            <w:w w:val="97"/>
            <w:sz w:val="12"/>
            <w:szCs w:val="12"/>
          </w:rPr>
          <w:t>`</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rent,</w:t>
        </w:r>
        <w:r>
          <w:rPr>
            <w:rFonts w:ascii="Cambria" w:eastAsia="Cambria" w:hAnsi="Cambria" w:cs="Cambria"/>
            <w:color w:val="00689C"/>
            <w:sz w:val="12"/>
            <w:szCs w:val="12"/>
          </w:rPr>
          <w:t xml:space="preserve">  </w:t>
        </w:r>
        <w:r>
          <w:rPr>
            <w:rFonts w:ascii="Cambria" w:eastAsia="Cambria" w:hAnsi="Cambria" w:cs="Cambria"/>
            <w:color w:val="00689C"/>
            <w:spacing w:val="5"/>
            <w:sz w:val="12"/>
            <w:szCs w:val="12"/>
          </w:rPr>
          <w:t xml:space="preserve"> </w:t>
        </w:r>
        <w:r>
          <w:rPr>
            <w:rFonts w:ascii="Cambria" w:eastAsia="Cambria" w:hAnsi="Cambria" w:cs="Cambria"/>
            <w:color w:val="00689C"/>
            <w:w w:val="110"/>
            <w:sz w:val="12"/>
            <w:szCs w:val="12"/>
          </w:rPr>
          <w:t>2010</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1"/>
            <w:sz w:val="12"/>
            <w:szCs w:val="12"/>
          </w:rPr>
          <w:t>220</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6"/>
            <w:sz w:val="12"/>
            <w:szCs w:val="12"/>
          </w:rPr>
          <w:t>pp..</w:t>
        </w:r>
      </w:hyperlink>
    </w:p>
    <w:p w:rsidR="00AA3622" w:rsidRDefault="00AB1F53">
      <w:pPr>
        <w:spacing w:before="19"/>
        <w:ind w:left="103" w:right="58"/>
        <w:rPr>
          <w:rFonts w:ascii="Cambria" w:eastAsia="Cambria" w:hAnsi="Cambria" w:cs="Cambria"/>
          <w:sz w:val="12"/>
          <w:szCs w:val="12"/>
        </w:rPr>
      </w:pPr>
      <w:r>
        <w:rPr>
          <w:rFonts w:ascii="Cambria" w:eastAsia="Cambria" w:hAnsi="Cambria" w:cs="Cambria"/>
          <w:w w:val="111"/>
          <w:sz w:val="12"/>
          <w:szCs w:val="12"/>
        </w:rPr>
        <w:t>[27]</w:t>
      </w:r>
      <w:r>
        <w:rPr>
          <w:rFonts w:ascii="Cambria" w:eastAsia="Cambria" w:hAnsi="Cambria" w:cs="Cambria"/>
          <w:sz w:val="12"/>
          <w:szCs w:val="12"/>
        </w:rPr>
        <w:t xml:space="preserve"> </w:t>
      </w:r>
      <w:r>
        <w:rPr>
          <w:rFonts w:ascii="Cambria" w:eastAsia="Cambria" w:hAnsi="Cambria" w:cs="Cambria"/>
          <w:spacing w:val="10"/>
          <w:sz w:val="12"/>
          <w:szCs w:val="12"/>
        </w:rPr>
        <w:t xml:space="preserve"> </w:t>
      </w:r>
      <w:hyperlink r:id="rId47">
        <w:r>
          <w:rPr>
            <w:rFonts w:ascii="Cambria" w:eastAsia="Cambria" w:hAnsi="Cambria" w:cs="Cambria"/>
            <w:color w:val="00689C"/>
            <w:w w:val="117"/>
            <w:sz w:val="12"/>
            <w:szCs w:val="12"/>
          </w:rPr>
          <w:t>D.</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2"/>
            <w:sz w:val="12"/>
            <w:szCs w:val="12"/>
          </w:rPr>
          <w:t>Bayon,</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07"/>
            <w:sz w:val="12"/>
            <w:szCs w:val="12"/>
          </w:rPr>
          <w:t>F.</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1"/>
            <w:sz w:val="12"/>
            <w:szCs w:val="12"/>
          </w:rPr>
          <w:t>Flipo,</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07"/>
            <w:sz w:val="12"/>
            <w:szCs w:val="12"/>
          </w:rPr>
          <w:t>F.</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Schneide</w:t>
        </w:r>
        <w:r>
          <w:rPr>
            <w:rFonts w:ascii="Cambria" w:eastAsia="Cambria" w:hAnsi="Cambria" w:cs="Cambria"/>
            <w:color w:val="00689C"/>
            <w:spacing w:val="1"/>
            <w:w w:val="113"/>
            <w:sz w:val="12"/>
            <w:szCs w:val="12"/>
          </w:rPr>
          <w:t>r</w:t>
        </w:r>
        <w:r>
          <w:rPr>
            <w:rFonts w:ascii="Cambria" w:eastAsia="Cambria" w:hAnsi="Cambria" w:cs="Cambria"/>
            <w:color w:val="00689C"/>
            <w:w w:val="118"/>
            <w:sz w:val="12"/>
            <w:szCs w:val="12"/>
          </w:rPr>
          <w:t>,</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05"/>
            <w:sz w:val="12"/>
            <w:szCs w:val="12"/>
          </w:rPr>
          <w:t>La</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d</w:t>
        </w:r>
        <w:r>
          <w:rPr>
            <w:rFonts w:ascii="Cambria" w:eastAsia="Cambria" w:hAnsi="Cambria" w:cs="Cambria"/>
            <w:color w:val="00689C"/>
            <w:spacing w:val="-49"/>
            <w:w w:val="113"/>
            <w:sz w:val="12"/>
            <w:szCs w:val="12"/>
          </w:rPr>
          <w:t>e</w:t>
        </w:r>
        <w:r>
          <w:rPr>
            <w:rFonts w:ascii="Cambria" w:eastAsia="Cambria" w:hAnsi="Cambria" w:cs="Cambria"/>
            <w:color w:val="00689C"/>
            <w:w w:val="97"/>
            <w:sz w:val="12"/>
            <w:szCs w:val="12"/>
          </w:rPr>
          <w:t>´</w:t>
        </w:r>
        <w:r>
          <w:rPr>
            <w:rFonts w:ascii="Cambria" w:eastAsia="Cambria" w:hAnsi="Cambria" w:cs="Cambria"/>
            <w:color w:val="00689C"/>
            <w:spacing w:val="-10"/>
            <w:sz w:val="12"/>
            <w:szCs w:val="12"/>
          </w:rPr>
          <w:t xml:space="preserve"> </w:t>
        </w:r>
        <w:r>
          <w:rPr>
            <w:rFonts w:ascii="Cambria" w:eastAsia="Cambria" w:hAnsi="Cambria" w:cs="Cambria"/>
            <w:color w:val="00689C"/>
            <w:w w:val="114"/>
            <w:sz w:val="12"/>
            <w:szCs w:val="12"/>
          </w:rPr>
          <w:t>croissance:</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6"/>
            <w:sz w:val="12"/>
            <w:szCs w:val="12"/>
          </w:rPr>
          <w:t>dix</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questions</w:t>
        </w:r>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r>
          <w:rPr>
            <w:rFonts w:ascii="Cambria" w:eastAsia="Cambria" w:hAnsi="Cambria" w:cs="Cambria"/>
            <w:color w:val="00689C"/>
            <w:w w:val="112"/>
            <w:sz w:val="12"/>
            <w:szCs w:val="12"/>
          </w:rPr>
          <w:t>pour</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comp</w:t>
        </w:r>
        <w:r>
          <w:rPr>
            <w:rFonts w:ascii="Cambria" w:eastAsia="Cambria" w:hAnsi="Cambria" w:cs="Cambria"/>
            <w:color w:val="00689C"/>
            <w:spacing w:val="1"/>
            <w:w w:val="113"/>
            <w:sz w:val="12"/>
            <w:szCs w:val="12"/>
          </w:rPr>
          <w:t>r</w:t>
        </w:r>
        <w:r>
          <w:rPr>
            <w:rFonts w:ascii="Cambria" w:eastAsia="Cambria" w:hAnsi="Cambria" w:cs="Cambria"/>
            <w:color w:val="00689C"/>
            <w:w w:val="112"/>
            <w:sz w:val="12"/>
            <w:szCs w:val="12"/>
          </w:rPr>
          <w:t>endre</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5"/>
            <w:sz w:val="12"/>
            <w:szCs w:val="12"/>
          </w:rPr>
          <w:t>et</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d</w:t>
        </w:r>
        <w:r>
          <w:rPr>
            <w:rFonts w:ascii="Cambria" w:eastAsia="Cambria" w:hAnsi="Cambria" w:cs="Cambria"/>
            <w:color w:val="00689C"/>
            <w:spacing w:val="-49"/>
            <w:w w:val="113"/>
            <w:sz w:val="12"/>
            <w:szCs w:val="12"/>
          </w:rPr>
          <w:t>e</w:t>
        </w:r>
        <w:r>
          <w:rPr>
            <w:rFonts w:ascii="Cambria" w:eastAsia="Cambria" w:hAnsi="Cambria" w:cs="Cambria"/>
            <w:color w:val="00689C"/>
            <w:w w:val="97"/>
            <w:sz w:val="12"/>
            <w:szCs w:val="12"/>
          </w:rPr>
          <w:t>´</w:t>
        </w:r>
        <w:r>
          <w:rPr>
            <w:rFonts w:ascii="Cambria" w:eastAsia="Cambria" w:hAnsi="Cambria" w:cs="Cambria"/>
            <w:color w:val="00689C"/>
            <w:spacing w:val="-11"/>
            <w:sz w:val="12"/>
            <w:szCs w:val="12"/>
          </w:rPr>
          <w:t xml:space="preserve"> </w:t>
        </w:r>
        <w:r>
          <w:rPr>
            <w:rFonts w:ascii="Cambria" w:eastAsia="Cambria" w:hAnsi="Cambria" w:cs="Cambria"/>
            <w:color w:val="00689C"/>
            <w:w w:val="113"/>
            <w:sz w:val="12"/>
            <w:szCs w:val="12"/>
          </w:rPr>
          <w:t>battre,</w:t>
        </w:r>
        <w:r>
          <w:rPr>
            <w:rFonts w:ascii="Cambria" w:eastAsia="Cambria" w:hAnsi="Cambria" w:cs="Cambria"/>
            <w:color w:val="00689C"/>
            <w:sz w:val="12"/>
            <w:szCs w:val="12"/>
          </w:rPr>
          <w:t xml:space="preserve"> </w:t>
        </w:r>
        <w:r>
          <w:rPr>
            <w:rFonts w:ascii="Cambria" w:eastAsia="Cambria" w:hAnsi="Cambria" w:cs="Cambria"/>
            <w:color w:val="00689C"/>
            <w:spacing w:val="-9"/>
            <w:sz w:val="12"/>
            <w:szCs w:val="12"/>
          </w:rPr>
          <w:t xml:space="preserve"> </w:t>
        </w:r>
        <w:r>
          <w:rPr>
            <w:rFonts w:ascii="Cambria" w:eastAsia="Cambria" w:hAnsi="Cambria" w:cs="Cambria"/>
            <w:color w:val="00689C"/>
            <w:w w:val="105"/>
            <w:sz w:val="12"/>
            <w:szCs w:val="12"/>
          </w:rPr>
          <w:t>La</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5"/>
            <w:sz w:val="12"/>
            <w:szCs w:val="12"/>
          </w:rPr>
          <w:t>D</w:t>
        </w:r>
        <w:r>
          <w:rPr>
            <w:rFonts w:ascii="Cambria" w:eastAsia="Cambria" w:hAnsi="Cambria" w:cs="Cambria"/>
            <w:color w:val="00689C"/>
            <w:spacing w:val="-50"/>
            <w:w w:val="113"/>
            <w:sz w:val="12"/>
            <w:szCs w:val="12"/>
          </w:rPr>
          <w:t>e</w:t>
        </w:r>
        <w:r>
          <w:rPr>
            <w:rFonts w:ascii="Cambria" w:eastAsia="Cambria" w:hAnsi="Cambria" w:cs="Cambria"/>
            <w:color w:val="00689C"/>
            <w:w w:val="97"/>
            <w:sz w:val="12"/>
            <w:szCs w:val="12"/>
          </w:rPr>
          <w:t>´</w:t>
        </w:r>
        <w:r>
          <w:rPr>
            <w:rFonts w:ascii="Cambria" w:eastAsia="Cambria" w:hAnsi="Cambria" w:cs="Cambria"/>
            <w:color w:val="00689C"/>
            <w:spacing w:val="-10"/>
            <w:sz w:val="12"/>
            <w:szCs w:val="12"/>
          </w:rPr>
          <w:t xml:space="preserve"> </w:t>
        </w:r>
        <w:r>
          <w:rPr>
            <w:rFonts w:ascii="Cambria" w:eastAsia="Cambria" w:hAnsi="Cambria" w:cs="Cambria"/>
            <w:color w:val="00689C"/>
            <w:w w:val="113"/>
            <w:sz w:val="12"/>
            <w:szCs w:val="12"/>
          </w:rPr>
          <w:t>couverte,</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0"/>
            <w:sz w:val="12"/>
            <w:szCs w:val="12"/>
          </w:rPr>
          <w:t>2010</w:t>
        </w:r>
      </w:hyperlink>
      <w:r>
        <w:rPr>
          <w:rFonts w:ascii="Cambria" w:eastAsia="Cambria" w:hAnsi="Cambria" w:cs="Cambria"/>
          <w:color w:val="00689C"/>
          <w:sz w:val="12"/>
          <w:szCs w:val="12"/>
        </w:rPr>
        <w:t xml:space="preserve"> </w:t>
      </w:r>
      <w:r>
        <w:rPr>
          <w:rFonts w:ascii="Cambria" w:eastAsia="Cambria" w:hAnsi="Cambria" w:cs="Cambria"/>
          <w:color w:val="00689C"/>
          <w:spacing w:val="-10"/>
          <w:sz w:val="12"/>
          <w:szCs w:val="12"/>
        </w:rPr>
        <w:t xml:space="preserve"> </w:t>
      </w:r>
      <w:hyperlink r:id="rId48">
        <w:r>
          <w:rPr>
            <w:rFonts w:ascii="Cambria" w:eastAsia="Cambria" w:hAnsi="Cambria" w:cs="Cambria"/>
            <w:color w:val="00689C"/>
            <w:w w:val="111"/>
            <w:sz w:val="12"/>
            <w:szCs w:val="12"/>
          </w:rPr>
          <w:t>240</w:t>
        </w:r>
        <w:r>
          <w:rPr>
            <w:rFonts w:ascii="Cambria" w:eastAsia="Cambria" w:hAnsi="Cambria" w:cs="Cambria"/>
            <w:color w:val="00689C"/>
            <w:sz w:val="12"/>
            <w:szCs w:val="12"/>
          </w:rPr>
          <w:t xml:space="preserve"> </w:t>
        </w:r>
        <w:r>
          <w:rPr>
            <w:rFonts w:ascii="Cambria" w:eastAsia="Cambria" w:hAnsi="Cambria" w:cs="Cambria"/>
            <w:color w:val="00689C"/>
            <w:spacing w:val="-11"/>
            <w:sz w:val="12"/>
            <w:szCs w:val="12"/>
          </w:rPr>
          <w:t xml:space="preserve"> </w:t>
        </w:r>
        <w:r>
          <w:rPr>
            <w:rFonts w:ascii="Cambria" w:eastAsia="Cambria" w:hAnsi="Cambria" w:cs="Cambria"/>
            <w:color w:val="00689C"/>
            <w:w w:val="116"/>
            <w:sz w:val="12"/>
            <w:szCs w:val="12"/>
          </w:rPr>
          <w:t>pp..</w:t>
        </w:r>
      </w:hyperlink>
    </w:p>
    <w:p w:rsidR="00AA3622" w:rsidRDefault="00AB1F53">
      <w:pPr>
        <w:spacing w:before="19" w:line="271" w:lineRule="auto"/>
        <w:ind w:left="408" w:right="58" w:hanging="305"/>
        <w:rPr>
          <w:rFonts w:ascii="Cambria" w:eastAsia="Cambria" w:hAnsi="Cambria" w:cs="Cambria"/>
          <w:sz w:val="12"/>
          <w:szCs w:val="12"/>
        </w:rPr>
      </w:pPr>
      <w:r>
        <w:rPr>
          <w:rFonts w:ascii="Cambria"/>
          <w:w w:val="115"/>
          <w:sz w:val="12"/>
        </w:rPr>
        <w:t xml:space="preserve">[28] </w:t>
      </w:r>
      <w:hyperlink r:id="rId49">
        <w:r>
          <w:rPr>
            <w:rFonts w:ascii="Cambria"/>
            <w:color w:val="00689C"/>
            <w:w w:val="115"/>
            <w:sz w:val="12"/>
          </w:rPr>
          <w:t>R.A. Easterlin, Does economic growth improve the human lot? Some empirical evidence, in: P.A. Davis, M.W. Reder (Eds.), Nations and Households in</w:t>
        </w:r>
      </w:hyperlink>
      <w:r>
        <w:rPr>
          <w:rFonts w:ascii="Cambria"/>
          <w:color w:val="00689C"/>
          <w:w w:val="115"/>
          <w:sz w:val="12"/>
        </w:rPr>
        <w:t xml:space="preserve"> </w:t>
      </w:r>
      <w:hyperlink r:id="rId50">
        <w:r>
          <w:rPr>
            <w:rFonts w:ascii="Cambria"/>
            <w:color w:val="00689C"/>
            <w:w w:val="115"/>
            <w:sz w:val="12"/>
          </w:rPr>
          <w:t>Economic Growth, Academic Press,</w:t>
        </w:r>
        <w:r>
          <w:rPr>
            <w:rFonts w:ascii="Cambria"/>
            <w:color w:val="00689C"/>
            <w:w w:val="115"/>
            <w:sz w:val="12"/>
          </w:rPr>
          <w:t xml:space="preserve"> New York, London, </w:t>
        </w:r>
        <w:r>
          <w:rPr>
            <w:rFonts w:ascii="Cambria"/>
            <w:color w:val="00689C"/>
            <w:spacing w:val="6"/>
            <w:w w:val="115"/>
            <w:sz w:val="12"/>
          </w:rPr>
          <w:t xml:space="preserve"> </w:t>
        </w:r>
        <w:r>
          <w:rPr>
            <w:rFonts w:ascii="Cambria"/>
            <w:color w:val="00689C"/>
            <w:w w:val="115"/>
            <w:sz w:val="12"/>
          </w:rPr>
          <w:t>1974.</w:t>
        </w:r>
      </w:hyperlink>
    </w:p>
    <w:p w:rsidR="00AA3622" w:rsidRDefault="00AB1F53">
      <w:pPr>
        <w:spacing w:before="1" w:line="271" w:lineRule="auto"/>
        <w:ind w:left="103" w:right="2314"/>
        <w:rPr>
          <w:rFonts w:ascii="Cambria" w:eastAsia="Cambria" w:hAnsi="Cambria" w:cs="Cambria"/>
          <w:sz w:val="12"/>
          <w:szCs w:val="12"/>
        </w:rPr>
      </w:pPr>
      <w:bookmarkStart w:id="45" w:name="_bookmark34"/>
      <w:bookmarkEnd w:id="45"/>
      <w:r>
        <w:rPr>
          <w:rFonts w:ascii="Cambria" w:eastAsia="Cambria" w:hAnsi="Cambria" w:cs="Cambria"/>
          <w:w w:val="115"/>
          <w:sz w:val="12"/>
          <w:szCs w:val="12"/>
        </w:rPr>
        <w:t xml:space="preserve">[29] </w:t>
      </w:r>
      <w:hyperlink r:id="rId51">
        <w:r>
          <w:rPr>
            <w:rFonts w:ascii="Cambria" w:eastAsia="Cambria" w:hAnsi="Cambria" w:cs="Cambria"/>
            <w:color w:val="00689C"/>
            <w:w w:val="115"/>
            <w:sz w:val="12"/>
            <w:szCs w:val="12"/>
          </w:rPr>
          <w:t>R.A. Easterlin, Explaining happiness, Proceedings of the National Academy of Sciences 100 (2003) 11176–11183.</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[30]  </w:t>
      </w:r>
      <w:hyperlink r:id="rId52">
        <w:r>
          <w:rPr>
            <w:rFonts w:ascii="Cambria" w:eastAsia="Cambria" w:hAnsi="Cambria" w:cs="Cambria"/>
            <w:color w:val="00689C"/>
            <w:w w:val="115"/>
            <w:sz w:val="12"/>
            <w:szCs w:val="12"/>
          </w:rPr>
          <w:t xml:space="preserve">T. Shitovsky, The Joyless Economy,  Oxford University Press, New York, </w:t>
        </w:r>
        <w:r>
          <w:rPr>
            <w:rFonts w:ascii="Cambria" w:eastAsia="Cambria" w:hAnsi="Cambria" w:cs="Cambria"/>
            <w:color w:val="00689C"/>
            <w:spacing w:val="23"/>
            <w:w w:val="115"/>
            <w:sz w:val="12"/>
            <w:szCs w:val="12"/>
          </w:rPr>
          <w:t xml:space="preserve"> </w:t>
        </w:r>
        <w:r>
          <w:rPr>
            <w:rFonts w:ascii="Cambria" w:eastAsia="Cambria" w:hAnsi="Cambria" w:cs="Cambria"/>
            <w:color w:val="00689C"/>
            <w:w w:val="115"/>
            <w:sz w:val="12"/>
            <w:szCs w:val="12"/>
          </w:rPr>
          <w:t>1976.</w:t>
        </w:r>
      </w:hyperlink>
    </w:p>
    <w:p w:rsidR="00AA3622" w:rsidRDefault="00AB1F53">
      <w:pPr>
        <w:spacing w:before="1" w:line="273" w:lineRule="auto"/>
        <w:ind w:left="103" w:right="4412"/>
        <w:rPr>
          <w:rFonts w:ascii="Cambria" w:eastAsia="Cambria" w:hAnsi="Cambria" w:cs="Cambria"/>
          <w:sz w:val="12"/>
          <w:szCs w:val="12"/>
        </w:rPr>
      </w:pPr>
      <w:r>
        <w:rPr>
          <w:rFonts w:ascii="Cambria"/>
          <w:w w:val="115"/>
          <w:sz w:val="12"/>
        </w:rPr>
        <w:t xml:space="preserve">[31] </w:t>
      </w:r>
      <w:hyperlink r:id="rId53">
        <w:r>
          <w:rPr>
            <w:rFonts w:ascii="Cambria"/>
            <w:color w:val="00689C"/>
            <w:w w:val="115"/>
            <w:sz w:val="12"/>
          </w:rPr>
          <w:t>F. Hirsch, Social Limits to Growth, Harvard Univ</w:t>
        </w:r>
        <w:r>
          <w:rPr>
            <w:rFonts w:ascii="Cambria"/>
            <w:color w:val="00689C"/>
            <w:w w:val="115"/>
            <w:sz w:val="12"/>
          </w:rPr>
          <w:t>ersity Press, New York, 1976.</w:t>
        </w:r>
      </w:hyperlink>
      <w:r>
        <w:rPr>
          <w:rFonts w:ascii="Cambria"/>
          <w:color w:val="00689C"/>
          <w:spacing w:val="30"/>
          <w:w w:val="115"/>
          <w:sz w:val="12"/>
        </w:rPr>
        <w:t xml:space="preserve"> </w:t>
      </w:r>
      <w:bookmarkStart w:id="46" w:name="_bookmark35"/>
      <w:bookmarkEnd w:id="46"/>
      <w:r>
        <w:rPr>
          <w:rFonts w:ascii="Cambria"/>
          <w:w w:val="115"/>
          <w:sz w:val="12"/>
        </w:rPr>
        <w:t xml:space="preserve">[32]  </w:t>
      </w:r>
      <w:hyperlink r:id="rId54">
        <w:r>
          <w:rPr>
            <w:rFonts w:ascii="Cambria"/>
            <w:color w:val="00689C"/>
            <w:w w:val="115"/>
            <w:sz w:val="12"/>
          </w:rPr>
          <w:t xml:space="preserve">I. Illich, Energy and Equity,  Calder and Boyars, London, </w:t>
        </w:r>
        <w:r>
          <w:rPr>
            <w:rFonts w:ascii="Cambria"/>
            <w:color w:val="00689C"/>
            <w:spacing w:val="18"/>
            <w:w w:val="115"/>
            <w:sz w:val="12"/>
          </w:rPr>
          <w:t xml:space="preserve"> </w:t>
        </w:r>
        <w:r>
          <w:rPr>
            <w:rFonts w:ascii="Cambria"/>
            <w:color w:val="00689C"/>
            <w:w w:val="115"/>
            <w:sz w:val="12"/>
          </w:rPr>
          <w:t>1974.</w:t>
        </w:r>
      </w:hyperlink>
    </w:p>
    <w:p w:rsidR="00AA3622" w:rsidRDefault="00AB1F53">
      <w:pPr>
        <w:spacing w:line="139" w:lineRule="exact"/>
        <w:ind w:left="103" w:right="58"/>
        <w:rPr>
          <w:rFonts w:ascii="Cambria" w:eastAsia="Cambria" w:hAnsi="Cambria" w:cs="Cambria"/>
          <w:sz w:val="12"/>
          <w:szCs w:val="12"/>
        </w:rPr>
      </w:pPr>
      <w:r>
        <w:rPr>
          <w:rFonts w:ascii="Cambria"/>
          <w:w w:val="115"/>
          <w:sz w:val="12"/>
        </w:rPr>
        <w:t xml:space="preserve">[33]  </w:t>
      </w:r>
      <w:hyperlink r:id="rId55">
        <w:r>
          <w:rPr>
            <w:rFonts w:ascii="Cambria"/>
            <w:color w:val="00689C"/>
            <w:w w:val="115"/>
            <w:sz w:val="12"/>
          </w:rPr>
          <w:t xml:space="preserve">I. Illich, The Right to Useful Unemployment, </w:t>
        </w:r>
        <w:r>
          <w:rPr>
            <w:rFonts w:ascii="Cambria"/>
            <w:color w:val="00689C"/>
            <w:spacing w:val="30"/>
            <w:w w:val="115"/>
            <w:sz w:val="12"/>
          </w:rPr>
          <w:t xml:space="preserve"> </w:t>
        </w:r>
        <w:r>
          <w:rPr>
            <w:rFonts w:ascii="Cambria"/>
            <w:color w:val="00689C"/>
            <w:w w:val="115"/>
            <w:sz w:val="12"/>
          </w:rPr>
          <w:t xml:space="preserve">Marion Boyars, London, </w:t>
        </w:r>
        <w:r>
          <w:rPr>
            <w:rFonts w:ascii="Cambria"/>
            <w:color w:val="00689C"/>
            <w:spacing w:val="19"/>
            <w:w w:val="115"/>
            <w:sz w:val="12"/>
          </w:rPr>
          <w:t xml:space="preserve"> </w:t>
        </w:r>
        <w:r>
          <w:rPr>
            <w:rFonts w:ascii="Cambria"/>
            <w:color w:val="00689C"/>
            <w:w w:val="115"/>
            <w:sz w:val="12"/>
          </w:rPr>
          <w:t>1978.</w:t>
        </w:r>
      </w:hyperlink>
    </w:p>
    <w:p w:rsidR="00AA3622" w:rsidRDefault="00AB1F53">
      <w:pPr>
        <w:spacing w:before="19" w:line="271" w:lineRule="auto"/>
        <w:ind w:left="103" w:right="870"/>
        <w:rPr>
          <w:rFonts w:ascii="Cambria" w:eastAsia="Cambria" w:hAnsi="Cambria" w:cs="Cambria"/>
          <w:sz w:val="12"/>
          <w:szCs w:val="12"/>
        </w:rPr>
      </w:pPr>
      <w:r>
        <w:rPr>
          <w:rFonts w:ascii="Cambria" w:eastAsia="Cambria" w:hAnsi="Cambria" w:cs="Cambria"/>
          <w:w w:val="115"/>
          <w:sz w:val="12"/>
          <w:szCs w:val="12"/>
        </w:rPr>
        <w:t xml:space="preserve">[34] </w:t>
      </w:r>
      <w:hyperlink r:id="rId56">
        <w:r>
          <w:rPr>
            <w:rFonts w:ascii="Cambria" w:eastAsia="Cambria" w:hAnsi="Cambria" w:cs="Cambria"/>
            <w:color w:val="00689C"/>
            <w:w w:val="115"/>
            <w:sz w:val="12"/>
            <w:szCs w:val="12"/>
          </w:rPr>
          <w:t>H. Welsch, Environmen</w:t>
        </w:r>
        <w:r>
          <w:rPr>
            <w:rFonts w:ascii="Cambria" w:eastAsia="Cambria" w:hAnsi="Cambria" w:cs="Cambria"/>
            <w:color w:val="00689C"/>
            <w:w w:val="115"/>
            <w:sz w:val="12"/>
            <w:szCs w:val="12"/>
          </w:rPr>
          <w:t>t and happiness: valuation of air pollution using life satisfaction data, Ecological Economics 58 (4) (2006) 801–813.</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[35]    </w:t>
      </w:r>
      <w:r>
        <w:rPr>
          <w:rFonts w:ascii="Cambria" w:eastAsia="Cambria" w:hAnsi="Cambria" w:cs="Cambria"/>
          <w:spacing w:val="26"/>
          <w:w w:val="115"/>
          <w:sz w:val="12"/>
          <w:szCs w:val="12"/>
        </w:rPr>
        <w:t xml:space="preserve"> </w:t>
      </w:r>
      <w:hyperlink r:id="rId57">
        <w:r>
          <w:rPr>
            <w:rFonts w:ascii="Cambria" w:eastAsia="Cambria" w:hAnsi="Cambria" w:cs="Cambria"/>
            <w:color w:val="00689C"/>
            <w:w w:val="115"/>
            <w:sz w:val="12"/>
            <w:szCs w:val="12"/>
          </w:rPr>
          <w:t>R. Di Tella, R.J. MacCulloch, Some uses of happines</w:t>
        </w:r>
        <w:r>
          <w:rPr>
            <w:rFonts w:ascii="Cambria" w:eastAsia="Cambria" w:hAnsi="Cambria" w:cs="Cambria"/>
            <w:color w:val="00689C"/>
            <w:w w:val="115"/>
            <w:sz w:val="12"/>
            <w:szCs w:val="12"/>
          </w:rPr>
          <w:t>s data in economics, Journal of Economic Perspectives 20 (1) (2006) 25–46.</w:t>
        </w:r>
      </w:hyperlink>
    </w:p>
    <w:p w:rsidR="00AA3622" w:rsidRDefault="00AB1F53">
      <w:pPr>
        <w:spacing w:before="1" w:line="271" w:lineRule="auto"/>
        <w:ind w:left="103" w:right="115"/>
        <w:rPr>
          <w:rFonts w:ascii="Cambria" w:eastAsia="Cambria" w:hAnsi="Cambria" w:cs="Cambria"/>
          <w:sz w:val="12"/>
          <w:szCs w:val="12"/>
        </w:rPr>
      </w:pPr>
      <w:bookmarkStart w:id="47" w:name="_bookmark36"/>
      <w:bookmarkEnd w:id="47"/>
      <w:r>
        <w:rPr>
          <w:rFonts w:ascii="Cambria"/>
          <w:w w:val="115"/>
          <w:sz w:val="12"/>
        </w:rPr>
        <w:t xml:space="preserve">[36]  </w:t>
      </w:r>
      <w:hyperlink r:id="rId58">
        <w:r>
          <w:rPr>
            <w:rFonts w:ascii="Cambria"/>
            <w:color w:val="00689C"/>
            <w:w w:val="115"/>
            <w:sz w:val="12"/>
          </w:rPr>
          <w:t>J. Wolfers, B. Stevenson, Economic Growth and Happiness: Reassessing the Easterlin Paradox, in: Brookings Papers on Economic Activity, 2008, May.</w:t>
        </w:r>
      </w:hyperlink>
      <w:r>
        <w:rPr>
          <w:rFonts w:ascii="Cambria"/>
          <w:color w:val="00689C"/>
          <w:w w:val="115"/>
          <w:sz w:val="12"/>
        </w:rPr>
        <w:t xml:space="preserve"> </w:t>
      </w:r>
      <w:r>
        <w:rPr>
          <w:rFonts w:ascii="Cambria"/>
          <w:color w:val="00689C"/>
          <w:spacing w:val="30"/>
          <w:w w:val="115"/>
          <w:sz w:val="12"/>
        </w:rPr>
        <w:t xml:space="preserve"> </w:t>
      </w:r>
      <w:r>
        <w:rPr>
          <w:rFonts w:ascii="Cambria"/>
          <w:w w:val="115"/>
          <w:sz w:val="12"/>
        </w:rPr>
        <w:t>[37]</w:t>
      </w:r>
      <w:r>
        <w:rPr>
          <w:rFonts w:ascii="Cambria"/>
          <w:spacing w:val="26"/>
          <w:w w:val="115"/>
          <w:sz w:val="12"/>
        </w:rPr>
        <w:t xml:space="preserve"> </w:t>
      </w:r>
      <w:hyperlink r:id="rId59">
        <w:r>
          <w:rPr>
            <w:rFonts w:ascii="Cambria"/>
            <w:color w:val="00689C"/>
            <w:w w:val="115"/>
            <w:sz w:val="12"/>
          </w:rPr>
          <w:t>A.</w:t>
        </w:r>
        <w:r>
          <w:rPr>
            <w:rFonts w:ascii="Cambria"/>
            <w:color w:val="00689C"/>
            <w:spacing w:val="9"/>
            <w:w w:val="115"/>
            <w:sz w:val="12"/>
          </w:rPr>
          <w:t xml:space="preserve"> </w:t>
        </w:r>
        <w:r>
          <w:rPr>
            <w:rFonts w:ascii="Cambria"/>
            <w:color w:val="00689C"/>
            <w:w w:val="115"/>
            <w:sz w:val="12"/>
          </w:rPr>
          <w:t>Clark,</w:t>
        </w:r>
        <w:r>
          <w:rPr>
            <w:rFonts w:ascii="Cambria"/>
            <w:color w:val="00689C"/>
            <w:spacing w:val="9"/>
            <w:w w:val="115"/>
            <w:sz w:val="12"/>
          </w:rPr>
          <w:t xml:space="preserve"> </w:t>
        </w:r>
        <w:r>
          <w:rPr>
            <w:rFonts w:ascii="Cambria"/>
            <w:color w:val="00689C"/>
            <w:w w:val="115"/>
            <w:sz w:val="12"/>
          </w:rPr>
          <w:t>P.</w:t>
        </w:r>
        <w:r>
          <w:rPr>
            <w:rFonts w:ascii="Cambria"/>
            <w:color w:val="00689C"/>
            <w:spacing w:val="9"/>
            <w:w w:val="115"/>
            <w:sz w:val="12"/>
          </w:rPr>
          <w:t xml:space="preserve"> </w:t>
        </w:r>
        <w:r>
          <w:rPr>
            <w:rFonts w:ascii="Cambria"/>
            <w:color w:val="00689C"/>
            <w:w w:val="115"/>
            <w:sz w:val="12"/>
          </w:rPr>
          <w:t>Frijters,</w:t>
        </w:r>
        <w:r>
          <w:rPr>
            <w:rFonts w:ascii="Cambria"/>
            <w:color w:val="00689C"/>
            <w:spacing w:val="10"/>
            <w:w w:val="115"/>
            <w:sz w:val="12"/>
          </w:rPr>
          <w:t xml:space="preserve"> </w:t>
        </w:r>
        <w:r>
          <w:rPr>
            <w:rFonts w:ascii="Cambria"/>
            <w:color w:val="00689C"/>
            <w:w w:val="115"/>
            <w:sz w:val="12"/>
          </w:rPr>
          <w:t>M.</w:t>
        </w:r>
        <w:r>
          <w:rPr>
            <w:rFonts w:ascii="Cambria"/>
            <w:color w:val="00689C"/>
            <w:spacing w:val="9"/>
            <w:w w:val="115"/>
            <w:sz w:val="12"/>
          </w:rPr>
          <w:t xml:space="preserve"> </w:t>
        </w:r>
        <w:r>
          <w:rPr>
            <w:rFonts w:ascii="Cambria"/>
            <w:color w:val="00689C"/>
            <w:w w:val="115"/>
            <w:sz w:val="12"/>
          </w:rPr>
          <w:t>Shields,</w:t>
        </w:r>
        <w:r>
          <w:rPr>
            <w:rFonts w:ascii="Cambria"/>
            <w:color w:val="00689C"/>
            <w:spacing w:val="11"/>
            <w:w w:val="115"/>
            <w:sz w:val="12"/>
          </w:rPr>
          <w:t xml:space="preserve"> </w:t>
        </w:r>
        <w:r>
          <w:rPr>
            <w:rFonts w:ascii="Cambria"/>
            <w:color w:val="00689C"/>
            <w:w w:val="115"/>
            <w:sz w:val="12"/>
          </w:rPr>
          <w:t>Relative</w:t>
        </w:r>
        <w:r>
          <w:rPr>
            <w:rFonts w:ascii="Cambria"/>
            <w:color w:val="00689C"/>
            <w:spacing w:val="10"/>
            <w:w w:val="115"/>
            <w:sz w:val="12"/>
          </w:rPr>
          <w:t xml:space="preserve"> </w:t>
        </w:r>
        <w:r>
          <w:rPr>
            <w:rFonts w:ascii="Cambria"/>
            <w:color w:val="00689C"/>
            <w:w w:val="115"/>
            <w:sz w:val="12"/>
          </w:rPr>
          <w:t>income,</w:t>
        </w:r>
        <w:r>
          <w:rPr>
            <w:rFonts w:ascii="Cambria"/>
            <w:color w:val="00689C"/>
            <w:spacing w:val="10"/>
            <w:w w:val="115"/>
            <w:sz w:val="12"/>
          </w:rPr>
          <w:t xml:space="preserve"> </w:t>
        </w:r>
        <w:r>
          <w:rPr>
            <w:rFonts w:ascii="Cambria"/>
            <w:color w:val="00689C"/>
            <w:w w:val="115"/>
            <w:sz w:val="12"/>
          </w:rPr>
          <w:t>happiness</w:t>
        </w:r>
        <w:r>
          <w:rPr>
            <w:rFonts w:ascii="Cambria"/>
            <w:color w:val="00689C"/>
            <w:spacing w:val="9"/>
            <w:w w:val="115"/>
            <w:sz w:val="12"/>
          </w:rPr>
          <w:t xml:space="preserve"> </w:t>
        </w:r>
        <w:r>
          <w:rPr>
            <w:rFonts w:ascii="Cambria"/>
            <w:color w:val="00689C"/>
            <w:w w:val="115"/>
            <w:sz w:val="12"/>
          </w:rPr>
          <w:t>and</w:t>
        </w:r>
        <w:r>
          <w:rPr>
            <w:rFonts w:ascii="Cambria"/>
            <w:color w:val="00689C"/>
            <w:spacing w:val="10"/>
            <w:w w:val="115"/>
            <w:sz w:val="12"/>
          </w:rPr>
          <w:t xml:space="preserve"> </w:t>
        </w:r>
        <w:r>
          <w:rPr>
            <w:rFonts w:ascii="Cambria"/>
            <w:color w:val="00689C"/>
            <w:w w:val="115"/>
            <w:sz w:val="12"/>
          </w:rPr>
          <w:t>utility:</w:t>
        </w:r>
        <w:r>
          <w:rPr>
            <w:rFonts w:ascii="Cambria"/>
            <w:color w:val="00689C"/>
            <w:spacing w:val="9"/>
            <w:w w:val="115"/>
            <w:sz w:val="12"/>
          </w:rPr>
          <w:t xml:space="preserve"> </w:t>
        </w:r>
        <w:r>
          <w:rPr>
            <w:rFonts w:ascii="Cambria"/>
            <w:color w:val="00689C"/>
            <w:w w:val="115"/>
            <w:sz w:val="12"/>
          </w:rPr>
          <w:t>an</w:t>
        </w:r>
        <w:r>
          <w:rPr>
            <w:rFonts w:ascii="Cambria"/>
            <w:color w:val="00689C"/>
            <w:spacing w:val="8"/>
            <w:w w:val="115"/>
            <w:sz w:val="12"/>
          </w:rPr>
          <w:t xml:space="preserve"> </w:t>
        </w:r>
        <w:r>
          <w:rPr>
            <w:rFonts w:ascii="Cambria"/>
            <w:color w:val="00689C"/>
            <w:w w:val="115"/>
            <w:sz w:val="12"/>
          </w:rPr>
          <w:t>explanation</w:t>
        </w:r>
        <w:r>
          <w:rPr>
            <w:rFonts w:ascii="Cambria"/>
            <w:color w:val="00689C"/>
            <w:spacing w:val="9"/>
            <w:w w:val="115"/>
            <w:sz w:val="12"/>
          </w:rPr>
          <w:t xml:space="preserve"> </w:t>
        </w:r>
        <w:r>
          <w:rPr>
            <w:rFonts w:ascii="Cambria"/>
            <w:color w:val="00689C"/>
            <w:w w:val="115"/>
            <w:sz w:val="12"/>
          </w:rPr>
          <w:t>for</w:t>
        </w:r>
        <w:r>
          <w:rPr>
            <w:rFonts w:ascii="Cambria"/>
            <w:color w:val="00689C"/>
            <w:spacing w:val="9"/>
            <w:w w:val="115"/>
            <w:sz w:val="12"/>
          </w:rPr>
          <w:t xml:space="preserve"> </w:t>
        </w:r>
        <w:r>
          <w:rPr>
            <w:rFonts w:ascii="Cambria"/>
            <w:color w:val="00689C"/>
            <w:w w:val="115"/>
            <w:sz w:val="12"/>
          </w:rPr>
          <w:t>the</w:t>
        </w:r>
        <w:r>
          <w:rPr>
            <w:rFonts w:ascii="Cambria"/>
            <w:color w:val="00689C"/>
            <w:spacing w:val="9"/>
            <w:w w:val="115"/>
            <w:sz w:val="12"/>
          </w:rPr>
          <w:t xml:space="preserve"> </w:t>
        </w:r>
        <w:r>
          <w:rPr>
            <w:rFonts w:ascii="Cambria"/>
            <w:color w:val="00689C"/>
            <w:w w:val="115"/>
            <w:sz w:val="12"/>
          </w:rPr>
          <w:t>Easterlin</w:t>
        </w:r>
        <w:r>
          <w:rPr>
            <w:rFonts w:ascii="Cambria"/>
            <w:color w:val="00689C"/>
            <w:spacing w:val="10"/>
            <w:w w:val="115"/>
            <w:sz w:val="12"/>
          </w:rPr>
          <w:t xml:space="preserve"> </w:t>
        </w:r>
        <w:r>
          <w:rPr>
            <w:rFonts w:ascii="Cambria"/>
            <w:color w:val="00689C"/>
            <w:w w:val="115"/>
            <w:sz w:val="12"/>
          </w:rPr>
          <w:t>Paradox</w:t>
        </w:r>
        <w:r>
          <w:rPr>
            <w:rFonts w:ascii="Cambria"/>
            <w:color w:val="00689C"/>
            <w:spacing w:val="9"/>
            <w:w w:val="115"/>
            <w:sz w:val="12"/>
          </w:rPr>
          <w:t xml:space="preserve"> </w:t>
        </w:r>
        <w:r>
          <w:rPr>
            <w:rFonts w:ascii="Cambria"/>
            <w:color w:val="00689C"/>
            <w:w w:val="115"/>
            <w:sz w:val="12"/>
          </w:rPr>
          <w:t>and</w:t>
        </w:r>
        <w:r>
          <w:rPr>
            <w:rFonts w:ascii="Cambria"/>
            <w:color w:val="00689C"/>
            <w:spacing w:val="9"/>
            <w:w w:val="115"/>
            <w:sz w:val="12"/>
          </w:rPr>
          <w:t xml:space="preserve"> </w:t>
        </w:r>
        <w:r>
          <w:rPr>
            <w:rFonts w:ascii="Cambria"/>
            <w:color w:val="00689C"/>
            <w:w w:val="115"/>
            <w:sz w:val="12"/>
          </w:rPr>
          <w:t>other</w:t>
        </w:r>
        <w:r>
          <w:rPr>
            <w:rFonts w:ascii="Cambria"/>
            <w:color w:val="00689C"/>
            <w:spacing w:val="9"/>
            <w:w w:val="115"/>
            <w:sz w:val="12"/>
          </w:rPr>
          <w:t xml:space="preserve"> </w:t>
        </w:r>
        <w:r>
          <w:rPr>
            <w:rFonts w:ascii="Cambria"/>
            <w:color w:val="00689C"/>
            <w:w w:val="115"/>
            <w:sz w:val="12"/>
          </w:rPr>
          <w:t>puzzles,</w:t>
        </w:r>
        <w:r>
          <w:rPr>
            <w:rFonts w:ascii="Cambria"/>
            <w:color w:val="00689C"/>
            <w:spacing w:val="9"/>
            <w:w w:val="115"/>
            <w:sz w:val="12"/>
          </w:rPr>
          <w:t xml:space="preserve"> </w:t>
        </w:r>
        <w:r>
          <w:rPr>
            <w:rFonts w:ascii="Cambria"/>
            <w:color w:val="00689C"/>
            <w:w w:val="115"/>
            <w:sz w:val="12"/>
          </w:rPr>
          <w:t>Journal</w:t>
        </w:r>
        <w:r>
          <w:rPr>
            <w:rFonts w:ascii="Cambria"/>
            <w:color w:val="00689C"/>
            <w:spacing w:val="10"/>
            <w:w w:val="115"/>
            <w:sz w:val="12"/>
          </w:rPr>
          <w:t xml:space="preserve"> </w:t>
        </w:r>
        <w:r>
          <w:rPr>
            <w:rFonts w:ascii="Cambria"/>
            <w:color w:val="00689C"/>
            <w:w w:val="115"/>
            <w:sz w:val="12"/>
          </w:rPr>
          <w:t>of</w:t>
        </w:r>
        <w:r>
          <w:rPr>
            <w:rFonts w:ascii="Cambria"/>
            <w:color w:val="00689C"/>
            <w:spacing w:val="9"/>
            <w:w w:val="115"/>
            <w:sz w:val="12"/>
          </w:rPr>
          <w:t xml:space="preserve"> </w:t>
        </w:r>
        <w:r>
          <w:rPr>
            <w:rFonts w:ascii="Cambria"/>
            <w:color w:val="00689C"/>
            <w:w w:val="115"/>
            <w:sz w:val="12"/>
          </w:rPr>
          <w:t>Economic</w:t>
        </w:r>
      </w:hyperlink>
    </w:p>
    <w:bookmarkStart w:id="48" w:name="_bookmark37"/>
    <w:bookmarkEnd w:id="48"/>
    <w:p w:rsidR="00AA3622" w:rsidRDefault="00AB1F53">
      <w:pPr>
        <w:spacing w:before="1"/>
        <w:ind w:left="408" w:right="58"/>
        <w:rPr>
          <w:rFonts w:ascii="Cambria" w:eastAsia="Cambria" w:hAnsi="Cambria" w:cs="Cambria"/>
          <w:sz w:val="12"/>
          <w:szCs w:val="12"/>
        </w:rPr>
      </w:pPr>
      <w:r>
        <w:fldChar w:fldCharType="begin"/>
      </w:r>
      <w:r>
        <w:instrText xml:space="preserve"> HYPERLINK "http://refhub.elsevier.com/S0016-3287(13)00150-X/sbref0185" \h </w:instrText>
      </w:r>
      <w:r>
        <w:fldChar w:fldCharType="separate"/>
      </w:r>
      <w:r>
        <w:rPr>
          <w:rFonts w:ascii="Cambria" w:eastAsia="Cambria" w:hAnsi="Cambria" w:cs="Cambria"/>
          <w:color w:val="00689C"/>
          <w:w w:val="110"/>
          <w:sz w:val="12"/>
          <w:szCs w:val="12"/>
        </w:rPr>
        <w:t>Literature  46  (2008)</w:t>
      </w:r>
      <w:r>
        <w:rPr>
          <w:rFonts w:ascii="Cambria" w:eastAsia="Cambria" w:hAnsi="Cambria" w:cs="Cambria"/>
          <w:color w:val="00689C"/>
          <w:spacing w:val="4"/>
          <w:w w:val="110"/>
          <w:sz w:val="12"/>
          <w:szCs w:val="12"/>
        </w:rPr>
        <w:t xml:space="preserve"> </w:t>
      </w:r>
      <w:r>
        <w:rPr>
          <w:rFonts w:ascii="Cambria" w:eastAsia="Cambria" w:hAnsi="Cambria" w:cs="Cambria"/>
          <w:color w:val="00689C"/>
          <w:w w:val="110"/>
          <w:sz w:val="12"/>
          <w:szCs w:val="12"/>
        </w:rPr>
        <w:t>95–144.</w:t>
      </w:r>
      <w:r>
        <w:rPr>
          <w:rFonts w:ascii="Cambria" w:eastAsia="Cambria" w:hAnsi="Cambria" w:cs="Cambria"/>
          <w:color w:val="00689C"/>
          <w:w w:val="110"/>
          <w:sz w:val="12"/>
          <w:szCs w:val="12"/>
        </w:rPr>
        <w:fldChar w:fldCharType="end"/>
      </w:r>
    </w:p>
    <w:p w:rsidR="00AA3622" w:rsidRDefault="00AB1F53">
      <w:pPr>
        <w:spacing w:before="19"/>
        <w:ind w:left="103" w:right="58"/>
        <w:rPr>
          <w:rFonts w:ascii="Cambria" w:eastAsia="Cambria" w:hAnsi="Cambria" w:cs="Cambria"/>
          <w:sz w:val="12"/>
          <w:szCs w:val="12"/>
        </w:rPr>
      </w:pPr>
      <w:bookmarkStart w:id="49" w:name="_bookmark38"/>
      <w:bookmarkEnd w:id="49"/>
      <w:r>
        <w:rPr>
          <w:rFonts w:ascii="Cambria" w:eastAsia="Cambria" w:hAnsi="Cambria" w:cs="Cambria"/>
          <w:w w:val="115"/>
          <w:sz w:val="12"/>
          <w:szCs w:val="12"/>
        </w:rPr>
        <w:t xml:space="preserve">[38]  </w:t>
      </w:r>
      <w:hyperlink r:id="rId60">
        <w:r>
          <w:rPr>
            <w:rFonts w:ascii="Cambria" w:eastAsia="Cambria" w:hAnsi="Cambria" w:cs="Cambria"/>
            <w:color w:val="00689C"/>
            <w:w w:val="115"/>
            <w:sz w:val="12"/>
            <w:szCs w:val="12"/>
          </w:rPr>
          <w:t xml:space="preserve">H. Welsch, Preferences over prosperity and pollution: environmental valuation based on happiness surveys, Kyklos 55 (4) (2002)  </w:t>
        </w:r>
        <w:r>
          <w:rPr>
            <w:rFonts w:ascii="Cambria" w:eastAsia="Cambria" w:hAnsi="Cambria" w:cs="Cambria"/>
            <w:color w:val="00689C"/>
            <w:spacing w:val="24"/>
            <w:w w:val="115"/>
            <w:sz w:val="12"/>
            <w:szCs w:val="12"/>
          </w:rPr>
          <w:t xml:space="preserve"> </w:t>
        </w:r>
        <w:r>
          <w:rPr>
            <w:rFonts w:ascii="Cambria" w:eastAsia="Cambria" w:hAnsi="Cambria" w:cs="Cambria"/>
            <w:color w:val="00689C"/>
            <w:w w:val="115"/>
            <w:sz w:val="12"/>
            <w:szCs w:val="12"/>
          </w:rPr>
          <w:t>473–494.</w:t>
        </w:r>
      </w:hyperlink>
    </w:p>
    <w:p w:rsidR="00AA3622" w:rsidRDefault="00AB1F53">
      <w:pPr>
        <w:spacing w:before="18" w:line="271" w:lineRule="auto"/>
        <w:ind w:left="408" w:right="115" w:hanging="305"/>
        <w:jc w:val="both"/>
        <w:rPr>
          <w:rFonts w:ascii="Cambria" w:eastAsia="Cambria" w:hAnsi="Cambria" w:cs="Cambria"/>
          <w:sz w:val="12"/>
          <w:szCs w:val="12"/>
        </w:rPr>
      </w:pPr>
      <w:r>
        <w:rPr>
          <w:rFonts w:ascii="Cambria" w:eastAsia="Cambria" w:hAnsi="Cambria" w:cs="Cambria"/>
          <w:w w:val="115"/>
          <w:sz w:val="12"/>
          <w:szCs w:val="12"/>
        </w:rPr>
        <w:t xml:space="preserve">[39] </w:t>
      </w:r>
      <w:hyperlink r:id="rId61">
        <w:r>
          <w:rPr>
            <w:rFonts w:ascii="Cambria" w:eastAsia="Cambria" w:hAnsi="Cambria" w:cs="Cambria"/>
            <w:color w:val="00689C"/>
            <w:w w:val="115"/>
            <w:sz w:val="12"/>
            <w:szCs w:val="12"/>
          </w:rPr>
          <w:t>R. Costanza, B. Fisher, S. Ali, C. Beer, L. Bond, R. Boumans, N.L. Danigelis, J. Dickinson, C. Elliott, J. Farley, D.E. Gayer, L. MacDonald Glenn, T. Hudspeth, D.</w:t>
        </w:r>
      </w:hyperlink>
      <w:r>
        <w:rPr>
          <w:rFonts w:ascii="Cambria" w:eastAsia="Cambria" w:hAnsi="Cambria" w:cs="Cambria"/>
          <w:color w:val="00689C"/>
          <w:w w:val="115"/>
          <w:sz w:val="12"/>
          <w:szCs w:val="12"/>
        </w:rPr>
        <w:t xml:space="preserve"> </w:t>
      </w:r>
      <w:hyperlink r:id="rId62">
        <w:r>
          <w:rPr>
            <w:rFonts w:ascii="Cambria" w:eastAsia="Cambria" w:hAnsi="Cambria" w:cs="Cambria"/>
            <w:color w:val="00689C"/>
            <w:w w:val="115"/>
            <w:sz w:val="12"/>
            <w:szCs w:val="12"/>
          </w:rPr>
          <w:t>Mahoney,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McCahill,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B.</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McIntosh,</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B.</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Reed,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S.A.</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Turab</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Rizvi,</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D.M.</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Rizzo,</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T.</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Simpatico,</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R.</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Snapp,</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Quality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life: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approach</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integrating</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opportunities,</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human</w:t>
        </w:r>
      </w:hyperlink>
      <w:r>
        <w:rPr>
          <w:rFonts w:ascii="Cambria" w:eastAsia="Cambria" w:hAnsi="Cambria" w:cs="Cambria"/>
          <w:color w:val="00689C"/>
          <w:w w:val="115"/>
          <w:sz w:val="12"/>
          <w:szCs w:val="12"/>
        </w:rPr>
        <w:t xml:space="preserve"> </w:t>
      </w:r>
      <w:hyperlink r:id="rId63">
        <w:r>
          <w:rPr>
            <w:rFonts w:ascii="Cambria" w:eastAsia="Cambria" w:hAnsi="Cambria" w:cs="Cambria"/>
            <w:color w:val="00689C"/>
            <w:w w:val="115"/>
            <w:sz w:val="12"/>
            <w:szCs w:val="12"/>
          </w:rPr>
          <w:t xml:space="preserve">needs, and subjective well-being, Ecological Economics 61 (2007) </w:t>
        </w:r>
        <w:r>
          <w:rPr>
            <w:rFonts w:ascii="Cambria" w:eastAsia="Cambria" w:hAnsi="Cambria" w:cs="Cambria"/>
            <w:color w:val="00689C"/>
            <w:spacing w:val="20"/>
            <w:w w:val="115"/>
            <w:sz w:val="12"/>
            <w:szCs w:val="12"/>
          </w:rPr>
          <w:t xml:space="preserve"> </w:t>
        </w:r>
        <w:r>
          <w:rPr>
            <w:rFonts w:ascii="Cambria" w:eastAsia="Cambria" w:hAnsi="Cambria" w:cs="Cambria"/>
            <w:color w:val="00689C"/>
            <w:w w:val="115"/>
            <w:sz w:val="12"/>
            <w:szCs w:val="12"/>
          </w:rPr>
          <w:t>267–276.</w:t>
        </w:r>
      </w:hyperlink>
    </w:p>
    <w:p w:rsidR="00AA3622" w:rsidRDefault="00AB1F53">
      <w:pPr>
        <w:spacing w:before="1" w:line="273" w:lineRule="auto"/>
        <w:ind w:left="407" w:right="58" w:hanging="304"/>
        <w:rPr>
          <w:rFonts w:ascii="Cambria" w:eastAsia="Cambria" w:hAnsi="Cambria" w:cs="Cambria"/>
          <w:sz w:val="12"/>
          <w:szCs w:val="12"/>
        </w:rPr>
      </w:pPr>
      <w:r>
        <w:rPr>
          <w:rFonts w:ascii="Cambria" w:eastAsia="Cambria" w:hAnsi="Cambria" w:cs="Cambria"/>
          <w:w w:val="115"/>
          <w:sz w:val="12"/>
          <w:szCs w:val="12"/>
        </w:rPr>
        <w:t>[40]</w:t>
      </w:r>
      <w:r>
        <w:rPr>
          <w:rFonts w:ascii="Cambria" w:eastAsia="Cambria" w:hAnsi="Cambria" w:cs="Cambria"/>
          <w:spacing w:val="27"/>
          <w:w w:val="115"/>
          <w:sz w:val="12"/>
          <w:szCs w:val="12"/>
        </w:rPr>
        <w:t xml:space="preserve"> </w:t>
      </w:r>
      <w:hyperlink r:id="rId64">
        <w:r>
          <w:rPr>
            <w:rFonts w:ascii="Cambria" w:eastAsia="Cambria" w:hAnsi="Cambria" w:cs="Cambria"/>
            <w:color w:val="00689C"/>
            <w:w w:val="115"/>
            <w:sz w:val="12"/>
            <w:szCs w:val="12"/>
          </w:rPr>
          <w:t>K.</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Mulder,</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R.</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Costanza,</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J.</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Erickson,</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contribution</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built,</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human,</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social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natural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capital</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to</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quality</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life</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in</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intentional</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unintentional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communities,</w:t>
        </w:r>
      </w:hyperlink>
      <w:r>
        <w:rPr>
          <w:rFonts w:ascii="Cambria" w:eastAsia="Cambria" w:hAnsi="Cambria" w:cs="Cambria"/>
          <w:color w:val="00689C"/>
          <w:w w:val="115"/>
          <w:sz w:val="12"/>
          <w:szCs w:val="12"/>
        </w:rPr>
        <w:t xml:space="preserve"> </w:t>
      </w:r>
      <w:bookmarkStart w:id="50" w:name="_bookmark39"/>
      <w:bookmarkEnd w:id="50"/>
      <w:r>
        <w:fldChar w:fldCharType="begin"/>
      </w:r>
      <w:r>
        <w:instrText xml:space="preserve"> HYPERLINK "http://refhub.elsevier.com/S0016-3287(13)00150-X/sbref0200" \h </w:instrText>
      </w:r>
      <w:r>
        <w:fldChar w:fldCharType="separate"/>
      </w:r>
      <w:r>
        <w:rPr>
          <w:rFonts w:ascii="Cambria" w:eastAsia="Cambria" w:hAnsi="Cambria" w:cs="Cambria"/>
          <w:color w:val="00689C"/>
          <w:w w:val="115"/>
          <w:sz w:val="12"/>
          <w:szCs w:val="12"/>
        </w:rPr>
        <w:t>Ecological Economics 59 (1) (</w:t>
      </w:r>
      <w:r>
        <w:rPr>
          <w:rFonts w:ascii="Cambria" w:eastAsia="Cambria" w:hAnsi="Cambria" w:cs="Cambria"/>
          <w:color w:val="00689C"/>
          <w:w w:val="115"/>
          <w:sz w:val="12"/>
          <w:szCs w:val="12"/>
        </w:rPr>
        <w:t>2006)</w:t>
      </w:r>
      <w:r>
        <w:rPr>
          <w:rFonts w:ascii="Cambria" w:eastAsia="Cambria" w:hAnsi="Cambria" w:cs="Cambria"/>
          <w:color w:val="00689C"/>
          <w:spacing w:val="2"/>
          <w:w w:val="115"/>
          <w:sz w:val="12"/>
          <w:szCs w:val="12"/>
        </w:rPr>
        <w:t xml:space="preserve"> </w:t>
      </w:r>
      <w:r>
        <w:rPr>
          <w:rFonts w:ascii="Cambria" w:eastAsia="Cambria" w:hAnsi="Cambria" w:cs="Cambria"/>
          <w:color w:val="00689C"/>
          <w:w w:val="115"/>
          <w:sz w:val="12"/>
          <w:szCs w:val="12"/>
        </w:rPr>
        <w:t>13–23.</w:t>
      </w:r>
      <w:r>
        <w:rPr>
          <w:rFonts w:ascii="Cambria" w:eastAsia="Cambria" w:hAnsi="Cambria" w:cs="Cambria"/>
          <w:color w:val="00689C"/>
          <w:w w:val="115"/>
          <w:sz w:val="12"/>
          <w:szCs w:val="12"/>
        </w:rPr>
        <w:fldChar w:fldCharType="end"/>
      </w:r>
    </w:p>
    <w:p w:rsidR="00AA3622" w:rsidRDefault="00AB1F53">
      <w:pPr>
        <w:spacing w:line="273" w:lineRule="auto"/>
        <w:ind w:left="408" w:right="58" w:hanging="305"/>
        <w:rPr>
          <w:rFonts w:ascii="Cambria" w:eastAsia="Cambria" w:hAnsi="Cambria" w:cs="Cambria"/>
          <w:sz w:val="12"/>
          <w:szCs w:val="12"/>
        </w:rPr>
      </w:pPr>
      <w:r>
        <w:rPr>
          <w:rFonts w:ascii="Cambria" w:eastAsia="Cambria" w:hAnsi="Cambria" w:cs="Cambria"/>
          <w:w w:val="115"/>
          <w:sz w:val="12"/>
          <w:szCs w:val="12"/>
        </w:rPr>
        <w:t xml:space="preserve">[41] </w:t>
      </w:r>
      <w:hyperlink r:id="rId65">
        <w:r>
          <w:rPr>
            <w:rFonts w:ascii="Cambria" w:eastAsia="Cambria" w:hAnsi="Cambria" w:cs="Cambria"/>
            <w:color w:val="00689C"/>
            <w:w w:val="115"/>
            <w:sz w:val="12"/>
            <w:szCs w:val="12"/>
          </w:rPr>
          <w:t>J.H. Spangenberg, The growth discourse, growth policy and sustainable development: two thought experiments, Journal of Cleaner Production 18 (2010)</w:t>
        </w:r>
      </w:hyperlink>
      <w:r>
        <w:rPr>
          <w:rFonts w:ascii="Cambria" w:eastAsia="Cambria" w:hAnsi="Cambria" w:cs="Cambria"/>
          <w:color w:val="00689C"/>
          <w:w w:val="115"/>
          <w:sz w:val="12"/>
          <w:szCs w:val="12"/>
        </w:rPr>
        <w:t xml:space="preserve"> </w:t>
      </w:r>
      <w:hyperlink r:id="rId66">
        <w:r>
          <w:rPr>
            <w:rFonts w:ascii="Cambria" w:eastAsia="Cambria" w:hAnsi="Cambria" w:cs="Cambria"/>
            <w:color w:val="00689C"/>
            <w:w w:val="115"/>
            <w:sz w:val="12"/>
            <w:szCs w:val="12"/>
          </w:rPr>
          <w:t>561–566.</w:t>
        </w:r>
      </w:hyperlink>
    </w:p>
    <w:p w:rsidR="00AA3622" w:rsidRDefault="00AB1F53">
      <w:pPr>
        <w:spacing w:line="139" w:lineRule="exact"/>
        <w:ind w:left="103" w:right="58"/>
        <w:rPr>
          <w:rFonts w:ascii="Cambria" w:eastAsia="Cambria" w:hAnsi="Cambria" w:cs="Cambria"/>
          <w:sz w:val="12"/>
          <w:szCs w:val="12"/>
        </w:rPr>
      </w:pPr>
      <w:r>
        <w:rPr>
          <w:rFonts w:ascii="Cambria" w:eastAsia="Cambria" w:hAnsi="Cambria" w:cs="Cambria"/>
          <w:w w:val="115"/>
          <w:sz w:val="12"/>
          <w:szCs w:val="12"/>
        </w:rPr>
        <w:t xml:space="preserve">[42]  </w:t>
      </w:r>
      <w:hyperlink r:id="rId67">
        <w:r>
          <w:rPr>
            <w:rFonts w:ascii="Cambria" w:eastAsia="Cambria" w:hAnsi="Cambria" w:cs="Cambria"/>
            <w:color w:val="00689C"/>
            <w:w w:val="115"/>
            <w:sz w:val="12"/>
            <w:szCs w:val="12"/>
          </w:rPr>
          <w:t xml:space="preserve">T. Jackson, Beyond the Growth Economy, Journal of Industrial Ecology 13 (2009) </w:t>
        </w:r>
        <w:r>
          <w:rPr>
            <w:rFonts w:ascii="Cambria" w:eastAsia="Cambria" w:hAnsi="Cambria" w:cs="Cambria"/>
            <w:color w:val="00689C"/>
            <w:spacing w:val="19"/>
            <w:w w:val="115"/>
            <w:sz w:val="12"/>
            <w:szCs w:val="12"/>
          </w:rPr>
          <w:t xml:space="preserve"> </w:t>
        </w:r>
        <w:r>
          <w:rPr>
            <w:rFonts w:ascii="Cambria" w:eastAsia="Cambria" w:hAnsi="Cambria" w:cs="Cambria"/>
            <w:color w:val="00689C"/>
            <w:w w:val="115"/>
            <w:sz w:val="12"/>
            <w:szCs w:val="12"/>
          </w:rPr>
          <w:t>487–490</w:t>
        </w:r>
        <w:r>
          <w:rPr>
            <w:rFonts w:ascii="Cambria" w:eastAsia="Cambria" w:hAnsi="Cambria" w:cs="Cambria"/>
            <w:color w:val="00689C"/>
            <w:w w:val="115"/>
            <w:sz w:val="12"/>
            <w:szCs w:val="12"/>
          </w:rPr>
          <w:t>.</w:t>
        </w:r>
      </w:hyperlink>
    </w:p>
    <w:p w:rsidR="00AA3622" w:rsidRDefault="00AB1F53">
      <w:pPr>
        <w:spacing w:before="19" w:line="271" w:lineRule="auto"/>
        <w:ind w:left="408" w:right="58" w:hanging="305"/>
        <w:rPr>
          <w:rFonts w:ascii="Cambria" w:eastAsia="Cambria" w:hAnsi="Cambria" w:cs="Cambria"/>
          <w:sz w:val="12"/>
          <w:szCs w:val="12"/>
        </w:rPr>
      </w:pPr>
      <w:r>
        <w:rPr>
          <w:rFonts w:ascii="Cambria"/>
          <w:w w:val="115"/>
          <w:sz w:val="12"/>
        </w:rPr>
        <w:t>[43]</w:t>
      </w:r>
      <w:r>
        <w:rPr>
          <w:rFonts w:ascii="Cambria"/>
          <w:spacing w:val="22"/>
          <w:w w:val="115"/>
          <w:sz w:val="12"/>
        </w:rPr>
        <w:t xml:space="preserve"> </w:t>
      </w:r>
      <w:r>
        <w:rPr>
          <w:rFonts w:ascii="Cambria"/>
          <w:w w:val="115"/>
          <w:sz w:val="12"/>
        </w:rPr>
        <w:t>T.</w:t>
      </w:r>
      <w:r>
        <w:rPr>
          <w:rFonts w:ascii="Cambria"/>
          <w:spacing w:val="-4"/>
          <w:w w:val="115"/>
          <w:sz w:val="12"/>
        </w:rPr>
        <w:t xml:space="preserve"> </w:t>
      </w:r>
      <w:r>
        <w:rPr>
          <w:rFonts w:ascii="Cambria"/>
          <w:w w:val="115"/>
          <w:sz w:val="12"/>
        </w:rPr>
        <w:t>Jackson,</w:t>
      </w:r>
      <w:r>
        <w:rPr>
          <w:rFonts w:ascii="Cambria"/>
          <w:spacing w:val="-4"/>
          <w:w w:val="115"/>
          <w:sz w:val="12"/>
        </w:rPr>
        <w:t xml:space="preserve"> </w:t>
      </w:r>
      <w:r>
        <w:rPr>
          <w:rFonts w:ascii="Cambria"/>
          <w:w w:val="115"/>
          <w:sz w:val="12"/>
        </w:rPr>
        <w:t>Prosperity</w:t>
      </w:r>
      <w:r>
        <w:rPr>
          <w:rFonts w:ascii="Cambria"/>
          <w:spacing w:val="-5"/>
          <w:w w:val="115"/>
          <w:sz w:val="12"/>
        </w:rPr>
        <w:t xml:space="preserve"> </w:t>
      </w:r>
      <w:r>
        <w:rPr>
          <w:rFonts w:ascii="Cambria"/>
          <w:w w:val="115"/>
          <w:sz w:val="12"/>
        </w:rPr>
        <w:t>without</w:t>
      </w:r>
      <w:r>
        <w:rPr>
          <w:rFonts w:ascii="Cambria"/>
          <w:spacing w:val="-5"/>
          <w:w w:val="115"/>
          <w:sz w:val="12"/>
        </w:rPr>
        <w:t xml:space="preserve"> </w:t>
      </w:r>
      <w:r>
        <w:rPr>
          <w:rFonts w:ascii="Cambria"/>
          <w:w w:val="115"/>
          <w:sz w:val="12"/>
        </w:rPr>
        <w:t>growth.</w:t>
      </w:r>
      <w:r>
        <w:rPr>
          <w:rFonts w:ascii="Cambria"/>
          <w:spacing w:val="-4"/>
          <w:w w:val="115"/>
          <w:sz w:val="12"/>
        </w:rPr>
        <w:t xml:space="preserve"> </w:t>
      </w:r>
      <w:r>
        <w:rPr>
          <w:rFonts w:ascii="Cambria"/>
          <w:w w:val="115"/>
          <w:sz w:val="12"/>
        </w:rPr>
        <w:t>The</w:t>
      </w:r>
      <w:r>
        <w:rPr>
          <w:rFonts w:ascii="Cambria"/>
          <w:spacing w:val="-5"/>
          <w:w w:val="115"/>
          <w:sz w:val="12"/>
        </w:rPr>
        <w:t xml:space="preserve"> </w:t>
      </w:r>
      <w:r>
        <w:rPr>
          <w:rFonts w:ascii="Cambria"/>
          <w:w w:val="115"/>
          <w:sz w:val="12"/>
        </w:rPr>
        <w:t>transition</w:t>
      </w:r>
      <w:r>
        <w:rPr>
          <w:rFonts w:ascii="Cambria"/>
          <w:spacing w:val="-4"/>
          <w:w w:val="115"/>
          <w:sz w:val="12"/>
        </w:rPr>
        <w:t xml:space="preserve"> </w:t>
      </w:r>
      <w:r>
        <w:rPr>
          <w:rFonts w:ascii="Cambria"/>
          <w:w w:val="115"/>
          <w:sz w:val="12"/>
        </w:rPr>
        <w:t>to</w:t>
      </w:r>
      <w:r>
        <w:rPr>
          <w:rFonts w:ascii="Cambria"/>
          <w:spacing w:val="-5"/>
          <w:w w:val="115"/>
          <w:sz w:val="12"/>
        </w:rPr>
        <w:t xml:space="preserve"> </w:t>
      </w:r>
      <w:r>
        <w:rPr>
          <w:rFonts w:ascii="Cambria"/>
          <w:w w:val="115"/>
          <w:sz w:val="12"/>
        </w:rPr>
        <w:t>a</w:t>
      </w:r>
      <w:r>
        <w:rPr>
          <w:rFonts w:ascii="Cambria"/>
          <w:spacing w:val="-5"/>
          <w:w w:val="115"/>
          <w:sz w:val="12"/>
        </w:rPr>
        <w:t xml:space="preserve"> </w:t>
      </w:r>
      <w:r>
        <w:rPr>
          <w:rFonts w:ascii="Cambria"/>
          <w:w w:val="115"/>
          <w:sz w:val="12"/>
        </w:rPr>
        <w:t>sustainable</w:t>
      </w:r>
      <w:r>
        <w:rPr>
          <w:rFonts w:ascii="Cambria"/>
          <w:spacing w:val="-4"/>
          <w:w w:val="115"/>
          <w:sz w:val="12"/>
        </w:rPr>
        <w:t xml:space="preserve"> </w:t>
      </w:r>
      <w:r>
        <w:rPr>
          <w:rFonts w:ascii="Cambria"/>
          <w:w w:val="115"/>
          <w:sz w:val="12"/>
        </w:rPr>
        <w:t>economy.</w:t>
      </w:r>
      <w:r>
        <w:rPr>
          <w:rFonts w:ascii="Cambria"/>
          <w:spacing w:val="-4"/>
          <w:w w:val="115"/>
          <w:sz w:val="12"/>
        </w:rPr>
        <w:t xml:space="preserve"> </w:t>
      </w:r>
      <w:r>
        <w:rPr>
          <w:rFonts w:ascii="Cambria"/>
          <w:w w:val="115"/>
          <w:sz w:val="12"/>
        </w:rPr>
        <w:t>Sustainable</w:t>
      </w:r>
      <w:r>
        <w:rPr>
          <w:rFonts w:ascii="Cambria"/>
          <w:spacing w:val="-4"/>
          <w:w w:val="115"/>
          <w:sz w:val="12"/>
        </w:rPr>
        <w:t xml:space="preserve"> </w:t>
      </w:r>
      <w:r>
        <w:rPr>
          <w:rFonts w:ascii="Cambria"/>
          <w:w w:val="115"/>
          <w:sz w:val="12"/>
        </w:rPr>
        <w:t>Development</w:t>
      </w:r>
      <w:r>
        <w:rPr>
          <w:rFonts w:ascii="Cambria"/>
          <w:spacing w:val="-4"/>
          <w:w w:val="115"/>
          <w:sz w:val="12"/>
        </w:rPr>
        <w:t xml:space="preserve"> </w:t>
      </w:r>
      <w:r>
        <w:rPr>
          <w:rFonts w:ascii="Cambria"/>
          <w:w w:val="115"/>
          <w:sz w:val="12"/>
        </w:rPr>
        <w:t>Commission,</w:t>
      </w:r>
      <w:r>
        <w:rPr>
          <w:rFonts w:ascii="Cambria"/>
          <w:spacing w:val="21"/>
          <w:w w:val="115"/>
          <w:sz w:val="12"/>
        </w:rPr>
        <w:t xml:space="preserve"> </w:t>
      </w:r>
      <w:r>
        <w:rPr>
          <w:rFonts w:ascii="Cambria"/>
          <w:w w:val="115"/>
          <w:sz w:val="12"/>
        </w:rPr>
        <w:t>2009</w:t>
      </w:r>
      <w:r>
        <w:rPr>
          <w:rFonts w:ascii="Cambria"/>
          <w:spacing w:val="-4"/>
          <w:w w:val="115"/>
          <w:sz w:val="12"/>
        </w:rPr>
        <w:t xml:space="preserve"> </w:t>
      </w:r>
      <w:r>
        <w:rPr>
          <w:rFonts w:ascii="Cambria"/>
          <w:w w:val="115"/>
          <w:sz w:val="12"/>
        </w:rPr>
        <w:t>Available</w:t>
      </w:r>
      <w:r>
        <w:rPr>
          <w:rFonts w:ascii="Cambria"/>
          <w:spacing w:val="-4"/>
          <w:w w:val="115"/>
          <w:sz w:val="12"/>
        </w:rPr>
        <w:t xml:space="preserve"> </w:t>
      </w:r>
      <w:r>
        <w:rPr>
          <w:rFonts w:ascii="Cambria"/>
          <w:w w:val="115"/>
          <w:sz w:val="12"/>
        </w:rPr>
        <w:t>at:</w:t>
      </w:r>
      <w:r>
        <w:rPr>
          <w:rFonts w:ascii="Cambria"/>
          <w:spacing w:val="-5"/>
          <w:w w:val="115"/>
          <w:sz w:val="12"/>
        </w:rPr>
        <w:t xml:space="preserve"> </w:t>
      </w:r>
      <w:hyperlink r:id="rId68">
        <w:r>
          <w:rPr>
            <w:rFonts w:ascii="Cambria"/>
            <w:color w:val="00689C"/>
            <w:w w:val="115"/>
            <w:sz w:val="12"/>
          </w:rPr>
          <w:t>http://www.sd-</w:t>
        </w:r>
      </w:hyperlink>
      <w:r>
        <w:rPr>
          <w:rFonts w:ascii="Cambria"/>
          <w:color w:val="00689C"/>
          <w:w w:val="115"/>
          <w:sz w:val="12"/>
        </w:rPr>
        <w:t xml:space="preserve"> </w:t>
      </w:r>
      <w:bookmarkStart w:id="51" w:name="_bookmark40"/>
      <w:bookmarkEnd w:id="51"/>
      <w:r>
        <w:fldChar w:fldCharType="begin"/>
      </w:r>
      <w:r>
        <w:instrText xml:space="preserve"> HYPERLINK "http://www.sd-commission.org.uk/publications/downloads/prosperity_without_growth_report.pdf" \h </w:instrText>
      </w:r>
      <w:r>
        <w:fldChar w:fldCharType="separate"/>
      </w:r>
      <w:r>
        <w:rPr>
          <w:rFonts w:ascii="Cambria"/>
          <w:color w:val="00689C"/>
          <w:w w:val="115"/>
          <w:sz w:val="12"/>
        </w:rPr>
        <w:t>commission.org.uk/publications/downloads/prosperity_without_growth_report.pdf</w:t>
      </w:r>
      <w:r>
        <w:rPr>
          <w:rFonts w:ascii="Cambria"/>
          <w:color w:val="00689C"/>
          <w:w w:val="115"/>
          <w:sz w:val="12"/>
        </w:rPr>
        <w:fldChar w:fldCharType="end"/>
      </w:r>
      <w:r>
        <w:rPr>
          <w:rFonts w:ascii="Cambria"/>
          <w:w w:val="115"/>
          <w:sz w:val="12"/>
        </w:rPr>
        <w:t>.</w:t>
      </w:r>
    </w:p>
    <w:p w:rsidR="00AA3622" w:rsidRDefault="00AB1F53">
      <w:pPr>
        <w:spacing w:before="1" w:line="273" w:lineRule="auto"/>
        <w:ind w:left="103" w:right="3729" w:hanging="1"/>
        <w:rPr>
          <w:rFonts w:ascii="Cambria" w:eastAsia="Cambria" w:hAnsi="Cambria" w:cs="Cambria"/>
          <w:sz w:val="12"/>
          <w:szCs w:val="12"/>
        </w:rPr>
      </w:pPr>
      <w:bookmarkStart w:id="52" w:name="_bookmark41"/>
      <w:bookmarkEnd w:id="52"/>
      <w:r>
        <w:rPr>
          <w:rFonts w:ascii="Cambria" w:eastAsia="Cambria" w:hAnsi="Cambria" w:cs="Cambria"/>
          <w:w w:val="110"/>
          <w:sz w:val="12"/>
          <w:szCs w:val="12"/>
        </w:rPr>
        <w:t xml:space="preserve">[44] A. Gorz, Ecologia, Paris Galilee, 2008 HILDA  </w:t>
      </w:r>
      <w:r>
        <w:rPr>
          <w:rFonts w:ascii="Cambria" w:eastAsia="Cambria" w:hAnsi="Cambria" w:cs="Cambria"/>
          <w:w w:val="110"/>
          <w:sz w:val="12"/>
          <w:szCs w:val="12"/>
        </w:rPr>
        <w:t xml:space="preserve">website:  </w:t>
      </w:r>
      <w:hyperlink r:id="rId69">
        <w:r>
          <w:rPr>
            <w:rFonts w:ascii="Cambria" w:eastAsia="Cambria" w:hAnsi="Cambria" w:cs="Cambria"/>
            <w:color w:val="00689C"/>
            <w:w w:val="110"/>
            <w:sz w:val="12"/>
            <w:szCs w:val="12"/>
          </w:rPr>
          <w:t>http://melbourneinstitute.com/hilda/</w:t>
        </w:r>
      </w:hyperlink>
      <w:r>
        <w:rPr>
          <w:rFonts w:ascii="Cambria" w:eastAsia="Cambria" w:hAnsi="Cambria" w:cs="Cambria"/>
          <w:w w:val="110"/>
          <w:sz w:val="12"/>
          <w:szCs w:val="12"/>
        </w:rPr>
        <w:t xml:space="preserve">. [45]   </w:t>
      </w:r>
      <w:hyperlink r:id="rId70">
        <w:r>
          <w:rPr>
            <w:rFonts w:ascii="Cambria" w:eastAsia="Cambria" w:hAnsi="Cambria" w:cs="Cambria"/>
            <w:color w:val="00689C"/>
            <w:w w:val="110"/>
            <w:sz w:val="12"/>
            <w:szCs w:val="12"/>
          </w:rPr>
          <w:t>F.  Curtis,  Eco-localism  and  sustainability,  Ecological  Econom</w:t>
        </w:r>
        <w:r>
          <w:rPr>
            <w:rFonts w:ascii="Cambria" w:eastAsia="Cambria" w:hAnsi="Cambria" w:cs="Cambria"/>
            <w:color w:val="00689C"/>
            <w:w w:val="110"/>
            <w:sz w:val="12"/>
            <w:szCs w:val="12"/>
          </w:rPr>
          <w:t>ics  46  (2003)</w:t>
        </w:r>
        <w:r>
          <w:rPr>
            <w:rFonts w:ascii="Cambria" w:eastAsia="Cambria" w:hAnsi="Cambria" w:cs="Cambria"/>
            <w:color w:val="00689C"/>
            <w:spacing w:val="1"/>
            <w:w w:val="110"/>
            <w:sz w:val="12"/>
            <w:szCs w:val="12"/>
          </w:rPr>
          <w:t xml:space="preserve"> </w:t>
        </w:r>
        <w:r>
          <w:rPr>
            <w:rFonts w:ascii="Cambria" w:eastAsia="Cambria" w:hAnsi="Cambria" w:cs="Cambria"/>
            <w:color w:val="00689C"/>
            <w:w w:val="110"/>
            <w:sz w:val="12"/>
            <w:szCs w:val="12"/>
          </w:rPr>
          <w:t>83–102.</w:t>
        </w:r>
      </w:hyperlink>
    </w:p>
    <w:p w:rsidR="00AA3622" w:rsidRDefault="00AB1F53">
      <w:pPr>
        <w:spacing w:line="139" w:lineRule="exact"/>
        <w:ind w:left="103" w:right="58"/>
        <w:rPr>
          <w:rFonts w:ascii="Cambria" w:eastAsia="Cambria" w:hAnsi="Cambria" w:cs="Cambria"/>
          <w:sz w:val="12"/>
          <w:szCs w:val="12"/>
        </w:rPr>
      </w:pPr>
      <w:r>
        <w:rPr>
          <w:rFonts w:ascii="Cambria" w:eastAsia="Cambria" w:hAnsi="Cambria" w:cs="Cambria"/>
          <w:w w:val="115"/>
          <w:sz w:val="12"/>
          <w:szCs w:val="12"/>
        </w:rPr>
        <w:t xml:space="preserve">[46]  </w:t>
      </w:r>
      <w:hyperlink r:id="rId71">
        <w:r>
          <w:rPr>
            <w:rFonts w:ascii="Cambria" w:eastAsia="Cambria" w:hAnsi="Cambria" w:cs="Cambria"/>
            <w:color w:val="00689C"/>
            <w:w w:val="115"/>
            <w:sz w:val="12"/>
            <w:szCs w:val="12"/>
          </w:rPr>
          <w:t>B.C. Baykan, From limits to growth to Degrowth within French green politics, Environmental Politics 16 (2007)    513–517.</w:t>
        </w:r>
      </w:hyperlink>
    </w:p>
    <w:p w:rsidR="00AA3622" w:rsidRDefault="00AB1F53">
      <w:pPr>
        <w:spacing w:before="19" w:line="271" w:lineRule="auto"/>
        <w:ind w:left="103" w:right="116"/>
        <w:rPr>
          <w:rFonts w:ascii="Cambria" w:eastAsia="Cambria" w:hAnsi="Cambria" w:cs="Cambria"/>
          <w:sz w:val="12"/>
          <w:szCs w:val="12"/>
        </w:rPr>
      </w:pPr>
      <w:r>
        <w:rPr>
          <w:rFonts w:ascii="Cambria"/>
          <w:w w:val="115"/>
          <w:sz w:val="12"/>
        </w:rPr>
        <w:t xml:space="preserve">[47]  </w:t>
      </w:r>
      <w:hyperlink r:id="rId72">
        <w:r>
          <w:rPr>
            <w:rFonts w:ascii="Cambria"/>
            <w:color w:val="00689C"/>
            <w:w w:val="115"/>
            <w:sz w:val="12"/>
          </w:rPr>
          <w:t xml:space="preserve">P. Victor, Managing Without Growth: Slower by Design, not Disaster, </w:t>
        </w:r>
        <w:r>
          <w:rPr>
            <w:rFonts w:ascii="Cambria"/>
            <w:color w:val="00689C"/>
            <w:spacing w:val="30"/>
            <w:w w:val="115"/>
            <w:sz w:val="12"/>
          </w:rPr>
          <w:t xml:space="preserve"> </w:t>
        </w:r>
        <w:r>
          <w:rPr>
            <w:rFonts w:ascii="Cambria"/>
            <w:color w:val="00689C"/>
            <w:w w:val="115"/>
            <w:sz w:val="12"/>
          </w:rPr>
          <w:t>Edward Elgar Publishing Ltd., Cheltenham, UK/Northampton, MA, USA, 2008.</w:t>
        </w:r>
      </w:hyperlink>
      <w:r>
        <w:rPr>
          <w:rFonts w:ascii="Cambria"/>
          <w:color w:val="00689C"/>
          <w:w w:val="115"/>
          <w:sz w:val="12"/>
        </w:rPr>
        <w:t xml:space="preserve">     </w:t>
      </w:r>
      <w:r>
        <w:rPr>
          <w:rFonts w:ascii="Cambria"/>
          <w:w w:val="115"/>
          <w:sz w:val="12"/>
        </w:rPr>
        <w:t xml:space="preserve">[48]  N.  Videira,  F. Schneider, F. Sekulova, G. Kallis,  Closing the  loops: an exploratory  study into degrowth  solutions, </w:t>
      </w:r>
      <w:r>
        <w:rPr>
          <w:rFonts w:ascii="Cambria"/>
          <w:spacing w:val="30"/>
          <w:w w:val="115"/>
          <w:sz w:val="12"/>
        </w:rPr>
        <w:t xml:space="preserve"> </w:t>
      </w:r>
      <w:r>
        <w:rPr>
          <w:rFonts w:ascii="Cambria"/>
          <w:w w:val="115"/>
          <w:sz w:val="12"/>
        </w:rPr>
        <w:t xml:space="preserve">2012  Available at:  </w:t>
      </w:r>
      <w:r>
        <w:rPr>
          <w:rFonts w:ascii="Cambria"/>
          <w:spacing w:val="15"/>
          <w:w w:val="115"/>
          <w:sz w:val="12"/>
        </w:rPr>
        <w:t xml:space="preserve"> </w:t>
      </w:r>
      <w:hyperlink r:id="rId73">
        <w:r>
          <w:rPr>
            <w:rFonts w:ascii="Cambria"/>
            <w:color w:val="00689C"/>
            <w:w w:val="115"/>
            <w:sz w:val="12"/>
          </w:rPr>
          <w:t>http://www.vene-</w:t>
        </w:r>
      </w:hyperlink>
    </w:p>
    <w:bookmarkStart w:id="53" w:name="_bookmark42"/>
    <w:bookmarkEnd w:id="53"/>
    <w:p w:rsidR="00AA3622" w:rsidRDefault="00AB1F53">
      <w:pPr>
        <w:spacing w:before="1"/>
        <w:ind w:left="408" w:right="58"/>
        <w:rPr>
          <w:rFonts w:ascii="Cambria" w:eastAsia="Cambria" w:hAnsi="Cambria" w:cs="Cambria"/>
          <w:sz w:val="12"/>
          <w:szCs w:val="12"/>
        </w:rPr>
      </w:pPr>
      <w:r>
        <w:fldChar w:fldCharType="begin"/>
      </w:r>
      <w:r>
        <w:instrText xml:space="preserve"> HYPERLINK "http://www.venezia2012.it/wp-content/uploads/2012/09/FOCUS_SCENARIOS_VIDEIRA-ET-AL.pdf" \h </w:instrText>
      </w:r>
      <w:r>
        <w:fldChar w:fldCharType="separate"/>
      </w:r>
      <w:r>
        <w:rPr>
          <w:rFonts w:ascii="Cambria"/>
          <w:color w:val="00689C"/>
          <w:w w:val="110"/>
          <w:sz w:val="12"/>
        </w:rPr>
        <w:t>zia2012.it/wp-content/uploads/2012/09/FOCUS_SCENARIOS_VIDEIRA-ET-AL.pdf</w:t>
      </w:r>
      <w:r>
        <w:rPr>
          <w:rFonts w:ascii="Cambria"/>
          <w:color w:val="00689C"/>
          <w:w w:val="110"/>
          <w:sz w:val="12"/>
        </w:rPr>
        <w:fldChar w:fldCharType="end"/>
      </w:r>
      <w:r>
        <w:rPr>
          <w:rFonts w:ascii="Cambria"/>
          <w:w w:val="110"/>
          <w:sz w:val="12"/>
        </w:rPr>
        <w:t>.</w:t>
      </w:r>
    </w:p>
    <w:p w:rsidR="00AA3622" w:rsidRDefault="00AB1F53">
      <w:pPr>
        <w:spacing w:before="19" w:line="271" w:lineRule="auto"/>
        <w:ind w:left="408" w:right="114" w:hanging="305"/>
        <w:rPr>
          <w:rFonts w:ascii="Cambria" w:eastAsia="Cambria" w:hAnsi="Cambria" w:cs="Cambria"/>
          <w:sz w:val="12"/>
          <w:szCs w:val="12"/>
        </w:rPr>
      </w:pPr>
      <w:r>
        <w:rPr>
          <w:rFonts w:ascii="Cambria" w:eastAsia="Cambria" w:hAnsi="Cambria" w:cs="Cambria"/>
          <w:w w:val="115"/>
          <w:sz w:val="12"/>
          <w:szCs w:val="12"/>
        </w:rPr>
        <w:t>[49]</w:t>
      </w:r>
      <w:r>
        <w:rPr>
          <w:rFonts w:ascii="Cambria" w:eastAsia="Cambria" w:hAnsi="Cambria" w:cs="Cambria"/>
          <w:spacing w:val="24"/>
          <w:w w:val="115"/>
          <w:sz w:val="12"/>
          <w:szCs w:val="12"/>
        </w:rPr>
        <w:t xml:space="preserve"> </w:t>
      </w:r>
      <w:hyperlink r:id="rId74">
        <w:r>
          <w:rPr>
            <w:rFonts w:ascii="Cambria" w:eastAsia="Cambria" w:hAnsi="Cambria" w:cs="Cambria"/>
            <w:color w:val="00689C"/>
            <w:w w:val="115"/>
            <w:sz w:val="12"/>
            <w:szCs w:val="12"/>
          </w:rPr>
          <w:t>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Bilancini,</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S.</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D’Alessandro,</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Long-run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welfare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under</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externalities</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in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consumption,</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leisure,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production:</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case</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for</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happy</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degrowth</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vs.</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unhappy</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growth,</w:t>
        </w:r>
      </w:hyperlink>
      <w:r>
        <w:rPr>
          <w:rFonts w:ascii="Cambria" w:eastAsia="Cambria" w:hAnsi="Cambria" w:cs="Cambria"/>
          <w:color w:val="00689C"/>
          <w:w w:val="115"/>
          <w:sz w:val="12"/>
          <w:szCs w:val="12"/>
        </w:rPr>
        <w:t xml:space="preserve"> </w:t>
      </w:r>
      <w:hyperlink r:id="rId75">
        <w:r>
          <w:rPr>
            <w:rFonts w:ascii="Cambria" w:eastAsia="Cambria" w:hAnsi="Cambria" w:cs="Cambria"/>
            <w:color w:val="00689C"/>
            <w:w w:val="115"/>
            <w:sz w:val="12"/>
            <w:szCs w:val="12"/>
          </w:rPr>
          <w:t>Ecological Economics 84 (2012)</w:t>
        </w:r>
        <w:r>
          <w:rPr>
            <w:rFonts w:ascii="Cambria" w:eastAsia="Cambria" w:hAnsi="Cambria" w:cs="Cambria"/>
            <w:color w:val="00689C"/>
            <w:spacing w:val="1"/>
            <w:w w:val="115"/>
            <w:sz w:val="12"/>
            <w:szCs w:val="12"/>
          </w:rPr>
          <w:t xml:space="preserve"> </w:t>
        </w:r>
        <w:r>
          <w:rPr>
            <w:rFonts w:ascii="Cambria" w:eastAsia="Cambria" w:hAnsi="Cambria" w:cs="Cambria"/>
            <w:color w:val="00689C"/>
            <w:w w:val="115"/>
            <w:sz w:val="12"/>
            <w:szCs w:val="12"/>
          </w:rPr>
          <w:t>194–205.</w:t>
        </w:r>
      </w:hyperlink>
    </w:p>
    <w:p w:rsidR="00AA3622" w:rsidRDefault="00AB1F53">
      <w:pPr>
        <w:spacing w:before="1" w:line="271" w:lineRule="auto"/>
        <w:ind w:left="407" w:right="58" w:hanging="304"/>
        <w:rPr>
          <w:rFonts w:ascii="Cambria" w:eastAsia="Cambria" w:hAnsi="Cambria" w:cs="Cambria"/>
          <w:sz w:val="12"/>
          <w:szCs w:val="12"/>
        </w:rPr>
      </w:pPr>
      <w:r>
        <w:rPr>
          <w:rFonts w:ascii="Cambria" w:eastAsia="Cambria" w:hAnsi="Cambria" w:cs="Cambria"/>
          <w:w w:val="115"/>
          <w:sz w:val="12"/>
          <w:szCs w:val="12"/>
        </w:rPr>
        <w:t xml:space="preserve">[50] </w:t>
      </w:r>
      <w:hyperlink r:id="rId76">
        <w:r>
          <w:rPr>
            <w:rFonts w:ascii="Cambria" w:eastAsia="Cambria" w:hAnsi="Cambria" w:cs="Cambria"/>
            <w:color w:val="00689C"/>
            <w:w w:val="115"/>
            <w:sz w:val="12"/>
            <w:szCs w:val="12"/>
          </w:rPr>
          <w:t>C. Cattaneo, M. Gavalda’, The experience of rurban squats in Collserola, Barcelona: what kind of Degrowth? Journal of Cleaner Production 18 (6) (2010)</w:t>
        </w:r>
      </w:hyperlink>
      <w:r>
        <w:rPr>
          <w:rFonts w:ascii="Cambria" w:eastAsia="Cambria" w:hAnsi="Cambria" w:cs="Cambria"/>
          <w:color w:val="00689C"/>
          <w:w w:val="115"/>
          <w:sz w:val="12"/>
          <w:szCs w:val="12"/>
        </w:rPr>
        <w:t xml:space="preserve"> </w:t>
      </w:r>
      <w:hyperlink r:id="rId77">
        <w:r>
          <w:rPr>
            <w:rFonts w:ascii="Cambria" w:eastAsia="Cambria" w:hAnsi="Cambria" w:cs="Cambria"/>
            <w:color w:val="00689C"/>
            <w:w w:val="115"/>
            <w:sz w:val="12"/>
            <w:szCs w:val="12"/>
          </w:rPr>
          <w:t>581–589.</w:t>
        </w:r>
      </w:hyperlink>
    </w:p>
    <w:p w:rsidR="00AA3622" w:rsidRDefault="00AB1F53">
      <w:pPr>
        <w:spacing w:before="1"/>
        <w:ind w:left="103" w:right="58"/>
        <w:rPr>
          <w:rFonts w:ascii="Cambria" w:eastAsia="Cambria" w:hAnsi="Cambria" w:cs="Cambria"/>
          <w:sz w:val="12"/>
          <w:szCs w:val="12"/>
        </w:rPr>
      </w:pPr>
      <w:r>
        <w:rPr>
          <w:rFonts w:ascii="Cambria" w:eastAsia="Cambria" w:hAnsi="Cambria" w:cs="Cambria"/>
          <w:w w:val="115"/>
          <w:sz w:val="12"/>
          <w:szCs w:val="12"/>
        </w:rPr>
        <w:t xml:space="preserve">[51]  </w:t>
      </w:r>
      <w:hyperlink r:id="rId78">
        <w:r>
          <w:rPr>
            <w:rFonts w:ascii="Cambria" w:eastAsia="Cambria" w:hAnsi="Cambria" w:cs="Cambria"/>
            <w:color w:val="00689C"/>
            <w:w w:val="115"/>
            <w:sz w:val="12"/>
            <w:szCs w:val="12"/>
          </w:rPr>
          <w:t>Futures, Special Issue Policy Democracy and Degrowth 44 (6) (2012)  515–654.</w:t>
        </w:r>
      </w:hyperlink>
    </w:p>
    <w:p w:rsidR="00AA3622" w:rsidRDefault="00AB1F53">
      <w:pPr>
        <w:spacing w:before="19"/>
        <w:ind w:left="103" w:right="58"/>
        <w:rPr>
          <w:rFonts w:ascii="Cambria" w:eastAsia="Cambria" w:hAnsi="Cambria" w:cs="Cambria"/>
          <w:sz w:val="12"/>
          <w:szCs w:val="12"/>
        </w:rPr>
      </w:pPr>
      <w:r>
        <w:rPr>
          <w:rFonts w:ascii="Cambria" w:eastAsia="Cambria" w:hAnsi="Cambria" w:cs="Cambria"/>
          <w:w w:val="115"/>
          <w:sz w:val="12"/>
          <w:szCs w:val="12"/>
        </w:rPr>
        <w:t xml:space="preserve">[52]    </w:t>
      </w:r>
      <w:r>
        <w:rPr>
          <w:rFonts w:ascii="Cambria" w:eastAsia="Cambria" w:hAnsi="Cambria" w:cs="Cambria"/>
          <w:spacing w:val="8"/>
          <w:w w:val="115"/>
          <w:sz w:val="12"/>
          <w:szCs w:val="12"/>
        </w:rPr>
        <w:t xml:space="preserve"> </w:t>
      </w:r>
      <w:hyperlink r:id="rId79">
        <w:r>
          <w:rPr>
            <w:rFonts w:ascii="Cambria" w:eastAsia="Cambria" w:hAnsi="Cambria" w:cs="Cambria"/>
            <w:color w:val="00689C"/>
            <w:w w:val="115"/>
            <w:sz w:val="12"/>
            <w:szCs w:val="12"/>
          </w:rPr>
          <w:t>A. Iles, Learning in susta</w:t>
        </w:r>
        <w:r>
          <w:rPr>
            <w:rFonts w:ascii="Cambria" w:eastAsia="Cambria" w:hAnsi="Cambria" w:cs="Cambria"/>
            <w:color w:val="00689C"/>
            <w:w w:val="115"/>
            <w:sz w:val="12"/>
            <w:szCs w:val="12"/>
          </w:rPr>
          <w:t>inable agriculture: food miles and missing objects, Environmental Values 14 (2005) 163–183.</w:t>
        </w:r>
      </w:hyperlink>
    </w:p>
    <w:p w:rsidR="00AA3622" w:rsidRDefault="00AB1F53">
      <w:pPr>
        <w:spacing w:before="18" w:line="273" w:lineRule="auto"/>
        <w:ind w:left="408" w:right="58" w:hanging="305"/>
        <w:rPr>
          <w:rFonts w:ascii="Cambria" w:eastAsia="Cambria" w:hAnsi="Cambria" w:cs="Cambria"/>
          <w:sz w:val="12"/>
          <w:szCs w:val="12"/>
        </w:rPr>
      </w:pPr>
      <w:r>
        <w:rPr>
          <w:rFonts w:ascii="Cambria" w:eastAsia="Cambria" w:hAnsi="Cambria" w:cs="Cambria"/>
          <w:w w:val="115"/>
          <w:sz w:val="12"/>
          <w:szCs w:val="12"/>
        </w:rPr>
        <w:t>[53]</w:t>
      </w:r>
      <w:r>
        <w:rPr>
          <w:rFonts w:ascii="Cambria" w:eastAsia="Cambria" w:hAnsi="Cambria" w:cs="Cambria"/>
          <w:spacing w:val="21"/>
          <w:w w:val="115"/>
          <w:sz w:val="12"/>
          <w:szCs w:val="12"/>
        </w:rPr>
        <w:t xml:space="preserve"> </w:t>
      </w:r>
      <w:hyperlink r:id="rId80">
        <w:r>
          <w:rPr>
            <w:rFonts w:ascii="Cambria" w:eastAsia="Cambria" w:hAnsi="Cambria" w:cs="Cambria"/>
            <w:color w:val="00689C"/>
            <w:w w:val="115"/>
            <w:sz w:val="12"/>
            <w:szCs w:val="12"/>
          </w:rPr>
          <w:t>E.</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Schrieﬂ,</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11"/>
            <w:w w:val="115"/>
            <w:sz w:val="12"/>
            <w:szCs w:val="12"/>
          </w:rPr>
          <w:t xml:space="preserve"> </w:t>
        </w:r>
        <w:r>
          <w:rPr>
            <w:rFonts w:ascii="Cambria" w:eastAsia="Cambria" w:hAnsi="Cambria" w:cs="Cambria"/>
            <w:color w:val="00689C"/>
            <w:w w:val="115"/>
            <w:sz w:val="12"/>
            <w:szCs w:val="12"/>
          </w:rPr>
          <w:t>Exner,</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C.</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Lauk,</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K.</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Kulterer,</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On</w:t>
        </w:r>
        <w:r>
          <w:rPr>
            <w:rFonts w:ascii="Cambria" w:eastAsia="Cambria" w:hAnsi="Cambria" w:cs="Cambria"/>
            <w:color w:val="00689C"/>
            <w:spacing w:val="-11"/>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Way</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towards</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De-growth</w:t>
        </w:r>
        <w:r>
          <w:rPr>
            <w:rFonts w:ascii="Cambria" w:eastAsia="Cambria" w:hAnsi="Cambria" w:cs="Cambria"/>
            <w:color w:val="00689C"/>
            <w:spacing w:val="-11"/>
            <w:w w:val="115"/>
            <w:sz w:val="12"/>
            <w:szCs w:val="12"/>
          </w:rPr>
          <w:t xml:space="preserve"> </w:t>
        </w:r>
        <w:r>
          <w:rPr>
            <w:rFonts w:ascii="Cambria" w:eastAsia="Cambria" w:hAnsi="Cambria" w:cs="Cambria"/>
            <w:color w:val="00689C"/>
            <w:w w:val="115"/>
            <w:sz w:val="12"/>
            <w:szCs w:val="12"/>
          </w:rPr>
          <w:t>Society:</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Review</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11"/>
            <w:w w:val="115"/>
            <w:sz w:val="12"/>
            <w:szCs w:val="12"/>
          </w:rPr>
          <w:t xml:space="preserve"> </w:t>
        </w:r>
        <w:r>
          <w:rPr>
            <w:rFonts w:ascii="Cambria" w:eastAsia="Cambria" w:hAnsi="Cambria" w:cs="Cambria"/>
            <w:color w:val="00689C"/>
            <w:w w:val="115"/>
            <w:sz w:val="12"/>
            <w:szCs w:val="12"/>
          </w:rPr>
          <w:t>Transformation</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Scenarios</w:t>
        </w:r>
        <w:r>
          <w:rPr>
            <w:rFonts w:ascii="Cambria" w:eastAsia="Cambria" w:hAnsi="Cambria" w:cs="Cambria"/>
            <w:color w:val="00689C"/>
            <w:spacing w:val="-11"/>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Desirable</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Visions</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Future,</w:t>
        </w:r>
      </w:hyperlink>
      <w:r>
        <w:rPr>
          <w:rFonts w:ascii="Cambria" w:eastAsia="Cambria" w:hAnsi="Cambria" w:cs="Cambria"/>
          <w:color w:val="00689C"/>
          <w:w w:val="115"/>
          <w:sz w:val="12"/>
          <w:szCs w:val="12"/>
        </w:rPr>
        <w:t xml:space="preserve"> </w:t>
      </w:r>
      <w:bookmarkStart w:id="54" w:name="_bookmark43"/>
      <w:bookmarkEnd w:id="54"/>
      <w:r>
        <w:fldChar w:fldCharType="begin"/>
      </w:r>
      <w:r>
        <w:instrText xml:space="preserve"> HYPERLINK "http://refhub.elsevier.com/S0016-3287(13)00150-X/sbref0265" \h </w:instrText>
      </w:r>
      <w:r>
        <w:fldChar w:fldCharType="separate"/>
      </w:r>
      <w:r>
        <w:rPr>
          <w:rFonts w:ascii="Cambria" w:eastAsia="Cambria" w:hAnsi="Cambria" w:cs="Cambria"/>
          <w:color w:val="00689C"/>
          <w:w w:val="115"/>
          <w:sz w:val="12"/>
          <w:szCs w:val="12"/>
        </w:rPr>
        <w:t>in: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Proceeding</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First</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International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conference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Economic</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De-growth</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for</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Ecological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sustainability</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Social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Equity,</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2008,</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258–268.</w:t>
      </w:r>
      <w:r>
        <w:rPr>
          <w:rFonts w:ascii="Cambria" w:eastAsia="Cambria" w:hAnsi="Cambria" w:cs="Cambria"/>
          <w:color w:val="00689C"/>
          <w:w w:val="115"/>
          <w:sz w:val="12"/>
          <w:szCs w:val="12"/>
        </w:rPr>
        <w:fldChar w:fldCharType="end"/>
      </w:r>
    </w:p>
    <w:p w:rsidR="00AA3622" w:rsidRDefault="00AB1F53">
      <w:pPr>
        <w:spacing w:line="273" w:lineRule="auto"/>
        <w:ind w:left="408" w:right="58" w:hanging="305"/>
        <w:rPr>
          <w:rFonts w:ascii="Cambria" w:eastAsia="Cambria" w:hAnsi="Cambria" w:cs="Cambria"/>
          <w:sz w:val="12"/>
          <w:szCs w:val="12"/>
        </w:rPr>
      </w:pPr>
      <w:r>
        <w:rPr>
          <w:rFonts w:ascii="Cambria" w:eastAsia="Cambria" w:hAnsi="Cambria" w:cs="Cambria"/>
          <w:w w:val="115"/>
          <w:sz w:val="12"/>
          <w:szCs w:val="12"/>
        </w:rPr>
        <w:t>[54]</w:t>
      </w:r>
      <w:r>
        <w:rPr>
          <w:rFonts w:ascii="Cambria" w:eastAsia="Cambria" w:hAnsi="Cambria" w:cs="Cambria"/>
          <w:spacing w:val="25"/>
          <w:w w:val="115"/>
          <w:sz w:val="12"/>
          <w:szCs w:val="12"/>
        </w:rPr>
        <w:t xml:space="preserve"> </w:t>
      </w:r>
      <w:hyperlink r:id="rId81">
        <w:r>
          <w:rPr>
            <w:rFonts w:ascii="Cambria" w:eastAsia="Cambria" w:hAnsi="Cambria" w:cs="Cambria"/>
            <w:color w:val="00689C"/>
            <w:w w:val="115"/>
            <w:sz w:val="12"/>
            <w:szCs w:val="12"/>
          </w:rPr>
          <w:t>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Coley,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M.</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Howard,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M.</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Winter,</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Local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miles</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carbon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emissions:</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comparisons</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farm</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shop</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mass</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distribution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approaches,</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Policy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34</w:t>
        </w:r>
      </w:hyperlink>
      <w:r>
        <w:rPr>
          <w:rFonts w:ascii="Cambria" w:eastAsia="Cambria" w:hAnsi="Cambria" w:cs="Cambria"/>
          <w:color w:val="00689C"/>
          <w:w w:val="115"/>
          <w:sz w:val="12"/>
          <w:szCs w:val="12"/>
        </w:rPr>
        <w:t xml:space="preserve"> </w:t>
      </w:r>
      <w:hyperlink r:id="rId82">
        <w:r>
          <w:rPr>
            <w:rFonts w:ascii="Cambria" w:eastAsia="Cambria" w:hAnsi="Cambria" w:cs="Cambria"/>
            <w:color w:val="00689C"/>
            <w:w w:val="115"/>
            <w:sz w:val="12"/>
            <w:szCs w:val="12"/>
          </w:rPr>
          <w:t>(2) (2009)</w:t>
        </w:r>
        <w:r>
          <w:rPr>
            <w:rFonts w:ascii="Cambria" w:eastAsia="Cambria" w:hAnsi="Cambria" w:cs="Cambria"/>
            <w:color w:val="00689C"/>
            <w:spacing w:val="-18"/>
            <w:w w:val="115"/>
            <w:sz w:val="12"/>
            <w:szCs w:val="12"/>
          </w:rPr>
          <w:t xml:space="preserve"> </w:t>
        </w:r>
        <w:r>
          <w:rPr>
            <w:rFonts w:ascii="Cambria" w:eastAsia="Cambria" w:hAnsi="Cambria" w:cs="Cambria"/>
            <w:color w:val="00689C"/>
            <w:w w:val="115"/>
            <w:sz w:val="12"/>
            <w:szCs w:val="12"/>
          </w:rPr>
          <w:t>150–155.</w:t>
        </w:r>
      </w:hyperlink>
    </w:p>
    <w:p w:rsidR="00AA3622" w:rsidRDefault="00AB1F53">
      <w:pPr>
        <w:spacing w:line="273" w:lineRule="auto"/>
        <w:ind w:left="103" w:right="870"/>
        <w:rPr>
          <w:rFonts w:ascii="Cambria" w:eastAsia="Cambria" w:hAnsi="Cambria" w:cs="Cambria"/>
          <w:sz w:val="12"/>
          <w:szCs w:val="12"/>
        </w:rPr>
      </w:pPr>
      <w:r>
        <w:rPr>
          <w:rFonts w:ascii="Cambria" w:eastAsia="Cambria" w:hAnsi="Cambria" w:cs="Cambria"/>
          <w:w w:val="115"/>
          <w:sz w:val="12"/>
          <w:szCs w:val="12"/>
        </w:rPr>
        <w:t xml:space="preserve">[55] </w:t>
      </w:r>
      <w:hyperlink r:id="rId83">
        <w:r>
          <w:rPr>
            <w:rFonts w:ascii="Cambria" w:eastAsia="Cambria" w:hAnsi="Cambria" w:cs="Cambria"/>
            <w:color w:val="00689C"/>
            <w:w w:val="115"/>
            <w:sz w:val="12"/>
            <w:szCs w:val="12"/>
          </w:rPr>
          <w:t>A. Draper, J. Green, Food safety and consumers: constructions of choice and risk, Social Policy and Administration 36 (6) (2002) 610–625.</w:t>
        </w:r>
      </w:hyperlink>
      <w:r>
        <w:rPr>
          <w:rFonts w:ascii="Cambria" w:eastAsia="Cambria" w:hAnsi="Cambria" w:cs="Cambria"/>
          <w:color w:val="00689C"/>
          <w:w w:val="115"/>
          <w:sz w:val="12"/>
          <w:szCs w:val="12"/>
        </w:rPr>
        <w:t xml:space="preserve"> </w:t>
      </w:r>
      <w:bookmarkStart w:id="55" w:name="_bookmark44"/>
      <w:bookmarkEnd w:id="55"/>
      <w:r>
        <w:rPr>
          <w:rFonts w:ascii="Cambria" w:eastAsia="Cambria" w:hAnsi="Cambria" w:cs="Cambria"/>
          <w:w w:val="115"/>
          <w:sz w:val="12"/>
          <w:szCs w:val="12"/>
        </w:rPr>
        <w:t xml:space="preserve">[56]  </w:t>
      </w:r>
      <w:hyperlink r:id="rId84">
        <w:r>
          <w:rPr>
            <w:rFonts w:ascii="Cambria" w:eastAsia="Cambria" w:hAnsi="Cambria" w:cs="Cambria"/>
            <w:color w:val="00689C"/>
            <w:w w:val="115"/>
            <w:sz w:val="12"/>
            <w:szCs w:val="12"/>
          </w:rPr>
          <w:t>H. La Trobe, Farmers’ markets: con</w:t>
        </w:r>
        <w:r>
          <w:rPr>
            <w:rFonts w:ascii="Cambria" w:eastAsia="Cambria" w:hAnsi="Cambria" w:cs="Cambria"/>
            <w:color w:val="00689C"/>
            <w:w w:val="115"/>
            <w:sz w:val="12"/>
            <w:szCs w:val="12"/>
          </w:rPr>
          <w:t xml:space="preserve">suming local produce, International Journal of Consumer Culture 25 (3) (2001) </w:t>
        </w:r>
        <w:r>
          <w:rPr>
            <w:rFonts w:ascii="Cambria" w:eastAsia="Cambria" w:hAnsi="Cambria" w:cs="Cambria"/>
            <w:color w:val="00689C"/>
            <w:spacing w:val="29"/>
            <w:w w:val="115"/>
            <w:sz w:val="12"/>
            <w:szCs w:val="12"/>
          </w:rPr>
          <w:t xml:space="preserve"> </w:t>
        </w:r>
        <w:r>
          <w:rPr>
            <w:rFonts w:ascii="Cambria" w:eastAsia="Cambria" w:hAnsi="Cambria" w:cs="Cambria"/>
            <w:color w:val="00689C"/>
            <w:w w:val="115"/>
            <w:sz w:val="12"/>
            <w:szCs w:val="12"/>
          </w:rPr>
          <w:t>181–192.</w:t>
        </w:r>
      </w:hyperlink>
    </w:p>
    <w:p w:rsidR="00AA3622" w:rsidRDefault="00AB1F53">
      <w:pPr>
        <w:spacing w:line="271" w:lineRule="auto"/>
        <w:ind w:left="103" w:right="117"/>
        <w:rPr>
          <w:rFonts w:ascii="Cambria" w:eastAsia="Cambria" w:hAnsi="Cambria" w:cs="Cambria"/>
          <w:sz w:val="12"/>
          <w:szCs w:val="12"/>
        </w:rPr>
      </w:pPr>
      <w:r>
        <w:rPr>
          <w:rFonts w:ascii="Cambria" w:eastAsia="Cambria" w:hAnsi="Cambria" w:cs="Cambria"/>
          <w:w w:val="115"/>
          <w:sz w:val="12"/>
          <w:szCs w:val="12"/>
        </w:rPr>
        <w:t xml:space="preserve">[57]  </w:t>
      </w:r>
      <w:hyperlink r:id="rId85">
        <w:r>
          <w:rPr>
            <w:rFonts w:ascii="Cambria" w:eastAsia="Cambria" w:hAnsi="Cambria" w:cs="Cambria"/>
            <w:color w:val="00689C"/>
            <w:w w:val="115"/>
            <w:sz w:val="12"/>
            <w:szCs w:val="12"/>
          </w:rPr>
          <w:t>B. Nygard, O. Storstad, De-globalization of food markets? Consumer perception on saf</w:t>
        </w:r>
        <w:r>
          <w:rPr>
            <w:rFonts w:ascii="Cambria" w:eastAsia="Cambria" w:hAnsi="Cambria" w:cs="Cambria"/>
            <w:color w:val="00689C"/>
            <w:w w:val="115"/>
            <w:sz w:val="12"/>
            <w:szCs w:val="12"/>
          </w:rPr>
          <w:t>e food: the case of Norway, Sociologia Ruralis 38 (1998) 35–53.</w:t>
        </w:r>
      </w:hyperlink>
      <w:r>
        <w:rPr>
          <w:rFonts w:ascii="Cambria" w:eastAsia="Cambria" w:hAnsi="Cambria" w:cs="Cambria"/>
          <w:color w:val="00689C"/>
          <w:w w:val="115"/>
          <w:sz w:val="12"/>
          <w:szCs w:val="12"/>
        </w:rPr>
        <w:t xml:space="preserve"> </w:t>
      </w:r>
      <w:r>
        <w:rPr>
          <w:rFonts w:ascii="Cambria" w:eastAsia="Cambria" w:hAnsi="Cambria" w:cs="Cambria"/>
          <w:color w:val="00689C"/>
          <w:spacing w:val="30"/>
          <w:w w:val="115"/>
          <w:sz w:val="12"/>
          <w:szCs w:val="12"/>
        </w:rPr>
        <w:t xml:space="preserve"> </w:t>
      </w:r>
      <w:bookmarkStart w:id="56" w:name="_bookmark45"/>
      <w:bookmarkEnd w:id="56"/>
      <w:r>
        <w:rPr>
          <w:rFonts w:ascii="Cambria" w:eastAsia="Cambria" w:hAnsi="Cambria" w:cs="Cambria"/>
          <w:w w:val="115"/>
          <w:sz w:val="12"/>
          <w:szCs w:val="12"/>
        </w:rPr>
        <w:t>[58]</w:t>
      </w:r>
      <w:r>
        <w:rPr>
          <w:rFonts w:ascii="Cambria" w:eastAsia="Cambria" w:hAnsi="Cambria" w:cs="Cambria"/>
          <w:spacing w:val="24"/>
          <w:w w:val="115"/>
          <w:sz w:val="12"/>
          <w:szCs w:val="12"/>
        </w:rPr>
        <w:t xml:space="preserve"> </w:t>
      </w:r>
      <w:hyperlink r:id="rId86">
        <w:r>
          <w:rPr>
            <w:rFonts w:ascii="Cambria" w:eastAsia="Cambria" w:hAnsi="Cambria" w:cs="Cambria"/>
            <w:color w:val="00689C"/>
            <w:w w:val="115"/>
            <w:sz w:val="12"/>
            <w:szCs w:val="12"/>
          </w:rPr>
          <w:t>C.</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Weatherell,</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Tregear,</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J.</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Allison,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In</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search</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concerned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consumer:</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UK</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public</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perception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farming</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buying</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local,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Journal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Rural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Studies</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19</w:t>
        </w:r>
      </w:hyperlink>
    </w:p>
    <w:p w:rsidR="00AA3622" w:rsidRDefault="00AB1F53">
      <w:pPr>
        <w:spacing w:before="1"/>
        <w:ind w:left="408" w:right="58"/>
        <w:rPr>
          <w:rFonts w:ascii="Cambria" w:eastAsia="Cambria" w:hAnsi="Cambria" w:cs="Cambria"/>
          <w:sz w:val="12"/>
          <w:szCs w:val="12"/>
        </w:rPr>
      </w:pPr>
      <w:hyperlink r:id="rId87">
        <w:r>
          <w:rPr>
            <w:rFonts w:ascii="Cambria" w:eastAsia="Cambria" w:hAnsi="Cambria" w:cs="Cambria"/>
            <w:color w:val="00689C"/>
            <w:w w:val="110"/>
            <w:sz w:val="12"/>
            <w:szCs w:val="12"/>
          </w:rPr>
          <w:t>(2003)</w:t>
        </w:r>
        <w:r>
          <w:rPr>
            <w:rFonts w:ascii="Cambria" w:eastAsia="Cambria" w:hAnsi="Cambria" w:cs="Cambria"/>
            <w:color w:val="00689C"/>
            <w:spacing w:val="28"/>
            <w:w w:val="110"/>
            <w:sz w:val="12"/>
            <w:szCs w:val="12"/>
          </w:rPr>
          <w:t xml:space="preserve"> </w:t>
        </w:r>
        <w:r>
          <w:rPr>
            <w:rFonts w:ascii="Cambria" w:eastAsia="Cambria" w:hAnsi="Cambria" w:cs="Cambria"/>
            <w:color w:val="00689C"/>
            <w:w w:val="110"/>
            <w:sz w:val="12"/>
            <w:szCs w:val="12"/>
          </w:rPr>
          <w:t>233–244.</w:t>
        </w:r>
      </w:hyperlink>
    </w:p>
    <w:p w:rsidR="00AA3622" w:rsidRDefault="00AB1F53">
      <w:pPr>
        <w:spacing w:before="18"/>
        <w:ind w:left="103" w:right="58"/>
        <w:rPr>
          <w:rFonts w:ascii="Cambria" w:eastAsia="Cambria" w:hAnsi="Cambria" w:cs="Cambria"/>
          <w:sz w:val="12"/>
          <w:szCs w:val="12"/>
        </w:rPr>
      </w:pPr>
      <w:r>
        <w:rPr>
          <w:rFonts w:ascii="Cambria"/>
          <w:w w:val="115"/>
          <w:sz w:val="12"/>
        </w:rPr>
        <w:t xml:space="preserve">[59]  </w:t>
      </w:r>
      <w:hyperlink r:id="rId88">
        <w:r>
          <w:rPr>
            <w:rFonts w:ascii="Cambria"/>
            <w:color w:val="00689C"/>
            <w:w w:val="115"/>
            <w:sz w:val="12"/>
          </w:rPr>
          <w:t>R. Hopkins, The Transition Handbook: from oil dependency to local resilience, Green Boks, 2008</w:t>
        </w:r>
      </w:hyperlink>
      <w:r>
        <w:rPr>
          <w:rFonts w:ascii="Cambria"/>
          <w:color w:val="00689C"/>
          <w:w w:val="115"/>
          <w:sz w:val="12"/>
        </w:rPr>
        <w:t xml:space="preserve"> </w:t>
      </w:r>
      <w:hyperlink r:id="rId89">
        <w:r>
          <w:rPr>
            <w:rFonts w:ascii="Cambria"/>
            <w:color w:val="00689C"/>
            <w:w w:val="115"/>
            <w:sz w:val="12"/>
          </w:rPr>
          <w:t xml:space="preserve">240  </w:t>
        </w:r>
        <w:r>
          <w:rPr>
            <w:rFonts w:ascii="Cambria"/>
            <w:color w:val="00689C"/>
            <w:spacing w:val="28"/>
            <w:w w:val="115"/>
            <w:sz w:val="12"/>
          </w:rPr>
          <w:t xml:space="preserve"> </w:t>
        </w:r>
        <w:r>
          <w:rPr>
            <w:rFonts w:ascii="Cambria"/>
            <w:color w:val="00689C"/>
            <w:w w:val="115"/>
            <w:sz w:val="12"/>
          </w:rPr>
          <w:t>pp..</w:t>
        </w:r>
      </w:hyperlink>
    </w:p>
    <w:p w:rsidR="00AA3622" w:rsidRDefault="00AB1F53">
      <w:pPr>
        <w:spacing w:before="19" w:line="273" w:lineRule="auto"/>
        <w:ind w:left="103" w:right="223"/>
        <w:rPr>
          <w:rFonts w:ascii="Cambria" w:eastAsia="Cambria" w:hAnsi="Cambria" w:cs="Cambria"/>
          <w:sz w:val="12"/>
          <w:szCs w:val="12"/>
        </w:rPr>
      </w:pPr>
      <w:r>
        <w:rPr>
          <w:rFonts w:ascii="Cambria" w:eastAsia="Cambria" w:hAnsi="Cambria" w:cs="Cambria"/>
          <w:w w:val="115"/>
          <w:sz w:val="12"/>
          <w:szCs w:val="12"/>
        </w:rPr>
        <w:t xml:space="preserve">[60] </w:t>
      </w:r>
      <w:hyperlink r:id="rId90">
        <w:r>
          <w:rPr>
            <w:rFonts w:ascii="Cambria" w:eastAsia="Cambria" w:hAnsi="Cambria" w:cs="Cambria"/>
            <w:color w:val="00689C"/>
            <w:w w:val="115"/>
            <w:sz w:val="12"/>
            <w:szCs w:val="12"/>
          </w:rPr>
          <w:t>C.C. Hinrichs, Embeddeddmess and local food systems: notes on two types of direct agricultural market, Journal of Rural Studies 16 (2000) 295–303.</w:t>
        </w:r>
      </w:hyperlink>
      <w:r>
        <w:rPr>
          <w:rFonts w:ascii="Cambria" w:eastAsia="Cambria" w:hAnsi="Cambria" w:cs="Cambria"/>
          <w:color w:val="00689C"/>
          <w:spacing w:val="30"/>
          <w:w w:val="115"/>
          <w:sz w:val="12"/>
          <w:szCs w:val="12"/>
        </w:rPr>
        <w:t xml:space="preserve"> </w:t>
      </w:r>
      <w:bookmarkStart w:id="57" w:name="_bookmark46"/>
      <w:bookmarkEnd w:id="57"/>
      <w:r>
        <w:rPr>
          <w:rFonts w:ascii="Cambria" w:eastAsia="Cambria" w:hAnsi="Cambria" w:cs="Cambria"/>
          <w:w w:val="115"/>
          <w:sz w:val="12"/>
          <w:szCs w:val="12"/>
        </w:rPr>
        <w:t>[61]</w:t>
      </w:r>
      <w:r>
        <w:rPr>
          <w:rFonts w:ascii="Cambria" w:eastAsia="Cambria" w:hAnsi="Cambria" w:cs="Cambria"/>
          <w:spacing w:val="25"/>
          <w:w w:val="115"/>
          <w:sz w:val="12"/>
          <w:szCs w:val="12"/>
        </w:rPr>
        <w:t xml:space="preserve"> </w:t>
      </w:r>
      <w:hyperlink r:id="rId91">
        <w:r>
          <w:rPr>
            <w:rFonts w:ascii="Cambria" w:eastAsia="Cambria" w:hAnsi="Cambria" w:cs="Cambria"/>
            <w:color w:val="00689C"/>
            <w:w w:val="115"/>
            <w:sz w:val="12"/>
            <w:szCs w:val="12"/>
          </w:rPr>
          <w:t>Curry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Report,</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w:t>
        </w:r>
        <w:r>
          <w:rPr>
            <w:rFonts w:ascii="Cambria" w:eastAsia="Cambria" w:hAnsi="Cambria" w:cs="Cambria"/>
            <w:color w:val="00689C"/>
            <w:w w:val="115"/>
            <w:sz w:val="12"/>
            <w:szCs w:val="12"/>
          </w:rPr>
          <w:t>arming</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sustainable</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future,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in:</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Policy</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commission</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on</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Future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Farming</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Food,</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Cabinet</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Ofﬁce,</w:t>
        </w:r>
        <w:r>
          <w:rPr>
            <w:rFonts w:ascii="Cambria" w:eastAsia="Cambria" w:hAnsi="Cambria" w:cs="Cambria"/>
            <w:color w:val="00689C"/>
            <w:spacing w:val="6"/>
            <w:w w:val="115"/>
            <w:sz w:val="12"/>
            <w:szCs w:val="12"/>
          </w:rPr>
          <w:t xml:space="preserve"> </w:t>
        </w:r>
        <w:r>
          <w:rPr>
            <w:rFonts w:ascii="Cambria" w:eastAsia="Cambria" w:hAnsi="Cambria" w:cs="Cambria"/>
            <w:color w:val="00689C"/>
            <w:w w:val="115"/>
            <w:sz w:val="12"/>
            <w:szCs w:val="12"/>
          </w:rPr>
          <w:t>London,</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2002.</w:t>
        </w:r>
      </w:hyperlink>
    </w:p>
    <w:p w:rsidR="00AA3622" w:rsidRDefault="00AB1F53">
      <w:pPr>
        <w:spacing w:line="139" w:lineRule="exact"/>
        <w:ind w:left="103" w:right="58"/>
        <w:rPr>
          <w:rFonts w:ascii="Cambria" w:eastAsia="Cambria" w:hAnsi="Cambria" w:cs="Cambria"/>
          <w:sz w:val="12"/>
          <w:szCs w:val="12"/>
        </w:rPr>
      </w:pPr>
      <w:r>
        <w:rPr>
          <w:rFonts w:ascii="Cambria" w:eastAsia="Cambria" w:hAnsi="Cambria" w:cs="Cambria"/>
          <w:w w:val="115"/>
          <w:sz w:val="12"/>
          <w:szCs w:val="12"/>
        </w:rPr>
        <w:t xml:space="preserve">[62]  </w:t>
      </w:r>
      <w:hyperlink r:id="rId92">
        <w:r>
          <w:rPr>
            <w:rFonts w:ascii="Cambria" w:eastAsia="Cambria" w:hAnsi="Cambria" w:cs="Cambria"/>
            <w:color w:val="00689C"/>
            <w:w w:val="115"/>
            <w:sz w:val="12"/>
            <w:szCs w:val="12"/>
          </w:rPr>
          <w:t xml:space="preserve">S. George, The social shaping of household consumption, Ecological Economics 28 (3) (1999)  </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455–466.</w:t>
        </w:r>
      </w:hyperlink>
    </w:p>
    <w:p w:rsidR="00AA3622" w:rsidRDefault="00AB1F53">
      <w:pPr>
        <w:spacing w:before="19" w:line="271" w:lineRule="auto"/>
        <w:ind w:left="416" w:right="223" w:hanging="313"/>
        <w:rPr>
          <w:rFonts w:ascii="Cambria" w:eastAsia="Cambria" w:hAnsi="Cambria" w:cs="Cambria"/>
          <w:sz w:val="12"/>
          <w:szCs w:val="12"/>
        </w:rPr>
      </w:pPr>
      <w:bookmarkStart w:id="58" w:name="_bookmark47"/>
      <w:bookmarkEnd w:id="58"/>
      <w:r>
        <w:rPr>
          <w:rFonts w:ascii="Cambria" w:eastAsia="Cambria" w:hAnsi="Cambria" w:cs="Cambria"/>
          <w:w w:val="115"/>
          <w:sz w:val="12"/>
          <w:szCs w:val="12"/>
        </w:rPr>
        <w:t xml:space="preserve">[63]  </w:t>
      </w:r>
      <w:hyperlink r:id="rId93">
        <w:r>
          <w:rPr>
            <w:rFonts w:ascii="Cambria" w:eastAsia="Cambria" w:hAnsi="Cambria" w:cs="Cambria"/>
            <w:color w:val="00689C"/>
            <w:w w:val="115"/>
            <w:sz w:val="12"/>
            <w:szCs w:val="12"/>
          </w:rPr>
          <w:t>G. D’Alisa, C. Cattaneo, Household work and energy consumption: a degrowth perspective. Catalonia’s case study, Journal of Cleaner Production (2012)</w:t>
        </w:r>
      </w:hyperlink>
      <w:r>
        <w:rPr>
          <w:rFonts w:ascii="Cambria" w:eastAsia="Cambria" w:hAnsi="Cambria" w:cs="Cambria"/>
          <w:color w:val="00689C"/>
          <w:spacing w:val="30"/>
          <w:w w:val="115"/>
          <w:sz w:val="12"/>
          <w:szCs w:val="12"/>
        </w:rPr>
        <w:t xml:space="preserve"> </w:t>
      </w:r>
      <w:hyperlink r:id="rId94">
        <w:r>
          <w:rPr>
            <w:rFonts w:ascii="Cambria" w:eastAsia="Cambria" w:hAnsi="Cambria" w:cs="Cambria"/>
            <w:color w:val="00689C"/>
            <w:w w:val="115"/>
            <w:sz w:val="12"/>
            <w:szCs w:val="12"/>
          </w:rPr>
          <w:t>(in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press).</w:t>
        </w:r>
      </w:hyperlink>
    </w:p>
    <w:p w:rsidR="00AA3622" w:rsidRDefault="00AB1F53">
      <w:pPr>
        <w:spacing w:before="1"/>
        <w:ind w:left="103" w:right="58"/>
        <w:rPr>
          <w:rFonts w:ascii="Cambria" w:eastAsia="Cambria" w:hAnsi="Cambria" w:cs="Cambria"/>
          <w:sz w:val="12"/>
          <w:szCs w:val="12"/>
        </w:rPr>
      </w:pPr>
      <w:bookmarkStart w:id="59" w:name="_bookmark48"/>
      <w:bookmarkEnd w:id="59"/>
      <w:r>
        <w:rPr>
          <w:rFonts w:ascii="Cambria" w:eastAsia="Cambria" w:hAnsi="Cambria" w:cs="Cambria"/>
          <w:w w:val="115"/>
          <w:sz w:val="12"/>
          <w:szCs w:val="12"/>
        </w:rPr>
        <w:t xml:space="preserve">[64]  </w:t>
      </w:r>
      <w:hyperlink r:id="rId95">
        <w:r>
          <w:rPr>
            <w:rFonts w:ascii="Cambria" w:eastAsia="Cambria" w:hAnsi="Cambria" w:cs="Cambria"/>
            <w:color w:val="00689C"/>
            <w:w w:val="115"/>
            <w:sz w:val="12"/>
            <w:szCs w:val="12"/>
          </w:rPr>
          <w:t xml:space="preserve">M. Lietaert, Cohousing’s relevance to degrowth theories, Journal of Cleaner Production (2010) (in </w:t>
        </w:r>
        <w:r>
          <w:rPr>
            <w:rFonts w:ascii="Cambria" w:eastAsia="Cambria" w:hAnsi="Cambria" w:cs="Cambria"/>
            <w:color w:val="00689C"/>
            <w:spacing w:val="12"/>
            <w:w w:val="115"/>
            <w:sz w:val="12"/>
            <w:szCs w:val="12"/>
          </w:rPr>
          <w:t xml:space="preserve"> </w:t>
        </w:r>
        <w:r>
          <w:rPr>
            <w:rFonts w:ascii="Cambria" w:eastAsia="Cambria" w:hAnsi="Cambria" w:cs="Cambria"/>
            <w:color w:val="00689C"/>
            <w:w w:val="115"/>
            <w:sz w:val="12"/>
            <w:szCs w:val="12"/>
          </w:rPr>
          <w:t>press).</w:t>
        </w:r>
      </w:hyperlink>
    </w:p>
    <w:p w:rsidR="00AA3622" w:rsidRDefault="00AB1F53">
      <w:pPr>
        <w:spacing w:before="18"/>
        <w:ind w:left="103" w:right="58"/>
        <w:rPr>
          <w:rFonts w:ascii="Cambria" w:eastAsia="Cambria" w:hAnsi="Cambria" w:cs="Cambria"/>
          <w:sz w:val="12"/>
          <w:szCs w:val="12"/>
        </w:rPr>
      </w:pPr>
      <w:r>
        <w:rPr>
          <w:rFonts w:ascii="Cambria"/>
          <w:w w:val="115"/>
          <w:sz w:val="12"/>
        </w:rPr>
        <w:t xml:space="preserve">[65]  </w:t>
      </w:r>
      <w:hyperlink r:id="rId96">
        <w:r>
          <w:rPr>
            <w:rFonts w:ascii="Cambria"/>
            <w:color w:val="00689C"/>
            <w:w w:val="115"/>
            <w:sz w:val="12"/>
          </w:rPr>
          <w:t xml:space="preserve">World Bank, Where is the Wealth of Nations? Measuring Capital for the 21st Century,       </w:t>
        </w:r>
        <w:r>
          <w:rPr>
            <w:rFonts w:ascii="Cambria"/>
            <w:color w:val="00689C"/>
            <w:spacing w:val="7"/>
            <w:w w:val="115"/>
            <w:sz w:val="12"/>
          </w:rPr>
          <w:t xml:space="preserve"> </w:t>
        </w:r>
        <w:r>
          <w:rPr>
            <w:rFonts w:ascii="Cambria"/>
            <w:color w:val="00689C"/>
            <w:w w:val="115"/>
            <w:sz w:val="12"/>
          </w:rPr>
          <w:t>World Bank, Washington, DC, 2006.</w:t>
        </w:r>
      </w:hyperlink>
    </w:p>
    <w:p w:rsidR="00AA3622" w:rsidRDefault="00AB1F53">
      <w:pPr>
        <w:spacing w:before="19" w:line="273" w:lineRule="auto"/>
        <w:ind w:left="103" w:right="1303"/>
        <w:rPr>
          <w:rFonts w:ascii="Cambria" w:eastAsia="Cambria" w:hAnsi="Cambria" w:cs="Cambria"/>
          <w:sz w:val="12"/>
          <w:szCs w:val="12"/>
        </w:rPr>
      </w:pPr>
      <w:r>
        <w:rPr>
          <w:rFonts w:ascii="Cambria" w:eastAsia="Cambria" w:hAnsi="Cambria" w:cs="Cambria"/>
          <w:w w:val="115"/>
          <w:sz w:val="12"/>
          <w:szCs w:val="12"/>
        </w:rPr>
        <w:t xml:space="preserve">[66] </w:t>
      </w:r>
      <w:hyperlink r:id="rId97">
        <w:r>
          <w:rPr>
            <w:rFonts w:ascii="Cambria" w:eastAsia="Cambria" w:hAnsi="Cambria" w:cs="Cambria"/>
            <w:color w:val="00689C"/>
            <w:w w:val="115"/>
            <w:sz w:val="12"/>
            <w:szCs w:val="12"/>
          </w:rPr>
          <w:t>World Bank, The changing wealth of nations: me</w:t>
        </w:r>
        <w:r>
          <w:rPr>
            <w:rFonts w:ascii="Cambria" w:eastAsia="Cambria" w:hAnsi="Cambria" w:cs="Cambria"/>
            <w:color w:val="00689C"/>
            <w:w w:val="115"/>
            <w:sz w:val="12"/>
            <w:szCs w:val="12"/>
          </w:rPr>
          <w:t>asuring sustainable development in the New Millennium,</w:t>
        </w:r>
        <w:r>
          <w:rPr>
            <w:rFonts w:ascii="Cambria" w:eastAsia="Cambria" w:hAnsi="Cambria" w:cs="Cambria"/>
            <w:color w:val="00689C"/>
            <w:spacing w:val="30"/>
            <w:w w:val="115"/>
            <w:sz w:val="12"/>
            <w:szCs w:val="12"/>
          </w:rPr>
          <w:t xml:space="preserve"> </w:t>
        </w:r>
        <w:r>
          <w:rPr>
            <w:rFonts w:ascii="Cambria" w:eastAsia="Cambria" w:hAnsi="Cambria" w:cs="Cambria"/>
            <w:color w:val="00689C"/>
            <w:w w:val="115"/>
            <w:sz w:val="12"/>
            <w:szCs w:val="12"/>
          </w:rPr>
          <w:t>2011 Washington, DC.</w:t>
        </w:r>
      </w:hyperlink>
      <w:r>
        <w:rPr>
          <w:rFonts w:ascii="Cambria" w:eastAsia="Cambria" w:hAnsi="Cambria" w:cs="Cambria"/>
          <w:color w:val="00689C"/>
          <w:w w:val="115"/>
          <w:sz w:val="12"/>
          <w:szCs w:val="12"/>
        </w:rPr>
        <w:t xml:space="preserve"> </w:t>
      </w:r>
      <w:r>
        <w:rPr>
          <w:rFonts w:ascii="Cambria" w:eastAsia="Cambria" w:hAnsi="Cambria" w:cs="Cambria"/>
          <w:color w:val="00689C"/>
          <w:spacing w:val="30"/>
          <w:w w:val="115"/>
          <w:sz w:val="12"/>
          <w:szCs w:val="12"/>
        </w:rPr>
        <w:t xml:space="preserve"> </w:t>
      </w:r>
      <w:r>
        <w:rPr>
          <w:rFonts w:ascii="Cambria" w:eastAsia="Cambria" w:hAnsi="Cambria" w:cs="Cambria"/>
          <w:w w:val="115"/>
          <w:sz w:val="12"/>
          <w:szCs w:val="12"/>
        </w:rPr>
        <w:t xml:space="preserve">[67]  </w:t>
      </w:r>
      <w:hyperlink r:id="rId98">
        <w:r>
          <w:rPr>
            <w:rFonts w:ascii="Cambria" w:eastAsia="Cambria" w:hAnsi="Cambria" w:cs="Cambria"/>
            <w:color w:val="00689C"/>
            <w:w w:val="115"/>
            <w:sz w:val="12"/>
            <w:szCs w:val="12"/>
          </w:rPr>
          <w:t xml:space="preserve">P. Dasgupta, The welfare economic theory of Green National Accounts, Environmental and Resource Economics 42 (3) (2009)  </w:t>
        </w:r>
        <w:r>
          <w:rPr>
            <w:rFonts w:ascii="Cambria" w:eastAsia="Cambria" w:hAnsi="Cambria" w:cs="Cambria"/>
            <w:color w:val="00689C"/>
            <w:spacing w:val="30"/>
            <w:w w:val="115"/>
            <w:sz w:val="12"/>
            <w:szCs w:val="12"/>
          </w:rPr>
          <w:t xml:space="preserve"> </w:t>
        </w:r>
        <w:r>
          <w:rPr>
            <w:rFonts w:ascii="Cambria" w:eastAsia="Cambria" w:hAnsi="Cambria" w:cs="Cambria"/>
            <w:color w:val="00689C"/>
            <w:w w:val="115"/>
            <w:sz w:val="12"/>
            <w:szCs w:val="12"/>
          </w:rPr>
          <w:t>3–38.</w:t>
        </w:r>
      </w:hyperlink>
    </w:p>
    <w:p w:rsidR="00AA3622" w:rsidRDefault="00AB1F53">
      <w:pPr>
        <w:spacing w:line="273" w:lineRule="auto"/>
        <w:ind w:left="408" w:right="58" w:hanging="305"/>
        <w:rPr>
          <w:rFonts w:ascii="Cambria" w:eastAsia="Cambria" w:hAnsi="Cambria" w:cs="Cambria"/>
          <w:sz w:val="12"/>
          <w:szCs w:val="12"/>
        </w:rPr>
      </w:pPr>
      <w:r>
        <w:rPr>
          <w:rFonts w:ascii="Cambria" w:eastAsia="Cambria" w:hAnsi="Cambria" w:cs="Cambria"/>
          <w:w w:val="115"/>
          <w:sz w:val="12"/>
          <w:szCs w:val="12"/>
        </w:rPr>
        <w:t xml:space="preserve">[68] </w:t>
      </w:r>
      <w:hyperlink r:id="rId99">
        <w:r>
          <w:rPr>
            <w:rFonts w:ascii="Cambria" w:eastAsia="Cambria" w:hAnsi="Cambria" w:cs="Cambria"/>
            <w:color w:val="00689C"/>
            <w:w w:val="115"/>
            <w:sz w:val="12"/>
            <w:szCs w:val="12"/>
          </w:rPr>
          <w:t xml:space="preserve">P. Dasgupta, The place of nature in economic </w:t>
        </w:r>
        <w:r>
          <w:rPr>
            <w:rFonts w:ascii="Cambria" w:eastAsia="Cambria" w:hAnsi="Cambria" w:cs="Cambria"/>
            <w:color w:val="00689C"/>
            <w:w w:val="115"/>
            <w:sz w:val="12"/>
            <w:szCs w:val="12"/>
          </w:rPr>
          <w:t>development, in: Dani Rodrik, Mark Rosenweig (Eds.), Handbook of Development Economics, vol. 5, Elsevier</w:t>
        </w:r>
      </w:hyperlink>
      <w:r>
        <w:rPr>
          <w:rFonts w:ascii="Cambria" w:eastAsia="Cambria" w:hAnsi="Cambria" w:cs="Cambria"/>
          <w:color w:val="00689C"/>
          <w:w w:val="115"/>
          <w:sz w:val="12"/>
          <w:szCs w:val="12"/>
        </w:rPr>
        <w:t xml:space="preserve"> </w:t>
      </w:r>
      <w:hyperlink r:id="rId100">
        <w:r>
          <w:rPr>
            <w:rFonts w:ascii="Cambria" w:eastAsia="Cambria" w:hAnsi="Cambria" w:cs="Cambria"/>
            <w:color w:val="00689C"/>
            <w:w w:val="115"/>
            <w:sz w:val="12"/>
            <w:szCs w:val="12"/>
          </w:rPr>
          <w:t>B.V., North-Holland/Amsterdam, 2010,</w:t>
        </w:r>
      </w:hyperlink>
      <w:r>
        <w:rPr>
          <w:rFonts w:ascii="Cambria" w:eastAsia="Cambria" w:hAnsi="Cambria" w:cs="Cambria"/>
          <w:color w:val="00689C"/>
          <w:w w:val="115"/>
          <w:sz w:val="12"/>
          <w:szCs w:val="12"/>
        </w:rPr>
        <w:t xml:space="preserve"> </w:t>
      </w:r>
      <w:hyperlink r:id="rId101">
        <w:r>
          <w:rPr>
            <w:rFonts w:ascii="Cambria" w:eastAsia="Cambria" w:hAnsi="Cambria" w:cs="Cambria"/>
            <w:color w:val="00689C"/>
            <w:w w:val="115"/>
            <w:sz w:val="12"/>
            <w:szCs w:val="12"/>
          </w:rPr>
          <w:t>pp. 4977–5046 (Chapter</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74).</w:t>
        </w:r>
      </w:hyperlink>
    </w:p>
    <w:p w:rsidR="00AA3622" w:rsidRDefault="00AB1F53">
      <w:pPr>
        <w:spacing w:line="273" w:lineRule="auto"/>
        <w:ind w:left="408" w:right="58" w:hanging="305"/>
        <w:rPr>
          <w:rFonts w:ascii="Cambria" w:eastAsia="Cambria" w:hAnsi="Cambria" w:cs="Cambria"/>
          <w:sz w:val="12"/>
          <w:szCs w:val="12"/>
        </w:rPr>
      </w:pPr>
      <w:r>
        <w:rPr>
          <w:rFonts w:ascii="Cambria"/>
          <w:w w:val="115"/>
          <w:sz w:val="12"/>
        </w:rPr>
        <w:t>[69]</w:t>
      </w:r>
      <w:r>
        <w:rPr>
          <w:rFonts w:ascii="Cambria"/>
          <w:spacing w:val="23"/>
          <w:w w:val="115"/>
          <w:sz w:val="12"/>
        </w:rPr>
        <w:t xml:space="preserve"> </w:t>
      </w:r>
      <w:hyperlink r:id="rId102">
        <w:r>
          <w:rPr>
            <w:rFonts w:ascii="Cambria"/>
            <w:color w:val="00689C"/>
            <w:w w:val="115"/>
            <w:sz w:val="12"/>
          </w:rPr>
          <w:t>K.</w:t>
        </w:r>
        <w:r>
          <w:rPr>
            <w:rFonts w:ascii="Cambria"/>
            <w:color w:val="00689C"/>
            <w:spacing w:val="-10"/>
            <w:w w:val="115"/>
            <w:sz w:val="12"/>
          </w:rPr>
          <w:t xml:space="preserve"> </w:t>
        </w:r>
        <w:r>
          <w:rPr>
            <w:rFonts w:ascii="Cambria"/>
            <w:color w:val="00689C"/>
            <w:w w:val="115"/>
            <w:sz w:val="12"/>
          </w:rPr>
          <w:t>Arorw,</w:t>
        </w:r>
        <w:r>
          <w:rPr>
            <w:rFonts w:ascii="Cambria"/>
            <w:color w:val="00689C"/>
            <w:spacing w:val="-10"/>
            <w:w w:val="115"/>
            <w:sz w:val="12"/>
          </w:rPr>
          <w:t xml:space="preserve"> </w:t>
        </w:r>
        <w:r>
          <w:rPr>
            <w:rFonts w:ascii="Cambria"/>
            <w:color w:val="00689C"/>
            <w:w w:val="115"/>
            <w:sz w:val="12"/>
          </w:rPr>
          <w:t>P.</w:t>
        </w:r>
        <w:r>
          <w:rPr>
            <w:rFonts w:ascii="Cambria"/>
            <w:color w:val="00689C"/>
            <w:spacing w:val="-10"/>
            <w:w w:val="115"/>
            <w:sz w:val="12"/>
          </w:rPr>
          <w:t xml:space="preserve"> </w:t>
        </w:r>
        <w:r>
          <w:rPr>
            <w:rFonts w:ascii="Cambria"/>
            <w:color w:val="00689C"/>
            <w:w w:val="115"/>
            <w:sz w:val="12"/>
          </w:rPr>
          <w:t>Dasgupta,</w:t>
        </w:r>
        <w:r>
          <w:rPr>
            <w:rFonts w:ascii="Cambria"/>
            <w:color w:val="00689C"/>
            <w:spacing w:val="-10"/>
            <w:w w:val="115"/>
            <w:sz w:val="12"/>
          </w:rPr>
          <w:t xml:space="preserve"> </w:t>
        </w:r>
        <w:r>
          <w:rPr>
            <w:rFonts w:ascii="Cambria"/>
            <w:color w:val="00689C"/>
            <w:w w:val="115"/>
            <w:sz w:val="12"/>
          </w:rPr>
          <w:t>L.</w:t>
        </w:r>
        <w:r>
          <w:rPr>
            <w:rFonts w:ascii="Cambria"/>
            <w:color w:val="00689C"/>
            <w:spacing w:val="-10"/>
            <w:w w:val="115"/>
            <w:sz w:val="12"/>
          </w:rPr>
          <w:t xml:space="preserve"> </w:t>
        </w:r>
        <w:r>
          <w:rPr>
            <w:rFonts w:ascii="Cambria"/>
            <w:color w:val="00689C"/>
            <w:w w:val="115"/>
            <w:sz w:val="12"/>
          </w:rPr>
          <w:t>Goulder,</w:t>
        </w:r>
        <w:r>
          <w:rPr>
            <w:rFonts w:ascii="Cambria"/>
            <w:color w:val="00689C"/>
            <w:spacing w:val="-10"/>
            <w:w w:val="115"/>
            <w:sz w:val="12"/>
          </w:rPr>
          <w:t xml:space="preserve"> </w:t>
        </w:r>
        <w:r>
          <w:rPr>
            <w:rFonts w:ascii="Cambria"/>
            <w:color w:val="00689C"/>
            <w:w w:val="115"/>
            <w:sz w:val="12"/>
          </w:rPr>
          <w:t>K.</w:t>
        </w:r>
        <w:r>
          <w:rPr>
            <w:rFonts w:ascii="Cambria"/>
            <w:color w:val="00689C"/>
            <w:spacing w:val="-10"/>
            <w:w w:val="115"/>
            <w:sz w:val="12"/>
          </w:rPr>
          <w:t xml:space="preserve"> </w:t>
        </w:r>
        <w:r>
          <w:rPr>
            <w:rFonts w:ascii="Cambria"/>
            <w:color w:val="00689C"/>
            <w:w w:val="115"/>
            <w:sz w:val="12"/>
          </w:rPr>
          <w:t>Mumford,</w:t>
        </w:r>
        <w:r>
          <w:rPr>
            <w:rFonts w:ascii="Cambria"/>
            <w:color w:val="00689C"/>
            <w:spacing w:val="-11"/>
            <w:w w:val="115"/>
            <w:sz w:val="12"/>
          </w:rPr>
          <w:t xml:space="preserve"> </w:t>
        </w:r>
        <w:r>
          <w:rPr>
            <w:rFonts w:ascii="Cambria"/>
            <w:color w:val="00689C"/>
            <w:w w:val="115"/>
            <w:sz w:val="12"/>
          </w:rPr>
          <w:t>K.</w:t>
        </w:r>
        <w:r>
          <w:rPr>
            <w:rFonts w:ascii="Cambria"/>
            <w:color w:val="00689C"/>
            <w:spacing w:val="-10"/>
            <w:w w:val="115"/>
            <w:sz w:val="12"/>
          </w:rPr>
          <w:t xml:space="preserve"> </w:t>
        </w:r>
        <w:r>
          <w:rPr>
            <w:rFonts w:ascii="Cambria"/>
            <w:color w:val="00689C"/>
            <w:w w:val="115"/>
            <w:sz w:val="12"/>
          </w:rPr>
          <w:t>Oleson,</w:t>
        </w:r>
        <w:r>
          <w:rPr>
            <w:rFonts w:ascii="Cambria"/>
            <w:color w:val="00689C"/>
            <w:spacing w:val="-10"/>
            <w:w w:val="115"/>
            <w:sz w:val="12"/>
          </w:rPr>
          <w:t xml:space="preserve"> </w:t>
        </w:r>
        <w:r>
          <w:rPr>
            <w:rFonts w:ascii="Cambria"/>
            <w:color w:val="00689C"/>
            <w:w w:val="115"/>
            <w:sz w:val="12"/>
          </w:rPr>
          <w:t>Sustainability</w:t>
        </w:r>
        <w:r>
          <w:rPr>
            <w:rFonts w:ascii="Cambria"/>
            <w:color w:val="00689C"/>
            <w:spacing w:val="-9"/>
            <w:w w:val="115"/>
            <w:sz w:val="12"/>
          </w:rPr>
          <w:t xml:space="preserve"> </w:t>
        </w:r>
        <w:r>
          <w:rPr>
            <w:rFonts w:ascii="Cambria"/>
            <w:color w:val="00689C"/>
            <w:w w:val="115"/>
            <w:sz w:val="12"/>
          </w:rPr>
          <w:t>and</w:t>
        </w:r>
        <w:r>
          <w:rPr>
            <w:rFonts w:ascii="Cambria"/>
            <w:color w:val="00689C"/>
            <w:spacing w:val="-10"/>
            <w:w w:val="115"/>
            <w:sz w:val="12"/>
          </w:rPr>
          <w:t xml:space="preserve"> </w:t>
        </w:r>
        <w:r>
          <w:rPr>
            <w:rFonts w:ascii="Cambria"/>
            <w:color w:val="00689C"/>
            <w:w w:val="115"/>
            <w:sz w:val="12"/>
          </w:rPr>
          <w:t>the</w:t>
        </w:r>
        <w:r>
          <w:rPr>
            <w:rFonts w:ascii="Cambria"/>
            <w:color w:val="00689C"/>
            <w:spacing w:val="-11"/>
            <w:w w:val="115"/>
            <w:sz w:val="12"/>
          </w:rPr>
          <w:t xml:space="preserve"> </w:t>
        </w:r>
        <w:r>
          <w:rPr>
            <w:rFonts w:ascii="Cambria"/>
            <w:color w:val="00689C"/>
            <w:w w:val="115"/>
            <w:sz w:val="12"/>
          </w:rPr>
          <w:t>measurement</w:t>
        </w:r>
        <w:r>
          <w:rPr>
            <w:rFonts w:ascii="Cambria"/>
            <w:color w:val="00689C"/>
            <w:spacing w:val="-9"/>
            <w:w w:val="115"/>
            <w:sz w:val="12"/>
          </w:rPr>
          <w:t xml:space="preserve"> </w:t>
        </w:r>
        <w:r>
          <w:rPr>
            <w:rFonts w:ascii="Cambria"/>
            <w:color w:val="00689C"/>
            <w:w w:val="115"/>
            <w:sz w:val="12"/>
          </w:rPr>
          <w:t>of</w:t>
        </w:r>
        <w:r>
          <w:rPr>
            <w:rFonts w:ascii="Cambria"/>
            <w:color w:val="00689C"/>
            <w:spacing w:val="-11"/>
            <w:w w:val="115"/>
            <w:sz w:val="12"/>
          </w:rPr>
          <w:t xml:space="preserve"> </w:t>
        </w:r>
        <w:r>
          <w:rPr>
            <w:rFonts w:ascii="Cambria"/>
            <w:color w:val="00689C"/>
            <w:w w:val="115"/>
            <w:sz w:val="12"/>
          </w:rPr>
          <w:t>wealth.</w:t>
        </w:r>
        <w:r>
          <w:rPr>
            <w:rFonts w:ascii="Cambria"/>
            <w:color w:val="00689C"/>
            <w:spacing w:val="-10"/>
            <w:w w:val="115"/>
            <w:sz w:val="12"/>
          </w:rPr>
          <w:t xml:space="preserve"> </w:t>
        </w:r>
        <w:r>
          <w:rPr>
            <w:rFonts w:ascii="Cambria"/>
            <w:color w:val="00689C"/>
            <w:w w:val="115"/>
            <w:sz w:val="12"/>
          </w:rPr>
          <w:t>Working</w:t>
        </w:r>
        <w:r>
          <w:rPr>
            <w:rFonts w:ascii="Cambria"/>
            <w:color w:val="00689C"/>
            <w:spacing w:val="-10"/>
            <w:w w:val="115"/>
            <w:sz w:val="12"/>
          </w:rPr>
          <w:t xml:space="preserve"> </w:t>
        </w:r>
        <w:r>
          <w:rPr>
            <w:rFonts w:ascii="Cambria"/>
            <w:color w:val="00689C"/>
            <w:w w:val="115"/>
            <w:sz w:val="12"/>
          </w:rPr>
          <w:t>Paper</w:t>
        </w:r>
        <w:r>
          <w:rPr>
            <w:rFonts w:ascii="Cambria"/>
            <w:color w:val="00689C"/>
            <w:spacing w:val="-11"/>
            <w:w w:val="115"/>
            <w:sz w:val="12"/>
          </w:rPr>
          <w:t xml:space="preserve"> </w:t>
        </w:r>
        <w:r>
          <w:rPr>
            <w:rFonts w:ascii="Cambria"/>
            <w:color w:val="00689C"/>
            <w:w w:val="115"/>
            <w:sz w:val="12"/>
          </w:rPr>
          <w:t>16599,</w:t>
        </w:r>
        <w:r>
          <w:rPr>
            <w:rFonts w:ascii="Cambria"/>
            <w:color w:val="00689C"/>
            <w:spacing w:val="11"/>
            <w:w w:val="115"/>
            <w:sz w:val="12"/>
          </w:rPr>
          <w:t xml:space="preserve"> </w:t>
        </w:r>
        <w:r>
          <w:rPr>
            <w:rFonts w:ascii="Cambria"/>
            <w:color w:val="00689C"/>
            <w:w w:val="115"/>
            <w:sz w:val="12"/>
          </w:rPr>
          <w:t>National</w:t>
        </w:r>
        <w:r>
          <w:rPr>
            <w:rFonts w:ascii="Cambria"/>
            <w:color w:val="00689C"/>
            <w:spacing w:val="-10"/>
            <w:w w:val="115"/>
            <w:sz w:val="12"/>
          </w:rPr>
          <w:t xml:space="preserve"> </w:t>
        </w:r>
        <w:r>
          <w:rPr>
            <w:rFonts w:ascii="Cambria"/>
            <w:color w:val="00689C"/>
            <w:w w:val="115"/>
            <w:sz w:val="12"/>
          </w:rPr>
          <w:t>Bureau</w:t>
        </w:r>
        <w:r>
          <w:rPr>
            <w:rFonts w:ascii="Cambria"/>
            <w:color w:val="00689C"/>
            <w:spacing w:val="-10"/>
            <w:w w:val="115"/>
            <w:sz w:val="12"/>
          </w:rPr>
          <w:t xml:space="preserve"> </w:t>
        </w:r>
        <w:r>
          <w:rPr>
            <w:rFonts w:ascii="Cambria"/>
            <w:color w:val="00689C"/>
            <w:w w:val="115"/>
            <w:sz w:val="12"/>
          </w:rPr>
          <w:t>of</w:t>
        </w:r>
        <w:r>
          <w:rPr>
            <w:rFonts w:ascii="Cambria"/>
            <w:color w:val="00689C"/>
            <w:spacing w:val="-10"/>
            <w:w w:val="115"/>
            <w:sz w:val="12"/>
          </w:rPr>
          <w:t xml:space="preserve"> </w:t>
        </w:r>
        <w:r>
          <w:rPr>
            <w:rFonts w:ascii="Cambria"/>
            <w:color w:val="00689C"/>
            <w:w w:val="115"/>
            <w:sz w:val="12"/>
          </w:rPr>
          <w:t>Economic</w:t>
        </w:r>
      </w:hyperlink>
      <w:r>
        <w:rPr>
          <w:rFonts w:ascii="Cambria"/>
          <w:color w:val="00689C"/>
          <w:w w:val="115"/>
          <w:sz w:val="12"/>
        </w:rPr>
        <w:t xml:space="preserve"> </w:t>
      </w:r>
      <w:hyperlink r:id="rId103">
        <w:r>
          <w:rPr>
            <w:rFonts w:ascii="Cambria"/>
            <w:color w:val="00689C"/>
            <w:w w:val="115"/>
            <w:sz w:val="12"/>
          </w:rPr>
          <w:t>Research, Cambridge, MA,</w:t>
        </w:r>
        <w:r>
          <w:rPr>
            <w:rFonts w:ascii="Cambria"/>
            <w:color w:val="00689C"/>
            <w:spacing w:val="13"/>
            <w:w w:val="115"/>
            <w:sz w:val="12"/>
          </w:rPr>
          <w:t xml:space="preserve"> </w:t>
        </w:r>
        <w:r>
          <w:rPr>
            <w:rFonts w:ascii="Cambria"/>
            <w:color w:val="00689C"/>
            <w:w w:val="115"/>
            <w:sz w:val="12"/>
          </w:rPr>
          <w:t>2010.</w:t>
        </w:r>
      </w:hyperlink>
    </w:p>
    <w:p w:rsidR="00AA3622" w:rsidRDefault="00AB1F53">
      <w:pPr>
        <w:spacing w:line="271" w:lineRule="auto"/>
        <w:ind w:left="407" w:right="58" w:hanging="304"/>
        <w:rPr>
          <w:rFonts w:ascii="Cambria" w:eastAsia="Cambria" w:hAnsi="Cambria" w:cs="Cambria"/>
          <w:sz w:val="12"/>
          <w:szCs w:val="12"/>
        </w:rPr>
      </w:pPr>
      <w:r>
        <w:rPr>
          <w:rFonts w:ascii="Cambria" w:eastAsia="Cambria" w:hAnsi="Cambria" w:cs="Cambria"/>
          <w:w w:val="115"/>
          <w:sz w:val="12"/>
          <w:szCs w:val="12"/>
        </w:rPr>
        <w:t xml:space="preserve">[70] </w:t>
      </w:r>
      <w:hyperlink r:id="rId104">
        <w:r>
          <w:rPr>
            <w:rFonts w:ascii="Cambria" w:eastAsia="Cambria" w:hAnsi="Cambria" w:cs="Cambria"/>
            <w:color w:val="00689C"/>
            <w:w w:val="115"/>
            <w:sz w:val="12"/>
            <w:szCs w:val="12"/>
          </w:rPr>
          <w:t>H.J. Engelbrec</w:t>
        </w:r>
        <w:r>
          <w:rPr>
            <w:rFonts w:ascii="Cambria" w:eastAsia="Cambria" w:hAnsi="Cambria" w:cs="Cambria"/>
            <w:color w:val="00689C"/>
            <w:w w:val="115"/>
            <w:sz w:val="12"/>
            <w:szCs w:val="12"/>
          </w:rPr>
          <w:t>ht, Natural capital, subjective well-being, and the new welfare economics of sustainability: some evidence from cross-country regressions,</w:t>
        </w:r>
      </w:hyperlink>
      <w:r>
        <w:rPr>
          <w:rFonts w:ascii="Cambria" w:eastAsia="Cambria" w:hAnsi="Cambria" w:cs="Cambria"/>
          <w:color w:val="00689C"/>
          <w:w w:val="115"/>
          <w:sz w:val="12"/>
          <w:szCs w:val="12"/>
        </w:rPr>
        <w:t xml:space="preserve"> </w:t>
      </w:r>
      <w:hyperlink r:id="rId105">
        <w:r>
          <w:rPr>
            <w:rFonts w:ascii="Cambria" w:eastAsia="Cambria" w:hAnsi="Cambria" w:cs="Cambria"/>
            <w:color w:val="00689C"/>
            <w:w w:val="115"/>
            <w:sz w:val="12"/>
            <w:szCs w:val="12"/>
          </w:rPr>
          <w:t>Ecological Economics 29 (2) (2009)</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380–388.</w:t>
        </w:r>
      </w:hyperlink>
    </w:p>
    <w:p w:rsidR="00AA3622" w:rsidRDefault="00AB1F53">
      <w:pPr>
        <w:spacing w:before="1" w:line="271" w:lineRule="auto"/>
        <w:ind w:left="408" w:right="58" w:hanging="305"/>
        <w:rPr>
          <w:rFonts w:ascii="Cambria" w:eastAsia="Cambria" w:hAnsi="Cambria" w:cs="Cambria"/>
          <w:sz w:val="12"/>
          <w:szCs w:val="12"/>
        </w:rPr>
      </w:pPr>
      <w:r>
        <w:rPr>
          <w:rFonts w:ascii="Cambria" w:eastAsia="Cambria" w:hAnsi="Cambria" w:cs="Cambria"/>
          <w:w w:val="115"/>
          <w:sz w:val="12"/>
          <w:szCs w:val="12"/>
        </w:rPr>
        <w:t xml:space="preserve">[71] </w:t>
      </w:r>
      <w:hyperlink r:id="rId106">
        <w:r>
          <w:rPr>
            <w:rFonts w:ascii="Cambria" w:eastAsia="Cambria" w:hAnsi="Cambria" w:cs="Cambria"/>
            <w:color w:val="00689C"/>
            <w:w w:val="115"/>
            <w:sz w:val="12"/>
            <w:szCs w:val="12"/>
          </w:rPr>
          <w:t>F. Sarracino, Social capital and subjective well-being trends: comparing 11 western European countries, The Journal of Socio-Economics 37 (4) (2009)</w:t>
        </w:r>
      </w:hyperlink>
      <w:r>
        <w:rPr>
          <w:rFonts w:ascii="Cambria" w:eastAsia="Cambria" w:hAnsi="Cambria" w:cs="Cambria"/>
          <w:color w:val="00689C"/>
          <w:w w:val="115"/>
          <w:sz w:val="12"/>
          <w:szCs w:val="12"/>
        </w:rPr>
        <w:t xml:space="preserve"> </w:t>
      </w:r>
      <w:hyperlink r:id="rId107">
        <w:r>
          <w:rPr>
            <w:rFonts w:ascii="Cambria" w:eastAsia="Cambria" w:hAnsi="Cambria" w:cs="Cambria"/>
            <w:color w:val="00689C"/>
            <w:w w:val="115"/>
            <w:sz w:val="12"/>
            <w:szCs w:val="12"/>
          </w:rPr>
          <w:t>1459–1480.</w:t>
        </w:r>
      </w:hyperlink>
    </w:p>
    <w:p w:rsidR="00AA3622" w:rsidRDefault="00AB1F53">
      <w:pPr>
        <w:spacing w:before="1" w:line="271" w:lineRule="auto"/>
        <w:ind w:left="103" w:right="870"/>
        <w:rPr>
          <w:rFonts w:ascii="Cambria" w:eastAsia="Cambria" w:hAnsi="Cambria" w:cs="Cambria"/>
          <w:sz w:val="12"/>
          <w:szCs w:val="12"/>
        </w:rPr>
      </w:pPr>
      <w:r>
        <w:rPr>
          <w:rFonts w:ascii="Cambria" w:eastAsia="Cambria" w:hAnsi="Cambria" w:cs="Cambria"/>
          <w:w w:val="115"/>
          <w:sz w:val="12"/>
          <w:szCs w:val="12"/>
        </w:rPr>
        <w:t xml:space="preserve">[72] </w:t>
      </w:r>
      <w:hyperlink r:id="rId108">
        <w:r>
          <w:rPr>
            <w:rFonts w:ascii="Cambria" w:eastAsia="Cambria" w:hAnsi="Cambria" w:cs="Cambria"/>
            <w:color w:val="00689C"/>
            <w:w w:val="115"/>
            <w:sz w:val="12"/>
            <w:szCs w:val="12"/>
          </w:rPr>
          <w:t>B. Frey, A. Stutzer, Happiness, Economy and Institutions, Economic Journal, Royal Economic Society 110 (October (466)) (2000) 918–938.</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[73]  </w:t>
      </w:r>
      <w:hyperlink r:id="rId109">
        <w:r>
          <w:rPr>
            <w:rFonts w:ascii="Cambria" w:eastAsia="Cambria" w:hAnsi="Cambria" w:cs="Cambria"/>
            <w:color w:val="00689C"/>
            <w:w w:val="115"/>
            <w:sz w:val="12"/>
            <w:szCs w:val="12"/>
          </w:rPr>
          <w:t>B. Frey, A. Stutzer, Happiness prospe</w:t>
        </w:r>
        <w:r>
          <w:rPr>
            <w:rFonts w:ascii="Cambria" w:eastAsia="Cambria" w:hAnsi="Cambria" w:cs="Cambria"/>
            <w:color w:val="00689C"/>
            <w:w w:val="115"/>
            <w:sz w:val="12"/>
            <w:szCs w:val="12"/>
          </w:rPr>
          <w:t xml:space="preserve">rs in democracy, Journal of Happiness Studies 1 (1) (2000) </w:t>
        </w:r>
        <w:r>
          <w:rPr>
            <w:rFonts w:ascii="Cambria" w:eastAsia="Cambria" w:hAnsi="Cambria" w:cs="Cambria"/>
            <w:color w:val="00689C"/>
            <w:spacing w:val="26"/>
            <w:w w:val="115"/>
            <w:sz w:val="12"/>
            <w:szCs w:val="12"/>
          </w:rPr>
          <w:t xml:space="preserve"> </w:t>
        </w:r>
        <w:r>
          <w:rPr>
            <w:rFonts w:ascii="Cambria" w:eastAsia="Cambria" w:hAnsi="Cambria" w:cs="Cambria"/>
            <w:color w:val="00689C"/>
            <w:w w:val="115"/>
            <w:sz w:val="12"/>
            <w:szCs w:val="12"/>
          </w:rPr>
          <w:t>79–102.</w:t>
        </w:r>
      </w:hyperlink>
    </w:p>
    <w:p w:rsidR="00AA3622" w:rsidRDefault="00AB1F53">
      <w:pPr>
        <w:spacing w:before="1" w:line="273" w:lineRule="auto"/>
        <w:ind w:left="408" w:right="58" w:hanging="305"/>
        <w:rPr>
          <w:rFonts w:ascii="Cambria" w:eastAsia="Cambria" w:hAnsi="Cambria" w:cs="Cambria"/>
          <w:sz w:val="12"/>
          <w:szCs w:val="12"/>
        </w:rPr>
      </w:pPr>
      <w:r>
        <w:rPr>
          <w:rFonts w:ascii="Cambria" w:eastAsia="Cambria" w:hAnsi="Cambria" w:cs="Cambria"/>
          <w:w w:val="115"/>
          <w:sz w:val="12"/>
          <w:szCs w:val="12"/>
        </w:rPr>
        <w:t xml:space="preserve">[74] </w:t>
      </w:r>
      <w:hyperlink r:id="rId110">
        <w:r>
          <w:rPr>
            <w:rFonts w:ascii="Cambria" w:eastAsia="Cambria" w:hAnsi="Cambria" w:cs="Cambria"/>
            <w:color w:val="00689C"/>
            <w:w w:val="115"/>
            <w:sz w:val="12"/>
            <w:szCs w:val="12"/>
          </w:rPr>
          <w:t>B. Frey, A. Stutzer, The Economics of Happiness, vol. 3(1),</w:t>
        </w:r>
        <w:r>
          <w:rPr>
            <w:rFonts w:ascii="Cambria" w:eastAsia="Cambria" w:hAnsi="Cambria" w:cs="Cambria"/>
            <w:color w:val="00689C"/>
            <w:spacing w:val="30"/>
            <w:w w:val="115"/>
            <w:sz w:val="12"/>
            <w:szCs w:val="12"/>
          </w:rPr>
          <w:t xml:space="preserve"> </w:t>
        </w:r>
        <w:r>
          <w:rPr>
            <w:rFonts w:ascii="Cambria" w:eastAsia="Cambria" w:hAnsi="Cambria" w:cs="Cambria"/>
            <w:color w:val="00689C"/>
            <w:w w:val="115"/>
            <w:sz w:val="12"/>
            <w:szCs w:val="12"/>
          </w:rPr>
          <w:t xml:space="preserve">World Economics, World Economics, Economic &amp; </w:t>
        </w:r>
        <w:r>
          <w:rPr>
            <w:rFonts w:ascii="Cambria" w:eastAsia="Cambria" w:hAnsi="Cambria" w:cs="Cambria"/>
            <w:color w:val="00689C"/>
            <w:w w:val="115"/>
            <w:sz w:val="12"/>
            <w:szCs w:val="12"/>
          </w:rPr>
          <w:t>Financial Publishing, Henley-on-Thames,</w:t>
        </w:r>
      </w:hyperlink>
      <w:r>
        <w:rPr>
          <w:rFonts w:ascii="Cambria" w:eastAsia="Cambria" w:hAnsi="Cambria" w:cs="Cambria"/>
          <w:color w:val="00689C"/>
          <w:w w:val="115"/>
          <w:sz w:val="12"/>
          <w:szCs w:val="12"/>
        </w:rPr>
        <w:t xml:space="preserve"> </w:t>
      </w:r>
      <w:hyperlink r:id="rId111">
        <w:r>
          <w:rPr>
            <w:rFonts w:ascii="Cambria" w:eastAsia="Cambria" w:hAnsi="Cambria" w:cs="Cambria"/>
            <w:color w:val="00689C"/>
            <w:w w:val="115"/>
            <w:sz w:val="12"/>
            <w:szCs w:val="12"/>
          </w:rPr>
          <w:t>Oxfordshire, United Kingdom, 2002, January,</w:t>
        </w:r>
      </w:hyperlink>
      <w:r>
        <w:rPr>
          <w:rFonts w:ascii="Cambria" w:eastAsia="Cambria" w:hAnsi="Cambria" w:cs="Cambria"/>
          <w:color w:val="00689C"/>
          <w:w w:val="115"/>
          <w:sz w:val="12"/>
          <w:szCs w:val="12"/>
        </w:rPr>
        <w:t xml:space="preserve"> </w:t>
      </w:r>
      <w:hyperlink r:id="rId112">
        <w:r>
          <w:rPr>
            <w:rFonts w:ascii="Cambria" w:eastAsia="Cambria" w:hAnsi="Cambria" w:cs="Cambria"/>
            <w:color w:val="00689C"/>
            <w:w w:val="115"/>
            <w:sz w:val="12"/>
            <w:szCs w:val="12"/>
          </w:rPr>
          <w:t xml:space="preserve">pp. </w:t>
        </w:r>
        <w:r>
          <w:rPr>
            <w:rFonts w:ascii="Cambria" w:eastAsia="Cambria" w:hAnsi="Cambria" w:cs="Cambria"/>
            <w:color w:val="00689C"/>
            <w:spacing w:val="15"/>
            <w:w w:val="115"/>
            <w:sz w:val="12"/>
            <w:szCs w:val="12"/>
          </w:rPr>
          <w:t xml:space="preserve"> </w:t>
        </w:r>
        <w:r>
          <w:rPr>
            <w:rFonts w:ascii="Cambria" w:eastAsia="Cambria" w:hAnsi="Cambria" w:cs="Cambria"/>
            <w:color w:val="00689C"/>
            <w:w w:val="115"/>
            <w:sz w:val="12"/>
            <w:szCs w:val="12"/>
          </w:rPr>
          <w:t>25–41.</w:t>
        </w:r>
      </w:hyperlink>
    </w:p>
    <w:p w:rsidR="00AA3622" w:rsidRDefault="00AB1F53">
      <w:pPr>
        <w:spacing w:line="273" w:lineRule="auto"/>
        <w:ind w:left="408" w:right="58" w:hanging="305"/>
        <w:rPr>
          <w:rFonts w:ascii="Cambria" w:eastAsia="Cambria" w:hAnsi="Cambria" w:cs="Cambria"/>
          <w:sz w:val="12"/>
          <w:szCs w:val="12"/>
        </w:rPr>
      </w:pPr>
      <w:r>
        <w:rPr>
          <w:rFonts w:ascii="Cambria" w:eastAsia="Cambria" w:hAnsi="Cambria" w:cs="Cambria"/>
          <w:w w:val="115"/>
          <w:sz w:val="12"/>
          <w:szCs w:val="12"/>
        </w:rPr>
        <w:t>[75]</w:t>
      </w:r>
      <w:r>
        <w:rPr>
          <w:rFonts w:ascii="Cambria" w:eastAsia="Cambria" w:hAnsi="Cambria" w:cs="Cambria"/>
          <w:spacing w:val="26"/>
          <w:w w:val="115"/>
          <w:sz w:val="12"/>
          <w:szCs w:val="12"/>
        </w:rPr>
        <w:t xml:space="preserve"> </w:t>
      </w:r>
      <w:hyperlink r:id="rId113">
        <w:r>
          <w:rPr>
            <w:rFonts w:ascii="Cambria" w:eastAsia="Cambria" w:hAnsi="Cambria" w:cs="Cambria"/>
            <w:color w:val="00689C"/>
            <w:w w:val="115"/>
            <w:sz w:val="12"/>
            <w:szCs w:val="12"/>
          </w:rPr>
          <w:t>A.W.</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Vemuri,</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R.</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Costanza,</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Role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Human,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Social,</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Built,</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Natural</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Capital</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in</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Explaining</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Life</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Satisfaction</w:t>
        </w:r>
        <w:r>
          <w:rPr>
            <w:rFonts w:ascii="Cambria" w:eastAsia="Cambria" w:hAnsi="Cambria" w:cs="Cambria"/>
            <w:color w:val="00689C"/>
            <w:spacing w:val="-3"/>
            <w:w w:val="115"/>
            <w:sz w:val="12"/>
            <w:szCs w:val="12"/>
          </w:rPr>
          <w:t xml:space="preserve"> </w:t>
        </w:r>
        <w:r>
          <w:rPr>
            <w:rFonts w:ascii="Cambria" w:eastAsia="Cambria" w:hAnsi="Cambria" w:cs="Cambria"/>
            <w:color w:val="00689C"/>
            <w:w w:val="115"/>
            <w:sz w:val="12"/>
            <w:szCs w:val="12"/>
          </w:rPr>
          <w:t>at</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the</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Country</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Level:</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Toward</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4"/>
            <w:w w:val="115"/>
            <w:sz w:val="12"/>
            <w:szCs w:val="12"/>
          </w:rPr>
          <w:t xml:space="preserve"> </w:t>
        </w:r>
        <w:r>
          <w:rPr>
            <w:rFonts w:ascii="Cambria" w:eastAsia="Cambria" w:hAnsi="Cambria" w:cs="Cambria"/>
            <w:color w:val="00689C"/>
            <w:w w:val="115"/>
            <w:sz w:val="12"/>
            <w:szCs w:val="12"/>
          </w:rPr>
          <w:t>National</w:t>
        </w:r>
        <w:r>
          <w:rPr>
            <w:rFonts w:ascii="Cambria" w:eastAsia="Cambria" w:hAnsi="Cambria" w:cs="Cambria"/>
            <w:color w:val="00689C"/>
            <w:spacing w:val="-5"/>
            <w:w w:val="115"/>
            <w:sz w:val="12"/>
            <w:szCs w:val="12"/>
          </w:rPr>
          <w:t xml:space="preserve"> </w:t>
        </w:r>
        <w:r>
          <w:rPr>
            <w:rFonts w:ascii="Cambria" w:eastAsia="Cambria" w:hAnsi="Cambria" w:cs="Cambria"/>
            <w:color w:val="00689C"/>
            <w:w w:val="115"/>
            <w:sz w:val="12"/>
            <w:szCs w:val="12"/>
          </w:rPr>
          <w:t>Well-</w:t>
        </w:r>
      </w:hyperlink>
      <w:r>
        <w:rPr>
          <w:rFonts w:ascii="Cambria" w:eastAsia="Cambria" w:hAnsi="Cambria" w:cs="Cambria"/>
          <w:color w:val="00689C"/>
          <w:w w:val="115"/>
          <w:sz w:val="12"/>
          <w:szCs w:val="12"/>
        </w:rPr>
        <w:t xml:space="preserve"> </w:t>
      </w:r>
      <w:hyperlink r:id="rId114">
        <w:r>
          <w:rPr>
            <w:rFonts w:ascii="Cambria" w:eastAsia="Cambria" w:hAnsi="Cambria" w:cs="Cambria"/>
            <w:color w:val="00689C"/>
            <w:w w:val="115"/>
            <w:sz w:val="12"/>
            <w:szCs w:val="12"/>
          </w:rPr>
          <w:t>Being Index (NWI), Ecological Economics 58 (2006)</w:t>
        </w:r>
        <w:r>
          <w:rPr>
            <w:rFonts w:ascii="Cambria" w:eastAsia="Cambria" w:hAnsi="Cambria" w:cs="Cambria"/>
            <w:color w:val="00689C"/>
            <w:spacing w:val="17"/>
            <w:w w:val="115"/>
            <w:sz w:val="12"/>
            <w:szCs w:val="12"/>
          </w:rPr>
          <w:t xml:space="preserve"> </w:t>
        </w:r>
        <w:r>
          <w:rPr>
            <w:rFonts w:ascii="Cambria" w:eastAsia="Cambria" w:hAnsi="Cambria" w:cs="Cambria"/>
            <w:color w:val="00689C"/>
            <w:w w:val="115"/>
            <w:sz w:val="12"/>
            <w:szCs w:val="12"/>
          </w:rPr>
          <w:t>119–133.</w:t>
        </w:r>
      </w:hyperlink>
    </w:p>
    <w:p w:rsidR="00AA3622" w:rsidRDefault="00AB1F53">
      <w:pPr>
        <w:spacing w:line="273" w:lineRule="auto"/>
        <w:ind w:left="408" w:right="58" w:hanging="305"/>
        <w:rPr>
          <w:rFonts w:ascii="Cambria" w:eastAsia="Cambria" w:hAnsi="Cambria" w:cs="Cambria"/>
          <w:sz w:val="12"/>
          <w:szCs w:val="12"/>
        </w:rPr>
      </w:pPr>
      <w:r>
        <w:rPr>
          <w:rFonts w:ascii="Cambria"/>
          <w:w w:val="115"/>
          <w:sz w:val="12"/>
        </w:rPr>
        <w:t>[76]</w:t>
      </w:r>
      <w:r>
        <w:rPr>
          <w:rFonts w:ascii="Cambria"/>
          <w:spacing w:val="21"/>
          <w:w w:val="115"/>
          <w:sz w:val="12"/>
        </w:rPr>
        <w:t xml:space="preserve"> </w:t>
      </w:r>
      <w:hyperlink r:id="rId115">
        <w:r>
          <w:rPr>
            <w:rFonts w:ascii="Cambria"/>
            <w:color w:val="00689C"/>
            <w:w w:val="115"/>
            <w:sz w:val="12"/>
          </w:rPr>
          <w:t>R.</w:t>
        </w:r>
        <w:r>
          <w:rPr>
            <w:rFonts w:ascii="Cambria"/>
            <w:color w:val="00689C"/>
            <w:spacing w:val="-11"/>
            <w:w w:val="115"/>
            <w:sz w:val="12"/>
          </w:rPr>
          <w:t xml:space="preserve"> </w:t>
        </w:r>
        <w:r>
          <w:rPr>
            <w:rFonts w:ascii="Cambria"/>
            <w:color w:val="00689C"/>
            <w:w w:val="115"/>
            <w:sz w:val="12"/>
          </w:rPr>
          <w:t>Weston,</w:t>
        </w:r>
        <w:r>
          <w:rPr>
            <w:rFonts w:ascii="Cambria"/>
            <w:color w:val="00689C"/>
            <w:spacing w:val="-11"/>
            <w:w w:val="115"/>
            <w:sz w:val="12"/>
          </w:rPr>
          <w:t xml:space="preserve"> </w:t>
        </w:r>
        <w:r>
          <w:rPr>
            <w:rFonts w:ascii="Cambria"/>
            <w:color w:val="00689C"/>
            <w:w w:val="115"/>
            <w:sz w:val="12"/>
          </w:rPr>
          <w:t>M.</w:t>
        </w:r>
        <w:r>
          <w:rPr>
            <w:rFonts w:ascii="Cambria"/>
            <w:color w:val="00689C"/>
            <w:spacing w:val="-11"/>
            <w:w w:val="115"/>
            <w:sz w:val="12"/>
          </w:rPr>
          <w:t xml:space="preserve"> </w:t>
        </w:r>
        <w:r>
          <w:rPr>
            <w:rFonts w:ascii="Cambria"/>
            <w:color w:val="00689C"/>
            <w:w w:val="115"/>
            <w:sz w:val="12"/>
          </w:rPr>
          <w:t>Gray,</w:t>
        </w:r>
        <w:r>
          <w:rPr>
            <w:rFonts w:ascii="Cambria"/>
            <w:color w:val="00689C"/>
            <w:spacing w:val="-11"/>
            <w:w w:val="115"/>
            <w:sz w:val="12"/>
          </w:rPr>
          <w:t xml:space="preserve"> </w:t>
        </w:r>
        <w:r>
          <w:rPr>
            <w:rFonts w:ascii="Cambria"/>
            <w:color w:val="00689C"/>
            <w:w w:val="115"/>
            <w:sz w:val="12"/>
          </w:rPr>
          <w:t>L.</w:t>
        </w:r>
        <w:r>
          <w:rPr>
            <w:rFonts w:ascii="Cambria"/>
            <w:color w:val="00689C"/>
            <w:spacing w:val="-11"/>
            <w:w w:val="115"/>
            <w:sz w:val="12"/>
          </w:rPr>
          <w:t xml:space="preserve"> </w:t>
        </w:r>
        <w:r>
          <w:rPr>
            <w:rFonts w:ascii="Cambria"/>
            <w:color w:val="00689C"/>
            <w:w w:val="115"/>
            <w:sz w:val="12"/>
          </w:rPr>
          <w:t>Qu,</w:t>
        </w:r>
        <w:r>
          <w:rPr>
            <w:rFonts w:ascii="Cambria"/>
            <w:color w:val="00689C"/>
            <w:spacing w:val="-11"/>
            <w:w w:val="115"/>
            <w:sz w:val="12"/>
          </w:rPr>
          <w:t xml:space="preserve"> </w:t>
        </w:r>
        <w:r>
          <w:rPr>
            <w:rFonts w:ascii="Cambria"/>
            <w:color w:val="00689C"/>
            <w:w w:val="115"/>
            <w:sz w:val="12"/>
          </w:rPr>
          <w:t>D.</w:t>
        </w:r>
        <w:r>
          <w:rPr>
            <w:rFonts w:ascii="Cambria"/>
            <w:color w:val="00689C"/>
            <w:spacing w:val="-11"/>
            <w:w w:val="115"/>
            <w:sz w:val="12"/>
          </w:rPr>
          <w:t xml:space="preserve"> </w:t>
        </w:r>
        <w:r>
          <w:rPr>
            <w:rFonts w:ascii="Cambria"/>
            <w:color w:val="00689C"/>
            <w:w w:val="115"/>
            <w:sz w:val="12"/>
          </w:rPr>
          <w:t>Stanton,</w:t>
        </w:r>
        <w:r>
          <w:rPr>
            <w:rFonts w:ascii="Cambria"/>
            <w:color w:val="00689C"/>
            <w:spacing w:val="-11"/>
            <w:w w:val="115"/>
            <w:sz w:val="12"/>
          </w:rPr>
          <w:t xml:space="preserve"> </w:t>
        </w:r>
        <w:r>
          <w:rPr>
            <w:rFonts w:ascii="Cambria"/>
            <w:color w:val="00689C"/>
            <w:w w:val="115"/>
            <w:sz w:val="12"/>
          </w:rPr>
          <w:t>Long</w:t>
        </w:r>
        <w:r>
          <w:rPr>
            <w:rFonts w:ascii="Cambria"/>
            <w:color w:val="00689C"/>
            <w:spacing w:val="-11"/>
            <w:w w:val="115"/>
            <w:sz w:val="12"/>
          </w:rPr>
          <w:t xml:space="preserve"> </w:t>
        </w:r>
        <w:r>
          <w:rPr>
            <w:rFonts w:ascii="Cambria"/>
            <w:color w:val="00689C"/>
            <w:w w:val="115"/>
            <w:sz w:val="12"/>
          </w:rPr>
          <w:t>Work</w:t>
        </w:r>
        <w:r>
          <w:rPr>
            <w:rFonts w:ascii="Cambria"/>
            <w:color w:val="00689C"/>
            <w:spacing w:val="-11"/>
            <w:w w:val="115"/>
            <w:sz w:val="12"/>
          </w:rPr>
          <w:t xml:space="preserve"> </w:t>
        </w:r>
        <w:r>
          <w:rPr>
            <w:rFonts w:ascii="Cambria"/>
            <w:color w:val="00689C"/>
            <w:w w:val="115"/>
            <w:sz w:val="12"/>
          </w:rPr>
          <w:t>Hours</w:t>
        </w:r>
        <w:r>
          <w:rPr>
            <w:rFonts w:ascii="Cambria"/>
            <w:color w:val="00689C"/>
            <w:spacing w:val="-11"/>
            <w:w w:val="115"/>
            <w:sz w:val="12"/>
          </w:rPr>
          <w:t xml:space="preserve"> </w:t>
        </w:r>
        <w:r>
          <w:rPr>
            <w:rFonts w:ascii="Cambria"/>
            <w:color w:val="00689C"/>
            <w:w w:val="115"/>
            <w:sz w:val="12"/>
          </w:rPr>
          <w:t>and</w:t>
        </w:r>
        <w:r>
          <w:rPr>
            <w:rFonts w:ascii="Cambria"/>
            <w:color w:val="00689C"/>
            <w:spacing w:val="-11"/>
            <w:w w:val="115"/>
            <w:sz w:val="12"/>
          </w:rPr>
          <w:t xml:space="preserve"> </w:t>
        </w:r>
        <w:r>
          <w:rPr>
            <w:rFonts w:ascii="Cambria"/>
            <w:color w:val="00689C"/>
            <w:w w:val="115"/>
            <w:sz w:val="12"/>
          </w:rPr>
          <w:t>the</w:t>
        </w:r>
        <w:r>
          <w:rPr>
            <w:rFonts w:ascii="Cambria"/>
            <w:color w:val="00689C"/>
            <w:spacing w:val="-11"/>
            <w:w w:val="115"/>
            <w:sz w:val="12"/>
          </w:rPr>
          <w:t xml:space="preserve"> </w:t>
        </w:r>
        <w:r>
          <w:rPr>
            <w:rFonts w:ascii="Cambria"/>
            <w:color w:val="00689C"/>
            <w:w w:val="115"/>
            <w:sz w:val="12"/>
          </w:rPr>
          <w:t>Wellbeing</w:t>
        </w:r>
        <w:r>
          <w:rPr>
            <w:rFonts w:ascii="Cambria"/>
            <w:color w:val="00689C"/>
            <w:spacing w:val="-11"/>
            <w:w w:val="115"/>
            <w:sz w:val="12"/>
          </w:rPr>
          <w:t xml:space="preserve"> </w:t>
        </w:r>
        <w:r>
          <w:rPr>
            <w:rFonts w:ascii="Cambria"/>
            <w:color w:val="00689C"/>
            <w:w w:val="115"/>
            <w:sz w:val="12"/>
          </w:rPr>
          <w:t>of</w:t>
        </w:r>
        <w:r>
          <w:rPr>
            <w:rFonts w:ascii="Cambria"/>
            <w:color w:val="00689C"/>
            <w:spacing w:val="-11"/>
            <w:w w:val="115"/>
            <w:sz w:val="12"/>
          </w:rPr>
          <w:t xml:space="preserve"> </w:t>
        </w:r>
        <w:r>
          <w:rPr>
            <w:rFonts w:ascii="Cambria"/>
            <w:color w:val="00689C"/>
            <w:w w:val="115"/>
            <w:sz w:val="12"/>
          </w:rPr>
          <w:t>Fathers</w:t>
        </w:r>
        <w:r>
          <w:rPr>
            <w:rFonts w:ascii="Cambria"/>
            <w:color w:val="00689C"/>
            <w:spacing w:val="-10"/>
            <w:w w:val="115"/>
            <w:sz w:val="12"/>
          </w:rPr>
          <w:t xml:space="preserve"> </w:t>
        </w:r>
        <w:r>
          <w:rPr>
            <w:rFonts w:ascii="Cambria"/>
            <w:color w:val="00689C"/>
            <w:w w:val="115"/>
            <w:sz w:val="12"/>
          </w:rPr>
          <w:t>and</w:t>
        </w:r>
        <w:r>
          <w:rPr>
            <w:rFonts w:ascii="Cambria"/>
            <w:color w:val="00689C"/>
            <w:spacing w:val="-11"/>
            <w:w w:val="115"/>
            <w:sz w:val="12"/>
          </w:rPr>
          <w:t xml:space="preserve"> </w:t>
        </w:r>
        <w:r>
          <w:rPr>
            <w:rFonts w:ascii="Cambria"/>
            <w:color w:val="00689C"/>
            <w:w w:val="115"/>
            <w:sz w:val="12"/>
          </w:rPr>
          <w:t>Their</w:t>
        </w:r>
        <w:r>
          <w:rPr>
            <w:rFonts w:ascii="Cambria"/>
            <w:color w:val="00689C"/>
            <w:spacing w:val="-11"/>
            <w:w w:val="115"/>
            <w:sz w:val="12"/>
          </w:rPr>
          <w:t xml:space="preserve"> </w:t>
        </w:r>
        <w:r>
          <w:rPr>
            <w:rFonts w:ascii="Cambria"/>
            <w:color w:val="00689C"/>
            <w:w w:val="115"/>
            <w:sz w:val="12"/>
          </w:rPr>
          <w:t>Families,</w:t>
        </w:r>
        <w:r>
          <w:rPr>
            <w:rFonts w:ascii="Cambria"/>
            <w:color w:val="00689C"/>
            <w:spacing w:val="-10"/>
            <w:w w:val="115"/>
            <w:sz w:val="12"/>
          </w:rPr>
          <w:t xml:space="preserve"> </w:t>
        </w:r>
        <w:r>
          <w:rPr>
            <w:rFonts w:ascii="Cambria"/>
            <w:color w:val="00689C"/>
            <w:w w:val="115"/>
            <w:sz w:val="12"/>
          </w:rPr>
          <w:t>Australian</w:t>
        </w:r>
        <w:r>
          <w:rPr>
            <w:rFonts w:ascii="Cambria"/>
            <w:color w:val="00689C"/>
            <w:spacing w:val="-11"/>
            <w:w w:val="115"/>
            <w:sz w:val="12"/>
          </w:rPr>
          <w:t xml:space="preserve"> </w:t>
        </w:r>
        <w:r>
          <w:rPr>
            <w:rFonts w:ascii="Cambria"/>
            <w:color w:val="00689C"/>
            <w:w w:val="115"/>
            <w:sz w:val="12"/>
          </w:rPr>
          <w:t>Institute</w:t>
        </w:r>
        <w:r>
          <w:rPr>
            <w:rFonts w:ascii="Cambria"/>
            <w:color w:val="00689C"/>
            <w:spacing w:val="-11"/>
            <w:w w:val="115"/>
            <w:sz w:val="12"/>
          </w:rPr>
          <w:t xml:space="preserve"> </w:t>
        </w:r>
        <w:r>
          <w:rPr>
            <w:rFonts w:ascii="Cambria"/>
            <w:color w:val="00689C"/>
            <w:w w:val="115"/>
            <w:sz w:val="12"/>
          </w:rPr>
          <w:t>of</w:t>
        </w:r>
        <w:r>
          <w:rPr>
            <w:rFonts w:ascii="Cambria"/>
            <w:color w:val="00689C"/>
            <w:spacing w:val="-11"/>
            <w:w w:val="115"/>
            <w:sz w:val="12"/>
          </w:rPr>
          <w:t xml:space="preserve"> </w:t>
        </w:r>
        <w:r>
          <w:rPr>
            <w:rFonts w:ascii="Cambria"/>
            <w:color w:val="00689C"/>
            <w:w w:val="115"/>
            <w:sz w:val="12"/>
          </w:rPr>
          <w:t>Family</w:t>
        </w:r>
        <w:r>
          <w:rPr>
            <w:rFonts w:ascii="Cambria"/>
            <w:color w:val="00689C"/>
            <w:spacing w:val="-11"/>
            <w:w w:val="115"/>
            <w:sz w:val="12"/>
          </w:rPr>
          <w:t xml:space="preserve"> </w:t>
        </w:r>
        <w:r>
          <w:rPr>
            <w:rFonts w:ascii="Cambria"/>
            <w:color w:val="00689C"/>
            <w:w w:val="115"/>
            <w:sz w:val="12"/>
          </w:rPr>
          <w:t>Studies</w:t>
        </w:r>
        <w:r>
          <w:rPr>
            <w:rFonts w:ascii="Cambria"/>
            <w:color w:val="00689C"/>
            <w:spacing w:val="-11"/>
            <w:w w:val="115"/>
            <w:sz w:val="12"/>
          </w:rPr>
          <w:t xml:space="preserve"> </w:t>
        </w:r>
        <w:r>
          <w:rPr>
            <w:rFonts w:ascii="Cambria"/>
            <w:color w:val="00689C"/>
            <w:w w:val="115"/>
            <w:sz w:val="12"/>
          </w:rPr>
          <w:t>Research</w:t>
        </w:r>
        <w:r>
          <w:rPr>
            <w:rFonts w:ascii="Cambria"/>
            <w:color w:val="00689C"/>
            <w:spacing w:val="-10"/>
            <w:w w:val="115"/>
            <w:sz w:val="12"/>
          </w:rPr>
          <w:t xml:space="preserve"> </w:t>
        </w:r>
        <w:r>
          <w:rPr>
            <w:rFonts w:ascii="Cambria"/>
            <w:color w:val="00689C"/>
            <w:w w:val="115"/>
            <w:sz w:val="12"/>
          </w:rPr>
          <w:t>Paper</w:t>
        </w:r>
      </w:hyperlink>
      <w:r>
        <w:rPr>
          <w:rFonts w:ascii="Cambria"/>
          <w:color w:val="00689C"/>
          <w:w w:val="115"/>
          <w:sz w:val="12"/>
        </w:rPr>
        <w:t xml:space="preserve"> </w:t>
      </w:r>
      <w:hyperlink r:id="rId116">
        <w:r>
          <w:rPr>
            <w:rFonts w:ascii="Cambria"/>
            <w:color w:val="00689C"/>
            <w:w w:val="115"/>
            <w:sz w:val="12"/>
          </w:rPr>
          <w:t>No. 35, 2004</w:t>
        </w:r>
      </w:hyperlink>
      <w:r>
        <w:rPr>
          <w:rFonts w:ascii="Cambria"/>
          <w:color w:val="00689C"/>
          <w:w w:val="115"/>
          <w:sz w:val="12"/>
        </w:rPr>
        <w:t xml:space="preserve"> </w:t>
      </w:r>
      <w:hyperlink r:id="rId117">
        <w:r>
          <w:rPr>
            <w:rFonts w:ascii="Cambria"/>
            <w:color w:val="00689C"/>
            <w:w w:val="115"/>
            <w:sz w:val="12"/>
          </w:rPr>
          <w:t xml:space="preserve">0 642 39511 X. ISSN 1446-9863 (Print); ISSN 1446-9871  </w:t>
        </w:r>
        <w:r>
          <w:rPr>
            <w:rFonts w:ascii="Cambria"/>
            <w:color w:val="00689C"/>
            <w:spacing w:val="2"/>
            <w:w w:val="115"/>
            <w:sz w:val="12"/>
          </w:rPr>
          <w:t xml:space="preserve"> </w:t>
        </w:r>
        <w:r>
          <w:rPr>
            <w:rFonts w:ascii="Cambria"/>
            <w:color w:val="00689C"/>
            <w:w w:val="115"/>
            <w:sz w:val="12"/>
          </w:rPr>
          <w:t>(Online).</w:t>
        </w:r>
      </w:hyperlink>
    </w:p>
    <w:p w:rsidR="00AA3622" w:rsidRDefault="00AB1F53">
      <w:pPr>
        <w:spacing w:line="140" w:lineRule="exact"/>
        <w:ind w:left="103" w:right="58"/>
        <w:rPr>
          <w:rFonts w:ascii="Cambria" w:eastAsia="Cambria" w:hAnsi="Cambria" w:cs="Cambria"/>
          <w:sz w:val="12"/>
          <w:szCs w:val="12"/>
        </w:rPr>
      </w:pPr>
      <w:r>
        <w:rPr>
          <w:rFonts w:ascii="Cambria"/>
          <w:w w:val="115"/>
          <w:sz w:val="12"/>
        </w:rPr>
        <w:t xml:space="preserve">[77]  </w:t>
      </w:r>
      <w:hyperlink r:id="rId118">
        <w:r>
          <w:rPr>
            <w:rFonts w:ascii="Cambria"/>
            <w:color w:val="00689C"/>
            <w:w w:val="115"/>
            <w:sz w:val="12"/>
          </w:rPr>
          <w:t xml:space="preserve">H. Daly, J. Cobb, For the Common Good, </w:t>
        </w:r>
        <w:r>
          <w:rPr>
            <w:rFonts w:ascii="Cambria"/>
            <w:color w:val="00689C"/>
            <w:spacing w:val="30"/>
            <w:w w:val="115"/>
            <w:sz w:val="12"/>
          </w:rPr>
          <w:t xml:space="preserve"> </w:t>
        </w:r>
        <w:r>
          <w:rPr>
            <w:rFonts w:ascii="Cambria"/>
            <w:color w:val="00689C"/>
            <w:w w:val="115"/>
            <w:sz w:val="12"/>
          </w:rPr>
          <w:t xml:space="preserve">Beacon Press, Boston, </w:t>
        </w:r>
        <w:r>
          <w:rPr>
            <w:rFonts w:ascii="Cambria"/>
            <w:color w:val="00689C"/>
            <w:spacing w:val="26"/>
            <w:w w:val="115"/>
            <w:sz w:val="12"/>
          </w:rPr>
          <w:t xml:space="preserve"> </w:t>
        </w:r>
        <w:r>
          <w:rPr>
            <w:rFonts w:ascii="Cambria"/>
            <w:color w:val="00689C"/>
            <w:w w:val="115"/>
            <w:sz w:val="12"/>
          </w:rPr>
          <w:t>1989.</w:t>
        </w:r>
      </w:hyperlink>
    </w:p>
    <w:p w:rsidR="00AA3622" w:rsidRDefault="00AB1F53">
      <w:pPr>
        <w:spacing w:before="18"/>
        <w:ind w:left="103" w:right="58"/>
        <w:rPr>
          <w:rFonts w:ascii="Cambria" w:eastAsia="Cambria" w:hAnsi="Cambria" w:cs="Cambria"/>
          <w:sz w:val="12"/>
          <w:szCs w:val="12"/>
        </w:rPr>
      </w:pPr>
      <w:r>
        <w:rPr>
          <w:rFonts w:ascii="Cambria" w:eastAsia="Cambria" w:hAnsi="Cambria" w:cs="Cambria"/>
          <w:w w:val="115"/>
          <w:sz w:val="12"/>
          <w:szCs w:val="12"/>
        </w:rPr>
        <w:t xml:space="preserve">[78]  </w:t>
      </w:r>
      <w:hyperlink r:id="rId119">
        <w:r>
          <w:rPr>
            <w:rFonts w:ascii="Cambria" w:eastAsia="Cambria" w:hAnsi="Cambria" w:cs="Cambria"/>
            <w:color w:val="00689C"/>
            <w:w w:val="115"/>
            <w:sz w:val="12"/>
            <w:szCs w:val="12"/>
          </w:rPr>
          <w:t xml:space="preserve">H. Welsch, Environmental welfare analysis: a life satisfaction approach, Ecological Economics 62 (2007)  </w:t>
        </w:r>
        <w:r>
          <w:rPr>
            <w:rFonts w:ascii="Cambria" w:eastAsia="Cambria" w:hAnsi="Cambria" w:cs="Cambria"/>
            <w:color w:val="00689C"/>
            <w:spacing w:val="23"/>
            <w:w w:val="115"/>
            <w:sz w:val="12"/>
            <w:szCs w:val="12"/>
          </w:rPr>
          <w:t xml:space="preserve"> </w:t>
        </w:r>
        <w:r>
          <w:rPr>
            <w:rFonts w:ascii="Cambria" w:eastAsia="Cambria" w:hAnsi="Cambria" w:cs="Cambria"/>
            <w:color w:val="00689C"/>
            <w:w w:val="115"/>
            <w:sz w:val="12"/>
            <w:szCs w:val="12"/>
          </w:rPr>
          <w:t>544–551.</w:t>
        </w:r>
      </w:hyperlink>
    </w:p>
    <w:p w:rsidR="00AA3622" w:rsidRDefault="00AB1F53">
      <w:pPr>
        <w:spacing w:before="19"/>
        <w:ind w:left="103" w:right="58"/>
        <w:rPr>
          <w:rFonts w:ascii="Cambria" w:eastAsia="Cambria" w:hAnsi="Cambria" w:cs="Cambria"/>
          <w:sz w:val="12"/>
          <w:szCs w:val="12"/>
        </w:rPr>
      </w:pPr>
      <w:r>
        <w:rPr>
          <w:rFonts w:ascii="Cambria" w:eastAsia="Cambria" w:hAnsi="Cambria" w:cs="Cambria"/>
          <w:w w:val="115"/>
          <w:sz w:val="12"/>
          <w:szCs w:val="12"/>
        </w:rPr>
        <w:t xml:space="preserve">[79]  </w:t>
      </w:r>
      <w:hyperlink r:id="rId120">
        <w:r>
          <w:rPr>
            <w:rFonts w:ascii="Cambria" w:eastAsia="Cambria" w:hAnsi="Cambria" w:cs="Cambria"/>
            <w:color w:val="00689C"/>
            <w:w w:val="115"/>
            <w:sz w:val="12"/>
            <w:szCs w:val="12"/>
          </w:rPr>
          <w:t xml:space="preserve">A. Ferrer-i-Carbonell, J.M. Gowdy, Environmental degradation and happiness, Ecological Economics 60 (2007) </w:t>
        </w:r>
        <w:r>
          <w:rPr>
            <w:rFonts w:ascii="Cambria" w:eastAsia="Cambria" w:hAnsi="Cambria" w:cs="Cambria"/>
            <w:color w:val="00689C"/>
            <w:spacing w:val="23"/>
            <w:w w:val="115"/>
            <w:sz w:val="12"/>
            <w:szCs w:val="12"/>
          </w:rPr>
          <w:t xml:space="preserve"> </w:t>
        </w:r>
        <w:r>
          <w:rPr>
            <w:rFonts w:ascii="Cambria" w:eastAsia="Cambria" w:hAnsi="Cambria" w:cs="Cambria"/>
            <w:color w:val="00689C"/>
            <w:w w:val="115"/>
            <w:sz w:val="12"/>
            <w:szCs w:val="12"/>
          </w:rPr>
          <w:t>509–516.</w:t>
        </w:r>
      </w:hyperlink>
    </w:p>
    <w:p w:rsidR="00AA3622" w:rsidRDefault="00AA3622">
      <w:pPr>
        <w:rPr>
          <w:rFonts w:ascii="Cambria" w:eastAsia="Cambria" w:hAnsi="Cambria" w:cs="Cambria"/>
          <w:sz w:val="12"/>
          <w:szCs w:val="12"/>
        </w:rPr>
        <w:sectPr w:rsidR="00AA3622">
          <w:pgSz w:w="10890" w:h="14860"/>
          <w:pgMar w:top="820" w:right="620" w:bottom="280" w:left="720" w:header="634" w:footer="0" w:gutter="0"/>
          <w:cols w:space="720"/>
        </w:sectPr>
      </w:pPr>
    </w:p>
    <w:p w:rsidR="00AA3622" w:rsidRDefault="00AA3622">
      <w:pPr>
        <w:spacing w:before="2"/>
        <w:rPr>
          <w:rFonts w:ascii="Cambria" w:eastAsia="Cambria" w:hAnsi="Cambria" w:cs="Cambria"/>
          <w:sz w:val="13"/>
          <w:szCs w:val="13"/>
        </w:rPr>
      </w:pPr>
    </w:p>
    <w:p w:rsidR="00AA3622" w:rsidRDefault="00AB1F53">
      <w:pPr>
        <w:spacing w:before="84" w:line="271" w:lineRule="auto"/>
        <w:ind w:left="420" w:right="87" w:hanging="304"/>
        <w:rPr>
          <w:rFonts w:ascii="Cambria" w:eastAsia="Cambria" w:hAnsi="Cambria" w:cs="Cambria"/>
          <w:sz w:val="12"/>
          <w:szCs w:val="12"/>
        </w:rPr>
      </w:pPr>
      <w:bookmarkStart w:id="60" w:name="_bookmark49"/>
      <w:bookmarkStart w:id="61" w:name="_bookmark50"/>
      <w:bookmarkStart w:id="62" w:name="_bookmark51"/>
      <w:bookmarkEnd w:id="60"/>
      <w:bookmarkEnd w:id="61"/>
      <w:bookmarkEnd w:id="62"/>
      <w:r>
        <w:rPr>
          <w:rFonts w:ascii="Cambria" w:eastAsia="Cambria" w:hAnsi="Cambria" w:cs="Cambria"/>
          <w:w w:val="115"/>
          <w:sz w:val="12"/>
          <w:szCs w:val="12"/>
        </w:rPr>
        <w:t xml:space="preserve">[80] </w:t>
      </w:r>
      <w:hyperlink r:id="rId121">
        <w:r>
          <w:rPr>
            <w:rFonts w:ascii="Cambria" w:eastAsia="Cambria" w:hAnsi="Cambria" w:cs="Cambria"/>
            <w:color w:val="00689C"/>
            <w:w w:val="115"/>
            <w:sz w:val="12"/>
            <w:szCs w:val="12"/>
          </w:rPr>
          <w:t>P. Brickma</w:t>
        </w:r>
        <w:r>
          <w:rPr>
            <w:rFonts w:ascii="Cambria" w:eastAsia="Cambria" w:hAnsi="Cambria" w:cs="Cambria"/>
            <w:color w:val="00689C"/>
            <w:w w:val="115"/>
            <w:sz w:val="12"/>
            <w:szCs w:val="12"/>
          </w:rPr>
          <w:t>n, D. Campbell, Hedonic relativism and planning the Good Society, in: M.H. Appley (Ed.), Adaptation-level theory: a symposium, Academic Press,</w:t>
        </w:r>
      </w:hyperlink>
      <w:r>
        <w:rPr>
          <w:rFonts w:ascii="Cambria" w:eastAsia="Cambria" w:hAnsi="Cambria" w:cs="Cambria"/>
          <w:color w:val="00689C"/>
          <w:w w:val="115"/>
          <w:sz w:val="12"/>
          <w:szCs w:val="12"/>
        </w:rPr>
        <w:t xml:space="preserve"> </w:t>
      </w:r>
      <w:hyperlink r:id="rId122">
        <w:r>
          <w:rPr>
            <w:rFonts w:ascii="Cambria" w:eastAsia="Cambria" w:hAnsi="Cambria" w:cs="Cambria"/>
            <w:color w:val="00689C"/>
            <w:w w:val="115"/>
            <w:sz w:val="12"/>
            <w:szCs w:val="12"/>
          </w:rPr>
          <w:t>University of Massachusetts at Amhe</w:t>
        </w:r>
        <w:r>
          <w:rPr>
            <w:rFonts w:ascii="Cambria" w:eastAsia="Cambria" w:hAnsi="Cambria" w:cs="Cambria"/>
            <w:color w:val="00689C"/>
            <w:w w:val="115"/>
            <w:sz w:val="12"/>
            <w:szCs w:val="12"/>
          </w:rPr>
          <w:t>rst, 1971</w:t>
        </w:r>
      </w:hyperlink>
      <w:hyperlink r:id="rId123">
        <w:r>
          <w:rPr>
            <w:rFonts w:ascii="Cambria" w:eastAsia="Cambria" w:hAnsi="Cambria" w:cs="Cambria"/>
            <w:color w:val="00689C"/>
            <w:w w:val="115"/>
            <w:sz w:val="12"/>
            <w:szCs w:val="12"/>
          </w:rPr>
          <w:t xml:space="preserve">, pp. </w:t>
        </w:r>
        <w:r>
          <w:rPr>
            <w:rFonts w:ascii="Cambria" w:eastAsia="Cambria" w:hAnsi="Cambria" w:cs="Cambria"/>
            <w:color w:val="00689C"/>
            <w:spacing w:val="27"/>
            <w:w w:val="115"/>
            <w:sz w:val="12"/>
            <w:szCs w:val="12"/>
          </w:rPr>
          <w:t xml:space="preserve"> </w:t>
        </w:r>
        <w:r>
          <w:rPr>
            <w:rFonts w:ascii="Cambria" w:eastAsia="Cambria" w:hAnsi="Cambria" w:cs="Cambria"/>
            <w:color w:val="00689C"/>
            <w:w w:val="115"/>
            <w:sz w:val="12"/>
            <w:szCs w:val="12"/>
          </w:rPr>
          <w:t>287–302.</w:t>
        </w:r>
      </w:hyperlink>
    </w:p>
    <w:p w:rsidR="00AA3622" w:rsidRDefault="00AB1F53">
      <w:pPr>
        <w:spacing w:before="1"/>
        <w:ind w:left="116" w:right="58"/>
        <w:rPr>
          <w:rFonts w:ascii="Cambria" w:eastAsia="Cambria" w:hAnsi="Cambria" w:cs="Cambria"/>
          <w:sz w:val="12"/>
          <w:szCs w:val="12"/>
        </w:rPr>
      </w:pPr>
      <w:r>
        <w:rPr>
          <w:rFonts w:ascii="Cambria" w:eastAsia="Cambria" w:hAnsi="Cambria" w:cs="Cambria"/>
          <w:w w:val="115"/>
          <w:sz w:val="12"/>
          <w:szCs w:val="12"/>
        </w:rPr>
        <w:t xml:space="preserve">[81]    </w:t>
      </w:r>
      <w:r>
        <w:rPr>
          <w:rFonts w:ascii="Cambria" w:eastAsia="Cambria" w:hAnsi="Cambria" w:cs="Cambria"/>
          <w:spacing w:val="29"/>
          <w:w w:val="115"/>
          <w:sz w:val="12"/>
          <w:szCs w:val="12"/>
        </w:rPr>
        <w:t xml:space="preserve"> </w:t>
      </w:r>
      <w:hyperlink r:id="rId124">
        <w:r>
          <w:rPr>
            <w:rFonts w:ascii="Cambria" w:eastAsia="Cambria" w:hAnsi="Cambria" w:cs="Cambria"/>
            <w:color w:val="00689C"/>
            <w:w w:val="115"/>
            <w:sz w:val="12"/>
            <w:szCs w:val="12"/>
          </w:rPr>
          <w:t>R. Layard, G. Mayraz, S. Nickell, The marginal utility of income, Journal of Public Economics 92 (2008) 1846–1857.</w:t>
        </w:r>
      </w:hyperlink>
    </w:p>
    <w:p w:rsidR="00AA3622" w:rsidRDefault="00AB1F53">
      <w:pPr>
        <w:spacing w:before="18" w:line="273" w:lineRule="auto"/>
        <w:ind w:left="116" w:right="1532"/>
        <w:rPr>
          <w:rFonts w:ascii="Cambria" w:eastAsia="Cambria" w:hAnsi="Cambria" w:cs="Cambria"/>
          <w:sz w:val="12"/>
          <w:szCs w:val="12"/>
        </w:rPr>
      </w:pPr>
      <w:r>
        <w:rPr>
          <w:rFonts w:ascii="Cambria" w:eastAsia="Cambria" w:hAnsi="Cambria" w:cs="Cambria"/>
          <w:w w:val="115"/>
          <w:sz w:val="12"/>
          <w:szCs w:val="12"/>
        </w:rPr>
        <w:t xml:space="preserve">[82] </w:t>
      </w:r>
      <w:hyperlink r:id="rId125">
        <w:r>
          <w:rPr>
            <w:rFonts w:ascii="Cambria" w:eastAsia="Cambria" w:hAnsi="Cambria" w:cs="Cambria"/>
            <w:color w:val="00689C"/>
            <w:w w:val="115"/>
            <w:sz w:val="12"/>
            <w:szCs w:val="12"/>
          </w:rPr>
          <w:t>G.G. Blanchﬂower, A.J. Oswald, Is well-being U-shaped over</w:t>
        </w:r>
        <w:r>
          <w:rPr>
            <w:rFonts w:ascii="Cambria" w:eastAsia="Cambria" w:hAnsi="Cambria" w:cs="Cambria"/>
            <w:color w:val="00689C"/>
            <w:w w:val="115"/>
            <w:sz w:val="12"/>
            <w:szCs w:val="12"/>
          </w:rPr>
          <w:t xml:space="preserve"> the life cycle? Social Science &amp; Medicine 66 (8) (2008) 1733–1749.</w:t>
        </w:r>
      </w:hyperlink>
      <w:r>
        <w:rPr>
          <w:rFonts w:ascii="Cambria" w:eastAsia="Cambria" w:hAnsi="Cambria" w:cs="Cambria"/>
          <w:color w:val="00689C"/>
          <w:spacing w:val="30"/>
          <w:w w:val="115"/>
          <w:sz w:val="12"/>
          <w:szCs w:val="12"/>
        </w:rPr>
        <w:t xml:space="preserve"> </w:t>
      </w:r>
      <w:r>
        <w:rPr>
          <w:rFonts w:ascii="Cambria" w:eastAsia="Cambria" w:hAnsi="Cambria" w:cs="Cambria"/>
          <w:w w:val="115"/>
          <w:sz w:val="12"/>
          <w:szCs w:val="12"/>
        </w:rPr>
        <w:t xml:space="preserve">[83]  </w:t>
      </w:r>
      <w:hyperlink r:id="rId126">
        <w:r>
          <w:rPr>
            <w:rFonts w:ascii="Cambria" w:eastAsia="Cambria" w:hAnsi="Cambria" w:cs="Cambria"/>
            <w:color w:val="00689C"/>
            <w:w w:val="115"/>
            <w:sz w:val="12"/>
            <w:szCs w:val="12"/>
          </w:rPr>
          <w:t xml:space="preserve">B. Frey, A. Stutzer, Should national happiness be maximised? Working Paper No. 306,    </w:t>
        </w:r>
        <w:r>
          <w:rPr>
            <w:rFonts w:ascii="Cambria" w:eastAsia="Cambria" w:hAnsi="Cambria" w:cs="Cambria"/>
            <w:color w:val="00689C"/>
            <w:spacing w:val="13"/>
            <w:w w:val="115"/>
            <w:sz w:val="12"/>
            <w:szCs w:val="12"/>
          </w:rPr>
          <w:t xml:space="preserve"> </w:t>
        </w:r>
        <w:r>
          <w:rPr>
            <w:rFonts w:ascii="Cambria" w:eastAsia="Cambria" w:hAnsi="Cambria" w:cs="Cambria"/>
            <w:color w:val="00689C"/>
            <w:w w:val="115"/>
            <w:sz w:val="12"/>
            <w:szCs w:val="12"/>
          </w:rPr>
          <w:t>IEER, Zurich, 20</w:t>
        </w:r>
        <w:r>
          <w:rPr>
            <w:rFonts w:ascii="Cambria" w:eastAsia="Cambria" w:hAnsi="Cambria" w:cs="Cambria"/>
            <w:color w:val="00689C"/>
            <w:w w:val="115"/>
            <w:sz w:val="12"/>
            <w:szCs w:val="12"/>
          </w:rPr>
          <w:t>07.</w:t>
        </w:r>
      </w:hyperlink>
    </w:p>
    <w:p w:rsidR="00AA3622" w:rsidRDefault="00AB1F53">
      <w:pPr>
        <w:spacing w:line="139" w:lineRule="exact"/>
        <w:ind w:left="116" w:right="58"/>
        <w:rPr>
          <w:rFonts w:ascii="Cambria" w:eastAsia="Cambria" w:hAnsi="Cambria" w:cs="Cambria"/>
          <w:sz w:val="12"/>
          <w:szCs w:val="12"/>
        </w:rPr>
      </w:pPr>
      <w:r>
        <w:rPr>
          <w:rFonts w:ascii="Cambria"/>
          <w:w w:val="115"/>
          <w:sz w:val="12"/>
        </w:rPr>
        <w:t xml:space="preserve">[84]  </w:t>
      </w:r>
      <w:hyperlink r:id="rId127">
        <w:r>
          <w:rPr>
            <w:rFonts w:ascii="Cambria"/>
            <w:color w:val="00689C"/>
            <w:w w:val="115"/>
            <w:sz w:val="12"/>
          </w:rPr>
          <w:t xml:space="preserve">F.M. Andrews, S.B. Withey, Social indicators of well-being, </w:t>
        </w:r>
        <w:r>
          <w:rPr>
            <w:rFonts w:ascii="Cambria"/>
            <w:color w:val="00689C"/>
            <w:spacing w:val="30"/>
            <w:w w:val="115"/>
            <w:sz w:val="12"/>
          </w:rPr>
          <w:t xml:space="preserve"> </w:t>
        </w:r>
        <w:r>
          <w:rPr>
            <w:rFonts w:ascii="Cambria"/>
            <w:color w:val="00689C"/>
            <w:w w:val="115"/>
            <w:sz w:val="12"/>
          </w:rPr>
          <w:t xml:space="preserve">Plenum Press, New York,  </w:t>
        </w:r>
        <w:r>
          <w:rPr>
            <w:rFonts w:ascii="Cambria"/>
            <w:color w:val="00689C"/>
            <w:spacing w:val="21"/>
            <w:w w:val="115"/>
            <w:sz w:val="12"/>
          </w:rPr>
          <w:t xml:space="preserve"> </w:t>
        </w:r>
        <w:r>
          <w:rPr>
            <w:rFonts w:ascii="Cambria"/>
            <w:color w:val="00689C"/>
            <w:w w:val="115"/>
            <w:sz w:val="12"/>
          </w:rPr>
          <w:t>1976.</w:t>
        </w:r>
      </w:hyperlink>
    </w:p>
    <w:p w:rsidR="00AA3622" w:rsidRDefault="00AB1F53">
      <w:pPr>
        <w:spacing w:before="19"/>
        <w:ind w:left="116" w:right="58"/>
        <w:rPr>
          <w:rFonts w:ascii="Cambria" w:eastAsia="Cambria" w:hAnsi="Cambria" w:cs="Cambria"/>
          <w:sz w:val="12"/>
          <w:szCs w:val="12"/>
        </w:rPr>
      </w:pPr>
      <w:r>
        <w:rPr>
          <w:rFonts w:ascii="Cambria"/>
          <w:w w:val="115"/>
          <w:sz w:val="12"/>
        </w:rPr>
        <w:t xml:space="preserve">[85]  </w:t>
      </w:r>
      <w:hyperlink r:id="rId128">
        <w:r>
          <w:rPr>
            <w:rFonts w:ascii="Cambria"/>
            <w:color w:val="00689C"/>
            <w:w w:val="115"/>
            <w:sz w:val="12"/>
          </w:rPr>
          <w:t xml:space="preserve">M. Waring, If Women Counted: A New Feminist Economics, </w:t>
        </w:r>
        <w:r>
          <w:rPr>
            <w:rFonts w:ascii="Cambria"/>
            <w:color w:val="00689C"/>
            <w:spacing w:val="30"/>
            <w:w w:val="115"/>
            <w:sz w:val="12"/>
          </w:rPr>
          <w:t xml:space="preserve"> </w:t>
        </w:r>
        <w:r>
          <w:rPr>
            <w:rFonts w:ascii="Cambria"/>
            <w:color w:val="00689C"/>
            <w:w w:val="115"/>
            <w:sz w:val="12"/>
          </w:rPr>
          <w:t xml:space="preserve">Harper &amp; Row, San Francisco,   </w:t>
        </w:r>
        <w:r>
          <w:rPr>
            <w:rFonts w:ascii="Cambria"/>
            <w:color w:val="00689C"/>
            <w:spacing w:val="3"/>
            <w:w w:val="115"/>
            <w:sz w:val="12"/>
          </w:rPr>
          <w:t xml:space="preserve"> </w:t>
        </w:r>
        <w:r>
          <w:rPr>
            <w:rFonts w:ascii="Cambria"/>
            <w:color w:val="00689C"/>
            <w:w w:val="115"/>
            <w:sz w:val="12"/>
          </w:rPr>
          <w:t>1988.</w:t>
        </w:r>
      </w:hyperlink>
    </w:p>
    <w:p w:rsidR="00AA3622" w:rsidRDefault="00AB1F53">
      <w:pPr>
        <w:spacing w:before="19" w:line="271" w:lineRule="auto"/>
        <w:ind w:left="423" w:right="101" w:hanging="307"/>
        <w:jc w:val="both"/>
        <w:rPr>
          <w:rFonts w:ascii="Cambria" w:eastAsia="Cambria" w:hAnsi="Cambria" w:cs="Cambria"/>
          <w:sz w:val="12"/>
          <w:szCs w:val="12"/>
        </w:rPr>
      </w:pPr>
      <w:r>
        <w:rPr>
          <w:rFonts w:ascii="Cambria"/>
          <w:w w:val="115"/>
          <w:sz w:val="12"/>
        </w:rPr>
        <w:t xml:space="preserve">[86] </w:t>
      </w:r>
      <w:hyperlink r:id="rId129">
        <w:r>
          <w:rPr>
            <w:rFonts w:ascii="Cambria"/>
            <w:color w:val="00689C"/>
            <w:w w:val="115"/>
            <w:sz w:val="12"/>
          </w:rPr>
          <w:t>S. Charlesworth, I. Campbell, B. Probert, J. Allan, L. Morgan, Balancing Work and Family Responsibilities: Policy Implementation Options, Report for the</w:t>
        </w:r>
      </w:hyperlink>
      <w:r>
        <w:rPr>
          <w:rFonts w:ascii="Cambria"/>
          <w:color w:val="00689C"/>
          <w:spacing w:val="30"/>
          <w:w w:val="115"/>
          <w:sz w:val="12"/>
        </w:rPr>
        <w:t xml:space="preserve"> </w:t>
      </w:r>
      <w:hyperlink r:id="rId130">
        <w:r>
          <w:rPr>
            <w:rFonts w:ascii="Cambria"/>
            <w:color w:val="00689C"/>
            <w:w w:val="115"/>
            <w:sz w:val="12"/>
          </w:rPr>
          <w:t>Victorian</w:t>
        </w:r>
        <w:r>
          <w:rPr>
            <w:rFonts w:ascii="Cambria"/>
            <w:color w:val="00689C"/>
            <w:spacing w:val="-12"/>
            <w:w w:val="115"/>
            <w:sz w:val="12"/>
          </w:rPr>
          <w:t xml:space="preserve"> </w:t>
        </w:r>
        <w:r>
          <w:rPr>
            <w:rFonts w:ascii="Cambria"/>
            <w:color w:val="00689C"/>
            <w:w w:val="115"/>
            <w:sz w:val="12"/>
          </w:rPr>
          <w:t>Department</w:t>
        </w:r>
        <w:r>
          <w:rPr>
            <w:rFonts w:ascii="Cambria"/>
            <w:color w:val="00689C"/>
            <w:spacing w:val="-11"/>
            <w:w w:val="115"/>
            <w:sz w:val="12"/>
          </w:rPr>
          <w:t xml:space="preserve"> </w:t>
        </w:r>
        <w:r>
          <w:rPr>
            <w:rFonts w:ascii="Cambria"/>
            <w:color w:val="00689C"/>
            <w:w w:val="115"/>
            <w:sz w:val="12"/>
          </w:rPr>
          <w:t>of</w:t>
        </w:r>
        <w:r>
          <w:rPr>
            <w:rFonts w:ascii="Cambria"/>
            <w:color w:val="00689C"/>
            <w:spacing w:val="-12"/>
            <w:w w:val="115"/>
            <w:sz w:val="12"/>
          </w:rPr>
          <w:t xml:space="preserve"> </w:t>
        </w:r>
        <w:r>
          <w:rPr>
            <w:rFonts w:ascii="Cambria"/>
            <w:color w:val="00689C"/>
            <w:w w:val="115"/>
            <w:sz w:val="12"/>
          </w:rPr>
          <w:t>P</w:t>
        </w:r>
        <w:r>
          <w:rPr>
            <w:rFonts w:ascii="Cambria"/>
            <w:color w:val="00689C"/>
            <w:w w:val="115"/>
            <w:sz w:val="12"/>
          </w:rPr>
          <w:t>remier</w:t>
        </w:r>
        <w:r>
          <w:rPr>
            <w:rFonts w:ascii="Cambria"/>
            <w:color w:val="00689C"/>
            <w:spacing w:val="-12"/>
            <w:w w:val="115"/>
            <w:sz w:val="12"/>
          </w:rPr>
          <w:t xml:space="preserve"> </w:t>
        </w:r>
        <w:r>
          <w:rPr>
            <w:rFonts w:ascii="Cambria"/>
            <w:color w:val="00689C"/>
            <w:w w:val="115"/>
            <w:sz w:val="12"/>
          </w:rPr>
          <w:t>and</w:t>
        </w:r>
        <w:r>
          <w:rPr>
            <w:rFonts w:ascii="Cambria"/>
            <w:color w:val="00689C"/>
            <w:spacing w:val="-11"/>
            <w:w w:val="115"/>
            <w:sz w:val="12"/>
          </w:rPr>
          <w:t xml:space="preserve"> </w:t>
        </w:r>
        <w:r>
          <w:rPr>
            <w:rFonts w:ascii="Cambria"/>
            <w:color w:val="00689C"/>
            <w:w w:val="115"/>
            <w:sz w:val="12"/>
          </w:rPr>
          <w:t>Cabinet</w:t>
        </w:r>
        <w:r>
          <w:rPr>
            <w:rFonts w:ascii="Cambria"/>
            <w:color w:val="00689C"/>
            <w:spacing w:val="-11"/>
            <w:w w:val="115"/>
            <w:sz w:val="12"/>
          </w:rPr>
          <w:t xml:space="preserve"> </w:t>
        </w:r>
        <w:r>
          <w:rPr>
            <w:rFonts w:ascii="Cambria"/>
            <w:color w:val="00689C"/>
            <w:w w:val="115"/>
            <w:sz w:val="12"/>
          </w:rPr>
          <w:t>&amp;</w:t>
        </w:r>
        <w:r>
          <w:rPr>
            <w:rFonts w:ascii="Cambria"/>
            <w:color w:val="00689C"/>
            <w:spacing w:val="-12"/>
            <w:w w:val="115"/>
            <w:sz w:val="12"/>
          </w:rPr>
          <w:t xml:space="preserve"> </w:t>
        </w:r>
        <w:r>
          <w:rPr>
            <w:rFonts w:ascii="Cambria"/>
            <w:color w:val="00689C"/>
            <w:w w:val="115"/>
            <w:sz w:val="12"/>
          </w:rPr>
          <w:t>Department</w:t>
        </w:r>
        <w:r>
          <w:rPr>
            <w:rFonts w:ascii="Cambria"/>
            <w:color w:val="00689C"/>
            <w:spacing w:val="-11"/>
            <w:w w:val="115"/>
            <w:sz w:val="12"/>
          </w:rPr>
          <w:t xml:space="preserve"> </w:t>
        </w:r>
        <w:r>
          <w:rPr>
            <w:rFonts w:ascii="Cambria"/>
            <w:color w:val="00689C"/>
            <w:w w:val="115"/>
            <w:sz w:val="12"/>
          </w:rPr>
          <w:t>of</w:t>
        </w:r>
        <w:r>
          <w:rPr>
            <w:rFonts w:ascii="Cambria"/>
            <w:color w:val="00689C"/>
            <w:spacing w:val="-12"/>
            <w:w w:val="115"/>
            <w:sz w:val="12"/>
          </w:rPr>
          <w:t xml:space="preserve"> </w:t>
        </w:r>
        <w:r>
          <w:rPr>
            <w:rFonts w:ascii="Cambria"/>
            <w:color w:val="00689C"/>
            <w:w w:val="115"/>
            <w:sz w:val="12"/>
          </w:rPr>
          <w:t>Innovation,</w:t>
        </w:r>
        <w:r>
          <w:rPr>
            <w:rFonts w:ascii="Cambria"/>
            <w:color w:val="00689C"/>
            <w:spacing w:val="-11"/>
            <w:w w:val="115"/>
            <w:sz w:val="12"/>
          </w:rPr>
          <w:t xml:space="preserve"> </w:t>
        </w:r>
        <w:r>
          <w:rPr>
            <w:rFonts w:ascii="Cambria"/>
            <w:color w:val="00689C"/>
            <w:w w:val="115"/>
            <w:sz w:val="12"/>
          </w:rPr>
          <w:t>Industry</w:t>
        </w:r>
        <w:r>
          <w:rPr>
            <w:rFonts w:ascii="Cambria"/>
            <w:color w:val="00689C"/>
            <w:spacing w:val="-11"/>
            <w:w w:val="115"/>
            <w:sz w:val="12"/>
          </w:rPr>
          <w:t xml:space="preserve"> </w:t>
        </w:r>
        <w:r>
          <w:rPr>
            <w:rFonts w:ascii="Cambria"/>
            <w:color w:val="00689C"/>
            <w:w w:val="115"/>
            <w:sz w:val="12"/>
          </w:rPr>
          <w:t>and</w:t>
        </w:r>
        <w:r>
          <w:rPr>
            <w:rFonts w:ascii="Cambria"/>
            <w:color w:val="00689C"/>
            <w:spacing w:val="-12"/>
            <w:w w:val="115"/>
            <w:sz w:val="12"/>
          </w:rPr>
          <w:t xml:space="preserve"> </w:t>
        </w:r>
        <w:r>
          <w:rPr>
            <w:rFonts w:ascii="Cambria"/>
            <w:color w:val="00689C"/>
            <w:w w:val="115"/>
            <w:sz w:val="12"/>
          </w:rPr>
          <w:t>Regional</w:t>
        </w:r>
        <w:r>
          <w:rPr>
            <w:rFonts w:ascii="Cambria"/>
            <w:color w:val="00689C"/>
            <w:spacing w:val="-11"/>
            <w:w w:val="115"/>
            <w:sz w:val="12"/>
          </w:rPr>
          <w:t xml:space="preserve"> </w:t>
        </w:r>
        <w:r>
          <w:rPr>
            <w:rFonts w:ascii="Cambria"/>
            <w:color w:val="00689C"/>
            <w:w w:val="115"/>
            <w:sz w:val="12"/>
          </w:rPr>
          <w:t>Development,</w:t>
        </w:r>
        <w:r>
          <w:rPr>
            <w:rFonts w:ascii="Cambria"/>
            <w:color w:val="00689C"/>
            <w:spacing w:val="-11"/>
            <w:w w:val="115"/>
            <w:sz w:val="12"/>
          </w:rPr>
          <w:t xml:space="preserve"> </w:t>
        </w:r>
        <w:r>
          <w:rPr>
            <w:rFonts w:ascii="Cambria"/>
            <w:color w:val="00689C"/>
            <w:w w:val="115"/>
            <w:sz w:val="12"/>
          </w:rPr>
          <w:t>Centre</w:t>
        </w:r>
        <w:r>
          <w:rPr>
            <w:rFonts w:ascii="Cambria"/>
            <w:color w:val="00689C"/>
            <w:spacing w:val="-12"/>
            <w:w w:val="115"/>
            <w:sz w:val="12"/>
          </w:rPr>
          <w:t xml:space="preserve"> </w:t>
        </w:r>
        <w:r>
          <w:rPr>
            <w:rFonts w:ascii="Cambria"/>
            <w:color w:val="00689C"/>
            <w:w w:val="115"/>
            <w:sz w:val="12"/>
          </w:rPr>
          <w:t>for</w:t>
        </w:r>
        <w:r>
          <w:rPr>
            <w:rFonts w:ascii="Cambria"/>
            <w:color w:val="00689C"/>
            <w:spacing w:val="-12"/>
            <w:w w:val="115"/>
            <w:sz w:val="12"/>
          </w:rPr>
          <w:t xml:space="preserve"> </w:t>
        </w:r>
        <w:r>
          <w:rPr>
            <w:rFonts w:ascii="Cambria"/>
            <w:color w:val="00689C"/>
            <w:w w:val="115"/>
            <w:sz w:val="12"/>
          </w:rPr>
          <w:t>Applied</w:t>
        </w:r>
        <w:r>
          <w:rPr>
            <w:rFonts w:ascii="Cambria"/>
            <w:color w:val="00689C"/>
            <w:spacing w:val="-11"/>
            <w:w w:val="115"/>
            <w:sz w:val="12"/>
          </w:rPr>
          <w:t xml:space="preserve"> </w:t>
        </w:r>
        <w:r>
          <w:rPr>
            <w:rFonts w:ascii="Cambria"/>
            <w:color w:val="00689C"/>
            <w:w w:val="115"/>
            <w:sz w:val="12"/>
          </w:rPr>
          <w:t>Social</w:t>
        </w:r>
        <w:r>
          <w:rPr>
            <w:rFonts w:ascii="Cambria"/>
            <w:color w:val="00689C"/>
            <w:spacing w:val="-11"/>
            <w:w w:val="115"/>
            <w:sz w:val="12"/>
          </w:rPr>
          <w:t xml:space="preserve"> </w:t>
        </w:r>
        <w:r>
          <w:rPr>
            <w:rFonts w:ascii="Cambria"/>
            <w:color w:val="00689C"/>
            <w:w w:val="115"/>
            <w:sz w:val="12"/>
          </w:rPr>
          <w:t>Research,</w:t>
        </w:r>
        <w:r>
          <w:rPr>
            <w:rFonts w:ascii="Cambria"/>
            <w:color w:val="00689C"/>
            <w:spacing w:val="-12"/>
            <w:w w:val="115"/>
            <w:sz w:val="12"/>
          </w:rPr>
          <w:t xml:space="preserve"> </w:t>
        </w:r>
        <w:r>
          <w:rPr>
            <w:rFonts w:ascii="Cambria"/>
            <w:color w:val="00689C"/>
            <w:w w:val="115"/>
            <w:sz w:val="12"/>
          </w:rPr>
          <w:t>School</w:t>
        </w:r>
        <w:r>
          <w:rPr>
            <w:rFonts w:ascii="Cambria"/>
            <w:color w:val="00689C"/>
            <w:spacing w:val="-12"/>
            <w:w w:val="115"/>
            <w:sz w:val="12"/>
          </w:rPr>
          <w:t xml:space="preserve"> </w:t>
        </w:r>
        <w:r>
          <w:rPr>
            <w:rFonts w:ascii="Cambria"/>
            <w:color w:val="00689C"/>
            <w:w w:val="115"/>
            <w:sz w:val="12"/>
          </w:rPr>
          <w:t>of</w:t>
        </w:r>
      </w:hyperlink>
      <w:r>
        <w:rPr>
          <w:rFonts w:ascii="Cambria"/>
          <w:color w:val="00689C"/>
          <w:w w:val="115"/>
          <w:sz w:val="12"/>
        </w:rPr>
        <w:t xml:space="preserve"> </w:t>
      </w:r>
      <w:hyperlink r:id="rId131">
        <w:r>
          <w:rPr>
            <w:rFonts w:ascii="Cambria"/>
            <w:color w:val="00689C"/>
            <w:w w:val="115"/>
            <w:sz w:val="12"/>
          </w:rPr>
          <w:t>Social Science and Planning,  RMIT University, Mel</w:t>
        </w:r>
        <w:r>
          <w:rPr>
            <w:rFonts w:ascii="Cambria"/>
            <w:color w:val="00689C"/>
            <w:w w:val="115"/>
            <w:sz w:val="12"/>
          </w:rPr>
          <w:t xml:space="preserve">bourne, </w:t>
        </w:r>
        <w:r>
          <w:rPr>
            <w:rFonts w:ascii="Cambria"/>
            <w:color w:val="00689C"/>
            <w:spacing w:val="24"/>
            <w:w w:val="115"/>
            <w:sz w:val="12"/>
          </w:rPr>
          <w:t xml:space="preserve"> </w:t>
        </w:r>
        <w:r>
          <w:rPr>
            <w:rFonts w:ascii="Cambria"/>
            <w:color w:val="00689C"/>
            <w:w w:val="115"/>
            <w:sz w:val="12"/>
          </w:rPr>
          <w:t>2002.</w:t>
        </w:r>
      </w:hyperlink>
    </w:p>
    <w:p w:rsidR="00AA3622" w:rsidRDefault="00AB1F53">
      <w:pPr>
        <w:spacing w:line="273" w:lineRule="auto"/>
        <w:ind w:left="423" w:right="58" w:hanging="307"/>
        <w:rPr>
          <w:rFonts w:ascii="Cambria" w:eastAsia="Cambria" w:hAnsi="Cambria" w:cs="Cambria"/>
          <w:sz w:val="12"/>
          <w:szCs w:val="12"/>
        </w:rPr>
      </w:pPr>
      <w:r>
        <w:rPr>
          <w:rFonts w:ascii="Cambria"/>
          <w:w w:val="115"/>
          <w:sz w:val="12"/>
        </w:rPr>
        <w:t xml:space="preserve">[87] </w:t>
      </w:r>
      <w:hyperlink r:id="rId132">
        <w:r>
          <w:rPr>
            <w:rFonts w:ascii="Cambria"/>
            <w:color w:val="00689C"/>
            <w:w w:val="115"/>
            <w:sz w:val="12"/>
          </w:rPr>
          <w:t>B. Pocock, The Effect of Long Hours on Family and Community Life: A Survey of Existing Literature, A report for the Queensland Department of Industrial</w:t>
        </w:r>
      </w:hyperlink>
      <w:r>
        <w:rPr>
          <w:rFonts w:ascii="Cambria"/>
          <w:color w:val="00689C"/>
          <w:w w:val="115"/>
          <w:sz w:val="12"/>
        </w:rPr>
        <w:t xml:space="preserve"> </w:t>
      </w:r>
      <w:hyperlink r:id="rId133">
        <w:r>
          <w:rPr>
            <w:rFonts w:ascii="Cambria"/>
            <w:color w:val="00689C"/>
            <w:w w:val="115"/>
            <w:sz w:val="12"/>
          </w:rPr>
          <w:t>Relationships,  Centre for Labour Research, Adelaide University, Adelaide,</w:t>
        </w:r>
        <w:r>
          <w:rPr>
            <w:rFonts w:ascii="Cambria"/>
            <w:color w:val="00689C"/>
            <w:spacing w:val="23"/>
            <w:w w:val="115"/>
            <w:sz w:val="12"/>
          </w:rPr>
          <w:t xml:space="preserve"> </w:t>
        </w:r>
        <w:r>
          <w:rPr>
            <w:rFonts w:ascii="Cambria"/>
            <w:color w:val="00689C"/>
            <w:w w:val="115"/>
            <w:sz w:val="12"/>
          </w:rPr>
          <w:t>2001.</w:t>
        </w:r>
      </w:hyperlink>
    </w:p>
    <w:p w:rsidR="00AA3622" w:rsidRDefault="00AB1F53">
      <w:pPr>
        <w:spacing w:line="140" w:lineRule="exact"/>
        <w:ind w:left="116" w:right="58"/>
        <w:rPr>
          <w:rFonts w:ascii="Cambria" w:eastAsia="Cambria" w:hAnsi="Cambria" w:cs="Cambria"/>
          <w:sz w:val="12"/>
          <w:szCs w:val="12"/>
        </w:rPr>
      </w:pPr>
      <w:r>
        <w:rPr>
          <w:rFonts w:ascii="Cambria"/>
          <w:w w:val="115"/>
          <w:sz w:val="12"/>
        </w:rPr>
        <w:t xml:space="preserve">[88]  </w:t>
      </w:r>
      <w:hyperlink r:id="rId134">
        <w:r>
          <w:rPr>
            <w:rFonts w:ascii="Cambria"/>
            <w:color w:val="00689C"/>
            <w:w w:val="115"/>
            <w:sz w:val="12"/>
          </w:rPr>
          <w:t xml:space="preserve">B. Pocock, The </w:t>
        </w:r>
        <w:r>
          <w:rPr>
            <w:rFonts w:ascii="Cambria"/>
            <w:color w:val="00689C"/>
            <w:w w:val="115"/>
            <w:sz w:val="12"/>
          </w:rPr>
          <w:t xml:space="preserve">Work/Life Collision: What Work is Doing to Australians and What to do About it,     </w:t>
        </w:r>
        <w:r>
          <w:rPr>
            <w:rFonts w:ascii="Cambria"/>
            <w:color w:val="00689C"/>
            <w:spacing w:val="14"/>
            <w:w w:val="115"/>
            <w:sz w:val="12"/>
          </w:rPr>
          <w:t xml:space="preserve"> </w:t>
        </w:r>
        <w:r>
          <w:rPr>
            <w:rFonts w:ascii="Cambria"/>
            <w:color w:val="00689C"/>
            <w:w w:val="115"/>
            <w:sz w:val="12"/>
          </w:rPr>
          <w:t>The Federation Press, Sydney, 2003.</w:t>
        </w:r>
      </w:hyperlink>
    </w:p>
    <w:p w:rsidR="00AA3622" w:rsidRDefault="00AB1F53">
      <w:pPr>
        <w:spacing w:before="18" w:line="271" w:lineRule="auto"/>
        <w:ind w:left="116" w:right="686"/>
        <w:rPr>
          <w:rFonts w:ascii="Cambria" w:eastAsia="Cambria" w:hAnsi="Cambria" w:cs="Cambria"/>
          <w:sz w:val="12"/>
          <w:szCs w:val="12"/>
        </w:rPr>
      </w:pPr>
      <w:r>
        <w:rPr>
          <w:rFonts w:ascii="Cambria" w:eastAsia="Cambria" w:hAnsi="Cambria" w:cs="Cambria"/>
          <w:w w:val="115"/>
          <w:sz w:val="12"/>
          <w:szCs w:val="12"/>
        </w:rPr>
        <w:t xml:space="preserve">[89]  </w:t>
      </w:r>
      <w:hyperlink r:id="rId135">
        <w:r>
          <w:rPr>
            <w:rFonts w:ascii="Cambria" w:eastAsia="Cambria" w:hAnsi="Cambria" w:cs="Cambria"/>
            <w:color w:val="00689C"/>
            <w:w w:val="115"/>
            <w:sz w:val="12"/>
            <w:szCs w:val="12"/>
          </w:rPr>
          <w:t>V. Andreoni, S. Galmarini, On the increase of socia</w:t>
        </w:r>
        <w:r>
          <w:rPr>
            <w:rFonts w:ascii="Cambria" w:eastAsia="Cambria" w:hAnsi="Cambria" w:cs="Cambria"/>
            <w:color w:val="00689C"/>
            <w:w w:val="115"/>
            <w:sz w:val="12"/>
            <w:szCs w:val="12"/>
          </w:rPr>
          <w:t>l capital in degrowth economy, Procedia – Social and Behavioral Science 72 (2013) 64–72.</w:t>
        </w:r>
      </w:hyperlink>
      <w:r>
        <w:rPr>
          <w:rFonts w:ascii="Cambria" w:eastAsia="Cambria" w:hAnsi="Cambria" w:cs="Cambria"/>
          <w:color w:val="00689C"/>
          <w:w w:val="115"/>
          <w:sz w:val="12"/>
          <w:szCs w:val="12"/>
        </w:rPr>
        <w:t xml:space="preserve"> </w:t>
      </w:r>
      <w:r>
        <w:rPr>
          <w:rFonts w:ascii="Cambria" w:eastAsia="Cambria" w:hAnsi="Cambria" w:cs="Cambria"/>
          <w:color w:val="00689C"/>
          <w:spacing w:val="30"/>
          <w:w w:val="115"/>
          <w:sz w:val="12"/>
          <w:szCs w:val="12"/>
        </w:rPr>
        <w:t xml:space="preserve"> </w:t>
      </w:r>
      <w:r>
        <w:rPr>
          <w:rFonts w:ascii="Cambria" w:eastAsia="Cambria" w:hAnsi="Cambria" w:cs="Cambria"/>
          <w:w w:val="115"/>
          <w:sz w:val="12"/>
          <w:szCs w:val="12"/>
        </w:rPr>
        <w:t xml:space="preserve">[90] </w:t>
      </w:r>
      <w:hyperlink r:id="rId136">
        <w:r>
          <w:rPr>
            <w:rFonts w:ascii="Cambria" w:eastAsia="Cambria" w:hAnsi="Cambria" w:cs="Cambria"/>
            <w:color w:val="00689C"/>
            <w:w w:val="115"/>
            <w:sz w:val="12"/>
            <w:szCs w:val="12"/>
          </w:rPr>
          <w:t>S.O. Funtowicz, J.R. Ravetz, The worth of a songbird: ecological economics as a pos</w:t>
        </w:r>
        <w:r>
          <w:rPr>
            <w:rFonts w:ascii="Cambria" w:eastAsia="Cambria" w:hAnsi="Cambria" w:cs="Cambria"/>
            <w:color w:val="00689C"/>
            <w:w w:val="115"/>
            <w:sz w:val="12"/>
            <w:szCs w:val="12"/>
          </w:rPr>
          <w:t>t-normal science, Ecological Economics 10 (1994) 197–207.</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[91]  </w:t>
      </w:r>
      <w:hyperlink r:id="rId137">
        <w:r>
          <w:rPr>
            <w:rFonts w:ascii="Cambria" w:eastAsia="Cambria" w:hAnsi="Cambria" w:cs="Cambria"/>
            <w:color w:val="00689C"/>
            <w:w w:val="115"/>
            <w:sz w:val="12"/>
            <w:szCs w:val="12"/>
          </w:rPr>
          <w:t>B. Frame, J. Brown, Developing post-normal technologies for sustainability, Ecological Economics 65 (2008)   225–2</w:t>
        </w:r>
        <w:r>
          <w:rPr>
            <w:rFonts w:ascii="Cambria" w:eastAsia="Cambria" w:hAnsi="Cambria" w:cs="Cambria"/>
            <w:color w:val="00689C"/>
            <w:w w:val="115"/>
            <w:sz w:val="12"/>
            <w:szCs w:val="12"/>
          </w:rPr>
          <w:t>41.</w:t>
        </w:r>
      </w:hyperlink>
    </w:p>
    <w:p w:rsidR="00AA3622" w:rsidRDefault="00AB1F53">
      <w:pPr>
        <w:spacing w:before="1" w:line="271" w:lineRule="auto"/>
        <w:ind w:left="423" w:right="58" w:hanging="307"/>
        <w:rPr>
          <w:rFonts w:ascii="Cambria" w:eastAsia="Cambria" w:hAnsi="Cambria" w:cs="Cambria"/>
          <w:sz w:val="12"/>
          <w:szCs w:val="12"/>
        </w:rPr>
      </w:pPr>
      <w:r>
        <w:rPr>
          <w:rFonts w:ascii="Cambria" w:eastAsia="Cambria" w:hAnsi="Cambria" w:cs="Cambria"/>
          <w:w w:val="115"/>
          <w:sz w:val="12"/>
          <w:szCs w:val="12"/>
        </w:rPr>
        <w:t>[92]</w:t>
      </w:r>
      <w:r>
        <w:rPr>
          <w:rFonts w:ascii="Cambria" w:eastAsia="Cambria" w:hAnsi="Cambria" w:cs="Cambria"/>
          <w:spacing w:val="24"/>
          <w:w w:val="115"/>
          <w:sz w:val="12"/>
          <w:szCs w:val="12"/>
        </w:rPr>
        <w:t xml:space="preserve"> </w:t>
      </w:r>
      <w:hyperlink r:id="rId138">
        <w:r>
          <w:rPr>
            <w:rFonts w:ascii="Cambria" w:eastAsia="Cambria" w:hAnsi="Cambria" w:cs="Cambria"/>
            <w:color w:val="00689C"/>
            <w:w w:val="115"/>
            <w:sz w:val="12"/>
            <w:szCs w:val="12"/>
          </w:rPr>
          <w:t>J.</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Turnpenny,</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M.</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Jones,</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I.</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Lorenzoni,</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Where</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Now</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for</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Post-Normal</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Science?</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A</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Critical</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Review</w:t>
        </w:r>
        <w:r>
          <w:rPr>
            <w:rFonts w:ascii="Cambria" w:eastAsia="Cambria" w:hAnsi="Cambria" w:cs="Cambria"/>
            <w:color w:val="00689C"/>
            <w:spacing w:val="-9"/>
            <w:w w:val="115"/>
            <w:sz w:val="12"/>
            <w:szCs w:val="12"/>
          </w:rPr>
          <w:t xml:space="preserve"> </w:t>
        </w:r>
        <w:r>
          <w:rPr>
            <w:rFonts w:ascii="Cambria" w:eastAsia="Cambria" w:hAnsi="Cambria" w:cs="Cambria"/>
            <w:color w:val="00689C"/>
            <w:w w:val="115"/>
            <w:sz w:val="12"/>
            <w:szCs w:val="12"/>
          </w:rPr>
          <w:t>of</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its</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Development,</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Deﬁnitions,</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and</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Uses,</w:t>
        </w:r>
        <w:r>
          <w:rPr>
            <w:rFonts w:ascii="Cambria" w:eastAsia="Cambria" w:hAnsi="Cambria" w:cs="Cambria"/>
            <w:color w:val="00689C"/>
            <w:spacing w:val="-8"/>
            <w:w w:val="115"/>
            <w:sz w:val="12"/>
            <w:szCs w:val="12"/>
          </w:rPr>
          <w:t xml:space="preserve"> </w:t>
        </w:r>
        <w:r>
          <w:rPr>
            <w:rFonts w:ascii="Cambria" w:eastAsia="Cambria" w:hAnsi="Cambria" w:cs="Cambria"/>
            <w:color w:val="00689C"/>
            <w:w w:val="115"/>
            <w:sz w:val="12"/>
            <w:szCs w:val="12"/>
          </w:rPr>
          <w:t>Science,</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Technology</w:t>
        </w:r>
        <w:r>
          <w:rPr>
            <w:rFonts w:ascii="Cambria" w:eastAsia="Cambria" w:hAnsi="Cambria" w:cs="Cambria"/>
            <w:color w:val="00689C"/>
            <w:spacing w:val="-7"/>
            <w:w w:val="115"/>
            <w:sz w:val="12"/>
            <w:szCs w:val="12"/>
          </w:rPr>
          <w:t xml:space="preserve"> </w:t>
        </w:r>
        <w:r>
          <w:rPr>
            <w:rFonts w:ascii="Cambria" w:eastAsia="Cambria" w:hAnsi="Cambria" w:cs="Cambria"/>
            <w:color w:val="00689C"/>
            <w:w w:val="115"/>
            <w:sz w:val="12"/>
            <w:szCs w:val="12"/>
          </w:rPr>
          <w:t>&amp;</w:t>
        </w:r>
      </w:hyperlink>
      <w:r>
        <w:rPr>
          <w:rFonts w:ascii="Cambria" w:eastAsia="Cambria" w:hAnsi="Cambria" w:cs="Cambria"/>
          <w:color w:val="00689C"/>
          <w:w w:val="115"/>
          <w:sz w:val="12"/>
          <w:szCs w:val="12"/>
        </w:rPr>
        <w:t xml:space="preserve"> </w:t>
      </w:r>
      <w:hyperlink r:id="rId139">
        <w:r>
          <w:rPr>
            <w:rFonts w:ascii="Cambria" w:eastAsia="Cambria" w:hAnsi="Cambria" w:cs="Cambria"/>
            <w:color w:val="00689C"/>
            <w:w w:val="115"/>
            <w:sz w:val="12"/>
            <w:szCs w:val="12"/>
          </w:rPr>
          <w:t>Human Values 36 (3) (2011)</w:t>
        </w:r>
        <w:r>
          <w:rPr>
            <w:rFonts w:ascii="Cambria" w:eastAsia="Cambria" w:hAnsi="Cambria" w:cs="Cambria"/>
            <w:color w:val="00689C"/>
            <w:spacing w:val="20"/>
            <w:w w:val="115"/>
            <w:sz w:val="12"/>
            <w:szCs w:val="12"/>
          </w:rPr>
          <w:t xml:space="preserve"> </w:t>
        </w:r>
        <w:r>
          <w:rPr>
            <w:rFonts w:ascii="Cambria" w:eastAsia="Cambria" w:hAnsi="Cambria" w:cs="Cambria"/>
            <w:color w:val="00689C"/>
            <w:w w:val="115"/>
            <w:sz w:val="12"/>
            <w:szCs w:val="12"/>
          </w:rPr>
          <w:t>287–306.</w:t>
        </w:r>
      </w:hyperlink>
    </w:p>
    <w:p w:rsidR="00AA3622" w:rsidRDefault="00AB1F53">
      <w:pPr>
        <w:spacing w:before="1" w:line="273" w:lineRule="auto"/>
        <w:ind w:left="116" w:right="58"/>
        <w:rPr>
          <w:rFonts w:ascii="Cambria" w:eastAsia="Cambria" w:hAnsi="Cambria" w:cs="Cambria"/>
          <w:sz w:val="12"/>
          <w:szCs w:val="12"/>
        </w:rPr>
      </w:pPr>
      <w:r>
        <w:rPr>
          <w:rFonts w:ascii="Cambria" w:eastAsia="Cambria" w:hAnsi="Cambria" w:cs="Cambria"/>
          <w:w w:val="115"/>
          <w:sz w:val="12"/>
          <w:szCs w:val="12"/>
        </w:rPr>
        <w:t xml:space="preserve">[93] </w:t>
      </w:r>
      <w:hyperlink r:id="rId140">
        <w:r>
          <w:rPr>
            <w:rFonts w:ascii="Cambria" w:eastAsia="Cambria" w:hAnsi="Cambria" w:cs="Cambria"/>
            <w:color w:val="00689C"/>
            <w:w w:val="115"/>
            <w:sz w:val="12"/>
            <w:szCs w:val="12"/>
          </w:rPr>
          <w:t>J. Martinez-Alier, G. Munda, J. O’Neill, Weak comparability of values as a foundation for ecological economics, Ecological Economics 26 (1998) 277–286.</w:t>
        </w:r>
      </w:hyperlink>
      <w:r>
        <w:rPr>
          <w:rFonts w:ascii="Cambria" w:eastAsia="Cambria" w:hAnsi="Cambria" w:cs="Cambria"/>
          <w:color w:val="00689C"/>
          <w:w w:val="115"/>
          <w:sz w:val="12"/>
          <w:szCs w:val="12"/>
        </w:rPr>
        <w:t xml:space="preserve"> </w:t>
      </w:r>
      <w:r>
        <w:rPr>
          <w:rFonts w:ascii="Cambria" w:eastAsia="Cambria" w:hAnsi="Cambria" w:cs="Cambria"/>
          <w:w w:val="115"/>
          <w:sz w:val="12"/>
          <w:szCs w:val="12"/>
        </w:rPr>
        <w:t xml:space="preserve">[94]  </w:t>
      </w:r>
      <w:hyperlink r:id="rId141">
        <w:r>
          <w:rPr>
            <w:rFonts w:ascii="Cambria" w:eastAsia="Cambria" w:hAnsi="Cambria" w:cs="Cambria"/>
            <w:color w:val="00689C"/>
            <w:w w:val="115"/>
            <w:sz w:val="12"/>
            <w:szCs w:val="12"/>
          </w:rPr>
          <w:t>K. Sigmund, The Calc</w:t>
        </w:r>
        <w:r>
          <w:rPr>
            <w:rFonts w:ascii="Cambria" w:eastAsia="Cambria" w:hAnsi="Cambria" w:cs="Cambria"/>
            <w:color w:val="00689C"/>
            <w:w w:val="115"/>
            <w:sz w:val="12"/>
            <w:szCs w:val="12"/>
          </w:rPr>
          <w:t xml:space="preserve">ulus of Selﬁshness, Princeton Series in Theoretical and Computational Biology, Princeton,    </w:t>
        </w:r>
        <w:r>
          <w:rPr>
            <w:rFonts w:ascii="Cambria" w:eastAsia="Cambria" w:hAnsi="Cambria" w:cs="Cambria"/>
            <w:color w:val="00689C"/>
            <w:spacing w:val="13"/>
            <w:w w:val="115"/>
            <w:sz w:val="12"/>
            <w:szCs w:val="12"/>
          </w:rPr>
          <w:t xml:space="preserve"> </w:t>
        </w:r>
        <w:r>
          <w:rPr>
            <w:rFonts w:ascii="Cambria" w:eastAsia="Cambria" w:hAnsi="Cambria" w:cs="Cambria"/>
            <w:color w:val="00689C"/>
            <w:w w:val="115"/>
            <w:sz w:val="12"/>
            <w:szCs w:val="12"/>
          </w:rPr>
          <w:t>2010 173 pp..</w:t>
        </w:r>
      </w:hyperlink>
    </w:p>
    <w:p w:rsidR="00AA3622" w:rsidRDefault="00AB1F53">
      <w:pPr>
        <w:spacing w:line="139" w:lineRule="exact"/>
        <w:ind w:left="116" w:right="58"/>
        <w:rPr>
          <w:rFonts w:ascii="Cambria" w:eastAsia="Cambria" w:hAnsi="Cambria" w:cs="Cambria"/>
          <w:sz w:val="12"/>
          <w:szCs w:val="12"/>
        </w:rPr>
      </w:pPr>
      <w:r>
        <w:rPr>
          <w:rFonts w:ascii="Cambria" w:eastAsia="Cambria" w:hAnsi="Cambria" w:cs="Cambria"/>
          <w:w w:val="115"/>
          <w:sz w:val="12"/>
          <w:szCs w:val="12"/>
        </w:rPr>
        <w:t xml:space="preserve">[95]  </w:t>
      </w:r>
      <w:hyperlink r:id="rId142">
        <w:r>
          <w:rPr>
            <w:rFonts w:ascii="Cambria" w:eastAsia="Cambria" w:hAnsi="Cambria" w:cs="Cambria"/>
            <w:color w:val="00689C"/>
            <w:w w:val="115"/>
            <w:sz w:val="12"/>
            <w:szCs w:val="12"/>
          </w:rPr>
          <w:t xml:space="preserve">J. O’Neill, Ecology, Policy and Politics,  Routledge, London, </w:t>
        </w:r>
        <w:r>
          <w:rPr>
            <w:rFonts w:ascii="Cambria" w:eastAsia="Cambria" w:hAnsi="Cambria" w:cs="Cambria"/>
            <w:color w:val="00689C"/>
            <w:spacing w:val="27"/>
            <w:w w:val="115"/>
            <w:sz w:val="12"/>
            <w:szCs w:val="12"/>
          </w:rPr>
          <w:t xml:space="preserve"> </w:t>
        </w:r>
        <w:r>
          <w:rPr>
            <w:rFonts w:ascii="Cambria" w:eastAsia="Cambria" w:hAnsi="Cambria" w:cs="Cambria"/>
            <w:color w:val="00689C"/>
            <w:w w:val="115"/>
            <w:sz w:val="12"/>
            <w:szCs w:val="12"/>
          </w:rPr>
          <w:t>1</w:t>
        </w:r>
        <w:r>
          <w:rPr>
            <w:rFonts w:ascii="Cambria" w:eastAsia="Cambria" w:hAnsi="Cambria" w:cs="Cambria"/>
            <w:color w:val="00689C"/>
            <w:w w:val="115"/>
            <w:sz w:val="12"/>
            <w:szCs w:val="12"/>
          </w:rPr>
          <w:t>993.</w:t>
        </w:r>
      </w:hyperlink>
    </w:p>
    <w:p w:rsidR="00AA3622" w:rsidRDefault="00AB1F53">
      <w:pPr>
        <w:spacing w:before="19" w:line="271" w:lineRule="auto"/>
        <w:ind w:left="423" w:right="58" w:hanging="307"/>
        <w:rPr>
          <w:rFonts w:ascii="Cambria" w:eastAsia="Cambria" w:hAnsi="Cambria" w:cs="Cambria"/>
          <w:sz w:val="12"/>
          <w:szCs w:val="12"/>
        </w:rPr>
      </w:pPr>
      <w:r>
        <w:rPr>
          <w:rFonts w:ascii="Cambria"/>
          <w:w w:val="115"/>
          <w:sz w:val="12"/>
        </w:rPr>
        <w:t xml:space="preserve">[96] </w:t>
      </w:r>
      <w:hyperlink r:id="rId143">
        <w:r>
          <w:rPr>
            <w:rFonts w:ascii="Cambria"/>
            <w:color w:val="00689C"/>
            <w:w w:val="115"/>
            <w:sz w:val="12"/>
          </w:rPr>
          <w:t>P. Warr, Wellbeing and the workplace, in: D. Kahneman, E. Diener, N. Schwarz (Eds.), Wellbeing: Foundations of Hedonic Psychology, Russell Sage</w:t>
        </w:r>
      </w:hyperlink>
      <w:r>
        <w:rPr>
          <w:rFonts w:ascii="Cambria"/>
          <w:color w:val="00689C"/>
          <w:w w:val="115"/>
          <w:sz w:val="12"/>
        </w:rPr>
        <w:t xml:space="preserve"> </w:t>
      </w:r>
      <w:hyperlink r:id="rId144">
        <w:r>
          <w:rPr>
            <w:rFonts w:ascii="Cambria"/>
            <w:color w:val="00689C"/>
            <w:w w:val="115"/>
            <w:sz w:val="12"/>
          </w:rPr>
          <w:t>Foundation, New York,</w:t>
        </w:r>
        <w:r>
          <w:rPr>
            <w:rFonts w:ascii="Cambria"/>
            <w:color w:val="00689C"/>
            <w:spacing w:val="11"/>
            <w:w w:val="115"/>
            <w:sz w:val="12"/>
          </w:rPr>
          <w:t xml:space="preserve"> </w:t>
        </w:r>
        <w:r>
          <w:rPr>
            <w:rFonts w:ascii="Cambria"/>
            <w:color w:val="00689C"/>
            <w:w w:val="115"/>
            <w:sz w:val="12"/>
          </w:rPr>
          <w:t>1999.</w:t>
        </w:r>
      </w:hyperlink>
    </w:p>
    <w:p w:rsidR="00AA3622" w:rsidRDefault="00AB1F53">
      <w:pPr>
        <w:spacing w:before="1" w:line="273" w:lineRule="auto"/>
        <w:ind w:left="423" w:right="58" w:hanging="307"/>
        <w:rPr>
          <w:rFonts w:ascii="Cambria" w:eastAsia="Cambria" w:hAnsi="Cambria" w:cs="Cambria"/>
          <w:sz w:val="12"/>
          <w:szCs w:val="12"/>
        </w:rPr>
      </w:pPr>
      <w:r>
        <w:rPr>
          <w:rFonts w:ascii="Cambria" w:eastAsia="Cambria" w:hAnsi="Cambria" w:cs="Cambria"/>
          <w:w w:val="115"/>
          <w:sz w:val="12"/>
          <w:szCs w:val="12"/>
        </w:rPr>
        <w:t xml:space="preserve">[97] </w:t>
      </w:r>
      <w:hyperlink r:id="rId145">
        <w:r>
          <w:rPr>
            <w:rFonts w:ascii="Cambria" w:eastAsia="Cambria" w:hAnsi="Cambria" w:cs="Cambria"/>
            <w:color w:val="00689C"/>
            <w:w w:val="115"/>
            <w:sz w:val="12"/>
            <w:szCs w:val="12"/>
          </w:rPr>
          <w:t>E. Diener, R.E. Lucas, Explaining differences in societal levels of happiness: relative standards, need fulﬁllment, culture and evaluation theory, Journal of</w:t>
        </w:r>
      </w:hyperlink>
      <w:r>
        <w:rPr>
          <w:rFonts w:ascii="Cambria" w:eastAsia="Cambria" w:hAnsi="Cambria" w:cs="Cambria"/>
          <w:color w:val="00689C"/>
          <w:w w:val="115"/>
          <w:sz w:val="12"/>
          <w:szCs w:val="12"/>
        </w:rPr>
        <w:t xml:space="preserve"> </w:t>
      </w:r>
      <w:hyperlink r:id="rId146">
        <w:r>
          <w:rPr>
            <w:rFonts w:ascii="Cambria" w:eastAsia="Cambria" w:hAnsi="Cambria" w:cs="Cambria"/>
            <w:color w:val="00689C"/>
            <w:w w:val="115"/>
            <w:sz w:val="12"/>
            <w:szCs w:val="12"/>
          </w:rPr>
          <w:t xml:space="preserve">Happiness Studies 1 </w:t>
        </w:r>
        <w:r>
          <w:rPr>
            <w:rFonts w:ascii="Cambria" w:eastAsia="Cambria" w:hAnsi="Cambria" w:cs="Cambria"/>
            <w:color w:val="00689C"/>
            <w:w w:val="115"/>
            <w:sz w:val="12"/>
            <w:szCs w:val="12"/>
          </w:rPr>
          <w:t>(2000)</w:t>
        </w:r>
        <w:r>
          <w:rPr>
            <w:rFonts w:ascii="Cambria" w:eastAsia="Cambria" w:hAnsi="Cambria" w:cs="Cambria"/>
            <w:color w:val="00689C"/>
            <w:spacing w:val="10"/>
            <w:w w:val="115"/>
            <w:sz w:val="12"/>
            <w:szCs w:val="12"/>
          </w:rPr>
          <w:t xml:space="preserve"> </w:t>
        </w:r>
        <w:r>
          <w:rPr>
            <w:rFonts w:ascii="Cambria" w:eastAsia="Cambria" w:hAnsi="Cambria" w:cs="Cambria"/>
            <w:color w:val="00689C"/>
            <w:w w:val="115"/>
            <w:sz w:val="12"/>
            <w:szCs w:val="12"/>
          </w:rPr>
          <w:t>41–78.</w:t>
        </w:r>
      </w:hyperlink>
    </w:p>
    <w:sectPr w:rsidR="00AA3622">
      <w:pgSz w:w="10890" w:h="14860"/>
      <w:pgMar w:top="820" w:right="720" w:bottom="280" w:left="620" w:header="6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1F53">
      <w:r>
        <w:separator/>
      </w:r>
    </w:p>
  </w:endnote>
  <w:endnote w:type="continuationSeparator" w:id="0">
    <w:p w:rsidR="00000000" w:rsidRDefault="00AB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1F53">
      <w:r>
        <w:separator/>
      </w:r>
    </w:p>
  </w:footnote>
  <w:footnote w:type="continuationSeparator" w:id="0">
    <w:p w:rsidR="00000000" w:rsidRDefault="00AB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89968" behindDoc="1" locked="0" layoutInCell="1" allowOverlap="1">
              <wp:simplePos x="0" y="0"/>
              <wp:positionH relativeFrom="page">
                <wp:posOffset>6282055</wp:posOffset>
              </wp:positionH>
              <wp:positionV relativeFrom="page">
                <wp:posOffset>435610</wp:posOffset>
              </wp:positionV>
              <wp:extent cx="120015" cy="106680"/>
              <wp:effectExtent l="0" t="0" r="0" b="63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20"/>
                            <w:rPr>
                              <w:rFonts w:ascii="Cambria" w:eastAsia="Cambria" w:hAnsi="Cambria" w:cs="Cambria"/>
                              <w:sz w:val="12"/>
                              <w:szCs w:val="12"/>
                            </w:rPr>
                          </w:pPr>
                          <w:r>
                            <w:rPr>
                              <w:rFonts w:ascii="Cambria"/>
                              <w:w w:val="110"/>
                              <w:sz w:val="12"/>
                            </w:rPr>
                            <w:t>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7" type="#_x0000_t202" style="position:absolute;margin-left:494.65pt;margin-top:34.3pt;width:9.45pt;height:8.4pt;z-index:-2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" filled="f" stroked="f">
              <v:textbox inset="0,0,0,0">
                <w:txbxContent>
                  <w:p w:rsidR="00AA3622" w:rsidRDefault="00AB1F53">
                    <w:pPr>
                      <w:spacing w:before="4"/>
                      <w:ind w:left="20"/>
                      <w:rPr>
                        <w:rFonts w:ascii="Cambria" w:eastAsia="Cambria" w:hAnsi="Cambria" w:cs="Cambria"/>
                        <w:sz w:val="12"/>
                        <w:szCs w:val="12"/>
                      </w:rPr>
                    </w:pPr>
                    <w:r>
                      <w:rPr>
                        <w:rFonts w:ascii="Cambria"/>
                        <w:w w:val="110"/>
                        <w:sz w:val="12"/>
                      </w:rPr>
                      <w:t>79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89992" behindDoc="1" locked="0" layoutInCell="1" allowOverlap="1">
              <wp:simplePos x="0" y="0"/>
              <wp:positionH relativeFrom="page">
                <wp:posOffset>497205</wp:posOffset>
              </wp:positionH>
              <wp:positionV relativeFrom="page">
                <wp:posOffset>435610</wp:posOffset>
              </wp:positionV>
              <wp:extent cx="145415" cy="106680"/>
              <wp:effectExtent l="1905" t="0" r="0" b="6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8" type="#_x0000_t202" style="position:absolute;margin-left:39.15pt;margin-top:34.3pt;width:11.45pt;height:8.4pt;z-index:-2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jIsg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" filled="f" stroked="f">
              <v:textbox inset="0,0,0,0">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90064" behindDoc="1" locked="0" layoutInCell="1" allowOverlap="1">
              <wp:simplePos x="0" y="0"/>
              <wp:positionH relativeFrom="page">
                <wp:posOffset>6282055</wp:posOffset>
              </wp:positionH>
              <wp:positionV relativeFrom="page">
                <wp:posOffset>435610</wp:posOffset>
              </wp:positionV>
              <wp:extent cx="120015" cy="106680"/>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20"/>
                            <w:rPr>
                              <w:rFonts w:ascii="Cambria" w:eastAsia="Cambria" w:hAnsi="Cambria" w:cs="Cambria"/>
                              <w:sz w:val="12"/>
                              <w:szCs w:val="12"/>
                            </w:rPr>
                          </w:pPr>
                          <w:r>
                            <w:rPr>
                              <w:rFonts w:ascii="Cambria"/>
                              <w:w w:val="110"/>
                              <w:sz w:val="12"/>
                            </w:rPr>
                            <w:t>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9" type="#_x0000_t202" style="position:absolute;margin-left:494.65pt;margin-top:34.3pt;width:9.45pt;height:8.4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" filled="f" stroked="f">
              <v:textbox inset="0,0,0,0">
                <w:txbxContent>
                  <w:p w:rsidR="00AA3622" w:rsidRDefault="00AB1F53">
                    <w:pPr>
                      <w:spacing w:before="4"/>
                      <w:ind w:left="20"/>
                      <w:rPr>
                        <w:rFonts w:ascii="Cambria" w:eastAsia="Cambria" w:hAnsi="Cambria" w:cs="Cambria"/>
                        <w:sz w:val="12"/>
                        <w:szCs w:val="12"/>
                      </w:rPr>
                    </w:pPr>
                    <w:r>
                      <w:rPr>
                        <w:rFonts w:ascii="Cambria"/>
                        <w:w w:val="110"/>
                        <w:sz w:val="12"/>
                      </w:rPr>
                      <w:t>81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90088" behindDoc="1" locked="0" layoutInCell="1" allowOverlap="1">
              <wp:simplePos x="0" y="0"/>
              <wp:positionH relativeFrom="page">
                <wp:posOffset>497205</wp:posOffset>
              </wp:positionH>
              <wp:positionV relativeFrom="page">
                <wp:posOffset>435610</wp:posOffset>
              </wp:positionV>
              <wp:extent cx="145415" cy="106680"/>
              <wp:effectExtent l="1905" t="0" r="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0" type="#_x0000_t202" style="position:absolute;margin-left:39.15pt;margin-top:34.3pt;width:11.45pt;height:8.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" filled="f" stroked="f">
              <v:textbox inset="0,0,0,0">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90184" behindDoc="1" locked="0" layoutInCell="1" allowOverlap="1">
              <wp:simplePos x="0" y="0"/>
              <wp:positionH relativeFrom="page">
                <wp:posOffset>497205</wp:posOffset>
              </wp:positionH>
              <wp:positionV relativeFrom="page">
                <wp:posOffset>435610</wp:posOffset>
              </wp:positionV>
              <wp:extent cx="145415" cy="106680"/>
              <wp:effectExtent l="190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39.15pt;margin-top:34.3pt;width:11.45pt;height:8.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35sQ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" filled="f" stroked="f">
              <v:textbox inset="0,0,0,0">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86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22" w:rsidRDefault="00AB1F53">
    <w:pPr>
      <w:spacing w:line="14" w:lineRule="auto"/>
      <w:rPr>
        <w:sz w:val="20"/>
        <w:szCs w:val="20"/>
      </w:rPr>
    </w:pPr>
    <w:r>
      <w:rPr>
        <w:noProof/>
        <w:lang w:val="en-GB" w:eastAsia="en-GB"/>
      </w:rPr>
      <mc:AlternateContent>
        <mc:Choice Requires="wps">
          <w:drawing>
            <wp:anchor distT="0" distB="0" distL="114300" distR="114300" simplePos="0" relativeHeight="503290160" behindDoc="1" locked="0" layoutInCell="1" allowOverlap="1">
              <wp:simplePos x="0" y="0"/>
              <wp:positionH relativeFrom="page">
                <wp:posOffset>6269355</wp:posOffset>
              </wp:positionH>
              <wp:positionV relativeFrom="page">
                <wp:posOffset>435610</wp:posOffset>
              </wp:positionV>
              <wp:extent cx="145415" cy="106680"/>
              <wp:effectExtent l="1905"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margin-left:493.65pt;margin-top:34.3pt;width:11.45pt;height:8.4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" filled="f" stroked="f">
              <v:textbox inset="0,0,0,0">
                <w:txbxContent>
                  <w:p w:rsidR="00AA3622" w:rsidRDefault="00AB1F53">
                    <w:pPr>
                      <w:spacing w:before="4"/>
                      <w:ind w:left="40"/>
                      <w:rPr>
                        <w:rFonts w:ascii="Cambria" w:eastAsia="Cambria" w:hAnsi="Cambria" w:cs="Cambria"/>
                        <w:sz w:val="12"/>
                        <w:szCs w:val="12"/>
                      </w:rPr>
                    </w:pPr>
                    <w:r>
                      <w:fldChar w:fldCharType="begin"/>
                    </w:r>
                    <w:r>
                      <w:rPr>
                        <w:rFonts w:ascii="Cambria"/>
                        <w:w w:val="110"/>
                        <w:sz w:val="12"/>
                      </w:rPr>
                      <w:instrText xml:space="preserve"> PAGE </w:instrText>
                    </w:r>
                    <w:r>
                      <w:fldChar w:fldCharType="separate"/>
                    </w:r>
                    <w:r>
                      <w:rPr>
                        <w:rFonts w:ascii="Cambria"/>
                        <w:noProof/>
                        <w:w w:val="110"/>
                        <w:sz w:val="12"/>
                      </w:rPr>
                      <w:t>89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BDA"/>
    <w:multiLevelType w:val="hybridMultilevel"/>
    <w:tmpl w:val="A860D604"/>
    <w:lvl w:ilvl="0" w:tplc="F7BEC58E">
      <w:start w:val="1"/>
      <w:numFmt w:val="bullet"/>
      <w:lvlText w:val="—"/>
      <w:lvlJc w:val="left"/>
      <w:pPr>
        <w:ind w:left="171" w:hanging="165"/>
      </w:pPr>
      <w:rPr>
        <w:rFonts w:ascii="Arial" w:eastAsia="Arial" w:hAnsi="Arial" w:hint="default"/>
        <w:w w:val="79"/>
        <w:sz w:val="16"/>
        <w:szCs w:val="16"/>
      </w:rPr>
    </w:lvl>
    <w:lvl w:ilvl="1" w:tplc="6AF47F8A">
      <w:start w:val="1"/>
      <w:numFmt w:val="bullet"/>
      <w:lvlText w:val="-"/>
      <w:lvlJc w:val="left"/>
      <w:pPr>
        <w:ind w:left="245" w:hanging="129"/>
      </w:pPr>
      <w:rPr>
        <w:rFonts w:ascii="Cambria" w:eastAsia="Cambria" w:hAnsi="Cambria" w:hint="default"/>
        <w:w w:val="121"/>
        <w:sz w:val="16"/>
        <w:szCs w:val="16"/>
      </w:rPr>
    </w:lvl>
    <w:lvl w:ilvl="2" w:tplc="70C0E414">
      <w:start w:val="1"/>
      <w:numFmt w:val="bullet"/>
      <w:lvlText w:val="•"/>
      <w:lvlJc w:val="left"/>
      <w:pPr>
        <w:ind w:left="683" w:hanging="129"/>
      </w:pPr>
      <w:rPr>
        <w:rFonts w:hint="default"/>
      </w:rPr>
    </w:lvl>
    <w:lvl w:ilvl="3" w:tplc="93DA8C22">
      <w:start w:val="1"/>
      <w:numFmt w:val="bullet"/>
      <w:lvlText w:val="•"/>
      <w:lvlJc w:val="left"/>
      <w:pPr>
        <w:ind w:left="1126" w:hanging="129"/>
      </w:pPr>
      <w:rPr>
        <w:rFonts w:hint="default"/>
      </w:rPr>
    </w:lvl>
    <w:lvl w:ilvl="4" w:tplc="58089C16">
      <w:start w:val="1"/>
      <w:numFmt w:val="bullet"/>
      <w:lvlText w:val="•"/>
      <w:lvlJc w:val="left"/>
      <w:pPr>
        <w:ind w:left="1570" w:hanging="129"/>
      </w:pPr>
      <w:rPr>
        <w:rFonts w:hint="default"/>
      </w:rPr>
    </w:lvl>
    <w:lvl w:ilvl="5" w:tplc="9D7E6468">
      <w:start w:val="1"/>
      <w:numFmt w:val="bullet"/>
      <w:lvlText w:val="•"/>
      <w:lvlJc w:val="left"/>
      <w:pPr>
        <w:ind w:left="2013" w:hanging="129"/>
      </w:pPr>
      <w:rPr>
        <w:rFonts w:hint="default"/>
      </w:rPr>
    </w:lvl>
    <w:lvl w:ilvl="6" w:tplc="465A59DE">
      <w:start w:val="1"/>
      <w:numFmt w:val="bullet"/>
      <w:lvlText w:val="•"/>
      <w:lvlJc w:val="left"/>
      <w:pPr>
        <w:ind w:left="2457" w:hanging="129"/>
      </w:pPr>
      <w:rPr>
        <w:rFonts w:hint="default"/>
      </w:rPr>
    </w:lvl>
    <w:lvl w:ilvl="7" w:tplc="01DA5860">
      <w:start w:val="1"/>
      <w:numFmt w:val="bullet"/>
      <w:lvlText w:val="•"/>
      <w:lvlJc w:val="left"/>
      <w:pPr>
        <w:ind w:left="2900" w:hanging="129"/>
      </w:pPr>
      <w:rPr>
        <w:rFonts w:hint="default"/>
      </w:rPr>
    </w:lvl>
    <w:lvl w:ilvl="8" w:tplc="E4D683B6">
      <w:start w:val="1"/>
      <w:numFmt w:val="bullet"/>
      <w:lvlText w:val="•"/>
      <w:lvlJc w:val="left"/>
      <w:pPr>
        <w:ind w:left="3344" w:hanging="129"/>
      </w:pPr>
      <w:rPr>
        <w:rFonts w:hint="default"/>
      </w:rPr>
    </w:lvl>
  </w:abstractNum>
  <w:abstractNum w:abstractNumId="1" w15:restartNumberingAfterBreak="0">
    <w:nsid w:val="0CDE5F4C"/>
    <w:multiLevelType w:val="hybridMultilevel"/>
    <w:tmpl w:val="63F0764C"/>
    <w:lvl w:ilvl="0" w:tplc="CEB2194A">
      <w:start w:val="1"/>
      <w:numFmt w:val="bullet"/>
      <w:lvlText w:val="-"/>
      <w:lvlJc w:val="left"/>
      <w:pPr>
        <w:ind w:left="245" w:hanging="129"/>
      </w:pPr>
      <w:rPr>
        <w:rFonts w:ascii="Cambria" w:eastAsia="Cambria" w:hAnsi="Cambria" w:hint="default"/>
        <w:w w:val="121"/>
        <w:sz w:val="16"/>
        <w:szCs w:val="16"/>
      </w:rPr>
    </w:lvl>
    <w:lvl w:ilvl="1" w:tplc="986CDDDA">
      <w:start w:val="1"/>
      <w:numFmt w:val="bullet"/>
      <w:lvlText w:val="•"/>
      <w:lvlJc w:val="left"/>
      <w:pPr>
        <w:ind w:left="1170" w:hanging="129"/>
      </w:pPr>
      <w:rPr>
        <w:rFonts w:hint="default"/>
      </w:rPr>
    </w:lvl>
    <w:lvl w:ilvl="2" w:tplc="AAE0EF32">
      <w:start w:val="1"/>
      <w:numFmt w:val="bullet"/>
      <w:lvlText w:val="•"/>
      <w:lvlJc w:val="left"/>
      <w:pPr>
        <w:ind w:left="2101" w:hanging="129"/>
      </w:pPr>
      <w:rPr>
        <w:rFonts w:hint="default"/>
      </w:rPr>
    </w:lvl>
    <w:lvl w:ilvl="3" w:tplc="18909FF8">
      <w:start w:val="1"/>
      <w:numFmt w:val="bullet"/>
      <w:lvlText w:val="•"/>
      <w:lvlJc w:val="left"/>
      <w:pPr>
        <w:ind w:left="3031" w:hanging="129"/>
      </w:pPr>
      <w:rPr>
        <w:rFonts w:hint="default"/>
      </w:rPr>
    </w:lvl>
    <w:lvl w:ilvl="4" w:tplc="70E0E4CC">
      <w:start w:val="1"/>
      <w:numFmt w:val="bullet"/>
      <w:lvlText w:val="•"/>
      <w:lvlJc w:val="left"/>
      <w:pPr>
        <w:ind w:left="3962" w:hanging="129"/>
      </w:pPr>
      <w:rPr>
        <w:rFonts w:hint="default"/>
      </w:rPr>
    </w:lvl>
    <w:lvl w:ilvl="5" w:tplc="F8D0E726">
      <w:start w:val="1"/>
      <w:numFmt w:val="bullet"/>
      <w:lvlText w:val="•"/>
      <w:lvlJc w:val="left"/>
      <w:pPr>
        <w:ind w:left="4892" w:hanging="129"/>
      </w:pPr>
      <w:rPr>
        <w:rFonts w:hint="default"/>
      </w:rPr>
    </w:lvl>
    <w:lvl w:ilvl="6" w:tplc="36D2873E">
      <w:start w:val="1"/>
      <w:numFmt w:val="bullet"/>
      <w:lvlText w:val="•"/>
      <w:lvlJc w:val="left"/>
      <w:pPr>
        <w:ind w:left="5823" w:hanging="129"/>
      </w:pPr>
      <w:rPr>
        <w:rFonts w:hint="default"/>
      </w:rPr>
    </w:lvl>
    <w:lvl w:ilvl="7" w:tplc="B4ACC1C2">
      <w:start w:val="1"/>
      <w:numFmt w:val="bullet"/>
      <w:lvlText w:val="•"/>
      <w:lvlJc w:val="left"/>
      <w:pPr>
        <w:ind w:left="6753" w:hanging="129"/>
      </w:pPr>
      <w:rPr>
        <w:rFonts w:hint="default"/>
      </w:rPr>
    </w:lvl>
    <w:lvl w:ilvl="8" w:tplc="BF86F390">
      <w:start w:val="1"/>
      <w:numFmt w:val="bullet"/>
      <w:lvlText w:val="•"/>
      <w:lvlJc w:val="left"/>
      <w:pPr>
        <w:ind w:left="7684" w:hanging="129"/>
      </w:pPr>
      <w:rPr>
        <w:rFonts w:hint="default"/>
      </w:rPr>
    </w:lvl>
  </w:abstractNum>
  <w:abstractNum w:abstractNumId="2" w15:restartNumberingAfterBreak="0">
    <w:nsid w:val="19D77DB7"/>
    <w:multiLevelType w:val="hybridMultilevel"/>
    <w:tmpl w:val="75BAED00"/>
    <w:lvl w:ilvl="0" w:tplc="BED0BC2A">
      <w:start w:val="1"/>
      <w:numFmt w:val="decimal"/>
      <w:lvlText w:val="(%1)"/>
      <w:lvlJc w:val="left"/>
      <w:pPr>
        <w:ind w:left="391" w:hanging="275"/>
        <w:jc w:val="left"/>
      </w:pPr>
      <w:rPr>
        <w:rFonts w:ascii="Cambria" w:eastAsia="Cambria" w:hAnsi="Cambria" w:hint="default"/>
        <w:w w:val="99"/>
        <w:sz w:val="16"/>
        <w:szCs w:val="16"/>
      </w:rPr>
    </w:lvl>
    <w:lvl w:ilvl="1" w:tplc="46906060">
      <w:start w:val="1"/>
      <w:numFmt w:val="bullet"/>
      <w:lvlText w:val="•"/>
      <w:lvlJc w:val="left"/>
      <w:pPr>
        <w:ind w:left="1314" w:hanging="275"/>
      </w:pPr>
      <w:rPr>
        <w:rFonts w:hint="default"/>
      </w:rPr>
    </w:lvl>
    <w:lvl w:ilvl="2" w:tplc="D8ACFA60">
      <w:start w:val="1"/>
      <w:numFmt w:val="bullet"/>
      <w:lvlText w:val="•"/>
      <w:lvlJc w:val="left"/>
      <w:pPr>
        <w:ind w:left="2229" w:hanging="275"/>
      </w:pPr>
      <w:rPr>
        <w:rFonts w:hint="default"/>
      </w:rPr>
    </w:lvl>
    <w:lvl w:ilvl="3" w:tplc="CBC01C00">
      <w:start w:val="1"/>
      <w:numFmt w:val="bullet"/>
      <w:lvlText w:val="•"/>
      <w:lvlJc w:val="left"/>
      <w:pPr>
        <w:ind w:left="3143" w:hanging="275"/>
      </w:pPr>
      <w:rPr>
        <w:rFonts w:hint="default"/>
      </w:rPr>
    </w:lvl>
    <w:lvl w:ilvl="4" w:tplc="8A464554">
      <w:start w:val="1"/>
      <w:numFmt w:val="bullet"/>
      <w:lvlText w:val="•"/>
      <w:lvlJc w:val="left"/>
      <w:pPr>
        <w:ind w:left="4058" w:hanging="275"/>
      </w:pPr>
      <w:rPr>
        <w:rFonts w:hint="default"/>
      </w:rPr>
    </w:lvl>
    <w:lvl w:ilvl="5" w:tplc="36387BB2">
      <w:start w:val="1"/>
      <w:numFmt w:val="bullet"/>
      <w:lvlText w:val="•"/>
      <w:lvlJc w:val="left"/>
      <w:pPr>
        <w:ind w:left="4972" w:hanging="275"/>
      </w:pPr>
      <w:rPr>
        <w:rFonts w:hint="default"/>
      </w:rPr>
    </w:lvl>
    <w:lvl w:ilvl="6" w:tplc="01EE74F2">
      <w:start w:val="1"/>
      <w:numFmt w:val="bullet"/>
      <w:lvlText w:val="•"/>
      <w:lvlJc w:val="left"/>
      <w:pPr>
        <w:ind w:left="5887" w:hanging="275"/>
      </w:pPr>
      <w:rPr>
        <w:rFonts w:hint="default"/>
      </w:rPr>
    </w:lvl>
    <w:lvl w:ilvl="7" w:tplc="E14E04BC">
      <w:start w:val="1"/>
      <w:numFmt w:val="bullet"/>
      <w:lvlText w:val="•"/>
      <w:lvlJc w:val="left"/>
      <w:pPr>
        <w:ind w:left="6801" w:hanging="275"/>
      </w:pPr>
      <w:rPr>
        <w:rFonts w:hint="default"/>
      </w:rPr>
    </w:lvl>
    <w:lvl w:ilvl="8" w:tplc="1750D97C">
      <w:start w:val="1"/>
      <w:numFmt w:val="bullet"/>
      <w:lvlText w:val="•"/>
      <w:lvlJc w:val="left"/>
      <w:pPr>
        <w:ind w:left="7716" w:hanging="275"/>
      </w:pPr>
      <w:rPr>
        <w:rFonts w:hint="default"/>
      </w:rPr>
    </w:lvl>
  </w:abstractNum>
  <w:abstractNum w:abstractNumId="3" w15:restartNumberingAfterBreak="0">
    <w:nsid w:val="27383E1F"/>
    <w:multiLevelType w:val="hybridMultilevel"/>
    <w:tmpl w:val="CD780ACE"/>
    <w:lvl w:ilvl="0" w:tplc="C57CB972">
      <w:start w:val="1"/>
      <w:numFmt w:val="decimal"/>
      <w:lvlText w:val="(%1)"/>
      <w:lvlJc w:val="left"/>
      <w:pPr>
        <w:ind w:left="376" w:hanging="274"/>
        <w:jc w:val="left"/>
      </w:pPr>
      <w:rPr>
        <w:rFonts w:ascii="Cambria" w:eastAsia="Cambria" w:hAnsi="Cambria" w:hint="default"/>
        <w:w w:val="99"/>
        <w:sz w:val="16"/>
        <w:szCs w:val="16"/>
      </w:rPr>
    </w:lvl>
    <w:lvl w:ilvl="1" w:tplc="CA3848AE">
      <w:start w:val="1"/>
      <w:numFmt w:val="bullet"/>
      <w:lvlText w:val="•"/>
      <w:lvlJc w:val="left"/>
      <w:pPr>
        <w:ind w:left="1296" w:hanging="274"/>
      </w:pPr>
      <w:rPr>
        <w:rFonts w:hint="default"/>
      </w:rPr>
    </w:lvl>
    <w:lvl w:ilvl="2" w:tplc="B322C820">
      <w:start w:val="1"/>
      <w:numFmt w:val="bullet"/>
      <w:lvlText w:val="•"/>
      <w:lvlJc w:val="left"/>
      <w:pPr>
        <w:ind w:left="2213" w:hanging="274"/>
      </w:pPr>
      <w:rPr>
        <w:rFonts w:hint="default"/>
      </w:rPr>
    </w:lvl>
    <w:lvl w:ilvl="3" w:tplc="0B5C2F08">
      <w:start w:val="1"/>
      <w:numFmt w:val="bullet"/>
      <w:lvlText w:val="•"/>
      <w:lvlJc w:val="left"/>
      <w:pPr>
        <w:ind w:left="3129" w:hanging="274"/>
      </w:pPr>
      <w:rPr>
        <w:rFonts w:hint="default"/>
      </w:rPr>
    </w:lvl>
    <w:lvl w:ilvl="4" w:tplc="8FD081B8">
      <w:start w:val="1"/>
      <w:numFmt w:val="bullet"/>
      <w:lvlText w:val="•"/>
      <w:lvlJc w:val="left"/>
      <w:pPr>
        <w:ind w:left="4046" w:hanging="274"/>
      </w:pPr>
      <w:rPr>
        <w:rFonts w:hint="default"/>
      </w:rPr>
    </w:lvl>
    <w:lvl w:ilvl="5" w:tplc="15466174">
      <w:start w:val="1"/>
      <w:numFmt w:val="bullet"/>
      <w:lvlText w:val="•"/>
      <w:lvlJc w:val="left"/>
      <w:pPr>
        <w:ind w:left="4962" w:hanging="274"/>
      </w:pPr>
      <w:rPr>
        <w:rFonts w:hint="default"/>
      </w:rPr>
    </w:lvl>
    <w:lvl w:ilvl="6" w:tplc="196E0CB2">
      <w:start w:val="1"/>
      <w:numFmt w:val="bullet"/>
      <w:lvlText w:val="•"/>
      <w:lvlJc w:val="left"/>
      <w:pPr>
        <w:ind w:left="5879" w:hanging="274"/>
      </w:pPr>
      <w:rPr>
        <w:rFonts w:hint="default"/>
      </w:rPr>
    </w:lvl>
    <w:lvl w:ilvl="7" w:tplc="567E8856">
      <w:start w:val="1"/>
      <w:numFmt w:val="bullet"/>
      <w:lvlText w:val="•"/>
      <w:lvlJc w:val="left"/>
      <w:pPr>
        <w:ind w:left="6795" w:hanging="274"/>
      </w:pPr>
      <w:rPr>
        <w:rFonts w:hint="default"/>
      </w:rPr>
    </w:lvl>
    <w:lvl w:ilvl="8" w:tplc="D804C118">
      <w:start w:val="1"/>
      <w:numFmt w:val="bullet"/>
      <w:lvlText w:val="•"/>
      <w:lvlJc w:val="left"/>
      <w:pPr>
        <w:ind w:left="7712" w:hanging="274"/>
      </w:pPr>
      <w:rPr>
        <w:rFonts w:hint="default"/>
      </w:rPr>
    </w:lvl>
  </w:abstractNum>
  <w:abstractNum w:abstractNumId="4" w15:restartNumberingAfterBreak="0">
    <w:nsid w:val="34486211"/>
    <w:multiLevelType w:val="hybridMultilevel"/>
    <w:tmpl w:val="F356BD7E"/>
    <w:lvl w:ilvl="0" w:tplc="161CA206">
      <w:start w:val="1"/>
      <w:numFmt w:val="bullet"/>
      <w:lvlText w:val="—"/>
      <w:lvlJc w:val="left"/>
      <w:pPr>
        <w:ind w:left="171" w:hanging="165"/>
      </w:pPr>
      <w:rPr>
        <w:rFonts w:ascii="Arial" w:eastAsia="Arial" w:hAnsi="Arial" w:hint="default"/>
        <w:w w:val="79"/>
        <w:sz w:val="16"/>
        <w:szCs w:val="16"/>
      </w:rPr>
    </w:lvl>
    <w:lvl w:ilvl="1" w:tplc="28E66A5C">
      <w:start w:val="1"/>
      <w:numFmt w:val="bullet"/>
      <w:lvlText w:val="•"/>
      <w:lvlJc w:val="left"/>
      <w:pPr>
        <w:ind w:left="522" w:hanging="165"/>
      </w:pPr>
      <w:rPr>
        <w:rFonts w:hint="default"/>
      </w:rPr>
    </w:lvl>
    <w:lvl w:ilvl="2" w:tplc="A450450A">
      <w:start w:val="1"/>
      <w:numFmt w:val="bullet"/>
      <w:lvlText w:val="•"/>
      <w:lvlJc w:val="left"/>
      <w:pPr>
        <w:ind w:left="865" w:hanging="165"/>
      </w:pPr>
      <w:rPr>
        <w:rFonts w:hint="default"/>
      </w:rPr>
    </w:lvl>
    <w:lvl w:ilvl="3" w:tplc="E7428CD4">
      <w:start w:val="1"/>
      <w:numFmt w:val="bullet"/>
      <w:lvlText w:val="•"/>
      <w:lvlJc w:val="left"/>
      <w:pPr>
        <w:ind w:left="1207" w:hanging="165"/>
      </w:pPr>
      <w:rPr>
        <w:rFonts w:hint="default"/>
      </w:rPr>
    </w:lvl>
    <w:lvl w:ilvl="4" w:tplc="4976B84A">
      <w:start w:val="1"/>
      <w:numFmt w:val="bullet"/>
      <w:lvlText w:val="•"/>
      <w:lvlJc w:val="left"/>
      <w:pPr>
        <w:ind w:left="1550" w:hanging="165"/>
      </w:pPr>
      <w:rPr>
        <w:rFonts w:hint="default"/>
      </w:rPr>
    </w:lvl>
    <w:lvl w:ilvl="5" w:tplc="7FC658D6">
      <w:start w:val="1"/>
      <w:numFmt w:val="bullet"/>
      <w:lvlText w:val="•"/>
      <w:lvlJc w:val="left"/>
      <w:pPr>
        <w:ind w:left="1892" w:hanging="165"/>
      </w:pPr>
      <w:rPr>
        <w:rFonts w:hint="default"/>
      </w:rPr>
    </w:lvl>
    <w:lvl w:ilvl="6" w:tplc="7478A66A">
      <w:start w:val="1"/>
      <w:numFmt w:val="bullet"/>
      <w:lvlText w:val="•"/>
      <w:lvlJc w:val="left"/>
      <w:pPr>
        <w:ind w:left="2235" w:hanging="165"/>
      </w:pPr>
      <w:rPr>
        <w:rFonts w:hint="default"/>
      </w:rPr>
    </w:lvl>
    <w:lvl w:ilvl="7" w:tplc="B2C0F5BC">
      <w:start w:val="1"/>
      <w:numFmt w:val="bullet"/>
      <w:lvlText w:val="•"/>
      <w:lvlJc w:val="left"/>
      <w:pPr>
        <w:ind w:left="2577" w:hanging="165"/>
      </w:pPr>
      <w:rPr>
        <w:rFonts w:hint="default"/>
      </w:rPr>
    </w:lvl>
    <w:lvl w:ilvl="8" w:tplc="D7A6A9E4">
      <w:start w:val="1"/>
      <w:numFmt w:val="bullet"/>
      <w:lvlText w:val="•"/>
      <w:lvlJc w:val="left"/>
      <w:pPr>
        <w:ind w:left="2920" w:hanging="165"/>
      </w:pPr>
      <w:rPr>
        <w:rFonts w:hint="default"/>
      </w:rPr>
    </w:lvl>
  </w:abstractNum>
  <w:abstractNum w:abstractNumId="5" w15:restartNumberingAfterBreak="0">
    <w:nsid w:val="438B7B4E"/>
    <w:multiLevelType w:val="hybridMultilevel"/>
    <w:tmpl w:val="88500E52"/>
    <w:lvl w:ilvl="0" w:tplc="CD9C6AF0">
      <w:start w:val="1"/>
      <w:numFmt w:val="bullet"/>
      <w:lvlText w:val="●"/>
      <w:lvlJc w:val="left"/>
      <w:pPr>
        <w:ind w:left="246" w:hanging="143"/>
      </w:pPr>
      <w:rPr>
        <w:rFonts w:ascii="Arial" w:eastAsia="Arial" w:hAnsi="Arial" w:hint="default"/>
        <w:w w:val="82"/>
        <w:sz w:val="16"/>
        <w:szCs w:val="16"/>
      </w:rPr>
    </w:lvl>
    <w:lvl w:ilvl="1" w:tplc="19CE430C">
      <w:start w:val="1"/>
      <w:numFmt w:val="bullet"/>
      <w:lvlText w:val="•"/>
      <w:lvlJc w:val="left"/>
      <w:pPr>
        <w:ind w:left="1170" w:hanging="143"/>
      </w:pPr>
      <w:rPr>
        <w:rFonts w:hint="default"/>
      </w:rPr>
    </w:lvl>
    <w:lvl w:ilvl="2" w:tplc="B5BA5830">
      <w:start w:val="1"/>
      <w:numFmt w:val="bullet"/>
      <w:lvlText w:val="•"/>
      <w:lvlJc w:val="left"/>
      <w:pPr>
        <w:ind w:left="2101" w:hanging="143"/>
      </w:pPr>
      <w:rPr>
        <w:rFonts w:hint="default"/>
      </w:rPr>
    </w:lvl>
    <w:lvl w:ilvl="3" w:tplc="9E6AC380">
      <w:start w:val="1"/>
      <w:numFmt w:val="bullet"/>
      <w:lvlText w:val="•"/>
      <w:lvlJc w:val="left"/>
      <w:pPr>
        <w:ind w:left="3031" w:hanging="143"/>
      </w:pPr>
      <w:rPr>
        <w:rFonts w:hint="default"/>
      </w:rPr>
    </w:lvl>
    <w:lvl w:ilvl="4" w:tplc="921EFF6E">
      <w:start w:val="1"/>
      <w:numFmt w:val="bullet"/>
      <w:lvlText w:val="•"/>
      <w:lvlJc w:val="left"/>
      <w:pPr>
        <w:ind w:left="3962" w:hanging="143"/>
      </w:pPr>
      <w:rPr>
        <w:rFonts w:hint="default"/>
      </w:rPr>
    </w:lvl>
    <w:lvl w:ilvl="5" w:tplc="AAB2FD38">
      <w:start w:val="1"/>
      <w:numFmt w:val="bullet"/>
      <w:lvlText w:val="•"/>
      <w:lvlJc w:val="left"/>
      <w:pPr>
        <w:ind w:left="4892" w:hanging="143"/>
      </w:pPr>
      <w:rPr>
        <w:rFonts w:hint="default"/>
      </w:rPr>
    </w:lvl>
    <w:lvl w:ilvl="6" w:tplc="EC0874E0">
      <w:start w:val="1"/>
      <w:numFmt w:val="bullet"/>
      <w:lvlText w:val="•"/>
      <w:lvlJc w:val="left"/>
      <w:pPr>
        <w:ind w:left="5823" w:hanging="143"/>
      </w:pPr>
      <w:rPr>
        <w:rFonts w:hint="default"/>
      </w:rPr>
    </w:lvl>
    <w:lvl w:ilvl="7" w:tplc="3B72047A">
      <w:start w:val="1"/>
      <w:numFmt w:val="bullet"/>
      <w:lvlText w:val="•"/>
      <w:lvlJc w:val="left"/>
      <w:pPr>
        <w:ind w:left="6753" w:hanging="143"/>
      </w:pPr>
      <w:rPr>
        <w:rFonts w:hint="default"/>
      </w:rPr>
    </w:lvl>
    <w:lvl w:ilvl="8" w:tplc="FEC44B7E">
      <w:start w:val="1"/>
      <w:numFmt w:val="bullet"/>
      <w:lvlText w:val="•"/>
      <w:lvlJc w:val="left"/>
      <w:pPr>
        <w:ind w:left="7684" w:hanging="143"/>
      </w:pPr>
      <w:rPr>
        <w:rFonts w:hint="default"/>
      </w:rPr>
    </w:lvl>
  </w:abstractNum>
  <w:abstractNum w:abstractNumId="6" w15:restartNumberingAfterBreak="0">
    <w:nsid w:val="5C044AAF"/>
    <w:multiLevelType w:val="hybridMultilevel"/>
    <w:tmpl w:val="A5D0AC42"/>
    <w:lvl w:ilvl="0" w:tplc="13FC28DA">
      <w:start w:val="1"/>
      <w:numFmt w:val="decimal"/>
      <w:lvlText w:val="(%1)"/>
      <w:lvlJc w:val="left"/>
      <w:pPr>
        <w:ind w:left="391" w:hanging="275"/>
        <w:jc w:val="left"/>
      </w:pPr>
      <w:rPr>
        <w:rFonts w:ascii="Cambria" w:eastAsia="Cambria" w:hAnsi="Cambria" w:hint="default"/>
        <w:w w:val="99"/>
        <w:sz w:val="16"/>
        <w:szCs w:val="16"/>
      </w:rPr>
    </w:lvl>
    <w:lvl w:ilvl="1" w:tplc="AA5ACB26">
      <w:start w:val="1"/>
      <w:numFmt w:val="bullet"/>
      <w:lvlText w:val="•"/>
      <w:lvlJc w:val="left"/>
      <w:pPr>
        <w:ind w:left="1314" w:hanging="275"/>
      </w:pPr>
      <w:rPr>
        <w:rFonts w:hint="default"/>
      </w:rPr>
    </w:lvl>
    <w:lvl w:ilvl="2" w:tplc="F8022018">
      <w:start w:val="1"/>
      <w:numFmt w:val="bullet"/>
      <w:lvlText w:val="•"/>
      <w:lvlJc w:val="left"/>
      <w:pPr>
        <w:ind w:left="2229" w:hanging="275"/>
      </w:pPr>
      <w:rPr>
        <w:rFonts w:hint="default"/>
      </w:rPr>
    </w:lvl>
    <w:lvl w:ilvl="3" w:tplc="9998CBB4">
      <w:start w:val="1"/>
      <w:numFmt w:val="bullet"/>
      <w:lvlText w:val="•"/>
      <w:lvlJc w:val="left"/>
      <w:pPr>
        <w:ind w:left="3143" w:hanging="275"/>
      </w:pPr>
      <w:rPr>
        <w:rFonts w:hint="default"/>
      </w:rPr>
    </w:lvl>
    <w:lvl w:ilvl="4" w:tplc="61603368">
      <w:start w:val="1"/>
      <w:numFmt w:val="bullet"/>
      <w:lvlText w:val="•"/>
      <w:lvlJc w:val="left"/>
      <w:pPr>
        <w:ind w:left="4058" w:hanging="275"/>
      </w:pPr>
      <w:rPr>
        <w:rFonts w:hint="default"/>
      </w:rPr>
    </w:lvl>
    <w:lvl w:ilvl="5" w:tplc="793C718E">
      <w:start w:val="1"/>
      <w:numFmt w:val="bullet"/>
      <w:lvlText w:val="•"/>
      <w:lvlJc w:val="left"/>
      <w:pPr>
        <w:ind w:left="4972" w:hanging="275"/>
      </w:pPr>
      <w:rPr>
        <w:rFonts w:hint="default"/>
      </w:rPr>
    </w:lvl>
    <w:lvl w:ilvl="6" w:tplc="B636B89A">
      <w:start w:val="1"/>
      <w:numFmt w:val="bullet"/>
      <w:lvlText w:val="•"/>
      <w:lvlJc w:val="left"/>
      <w:pPr>
        <w:ind w:left="5887" w:hanging="275"/>
      </w:pPr>
      <w:rPr>
        <w:rFonts w:hint="default"/>
      </w:rPr>
    </w:lvl>
    <w:lvl w:ilvl="7" w:tplc="9DD0C578">
      <w:start w:val="1"/>
      <w:numFmt w:val="bullet"/>
      <w:lvlText w:val="•"/>
      <w:lvlJc w:val="left"/>
      <w:pPr>
        <w:ind w:left="6801" w:hanging="275"/>
      </w:pPr>
      <w:rPr>
        <w:rFonts w:hint="default"/>
      </w:rPr>
    </w:lvl>
    <w:lvl w:ilvl="8" w:tplc="2A707376">
      <w:start w:val="1"/>
      <w:numFmt w:val="bullet"/>
      <w:lvlText w:val="•"/>
      <w:lvlJc w:val="left"/>
      <w:pPr>
        <w:ind w:left="7716" w:hanging="275"/>
      </w:pPr>
      <w:rPr>
        <w:rFonts w:hint="default"/>
      </w:rPr>
    </w:lvl>
  </w:abstractNum>
  <w:abstractNum w:abstractNumId="7" w15:restartNumberingAfterBreak="0">
    <w:nsid w:val="720734E7"/>
    <w:multiLevelType w:val="multilevel"/>
    <w:tmpl w:val="B3AE9D8C"/>
    <w:lvl w:ilvl="0">
      <w:start w:val="5"/>
      <w:numFmt w:val="upperRoman"/>
      <w:lvlText w:val="%1."/>
      <w:lvlJc w:val="left"/>
      <w:pPr>
        <w:ind w:left="414" w:hanging="271"/>
        <w:jc w:val="left"/>
      </w:pPr>
      <w:rPr>
        <w:rFonts w:ascii="Cambria" w:eastAsia="Cambria" w:hAnsi="Cambria" w:hint="default"/>
        <w:w w:val="117"/>
        <w:sz w:val="21"/>
        <w:szCs w:val="21"/>
      </w:rPr>
    </w:lvl>
    <w:lvl w:ilvl="1">
      <w:start w:val="1"/>
      <w:numFmt w:val="decimal"/>
      <w:lvlText w:val="%2."/>
      <w:lvlJc w:val="left"/>
      <w:pPr>
        <w:ind w:left="365" w:hanging="223"/>
        <w:jc w:val="left"/>
      </w:pPr>
      <w:rPr>
        <w:rFonts w:ascii="Palatino Linotype" w:eastAsia="Palatino Linotype" w:hAnsi="Palatino Linotype" w:hint="default"/>
        <w:w w:val="116"/>
        <w:sz w:val="16"/>
        <w:szCs w:val="16"/>
      </w:rPr>
    </w:lvl>
    <w:lvl w:ilvl="2">
      <w:start w:val="1"/>
      <w:numFmt w:val="decimal"/>
      <w:lvlText w:val="%2.%3."/>
      <w:lvlJc w:val="left"/>
      <w:pPr>
        <w:ind w:left="444" w:hanging="342"/>
        <w:jc w:val="left"/>
      </w:pPr>
      <w:rPr>
        <w:rFonts w:ascii="Palatino Linotype" w:eastAsia="Palatino Linotype" w:hAnsi="Palatino Linotype" w:hint="default"/>
        <w:i/>
        <w:w w:val="107"/>
        <w:sz w:val="16"/>
        <w:szCs w:val="16"/>
      </w:rPr>
    </w:lvl>
    <w:lvl w:ilvl="3">
      <w:start w:val="1"/>
      <w:numFmt w:val="bullet"/>
      <w:lvlText w:val="•"/>
      <w:lvlJc w:val="left"/>
      <w:pPr>
        <w:ind w:left="1578" w:hanging="342"/>
      </w:pPr>
      <w:rPr>
        <w:rFonts w:hint="default"/>
      </w:rPr>
    </w:lvl>
    <w:lvl w:ilvl="4">
      <w:start w:val="1"/>
      <w:numFmt w:val="bullet"/>
      <w:lvlText w:val="•"/>
      <w:lvlJc w:val="left"/>
      <w:pPr>
        <w:ind w:left="2716" w:hanging="342"/>
      </w:pPr>
      <w:rPr>
        <w:rFonts w:hint="default"/>
      </w:rPr>
    </w:lvl>
    <w:lvl w:ilvl="5">
      <w:start w:val="1"/>
      <w:numFmt w:val="bullet"/>
      <w:lvlText w:val="•"/>
      <w:lvlJc w:val="left"/>
      <w:pPr>
        <w:ind w:left="3854" w:hanging="342"/>
      </w:pPr>
      <w:rPr>
        <w:rFonts w:hint="default"/>
      </w:rPr>
    </w:lvl>
    <w:lvl w:ilvl="6">
      <w:start w:val="1"/>
      <w:numFmt w:val="bullet"/>
      <w:lvlText w:val="•"/>
      <w:lvlJc w:val="left"/>
      <w:pPr>
        <w:ind w:left="4992" w:hanging="342"/>
      </w:pPr>
      <w:rPr>
        <w:rFonts w:hint="default"/>
      </w:rPr>
    </w:lvl>
    <w:lvl w:ilvl="7">
      <w:start w:val="1"/>
      <w:numFmt w:val="bullet"/>
      <w:lvlText w:val="•"/>
      <w:lvlJc w:val="left"/>
      <w:pPr>
        <w:ind w:left="6130" w:hanging="342"/>
      </w:pPr>
      <w:rPr>
        <w:rFonts w:hint="default"/>
      </w:rPr>
    </w:lvl>
    <w:lvl w:ilvl="8">
      <w:start w:val="1"/>
      <w:numFmt w:val="bullet"/>
      <w:lvlText w:val="•"/>
      <w:lvlJc w:val="left"/>
      <w:pPr>
        <w:ind w:left="7268" w:hanging="342"/>
      </w:pPr>
      <w:rPr>
        <w:rFonts w:hint="default"/>
      </w:rPr>
    </w:lvl>
  </w:abstractNum>
  <w:abstractNum w:abstractNumId="8" w15:restartNumberingAfterBreak="0">
    <w:nsid w:val="7B292B1A"/>
    <w:multiLevelType w:val="hybridMultilevel"/>
    <w:tmpl w:val="743CBE80"/>
    <w:lvl w:ilvl="0" w:tplc="D5BE6310">
      <w:start w:val="1"/>
      <w:numFmt w:val="decimal"/>
      <w:lvlText w:val="(%1)"/>
      <w:lvlJc w:val="left"/>
      <w:pPr>
        <w:ind w:left="396" w:hanging="274"/>
        <w:jc w:val="left"/>
      </w:pPr>
      <w:rPr>
        <w:rFonts w:ascii="Cambria" w:eastAsia="Cambria" w:hAnsi="Cambria" w:hint="default"/>
        <w:w w:val="99"/>
        <w:sz w:val="16"/>
        <w:szCs w:val="16"/>
      </w:rPr>
    </w:lvl>
    <w:lvl w:ilvl="1" w:tplc="DB968780">
      <w:start w:val="1"/>
      <w:numFmt w:val="bullet"/>
      <w:lvlText w:val="•"/>
      <w:lvlJc w:val="left"/>
      <w:pPr>
        <w:ind w:left="1316" w:hanging="274"/>
      </w:pPr>
      <w:rPr>
        <w:rFonts w:hint="default"/>
      </w:rPr>
    </w:lvl>
    <w:lvl w:ilvl="2" w:tplc="ABF6715A">
      <w:start w:val="1"/>
      <w:numFmt w:val="bullet"/>
      <w:lvlText w:val="•"/>
      <w:lvlJc w:val="left"/>
      <w:pPr>
        <w:ind w:left="2233" w:hanging="274"/>
      </w:pPr>
      <w:rPr>
        <w:rFonts w:hint="default"/>
      </w:rPr>
    </w:lvl>
    <w:lvl w:ilvl="3" w:tplc="F24E222A">
      <w:start w:val="1"/>
      <w:numFmt w:val="bullet"/>
      <w:lvlText w:val="•"/>
      <w:lvlJc w:val="left"/>
      <w:pPr>
        <w:ind w:left="3149" w:hanging="274"/>
      </w:pPr>
      <w:rPr>
        <w:rFonts w:hint="default"/>
      </w:rPr>
    </w:lvl>
    <w:lvl w:ilvl="4" w:tplc="FF002994">
      <w:start w:val="1"/>
      <w:numFmt w:val="bullet"/>
      <w:lvlText w:val="•"/>
      <w:lvlJc w:val="left"/>
      <w:pPr>
        <w:ind w:left="4066" w:hanging="274"/>
      </w:pPr>
      <w:rPr>
        <w:rFonts w:hint="default"/>
      </w:rPr>
    </w:lvl>
    <w:lvl w:ilvl="5" w:tplc="87240E7E">
      <w:start w:val="1"/>
      <w:numFmt w:val="bullet"/>
      <w:lvlText w:val="•"/>
      <w:lvlJc w:val="left"/>
      <w:pPr>
        <w:ind w:left="4982" w:hanging="274"/>
      </w:pPr>
      <w:rPr>
        <w:rFonts w:hint="default"/>
      </w:rPr>
    </w:lvl>
    <w:lvl w:ilvl="6" w:tplc="6FAA3DCE">
      <w:start w:val="1"/>
      <w:numFmt w:val="bullet"/>
      <w:lvlText w:val="•"/>
      <w:lvlJc w:val="left"/>
      <w:pPr>
        <w:ind w:left="5899" w:hanging="274"/>
      </w:pPr>
      <w:rPr>
        <w:rFonts w:hint="default"/>
      </w:rPr>
    </w:lvl>
    <w:lvl w:ilvl="7" w:tplc="854C4A70">
      <w:start w:val="1"/>
      <w:numFmt w:val="bullet"/>
      <w:lvlText w:val="•"/>
      <w:lvlJc w:val="left"/>
      <w:pPr>
        <w:ind w:left="6815" w:hanging="274"/>
      </w:pPr>
      <w:rPr>
        <w:rFonts w:hint="default"/>
      </w:rPr>
    </w:lvl>
    <w:lvl w:ilvl="8" w:tplc="3E3E2E20">
      <w:start w:val="1"/>
      <w:numFmt w:val="bullet"/>
      <w:lvlText w:val="•"/>
      <w:lvlJc w:val="left"/>
      <w:pPr>
        <w:ind w:left="7732" w:hanging="274"/>
      </w:pPr>
      <w:rPr>
        <w:rFonts w:hint="default"/>
      </w:rPr>
    </w:lvl>
  </w:abstractNum>
  <w:num w:numId="1">
    <w:abstractNumId w:val="3"/>
  </w:num>
  <w:num w:numId="2">
    <w:abstractNumId w:val="2"/>
  </w:num>
  <w:num w:numId="3">
    <w:abstractNumId w:val="8"/>
  </w:num>
  <w:num w:numId="4">
    <w:abstractNumId w:val="0"/>
  </w:num>
  <w:num w:numId="5">
    <w:abstractNumId w:val="4"/>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22"/>
    <w:rsid w:val="00AA3622"/>
    <w:rsid w:val="00AB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90F3BD77-BD9F-45D1-B081-9D12D19C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Cambria" w:eastAsia="Cambria" w:hAnsi="Cambri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1F53"/>
    <w:pPr>
      <w:tabs>
        <w:tab w:val="center" w:pos="4513"/>
        <w:tab w:val="right" w:pos="9026"/>
      </w:tabs>
    </w:pPr>
  </w:style>
  <w:style w:type="character" w:customStyle="1" w:styleId="HeaderChar">
    <w:name w:val="Header Char"/>
    <w:basedOn w:val="DefaultParagraphFont"/>
    <w:link w:val="Header"/>
    <w:uiPriority w:val="99"/>
    <w:rsid w:val="00AB1F53"/>
  </w:style>
  <w:style w:type="paragraph" w:styleId="Footer">
    <w:name w:val="footer"/>
    <w:basedOn w:val="Normal"/>
    <w:link w:val="FooterChar"/>
    <w:uiPriority w:val="99"/>
    <w:unhideWhenUsed/>
    <w:rsid w:val="00AB1F53"/>
    <w:pPr>
      <w:tabs>
        <w:tab w:val="center" w:pos="4513"/>
        <w:tab w:val="right" w:pos="9026"/>
      </w:tabs>
    </w:pPr>
  </w:style>
  <w:style w:type="character" w:customStyle="1" w:styleId="FooterChar">
    <w:name w:val="Footer Char"/>
    <w:basedOn w:val="DefaultParagraphFont"/>
    <w:link w:val="Footer"/>
    <w:uiPriority w:val="99"/>
    <w:rsid w:val="00AB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refhub.elsevier.com/S0016-3287(13)00150-X/sbref0045" TargetMode="External"/><Relationship Id="rId117" Type="http://schemas.openxmlformats.org/officeDocument/2006/relationships/hyperlink" Target="http://refhub.elsevier.com/S0016-3287(13)00150-X/sbref0380" TargetMode="External"/><Relationship Id="rId21" Type="http://schemas.openxmlformats.org/officeDocument/2006/relationships/hyperlink" Target="http://refhub.elsevier.com/S0016-3287(13)00150-X/sbref0025" TargetMode="External"/><Relationship Id="rId42" Type="http://schemas.openxmlformats.org/officeDocument/2006/relationships/hyperlink" Target="http://refhub.elsevier.com/S0016-3287(13)00150-X/sbref0110" TargetMode="External"/><Relationship Id="rId47" Type="http://schemas.openxmlformats.org/officeDocument/2006/relationships/hyperlink" Target="http://refhub.elsevier.com/S0016-3287(13)00150-X/sbref0135" TargetMode="External"/><Relationship Id="rId63" Type="http://schemas.openxmlformats.org/officeDocument/2006/relationships/hyperlink" Target="http://refhub.elsevier.com/S0016-3287(13)00150-X/sbref0195" TargetMode="External"/><Relationship Id="rId68" Type="http://schemas.openxmlformats.org/officeDocument/2006/relationships/hyperlink" Target="http://www.sd-commission.org.uk/publications/downloads/prosperity_without_growth_report.pdf" TargetMode="External"/><Relationship Id="rId84" Type="http://schemas.openxmlformats.org/officeDocument/2006/relationships/hyperlink" Target="http://refhub.elsevier.com/S0016-3287(13)00150-X/sbref0280" TargetMode="External"/><Relationship Id="rId89" Type="http://schemas.openxmlformats.org/officeDocument/2006/relationships/hyperlink" Target="http://refhub.elsevier.com/S0016-3287(13)00150-X/sbref0295" TargetMode="External"/><Relationship Id="rId112" Type="http://schemas.openxmlformats.org/officeDocument/2006/relationships/hyperlink" Target="http://refhub.elsevier.com/S0016-3287(13)00150-X/sbref0370" TargetMode="External"/><Relationship Id="rId133" Type="http://schemas.openxmlformats.org/officeDocument/2006/relationships/hyperlink" Target="http://refhub.elsevier.com/S0016-3287(13)00150-X/sbref0435" TargetMode="External"/><Relationship Id="rId138" Type="http://schemas.openxmlformats.org/officeDocument/2006/relationships/hyperlink" Target="http://refhub.elsevier.com/S0016-3287(13)00150-X/sbref0455" TargetMode="External"/><Relationship Id="rId16" Type="http://schemas.openxmlformats.org/officeDocument/2006/relationships/hyperlink" Target="http://refhub.elsevier.com/S0016-3287(13)00150-X/sbref0010" TargetMode="External"/><Relationship Id="rId107" Type="http://schemas.openxmlformats.org/officeDocument/2006/relationships/hyperlink" Target="http://refhub.elsevier.com/S0016-3287(13)00150-X/sbref0355" TargetMode="External"/><Relationship Id="rId11" Type="http://schemas.openxmlformats.org/officeDocument/2006/relationships/header" Target="header3.xml"/><Relationship Id="rId32" Type="http://schemas.openxmlformats.org/officeDocument/2006/relationships/hyperlink" Target="http://refhub.elsevier.com/S0016-3287(13)00150-X/sbref0065" TargetMode="External"/><Relationship Id="rId37" Type="http://schemas.openxmlformats.org/officeDocument/2006/relationships/hyperlink" Target="http://refhub.elsevier.com/S0016-3287(13)00150-X/sbref0085" TargetMode="External"/><Relationship Id="rId53" Type="http://schemas.openxmlformats.org/officeDocument/2006/relationships/hyperlink" Target="http://refhub.elsevier.com/S0016-3287(13)00150-X/sbref0155" TargetMode="External"/><Relationship Id="rId58" Type="http://schemas.openxmlformats.org/officeDocument/2006/relationships/hyperlink" Target="http://refhub.elsevier.com/S0016-3287(13)00150-X/sbref0180" TargetMode="External"/><Relationship Id="rId74" Type="http://schemas.openxmlformats.org/officeDocument/2006/relationships/hyperlink" Target="http://refhub.elsevier.com/S0016-3287(13)00150-X/sbref0245" TargetMode="External"/><Relationship Id="rId79" Type="http://schemas.openxmlformats.org/officeDocument/2006/relationships/hyperlink" Target="http://refhub.elsevier.com/S0016-3287(13)00150-X/sbref0260" TargetMode="External"/><Relationship Id="rId102" Type="http://schemas.openxmlformats.org/officeDocument/2006/relationships/hyperlink" Target="http://refhub.elsevier.com/S0016-3287(13)00150-X/sbref0345" TargetMode="External"/><Relationship Id="rId123" Type="http://schemas.openxmlformats.org/officeDocument/2006/relationships/hyperlink" Target="http://refhub.elsevier.com/S0016-3287(13)00150-X/sbref0400" TargetMode="External"/><Relationship Id="rId128" Type="http://schemas.openxmlformats.org/officeDocument/2006/relationships/hyperlink" Target="http://refhub.elsevier.com/S0016-3287(13)00150-X/sbref0425" TargetMode="External"/><Relationship Id="rId144" Type="http://schemas.openxmlformats.org/officeDocument/2006/relationships/hyperlink" Target="http://refhub.elsevier.com/S0016-3287(13)00150-X/sbref0480" TargetMode="External"/><Relationship Id="rId5" Type="http://schemas.openxmlformats.org/officeDocument/2006/relationships/footnotes" Target="footnotes.xml"/><Relationship Id="rId90" Type="http://schemas.openxmlformats.org/officeDocument/2006/relationships/hyperlink" Target="http://refhub.elsevier.com/S0016-3287(13)00150-X/sbref0300" TargetMode="External"/><Relationship Id="rId95" Type="http://schemas.openxmlformats.org/officeDocument/2006/relationships/hyperlink" Target="http://refhub.elsevier.com/S0016-3287(13)00150-X/sbref0320" TargetMode="External"/><Relationship Id="rId22" Type="http://schemas.openxmlformats.org/officeDocument/2006/relationships/hyperlink" Target="http://refhub.elsevier.com/S0016-3287(13)00150-X/sbref0025" TargetMode="External"/><Relationship Id="rId27" Type="http://schemas.openxmlformats.org/officeDocument/2006/relationships/hyperlink" Target="http://refhub.elsevier.com/S0016-3287(13)00150-X/sbref0045" TargetMode="External"/><Relationship Id="rId43" Type="http://schemas.openxmlformats.org/officeDocument/2006/relationships/hyperlink" Target="http://refhub.elsevier.com/S0016-3287(13)00150-X/sbref0115" TargetMode="External"/><Relationship Id="rId48" Type="http://schemas.openxmlformats.org/officeDocument/2006/relationships/hyperlink" Target="http://refhub.elsevier.com/S0016-3287(13)00150-X/sbref0135" TargetMode="External"/><Relationship Id="rId64" Type="http://schemas.openxmlformats.org/officeDocument/2006/relationships/hyperlink" Target="http://refhub.elsevier.com/S0016-3287(13)00150-X/sbref0200" TargetMode="External"/><Relationship Id="rId69" Type="http://schemas.openxmlformats.org/officeDocument/2006/relationships/hyperlink" Target="http://melbourneinstitute.com/hilda/" TargetMode="External"/><Relationship Id="rId113" Type="http://schemas.openxmlformats.org/officeDocument/2006/relationships/hyperlink" Target="http://refhub.elsevier.com/S0016-3287(13)00150-X/sbref0375" TargetMode="External"/><Relationship Id="rId118" Type="http://schemas.openxmlformats.org/officeDocument/2006/relationships/hyperlink" Target="http://refhub.elsevier.com/S0016-3287(13)00150-X/sbref0385" TargetMode="External"/><Relationship Id="rId134" Type="http://schemas.openxmlformats.org/officeDocument/2006/relationships/hyperlink" Target="http://refhub.elsevier.com/S0016-3287(13)00150-X/sbref0440" TargetMode="External"/><Relationship Id="rId139" Type="http://schemas.openxmlformats.org/officeDocument/2006/relationships/hyperlink" Target="http://refhub.elsevier.com/S0016-3287(13)00150-X/sbref0455" TargetMode="External"/><Relationship Id="rId80" Type="http://schemas.openxmlformats.org/officeDocument/2006/relationships/hyperlink" Target="http://refhub.elsevier.com/S0016-3287(13)00150-X/sbref0265" TargetMode="External"/><Relationship Id="rId85" Type="http://schemas.openxmlformats.org/officeDocument/2006/relationships/hyperlink" Target="http://refhub.elsevier.com/S0016-3287(13)00150-X/sbref0285"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yperlink" Target="http://refhub.elsevier.com/S0016-3287(13)00150-X/sbref0010" TargetMode="External"/><Relationship Id="rId25" Type="http://schemas.openxmlformats.org/officeDocument/2006/relationships/hyperlink" Target="http://refhub.elsevier.com/S0016-3287(13)00150-X/sbref0040" TargetMode="External"/><Relationship Id="rId33" Type="http://schemas.openxmlformats.org/officeDocument/2006/relationships/hyperlink" Target="http://refhub.elsevier.com/S0016-3287(13)00150-X/sbref0070" TargetMode="External"/><Relationship Id="rId38" Type="http://schemas.openxmlformats.org/officeDocument/2006/relationships/hyperlink" Target="http://refhub.elsevier.com/S0016-3287(13)00150-X/sbref0085" TargetMode="External"/><Relationship Id="rId46" Type="http://schemas.openxmlformats.org/officeDocument/2006/relationships/hyperlink" Target="http://refhub.elsevier.com/S0016-3287(13)00150-X/sbref0130" TargetMode="External"/><Relationship Id="rId59" Type="http://schemas.openxmlformats.org/officeDocument/2006/relationships/hyperlink" Target="http://refhub.elsevier.com/S0016-3287(13)00150-X/sbref0185" TargetMode="External"/><Relationship Id="rId67" Type="http://schemas.openxmlformats.org/officeDocument/2006/relationships/hyperlink" Target="http://refhub.elsevier.com/S0016-3287(13)00150-X/sbref0210" TargetMode="External"/><Relationship Id="rId103" Type="http://schemas.openxmlformats.org/officeDocument/2006/relationships/hyperlink" Target="http://refhub.elsevier.com/S0016-3287(13)00150-X/sbref0345" TargetMode="External"/><Relationship Id="rId108" Type="http://schemas.openxmlformats.org/officeDocument/2006/relationships/hyperlink" Target="http://refhub.elsevier.com/S0016-3287(13)00150-X/sbref0360" TargetMode="External"/><Relationship Id="rId116" Type="http://schemas.openxmlformats.org/officeDocument/2006/relationships/hyperlink" Target="http://refhub.elsevier.com/S0016-3287(13)00150-X/sbref0380" TargetMode="External"/><Relationship Id="rId124" Type="http://schemas.openxmlformats.org/officeDocument/2006/relationships/hyperlink" Target="http://refhub.elsevier.com/S0016-3287(13)00150-X/sbref0405" TargetMode="External"/><Relationship Id="rId129" Type="http://schemas.openxmlformats.org/officeDocument/2006/relationships/hyperlink" Target="http://refhub.elsevier.com/S0016-3287(13)00150-X/sbref0430" TargetMode="External"/><Relationship Id="rId137" Type="http://schemas.openxmlformats.org/officeDocument/2006/relationships/hyperlink" Target="http://refhub.elsevier.com/S0016-3287(13)00150-X/sbref0450" TargetMode="External"/><Relationship Id="rId20" Type="http://schemas.openxmlformats.org/officeDocument/2006/relationships/hyperlink" Target="http://refhub.elsevier.com/S0016-3287(13)00150-X/sbref0020" TargetMode="External"/><Relationship Id="rId41" Type="http://schemas.openxmlformats.org/officeDocument/2006/relationships/hyperlink" Target="http://refhub.elsevier.com/S0016-3287(13)00150-X/sbref0105" TargetMode="External"/><Relationship Id="rId54" Type="http://schemas.openxmlformats.org/officeDocument/2006/relationships/hyperlink" Target="http://refhub.elsevier.com/S0016-3287(13)00150-X/sbref0160" TargetMode="External"/><Relationship Id="rId62" Type="http://schemas.openxmlformats.org/officeDocument/2006/relationships/hyperlink" Target="http://refhub.elsevier.com/S0016-3287(13)00150-X/sbref0195" TargetMode="External"/><Relationship Id="rId70" Type="http://schemas.openxmlformats.org/officeDocument/2006/relationships/hyperlink" Target="http://refhub.elsevier.com/S0016-3287(13)00150-X/sbref0225" TargetMode="External"/><Relationship Id="rId75" Type="http://schemas.openxmlformats.org/officeDocument/2006/relationships/hyperlink" Target="http://refhub.elsevier.com/S0016-3287(13)00150-X/sbref0245" TargetMode="External"/><Relationship Id="rId83" Type="http://schemas.openxmlformats.org/officeDocument/2006/relationships/hyperlink" Target="http://refhub.elsevier.com/S0016-3287(13)00150-X/sbref0275" TargetMode="External"/><Relationship Id="rId88" Type="http://schemas.openxmlformats.org/officeDocument/2006/relationships/hyperlink" Target="http://refhub.elsevier.com/S0016-3287(13)00150-X/sbref0295" TargetMode="External"/><Relationship Id="rId91" Type="http://schemas.openxmlformats.org/officeDocument/2006/relationships/hyperlink" Target="http://refhub.elsevier.com/S0016-3287(13)00150-X/sbref0305" TargetMode="External"/><Relationship Id="rId96" Type="http://schemas.openxmlformats.org/officeDocument/2006/relationships/hyperlink" Target="http://refhub.elsevier.com/S0016-3287(13)00150-X/sbref0325" TargetMode="External"/><Relationship Id="rId111" Type="http://schemas.openxmlformats.org/officeDocument/2006/relationships/hyperlink" Target="http://refhub.elsevier.com/S0016-3287(13)00150-X/sbref0370" TargetMode="External"/><Relationship Id="rId132" Type="http://schemas.openxmlformats.org/officeDocument/2006/relationships/hyperlink" Target="http://refhub.elsevier.com/S0016-3287(13)00150-X/sbref0435" TargetMode="External"/><Relationship Id="rId140" Type="http://schemas.openxmlformats.org/officeDocument/2006/relationships/hyperlink" Target="http://refhub.elsevier.com/S0016-3287(13)00150-X/sbref0460" TargetMode="External"/><Relationship Id="rId145" Type="http://schemas.openxmlformats.org/officeDocument/2006/relationships/hyperlink" Target="http://refhub.elsevier.com/S0016-3287(13)00150-X/sbref048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fhub.elsevier.com/S0016-3287(13)00150-X/sbref0005" TargetMode="External"/><Relationship Id="rId23" Type="http://schemas.openxmlformats.org/officeDocument/2006/relationships/hyperlink" Target="http://refhub.elsevier.com/S0016-3287(13)00150-X/sbref0030" TargetMode="External"/><Relationship Id="rId28" Type="http://schemas.openxmlformats.org/officeDocument/2006/relationships/hyperlink" Target="http://refhub.elsevier.com/S0016-3287(13)00150-X/sbref0050" TargetMode="External"/><Relationship Id="rId36" Type="http://schemas.openxmlformats.org/officeDocument/2006/relationships/hyperlink" Target="http://refhub.elsevier.com/S0016-3287(13)00150-X/sbref0085" TargetMode="External"/><Relationship Id="rId49" Type="http://schemas.openxmlformats.org/officeDocument/2006/relationships/hyperlink" Target="http://refhub.elsevier.com/S0016-3287(13)00150-X/sbref0140" TargetMode="External"/><Relationship Id="rId57" Type="http://schemas.openxmlformats.org/officeDocument/2006/relationships/hyperlink" Target="http://refhub.elsevier.com/S0016-3287(13)00150-X/sbref0175" TargetMode="External"/><Relationship Id="rId106" Type="http://schemas.openxmlformats.org/officeDocument/2006/relationships/hyperlink" Target="http://refhub.elsevier.com/S0016-3287(13)00150-X/sbref0355" TargetMode="External"/><Relationship Id="rId114" Type="http://schemas.openxmlformats.org/officeDocument/2006/relationships/hyperlink" Target="http://refhub.elsevier.com/S0016-3287(13)00150-X/sbref0375" TargetMode="External"/><Relationship Id="rId119" Type="http://schemas.openxmlformats.org/officeDocument/2006/relationships/hyperlink" Target="http://refhub.elsevier.com/S0016-3287(13)00150-X/sbref0390" TargetMode="External"/><Relationship Id="rId127" Type="http://schemas.openxmlformats.org/officeDocument/2006/relationships/hyperlink" Target="http://refhub.elsevier.com/S0016-3287(13)00150-X/sbref0420" TargetMode="External"/><Relationship Id="rId10" Type="http://schemas.openxmlformats.org/officeDocument/2006/relationships/header" Target="header2.xml"/><Relationship Id="rId31" Type="http://schemas.openxmlformats.org/officeDocument/2006/relationships/hyperlink" Target="http://refhub.elsevier.com/S0016-3287(13)00150-X/sbref0060" TargetMode="External"/><Relationship Id="rId44" Type="http://schemas.openxmlformats.org/officeDocument/2006/relationships/hyperlink" Target="http://refhub.elsevier.com/S0016-3287(13)00150-X/sbref0120" TargetMode="External"/><Relationship Id="rId52" Type="http://schemas.openxmlformats.org/officeDocument/2006/relationships/hyperlink" Target="http://refhub.elsevier.com/S0016-3287(13)00150-X/sbref0150" TargetMode="External"/><Relationship Id="rId60" Type="http://schemas.openxmlformats.org/officeDocument/2006/relationships/hyperlink" Target="http://refhub.elsevier.com/S0016-3287(13)00150-X/sbref0190" TargetMode="External"/><Relationship Id="rId65" Type="http://schemas.openxmlformats.org/officeDocument/2006/relationships/hyperlink" Target="http://refhub.elsevier.com/S0016-3287(13)00150-X/sbref0205" TargetMode="External"/><Relationship Id="rId73" Type="http://schemas.openxmlformats.org/officeDocument/2006/relationships/hyperlink" Target="http://www.venezia2012.it/wp-content/uploads/2012/09/FOCUS_SCENARIOS_VIDEIRA-ET-AL.pdf" TargetMode="External"/><Relationship Id="rId78" Type="http://schemas.openxmlformats.org/officeDocument/2006/relationships/hyperlink" Target="http://refhub.elsevier.com/S0016-3287(13)00150-X/sbref0255" TargetMode="External"/><Relationship Id="rId81" Type="http://schemas.openxmlformats.org/officeDocument/2006/relationships/hyperlink" Target="http://refhub.elsevier.com/S0016-3287(13)00150-X/sbref0270" TargetMode="External"/><Relationship Id="rId86" Type="http://schemas.openxmlformats.org/officeDocument/2006/relationships/hyperlink" Target="http://refhub.elsevier.com/S0016-3287(13)00150-X/sbref0290" TargetMode="External"/><Relationship Id="rId94" Type="http://schemas.openxmlformats.org/officeDocument/2006/relationships/hyperlink" Target="http://refhub.elsevier.com/S0016-3287(13)00150-X/sbref0315" TargetMode="External"/><Relationship Id="rId99" Type="http://schemas.openxmlformats.org/officeDocument/2006/relationships/hyperlink" Target="http://refhub.elsevier.com/S0016-3287(13)00150-X/sbref0340" TargetMode="External"/><Relationship Id="rId101" Type="http://schemas.openxmlformats.org/officeDocument/2006/relationships/hyperlink" Target="http://refhub.elsevier.com/S0016-3287(13)00150-X/sbref0340" TargetMode="External"/><Relationship Id="rId122" Type="http://schemas.openxmlformats.org/officeDocument/2006/relationships/hyperlink" Target="http://refhub.elsevier.com/S0016-3287(13)00150-X/sbref0400" TargetMode="External"/><Relationship Id="rId130" Type="http://schemas.openxmlformats.org/officeDocument/2006/relationships/hyperlink" Target="http://refhub.elsevier.com/S0016-3287(13)00150-X/sbref0430" TargetMode="External"/><Relationship Id="rId135" Type="http://schemas.openxmlformats.org/officeDocument/2006/relationships/hyperlink" Target="http://refhub.elsevier.com/S0016-3287(13)00150-X/sbref0445" TargetMode="External"/><Relationship Id="rId143" Type="http://schemas.openxmlformats.org/officeDocument/2006/relationships/hyperlink" Target="http://refhub.elsevier.com/S0016-3287(13)00150-X/sbref0480"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refhub.elsevier.com/S0016-3287(13)00150-X/sbref0015" TargetMode="External"/><Relationship Id="rId39" Type="http://schemas.openxmlformats.org/officeDocument/2006/relationships/hyperlink" Target="http://refhub.elsevier.com/S0016-3287(13)00150-X/sbref0095" TargetMode="External"/><Relationship Id="rId109" Type="http://schemas.openxmlformats.org/officeDocument/2006/relationships/hyperlink" Target="http://refhub.elsevier.com/S0016-3287(13)00150-X/sbref0365" TargetMode="External"/><Relationship Id="rId34" Type="http://schemas.openxmlformats.org/officeDocument/2006/relationships/hyperlink" Target="http://refhub.elsevier.com/S0016-3287(13)00150-X/sbref0075" TargetMode="External"/><Relationship Id="rId50" Type="http://schemas.openxmlformats.org/officeDocument/2006/relationships/hyperlink" Target="http://refhub.elsevier.com/S0016-3287(13)00150-X/sbref0140" TargetMode="External"/><Relationship Id="rId55" Type="http://schemas.openxmlformats.org/officeDocument/2006/relationships/hyperlink" Target="http://refhub.elsevier.com/S0016-3287(13)00150-X/sbref0165" TargetMode="External"/><Relationship Id="rId76" Type="http://schemas.openxmlformats.org/officeDocument/2006/relationships/hyperlink" Target="http://refhub.elsevier.com/S0016-3287(13)00150-X/sbref0250" TargetMode="External"/><Relationship Id="rId97" Type="http://schemas.openxmlformats.org/officeDocument/2006/relationships/hyperlink" Target="http://refhub.elsevier.com/S0016-3287(13)00150-X/sbref0330" TargetMode="External"/><Relationship Id="rId104" Type="http://schemas.openxmlformats.org/officeDocument/2006/relationships/hyperlink" Target="http://refhub.elsevier.com/S0016-3287(13)00150-X/sbref0350" TargetMode="External"/><Relationship Id="rId120" Type="http://schemas.openxmlformats.org/officeDocument/2006/relationships/hyperlink" Target="http://refhub.elsevier.com/S0016-3287(13)00150-X/sbref0395" TargetMode="External"/><Relationship Id="rId125" Type="http://schemas.openxmlformats.org/officeDocument/2006/relationships/hyperlink" Target="http://refhub.elsevier.com/S0016-3287(13)00150-X/sbref0410" TargetMode="External"/><Relationship Id="rId141" Type="http://schemas.openxmlformats.org/officeDocument/2006/relationships/hyperlink" Target="http://refhub.elsevier.com/S0016-3287(13)00150-X/sbref0465" TargetMode="External"/><Relationship Id="rId146" Type="http://schemas.openxmlformats.org/officeDocument/2006/relationships/hyperlink" Target="http://refhub.elsevier.com/S0016-3287(13)00150-X/sbref0485" TargetMode="External"/><Relationship Id="rId7" Type="http://schemas.openxmlformats.org/officeDocument/2006/relationships/hyperlink" Target="mailto:andreoni.valeria@gmail.com" TargetMode="External"/><Relationship Id="rId71" Type="http://schemas.openxmlformats.org/officeDocument/2006/relationships/hyperlink" Target="http://refhub.elsevier.com/S0016-3287(13)00150-X/sbref0230" TargetMode="External"/><Relationship Id="rId92" Type="http://schemas.openxmlformats.org/officeDocument/2006/relationships/hyperlink" Target="http://refhub.elsevier.com/S0016-3287(13)00150-X/sbref0310" TargetMode="External"/><Relationship Id="rId2" Type="http://schemas.openxmlformats.org/officeDocument/2006/relationships/styles" Target="styles.xml"/><Relationship Id="rId29" Type="http://schemas.openxmlformats.org/officeDocument/2006/relationships/hyperlink" Target="http://refhub.elsevier.com/S0016-3287(13)00150-X/sbref0055" TargetMode="External"/><Relationship Id="rId24" Type="http://schemas.openxmlformats.org/officeDocument/2006/relationships/hyperlink" Target="http://refhub.elsevier.com/S0016-3287(13)00150-X/sbref0035" TargetMode="External"/><Relationship Id="rId40" Type="http://schemas.openxmlformats.org/officeDocument/2006/relationships/hyperlink" Target="http://refhub.elsevier.com/S0016-3287(13)00150-X/sbref0100" TargetMode="External"/><Relationship Id="rId45" Type="http://schemas.openxmlformats.org/officeDocument/2006/relationships/hyperlink" Target="http://refhub.elsevier.com/S0016-3287(13)00150-X/sbref0125" TargetMode="External"/><Relationship Id="rId66" Type="http://schemas.openxmlformats.org/officeDocument/2006/relationships/hyperlink" Target="http://refhub.elsevier.com/S0016-3287(13)00150-X/sbref0205" TargetMode="External"/><Relationship Id="rId87" Type="http://schemas.openxmlformats.org/officeDocument/2006/relationships/hyperlink" Target="http://refhub.elsevier.com/S0016-3287(13)00150-X/sbref0290" TargetMode="External"/><Relationship Id="rId110" Type="http://schemas.openxmlformats.org/officeDocument/2006/relationships/hyperlink" Target="http://refhub.elsevier.com/S0016-3287(13)00150-X/sbref0370" TargetMode="External"/><Relationship Id="rId115" Type="http://schemas.openxmlformats.org/officeDocument/2006/relationships/hyperlink" Target="http://refhub.elsevier.com/S0016-3287(13)00150-X/sbref0380" TargetMode="External"/><Relationship Id="rId131" Type="http://schemas.openxmlformats.org/officeDocument/2006/relationships/hyperlink" Target="http://refhub.elsevier.com/S0016-3287(13)00150-X/sbref0430" TargetMode="External"/><Relationship Id="rId136" Type="http://schemas.openxmlformats.org/officeDocument/2006/relationships/hyperlink" Target="http://refhub.elsevier.com/S0016-3287(13)00150-X/sbref9445" TargetMode="External"/><Relationship Id="rId61" Type="http://schemas.openxmlformats.org/officeDocument/2006/relationships/hyperlink" Target="http://refhub.elsevier.com/S0016-3287(13)00150-X/sbref0195" TargetMode="External"/><Relationship Id="rId82" Type="http://schemas.openxmlformats.org/officeDocument/2006/relationships/hyperlink" Target="http://refhub.elsevier.com/S0016-3287(13)00150-X/sbref0270" TargetMode="External"/><Relationship Id="rId19" Type="http://schemas.openxmlformats.org/officeDocument/2006/relationships/hyperlink" Target="http://refhub.elsevier.com/S0016-3287(13)00150-X/sbref0015" TargetMode="External"/><Relationship Id="rId14" Type="http://schemas.openxmlformats.org/officeDocument/2006/relationships/header" Target="header6.xml"/><Relationship Id="rId30" Type="http://schemas.openxmlformats.org/officeDocument/2006/relationships/hyperlink" Target="http://refhub.elsevier.com/S0016-3287(13)00150-X/sbref0055" TargetMode="External"/><Relationship Id="rId35" Type="http://schemas.openxmlformats.org/officeDocument/2006/relationships/hyperlink" Target="http://refhub.elsevier.com/S0016-3287(13)00150-X/sbref0080" TargetMode="External"/><Relationship Id="rId56" Type="http://schemas.openxmlformats.org/officeDocument/2006/relationships/hyperlink" Target="http://refhub.elsevier.com/S0016-3287(13)00150-X/sbref0170" TargetMode="External"/><Relationship Id="rId77" Type="http://schemas.openxmlformats.org/officeDocument/2006/relationships/hyperlink" Target="http://refhub.elsevier.com/S0016-3287(13)00150-X/sbref0250" TargetMode="External"/><Relationship Id="rId100" Type="http://schemas.openxmlformats.org/officeDocument/2006/relationships/hyperlink" Target="http://refhub.elsevier.com/S0016-3287(13)00150-X/sbref0340" TargetMode="External"/><Relationship Id="rId105" Type="http://schemas.openxmlformats.org/officeDocument/2006/relationships/hyperlink" Target="http://refhub.elsevier.com/S0016-3287(13)00150-X/sbref0350" TargetMode="External"/><Relationship Id="rId126" Type="http://schemas.openxmlformats.org/officeDocument/2006/relationships/hyperlink" Target="http://refhub.elsevier.com/S0016-3287(13)00150-X/sbref0415" TargetMode="External"/><Relationship Id="rId147" Type="http://schemas.openxmlformats.org/officeDocument/2006/relationships/fontTable" Target="fontTable.xml"/><Relationship Id="rId8" Type="http://schemas.openxmlformats.org/officeDocument/2006/relationships/hyperlink" Target="mailto:stefano.galmarini@jrc.ec.europa.eu" TargetMode="External"/><Relationship Id="rId51" Type="http://schemas.openxmlformats.org/officeDocument/2006/relationships/hyperlink" Target="http://refhub.elsevier.com/S0016-3287(13)00150-X/sbref0145" TargetMode="External"/><Relationship Id="rId72" Type="http://schemas.openxmlformats.org/officeDocument/2006/relationships/hyperlink" Target="http://refhub.elsevier.com/S0016-3287(13)00150-X/sbref0235" TargetMode="External"/><Relationship Id="rId93" Type="http://schemas.openxmlformats.org/officeDocument/2006/relationships/hyperlink" Target="http://refhub.elsevier.com/S0016-3287(13)00150-X/sbref0315" TargetMode="External"/><Relationship Id="rId98" Type="http://schemas.openxmlformats.org/officeDocument/2006/relationships/hyperlink" Target="http://refhub.elsevier.com/S0016-3287(13)00150-X/sbref0335" TargetMode="External"/><Relationship Id="rId121" Type="http://schemas.openxmlformats.org/officeDocument/2006/relationships/hyperlink" Target="http://refhub.elsevier.com/S0016-3287(13)00150-X/sbref0400" TargetMode="External"/><Relationship Id="rId142" Type="http://schemas.openxmlformats.org/officeDocument/2006/relationships/hyperlink" Target="http://refhub.elsevier.com/S0016-3287(13)00150-X/sbref0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10752</Words>
  <Characters>61288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How to increase well-being in a context of degrowth</vt:lpstr>
    </vt:vector>
  </TitlesOfParts>
  <Company>Liverpool Hope University</Company>
  <LinksUpToDate>false</LinksUpToDate>
  <CharactersWithSpaces>71897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increase well-being in a context of degrowth</dc:title>
  <dc:subject>Futures, 55 (2014) 78-89. doi:10.1016/j.futures.2013.10.021</dc:subject>
  <dc:creator>V. Andreoni</dc:creator>
  <cp:lastModifiedBy>Valeria Andreoni</cp:lastModifiedBy>
  <cp:revision>2</cp:revision>
  <dcterms:created xsi:type="dcterms:W3CDTF">2016-01-13T13:23:00Z</dcterms:created>
  <dcterms:modified xsi:type="dcterms:W3CDTF">2016-01-13T13:23:00Z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2014-01-18T00:00:00Z</vt:filetime>
  </property>
  <property fmtid="{D5CDD505-2E9C-101B-9397-08002B2CF9AE}" pid="3" name="Creator">
    <vt:lpwstr>Elsevier</vt:lpwstr>
  </property>
  <property fmtid="{D5CDD505-2E9C-101B-9397-08002B2CF9AE}" pid="4" name="LastSaved">
    <vt:filetime>2016-01-11T00:00:00Z</vt:filetime>
  </property>
</Properties>
</file>