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836F6" w14:textId="77777777" w:rsidR="00206ED7" w:rsidRPr="00F65195" w:rsidRDefault="0086167B" w:rsidP="008D2F74">
      <w:pPr>
        <w:spacing w:after="0" w:line="240" w:lineRule="auto"/>
        <w:jc w:val="center"/>
        <w:rPr>
          <w:rFonts w:ascii="Times New Roman" w:hAnsi="Times New Roman" w:cs="Times New Roman"/>
          <w:b/>
          <w:bCs/>
          <w:lang w:val="en-AU"/>
        </w:rPr>
      </w:pPr>
      <w:r w:rsidRPr="00F65195">
        <w:rPr>
          <w:rFonts w:ascii="Times New Roman" w:hAnsi="Times New Roman" w:cs="Times New Roman"/>
          <w:b/>
          <w:bCs/>
          <w:lang w:val="en-AU"/>
        </w:rPr>
        <w:t xml:space="preserve">FROM HISTORICAL SOCIAL SCIENCE </w:t>
      </w:r>
    </w:p>
    <w:p w14:paraId="56173896" w14:textId="6D1EE01A" w:rsidR="00FD1635" w:rsidRPr="00F65195" w:rsidRDefault="0086167B" w:rsidP="008D2F74">
      <w:pPr>
        <w:spacing w:after="0" w:line="240" w:lineRule="auto"/>
        <w:jc w:val="center"/>
        <w:rPr>
          <w:rFonts w:ascii="Times New Roman" w:hAnsi="Times New Roman" w:cs="Times New Roman"/>
          <w:b/>
          <w:bCs/>
          <w:lang w:val="en-AU"/>
        </w:rPr>
      </w:pPr>
      <w:r w:rsidRPr="00F65195">
        <w:rPr>
          <w:rFonts w:ascii="Times New Roman" w:hAnsi="Times New Roman" w:cs="Times New Roman"/>
          <w:b/>
          <w:bCs/>
          <w:lang w:val="en-AU"/>
        </w:rPr>
        <w:t>TO THE HISTORICAL STUDY OF CRIME</w:t>
      </w:r>
    </w:p>
    <w:p w14:paraId="2823094C" w14:textId="77777777" w:rsidR="00D300D7" w:rsidRPr="00F65195" w:rsidRDefault="00D300D7" w:rsidP="008D2F74">
      <w:pPr>
        <w:spacing w:after="0" w:line="240" w:lineRule="auto"/>
        <w:jc w:val="center"/>
        <w:rPr>
          <w:rFonts w:ascii="Times New Roman" w:hAnsi="Times New Roman" w:cs="Times New Roman"/>
          <w:b/>
          <w:bCs/>
          <w:lang w:val="en-AU"/>
        </w:rPr>
      </w:pPr>
    </w:p>
    <w:p w14:paraId="27378A1C" w14:textId="77777777" w:rsidR="00FD1635" w:rsidRPr="00F65195" w:rsidRDefault="00FD1635" w:rsidP="00FD1635">
      <w:pPr>
        <w:spacing w:after="0" w:line="240" w:lineRule="auto"/>
        <w:jc w:val="center"/>
        <w:rPr>
          <w:rFonts w:ascii="Times New Roman" w:hAnsi="Times New Roman" w:cs="Times New Roman"/>
          <w:b/>
          <w:bCs/>
          <w:lang w:val="en-AU"/>
        </w:rPr>
      </w:pPr>
    </w:p>
    <w:p w14:paraId="5D48A22A" w14:textId="45976629" w:rsidR="00C863D4" w:rsidRPr="00F65195" w:rsidRDefault="00115EEF" w:rsidP="0039179E">
      <w:pPr>
        <w:pStyle w:val="Heading1"/>
        <w:spacing w:line="480" w:lineRule="auto"/>
        <w:rPr>
          <w:rFonts w:ascii="Times New Roman" w:hAnsi="Times New Roman" w:cs="Times New Roman"/>
          <w:b/>
          <w:bCs/>
          <w:i/>
          <w:iCs/>
          <w:color w:val="auto"/>
          <w:sz w:val="22"/>
          <w:szCs w:val="22"/>
          <w:lang w:val="en-AU"/>
        </w:rPr>
      </w:pPr>
      <w:r w:rsidRPr="00F65195">
        <w:rPr>
          <w:rFonts w:ascii="Times New Roman" w:hAnsi="Times New Roman" w:cs="Times New Roman"/>
          <w:b/>
          <w:bCs/>
          <w:i/>
          <w:iCs/>
          <w:color w:val="auto"/>
          <w:sz w:val="22"/>
          <w:szCs w:val="22"/>
          <w:lang w:val="en-AU"/>
        </w:rPr>
        <w:t>ABSTRACT</w:t>
      </w:r>
    </w:p>
    <w:p w14:paraId="286DCD63" w14:textId="1BB515E0" w:rsidR="002412C3" w:rsidRPr="00F65195" w:rsidRDefault="002412C3" w:rsidP="00B42376">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In this paper, </w:t>
      </w:r>
      <w:r w:rsidR="004871DF" w:rsidRPr="00F65195">
        <w:rPr>
          <w:rFonts w:ascii="Times New Roman" w:hAnsi="Times New Roman" w:cs="Times New Roman"/>
        </w:rPr>
        <w:t xml:space="preserve">I </w:t>
      </w:r>
      <w:r w:rsidR="0065046E" w:rsidRPr="00F65195">
        <w:rPr>
          <w:rFonts w:ascii="Times New Roman" w:hAnsi="Times New Roman" w:cs="Times New Roman"/>
        </w:rPr>
        <w:t>develop</w:t>
      </w:r>
      <w:r w:rsidR="004871DF" w:rsidRPr="00F65195">
        <w:rPr>
          <w:rFonts w:ascii="Times New Roman" w:hAnsi="Times New Roman" w:cs="Times New Roman"/>
        </w:rPr>
        <w:t xml:space="preserve"> a</w:t>
      </w:r>
      <w:r w:rsidR="0065046E" w:rsidRPr="00F65195">
        <w:rPr>
          <w:rFonts w:ascii="Times New Roman" w:hAnsi="Times New Roman" w:cs="Times New Roman"/>
        </w:rPr>
        <w:t>n innovative account of the genesis</w:t>
      </w:r>
      <w:r w:rsidR="004871DF" w:rsidRPr="00F65195">
        <w:rPr>
          <w:rFonts w:ascii="Times New Roman" w:hAnsi="Times New Roman" w:cs="Times New Roman"/>
        </w:rPr>
        <w:t xml:space="preserve"> of </w:t>
      </w:r>
      <w:r w:rsidR="0065046E" w:rsidRPr="00F65195">
        <w:rPr>
          <w:rFonts w:ascii="Times New Roman" w:hAnsi="Times New Roman" w:cs="Times New Roman"/>
        </w:rPr>
        <w:t xml:space="preserve">the </w:t>
      </w:r>
      <w:r w:rsidR="004871DF" w:rsidRPr="00F65195">
        <w:rPr>
          <w:rFonts w:ascii="Times New Roman" w:hAnsi="Times New Roman" w:cs="Times New Roman"/>
        </w:rPr>
        <w:t>historical study of crime</w:t>
      </w:r>
      <w:r w:rsidR="00645063" w:rsidRPr="00F65195">
        <w:rPr>
          <w:rFonts w:ascii="Times New Roman" w:hAnsi="Times New Roman" w:cs="Times New Roman"/>
        </w:rPr>
        <w:t xml:space="preserve"> that resists the temptation to attribute the beginning of the social history of crime to the emergence of the </w:t>
      </w:r>
      <w:r w:rsidR="00645063" w:rsidRPr="00F65195">
        <w:rPr>
          <w:rFonts w:ascii="Times New Roman" w:hAnsi="Times New Roman" w:cs="Times New Roman"/>
          <w:lang w:val="en-AU"/>
        </w:rPr>
        <w:t>‘History from Below’ movement of the 1970s</w:t>
      </w:r>
      <w:r w:rsidR="00815D69" w:rsidRPr="00F65195">
        <w:rPr>
          <w:rFonts w:ascii="Times New Roman" w:hAnsi="Times New Roman" w:cs="Times New Roman"/>
          <w:lang w:val="en-AU"/>
        </w:rPr>
        <w:t xml:space="preserve">. </w:t>
      </w:r>
      <w:r w:rsidR="00BB4347" w:rsidRPr="00F65195">
        <w:rPr>
          <w:rFonts w:ascii="Times New Roman" w:hAnsi="Times New Roman" w:cs="Times New Roman"/>
          <w:lang w:val="en-AU"/>
        </w:rPr>
        <w:t>Written from the point of view of a historical criminologist, s</w:t>
      </w:r>
      <w:r w:rsidR="00645063" w:rsidRPr="00F65195">
        <w:rPr>
          <w:rFonts w:ascii="Times New Roman" w:hAnsi="Times New Roman" w:cs="Times New Roman"/>
          <w:lang w:val="en-AU"/>
        </w:rPr>
        <w:t>uch an account forces us to consider the possibility that</w:t>
      </w:r>
      <w:r w:rsidRPr="00F65195">
        <w:rPr>
          <w:rFonts w:ascii="Times New Roman" w:hAnsi="Times New Roman" w:cs="Times New Roman"/>
          <w:lang w:val="en-AU"/>
        </w:rPr>
        <w:t xml:space="preserve"> studying crime historically requires </w:t>
      </w:r>
      <w:r w:rsidR="00645063" w:rsidRPr="00F65195">
        <w:rPr>
          <w:rFonts w:ascii="Times New Roman" w:hAnsi="Times New Roman" w:cs="Times New Roman"/>
          <w:lang w:val="en-AU"/>
        </w:rPr>
        <w:t>giving equal weight to the ‘</w:t>
      </w:r>
      <w:r w:rsidRPr="00F65195">
        <w:rPr>
          <w:rFonts w:ascii="Times New Roman" w:hAnsi="Times New Roman" w:cs="Times New Roman"/>
          <w:lang w:val="en-AU"/>
        </w:rPr>
        <w:t>historica</w:t>
      </w:r>
      <w:r w:rsidR="00645063" w:rsidRPr="00F65195">
        <w:rPr>
          <w:rFonts w:ascii="Times New Roman" w:hAnsi="Times New Roman" w:cs="Times New Roman"/>
          <w:lang w:val="en-AU"/>
        </w:rPr>
        <w:t xml:space="preserve">l study of </w:t>
      </w:r>
      <w:r w:rsidRPr="00F65195">
        <w:rPr>
          <w:rFonts w:ascii="Times New Roman" w:hAnsi="Times New Roman" w:cs="Times New Roman"/>
          <w:lang w:val="en-AU"/>
        </w:rPr>
        <w:t>crime</w:t>
      </w:r>
      <w:r w:rsidR="00645063" w:rsidRPr="00F65195">
        <w:rPr>
          <w:rFonts w:ascii="Times New Roman" w:hAnsi="Times New Roman" w:cs="Times New Roman"/>
          <w:lang w:val="en-AU"/>
        </w:rPr>
        <w:t>’</w:t>
      </w:r>
      <w:r w:rsidRPr="00F65195">
        <w:rPr>
          <w:rFonts w:ascii="Times New Roman" w:hAnsi="Times New Roman" w:cs="Times New Roman"/>
          <w:lang w:val="en-AU"/>
        </w:rPr>
        <w:t xml:space="preserve"> </w:t>
      </w:r>
      <w:r w:rsidR="00645063" w:rsidRPr="00F65195">
        <w:rPr>
          <w:rFonts w:ascii="Times New Roman" w:hAnsi="Times New Roman" w:cs="Times New Roman"/>
          <w:lang w:val="en-AU"/>
        </w:rPr>
        <w:t>and to the ‘</w:t>
      </w:r>
      <w:r w:rsidRPr="00F65195">
        <w:rPr>
          <w:rFonts w:ascii="Times New Roman" w:hAnsi="Times New Roman" w:cs="Times New Roman"/>
          <w:lang w:val="en-AU"/>
        </w:rPr>
        <w:t xml:space="preserve">criminological </w:t>
      </w:r>
      <w:r w:rsidR="00645063" w:rsidRPr="00F65195">
        <w:rPr>
          <w:rFonts w:ascii="Times New Roman" w:hAnsi="Times New Roman" w:cs="Times New Roman"/>
          <w:lang w:val="en-AU"/>
        </w:rPr>
        <w:t>study</w:t>
      </w:r>
      <w:r w:rsidRPr="00F65195">
        <w:rPr>
          <w:rFonts w:ascii="Times New Roman" w:hAnsi="Times New Roman" w:cs="Times New Roman"/>
          <w:lang w:val="en-AU"/>
        </w:rPr>
        <w:t xml:space="preserve"> </w:t>
      </w:r>
      <w:r w:rsidR="00645063" w:rsidRPr="00F65195">
        <w:rPr>
          <w:rFonts w:ascii="Times New Roman" w:hAnsi="Times New Roman" w:cs="Times New Roman"/>
          <w:lang w:val="en-AU"/>
        </w:rPr>
        <w:t xml:space="preserve">of </w:t>
      </w:r>
      <w:r w:rsidRPr="00F65195">
        <w:rPr>
          <w:rFonts w:ascii="Times New Roman" w:hAnsi="Times New Roman" w:cs="Times New Roman"/>
          <w:lang w:val="en-AU"/>
        </w:rPr>
        <w:t>the past</w:t>
      </w:r>
      <w:r w:rsidR="00645063" w:rsidRPr="00F65195">
        <w:rPr>
          <w:rFonts w:ascii="Times New Roman" w:hAnsi="Times New Roman" w:cs="Times New Roman"/>
          <w:lang w:val="en-AU"/>
        </w:rPr>
        <w:t>’. By arguing that the</w:t>
      </w:r>
      <w:r w:rsidRPr="00F65195">
        <w:rPr>
          <w:rFonts w:ascii="Times New Roman" w:hAnsi="Times New Roman" w:cs="Times New Roman"/>
          <w:lang w:val="en-AU"/>
        </w:rPr>
        <w:t xml:space="preserve"> study of crime </w:t>
      </w:r>
      <w:r w:rsidR="00645063" w:rsidRPr="00F65195">
        <w:rPr>
          <w:rFonts w:ascii="Times New Roman" w:hAnsi="Times New Roman" w:cs="Times New Roman"/>
          <w:lang w:val="en-AU"/>
        </w:rPr>
        <w:t xml:space="preserve">in historical perspective </w:t>
      </w:r>
      <w:r w:rsidRPr="00F65195">
        <w:rPr>
          <w:rFonts w:ascii="Times New Roman" w:hAnsi="Times New Roman" w:cs="Times New Roman"/>
          <w:lang w:val="en-AU"/>
        </w:rPr>
        <w:t xml:space="preserve">is </w:t>
      </w:r>
      <w:r w:rsidR="00417709" w:rsidRPr="00F65195">
        <w:rPr>
          <w:rFonts w:ascii="Times New Roman" w:hAnsi="Times New Roman" w:cs="Times New Roman"/>
          <w:lang w:val="en-AU"/>
        </w:rPr>
        <w:t xml:space="preserve">best understood as a particular instantiation of what </w:t>
      </w:r>
      <w:r w:rsidR="002E5F15" w:rsidRPr="00F65195">
        <w:rPr>
          <w:rFonts w:ascii="Times New Roman" w:hAnsi="Times New Roman" w:cs="Times New Roman"/>
          <w:lang w:val="en-AU"/>
        </w:rPr>
        <w:t xml:space="preserve">Immanuel </w:t>
      </w:r>
      <w:r w:rsidR="00417709" w:rsidRPr="00F65195">
        <w:rPr>
          <w:rFonts w:ascii="Times New Roman" w:hAnsi="Times New Roman" w:cs="Times New Roman"/>
          <w:lang w:val="en-AU"/>
        </w:rPr>
        <w:t xml:space="preserve">Wallerstein </w:t>
      </w:r>
      <w:r w:rsidR="003C7CD7" w:rsidRPr="00F65195">
        <w:rPr>
          <w:rFonts w:ascii="Times New Roman" w:hAnsi="Times New Roman" w:cs="Times New Roman"/>
          <w:lang w:val="en-AU"/>
        </w:rPr>
        <w:t>called</w:t>
      </w:r>
      <w:r w:rsidRPr="00F65195">
        <w:rPr>
          <w:rFonts w:ascii="Times New Roman" w:hAnsi="Times New Roman" w:cs="Times New Roman"/>
          <w:lang w:val="en-AU"/>
        </w:rPr>
        <w:t xml:space="preserve"> </w:t>
      </w:r>
      <w:r w:rsidR="002E5F15" w:rsidRPr="00F65195">
        <w:rPr>
          <w:rFonts w:ascii="Times New Roman" w:hAnsi="Times New Roman" w:cs="Times New Roman"/>
          <w:lang w:val="en-AU"/>
        </w:rPr>
        <w:t>‘</w:t>
      </w:r>
      <w:r w:rsidRPr="00F65195">
        <w:rPr>
          <w:rFonts w:ascii="Times New Roman" w:hAnsi="Times New Roman" w:cs="Times New Roman"/>
          <w:lang w:val="en-AU"/>
        </w:rPr>
        <w:t>historical social science</w:t>
      </w:r>
      <w:r w:rsidR="002E5F15" w:rsidRPr="00F65195">
        <w:rPr>
          <w:rFonts w:ascii="Times New Roman" w:hAnsi="Times New Roman" w:cs="Times New Roman"/>
          <w:lang w:val="en-AU"/>
        </w:rPr>
        <w:t>’</w:t>
      </w:r>
      <w:r w:rsidRPr="00F65195">
        <w:rPr>
          <w:rFonts w:ascii="Times New Roman" w:hAnsi="Times New Roman" w:cs="Times New Roman"/>
          <w:lang w:val="en-AU"/>
        </w:rPr>
        <w:t xml:space="preserve">, </w:t>
      </w:r>
      <w:r w:rsidR="00645063" w:rsidRPr="00F65195">
        <w:rPr>
          <w:rFonts w:ascii="Times New Roman" w:hAnsi="Times New Roman" w:cs="Times New Roman"/>
          <w:lang w:val="en-AU"/>
        </w:rPr>
        <w:t>the paper develops a characterization of</w:t>
      </w:r>
      <w:r w:rsidR="00773C5D" w:rsidRPr="00F65195">
        <w:rPr>
          <w:rFonts w:ascii="Times New Roman" w:hAnsi="Times New Roman" w:cs="Times New Roman"/>
          <w:lang w:val="en-AU"/>
        </w:rPr>
        <w:t xml:space="preserve"> </w:t>
      </w:r>
      <w:r w:rsidR="00BB4347" w:rsidRPr="00F65195">
        <w:rPr>
          <w:rFonts w:ascii="Times New Roman" w:hAnsi="Times New Roman" w:cs="Times New Roman"/>
          <w:lang w:val="en-AU"/>
        </w:rPr>
        <w:t xml:space="preserve">the </w:t>
      </w:r>
      <w:r w:rsidR="00645063" w:rsidRPr="00F65195">
        <w:rPr>
          <w:rFonts w:ascii="Times New Roman" w:hAnsi="Times New Roman" w:cs="Times New Roman"/>
          <w:lang w:val="en-AU"/>
        </w:rPr>
        <w:t xml:space="preserve">historical </w:t>
      </w:r>
      <w:r w:rsidR="00773C5D" w:rsidRPr="00F65195">
        <w:rPr>
          <w:rFonts w:ascii="Times New Roman" w:hAnsi="Times New Roman" w:cs="Times New Roman"/>
          <w:lang w:val="en-AU"/>
        </w:rPr>
        <w:t xml:space="preserve">study of crime </w:t>
      </w:r>
      <w:r w:rsidR="00645063" w:rsidRPr="00F65195">
        <w:rPr>
          <w:rFonts w:ascii="Times New Roman" w:hAnsi="Times New Roman" w:cs="Times New Roman"/>
          <w:lang w:val="en-AU"/>
        </w:rPr>
        <w:t>that moves beyond its conventional</w:t>
      </w:r>
      <w:r w:rsidR="00773C5D" w:rsidRPr="00F65195">
        <w:rPr>
          <w:rFonts w:ascii="Times New Roman" w:hAnsi="Times New Roman" w:cs="Times New Roman"/>
          <w:lang w:val="en-AU"/>
        </w:rPr>
        <w:t xml:space="preserve"> </w:t>
      </w:r>
      <w:r w:rsidR="00645063" w:rsidRPr="00F65195">
        <w:rPr>
          <w:rFonts w:ascii="Times New Roman" w:hAnsi="Times New Roman" w:cs="Times New Roman"/>
          <w:lang w:val="en-AU"/>
        </w:rPr>
        <w:t>representation as</w:t>
      </w:r>
      <w:r w:rsidR="007F4D96" w:rsidRPr="00F65195">
        <w:rPr>
          <w:rFonts w:ascii="Times New Roman" w:hAnsi="Times New Roman" w:cs="Times New Roman"/>
          <w:lang w:val="en-AU"/>
        </w:rPr>
        <w:t xml:space="preserve"> a</w:t>
      </w:r>
      <w:r w:rsidR="00773C5D" w:rsidRPr="00F65195">
        <w:rPr>
          <w:rFonts w:ascii="Times New Roman" w:hAnsi="Times New Roman" w:cs="Times New Roman"/>
          <w:lang w:val="en-AU"/>
        </w:rPr>
        <w:t xml:space="preserve"> history specialization</w:t>
      </w:r>
      <w:r w:rsidR="00645063" w:rsidRPr="00F65195">
        <w:rPr>
          <w:rFonts w:ascii="Times New Roman" w:hAnsi="Times New Roman" w:cs="Times New Roman"/>
          <w:lang w:val="en-AU"/>
        </w:rPr>
        <w:t>.</w:t>
      </w:r>
    </w:p>
    <w:p w14:paraId="55EBAD40" w14:textId="1BA1827B" w:rsidR="00815D69" w:rsidRPr="00F65195" w:rsidRDefault="002412C3" w:rsidP="00773C5D">
      <w:pPr>
        <w:spacing w:after="0" w:line="240" w:lineRule="auto"/>
        <w:jc w:val="both"/>
        <w:rPr>
          <w:rFonts w:ascii="Times New Roman" w:hAnsi="Times New Roman" w:cs="Times New Roman"/>
          <w:lang w:val="en-AU"/>
        </w:rPr>
      </w:pPr>
      <w:r w:rsidRPr="00F65195">
        <w:rPr>
          <w:rFonts w:ascii="Times New Roman" w:hAnsi="Times New Roman" w:cs="Times New Roman"/>
          <w:lang w:val="en-AU"/>
        </w:rPr>
        <w:t xml:space="preserve"> </w:t>
      </w:r>
    </w:p>
    <w:p w14:paraId="5FACD334" w14:textId="24E309EA" w:rsidR="005A6EFC" w:rsidRPr="00942F86" w:rsidRDefault="00115EEF" w:rsidP="00773C5D">
      <w:pPr>
        <w:spacing w:after="0" w:line="480" w:lineRule="auto"/>
        <w:rPr>
          <w:rFonts w:ascii="Times New Roman" w:hAnsi="Times New Roman" w:cs="Times New Roman"/>
          <w:iCs/>
          <w:lang w:val="en-AU"/>
        </w:rPr>
      </w:pPr>
      <w:r w:rsidRPr="00942F86">
        <w:rPr>
          <w:rFonts w:ascii="Times New Roman" w:hAnsi="Times New Roman" w:cs="Times New Roman"/>
          <w:b/>
          <w:bCs/>
          <w:iCs/>
          <w:lang w:val="en-AU"/>
        </w:rPr>
        <w:t>KEYWORDS:</w:t>
      </w:r>
      <w:r w:rsidRPr="00942F86">
        <w:rPr>
          <w:rFonts w:ascii="Times New Roman" w:hAnsi="Times New Roman" w:cs="Times New Roman"/>
          <w:iCs/>
          <w:lang w:val="en-AU"/>
        </w:rPr>
        <w:t xml:space="preserve"> </w:t>
      </w:r>
      <w:r w:rsidR="00815D69" w:rsidRPr="00942F86">
        <w:rPr>
          <w:rFonts w:ascii="Times New Roman" w:hAnsi="Times New Roman" w:cs="Times New Roman"/>
          <w:iCs/>
          <w:lang w:val="en-AU"/>
        </w:rPr>
        <w:t xml:space="preserve">crime history, historical criminology, </w:t>
      </w:r>
      <w:r w:rsidR="002C6260" w:rsidRPr="00942F86">
        <w:rPr>
          <w:rFonts w:ascii="Times New Roman" w:hAnsi="Times New Roman" w:cs="Times New Roman"/>
          <w:iCs/>
          <w:lang w:val="en-AU"/>
        </w:rPr>
        <w:t xml:space="preserve">historical social science, </w:t>
      </w:r>
      <w:r w:rsidR="00815D69" w:rsidRPr="00942F86">
        <w:rPr>
          <w:rFonts w:ascii="Times New Roman" w:hAnsi="Times New Roman" w:cs="Times New Roman"/>
          <w:iCs/>
          <w:lang w:val="en-AU"/>
        </w:rPr>
        <w:t>historical study of crime, historiography of crime and criminal justice</w:t>
      </w:r>
      <w:r w:rsidR="006D77A8" w:rsidRPr="00942F86">
        <w:rPr>
          <w:rFonts w:ascii="Times New Roman" w:hAnsi="Times New Roman" w:cs="Times New Roman"/>
          <w:iCs/>
          <w:lang w:val="en-AU"/>
        </w:rPr>
        <w:t>, social history</w:t>
      </w:r>
    </w:p>
    <w:p w14:paraId="35002AE7" w14:textId="77777777" w:rsidR="00773C5D" w:rsidRPr="00F65195" w:rsidRDefault="00773C5D" w:rsidP="00773C5D">
      <w:pPr>
        <w:spacing w:after="0" w:line="240" w:lineRule="auto"/>
        <w:rPr>
          <w:rFonts w:ascii="Times New Roman" w:hAnsi="Times New Roman" w:cs="Times New Roman"/>
          <w:b/>
          <w:i/>
          <w:iCs/>
          <w:lang w:val="en-AU"/>
        </w:rPr>
      </w:pPr>
    </w:p>
    <w:p w14:paraId="7B0AB2DE" w14:textId="53281C03" w:rsidR="000C10B0" w:rsidRPr="00F65195" w:rsidRDefault="00206ED7" w:rsidP="000C10B0">
      <w:pPr>
        <w:pStyle w:val="Heading1"/>
        <w:rPr>
          <w:rFonts w:ascii="Times New Roman" w:hAnsi="Times New Roman" w:cs="Times New Roman"/>
          <w:b/>
          <w:i/>
          <w:color w:val="auto"/>
          <w:sz w:val="22"/>
          <w:szCs w:val="22"/>
          <w:lang w:val="en-AU"/>
        </w:rPr>
      </w:pPr>
      <w:bookmarkStart w:id="0" w:name="_Hlk96095723"/>
      <w:r w:rsidRPr="00F65195">
        <w:rPr>
          <w:rFonts w:ascii="Times New Roman" w:hAnsi="Times New Roman" w:cs="Times New Roman"/>
          <w:b/>
          <w:i/>
          <w:color w:val="auto"/>
          <w:sz w:val="22"/>
          <w:szCs w:val="22"/>
          <w:lang w:val="en-AU"/>
        </w:rPr>
        <w:t>INTRODUCTION</w:t>
      </w:r>
    </w:p>
    <w:p w14:paraId="3C09E433" w14:textId="77777777" w:rsidR="000C10B0" w:rsidRPr="00F65195" w:rsidRDefault="000C10B0" w:rsidP="000C10B0">
      <w:pPr>
        <w:spacing w:after="0" w:line="240" w:lineRule="auto"/>
        <w:jc w:val="both"/>
        <w:rPr>
          <w:rFonts w:ascii="Times New Roman" w:hAnsi="Times New Roman" w:cs="Times New Roman"/>
          <w:lang w:val="en-AU"/>
        </w:rPr>
      </w:pPr>
    </w:p>
    <w:p w14:paraId="78892BE5" w14:textId="20E526B4" w:rsidR="00A945E6" w:rsidRPr="00F65195" w:rsidRDefault="00F61F7A" w:rsidP="00221460">
      <w:pPr>
        <w:spacing w:after="0" w:line="480" w:lineRule="auto"/>
        <w:jc w:val="both"/>
        <w:rPr>
          <w:rFonts w:ascii="Times New Roman" w:hAnsi="Times New Roman" w:cs="Times New Roman"/>
          <w:lang w:val="en-AU"/>
        </w:rPr>
      </w:pPr>
      <w:r w:rsidRPr="00F65195">
        <w:rPr>
          <w:rFonts w:ascii="Times New Roman" w:hAnsi="Times New Roman" w:cs="Times New Roman"/>
          <w:lang w:val="en-AU"/>
        </w:rPr>
        <w:t>I</w:t>
      </w:r>
      <w:r w:rsidR="007A4653" w:rsidRPr="00F65195">
        <w:rPr>
          <w:rFonts w:ascii="Times New Roman" w:hAnsi="Times New Roman" w:cs="Times New Roman"/>
          <w:lang w:val="en-AU"/>
        </w:rPr>
        <w:t xml:space="preserve">n the </w:t>
      </w:r>
      <w:r w:rsidR="009F08FC" w:rsidRPr="00F65195">
        <w:rPr>
          <w:rFonts w:ascii="Times New Roman" w:hAnsi="Times New Roman" w:cs="Times New Roman"/>
          <w:lang w:val="en-AU"/>
        </w:rPr>
        <w:t xml:space="preserve">last quarter </w:t>
      </w:r>
      <w:r w:rsidR="007A4653" w:rsidRPr="00F65195">
        <w:rPr>
          <w:rFonts w:ascii="Times New Roman" w:hAnsi="Times New Roman" w:cs="Times New Roman"/>
          <w:lang w:val="en-AU"/>
        </w:rPr>
        <w:t>the 20</w:t>
      </w:r>
      <w:r w:rsidR="007A4653" w:rsidRPr="00F65195">
        <w:rPr>
          <w:rFonts w:ascii="Times New Roman" w:hAnsi="Times New Roman" w:cs="Times New Roman"/>
          <w:vertAlign w:val="superscript"/>
          <w:lang w:val="en-AU"/>
        </w:rPr>
        <w:t>th</w:t>
      </w:r>
      <w:r w:rsidR="007A4653" w:rsidRPr="00F65195">
        <w:rPr>
          <w:rFonts w:ascii="Times New Roman" w:hAnsi="Times New Roman" w:cs="Times New Roman"/>
          <w:lang w:val="en-AU"/>
        </w:rPr>
        <w:t xml:space="preserve"> century, the historical study of crime </w:t>
      </w:r>
      <w:r w:rsidRPr="00F65195">
        <w:rPr>
          <w:rFonts w:ascii="Times New Roman" w:hAnsi="Times New Roman" w:cs="Times New Roman"/>
          <w:lang w:val="en-AU"/>
        </w:rPr>
        <w:t>developed</w:t>
      </w:r>
      <w:r w:rsidR="007A4653" w:rsidRPr="00F65195">
        <w:rPr>
          <w:rFonts w:ascii="Times New Roman" w:hAnsi="Times New Roman" w:cs="Times New Roman"/>
          <w:lang w:val="en-AU"/>
        </w:rPr>
        <w:t xml:space="preserve"> into a crowded intellectual site for the production of knowledge in academia. </w:t>
      </w:r>
      <w:r w:rsidR="002E5F15" w:rsidRPr="00F65195">
        <w:rPr>
          <w:rFonts w:ascii="Times New Roman" w:hAnsi="Times New Roman" w:cs="Times New Roman"/>
          <w:lang w:val="en-AU"/>
        </w:rPr>
        <w:t>‘</w:t>
      </w:r>
      <w:r w:rsidR="007A4653" w:rsidRPr="00F65195">
        <w:rPr>
          <w:rFonts w:ascii="Times New Roman" w:hAnsi="Times New Roman" w:cs="Times New Roman"/>
          <w:lang w:val="en-AU"/>
        </w:rPr>
        <w:t>Crime history</w:t>
      </w:r>
      <w:r w:rsidR="002E5F15" w:rsidRPr="00F65195">
        <w:rPr>
          <w:rFonts w:ascii="Times New Roman" w:hAnsi="Times New Roman" w:cs="Times New Roman"/>
          <w:lang w:val="en-AU"/>
        </w:rPr>
        <w:t>’</w:t>
      </w:r>
      <w:r w:rsidR="007A4653" w:rsidRPr="00F65195">
        <w:rPr>
          <w:rFonts w:ascii="Times New Roman" w:hAnsi="Times New Roman" w:cs="Times New Roman"/>
          <w:lang w:val="en-AU"/>
        </w:rPr>
        <w:t xml:space="preserve">, an unknown label in historical scholarship before World War II, is today an increasingly recognized professional and academic specialization within university settings and research institutes. Since the opening of the postgraduate Centre for Social History at the University of Warwick in 1968, writing the history of crime has become a transcontinental activity. Conventionally said to have been sparked by </w:t>
      </w:r>
      <w:r w:rsidR="00E5094D" w:rsidRPr="00F65195">
        <w:rPr>
          <w:rFonts w:ascii="Times New Roman" w:hAnsi="Times New Roman" w:cs="Times New Roman"/>
          <w:lang w:val="en-AU"/>
        </w:rPr>
        <w:t xml:space="preserve">the working-class perspectives </w:t>
      </w:r>
      <w:r w:rsidR="007A4653" w:rsidRPr="00F65195">
        <w:rPr>
          <w:rFonts w:ascii="Times New Roman" w:hAnsi="Times New Roman" w:cs="Times New Roman"/>
          <w:lang w:val="en-AU"/>
        </w:rPr>
        <w:t xml:space="preserve">of British Marxist historians like E. P. Thompson, the historical study of crime has comfortably found its ways into university curricula, international conferences and intellectual fora. A remarkable contribution to our knowledge of the past, writing crime histories </w:t>
      </w:r>
      <w:r w:rsidR="00E5094D" w:rsidRPr="00F65195">
        <w:rPr>
          <w:rFonts w:ascii="Times New Roman" w:hAnsi="Times New Roman" w:cs="Times New Roman"/>
          <w:lang w:val="en-AU"/>
        </w:rPr>
        <w:t>has</w:t>
      </w:r>
      <w:r w:rsidR="007A4653" w:rsidRPr="00F65195">
        <w:rPr>
          <w:rFonts w:ascii="Times New Roman" w:hAnsi="Times New Roman" w:cs="Times New Roman"/>
          <w:lang w:val="en-AU"/>
        </w:rPr>
        <w:t xml:space="preserve"> becom</w:t>
      </w:r>
      <w:r w:rsidR="00E5094D" w:rsidRPr="00F65195">
        <w:rPr>
          <w:rFonts w:ascii="Times New Roman" w:hAnsi="Times New Roman" w:cs="Times New Roman"/>
          <w:lang w:val="en-AU"/>
        </w:rPr>
        <w:t>e</w:t>
      </w:r>
      <w:r w:rsidR="007A4653" w:rsidRPr="00F65195">
        <w:rPr>
          <w:rFonts w:ascii="Times New Roman" w:hAnsi="Times New Roman" w:cs="Times New Roman"/>
          <w:lang w:val="en-AU"/>
        </w:rPr>
        <w:t xml:space="preserve">, to a rising number of historians, a familiar way of performing the present. </w:t>
      </w:r>
      <w:r w:rsidRPr="00F65195">
        <w:rPr>
          <w:rFonts w:ascii="Times New Roman" w:hAnsi="Times New Roman" w:cs="Times New Roman"/>
          <w:lang w:val="en-AU"/>
        </w:rPr>
        <w:t xml:space="preserve">The history behind the emergence of this field of knowledge at the intersection of the study of the </w:t>
      </w:r>
      <w:r w:rsidRPr="00F65195">
        <w:rPr>
          <w:rFonts w:ascii="Times New Roman" w:hAnsi="Times New Roman" w:cs="Times New Roman"/>
          <w:lang w:val="en-AU"/>
        </w:rPr>
        <w:lastRenderedPageBreak/>
        <w:t xml:space="preserve">past and the study of crime has been extensively </w:t>
      </w:r>
      <w:r w:rsidR="00E5094D" w:rsidRPr="00F65195">
        <w:rPr>
          <w:rFonts w:ascii="Times New Roman" w:hAnsi="Times New Roman" w:cs="Times New Roman"/>
          <w:lang w:val="en-AU"/>
        </w:rPr>
        <w:t>researched</w:t>
      </w:r>
      <w:r w:rsidR="00D96791" w:rsidRPr="00F65195">
        <w:rPr>
          <w:rFonts w:ascii="Times New Roman" w:hAnsi="Times New Roman" w:cs="Times New Roman"/>
          <w:lang w:val="en-AU"/>
        </w:rPr>
        <w:t xml:space="preserve">. </w:t>
      </w:r>
      <w:r w:rsidRPr="00F65195">
        <w:rPr>
          <w:rFonts w:ascii="Times New Roman" w:hAnsi="Times New Roman" w:cs="Times New Roman"/>
          <w:lang w:val="en-AU"/>
        </w:rPr>
        <w:t xml:space="preserve">Most take for granted that we owe the consolidation of a research interest around the historical study of crime to </w:t>
      </w:r>
      <w:r w:rsidR="00BC25EF" w:rsidRPr="00F65195">
        <w:rPr>
          <w:rFonts w:ascii="Times New Roman" w:hAnsi="Times New Roman" w:cs="Times New Roman"/>
          <w:lang w:val="en-AU"/>
        </w:rPr>
        <w:t xml:space="preserve">the ‘history from below’ of </w:t>
      </w:r>
      <w:r w:rsidRPr="00F65195">
        <w:rPr>
          <w:rFonts w:ascii="Times New Roman" w:hAnsi="Times New Roman" w:cs="Times New Roman"/>
          <w:lang w:val="en-AU"/>
        </w:rPr>
        <w:t xml:space="preserve">British Marxist historians </w:t>
      </w:r>
      <w:r w:rsidR="006C6EF5" w:rsidRPr="00F65195">
        <w:rPr>
          <w:rFonts w:ascii="Times New Roman" w:hAnsi="Times New Roman" w:cs="Times New Roman"/>
          <w:lang w:val="en-AU"/>
        </w:rPr>
        <w:t>and to the revisionist histories of the prison of Foucault and others.</w:t>
      </w:r>
      <w:r w:rsidR="00532014" w:rsidRPr="00F65195">
        <w:rPr>
          <w:rFonts w:ascii="Times New Roman" w:hAnsi="Times New Roman" w:cs="Times New Roman"/>
          <w:lang w:val="en-AU"/>
        </w:rPr>
        <w:t xml:space="preserve"> As</w:t>
      </w:r>
      <w:r w:rsidR="00532014" w:rsidRPr="00F65195">
        <w:rPr>
          <w:rFonts w:ascii="Times New Roman" w:hAnsi="Times New Roman" w:cs="Times New Roman"/>
          <w:b/>
          <w:lang w:val="en-AU"/>
        </w:rPr>
        <w:t xml:space="preserve"> </w:t>
      </w:r>
      <w:r w:rsidR="00532014" w:rsidRPr="00F65195">
        <w:rPr>
          <w:rFonts w:ascii="Times New Roman" w:hAnsi="Times New Roman" w:cs="Times New Roman"/>
          <w:lang w:val="en-AU"/>
        </w:rPr>
        <w:t>Godfrey</w:t>
      </w:r>
      <w:r w:rsidR="00532014" w:rsidRPr="00F65195">
        <w:rPr>
          <w:rFonts w:ascii="Times New Roman" w:hAnsi="Times New Roman" w:cs="Times New Roman"/>
          <w:b/>
          <w:lang w:val="en-AU"/>
        </w:rPr>
        <w:t xml:space="preserve"> </w:t>
      </w:r>
      <w:r w:rsidR="00532014" w:rsidRPr="00F65195">
        <w:rPr>
          <w:rFonts w:ascii="Times New Roman" w:hAnsi="Times New Roman" w:cs="Times New Roman"/>
          <w:lang w:val="en-AU"/>
        </w:rPr>
        <w:t xml:space="preserve">put it, the historical study of crime “grew from the ‘History from Below’ movement of the 1970s, which sought to rescue the voices of the poor from the ‘massive condescension of posterity’” and, from the 1980s onward, </w:t>
      </w:r>
      <w:r w:rsidR="0053400A" w:rsidRPr="00F65195">
        <w:rPr>
          <w:rFonts w:ascii="Times New Roman" w:hAnsi="Times New Roman" w:cs="Times New Roman"/>
          <w:lang w:val="en-AU"/>
        </w:rPr>
        <w:t xml:space="preserve">from the operationalization of </w:t>
      </w:r>
      <w:r w:rsidR="00532014" w:rsidRPr="00F65195">
        <w:rPr>
          <w:rFonts w:ascii="Times New Roman" w:hAnsi="Times New Roman" w:cs="Times New Roman"/>
          <w:lang w:val="en-AU"/>
        </w:rPr>
        <w:t xml:space="preserve">Foucauldian insights </w:t>
      </w:r>
      <w:r w:rsidR="0053400A" w:rsidRPr="00F65195">
        <w:rPr>
          <w:rFonts w:ascii="Times New Roman" w:hAnsi="Times New Roman" w:cs="Times New Roman"/>
          <w:lang w:val="en-AU"/>
        </w:rPr>
        <w:t xml:space="preserve">used </w:t>
      </w:r>
      <w:r w:rsidR="00532014" w:rsidRPr="00F65195">
        <w:rPr>
          <w:rFonts w:ascii="Times New Roman" w:hAnsi="Times New Roman" w:cs="Times New Roman"/>
          <w:lang w:val="en-AU"/>
        </w:rPr>
        <w:t>to develop “a number of new theoretical directions” in the study of crime</w:t>
      </w:r>
      <w:r w:rsidR="0053400A" w:rsidRPr="00F65195">
        <w:rPr>
          <w:rFonts w:ascii="Times New Roman" w:hAnsi="Times New Roman" w:cs="Times New Roman"/>
          <w:lang w:val="en-AU"/>
        </w:rPr>
        <w:t xml:space="preserve"> in historical perspective</w:t>
      </w:r>
      <w:r w:rsidR="00532014" w:rsidRPr="00F65195">
        <w:rPr>
          <w:rFonts w:ascii="Times New Roman" w:hAnsi="Times New Roman" w:cs="Times New Roman"/>
          <w:lang w:val="en-AU"/>
        </w:rPr>
        <w:t>.</w:t>
      </w:r>
      <w:r w:rsidR="00942F86">
        <w:rPr>
          <w:rStyle w:val="FootnoteReference"/>
          <w:rFonts w:ascii="Times New Roman" w:hAnsi="Times New Roman" w:cs="Times New Roman"/>
          <w:lang w:val="en-AU"/>
        </w:rPr>
        <w:footnoteReference w:id="1"/>
      </w:r>
    </w:p>
    <w:p w14:paraId="7E4889EC" w14:textId="77777777" w:rsidR="00A945E6" w:rsidRPr="00F65195" w:rsidRDefault="00A945E6" w:rsidP="00A945E6">
      <w:pPr>
        <w:spacing w:after="0" w:line="240" w:lineRule="auto"/>
        <w:jc w:val="both"/>
        <w:rPr>
          <w:rFonts w:ascii="Times New Roman" w:hAnsi="Times New Roman" w:cs="Times New Roman"/>
          <w:lang w:val="en-AU"/>
        </w:rPr>
      </w:pPr>
    </w:p>
    <w:p w14:paraId="1A9E7142" w14:textId="2C9A8328" w:rsidR="002B3C79" w:rsidRDefault="00532014"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When looking into the emergence of historical criminology, a similar narrative normally takes precedence over others. Cohen, for instance, equated ‘Western historical criminology’ with Marxist readings of crime-related phenomena in historical perspective and claimed that criminology ‘discovered history’ through the work of </w:t>
      </w:r>
      <w:r w:rsidRPr="00F65195">
        <w:rPr>
          <w:rFonts w:ascii="Times New Roman" w:hAnsi="Times New Roman" w:cs="Times New Roman"/>
        </w:rPr>
        <w:t xml:space="preserve">Thompson, Hobsbawm and </w:t>
      </w:r>
      <w:proofErr w:type="spellStart"/>
      <w:r w:rsidRPr="00F65195">
        <w:rPr>
          <w:rFonts w:ascii="Times New Roman" w:hAnsi="Times New Roman" w:cs="Times New Roman"/>
        </w:rPr>
        <w:t>Rudé</w:t>
      </w:r>
      <w:proofErr w:type="spellEnd"/>
      <w:r w:rsidRPr="00F65195">
        <w:rPr>
          <w:rFonts w:ascii="Times New Roman" w:hAnsi="Times New Roman" w:cs="Times New Roman"/>
        </w:rPr>
        <w:t>.</w:t>
      </w:r>
      <w:r w:rsidR="00F81C13">
        <w:rPr>
          <w:rStyle w:val="FootnoteReference"/>
          <w:rFonts w:ascii="Times New Roman" w:hAnsi="Times New Roman" w:cs="Times New Roman"/>
        </w:rPr>
        <w:footnoteReference w:id="2"/>
      </w:r>
      <w:r w:rsidRPr="00F65195">
        <w:rPr>
          <w:rFonts w:ascii="Times New Roman" w:hAnsi="Times New Roman" w:cs="Times New Roman"/>
        </w:rPr>
        <w:t xml:space="preserve"> Pratt similarly </w:t>
      </w:r>
      <w:r w:rsidR="0053400A" w:rsidRPr="00F65195">
        <w:rPr>
          <w:rFonts w:ascii="Times New Roman" w:hAnsi="Times New Roman" w:cs="Times New Roman"/>
        </w:rPr>
        <w:t>acknowledged</w:t>
      </w:r>
      <w:r w:rsidRPr="00F65195">
        <w:rPr>
          <w:rFonts w:ascii="Times New Roman" w:hAnsi="Times New Roman" w:cs="Times New Roman"/>
        </w:rPr>
        <w:t xml:space="preserve"> the </w:t>
      </w:r>
      <w:r w:rsidR="0053400A" w:rsidRPr="00F65195">
        <w:rPr>
          <w:rFonts w:ascii="Times New Roman" w:hAnsi="Times New Roman" w:cs="Times New Roman"/>
        </w:rPr>
        <w:t xml:space="preserve">primary </w:t>
      </w:r>
      <w:r w:rsidRPr="00F65195">
        <w:rPr>
          <w:rFonts w:ascii="Times New Roman" w:hAnsi="Times New Roman" w:cs="Times New Roman"/>
        </w:rPr>
        <w:t xml:space="preserve">influence of British Marxist historians </w:t>
      </w:r>
      <w:r w:rsidR="0053400A" w:rsidRPr="00F65195">
        <w:rPr>
          <w:rFonts w:ascii="Times New Roman" w:hAnsi="Times New Roman" w:cs="Times New Roman"/>
        </w:rPr>
        <w:t xml:space="preserve">on historical criminology </w:t>
      </w:r>
      <w:r w:rsidRPr="00F65195">
        <w:rPr>
          <w:rFonts w:ascii="Times New Roman" w:hAnsi="Times New Roman" w:cs="Times New Roman"/>
        </w:rPr>
        <w:t xml:space="preserve">but ultimately attributed </w:t>
      </w:r>
      <w:r w:rsidR="0053400A" w:rsidRPr="00F65195">
        <w:rPr>
          <w:rFonts w:ascii="Times New Roman" w:hAnsi="Times New Roman" w:cs="Times New Roman"/>
        </w:rPr>
        <w:t>its</w:t>
      </w:r>
      <w:r w:rsidRPr="00F65195">
        <w:rPr>
          <w:rFonts w:ascii="Times New Roman" w:hAnsi="Times New Roman" w:cs="Times New Roman"/>
        </w:rPr>
        <w:t xml:space="preserve"> </w:t>
      </w:r>
      <w:r w:rsidR="0053400A" w:rsidRPr="00F65195">
        <w:rPr>
          <w:rFonts w:ascii="Times New Roman" w:hAnsi="Times New Roman" w:cs="Times New Roman"/>
        </w:rPr>
        <w:t>vitality to the adoption of the Foucauldian ‘history of the present’ as dominant approach of criminologists working historically</w:t>
      </w:r>
      <w:r w:rsidR="00F81C13">
        <w:rPr>
          <w:rStyle w:val="FootnoteReference"/>
          <w:rFonts w:ascii="Times New Roman" w:hAnsi="Times New Roman" w:cs="Times New Roman"/>
        </w:rPr>
        <w:footnoteReference w:id="3"/>
      </w:r>
      <w:r w:rsidR="0053400A" w:rsidRPr="00F65195">
        <w:rPr>
          <w:rFonts w:ascii="Times New Roman" w:hAnsi="Times New Roman" w:cs="Times New Roman"/>
        </w:rPr>
        <w:t xml:space="preserve"> </w:t>
      </w:r>
      <w:r w:rsidR="00F81C13">
        <w:rPr>
          <w:rFonts w:ascii="Times New Roman" w:hAnsi="Times New Roman" w:cs="Times New Roman"/>
        </w:rPr>
        <w:t>–</w:t>
      </w:r>
      <w:r w:rsidR="0053400A" w:rsidRPr="00F65195">
        <w:rPr>
          <w:rFonts w:ascii="Times New Roman" w:hAnsi="Times New Roman" w:cs="Times New Roman"/>
        </w:rPr>
        <w:t xml:space="preserve"> </w:t>
      </w:r>
      <w:r w:rsidR="00F81C13">
        <w:rPr>
          <w:rFonts w:ascii="Times New Roman" w:hAnsi="Times New Roman" w:cs="Times New Roman"/>
        </w:rPr>
        <w:t xml:space="preserve">a </w:t>
      </w:r>
      <w:r w:rsidR="0053400A" w:rsidRPr="00F65195">
        <w:rPr>
          <w:rFonts w:ascii="Times New Roman" w:hAnsi="Times New Roman" w:cs="Times New Roman"/>
        </w:rPr>
        <w:t>point</w:t>
      </w:r>
      <w:r w:rsidR="00F81C13">
        <w:rPr>
          <w:rFonts w:ascii="Times New Roman" w:hAnsi="Times New Roman" w:cs="Times New Roman"/>
        </w:rPr>
        <w:t xml:space="preserve"> </w:t>
      </w:r>
      <w:r w:rsidR="0053400A" w:rsidRPr="00F65195">
        <w:rPr>
          <w:rFonts w:ascii="Times New Roman" w:hAnsi="Times New Roman" w:cs="Times New Roman"/>
        </w:rPr>
        <w:t>substantiated by Lawrence’s finding that historical criminologists are primarily interested in ‘problematizing’ the present.</w:t>
      </w:r>
      <w:r w:rsidR="00F81C13">
        <w:rPr>
          <w:rStyle w:val="FootnoteReference"/>
          <w:rFonts w:ascii="Times New Roman" w:hAnsi="Times New Roman" w:cs="Times New Roman"/>
        </w:rPr>
        <w:footnoteReference w:id="4"/>
      </w:r>
      <w:r w:rsidR="0053400A" w:rsidRPr="00F65195">
        <w:rPr>
          <w:rFonts w:ascii="Times New Roman" w:hAnsi="Times New Roman" w:cs="Times New Roman"/>
        </w:rPr>
        <w:t xml:space="preserve"> As </w:t>
      </w:r>
      <w:r w:rsidR="004D11C2" w:rsidRPr="00F65195">
        <w:rPr>
          <w:rFonts w:ascii="Times New Roman" w:hAnsi="Times New Roman" w:cs="Times New Roman"/>
        </w:rPr>
        <w:t xml:space="preserve">both </w:t>
      </w:r>
      <w:r w:rsidR="0053400A" w:rsidRPr="00F65195">
        <w:rPr>
          <w:rFonts w:ascii="Times New Roman" w:hAnsi="Times New Roman" w:cs="Times New Roman"/>
        </w:rPr>
        <w:t xml:space="preserve">a </w:t>
      </w:r>
      <w:r w:rsidR="004D11C2" w:rsidRPr="00F65195">
        <w:rPr>
          <w:rFonts w:ascii="Times New Roman" w:hAnsi="Times New Roman" w:cs="Times New Roman"/>
        </w:rPr>
        <w:t xml:space="preserve">critical and </w:t>
      </w:r>
      <w:r w:rsidR="0053400A" w:rsidRPr="00F65195">
        <w:rPr>
          <w:rFonts w:ascii="Times New Roman" w:hAnsi="Times New Roman" w:cs="Times New Roman"/>
        </w:rPr>
        <w:t>historical criminologist, I am sympathetic to such critical interpretations of the origins of my craft</w:t>
      </w:r>
      <w:r w:rsidR="007456A1" w:rsidRPr="00F65195">
        <w:rPr>
          <w:rFonts w:ascii="Times New Roman" w:hAnsi="Times New Roman" w:cs="Times New Roman"/>
        </w:rPr>
        <w:t xml:space="preserve">, because they make it possible to conceive of </w:t>
      </w:r>
      <w:r w:rsidR="00321163" w:rsidRPr="00F65195">
        <w:rPr>
          <w:rFonts w:ascii="Times New Roman" w:hAnsi="Times New Roman" w:cs="Times New Roman"/>
        </w:rPr>
        <w:t xml:space="preserve">both </w:t>
      </w:r>
      <w:r w:rsidR="007456A1" w:rsidRPr="00F65195">
        <w:rPr>
          <w:rFonts w:ascii="Times New Roman" w:hAnsi="Times New Roman" w:cs="Times New Roman"/>
        </w:rPr>
        <w:t xml:space="preserve">crime history and historical criminology as erudite forms of political activism that take the shape of voice-raising activities – i.e., </w:t>
      </w:r>
      <w:r w:rsidR="007456A1" w:rsidRPr="00F65195">
        <w:rPr>
          <w:rFonts w:ascii="Times New Roman" w:hAnsi="Times New Roman" w:cs="Times New Roman"/>
          <w:lang w:val="en-AU"/>
        </w:rPr>
        <w:t>rescuing the voices of the masses from the ‘massive condescension of posterity’</w:t>
      </w:r>
      <w:r w:rsidR="007456A1" w:rsidRPr="00F65195">
        <w:rPr>
          <w:rFonts w:ascii="Times New Roman" w:hAnsi="Times New Roman" w:cs="Times New Roman"/>
        </w:rPr>
        <w:t xml:space="preserve"> – and because they </w:t>
      </w:r>
      <w:r w:rsidR="007F4D96" w:rsidRPr="00F65195">
        <w:rPr>
          <w:rFonts w:ascii="Times New Roman" w:hAnsi="Times New Roman" w:cs="Times New Roman"/>
        </w:rPr>
        <w:t>permit</w:t>
      </w:r>
      <w:r w:rsidR="007456A1" w:rsidRPr="00F65195">
        <w:rPr>
          <w:rFonts w:ascii="Times New Roman" w:hAnsi="Times New Roman" w:cs="Times New Roman"/>
        </w:rPr>
        <w:t xml:space="preserve"> us to think of participants in the historical study of crime as a sort of ‘justice delegation’</w:t>
      </w:r>
      <w:r w:rsidR="00A945E6" w:rsidRPr="00F65195">
        <w:rPr>
          <w:rFonts w:ascii="Times New Roman" w:hAnsi="Times New Roman" w:cs="Times New Roman"/>
        </w:rPr>
        <w:t xml:space="preserve"> rather than a mere academic specialization</w:t>
      </w:r>
      <w:r w:rsidR="007456A1" w:rsidRPr="00F65195">
        <w:rPr>
          <w:rFonts w:ascii="Times New Roman" w:hAnsi="Times New Roman" w:cs="Times New Roman"/>
        </w:rPr>
        <w:t>.</w:t>
      </w:r>
      <w:r w:rsidR="0053400A" w:rsidRPr="00F65195">
        <w:rPr>
          <w:rFonts w:ascii="Times New Roman" w:hAnsi="Times New Roman" w:cs="Times New Roman"/>
        </w:rPr>
        <w:t xml:space="preserve"> </w:t>
      </w:r>
      <w:r w:rsidR="007456A1" w:rsidRPr="00F65195">
        <w:rPr>
          <w:rFonts w:ascii="Times New Roman" w:hAnsi="Times New Roman" w:cs="Times New Roman"/>
        </w:rPr>
        <w:t xml:space="preserve">That said, </w:t>
      </w:r>
      <w:r w:rsidR="007456A1" w:rsidRPr="00F65195">
        <w:rPr>
          <w:rFonts w:ascii="Times New Roman" w:hAnsi="Times New Roman" w:cs="Times New Roman"/>
          <w:lang w:val="en-AU"/>
        </w:rPr>
        <w:t>there is a danger in a</w:t>
      </w:r>
      <w:r w:rsidR="00F61F7A" w:rsidRPr="00F65195">
        <w:rPr>
          <w:rFonts w:ascii="Times New Roman" w:hAnsi="Times New Roman" w:cs="Times New Roman"/>
          <w:lang w:val="en-AU"/>
        </w:rPr>
        <w:t>ttribut</w:t>
      </w:r>
      <w:r w:rsidR="007456A1" w:rsidRPr="00F65195">
        <w:rPr>
          <w:rFonts w:ascii="Times New Roman" w:hAnsi="Times New Roman" w:cs="Times New Roman"/>
          <w:lang w:val="en-AU"/>
        </w:rPr>
        <w:t>ing</w:t>
      </w:r>
      <w:r w:rsidR="00F61F7A" w:rsidRPr="00F65195">
        <w:rPr>
          <w:rFonts w:ascii="Times New Roman" w:hAnsi="Times New Roman" w:cs="Times New Roman"/>
          <w:lang w:val="en-AU"/>
        </w:rPr>
        <w:t xml:space="preserve"> the emergence of entire structures of knowledge to single scholars or groups of scholars</w:t>
      </w:r>
      <w:r w:rsidR="007456A1" w:rsidRPr="00F65195">
        <w:rPr>
          <w:rFonts w:ascii="Times New Roman" w:hAnsi="Times New Roman" w:cs="Times New Roman"/>
          <w:lang w:val="en-AU"/>
        </w:rPr>
        <w:t>, as doing so</w:t>
      </w:r>
      <w:r w:rsidR="00F61F7A" w:rsidRPr="00F65195">
        <w:rPr>
          <w:rFonts w:ascii="Times New Roman" w:hAnsi="Times New Roman" w:cs="Times New Roman"/>
          <w:lang w:val="en-AU"/>
        </w:rPr>
        <w:t xml:space="preserve"> </w:t>
      </w:r>
      <w:r w:rsidR="007456A1" w:rsidRPr="00F65195">
        <w:rPr>
          <w:rFonts w:ascii="Times New Roman" w:hAnsi="Times New Roman" w:cs="Times New Roman"/>
          <w:lang w:val="en-AU"/>
        </w:rPr>
        <w:t xml:space="preserve">can </w:t>
      </w:r>
      <w:r w:rsidR="00F61F7A" w:rsidRPr="00F65195">
        <w:rPr>
          <w:rFonts w:ascii="Times New Roman" w:hAnsi="Times New Roman" w:cs="Times New Roman"/>
          <w:lang w:val="en-AU"/>
        </w:rPr>
        <w:t xml:space="preserve">obscure more fundamental </w:t>
      </w:r>
      <w:r w:rsidR="00F61F7A" w:rsidRPr="00F65195">
        <w:rPr>
          <w:rFonts w:ascii="Times New Roman" w:hAnsi="Times New Roman" w:cs="Times New Roman"/>
          <w:lang w:val="en-AU"/>
        </w:rPr>
        <w:lastRenderedPageBreak/>
        <w:t xml:space="preserve">epistemological </w:t>
      </w:r>
      <w:r w:rsidR="007456A1" w:rsidRPr="00F65195">
        <w:rPr>
          <w:rFonts w:ascii="Times New Roman" w:hAnsi="Times New Roman" w:cs="Times New Roman"/>
          <w:lang w:val="en-AU"/>
        </w:rPr>
        <w:t>transformations</w:t>
      </w:r>
      <w:r w:rsidR="00F61F7A" w:rsidRPr="00F65195">
        <w:rPr>
          <w:rFonts w:ascii="Times New Roman" w:hAnsi="Times New Roman" w:cs="Times New Roman"/>
          <w:lang w:val="en-AU"/>
        </w:rPr>
        <w:t xml:space="preserve"> </w:t>
      </w:r>
      <w:r w:rsidR="007456A1" w:rsidRPr="00F65195">
        <w:rPr>
          <w:rFonts w:ascii="Times New Roman" w:hAnsi="Times New Roman" w:cs="Times New Roman"/>
          <w:lang w:val="en-AU"/>
        </w:rPr>
        <w:t xml:space="preserve">that underpin the </w:t>
      </w:r>
      <w:r w:rsidR="00A945E6" w:rsidRPr="00F65195">
        <w:rPr>
          <w:rFonts w:ascii="Times New Roman" w:hAnsi="Times New Roman" w:cs="Times New Roman"/>
          <w:lang w:val="en-AU"/>
        </w:rPr>
        <w:t>opening up of new research fields and the development</w:t>
      </w:r>
      <w:r w:rsidR="007456A1" w:rsidRPr="00F65195">
        <w:rPr>
          <w:rFonts w:ascii="Times New Roman" w:hAnsi="Times New Roman" w:cs="Times New Roman"/>
          <w:lang w:val="en-AU"/>
        </w:rPr>
        <w:t xml:space="preserve"> of </w:t>
      </w:r>
      <w:r w:rsidR="00A945E6" w:rsidRPr="00F65195">
        <w:rPr>
          <w:rFonts w:ascii="Times New Roman" w:hAnsi="Times New Roman" w:cs="Times New Roman"/>
          <w:lang w:val="en-AU"/>
        </w:rPr>
        <w:t>innovative</w:t>
      </w:r>
      <w:r w:rsidR="007456A1" w:rsidRPr="00F65195">
        <w:rPr>
          <w:rFonts w:ascii="Times New Roman" w:hAnsi="Times New Roman" w:cs="Times New Roman"/>
          <w:lang w:val="en-AU"/>
        </w:rPr>
        <w:t xml:space="preserve"> lines of inquiry</w:t>
      </w:r>
      <w:r w:rsidR="00A945E6" w:rsidRPr="00F65195">
        <w:rPr>
          <w:rFonts w:ascii="Times New Roman" w:hAnsi="Times New Roman" w:cs="Times New Roman"/>
          <w:lang w:val="en-AU"/>
        </w:rPr>
        <w:t xml:space="preserve"> in the social sciences</w:t>
      </w:r>
      <w:r w:rsidR="00F61F7A" w:rsidRPr="00F65195">
        <w:rPr>
          <w:rFonts w:ascii="Times New Roman" w:hAnsi="Times New Roman" w:cs="Times New Roman"/>
          <w:lang w:val="en-AU"/>
        </w:rPr>
        <w:t xml:space="preserve">. </w:t>
      </w:r>
    </w:p>
    <w:p w14:paraId="1F6A57C3" w14:textId="77777777" w:rsidR="00F65195" w:rsidRPr="00F65195" w:rsidRDefault="00F65195" w:rsidP="00F65195">
      <w:pPr>
        <w:spacing w:after="0" w:line="480" w:lineRule="auto"/>
        <w:jc w:val="both"/>
        <w:rPr>
          <w:rFonts w:ascii="Times New Roman" w:hAnsi="Times New Roman" w:cs="Times New Roman"/>
          <w:lang w:val="en-AU"/>
        </w:rPr>
      </w:pPr>
    </w:p>
    <w:p w14:paraId="5CD6CE98" w14:textId="1ABD8A40" w:rsidR="00267600" w:rsidRPr="00F65195" w:rsidRDefault="00896A7F"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In light of the above, </w:t>
      </w:r>
      <w:r w:rsidR="00F61F7A" w:rsidRPr="00F65195">
        <w:rPr>
          <w:rFonts w:ascii="Times New Roman" w:hAnsi="Times New Roman" w:cs="Times New Roman"/>
          <w:lang w:val="en-AU"/>
        </w:rPr>
        <w:t xml:space="preserve">this paper aims to </w:t>
      </w:r>
      <w:proofErr w:type="gramStart"/>
      <w:r w:rsidR="00F61F7A" w:rsidRPr="00F65195">
        <w:rPr>
          <w:rFonts w:ascii="Times New Roman" w:hAnsi="Times New Roman" w:cs="Times New Roman"/>
          <w:lang w:val="en-AU"/>
        </w:rPr>
        <w:t>offer an explanation for</w:t>
      </w:r>
      <w:proofErr w:type="gramEnd"/>
      <w:r w:rsidR="00F61F7A" w:rsidRPr="00F65195">
        <w:rPr>
          <w:rFonts w:ascii="Times New Roman" w:hAnsi="Times New Roman" w:cs="Times New Roman"/>
          <w:lang w:val="en-AU"/>
        </w:rPr>
        <w:t xml:space="preserve"> the genesis of the historical study of crime that takes into account the </w:t>
      </w:r>
      <w:r w:rsidR="00F61F7A" w:rsidRPr="00F65195">
        <w:rPr>
          <w:rFonts w:ascii="Times New Roman" w:hAnsi="Times New Roman" w:cs="Times New Roman"/>
          <w:i/>
          <w:lang w:val="en-AU"/>
        </w:rPr>
        <w:t xml:space="preserve">long </w:t>
      </w:r>
      <w:r w:rsidRPr="00F65195">
        <w:rPr>
          <w:rFonts w:ascii="Times New Roman" w:hAnsi="Times New Roman" w:cs="Times New Roman"/>
          <w:i/>
          <w:lang w:val="en-AU"/>
        </w:rPr>
        <w:t>durée</w:t>
      </w:r>
      <w:r w:rsidR="00F61F7A" w:rsidRPr="00F65195">
        <w:rPr>
          <w:rFonts w:ascii="Times New Roman" w:hAnsi="Times New Roman" w:cs="Times New Roman"/>
          <w:i/>
          <w:lang w:val="en-AU"/>
        </w:rPr>
        <w:t xml:space="preserve"> </w:t>
      </w:r>
      <w:r w:rsidR="00F61F7A" w:rsidRPr="00F65195">
        <w:rPr>
          <w:rFonts w:ascii="Times New Roman" w:hAnsi="Times New Roman" w:cs="Times New Roman"/>
          <w:lang w:val="en-AU"/>
        </w:rPr>
        <w:t xml:space="preserve">and broader historical </w:t>
      </w:r>
      <w:r w:rsidRPr="00F65195">
        <w:rPr>
          <w:rFonts w:ascii="Times New Roman" w:hAnsi="Times New Roman" w:cs="Times New Roman"/>
          <w:lang w:val="en-AU"/>
        </w:rPr>
        <w:t xml:space="preserve">trends in </w:t>
      </w:r>
      <w:r w:rsidR="00F61F7A" w:rsidRPr="00F65195">
        <w:rPr>
          <w:rFonts w:ascii="Times New Roman" w:hAnsi="Times New Roman" w:cs="Times New Roman"/>
          <w:lang w:val="en-AU"/>
        </w:rPr>
        <w:t>academ</w:t>
      </w:r>
      <w:r w:rsidRPr="00F65195">
        <w:rPr>
          <w:rFonts w:ascii="Times New Roman" w:hAnsi="Times New Roman" w:cs="Times New Roman"/>
          <w:lang w:val="en-AU"/>
        </w:rPr>
        <w:t xml:space="preserve">ia and that avoids reducing the historical study of crime to either a </w:t>
      </w:r>
      <w:proofErr w:type="spellStart"/>
      <w:r w:rsidRPr="00F65195">
        <w:rPr>
          <w:rFonts w:ascii="Times New Roman" w:hAnsi="Times New Roman" w:cs="Times New Roman"/>
          <w:lang w:val="en-AU"/>
        </w:rPr>
        <w:t>Thompsonian</w:t>
      </w:r>
      <w:proofErr w:type="spellEnd"/>
      <w:r w:rsidRPr="00F65195">
        <w:rPr>
          <w:rFonts w:ascii="Times New Roman" w:hAnsi="Times New Roman" w:cs="Times New Roman"/>
          <w:lang w:val="en-AU"/>
        </w:rPr>
        <w:t xml:space="preserve"> or Foucauldian </w:t>
      </w:r>
      <w:r w:rsidR="00210195" w:rsidRPr="00F65195">
        <w:rPr>
          <w:rFonts w:ascii="Times New Roman" w:hAnsi="Times New Roman" w:cs="Times New Roman"/>
          <w:lang w:val="en-AU"/>
        </w:rPr>
        <w:t>endeavour</w:t>
      </w:r>
      <w:r w:rsidRPr="00F65195">
        <w:rPr>
          <w:rFonts w:ascii="Times New Roman" w:hAnsi="Times New Roman" w:cs="Times New Roman"/>
          <w:lang w:val="en-AU"/>
        </w:rPr>
        <w:t xml:space="preserve">. </w:t>
      </w:r>
      <w:r w:rsidR="006216CD" w:rsidRPr="00F65195">
        <w:rPr>
          <w:rFonts w:ascii="Times New Roman" w:hAnsi="Times New Roman" w:cs="Times New Roman"/>
          <w:lang w:val="en-AU"/>
        </w:rPr>
        <w:t xml:space="preserve">The </w:t>
      </w:r>
      <w:r w:rsidR="00280230" w:rsidRPr="00F65195">
        <w:rPr>
          <w:rFonts w:ascii="Times New Roman" w:hAnsi="Times New Roman" w:cs="Times New Roman"/>
          <w:lang w:val="en-AU"/>
        </w:rPr>
        <w:t xml:space="preserve">key </w:t>
      </w:r>
      <w:r w:rsidR="006216CD" w:rsidRPr="00F65195">
        <w:rPr>
          <w:rFonts w:ascii="Times New Roman" w:hAnsi="Times New Roman" w:cs="Times New Roman"/>
          <w:lang w:val="en-AU"/>
        </w:rPr>
        <w:t xml:space="preserve">purpose of such an explanation is </w:t>
      </w:r>
      <w:r w:rsidR="00280230" w:rsidRPr="00F65195">
        <w:rPr>
          <w:rFonts w:ascii="Times New Roman" w:hAnsi="Times New Roman" w:cs="Times New Roman"/>
          <w:lang w:val="en-AU"/>
        </w:rPr>
        <w:t>that of</w:t>
      </w:r>
      <w:r w:rsidR="006216CD" w:rsidRPr="00F65195">
        <w:rPr>
          <w:rFonts w:ascii="Times New Roman" w:hAnsi="Times New Roman" w:cs="Times New Roman"/>
          <w:lang w:val="en-AU"/>
        </w:rPr>
        <w:t xml:space="preserve"> provid</w:t>
      </w:r>
      <w:r w:rsidR="00280230" w:rsidRPr="00F65195">
        <w:rPr>
          <w:rFonts w:ascii="Times New Roman" w:hAnsi="Times New Roman" w:cs="Times New Roman"/>
          <w:lang w:val="en-AU"/>
        </w:rPr>
        <w:t>ing</w:t>
      </w:r>
      <w:r w:rsidR="006216CD" w:rsidRPr="00F65195">
        <w:rPr>
          <w:rFonts w:ascii="Times New Roman" w:hAnsi="Times New Roman" w:cs="Times New Roman"/>
          <w:lang w:val="en-AU"/>
        </w:rPr>
        <w:t xml:space="preserve"> a more innovative way of thinking about the interaction of history and criminology and to make better sense of current collaborations between crime historians and historical criminologists. </w:t>
      </w:r>
      <w:r w:rsidRPr="00F65195">
        <w:rPr>
          <w:rFonts w:ascii="Times New Roman" w:hAnsi="Times New Roman" w:cs="Times New Roman"/>
          <w:lang w:val="en-AU"/>
        </w:rPr>
        <w:t xml:space="preserve">While it </w:t>
      </w:r>
      <w:r w:rsidR="006216CD" w:rsidRPr="00F65195">
        <w:rPr>
          <w:rFonts w:ascii="Times New Roman" w:hAnsi="Times New Roman" w:cs="Times New Roman"/>
          <w:lang w:val="en-AU"/>
        </w:rPr>
        <w:t>may be</w:t>
      </w:r>
      <w:r w:rsidRPr="00F65195">
        <w:rPr>
          <w:rFonts w:ascii="Times New Roman" w:hAnsi="Times New Roman" w:cs="Times New Roman"/>
          <w:lang w:val="en-AU"/>
        </w:rPr>
        <w:t xml:space="preserve"> factually accurate to claim that crime history and historical criminology have a common origin, or at least common ancestors, </w:t>
      </w:r>
      <w:r w:rsidR="006216CD" w:rsidRPr="00F65195">
        <w:rPr>
          <w:rFonts w:ascii="Times New Roman" w:hAnsi="Times New Roman" w:cs="Times New Roman"/>
          <w:lang w:val="en-AU"/>
        </w:rPr>
        <w:t xml:space="preserve">such an observation needs careful scrutiny. </w:t>
      </w:r>
      <w:r w:rsidR="00267600" w:rsidRPr="00F65195">
        <w:rPr>
          <w:rFonts w:ascii="Times New Roman" w:hAnsi="Times New Roman" w:cs="Times New Roman"/>
          <w:lang w:val="en-AU"/>
        </w:rPr>
        <w:t xml:space="preserve">For instance, there is a tendency to </w:t>
      </w:r>
      <w:r w:rsidR="00D87361" w:rsidRPr="00F65195">
        <w:rPr>
          <w:rFonts w:ascii="Times New Roman" w:hAnsi="Times New Roman" w:cs="Times New Roman"/>
          <w:lang w:val="en-AU"/>
        </w:rPr>
        <w:t>speak of historical criminology as if the term had just entered academic jargon</w:t>
      </w:r>
      <w:r w:rsidR="00C106EE" w:rsidRPr="00F65195">
        <w:rPr>
          <w:rFonts w:ascii="Times New Roman" w:hAnsi="Times New Roman" w:cs="Times New Roman"/>
          <w:lang w:val="en-AU"/>
        </w:rPr>
        <w:t xml:space="preserve"> – referring to ‘the arrival</w:t>
      </w:r>
      <w:r w:rsidR="006E19C4" w:rsidRPr="00F65195">
        <w:rPr>
          <w:rFonts w:ascii="Times New Roman" w:hAnsi="Times New Roman" w:cs="Times New Roman"/>
          <w:lang w:val="en-AU"/>
        </w:rPr>
        <w:t>’</w:t>
      </w:r>
      <w:r w:rsidR="00C106EE" w:rsidRPr="00F65195">
        <w:rPr>
          <w:rFonts w:ascii="Times New Roman" w:hAnsi="Times New Roman" w:cs="Times New Roman"/>
          <w:lang w:val="en-AU"/>
        </w:rPr>
        <w:t xml:space="preserve"> of the term historical criminology</w:t>
      </w:r>
      <w:r w:rsidR="00F81C13">
        <w:rPr>
          <w:rFonts w:ascii="Times New Roman" w:hAnsi="Times New Roman" w:cs="Times New Roman"/>
          <w:lang w:val="en-AU"/>
        </w:rPr>
        <w:t>.</w:t>
      </w:r>
      <w:r w:rsidR="00F81C13">
        <w:rPr>
          <w:rStyle w:val="FootnoteReference"/>
          <w:rFonts w:ascii="Times New Roman" w:hAnsi="Times New Roman" w:cs="Times New Roman"/>
          <w:lang w:val="en-AU"/>
        </w:rPr>
        <w:footnoteReference w:id="5"/>
      </w:r>
      <w:r w:rsidR="00F81C13">
        <w:rPr>
          <w:rFonts w:ascii="Times New Roman" w:hAnsi="Times New Roman" w:cs="Times New Roman"/>
          <w:lang w:val="en-AU"/>
        </w:rPr>
        <w:t xml:space="preserve"> </w:t>
      </w:r>
      <w:r w:rsidR="00D97FD9">
        <w:rPr>
          <w:rFonts w:ascii="Times New Roman" w:hAnsi="Times New Roman" w:cs="Times New Roman"/>
          <w:lang w:val="en-AU"/>
        </w:rPr>
        <w:t>In actuality, however</w:t>
      </w:r>
      <w:r w:rsidR="006216CD" w:rsidRPr="00F65195">
        <w:rPr>
          <w:rFonts w:ascii="Times New Roman" w:hAnsi="Times New Roman" w:cs="Times New Roman"/>
          <w:lang w:val="en-AU"/>
        </w:rPr>
        <w:t>,</w:t>
      </w:r>
      <w:r w:rsidR="00D87361" w:rsidRPr="00F65195">
        <w:rPr>
          <w:rFonts w:ascii="Times New Roman" w:hAnsi="Times New Roman" w:cs="Times New Roman"/>
          <w:lang w:val="en-AU"/>
        </w:rPr>
        <w:t xml:space="preserve"> the term has been around for at least a century</w:t>
      </w:r>
      <w:r w:rsidR="00C106EE" w:rsidRPr="00F65195">
        <w:rPr>
          <w:rFonts w:ascii="Times New Roman" w:hAnsi="Times New Roman" w:cs="Times New Roman"/>
          <w:lang w:val="en-AU"/>
        </w:rPr>
        <w:t>,</w:t>
      </w:r>
      <w:r w:rsidR="001C526A" w:rsidRPr="00F65195">
        <w:rPr>
          <w:rFonts w:ascii="Times New Roman" w:hAnsi="Times New Roman" w:cs="Times New Roman"/>
          <w:lang w:val="en-AU"/>
        </w:rPr>
        <w:t xml:space="preserve"> having been used to describe some of Harry Elmer Barnes’ writings on the history of criminology</w:t>
      </w:r>
      <w:r w:rsidR="00D87361" w:rsidRPr="00F65195">
        <w:rPr>
          <w:rFonts w:ascii="Times New Roman" w:hAnsi="Times New Roman" w:cs="Times New Roman"/>
          <w:lang w:val="en-AU"/>
        </w:rPr>
        <w:t>.</w:t>
      </w:r>
      <w:r w:rsidR="00D97FD9">
        <w:rPr>
          <w:rStyle w:val="FootnoteReference"/>
          <w:rFonts w:ascii="Times New Roman" w:hAnsi="Times New Roman" w:cs="Times New Roman"/>
          <w:lang w:val="en-AU"/>
        </w:rPr>
        <w:footnoteReference w:id="6"/>
      </w:r>
      <w:r w:rsidR="00C106EE" w:rsidRPr="00F65195">
        <w:rPr>
          <w:rFonts w:ascii="Times New Roman" w:hAnsi="Times New Roman" w:cs="Times New Roman"/>
          <w:lang w:val="en-AU"/>
        </w:rPr>
        <w:t xml:space="preserve"> </w:t>
      </w:r>
      <w:r w:rsidR="006216CD" w:rsidRPr="00F65195">
        <w:rPr>
          <w:rFonts w:ascii="Times New Roman" w:hAnsi="Times New Roman" w:cs="Times New Roman"/>
          <w:lang w:val="en-AU"/>
        </w:rPr>
        <w:t xml:space="preserve">This fact alone prompted me to recognize that the </w:t>
      </w:r>
      <w:r w:rsidR="007F4D96" w:rsidRPr="00F65195">
        <w:rPr>
          <w:rFonts w:ascii="Times New Roman" w:hAnsi="Times New Roman" w:cs="Times New Roman"/>
          <w:i/>
          <w:lang w:val="en-AU"/>
        </w:rPr>
        <w:t xml:space="preserve">raison </w:t>
      </w:r>
      <w:proofErr w:type="spellStart"/>
      <w:r w:rsidR="007F4D96" w:rsidRPr="00F65195">
        <w:rPr>
          <w:rFonts w:ascii="Times New Roman" w:hAnsi="Times New Roman" w:cs="Times New Roman"/>
          <w:i/>
          <w:lang w:val="en-AU"/>
        </w:rPr>
        <w:t>d'etre</w:t>
      </w:r>
      <w:proofErr w:type="spellEnd"/>
      <w:r w:rsidR="007F4D96" w:rsidRPr="00F65195">
        <w:rPr>
          <w:rFonts w:ascii="Times New Roman" w:hAnsi="Times New Roman" w:cs="Times New Roman"/>
          <w:lang w:val="en-AU"/>
        </w:rPr>
        <w:t xml:space="preserve"> </w:t>
      </w:r>
      <w:r w:rsidR="006216CD" w:rsidRPr="00F65195">
        <w:rPr>
          <w:rFonts w:ascii="Times New Roman" w:hAnsi="Times New Roman" w:cs="Times New Roman"/>
          <w:lang w:val="en-AU"/>
        </w:rPr>
        <w:t xml:space="preserve">of the historical study of crime could not be located </w:t>
      </w:r>
      <w:r w:rsidR="00267600" w:rsidRPr="00F65195">
        <w:rPr>
          <w:rFonts w:ascii="Times New Roman" w:hAnsi="Times New Roman" w:cs="Times New Roman"/>
          <w:lang w:val="en-AU"/>
        </w:rPr>
        <w:t xml:space="preserve">exclusively </w:t>
      </w:r>
      <w:r w:rsidR="006216CD" w:rsidRPr="00F65195">
        <w:rPr>
          <w:rFonts w:ascii="Times New Roman" w:hAnsi="Times New Roman" w:cs="Times New Roman"/>
          <w:lang w:val="en-AU"/>
        </w:rPr>
        <w:t>in the shaping of a historiography of crime and criminal justice in the 1970s</w:t>
      </w:r>
      <w:r w:rsidR="00267600" w:rsidRPr="00F65195">
        <w:rPr>
          <w:rFonts w:ascii="Times New Roman" w:hAnsi="Times New Roman" w:cs="Times New Roman"/>
          <w:lang w:val="en-AU"/>
        </w:rPr>
        <w:t xml:space="preserve"> – and that some antecedent developments </w:t>
      </w:r>
      <w:r w:rsidR="004F39EE" w:rsidRPr="00F65195">
        <w:rPr>
          <w:rFonts w:ascii="Times New Roman" w:hAnsi="Times New Roman" w:cs="Times New Roman"/>
          <w:lang w:val="en-AU"/>
        </w:rPr>
        <w:t>have</w:t>
      </w:r>
      <w:r w:rsidR="00267600" w:rsidRPr="00F65195">
        <w:rPr>
          <w:rFonts w:ascii="Times New Roman" w:hAnsi="Times New Roman" w:cs="Times New Roman"/>
          <w:lang w:val="en-AU"/>
        </w:rPr>
        <w:t xml:space="preserve"> be</w:t>
      </w:r>
      <w:r w:rsidR="004F39EE" w:rsidRPr="00F65195">
        <w:rPr>
          <w:rFonts w:ascii="Times New Roman" w:hAnsi="Times New Roman" w:cs="Times New Roman"/>
          <w:lang w:val="en-AU"/>
        </w:rPr>
        <w:t>en</w:t>
      </w:r>
      <w:r w:rsidR="00267600" w:rsidRPr="00F65195">
        <w:rPr>
          <w:rFonts w:ascii="Times New Roman" w:hAnsi="Times New Roman" w:cs="Times New Roman"/>
          <w:lang w:val="en-AU"/>
        </w:rPr>
        <w:t xml:space="preserve"> overlooked</w:t>
      </w:r>
      <w:r w:rsidR="006216CD" w:rsidRPr="00F65195">
        <w:rPr>
          <w:rFonts w:ascii="Times New Roman" w:hAnsi="Times New Roman" w:cs="Times New Roman"/>
          <w:lang w:val="en-AU"/>
        </w:rPr>
        <w:t>.</w:t>
      </w:r>
      <w:r w:rsidR="00267600" w:rsidRPr="00F65195">
        <w:rPr>
          <w:rFonts w:ascii="Times New Roman" w:hAnsi="Times New Roman" w:cs="Times New Roman"/>
          <w:lang w:val="en-AU"/>
        </w:rPr>
        <w:t xml:space="preserve"> This is why the next </w:t>
      </w:r>
      <w:r w:rsidR="00433698" w:rsidRPr="00F65195">
        <w:rPr>
          <w:rFonts w:ascii="Times New Roman" w:hAnsi="Times New Roman" w:cs="Times New Roman"/>
          <w:lang w:val="en-AU"/>
        </w:rPr>
        <w:t>section</w:t>
      </w:r>
      <w:r w:rsidR="00267600" w:rsidRPr="00F65195">
        <w:rPr>
          <w:rFonts w:ascii="Times New Roman" w:hAnsi="Times New Roman" w:cs="Times New Roman"/>
          <w:lang w:val="en-AU"/>
        </w:rPr>
        <w:t xml:space="preserve"> begins by elaborating </w:t>
      </w:r>
      <w:r w:rsidR="00210195" w:rsidRPr="00F65195">
        <w:rPr>
          <w:rFonts w:ascii="Times New Roman" w:hAnsi="Times New Roman" w:cs="Times New Roman"/>
          <w:lang w:val="en-AU"/>
        </w:rPr>
        <w:t>some considerations</w:t>
      </w:r>
      <w:r w:rsidR="0009058D" w:rsidRPr="00F65195">
        <w:rPr>
          <w:rFonts w:ascii="Times New Roman" w:hAnsi="Times New Roman" w:cs="Times New Roman"/>
          <w:lang w:val="en-AU"/>
        </w:rPr>
        <w:t xml:space="preserve"> </w:t>
      </w:r>
      <w:r w:rsidR="00210195" w:rsidRPr="00F65195">
        <w:rPr>
          <w:rFonts w:ascii="Times New Roman" w:hAnsi="Times New Roman" w:cs="Times New Roman"/>
          <w:lang w:val="en-AU"/>
        </w:rPr>
        <w:t>about</w:t>
      </w:r>
      <w:r w:rsidR="0009058D" w:rsidRPr="00F65195">
        <w:rPr>
          <w:rFonts w:ascii="Times New Roman" w:hAnsi="Times New Roman" w:cs="Times New Roman"/>
          <w:lang w:val="en-AU"/>
        </w:rPr>
        <w:t xml:space="preserve"> pioneering works in the historical study of crime from the </w:t>
      </w:r>
      <w:r w:rsidR="00E0467B" w:rsidRPr="00F65195">
        <w:rPr>
          <w:rFonts w:ascii="Times New Roman" w:hAnsi="Times New Roman" w:cs="Times New Roman"/>
          <w:lang w:val="en-AU"/>
        </w:rPr>
        <w:t xml:space="preserve">second half of </w:t>
      </w:r>
      <w:r w:rsidR="0009058D" w:rsidRPr="00F65195">
        <w:rPr>
          <w:rFonts w:ascii="Times New Roman" w:hAnsi="Times New Roman" w:cs="Times New Roman"/>
          <w:lang w:val="en-AU"/>
        </w:rPr>
        <w:t>19</w:t>
      </w:r>
      <w:r w:rsidR="0009058D" w:rsidRPr="00F65195">
        <w:rPr>
          <w:rFonts w:ascii="Times New Roman" w:hAnsi="Times New Roman" w:cs="Times New Roman"/>
          <w:vertAlign w:val="superscript"/>
          <w:lang w:val="en-AU"/>
        </w:rPr>
        <w:t>th</w:t>
      </w:r>
      <w:r w:rsidR="0009058D" w:rsidRPr="00F65195">
        <w:rPr>
          <w:rFonts w:ascii="Times New Roman" w:hAnsi="Times New Roman" w:cs="Times New Roman"/>
          <w:lang w:val="en-AU"/>
        </w:rPr>
        <w:t xml:space="preserve"> century</w:t>
      </w:r>
      <w:r w:rsidR="00267600" w:rsidRPr="00F65195">
        <w:rPr>
          <w:rFonts w:ascii="Times New Roman" w:hAnsi="Times New Roman" w:cs="Times New Roman"/>
          <w:lang w:val="en-AU"/>
        </w:rPr>
        <w:t>;</w:t>
      </w:r>
      <w:r w:rsidR="00433698" w:rsidRPr="00F65195">
        <w:rPr>
          <w:rFonts w:ascii="Times New Roman" w:hAnsi="Times New Roman" w:cs="Times New Roman"/>
          <w:lang w:val="en-AU"/>
        </w:rPr>
        <w:t xml:space="preserve"> to problematize the idea that the historical study of crime </w:t>
      </w:r>
      <w:r w:rsidR="00267600" w:rsidRPr="00F65195">
        <w:rPr>
          <w:rFonts w:ascii="Times New Roman" w:hAnsi="Times New Roman" w:cs="Times New Roman"/>
          <w:lang w:val="en-AU"/>
        </w:rPr>
        <w:t>and</w:t>
      </w:r>
      <w:r w:rsidR="00433698" w:rsidRPr="00F65195">
        <w:rPr>
          <w:rFonts w:ascii="Times New Roman" w:hAnsi="Times New Roman" w:cs="Times New Roman"/>
          <w:lang w:val="en-AU"/>
        </w:rPr>
        <w:t xml:space="preserve"> the shaping of a historiography of crime and criminal justice in the </w:t>
      </w:r>
      <w:r w:rsidR="00752A32" w:rsidRPr="00F65195">
        <w:rPr>
          <w:rFonts w:ascii="Times New Roman" w:hAnsi="Times New Roman" w:cs="Times New Roman"/>
          <w:lang w:val="en-AU"/>
        </w:rPr>
        <w:t>last three</w:t>
      </w:r>
      <w:r w:rsidR="00433698" w:rsidRPr="00F65195">
        <w:rPr>
          <w:rFonts w:ascii="Times New Roman" w:hAnsi="Times New Roman" w:cs="Times New Roman"/>
          <w:lang w:val="en-AU"/>
        </w:rPr>
        <w:t xml:space="preserve"> decades of the 20</w:t>
      </w:r>
      <w:r w:rsidR="00433698" w:rsidRPr="00F65195">
        <w:rPr>
          <w:rFonts w:ascii="Times New Roman" w:hAnsi="Times New Roman" w:cs="Times New Roman"/>
          <w:vertAlign w:val="superscript"/>
          <w:lang w:val="en-AU"/>
        </w:rPr>
        <w:t>th</w:t>
      </w:r>
      <w:r w:rsidR="00433698" w:rsidRPr="00F65195">
        <w:rPr>
          <w:rFonts w:ascii="Times New Roman" w:hAnsi="Times New Roman" w:cs="Times New Roman"/>
          <w:lang w:val="en-AU"/>
        </w:rPr>
        <w:t xml:space="preserve"> century</w:t>
      </w:r>
      <w:r w:rsidR="00267600" w:rsidRPr="00F65195">
        <w:rPr>
          <w:rFonts w:ascii="Times New Roman" w:hAnsi="Times New Roman" w:cs="Times New Roman"/>
          <w:lang w:val="en-AU"/>
        </w:rPr>
        <w:t xml:space="preserve"> </w:t>
      </w:r>
      <w:r w:rsidR="00280230" w:rsidRPr="00F65195">
        <w:rPr>
          <w:rFonts w:ascii="Times New Roman" w:hAnsi="Times New Roman" w:cs="Times New Roman"/>
          <w:lang w:val="en-AU"/>
        </w:rPr>
        <w:t>should</w:t>
      </w:r>
      <w:r w:rsidR="00267600" w:rsidRPr="00F65195">
        <w:rPr>
          <w:rFonts w:ascii="Times New Roman" w:hAnsi="Times New Roman" w:cs="Times New Roman"/>
          <w:lang w:val="en-AU"/>
        </w:rPr>
        <w:t xml:space="preserve"> be taken to be synonyms</w:t>
      </w:r>
      <w:r w:rsidR="00433698" w:rsidRPr="00F65195">
        <w:rPr>
          <w:rFonts w:ascii="Times New Roman" w:hAnsi="Times New Roman" w:cs="Times New Roman"/>
          <w:lang w:val="en-AU"/>
        </w:rPr>
        <w:t xml:space="preserve">. </w:t>
      </w:r>
      <w:r w:rsidR="00267600" w:rsidRPr="00F65195">
        <w:rPr>
          <w:rFonts w:ascii="Times New Roman" w:hAnsi="Times New Roman" w:cs="Times New Roman"/>
          <w:lang w:val="en-AU"/>
        </w:rPr>
        <w:t xml:space="preserve">The problem with equating ‘the historical study of crime’ and ‘the historiography of crime’ is that doing so tends to subordinate criminology to history and historical criminology to crime history. Instead, following Godfrey, this paper shows why the future development of crime history </w:t>
      </w:r>
      <w:r w:rsidR="004F39EE" w:rsidRPr="00F65195">
        <w:rPr>
          <w:rFonts w:ascii="Times New Roman" w:hAnsi="Times New Roman" w:cs="Times New Roman"/>
          <w:lang w:val="en-AU"/>
        </w:rPr>
        <w:t xml:space="preserve">is intimately liked to its capacity </w:t>
      </w:r>
      <w:r w:rsidR="00267600" w:rsidRPr="00F65195">
        <w:rPr>
          <w:rFonts w:ascii="Times New Roman" w:hAnsi="Times New Roman" w:cs="Times New Roman"/>
          <w:lang w:val="en-AU"/>
        </w:rPr>
        <w:t xml:space="preserve">“to interact with modern criminological theory in order to theorise from the </w:t>
      </w:r>
      <w:r w:rsidR="00267600" w:rsidRPr="00F65195">
        <w:rPr>
          <w:rFonts w:ascii="Times New Roman" w:hAnsi="Times New Roman" w:cs="Times New Roman"/>
          <w:lang w:val="en-AU"/>
        </w:rPr>
        <w:lastRenderedPageBreak/>
        <w:t>particular and empirical”</w:t>
      </w:r>
      <w:r w:rsidR="004F39EE" w:rsidRPr="00F65195">
        <w:rPr>
          <w:rFonts w:ascii="Times New Roman" w:hAnsi="Times New Roman" w:cs="Times New Roman"/>
          <w:lang w:val="en-AU"/>
        </w:rPr>
        <w:t>.</w:t>
      </w:r>
      <w:r w:rsidR="00D97FD9">
        <w:rPr>
          <w:rStyle w:val="FootnoteReference"/>
          <w:rFonts w:ascii="Times New Roman" w:hAnsi="Times New Roman" w:cs="Times New Roman"/>
          <w:lang w:val="en-AU"/>
        </w:rPr>
        <w:footnoteReference w:id="7"/>
      </w:r>
      <w:r w:rsidR="004F39EE" w:rsidRPr="00F65195">
        <w:rPr>
          <w:rFonts w:ascii="Times New Roman" w:hAnsi="Times New Roman" w:cs="Times New Roman"/>
          <w:lang w:val="en-AU"/>
        </w:rPr>
        <w:t xml:space="preserve"> As shown in the next section, what the historical study of crime needs in order to further develop in an effective and collaborative way is an appreciation that the historical study of crime is as much about </w:t>
      </w:r>
      <w:r w:rsidR="00855DF4" w:rsidRPr="00F65195">
        <w:rPr>
          <w:rFonts w:ascii="Times New Roman" w:hAnsi="Times New Roman" w:cs="Times New Roman"/>
          <w:lang w:val="en-AU"/>
        </w:rPr>
        <w:t>‘</w:t>
      </w:r>
      <w:r w:rsidR="004F39EE" w:rsidRPr="00F65195">
        <w:rPr>
          <w:rFonts w:ascii="Times New Roman" w:hAnsi="Times New Roman" w:cs="Times New Roman"/>
          <w:lang w:val="en-AU"/>
        </w:rPr>
        <w:t>studying crime historically</w:t>
      </w:r>
      <w:r w:rsidR="00855DF4" w:rsidRPr="00F65195">
        <w:rPr>
          <w:rFonts w:ascii="Times New Roman" w:hAnsi="Times New Roman" w:cs="Times New Roman"/>
          <w:lang w:val="en-AU"/>
        </w:rPr>
        <w:t>’</w:t>
      </w:r>
      <w:r w:rsidR="004F39EE" w:rsidRPr="00F65195">
        <w:rPr>
          <w:rFonts w:ascii="Times New Roman" w:hAnsi="Times New Roman" w:cs="Times New Roman"/>
          <w:lang w:val="en-AU"/>
        </w:rPr>
        <w:t xml:space="preserve"> as it is about </w:t>
      </w:r>
      <w:r w:rsidR="00855DF4" w:rsidRPr="00F65195">
        <w:rPr>
          <w:rFonts w:ascii="Times New Roman" w:hAnsi="Times New Roman" w:cs="Times New Roman"/>
          <w:lang w:val="en-AU"/>
        </w:rPr>
        <w:t>‘</w:t>
      </w:r>
      <w:r w:rsidR="004F39EE" w:rsidRPr="00F65195">
        <w:rPr>
          <w:rFonts w:ascii="Times New Roman" w:hAnsi="Times New Roman" w:cs="Times New Roman"/>
          <w:lang w:val="en-AU"/>
        </w:rPr>
        <w:t>study</w:t>
      </w:r>
      <w:r w:rsidR="00855DF4" w:rsidRPr="00F65195">
        <w:rPr>
          <w:rFonts w:ascii="Times New Roman" w:hAnsi="Times New Roman" w:cs="Times New Roman"/>
          <w:lang w:val="en-AU"/>
        </w:rPr>
        <w:t>ing</w:t>
      </w:r>
      <w:r w:rsidR="004F39EE" w:rsidRPr="00F65195">
        <w:rPr>
          <w:rFonts w:ascii="Times New Roman" w:hAnsi="Times New Roman" w:cs="Times New Roman"/>
          <w:lang w:val="en-AU"/>
        </w:rPr>
        <w:t xml:space="preserve"> the past in a criminological way</w:t>
      </w:r>
      <w:r w:rsidR="00855DF4" w:rsidRPr="00F65195">
        <w:rPr>
          <w:rFonts w:ascii="Times New Roman" w:hAnsi="Times New Roman" w:cs="Times New Roman"/>
          <w:lang w:val="en-AU"/>
        </w:rPr>
        <w:t>’</w:t>
      </w:r>
      <w:r w:rsidR="004F39EE" w:rsidRPr="00F65195">
        <w:rPr>
          <w:rFonts w:ascii="Times New Roman" w:hAnsi="Times New Roman" w:cs="Times New Roman"/>
          <w:lang w:val="en-AU"/>
        </w:rPr>
        <w:t>.</w:t>
      </w:r>
    </w:p>
    <w:p w14:paraId="47DE628E" w14:textId="77777777" w:rsidR="00F65195" w:rsidRDefault="00F65195" w:rsidP="00F65195">
      <w:pPr>
        <w:spacing w:after="0" w:line="480" w:lineRule="auto"/>
        <w:jc w:val="both"/>
        <w:rPr>
          <w:rFonts w:ascii="Times New Roman" w:hAnsi="Times New Roman" w:cs="Times New Roman"/>
          <w:lang w:val="en-AU"/>
        </w:rPr>
      </w:pPr>
    </w:p>
    <w:p w14:paraId="3765B17A" w14:textId="4DB585E4" w:rsidR="007A4653" w:rsidRPr="00F65195" w:rsidRDefault="004F39EE"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To show why this is so, the paper </w:t>
      </w:r>
      <w:r w:rsidR="00280230" w:rsidRPr="00F65195">
        <w:rPr>
          <w:rFonts w:ascii="Times New Roman" w:hAnsi="Times New Roman" w:cs="Times New Roman"/>
          <w:lang w:val="en-AU"/>
        </w:rPr>
        <w:t>goes on</w:t>
      </w:r>
      <w:r w:rsidR="00855DF4" w:rsidRPr="00F65195">
        <w:rPr>
          <w:rFonts w:ascii="Times New Roman" w:hAnsi="Times New Roman" w:cs="Times New Roman"/>
          <w:lang w:val="en-AU"/>
        </w:rPr>
        <w:t xml:space="preserve"> to demonstrate</w:t>
      </w:r>
      <w:r w:rsidRPr="00F65195">
        <w:rPr>
          <w:rFonts w:ascii="Times New Roman" w:hAnsi="Times New Roman" w:cs="Times New Roman"/>
          <w:lang w:val="en-AU"/>
        </w:rPr>
        <w:t xml:space="preserve"> that crime history and historical criminology are</w:t>
      </w:r>
      <w:r w:rsidR="00433698" w:rsidRPr="00F65195">
        <w:rPr>
          <w:rFonts w:ascii="Times New Roman" w:hAnsi="Times New Roman" w:cs="Times New Roman"/>
          <w:lang w:val="en-AU"/>
        </w:rPr>
        <w:t xml:space="preserve"> best understood as two conjoining pieces of the same puzzle, ‘the historical study of crime’, which itself</w:t>
      </w:r>
      <w:r w:rsidR="00806BC6" w:rsidRPr="00F65195">
        <w:rPr>
          <w:rFonts w:ascii="Times New Roman" w:hAnsi="Times New Roman" w:cs="Times New Roman"/>
          <w:lang w:val="en-AU"/>
        </w:rPr>
        <w:t xml:space="preserve"> is, in turn,</w:t>
      </w:r>
      <w:r w:rsidR="00433698" w:rsidRPr="00F65195">
        <w:rPr>
          <w:rFonts w:ascii="Times New Roman" w:hAnsi="Times New Roman" w:cs="Times New Roman"/>
          <w:lang w:val="en-AU"/>
        </w:rPr>
        <w:t xml:space="preserve"> only a part of a broader trend of academic inquiry </w:t>
      </w:r>
      <w:r w:rsidR="00806BC6" w:rsidRPr="00F65195">
        <w:rPr>
          <w:rFonts w:ascii="Times New Roman" w:hAnsi="Times New Roman" w:cs="Times New Roman"/>
          <w:lang w:val="en-AU"/>
        </w:rPr>
        <w:t>that</w:t>
      </w:r>
      <w:r w:rsidR="00433698" w:rsidRPr="00F65195">
        <w:rPr>
          <w:rFonts w:ascii="Times New Roman" w:hAnsi="Times New Roman" w:cs="Times New Roman"/>
          <w:lang w:val="en-AU"/>
        </w:rPr>
        <w:t xml:space="preserve">, borrowing from Immanuel Wallerstein, can be referred to as ‘historical social science’. </w:t>
      </w:r>
      <w:r w:rsidR="001354A7" w:rsidRPr="00F65195">
        <w:rPr>
          <w:rFonts w:ascii="Times New Roman" w:hAnsi="Times New Roman" w:cs="Times New Roman"/>
          <w:lang w:val="en-AU"/>
        </w:rPr>
        <w:t xml:space="preserve">The point of invoking the </w:t>
      </w:r>
      <w:proofErr w:type="spellStart"/>
      <w:r w:rsidR="001354A7" w:rsidRPr="00F65195">
        <w:rPr>
          <w:rFonts w:ascii="Times New Roman" w:hAnsi="Times New Roman" w:cs="Times New Roman"/>
          <w:lang w:val="en-AU"/>
        </w:rPr>
        <w:t>Wallerstenian</w:t>
      </w:r>
      <w:proofErr w:type="spellEnd"/>
      <w:r w:rsidR="001354A7" w:rsidRPr="00F65195">
        <w:rPr>
          <w:rFonts w:ascii="Times New Roman" w:hAnsi="Times New Roman" w:cs="Times New Roman"/>
          <w:lang w:val="en-AU"/>
        </w:rPr>
        <w:t xml:space="preserve"> notion of a historical social science is to emphasize that a </w:t>
      </w:r>
      <w:r w:rsidR="00280230" w:rsidRPr="00F65195">
        <w:rPr>
          <w:rFonts w:ascii="Times New Roman" w:hAnsi="Times New Roman" w:cs="Times New Roman"/>
          <w:lang w:val="en-AU"/>
        </w:rPr>
        <w:t>defining</w:t>
      </w:r>
      <w:r w:rsidR="001354A7" w:rsidRPr="00F65195">
        <w:rPr>
          <w:rFonts w:ascii="Times New Roman" w:hAnsi="Times New Roman" w:cs="Times New Roman"/>
          <w:lang w:val="en-AU"/>
        </w:rPr>
        <w:t xml:space="preserve"> quality of the historical study of crime is – and perhaps </w:t>
      </w:r>
      <w:r w:rsidR="00280230" w:rsidRPr="00F65195">
        <w:rPr>
          <w:rFonts w:ascii="Times New Roman" w:hAnsi="Times New Roman" w:cs="Times New Roman"/>
          <w:lang w:val="en-AU"/>
        </w:rPr>
        <w:t>ought to</w:t>
      </w:r>
      <w:r w:rsidR="001354A7" w:rsidRPr="00F65195">
        <w:rPr>
          <w:rFonts w:ascii="Times New Roman" w:hAnsi="Times New Roman" w:cs="Times New Roman"/>
          <w:lang w:val="en-AU"/>
        </w:rPr>
        <w:t xml:space="preserve"> be – a systematic </w:t>
      </w:r>
      <w:r w:rsidR="007F4D96" w:rsidRPr="00F65195">
        <w:rPr>
          <w:rFonts w:ascii="Times New Roman" w:hAnsi="Times New Roman" w:cs="Times New Roman"/>
          <w:lang w:val="en-AU"/>
        </w:rPr>
        <w:t>appreciation</w:t>
      </w:r>
      <w:r w:rsidR="001354A7" w:rsidRPr="00F65195">
        <w:rPr>
          <w:rFonts w:ascii="Times New Roman" w:hAnsi="Times New Roman" w:cs="Times New Roman"/>
          <w:lang w:val="en-AU"/>
        </w:rPr>
        <w:t xml:space="preserve"> </w:t>
      </w:r>
      <w:r w:rsidR="007F4D96" w:rsidRPr="00F65195">
        <w:rPr>
          <w:rFonts w:ascii="Times New Roman" w:hAnsi="Times New Roman" w:cs="Times New Roman"/>
          <w:lang w:val="en-AU"/>
        </w:rPr>
        <w:t>of</w:t>
      </w:r>
      <w:r w:rsidR="001354A7" w:rsidRPr="00F65195">
        <w:rPr>
          <w:rFonts w:ascii="Times New Roman" w:hAnsi="Times New Roman" w:cs="Times New Roman"/>
          <w:lang w:val="en-AU"/>
        </w:rPr>
        <w:t xml:space="preserve"> social-scientific modalities of research. Though </w:t>
      </w:r>
      <w:r w:rsidR="007A3407" w:rsidRPr="00F65195">
        <w:rPr>
          <w:rFonts w:ascii="Times New Roman" w:hAnsi="Times New Roman" w:cs="Times New Roman"/>
          <w:lang w:val="en-AU"/>
        </w:rPr>
        <w:t xml:space="preserve">many </w:t>
      </w:r>
      <w:r w:rsidR="001354A7" w:rsidRPr="00F65195">
        <w:rPr>
          <w:rFonts w:ascii="Times New Roman" w:hAnsi="Times New Roman" w:cs="Times New Roman"/>
          <w:lang w:val="en-AU"/>
        </w:rPr>
        <w:t xml:space="preserve">crime historians have been justifiably inclined to </w:t>
      </w:r>
      <w:r w:rsidR="007A3407" w:rsidRPr="00F65195">
        <w:rPr>
          <w:rFonts w:ascii="Times New Roman" w:hAnsi="Times New Roman" w:cs="Times New Roman"/>
          <w:lang w:val="en-AU"/>
        </w:rPr>
        <w:t>place</w:t>
      </w:r>
      <w:r w:rsidR="001354A7" w:rsidRPr="00F65195">
        <w:rPr>
          <w:rFonts w:ascii="Times New Roman" w:hAnsi="Times New Roman" w:cs="Times New Roman"/>
          <w:lang w:val="en-AU"/>
        </w:rPr>
        <w:t xml:space="preserve"> the ethical commitment toward the oppressed and the forgotten men and women of history </w:t>
      </w:r>
      <w:r w:rsidR="007F4D96" w:rsidRPr="00F65195">
        <w:rPr>
          <w:rFonts w:ascii="Times New Roman" w:hAnsi="Times New Roman" w:cs="Times New Roman"/>
          <w:lang w:val="en-AU"/>
        </w:rPr>
        <w:t xml:space="preserve">– </w:t>
      </w:r>
      <w:r w:rsidR="001354A7" w:rsidRPr="00F65195">
        <w:rPr>
          <w:rFonts w:ascii="Times New Roman" w:hAnsi="Times New Roman" w:cs="Times New Roman"/>
          <w:lang w:val="en-AU"/>
        </w:rPr>
        <w:t xml:space="preserve">found in the work </w:t>
      </w:r>
      <w:r w:rsidR="007A3407" w:rsidRPr="00F65195">
        <w:rPr>
          <w:rFonts w:ascii="Times New Roman" w:hAnsi="Times New Roman" w:cs="Times New Roman"/>
          <w:lang w:val="en-AU"/>
        </w:rPr>
        <w:t xml:space="preserve">of </w:t>
      </w:r>
      <w:r w:rsidR="001354A7" w:rsidRPr="00F65195">
        <w:rPr>
          <w:rFonts w:ascii="Times New Roman" w:hAnsi="Times New Roman" w:cs="Times New Roman"/>
          <w:lang w:val="en-AU"/>
        </w:rPr>
        <w:t>Thompson</w:t>
      </w:r>
      <w:r w:rsidR="007A3407" w:rsidRPr="00F65195">
        <w:rPr>
          <w:rFonts w:ascii="Times New Roman" w:hAnsi="Times New Roman" w:cs="Times New Roman"/>
          <w:lang w:val="en-AU"/>
        </w:rPr>
        <w:t xml:space="preserve"> </w:t>
      </w:r>
      <w:r w:rsidR="007F4D96" w:rsidRPr="00F65195">
        <w:rPr>
          <w:rFonts w:ascii="Times New Roman" w:hAnsi="Times New Roman" w:cs="Times New Roman"/>
          <w:lang w:val="en-AU"/>
        </w:rPr>
        <w:t xml:space="preserve">and others – </w:t>
      </w:r>
      <w:r w:rsidR="007A3407" w:rsidRPr="00F65195">
        <w:rPr>
          <w:rFonts w:ascii="Times New Roman" w:hAnsi="Times New Roman" w:cs="Times New Roman"/>
          <w:lang w:val="en-AU"/>
        </w:rPr>
        <w:t>at the heart of their own explorations in the social history of crime</w:t>
      </w:r>
      <w:r w:rsidR="001354A7" w:rsidRPr="00F65195">
        <w:rPr>
          <w:rFonts w:ascii="Times New Roman" w:hAnsi="Times New Roman" w:cs="Times New Roman"/>
          <w:lang w:val="en-AU"/>
        </w:rPr>
        <w:t xml:space="preserve">, this has arguably come at the expense of a committed embracement of social-scientific theories, </w:t>
      </w:r>
      <w:r w:rsidR="00280230" w:rsidRPr="00F65195">
        <w:rPr>
          <w:rFonts w:ascii="Times New Roman" w:hAnsi="Times New Roman" w:cs="Times New Roman"/>
          <w:lang w:val="en-AU"/>
        </w:rPr>
        <w:t xml:space="preserve">analytic frameworks, and </w:t>
      </w:r>
      <w:r w:rsidR="001354A7" w:rsidRPr="00F65195">
        <w:rPr>
          <w:rFonts w:ascii="Times New Roman" w:hAnsi="Times New Roman" w:cs="Times New Roman"/>
          <w:lang w:val="en-AU"/>
        </w:rPr>
        <w:t xml:space="preserve">concepts. </w:t>
      </w:r>
      <w:r w:rsidR="00433698" w:rsidRPr="00F65195">
        <w:rPr>
          <w:rFonts w:ascii="Times New Roman" w:hAnsi="Times New Roman" w:cs="Times New Roman"/>
          <w:lang w:val="en-AU"/>
        </w:rPr>
        <w:t>In the final section</w:t>
      </w:r>
      <w:r w:rsidRPr="00F65195">
        <w:rPr>
          <w:rFonts w:ascii="Times New Roman" w:hAnsi="Times New Roman" w:cs="Times New Roman"/>
          <w:lang w:val="en-AU"/>
        </w:rPr>
        <w:t xml:space="preserve"> of the paper</w:t>
      </w:r>
      <w:r w:rsidR="00433698" w:rsidRPr="00F65195">
        <w:rPr>
          <w:rFonts w:ascii="Times New Roman" w:hAnsi="Times New Roman" w:cs="Times New Roman"/>
          <w:lang w:val="en-AU"/>
        </w:rPr>
        <w:t xml:space="preserve">, </w:t>
      </w:r>
      <w:r w:rsidRPr="00F65195">
        <w:rPr>
          <w:rFonts w:ascii="Times New Roman" w:hAnsi="Times New Roman" w:cs="Times New Roman"/>
          <w:lang w:val="en-AU"/>
        </w:rPr>
        <w:t>it</w:t>
      </w:r>
      <w:r w:rsidR="00433698" w:rsidRPr="00F65195">
        <w:rPr>
          <w:rFonts w:ascii="Times New Roman" w:hAnsi="Times New Roman" w:cs="Times New Roman"/>
          <w:lang w:val="en-AU"/>
        </w:rPr>
        <w:t xml:space="preserve"> </w:t>
      </w:r>
      <w:r w:rsidRPr="00F65195">
        <w:rPr>
          <w:rFonts w:ascii="Times New Roman" w:hAnsi="Times New Roman" w:cs="Times New Roman"/>
          <w:lang w:val="en-AU"/>
        </w:rPr>
        <w:t xml:space="preserve">is </w:t>
      </w:r>
      <w:r w:rsidR="001354A7" w:rsidRPr="00F65195">
        <w:rPr>
          <w:rFonts w:ascii="Times New Roman" w:hAnsi="Times New Roman" w:cs="Times New Roman"/>
          <w:lang w:val="en-AU"/>
        </w:rPr>
        <w:t>therefore</w:t>
      </w:r>
      <w:r w:rsidRPr="00F65195">
        <w:rPr>
          <w:rFonts w:ascii="Times New Roman" w:hAnsi="Times New Roman" w:cs="Times New Roman"/>
          <w:lang w:val="en-AU"/>
        </w:rPr>
        <w:t xml:space="preserve"> </w:t>
      </w:r>
      <w:r w:rsidR="00433698" w:rsidRPr="00F65195">
        <w:rPr>
          <w:rFonts w:ascii="Times New Roman" w:hAnsi="Times New Roman" w:cs="Times New Roman"/>
          <w:lang w:val="en-AU"/>
        </w:rPr>
        <w:t>argue</w:t>
      </w:r>
      <w:r w:rsidRPr="00F65195">
        <w:rPr>
          <w:rFonts w:ascii="Times New Roman" w:hAnsi="Times New Roman" w:cs="Times New Roman"/>
          <w:lang w:val="en-AU"/>
        </w:rPr>
        <w:t>d</w:t>
      </w:r>
      <w:r w:rsidR="00433698" w:rsidRPr="00F65195">
        <w:rPr>
          <w:rFonts w:ascii="Times New Roman" w:hAnsi="Times New Roman" w:cs="Times New Roman"/>
          <w:lang w:val="en-AU"/>
        </w:rPr>
        <w:t xml:space="preserve"> that a reconceptualization of social history as positivity of historical social science is needed in order to </w:t>
      </w:r>
      <w:r w:rsidR="00806BC6" w:rsidRPr="00F65195">
        <w:rPr>
          <w:rFonts w:ascii="Times New Roman" w:hAnsi="Times New Roman" w:cs="Times New Roman"/>
          <w:lang w:val="en-AU"/>
        </w:rPr>
        <w:t>understand</w:t>
      </w:r>
      <w:r w:rsidR="00433698" w:rsidRPr="00F65195">
        <w:rPr>
          <w:rFonts w:ascii="Times New Roman" w:hAnsi="Times New Roman" w:cs="Times New Roman"/>
          <w:lang w:val="en-AU"/>
        </w:rPr>
        <w:t xml:space="preserve"> the history of interaction between history and </w:t>
      </w:r>
      <w:r w:rsidR="00855DF4" w:rsidRPr="00F65195">
        <w:rPr>
          <w:rFonts w:ascii="Times New Roman" w:hAnsi="Times New Roman" w:cs="Times New Roman"/>
          <w:lang w:val="en-AU"/>
        </w:rPr>
        <w:t>criminology</w:t>
      </w:r>
      <w:r w:rsidR="00433698" w:rsidRPr="00F65195">
        <w:rPr>
          <w:rFonts w:ascii="Times New Roman" w:hAnsi="Times New Roman" w:cs="Times New Roman"/>
          <w:lang w:val="en-AU"/>
        </w:rPr>
        <w:t xml:space="preserve"> </w:t>
      </w:r>
      <w:r w:rsidR="00806BC6" w:rsidRPr="00F65195">
        <w:rPr>
          <w:rFonts w:ascii="Times New Roman" w:hAnsi="Times New Roman" w:cs="Times New Roman"/>
          <w:lang w:val="en-AU"/>
        </w:rPr>
        <w:t xml:space="preserve">that, </w:t>
      </w:r>
      <w:r w:rsidR="00433698" w:rsidRPr="00F65195">
        <w:rPr>
          <w:rFonts w:ascii="Times New Roman" w:hAnsi="Times New Roman" w:cs="Times New Roman"/>
          <w:lang w:val="en-AU"/>
        </w:rPr>
        <w:t>from the mid-20</w:t>
      </w:r>
      <w:r w:rsidR="00433698" w:rsidRPr="00F65195">
        <w:rPr>
          <w:rFonts w:ascii="Times New Roman" w:hAnsi="Times New Roman" w:cs="Times New Roman"/>
          <w:vertAlign w:val="superscript"/>
          <w:lang w:val="en-AU"/>
        </w:rPr>
        <w:t>th</w:t>
      </w:r>
      <w:r w:rsidR="00433698" w:rsidRPr="00F65195">
        <w:rPr>
          <w:rFonts w:ascii="Times New Roman" w:hAnsi="Times New Roman" w:cs="Times New Roman"/>
          <w:lang w:val="en-AU"/>
        </w:rPr>
        <w:t xml:space="preserve"> century onward</w:t>
      </w:r>
      <w:r w:rsidR="00806BC6" w:rsidRPr="00F65195">
        <w:rPr>
          <w:rFonts w:ascii="Times New Roman" w:hAnsi="Times New Roman" w:cs="Times New Roman"/>
          <w:lang w:val="en-AU"/>
        </w:rPr>
        <w:t>, has furnished the necessary methodological</w:t>
      </w:r>
      <w:r w:rsidR="00E0467B" w:rsidRPr="00F65195">
        <w:rPr>
          <w:rFonts w:ascii="Times New Roman" w:hAnsi="Times New Roman" w:cs="Times New Roman"/>
          <w:lang w:val="en-AU"/>
        </w:rPr>
        <w:t xml:space="preserve"> and</w:t>
      </w:r>
      <w:r w:rsidR="00806BC6" w:rsidRPr="00F65195">
        <w:rPr>
          <w:rFonts w:ascii="Times New Roman" w:hAnsi="Times New Roman" w:cs="Times New Roman"/>
          <w:lang w:val="en-AU"/>
        </w:rPr>
        <w:t xml:space="preserve"> conceptual underpinnings for the </w:t>
      </w:r>
      <w:r w:rsidR="00E0467B" w:rsidRPr="00F65195">
        <w:rPr>
          <w:rFonts w:ascii="Times New Roman" w:hAnsi="Times New Roman" w:cs="Times New Roman"/>
          <w:lang w:val="en-AU"/>
        </w:rPr>
        <w:t>creation</w:t>
      </w:r>
      <w:r w:rsidR="00806BC6" w:rsidRPr="00F65195">
        <w:rPr>
          <w:rFonts w:ascii="Times New Roman" w:hAnsi="Times New Roman" w:cs="Times New Roman"/>
          <w:lang w:val="en-AU"/>
        </w:rPr>
        <w:t xml:space="preserve"> of a field of academic inquiry concerned with </w:t>
      </w:r>
      <w:r w:rsidR="00E0467B" w:rsidRPr="00F65195">
        <w:rPr>
          <w:rFonts w:ascii="Times New Roman" w:hAnsi="Times New Roman" w:cs="Times New Roman"/>
          <w:lang w:val="en-AU"/>
        </w:rPr>
        <w:t>the study of</w:t>
      </w:r>
      <w:r w:rsidR="00806BC6" w:rsidRPr="00F65195">
        <w:rPr>
          <w:rFonts w:ascii="Times New Roman" w:hAnsi="Times New Roman" w:cs="Times New Roman"/>
          <w:lang w:val="en-AU"/>
        </w:rPr>
        <w:t xml:space="preserve"> crime </w:t>
      </w:r>
      <w:r w:rsidR="00E0467B" w:rsidRPr="00F65195">
        <w:rPr>
          <w:rFonts w:ascii="Times New Roman" w:hAnsi="Times New Roman" w:cs="Times New Roman"/>
          <w:lang w:val="en-AU"/>
        </w:rPr>
        <w:t xml:space="preserve">in </w:t>
      </w:r>
      <w:r w:rsidR="00806BC6" w:rsidRPr="00F65195">
        <w:rPr>
          <w:rFonts w:ascii="Times New Roman" w:hAnsi="Times New Roman" w:cs="Times New Roman"/>
          <w:lang w:val="en-AU"/>
        </w:rPr>
        <w:t>historical</w:t>
      </w:r>
      <w:r w:rsidR="00E0467B" w:rsidRPr="00F65195">
        <w:rPr>
          <w:rFonts w:ascii="Times New Roman" w:hAnsi="Times New Roman" w:cs="Times New Roman"/>
          <w:lang w:val="en-AU"/>
        </w:rPr>
        <w:t xml:space="preserve"> perspective</w:t>
      </w:r>
      <w:r w:rsidR="00433698" w:rsidRPr="00F65195">
        <w:rPr>
          <w:rFonts w:ascii="Times New Roman" w:hAnsi="Times New Roman" w:cs="Times New Roman"/>
          <w:lang w:val="en-AU"/>
        </w:rPr>
        <w:t>.</w:t>
      </w:r>
    </w:p>
    <w:p w14:paraId="41893454" w14:textId="77777777" w:rsidR="00F65195" w:rsidRDefault="00F65195" w:rsidP="00F65195">
      <w:pPr>
        <w:spacing w:after="0" w:line="480" w:lineRule="auto"/>
        <w:jc w:val="both"/>
        <w:rPr>
          <w:rFonts w:ascii="Times New Roman" w:hAnsi="Times New Roman" w:cs="Times New Roman"/>
          <w:lang w:val="en-AU"/>
        </w:rPr>
      </w:pPr>
    </w:p>
    <w:p w14:paraId="083E0D7D" w14:textId="3977BC8D" w:rsidR="005358C4" w:rsidRPr="00F65195" w:rsidRDefault="005358C4"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It should be borne in mind that </w:t>
      </w:r>
      <w:r w:rsidR="00360D16" w:rsidRPr="00F65195">
        <w:rPr>
          <w:rFonts w:ascii="Times New Roman" w:hAnsi="Times New Roman" w:cs="Times New Roman"/>
          <w:lang w:val="en-AU"/>
        </w:rPr>
        <w:t xml:space="preserve">the paper </w:t>
      </w:r>
      <w:r w:rsidRPr="00F65195">
        <w:rPr>
          <w:rFonts w:ascii="Times New Roman" w:hAnsi="Times New Roman" w:cs="Times New Roman"/>
          <w:lang w:val="en-AU"/>
        </w:rPr>
        <w:t xml:space="preserve">is </w:t>
      </w:r>
      <w:r w:rsidR="00360D16" w:rsidRPr="00F65195">
        <w:rPr>
          <w:rFonts w:ascii="Times New Roman" w:hAnsi="Times New Roman" w:cs="Times New Roman"/>
          <w:lang w:val="en-AU"/>
        </w:rPr>
        <w:t>primarily about the genesis and emergence of the historical study of crime and that, for that reason, the works and events mentioned in the text almost exclusively predate the late 20</w:t>
      </w:r>
      <w:r w:rsidR="00360D16" w:rsidRPr="00F65195">
        <w:rPr>
          <w:rFonts w:ascii="Times New Roman" w:hAnsi="Times New Roman" w:cs="Times New Roman"/>
          <w:vertAlign w:val="superscript"/>
          <w:lang w:val="en-AU"/>
        </w:rPr>
        <w:t>th</w:t>
      </w:r>
      <w:r w:rsidR="00360D16" w:rsidRPr="00F65195">
        <w:rPr>
          <w:rFonts w:ascii="Times New Roman" w:hAnsi="Times New Roman" w:cs="Times New Roman"/>
          <w:lang w:val="en-AU"/>
        </w:rPr>
        <w:t xml:space="preserve"> century. This needs to be stressed because of a conspicuous absence, namely, the ‘cultural turn’ in crime history. Such a turn will not be discussed here as later developments in the historical study of crime and historiography of crime and criminal justice are beyond the scope of the paper.</w:t>
      </w:r>
      <w:r w:rsidR="004573D2" w:rsidRPr="00F65195">
        <w:rPr>
          <w:rFonts w:ascii="Times New Roman" w:hAnsi="Times New Roman" w:cs="Times New Roman"/>
          <w:lang w:val="en-AU"/>
        </w:rPr>
        <w:t xml:space="preserve"> It also </w:t>
      </w:r>
      <w:r w:rsidR="004573D2" w:rsidRPr="00F65195">
        <w:rPr>
          <w:rFonts w:ascii="Times New Roman" w:hAnsi="Times New Roman" w:cs="Times New Roman"/>
          <w:lang w:val="en-AU"/>
        </w:rPr>
        <w:lastRenderedPageBreak/>
        <w:t xml:space="preserve">needs to be pointed out that the paper has an exclusive focus on the Anglo-Saxon historical study of crime and leaves aside other non-English-language fields related to the history of crime where important cross-disciplinary collaborations between criminologists and historians have been taking place, such as the </w:t>
      </w:r>
      <w:r w:rsidR="004573D2" w:rsidRPr="00F65195">
        <w:rPr>
          <w:rFonts w:ascii="Times New Roman" w:hAnsi="Times New Roman" w:cs="Times New Roman"/>
          <w:i/>
          <w:lang w:val="en-AU"/>
        </w:rPr>
        <w:t xml:space="preserve">French </w:t>
      </w:r>
      <w:proofErr w:type="spellStart"/>
      <w:r w:rsidR="004573D2" w:rsidRPr="00F65195">
        <w:rPr>
          <w:rFonts w:ascii="Times New Roman" w:hAnsi="Times New Roman" w:cs="Times New Roman"/>
          <w:i/>
          <w:lang w:val="en-AU"/>
        </w:rPr>
        <w:t>Histoire</w:t>
      </w:r>
      <w:proofErr w:type="spellEnd"/>
      <w:r w:rsidR="004573D2" w:rsidRPr="00F65195">
        <w:rPr>
          <w:rFonts w:ascii="Times New Roman" w:hAnsi="Times New Roman" w:cs="Times New Roman"/>
          <w:i/>
          <w:lang w:val="en-AU"/>
        </w:rPr>
        <w:t xml:space="preserve"> du crime et de la justice</w:t>
      </w:r>
      <w:r w:rsidR="004573D2" w:rsidRPr="00F65195">
        <w:rPr>
          <w:rFonts w:ascii="Times New Roman" w:hAnsi="Times New Roman" w:cs="Times New Roman"/>
          <w:lang w:val="en-AU"/>
        </w:rPr>
        <w:t xml:space="preserve">, the German </w:t>
      </w:r>
      <w:proofErr w:type="spellStart"/>
      <w:r w:rsidR="004573D2" w:rsidRPr="00F65195">
        <w:rPr>
          <w:rFonts w:ascii="Times New Roman" w:hAnsi="Times New Roman" w:cs="Times New Roman"/>
          <w:i/>
          <w:lang w:val="en-AU"/>
        </w:rPr>
        <w:t>Kriminalitätsgeschichte</w:t>
      </w:r>
      <w:proofErr w:type="spellEnd"/>
      <w:r w:rsidR="004573D2" w:rsidRPr="00F65195">
        <w:rPr>
          <w:rFonts w:ascii="Times New Roman" w:hAnsi="Times New Roman" w:cs="Times New Roman"/>
          <w:lang w:val="en-AU"/>
        </w:rPr>
        <w:t xml:space="preserve"> and the Low Countries’ </w:t>
      </w:r>
      <w:proofErr w:type="spellStart"/>
      <w:r w:rsidR="004573D2" w:rsidRPr="00F65195">
        <w:rPr>
          <w:rFonts w:ascii="Times New Roman" w:hAnsi="Times New Roman" w:cs="Times New Roman"/>
          <w:i/>
          <w:lang w:val="en-AU"/>
        </w:rPr>
        <w:t>Historische</w:t>
      </w:r>
      <w:proofErr w:type="spellEnd"/>
      <w:r w:rsidR="004573D2" w:rsidRPr="00F65195">
        <w:rPr>
          <w:rFonts w:ascii="Times New Roman" w:hAnsi="Times New Roman" w:cs="Times New Roman"/>
          <w:i/>
          <w:lang w:val="en-AU"/>
        </w:rPr>
        <w:t xml:space="preserve"> criminology.</w:t>
      </w:r>
    </w:p>
    <w:bookmarkEnd w:id="0"/>
    <w:p w14:paraId="78C8F535" w14:textId="77777777" w:rsidR="0009058D" w:rsidRPr="00F65195" w:rsidRDefault="0009058D" w:rsidP="00221460">
      <w:pPr>
        <w:spacing w:after="200" w:line="240" w:lineRule="auto"/>
        <w:jc w:val="both"/>
        <w:rPr>
          <w:rFonts w:ascii="Times New Roman" w:hAnsi="Times New Roman" w:cs="Times New Roman"/>
          <w:lang w:val="en-AU"/>
        </w:rPr>
      </w:pPr>
    </w:p>
    <w:p w14:paraId="26CA3F9E" w14:textId="37F75EA0" w:rsidR="000C10B0" w:rsidRPr="00F65195" w:rsidRDefault="00115EEF" w:rsidP="000C10B0">
      <w:pPr>
        <w:pStyle w:val="Heading1"/>
        <w:spacing w:line="480" w:lineRule="auto"/>
        <w:rPr>
          <w:rFonts w:ascii="Times New Roman" w:hAnsi="Times New Roman" w:cs="Times New Roman"/>
          <w:b/>
          <w:bCs/>
          <w:i/>
          <w:iCs/>
          <w:color w:val="auto"/>
          <w:sz w:val="22"/>
          <w:szCs w:val="22"/>
          <w:lang w:val="en-AU"/>
        </w:rPr>
      </w:pPr>
      <w:r w:rsidRPr="00F65195">
        <w:rPr>
          <w:rFonts w:ascii="Times New Roman" w:hAnsi="Times New Roman" w:cs="Times New Roman"/>
          <w:b/>
          <w:bCs/>
          <w:i/>
          <w:iCs/>
          <w:color w:val="auto"/>
          <w:sz w:val="22"/>
          <w:szCs w:val="22"/>
          <w:lang w:val="en-AU"/>
        </w:rPr>
        <w:t>THINKING HISTORICALLY ABOUT CRIME</w:t>
      </w:r>
    </w:p>
    <w:p w14:paraId="7709CC38" w14:textId="533070A3" w:rsidR="00F65195" w:rsidRDefault="007A4653"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T</w:t>
      </w:r>
      <w:r w:rsidR="00C97E78" w:rsidRPr="00F65195">
        <w:rPr>
          <w:rFonts w:ascii="Times New Roman" w:hAnsi="Times New Roman" w:cs="Times New Roman"/>
          <w:lang w:val="en-AU"/>
        </w:rPr>
        <w:t xml:space="preserve">o what </w:t>
      </w:r>
      <w:r w:rsidR="00686956" w:rsidRPr="00F65195">
        <w:rPr>
          <w:rFonts w:ascii="Times New Roman" w:hAnsi="Times New Roman" w:cs="Times New Roman"/>
          <w:lang w:val="en-AU"/>
        </w:rPr>
        <w:t xml:space="preserve">extent is </w:t>
      </w:r>
      <w:r w:rsidRPr="00F65195">
        <w:rPr>
          <w:rFonts w:ascii="Times New Roman" w:hAnsi="Times New Roman" w:cs="Times New Roman"/>
          <w:lang w:val="en-AU"/>
        </w:rPr>
        <w:t>studying crime</w:t>
      </w:r>
      <w:r w:rsidR="00980C59" w:rsidRPr="00F65195">
        <w:rPr>
          <w:rFonts w:ascii="Times New Roman" w:hAnsi="Times New Roman" w:cs="Times New Roman"/>
          <w:lang w:val="en-AU"/>
        </w:rPr>
        <w:t xml:space="preserve"> histor</w:t>
      </w:r>
      <w:r w:rsidRPr="00F65195">
        <w:rPr>
          <w:rFonts w:ascii="Times New Roman" w:hAnsi="Times New Roman" w:cs="Times New Roman"/>
          <w:lang w:val="en-AU"/>
        </w:rPr>
        <w:t>ically</w:t>
      </w:r>
      <w:r w:rsidR="00563630" w:rsidRPr="00F65195">
        <w:rPr>
          <w:rFonts w:ascii="Times New Roman" w:hAnsi="Times New Roman" w:cs="Times New Roman"/>
          <w:lang w:val="en-AU"/>
        </w:rPr>
        <w:t xml:space="preserve"> a</w:t>
      </w:r>
      <w:r w:rsidR="00980C59" w:rsidRPr="00F65195">
        <w:rPr>
          <w:rFonts w:ascii="Times New Roman" w:hAnsi="Times New Roman" w:cs="Times New Roman"/>
          <w:lang w:val="en-AU"/>
        </w:rPr>
        <w:t xml:space="preserve"> </w:t>
      </w:r>
      <w:r w:rsidR="00563630" w:rsidRPr="00F65195">
        <w:rPr>
          <w:rFonts w:ascii="Times New Roman" w:hAnsi="Times New Roman" w:cs="Times New Roman"/>
          <w:lang w:val="en-AU"/>
        </w:rPr>
        <w:t xml:space="preserve">history specialization </w:t>
      </w:r>
      <w:r w:rsidR="00CD57E0" w:rsidRPr="00F65195">
        <w:rPr>
          <w:rFonts w:ascii="Times New Roman" w:hAnsi="Times New Roman" w:cs="Times New Roman"/>
          <w:lang w:val="en-AU"/>
        </w:rPr>
        <w:t>of the late-20</w:t>
      </w:r>
      <w:r w:rsidR="00CD57E0" w:rsidRPr="00F65195">
        <w:rPr>
          <w:rFonts w:ascii="Times New Roman" w:hAnsi="Times New Roman" w:cs="Times New Roman"/>
          <w:vertAlign w:val="superscript"/>
          <w:lang w:val="en-AU"/>
        </w:rPr>
        <w:t>th</w:t>
      </w:r>
      <w:r w:rsidR="00CD57E0" w:rsidRPr="00F65195">
        <w:rPr>
          <w:rFonts w:ascii="Times New Roman" w:hAnsi="Times New Roman" w:cs="Times New Roman"/>
          <w:lang w:val="en-AU"/>
        </w:rPr>
        <w:t xml:space="preserve"> century and</w:t>
      </w:r>
      <w:r w:rsidR="00686956" w:rsidRPr="00F65195">
        <w:rPr>
          <w:rFonts w:ascii="Times New Roman" w:hAnsi="Times New Roman" w:cs="Times New Roman"/>
          <w:lang w:val="en-AU"/>
        </w:rPr>
        <w:t xml:space="preserve"> </w:t>
      </w:r>
      <w:r w:rsidR="00CD57E0" w:rsidRPr="00F65195">
        <w:rPr>
          <w:rFonts w:ascii="Times New Roman" w:hAnsi="Times New Roman" w:cs="Times New Roman"/>
          <w:lang w:val="en-AU"/>
        </w:rPr>
        <w:t>not</w:t>
      </w:r>
      <w:r w:rsidR="00686956" w:rsidRPr="00F65195">
        <w:rPr>
          <w:rFonts w:ascii="Times New Roman" w:hAnsi="Times New Roman" w:cs="Times New Roman"/>
          <w:lang w:val="en-AU"/>
        </w:rPr>
        <w:t xml:space="preserve"> an early criminological development –</w:t>
      </w:r>
      <w:r w:rsidR="007D0FD0" w:rsidRPr="00F65195">
        <w:rPr>
          <w:rFonts w:ascii="Times New Roman" w:hAnsi="Times New Roman" w:cs="Times New Roman"/>
          <w:lang w:val="en-AU"/>
        </w:rPr>
        <w:t xml:space="preserve"> </w:t>
      </w:r>
      <w:r w:rsidR="00686956" w:rsidRPr="00F65195">
        <w:rPr>
          <w:rFonts w:ascii="Times New Roman" w:hAnsi="Times New Roman" w:cs="Times New Roman"/>
          <w:lang w:val="en-AU"/>
        </w:rPr>
        <w:t>a practice as old as the modern study of crime itself?</w:t>
      </w:r>
      <w:r w:rsidR="00702CAB" w:rsidRPr="00F65195">
        <w:rPr>
          <w:rFonts w:ascii="Times New Roman" w:hAnsi="Times New Roman" w:cs="Times New Roman"/>
          <w:lang w:val="en-AU"/>
        </w:rPr>
        <w:t xml:space="preserve"> </w:t>
      </w:r>
      <w:r w:rsidR="0036119D" w:rsidRPr="00F65195">
        <w:rPr>
          <w:rFonts w:ascii="Times New Roman" w:hAnsi="Times New Roman" w:cs="Times New Roman"/>
          <w:lang w:val="en-AU"/>
        </w:rPr>
        <w:t>About half a century</w:t>
      </w:r>
      <w:r w:rsidR="007D0FD0" w:rsidRPr="00F65195">
        <w:rPr>
          <w:rFonts w:ascii="Times New Roman" w:hAnsi="Times New Roman" w:cs="Times New Roman"/>
          <w:lang w:val="en-AU"/>
        </w:rPr>
        <w:t xml:space="preserve"> ago, </w:t>
      </w:r>
      <w:r w:rsidR="00B14DEF" w:rsidRPr="00F65195">
        <w:rPr>
          <w:rFonts w:ascii="Times New Roman" w:hAnsi="Times New Roman" w:cs="Times New Roman"/>
          <w:lang w:val="en-AU"/>
        </w:rPr>
        <w:t>one the most important figures of 20</w:t>
      </w:r>
      <w:r w:rsidR="00B14DEF" w:rsidRPr="00F65195">
        <w:rPr>
          <w:rFonts w:ascii="Times New Roman" w:hAnsi="Times New Roman" w:cs="Times New Roman"/>
          <w:vertAlign w:val="superscript"/>
          <w:lang w:val="en-AU"/>
        </w:rPr>
        <w:t>th</w:t>
      </w:r>
      <w:r w:rsidR="00B14DEF" w:rsidRPr="00F65195">
        <w:rPr>
          <w:rFonts w:ascii="Times New Roman" w:hAnsi="Times New Roman" w:cs="Times New Roman"/>
          <w:lang w:val="en-AU"/>
        </w:rPr>
        <w:t xml:space="preserve">-century British criminology, </w:t>
      </w:r>
      <w:r w:rsidR="007D0FD0" w:rsidRPr="00F65195">
        <w:rPr>
          <w:rFonts w:ascii="Times New Roman" w:hAnsi="Times New Roman" w:cs="Times New Roman"/>
          <w:lang w:val="en-AU"/>
        </w:rPr>
        <w:t>Hermann Mannheim</w:t>
      </w:r>
      <w:r w:rsidR="00B14DEF" w:rsidRPr="00F65195">
        <w:rPr>
          <w:rFonts w:ascii="Times New Roman" w:hAnsi="Times New Roman" w:cs="Times New Roman"/>
          <w:lang w:val="en-AU"/>
        </w:rPr>
        <w:t>,</w:t>
      </w:r>
      <w:r w:rsidR="007D0FD0" w:rsidRPr="00F65195">
        <w:rPr>
          <w:rFonts w:ascii="Times New Roman" w:hAnsi="Times New Roman" w:cs="Times New Roman"/>
          <w:lang w:val="en-AU"/>
        </w:rPr>
        <w:t xml:space="preserve"> l</w:t>
      </w:r>
      <w:r w:rsidR="00ED49A1" w:rsidRPr="00F65195">
        <w:rPr>
          <w:rFonts w:ascii="Times New Roman" w:hAnsi="Times New Roman" w:cs="Times New Roman"/>
          <w:lang w:val="en-AU"/>
        </w:rPr>
        <w:t>ament</w:t>
      </w:r>
      <w:r w:rsidR="007D0FD0" w:rsidRPr="00F65195">
        <w:rPr>
          <w:rFonts w:ascii="Times New Roman" w:hAnsi="Times New Roman" w:cs="Times New Roman"/>
          <w:lang w:val="en-AU"/>
        </w:rPr>
        <w:t>ed</w:t>
      </w:r>
      <w:r w:rsidR="00ED49A1" w:rsidRPr="00F65195">
        <w:rPr>
          <w:rFonts w:ascii="Times New Roman" w:hAnsi="Times New Roman" w:cs="Times New Roman"/>
          <w:lang w:val="en-AU"/>
        </w:rPr>
        <w:t xml:space="preserve"> </w:t>
      </w:r>
      <w:r w:rsidR="00530925" w:rsidRPr="00F65195">
        <w:rPr>
          <w:rFonts w:ascii="Times New Roman" w:hAnsi="Times New Roman" w:cs="Times New Roman"/>
          <w:lang w:val="en-AU"/>
        </w:rPr>
        <w:t xml:space="preserve">that the </w:t>
      </w:r>
      <w:r w:rsidR="00AC078E" w:rsidRPr="00F65195">
        <w:rPr>
          <w:rFonts w:ascii="Times New Roman" w:hAnsi="Times New Roman" w:cs="Times New Roman"/>
          <w:lang w:val="en-AU"/>
        </w:rPr>
        <w:t>‘</w:t>
      </w:r>
      <w:r w:rsidR="00530925" w:rsidRPr="00F65195">
        <w:rPr>
          <w:rFonts w:ascii="Times New Roman" w:hAnsi="Times New Roman" w:cs="Times New Roman"/>
          <w:lang w:val="en-AU"/>
        </w:rPr>
        <w:t>history of crime</w:t>
      </w:r>
      <w:r w:rsidR="00AC078E" w:rsidRPr="00F65195">
        <w:rPr>
          <w:rFonts w:ascii="Times New Roman" w:hAnsi="Times New Roman" w:cs="Times New Roman"/>
          <w:lang w:val="en-AU"/>
        </w:rPr>
        <w:t>’</w:t>
      </w:r>
      <w:r w:rsidR="00530925" w:rsidRPr="00F65195">
        <w:rPr>
          <w:rFonts w:ascii="Times New Roman" w:hAnsi="Times New Roman" w:cs="Times New Roman"/>
          <w:lang w:val="en-AU"/>
        </w:rPr>
        <w:t xml:space="preserve"> ha</w:t>
      </w:r>
      <w:r w:rsidR="00CA39BB" w:rsidRPr="00F65195">
        <w:rPr>
          <w:rFonts w:ascii="Times New Roman" w:hAnsi="Times New Roman" w:cs="Times New Roman"/>
          <w:lang w:val="en-AU"/>
        </w:rPr>
        <w:t>d</w:t>
      </w:r>
      <w:r w:rsidR="00530925" w:rsidRPr="00F65195">
        <w:rPr>
          <w:rFonts w:ascii="Times New Roman" w:hAnsi="Times New Roman" w:cs="Times New Roman"/>
          <w:lang w:val="en-AU"/>
        </w:rPr>
        <w:t xml:space="preserve"> been utterly neglected when compared to the </w:t>
      </w:r>
      <w:r w:rsidR="009B0569" w:rsidRPr="00F65195">
        <w:rPr>
          <w:rFonts w:ascii="Times New Roman" w:hAnsi="Times New Roman" w:cs="Times New Roman"/>
          <w:lang w:val="en-AU"/>
        </w:rPr>
        <w:t>‘</w:t>
      </w:r>
      <w:r w:rsidR="00530925" w:rsidRPr="00F65195">
        <w:rPr>
          <w:rFonts w:ascii="Times New Roman" w:hAnsi="Times New Roman" w:cs="Times New Roman"/>
          <w:lang w:val="en-AU"/>
        </w:rPr>
        <w:t>history of criminal law</w:t>
      </w:r>
      <w:r w:rsidR="009B0569" w:rsidRPr="00F65195">
        <w:rPr>
          <w:rFonts w:ascii="Times New Roman" w:hAnsi="Times New Roman" w:cs="Times New Roman"/>
          <w:lang w:val="en-AU"/>
        </w:rPr>
        <w:t>’</w:t>
      </w:r>
      <w:r w:rsidR="00530925" w:rsidRPr="00F65195">
        <w:rPr>
          <w:rFonts w:ascii="Times New Roman" w:hAnsi="Times New Roman" w:cs="Times New Roman"/>
          <w:lang w:val="en-AU"/>
        </w:rPr>
        <w:t xml:space="preserve"> and the </w:t>
      </w:r>
      <w:r w:rsidR="009B0569" w:rsidRPr="00F65195">
        <w:rPr>
          <w:rFonts w:ascii="Times New Roman" w:hAnsi="Times New Roman" w:cs="Times New Roman"/>
          <w:lang w:val="en-AU"/>
        </w:rPr>
        <w:t>‘</w:t>
      </w:r>
      <w:r w:rsidR="00530925" w:rsidRPr="00F65195">
        <w:rPr>
          <w:rFonts w:ascii="Times New Roman" w:hAnsi="Times New Roman" w:cs="Times New Roman"/>
          <w:lang w:val="en-AU"/>
        </w:rPr>
        <w:t>history of punishment</w:t>
      </w:r>
      <w:r w:rsidR="009B0569" w:rsidRPr="00F65195">
        <w:rPr>
          <w:rFonts w:ascii="Times New Roman" w:hAnsi="Times New Roman" w:cs="Times New Roman"/>
          <w:lang w:val="en-AU"/>
        </w:rPr>
        <w:t>’</w:t>
      </w:r>
      <w:r w:rsidR="00B14DEF" w:rsidRPr="00F65195">
        <w:rPr>
          <w:rFonts w:ascii="Times New Roman" w:hAnsi="Times New Roman" w:cs="Times New Roman"/>
          <w:lang w:val="en-AU"/>
        </w:rPr>
        <w:t>.</w:t>
      </w:r>
      <w:r w:rsidR="00D97FD9">
        <w:rPr>
          <w:rStyle w:val="FootnoteReference"/>
          <w:rFonts w:ascii="Times New Roman" w:hAnsi="Times New Roman" w:cs="Times New Roman"/>
          <w:lang w:val="en-AU"/>
        </w:rPr>
        <w:footnoteReference w:id="8"/>
      </w:r>
      <w:r w:rsidR="007D0FD0" w:rsidRPr="00F65195">
        <w:rPr>
          <w:rFonts w:ascii="Times New Roman" w:hAnsi="Times New Roman" w:cs="Times New Roman"/>
          <w:lang w:val="en-AU"/>
        </w:rPr>
        <w:t xml:space="preserve"> </w:t>
      </w:r>
      <w:r w:rsidR="00B14DEF" w:rsidRPr="00F65195">
        <w:rPr>
          <w:rFonts w:ascii="Times New Roman" w:hAnsi="Times New Roman" w:cs="Times New Roman"/>
          <w:lang w:val="en-AU"/>
        </w:rPr>
        <w:t xml:space="preserve">Mannheim </w:t>
      </w:r>
      <w:r w:rsidR="007D0FD0" w:rsidRPr="00F65195">
        <w:rPr>
          <w:rFonts w:ascii="Times New Roman" w:hAnsi="Times New Roman" w:cs="Times New Roman"/>
          <w:lang w:val="en-AU"/>
        </w:rPr>
        <w:t xml:space="preserve">cited Mayhew’s </w:t>
      </w:r>
      <w:r w:rsidR="007D0FD0" w:rsidRPr="00F65195">
        <w:rPr>
          <w:rFonts w:ascii="Times New Roman" w:hAnsi="Times New Roman" w:cs="Times New Roman"/>
          <w:i/>
          <w:lang w:val="en-AU"/>
        </w:rPr>
        <w:t>London Labour and the London Poor</w:t>
      </w:r>
      <w:r w:rsidR="007D0FD0" w:rsidRPr="00F65195">
        <w:rPr>
          <w:rFonts w:ascii="Times New Roman" w:hAnsi="Times New Roman" w:cs="Times New Roman"/>
          <w:lang w:val="en-AU"/>
        </w:rPr>
        <w:t xml:space="preserve"> and </w:t>
      </w:r>
      <w:proofErr w:type="spellStart"/>
      <w:r w:rsidR="007D0FD0" w:rsidRPr="00F65195">
        <w:rPr>
          <w:rFonts w:ascii="Times New Roman" w:hAnsi="Times New Roman" w:cs="Times New Roman"/>
          <w:lang w:val="en-AU"/>
        </w:rPr>
        <w:t>Avé-Lallemant’s</w:t>
      </w:r>
      <w:proofErr w:type="spellEnd"/>
      <w:r w:rsidR="007D0FD0" w:rsidRPr="00F65195">
        <w:rPr>
          <w:rFonts w:ascii="Times New Roman" w:hAnsi="Times New Roman" w:cs="Times New Roman"/>
          <w:lang w:val="en-AU"/>
        </w:rPr>
        <w:t xml:space="preserve"> </w:t>
      </w:r>
      <w:r w:rsidR="007D0FD0" w:rsidRPr="00F65195">
        <w:rPr>
          <w:rFonts w:ascii="Times New Roman" w:hAnsi="Times New Roman" w:cs="Times New Roman"/>
          <w:i/>
          <w:lang w:val="en-AU"/>
        </w:rPr>
        <w:t xml:space="preserve">Das </w:t>
      </w:r>
      <w:r w:rsidR="00294CF8" w:rsidRPr="00F65195">
        <w:rPr>
          <w:rFonts w:ascii="Times New Roman" w:hAnsi="Times New Roman" w:cs="Times New Roman"/>
          <w:i/>
          <w:lang w:val="en-AU"/>
        </w:rPr>
        <w:t>D</w:t>
      </w:r>
      <w:r w:rsidR="007D0FD0" w:rsidRPr="00F65195">
        <w:rPr>
          <w:rFonts w:ascii="Times New Roman" w:hAnsi="Times New Roman" w:cs="Times New Roman"/>
          <w:i/>
          <w:lang w:val="en-AU"/>
        </w:rPr>
        <w:t xml:space="preserve">eutsche </w:t>
      </w:r>
      <w:proofErr w:type="spellStart"/>
      <w:r w:rsidR="007D0FD0" w:rsidRPr="00F65195">
        <w:rPr>
          <w:rFonts w:ascii="Times New Roman" w:hAnsi="Times New Roman" w:cs="Times New Roman"/>
          <w:i/>
          <w:lang w:val="en-AU"/>
        </w:rPr>
        <w:t>Gaunertum</w:t>
      </w:r>
      <w:proofErr w:type="spellEnd"/>
      <w:r w:rsidR="007D0FD0" w:rsidRPr="00F65195">
        <w:rPr>
          <w:rFonts w:ascii="Times New Roman" w:hAnsi="Times New Roman" w:cs="Times New Roman"/>
          <w:lang w:val="en-AU"/>
        </w:rPr>
        <w:t xml:space="preserve"> amongst</w:t>
      </w:r>
      <w:r w:rsidR="00530925" w:rsidRPr="00F65195">
        <w:rPr>
          <w:rFonts w:ascii="Times New Roman" w:hAnsi="Times New Roman" w:cs="Times New Roman"/>
          <w:lang w:val="en-AU"/>
        </w:rPr>
        <w:t xml:space="preserve"> the earliest works in the history of crime to have been written in Europ</w:t>
      </w:r>
      <w:r w:rsidR="007D0FD0" w:rsidRPr="00F65195">
        <w:rPr>
          <w:rFonts w:ascii="Times New Roman" w:hAnsi="Times New Roman" w:cs="Times New Roman"/>
          <w:lang w:val="en-AU"/>
        </w:rPr>
        <w:t>e</w:t>
      </w:r>
      <w:r w:rsidR="00B14DEF" w:rsidRPr="00F65195">
        <w:rPr>
          <w:rFonts w:ascii="Times New Roman" w:hAnsi="Times New Roman" w:cs="Times New Roman"/>
          <w:lang w:val="en-AU"/>
        </w:rPr>
        <w:t>,</w:t>
      </w:r>
      <w:r w:rsidR="007D0FD0" w:rsidRPr="00F65195">
        <w:rPr>
          <w:rFonts w:ascii="Times New Roman" w:hAnsi="Times New Roman" w:cs="Times New Roman"/>
          <w:lang w:val="en-AU"/>
        </w:rPr>
        <w:t xml:space="preserve"> </w:t>
      </w:r>
      <w:r w:rsidR="00B14DEF" w:rsidRPr="00F65195">
        <w:rPr>
          <w:rFonts w:ascii="Times New Roman" w:hAnsi="Times New Roman" w:cs="Times New Roman"/>
          <w:lang w:val="en-AU"/>
        </w:rPr>
        <w:t>y</w:t>
      </w:r>
      <w:r w:rsidR="007D0FD0" w:rsidRPr="00F65195">
        <w:rPr>
          <w:rFonts w:ascii="Times New Roman" w:hAnsi="Times New Roman" w:cs="Times New Roman"/>
          <w:lang w:val="en-AU"/>
        </w:rPr>
        <w:t xml:space="preserve">et virtually no crime historian </w:t>
      </w:r>
      <w:r w:rsidR="0036119D" w:rsidRPr="00F65195">
        <w:rPr>
          <w:rFonts w:ascii="Times New Roman" w:hAnsi="Times New Roman" w:cs="Times New Roman"/>
          <w:lang w:val="en-AU"/>
        </w:rPr>
        <w:t xml:space="preserve">of </w:t>
      </w:r>
      <w:r w:rsidR="007D0FD0" w:rsidRPr="00F65195">
        <w:rPr>
          <w:rFonts w:ascii="Times New Roman" w:hAnsi="Times New Roman" w:cs="Times New Roman"/>
          <w:lang w:val="en-AU"/>
        </w:rPr>
        <w:t xml:space="preserve">today would </w:t>
      </w:r>
      <w:r w:rsidR="0036119D" w:rsidRPr="00F65195">
        <w:rPr>
          <w:rFonts w:ascii="Times New Roman" w:hAnsi="Times New Roman" w:cs="Times New Roman"/>
          <w:lang w:val="en-AU"/>
        </w:rPr>
        <w:t>label</w:t>
      </w:r>
      <w:r w:rsidR="007D0FD0" w:rsidRPr="00F65195">
        <w:rPr>
          <w:rFonts w:ascii="Times New Roman" w:hAnsi="Times New Roman" w:cs="Times New Roman"/>
          <w:lang w:val="en-AU"/>
        </w:rPr>
        <w:t xml:space="preserve"> such works </w:t>
      </w:r>
      <w:r w:rsidR="0036119D" w:rsidRPr="00F65195">
        <w:rPr>
          <w:rFonts w:ascii="Times New Roman" w:hAnsi="Times New Roman" w:cs="Times New Roman"/>
          <w:lang w:val="en-AU"/>
        </w:rPr>
        <w:t xml:space="preserve">as </w:t>
      </w:r>
      <w:r w:rsidR="007D0FD0" w:rsidRPr="00F65195">
        <w:rPr>
          <w:rFonts w:ascii="Times New Roman" w:hAnsi="Times New Roman" w:cs="Times New Roman"/>
          <w:lang w:val="en-AU"/>
        </w:rPr>
        <w:t>‘histories</w:t>
      </w:r>
      <w:r w:rsidR="004C1898" w:rsidRPr="00F65195">
        <w:rPr>
          <w:rFonts w:ascii="Times New Roman" w:hAnsi="Times New Roman" w:cs="Times New Roman"/>
          <w:lang w:val="en-AU"/>
        </w:rPr>
        <w:t xml:space="preserve"> of crime</w:t>
      </w:r>
      <w:r w:rsidR="007D0FD0" w:rsidRPr="00F65195">
        <w:rPr>
          <w:rFonts w:ascii="Times New Roman" w:hAnsi="Times New Roman" w:cs="Times New Roman"/>
          <w:lang w:val="en-AU"/>
        </w:rPr>
        <w:t>’.</w:t>
      </w:r>
      <w:r w:rsidR="00D97FD9">
        <w:rPr>
          <w:rStyle w:val="FootnoteReference"/>
          <w:rFonts w:ascii="Times New Roman" w:hAnsi="Times New Roman" w:cs="Times New Roman"/>
          <w:lang w:val="en-AU"/>
        </w:rPr>
        <w:footnoteReference w:id="9"/>
      </w:r>
      <w:r w:rsidR="007D0FD0" w:rsidRPr="00F65195">
        <w:rPr>
          <w:rFonts w:ascii="Times New Roman" w:hAnsi="Times New Roman" w:cs="Times New Roman"/>
          <w:lang w:val="en-AU"/>
        </w:rPr>
        <w:t xml:space="preserve"> </w:t>
      </w:r>
      <w:r w:rsidR="0036119D" w:rsidRPr="00F65195">
        <w:rPr>
          <w:rFonts w:ascii="Times New Roman" w:hAnsi="Times New Roman" w:cs="Times New Roman"/>
          <w:lang w:val="en-AU"/>
        </w:rPr>
        <w:t xml:space="preserve">Granted, </w:t>
      </w:r>
      <w:r w:rsidR="007D0FD0" w:rsidRPr="00F65195">
        <w:rPr>
          <w:rFonts w:ascii="Times New Roman" w:hAnsi="Times New Roman" w:cs="Times New Roman"/>
          <w:lang w:val="en-AU"/>
        </w:rPr>
        <w:t xml:space="preserve">Mayhew’s monumental analysis of crime in London </w:t>
      </w:r>
      <w:r w:rsidR="00F80F30" w:rsidRPr="00F65195">
        <w:rPr>
          <w:rFonts w:ascii="Times New Roman" w:hAnsi="Times New Roman" w:cs="Times New Roman"/>
          <w:lang w:val="en-AU"/>
        </w:rPr>
        <w:t>was</w:t>
      </w:r>
      <w:r w:rsidR="00A651CB" w:rsidRPr="00F65195">
        <w:rPr>
          <w:rFonts w:ascii="Times New Roman" w:hAnsi="Times New Roman" w:cs="Times New Roman"/>
          <w:lang w:val="en-AU"/>
        </w:rPr>
        <w:t xml:space="preserve"> </w:t>
      </w:r>
      <w:r w:rsidR="0036119D" w:rsidRPr="00F65195">
        <w:rPr>
          <w:rFonts w:ascii="Times New Roman" w:hAnsi="Times New Roman" w:cs="Times New Roman"/>
          <w:lang w:val="en-AU"/>
        </w:rPr>
        <w:t xml:space="preserve">characterized by its author as a history of </w:t>
      </w:r>
      <w:r w:rsidR="00416911" w:rsidRPr="00F65195">
        <w:rPr>
          <w:rFonts w:ascii="Times New Roman" w:hAnsi="Times New Roman" w:cs="Times New Roman"/>
          <w:lang w:val="en-AU"/>
        </w:rPr>
        <w:t>“</w:t>
      </w:r>
      <w:r w:rsidR="0036119D" w:rsidRPr="00F65195">
        <w:rPr>
          <w:rFonts w:ascii="Times New Roman" w:hAnsi="Times New Roman" w:cs="Times New Roman"/>
          <w:lang w:val="en-AU"/>
        </w:rPr>
        <w:t xml:space="preserve">a </w:t>
      </w:r>
      <w:r w:rsidR="00416911" w:rsidRPr="00F65195">
        <w:rPr>
          <w:rFonts w:ascii="Times New Roman" w:hAnsi="Times New Roman" w:cs="Times New Roman"/>
          <w:lang w:val="en-AU"/>
        </w:rPr>
        <w:t xml:space="preserve">class of </w:t>
      </w:r>
      <w:r w:rsidR="0036119D" w:rsidRPr="00F65195">
        <w:rPr>
          <w:rFonts w:ascii="Times New Roman" w:hAnsi="Times New Roman" w:cs="Times New Roman"/>
          <w:lang w:val="en-AU"/>
        </w:rPr>
        <w:t>people</w:t>
      </w:r>
      <w:r w:rsidR="00416911" w:rsidRPr="00F65195">
        <w:rPr>
          <w:rFonts w:ascii="Times New Roman" w:hAnsi="Times New Roman" w:cs="Times New Roman"/>
          <w:lang w:val="en-AU"/>
        </w:rPr>
        <w:t xml:space="preserve"> </w:t>
      </w:r>
      <w:r w:rsidR="00C424B1" w:rsidRPr="00F65195">
        <w:rPr>
          <w:rFonts w:ascii="Times New Roman" w:hAnsi="Times New Roman" w:cs="Times New Roman"/>
          <w:lang w:val="en-AU"/>
        </w:rPr>
        <w:t>whose misery, ignorance, and vice are</w:t>
      </w:r>
      <w:r w:rsidR="00416911" w:rsidRPr="00F65195">
        <w:rPr>
          <w:rFonts w:ascii="Times New Roman" w:hAnsi="Times New Roman" w:cs="Times New Roman"/>
          <w:lang w:val="en-AU"/>
        </w:rPr>
        <w:t xml:space="preserve"> [are] </w:t>
      </w:r>
      <w:r w:rsidR="00C424B1" w:rsidRPr="00F65195">
        <w:rPr>
          <w:rFonts w:ascii="Times New Roman" w:hAnsi="Times New Roman" w:cs="Times New Roman"/>
          <w:lang w:val="en-AU"/>
        </w:rPr>
        <w:t>a national disgrace</w:t>
      </w:r>
      <w:r w:rsidR="00416911" w:rsidRPr="00F65195">
        <w:rPr>
          <w:rFonts w:ascii="Times New Roman" w:hAnsi="Times New Roman" w:cs="Times New Roman"/>
          <w:lang w:val="en-AU"/>
        </w:rPr>
        <w:t>”</w:t>
      </w:r>
      <w:r w:rsidR="003920AF" w:rsidRPr="00F65195">
        <w:rPr>
          <w:rFonts w:ascii="Times New Roman" w:hAnsi="Times New Roman" w:cs="Times New Roman"/>
          <w:lang w:val="en-AU"/>
        </w:rPr>
        <w:t>,</w:t>
      </w:r>
      <w:r w:rsidR="0036119D" w:rsidRPr="00F65195">
        <w:rPr>
          <w:rFonts w:ascii="Times New Roman" w:hAnsi="Times New Roman" w:cs="Times New Roman"/>
          <w:lang w:val="en-AU"/>
        </w:rPr>
        <w:t xml:space="preserve"> but </w:t>
      </w:r>
      <w:r w:rsidR="002831D6" w:rsidRPr="00F65195">
        <w:rPr>
          <w:rFonts w:ascii="Times New Roman" w:hAnsi="Times New Roman" w:cs="Times New Roman"/>
          <w:lang w:val="en-AU"/>
        </w:rPr>
        <w:t xml:space="preserve">such a </w:t>
      </w:r>
      <w:r w:rsidR="0036119D" w:rsidRPr="00F65195">
        <w:rPr>
          <w:rFonts w:ascii="Times New Roman" w:hAnsi="Times New Roman" w:cs="Times New Roman"/>
          <w:lang w:val="en-AU"/>
        </w:rPr>
        <w:t xml:space="preserve">‘history’ </w:t>
      </w:r>
      <w:r w:rsidR="002831D6" w:rsidRPr="00F65195">
        <w:rPr>
          <w:rFonts w:ascii="Times New Roman" w:hAnsi="Times New Roman" w:cs="Times New Roman"/>
          <w:lang w:val="en-AU"/>
        </w:rPr>
        <w:t xml:space="preserve">is a history </w:t>
      </w:r>
      <w:r w:rsidR="0036119D" w:rsidRPr="00F65195">
        <w:rPr>
          <w:rFonts w:ascii="Times New Roman" w:hAnsi="Times New Roman" w:cs="Times New Roman"/>
          <w:lang w:val="en-AU"/>
        </w:rPr>
        <w:t xml:space="preserve">told </w:t>
      </w:r>
      <w:r w:rsidR="00416911" w:rsidRPr="00F65195">
        <w:rPr>
          <w:rFonts w:ascii="Times New Roman" w:hAnsi="Times New Roman" w:cs="Times New Roman"/>
          <w:lang w:val="en-AU"/>
        </w:rPr>
        <w:t>“</w:t>
      </w:r>
      <w:r w:rsidR="0036119D" w:rsidRPr="00F65195">
        <w:rPr>
          <w:rFonts w:ascii="Times New Roman" w:hAnsi="Times New Roman" w:cs="Times New Roman"/>
          <w:lang w:val="en-AU"/>
        </w:rPr>
        <w:t>from the lips of the people themselves</w:t>
      </w:r>
      <w:r w:rsidR="00416911" w:rsidRPr="00F65195">
        <w:rPr>
          <w:rFonts w:ascii="Times New Roman" w:hAnsi="Times New Roman" w:cs="Times New Roman"/>
          <w:lang w:val="en-AU"/>
        </w:rPr>
        <w:t>”</w:t>
      </w:r>
      <w:r w:rsidR="005612AF" w:rsidRPr="00F65195">
        <w:rPr>
          <w:rFonts w:ascii="Times New Roman" w:hAnsi="Times New Roman" w:cs="Times New Roman"/>
          <w:lang w:val="en-AU"/>
        </w:rPr>
        <w:t>.</w:t>
      </w:r>
      <w:r w:rsidR="00D97FD9">
        <w:rPr>
          <w:rStyle w:val="FootnoteReference"/>
          <w:rFonts w:ascii="Times New Roman" w:hAnsi="Times New Roman" w:cs="Times New Roman"/>
          <w:lang w:val="en-AU"/>
        </w:rPr>
        <w:footnoteReference w:id="10"/>
      </w:r>
      <w:r w:rsidR="0036119D" w:rsidRPr="00F65195">
        <w:rPr>
          <w:rFonts w:ascii="Times New Roman" w:hAnsi="Times New Roman" w:cs="Times New Roman"/>
          <w:lang w:val="en-AU"/>
        </w:rPr>
        <w:t xml:space="preserve"> Mayhew directly observed the conditions of the working people in London to meticulously document their lives and interviewed such people so as to give them a chance to show </w:t>
      </w:r>
      <w:r w:rsidR="004C1898" w:rsidRPr="00F65195">
        <w:rPr>
          <w:rFonts w:ascii="Times New Roman" w:hAnsi="Times New Roman" w:cs="Times New Roman"/>
          <w:lang w:val="en-AU"/>
        </w:rPr>
        <w:t>‘</w:t>
      </w:r>
      <w:r w:rsidR="0038489B" w:rsidRPr="00F65195">
        <w:rPr>
          <w:rFonts w:ascii="Times New Roman" w:hAnsi="Times New Roman" w:cs="Times New Roman"/>
          <w:lang w:val="en-AU"/>
        </w:rPr>
        <w:t>the rich</w:t>
      </w:r>
      <w:r w:rsidR="004C1898" w:rsidRPr="00F65195">
        <w:rPr>
          <w:rFonts w:ascii="Times New Roman" w:hAnsi="Times New Roman" w:cs="Times New Roman"/>
          <w:lang w:val="en-AU"/>
        </w:rPr>
        <w:t>’</w:t>
      </w:r>
      <w:r w:rsidR="0038489B" w:rsidRPr="00F65195">
        <w:rPr>
          <w:rFonts w:ascii="Times New Roman" w:hAnsi="Times New Roman" w:cs="Times New Roman"/>
          <w:lang w:val="en-AU"/>
        </w:rPr>
        <w:t xml:space="preserve"> and </w:t>
      </w:r>
      <w:r w:rsidR="0036119D" w:rsidRPr="00F65195">
        <w:rPr>
          <w:rFonts w:ascii="Times New Roman" w:hAnsi="Times New Roman" w:cs="Times New Roman"/>
          <w:lang w:val="en-AU"/>
        </w:rPr>
        <w:t>people ‘in high places’ the truth about life among the lower classes. Histor</w:t>
      </w:r>
      <w:r w:rsidR="002831D6" w:rsidRPr="00F65195">
        <w:rPr>
          <w:rFonts w:ascii="Times New Roman" w:hAnsi="Times New Roman" w:cs="Times New Roman"/>
          <w:lang w:val="en-AU"/>
        </w:rPr>
        <w:t xml:space="preserve">y proper allows neither direct observation nor interviewing. As F. M. Fling put it in his </w:t>
      </w:r>
      <w:r w:rsidR="002831D6" w:rsidRPr="00F65195">
        <w:rPr>
          <w:rFonts w:ascii="Times New Roman" w:hAnsi="Times New Roman" w:cs="Times New Roman"/>
          <w:i/>
          <w:lang w:val="en-AU"/>
        </w:rPr>
        <w:t>Outline of Historical Method</w:t>
      </w:r>
      <w:r w:rsidR="002831D6" w:rsidRPr="00F65195">
        <w:rPr>
          <w:rFonts w:ascii="Times New Roman" w:hAnsi="Times New Roman" w:cs="Times New Roman"/>
          <w:lang w:val="en-AU"/>
        </w:rPr>
        <w:t xml:space="preserve">, the characteristic feature of the historian’s method is that of </w:t>
      </w:r>
      <w:r w:rsidR="00280230" w:rsidRPr="00F65195">
        <w:rPr>
          <w:rFonts w:ascii="Times New Roman" w:hAnsi="Times New Roman" w:cs="Times New Roman"/>
          <w:lang w:val="en-AU"/>
        </w:rPr>
        <w:t>‘</w:t>
      </w:r>
      <w:r w:rsidR="002831D6" w:rsidRPr="00F65195">
        <w:rPr>
          <w:rFonts w:ascii="Times New Roman" w:hAnsi="Times New Roman" w:cs="Times New Roman"/>
          <w:lang w:val="en-AU"/>
        </w:rPr>
        <w:t>indirect observation</w:t>
      </w:r>
      <w:r w:rsidR="00280230" w:rsidRPr="00F65195">
        <w:rPr>
          <w:rFonts w:ascii="Times New Roman" w:hAnsi="Times New Roman" w:cs="Times New Roman"/>
          <w:lang w:val="en-AU"/>
        </w:rPr>
        <w:t>’</w:t>
      </w:r>
      <w:r w:rsidR="002831D6" w:rsidRPr="00F65195">
        <w:rPr>
          <w:rFonts w:ascii="Times New Roman" w:hAnsi="Times New Roman" w:cs="Times New Roman"/>
          <w:lang w:val="en-AU"/>
        </w:rPr>
        <w:t xml:space="preserve">, and the only people who get to be </w:t>
      </w:r>
      <w:r w:rsidR="00A31A17" w:rsidRPr="00F65195">
        <w:rPr>
          <w:rFonts w:ascii="Times New Roman" w:hAnsi="Times New Roman" w:cs="Times New Roman"/>
          <w:lang w:val="en-AU"/>
        </w:rPr>
        <w:t>‘</w:t>
      </w:r>
      <w:r w:rsidR="002831D6" w:rsidRPr="00F65195">
        <w:rPr>
          <w:rFonts w:ascii="Times New Roman" w:hAnsi="Times New Roman" w:cs="Times New Roman"/>
          <w:lang w:val="en-AU"/>
        </w:rPr>
        <w:t>interviewed</w:t>
      </w:r>
      <w:r w:rsidR="00A31A17" w:rsidRPr="00F65195">
        <w:rPr>
          <w:rFonts w:ascii="Times New Roman" w:hAnsi="Times New Roman" w:cs="Times New Roman"/>
          <w:lang w:val="en-AU"/>
        </w:rPr>
        <w:t>’</w:t>
      </w:r>
      <w:r w:rsidR="002831D6" w:rsidRPr="00F65195">
        <w:rPr>
          <w:rFonts w:ascii="Times New Roman" w:hAnsi="Times New Roman" w:cs="Times New Roman"/>
          <w:lang w:val="en-AU"/>
        </w:rPr>
        <w:t xml:space="preserve"> by historians </w:t>
      </w:r>
      <w:r w:rsidR="00A31A17" w:rsidRPr="00F65195">
        <w:rPr>
          <w:rFonts w:ascii="Times New Roman" w:hAnsi="Times New Roman" w:cs="Times New Roman"/>
          <w:lang w:val="en-AU"/>
        </w:rPr>
        <w:t xml:space="preserve">– with the exception of oral </w:t>
      </w:r>
      <w:r w:rsidR="00A31A17" w:rsidRPr="00F65195">
        <w:rPr>
          <w:rFonts w:ascii="Times New Roman" w:hAnsi="Times New Roman" w:cs="Times New Roman"/>
          <w:lang w:val="en-AU"/>
        </w:rPr>
        <w:lastRenderedPageBreak/>
        <w:t xml:space="preserve">historians – </w:t>
      </w:r>
      <w:r w:rsidR="002831D6" w:rsidRPr="00F65195">
        <w:rPr>
          <w:rFonts w:ascii="Times New Roman" w:hAnsi="Times New Roman" w:cs="Times New Roman"/>
          <w:lang w:val="en-AU"/>
        </w:rPr>
        <w:t>are the dead of distant pasts.</w:t>
      </w:r>
      <w:r w:rsidR="00D97FD9">
        <w:rPr>
          <w:rStyle w:val="FootnoteReference"/>
          <w:rFonts w:ascii="Times New Roman" w:hAnsi="Times New Roman" w:cs="Times New Roman"/>
          <w:lang w:val="en-AU"/>
        </w:rPr>
        <w:footnoteReference w:id="11"/>
      </w:r>
      <w:r w:rsidR="003A7E0C" w:rsidRPr="00F65195">
        <w:rPr>
          <w:rFonts w:ascii="Times New Roman" w:hAnsi="Times New Roman" w:cs="Times New Roman"/>
          <w:lang w:val="en-AU"/>
        </w:rPr>
        <w:t xml:space="preserve"> </w:t>
      </w:r>
      <w:r w:rsidR="00CD57E0" w:rsidRPr="00F65195">
        <w:rPr>
          <w:rFonts w:ascii="Times New Roman" w:hAnsi="Times New Roman" w:cs="Times New Roman"/>
          <w:lang w:val="en-AU"/>
        </w:rPr>
        <w:t xml:space="preserve">It </w:t>
      </w:r>
      <w:r w:rsidR="00280230" w:rsidRPr="00F65195">
        <w:rPr>
          <w:rFonts w:ascii="Times New Roman" w:hAnsi="Times New Roman" w:cs="Times New Roman"/>
          <w:lang w:val="en-AU"/>
        </w:rPr>
        <w:t>may</w:t>
      </w:r>
      <w:r w:rsidR="00CD57E0" w:rsidRPr="00F65195">
        <w:rPr>
          <w:rFonts w:ascii="Times New Roman" w:hAnsi="Times New Roman" w:cs="Times New Roman"/>
          <w:lang w:val="en-AU"/>
        </w:rPr>
        <w:t xml:space="preserve"> be feasible to</w:t>
      </w:r>
      <w:r w:rsidR="003A7E0C" w:rsidRPr="00F65195">
        <w:rPr>
          <w:rFonts w:ascii="Times New Roman" w:hAnsi="Times New Roman" w:cs="Times New Roman"/>
          <w:lang w:val="en-AU"/>
        </w:rPr>
        <w:t xml:space="preserve"> classify Mayhew’s analysis of the London poor as </w:t>
      </w:r>
      <w:r w:rsidR="00CD57E0" w:rsidRPr="00F65195">
        <w:rPr>
          <w:rFonts w:ascii="Times New Roman" w:hAnsi="Times New Roman" w:cs="Times New Roman"/>
          <w:lang w:val="en-AU"/>
        </w:rPr>
        <w:t>19</w:t>
      </w:r>
      <w:r w:rsidR="00CD57E0" w:rsidRPr="00F65195">
        <w:rPr>
          <w:rFonts w:ascii="Times New Roman" w:hAnsi="Times New Roman" w:cs="Times New Roman"/>
          <w:vertAlign w:val="superscript"/>
          <w:lang w:val="en-AU"/>
        </w:rPr>
        <w:t>th</w:t>
      </w:r>
      <w:r w:rsidR="00CD57E0" w:rsidRPr="00F65195">
        <w:rPr>
          <w:rFonts w:ascii="Times New Roman" w:hAnsi="Times New Roman" w:cs="Times New Roman"/>
          <w:lang w:val="en-AU"/>
        </w:rPr>
        <w:t xml:space="preserve">-century </w:t>
      </w:r>
      <w:r w:rsidR="003A7E0C" w:rsidRPr="00F65195">
        <w:rPr>
          <w:rFonts w:ascii="Times New Roman" w:hAnsi="Times New Roman" w:cs="Times New Roman"/>
          <w:lang w:val="en-AU"/>
        </w:rPr>
        <w:t xml:space="preserve">oral history, but not as </w:t>
      </w:r>
      <w:r w:rsidR="00CD57E0" w:rsidRPr="00F65195">
        <w:rPr>
          <w:rFonts w:ascii="Times New Roman" w:hAnsi="Times New Roman" w:cs="Times New Roman"/>
          <w:lang w:val="en-AU"/>
        </w:rPr>
        <w:t>sensible to call it 19</w:t>
      </w:r>
      <w:r w:rsidR="00CD57E0" w:rsidRPr="00F65195">
        <w:rPr>
          <w:rFonts w:ascii="Times New Roman" w:hAnsi="Times New Roman" w:cs="Times New Roman"/>
          <w:vertAlign w:val="superscript"/>
          <w:lang w:val="en-AU"/>
        </w:rPr>
        <w:t>th</w:t>
      </w:r>
      <w:r w:rsidR="00CD57E0" w:rsidRPr="00F65195">
        <w:rPr>
          <w:rFonts w:ascii="Times New Roman" w:hAnsi="Times New Roman" w:cs="Times New Roman"/>
          <w:lang w:val="en-AU"/>
        </w:rPr>
        <w:t xml:space="preserve">-century </w:t>
      </w:r>
      <w:r w:rsidR="003A7E0C" w:rsidRPr="00F65195">
        <w:rPr>
          <w:rFonts w:ascii="Times New Roman" w:hAnsi="Times New Roman" w:cs="Times New Roman"/>
          <w:lang w:val="en-AU"/>
        </w:rPr>
        <w:t>history</w:t>
      </w:r>
      <w:r w:rsidR="00263530" w:rsidRPr="00F65195">
        <w:rPr>
          <w:rFonts w:ascii="Times New Roman" w:hAnsi="Times New Roman" w:cs="Times New Roman"/>
          <w:lang w:val="en-AU"/>
        </w:rPr>
        <w:t xml:space="preserve"> of crime</w:t>
      </w:r>
      <w:r w:rsidR="00A31A17" w:rsidRPr="00F65195">
        <w:rPr>
          <w:rFonts w:ascii="Times New Roman" w:hAnsi="Times New Roman" w:cs="Times New Roman"/>
          <w:lang w:val="en-AU"/>
        </w:rPr>
        <w:t>.</w:t>
      </w:r>
    </w:p>
    <w:p w14:paraId="02A52849" w14:textId="77777777" w:rsidR="00F65195" w:rsidRDefault="00F65195" w:rsidP="00F65195">
      <w:pPr>
        <w:spacing w:after="0" w:line="480" w:lineRule="auto"/>
        <w:jc w:val="both"/>
        <w:rPr>
          <w:rFonts w:ascii="Times New Roman" w:hAnsi="Times New Roman" w:cs="Times New Roman"/>
          <w:lang w:val="en-AU"/>
        </w:rPr>
      </w:pPr>
    </w:p>
    <w:p w14:paraId="2DEEAB04" w14:textId="3CC089AD" w:rsidR="00A31A17" w:rsidRPr="00F65195" w:rsidRDefault="00294CF8"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Classifying </w:t>
      </w:r>
      <w:proofErr w:type="spellStart"/>
      <w:r w:rsidR="00A31A17" w:rsidRPr="00F65195">
        <w:rPr>
          <w:rFonts w:ascii="Times New Roman" w:hAnsi="Times New Roman" w:cs="Times New Roman"/>
          <w:lang w:val="en-AU"/>
        </w:rPr>
        <w:t>Avé-Lallemant’s</w:t>
      </w:r>
      <w:proofErr w:type="spellEnd"/>
      <w:r w:rsidR="00A31A17" w:rsidRPr="00F65195">
        <w:rPr>
          <w:rFonts w:ascii="Times New Roman" w:hAnsi="Times New Roman" w:cs="Times New Roman"/>
          <w:lang w:val="en-AU"/>
        </w:rPr>
        <w:t xml:space="preserve"> </w:t>
      </w:r>
      <w:r w:rsidR="00A31A17" w:rsidRPr="00F65195">
        <w:rPr>
          <w:rFonts w:ascii="Times New Roman" w:hAnsi="Times New Roman" w:cs="Times New Roman"/>
          <w:i/>
          <w:lang w:val="en-AU"/>
        </w:rPr>
        <w:t xml:space="preserve">Das </w:t>
      </w:r>
      <w:r w:rsidRPr="00F65195">
        <w:rPr>
          <w:rFonts w:ascii="Times New Roman" w:hAnsi="Times New Roman" w:cs="Times New Roman"/>
          <w:i/>
          <w:lang w:val="en-AU"/>
        </w:rPr>
        <w:t>D</w:t>
      </w:r>
      <w:r w:rsidR="00A31A17" w:rsidRPr="00F65195">
        <w:rPr>
          <w:rFonts w:ascii="Times New Roman" w:hAnsi="Times New Roman" w:cs="Times New Roman"/>
          <w:i/>
          <w:lang w:val="en-AU"/>
        </w:rPr>
        <w:t xml:space="preserve">eutsche </w:t>
      </w:r>
      <w:proofErr w:type="spellStart"/>
      <w:r w:rsidR="00A31A17" w:rsidRPr="00F65195">
        <w:rPr>
          <w:rFonts w:ascii="Times New Roman" w:hAnsi="Times New Roman" w:cs="Times New Roman"/>
          <w:i/>
          <w:lang w:val="en-AU"/>
        </w:rPr>
        <w:t>Gaunertum</w:t>
      </w:r>
      <w:proofErr w:type="spellEnd"/>
      <w:r w:rsidR="00A31A17" w:rsidRPr="00F65195">
        <w:rPr>
          <w:rFonts w:ascii="Times New Roman" w:hAnsi="Times New Roman" w:cs="Times New Roman"/>
          <w:lang w:val="en-AU"/>
        </w:rPr>
        <w:t xml:space="preserve"> is </w:t>
      </w:r>
      <w:r w:rsidRPr="00F65195">
        <w:rPr>
          <w:rFonts w:ascii="Times New Roman" w:hAnsi="Times New Roman" w:cs="Times New Roman"/>
          <w:lang w:val="en-AU"/>
        </w:rPr>
        <w:t xml:space="preserve">a slightly more </w:t>
      </w:r>
      <w:r w:rsidR="000E0C05" w:rsidRPr="00F65195">
        <w:rPr>
          <w:rFonts w:ascii="Times New Roman" w:hAnsi="Times New Roman" w:cs="Times New Roman"/>
          <w:lang w:val="en-AU"/>
        </w:rPr>
        <w:t>arduous</w:t>
      </w:r>
      <w:r w:rsidRPr="00F65195">
        <w:rPr>
          <w:rFonts w:ascii="Times New Roman" w:hAnsi="Times New Roman" w:cs="Times New Roman"/>
          <w:lang w:val="en-AU"/>
        </w:rPr>
        <w:t xml:space="preserve"> task, this being in fact </w:t>
      </w:r>
      <w:r w:rsidR="00A31A17" w:rsidRPr="00F65195">
        <w:rPr>
          <w:rFonts w:ascii="Times New Roman" w:hAnsi="Times New Roman" w:cs="Times New Roman"/>
          <w:lang w:val="en-AU"/>
        </w:rPr>
        <w:t>a comprehensive study of crime and its history, its place in literature, its theoretical explanations, and its relation to language</w:t>
      </w:r>
      <w:r w:rsidRPr="00F65195">
        <w:rPr>
          <w:rFonts w:ascii="Times New Roman" w:hAnsi="Times New Roman" w:cs="Times New Roman"/>
          <w:lang w:val="en-AU"/>
        </w:rPr>
        <w:t xml:space="preserve">. </w:t>
      </w:r>
      <w:proofErr w:type="spellStart"/>
      <w:r w:rsidRPr="00F65195">
        <w:rPr>
          <w:rFonts w:ascii="Times New Roman" w:hAnsi="Times New Roman" w:cs="Times New Roman"/>
          <w:lang w:val="en-AU"/>
        </w:rPr>
        <w:t>Avé-Lallemant</w:t>
      </w:r>
      <w:proofErr w:type="spellEnd"/>
      <w:r w:rsidRPr="00F65195">
        <w:rPr>
          <w:rFonts w:ascii="Times New Roman" w:hAnsi="Times New Roman" w:cs="Times New Roman"/>
          <w:lang w:val="en-AU"/>
        </w:rPr>
        <w:t xml:space="preserve"> </w:t>
      </w:r>
      <w:r w:rsidR="00CD57E0" w:rsidRPr="00F65195">
        <w:rPr>
          <w:rFonts w:ascii="Times New Roman" w:hAnsi="Times New Roman" w:cs="Times New Roman"/>
          <w:lang w:val="en-AU"/>
        </w:rPr>
        <w:t xml:space="preserve">did conduct </w:t>
      </w:r>
      <w:r w:rsidRPr="00F65195">
        <w:rPr>
          <w:rFonts w:ascii="Times New Roman" w:hAnsi="Times New Roman" w:cs="Times New Roman"/>
          <w:lang w:val="en-AU"/>
        </w:rPr>
        <w:t>historical research</w:t>
      </w:r>
      <w:r w:rsidR="00480FFC" w:rsidRPr="00F65195">
        <w:rPr>
          <w:rFonts w:ascii="Times New Roman" w:hAnsi="Times New Roman" w:cs="Times New Roman"/>
          <w:lang w:val="en-AU"/>
        </w:rPr>
        <w:t xml:space="preserve">, though he too combined it with other methods and approaches such as </w:t>
      </w:r>
      <w:r w:rsidR="00C275CF" w:rsidRPr="00F65195">
        <w:rPr>
          <w:rFonts w:ascii="Times New Roman" w:hAnsi="Times New Roman" w:cs="Times New Roman"/>
          <w:lang w:val="en-AU"/>
        </w:rPr>
        <w:t>fieldwork</w:t>
      </w:r>
      <w:r w:rsidR="00480FFC" w:rsidRPr="00F65195">
        <w:rPr>
          <w:rFonts w:ascii="Times New Roman" w:hAnsi="Times New Roman" w:cs="Times New Roman"/>
          <w:lang w:val="en-AU"/>
        </w:rPr>
        <w:t xml:space="preserve"> </w:t>
      </w:r>
      <w:r w:rsidR="00C275CF" w:rsidRPr="00F65195">
        <w:rPr>
          <w:rFonts w:ascii="Times New Roman" w:hAnsi="Times New Roman" w:cs="Times New Roman"/>
          <w:lang w:val="en-AU"/>
        </w:rPr>
        <w:t xml:space="preserve">techniques </w:t>
      </w:r>
      <w:r w:rsidR="00C424B1" w:rsidRPr="00F65195">
        <w:rPr>
          <w:rFonts w:ascii="Times New Roman" w:hAnsi="Times New Roman" w:cs="Times New Roman"/>
          <w:lang w:val="en-AU"/>
        </w:rPr>
        <w:t xml:space="preserve">and linguistic analysis. </w:t>
      </w:r>
      <w:r w:rsidR="00ED4573" w:rsidRPr="00F65195">
        <w:rPr>
          <w:rFonts w:ascii="Times New Roman" w:hAnsi="Times New Roman" w:cs="Times New Roman"/>
          <w:lang w:val="en-AU"/>
        </w:rPr>
        <w:t>He traced, for instance, the historical development of the professionalization of criminal careers through an analysis of persistent criminal jargon</w:t>
      </w:r>
      <w:r w:rsidR="007215E4" w:rsidRPr="00F65195">
        <w:rPr>
          <w:rFonts w:ascii="Times New Roman" w:hAnsi="Times New Roman" w:cs="Times New Roman"/>
          <w:lang w:val="en-AU"/>
        </w:rPr>
        <w:t>. L</w:t>
      </w:r>
      <w:r w:rsidR="00E00B75" w:rsidRPr="00F65195">
        <w:rPr>
          <w:rFonts w:ascii="Times New Roman" w:hAnsi="Times New Roman" w:cs="Times New Roman"/>
          <w:lang w:val="en-AU"/>
        </w:rPr>
        <w:t xml:space="preserve">ike </w:t>
      </w:r>
      <w:r w:rsidR="0038489B" w:rsidRPr="00F65195">
        <w:rPr>
          <w:rFonts w:ascii="Times New Roman" w:hAnsi="Times New Roman" w:cs="Times New Roman"/>
          <w:lang w:val="en-AU"/>
        </w:rPr>
        <w:t xml:space="preserve">many </w:t>
      </w:r>
      <w:r w:rsidR="00E00B75" w:rsidRPr="00F65195">
        <w:rPr>
          <w:rFonts w:ascii="Times New Roman" w:hAnsi="Times New Roman" w:cs="Times New Roman"/>
          <w:lang w:val="en-AU"/>
        </w:rPr>
        <w:t xml:space="preserve">detectives and moral reformers of the time, he entertained the idea that a proper understanding of the </w:t>
      </w:r>
      <w:r w:rsidR="0038489B" w:rsidRPr="00F65195">
        <w:rPr>
          <w:rFonts w:ascii="Times New Roman" w:hAnsi="Times New Roman" w:cs="Times New Roman"/>
          <w:lang w:val="en-AU"/>
        </w:rPr>
        <w:t xml:space="preserve">hidden structures of criminal life could only be reached </w:t>
      </w:r>
      <w:r w:rsidR="00ED4573" w:rsidRPr="00F65195">
        <w:rPr>
          <w:rFonts w:ascii="Times New Roman" w:hAnsi="Times New Roman" w:cs="Times New Roman"/>
          <w:lang w:val="en-AU"/>
        </w:rPr>
        <w:t xml:space="preserve">ethnographically, i.e., </w:t>
      </w:r>
      <w:r w:rsidR="0038489B" w:rsidRPr="00F65195">
        <w:rPr>
          <w:rFonts w:ascii="Times New Roman" w:hAnsi="Times New Roman" w:cs="Times New Roman"/>
          <w:lang w:val="en-AU"/>
        </w:rPr>
        <w:t>by descending into the dark caverns and ‘</w:t>
      </w:r>
      <w:proofErr w:type="spellStart"/>
      <w:r w:rsidR="0038489B" w:rsidRPr="00F65195">
        <w:rPr>
          <w:rFonts w:ascii="Times New Roman" w:hAnsi="Times New Roman" w:cs="Times New Roman"/>
          <w:lang w:val="en-AU"/>
        </w:rPr>
        <w:t>cozy</w:t>
      </w:r>
      <w:proofErr w:type="spellEnd"/>
      <w:r w:rsidR="0038489B" w:rsidRPr="00F65195">
        <w:rPr>
          <w:rFonts w:ascii="Times New Roman" w:hAnsi="Times New Roman" w:cs="Times New Roman"/>
          <w:lang w:val="en-AU"/>
        </w:rPr>
        <w:t xml:space="preserve"> hideouts’ of the criminal underworld</w:t>
      </w:r>
      <w:r w:rsidR="00480FFC" w:rsidRPr="00F65195">
        <w:rPr>
          <w:rFonts w:ascii="Times New Roman" w:hAnsi="Times New Roman" w:cs="Times New Roman"/>
          <w:lang w:val="en-AU"/>
        </w:rPr>
        <w:t>.</w:t>
      </w:r>
      <w:r w:rsidR="00D97FD9">
        <w:rPr>
          <w:rStyle w:val="FootnoteReference"/>
          <w:rFonts w:ascii="Times New Roman" w:hAnsi="Times New Roman" w:cs="Times New Roman"/>
          <w:lang w:val="en-AU"/>
        </w:rPr>
        <w:footnoteReference w:id="12"/>
      </w:r>
      <w:r w:rsidR="00480FFC" w:rsidRPr="00F65195">
        <w:rPr>
          <w:rFonts w:ascii="Times New Roman" w:hAnsi="Times New Roman" w:cs="Times New Roman"/>
          <w:lang w:val="en-AU"/>
        </w:rPr>
        <w:t xml:space="preserve"> </w:t>
      </w:r>
      <w:r w:rsidR="0038489B" w:rsidRPr="00F65195">
        <w:rPr>
          <w:rFonts w:ascii="Times New Roman" w:hAnsi="Times New Roman" w:cs="Times New Roman"/>
          <w:lang w:val="en-AU"/>
        </w:rPr>
        <w:t xml:space="preserve">Though </w:t>
      </w:r>
      <w:proofErr w:type="spellStart"/>
      <w:r w:rsidR="00ED4573" w:rsidRPr="00F65195">
        <w:rPr>
          <w:rFonts w:ascii="Times New Roman" w:hAnsi="Times New Roman" w:cs="Times New Roman"/>
          <w:lang w:val="en-AU"/>
        </w:rPr>
        <w:t>Avé-Lallemant</w:t>
      </w:r>
      <w:proofErr w:type="spellEnd"/>
      <w:r w:rsidR="00ED4573" w:rsidRPr="00F65195">
        <w:rPr>
          <w:rFonts w:ascii="Times New Roman" w:hAnsi="Times New Roman" w:cs="Times New Roman"/>
          <w:lang w:val="en-AU"/>
        </w:rPr>
        <w:t xml:space="preserve"> </w:t>
      </w:r>
      <w:r w:rsidR="00480FFC" w:rsidRPr="00F65195">
        <w:rPr>
          <w:rFonts w:ascii="Times New Roman" w:hAnsi="Times New Roman" w:cs="Times New Roman"/>
          <w:lang w:val="en-AU"/>
        </w:rPr>
        <w:t>did not approach the study of the criminal underworld and the question of professional criminal</w:t>
      </w:r>
      <w:r w:rsidR="000E0C05" w:rsidRPr="00F65195">
        <w:rPr>
          <w:rFonts w:ascii="Times New Roman" w:hAnsi="Times New Roman" w:cs="Times New Roman"/>
          <w:lang w:val="en-AU"/>
        </w:rPr>
        <w:t>ity</w:t>
      </w:r>
      <w:r w:rsidR="00480FFC" w:rsidRPr="00F65195">
        <w:rPr>
          <w:rFonts w:ascii="Times New Roman" w:hAnsi="Times New Roman" w:cs="Times New Roman"/>
          <w:lang w:val="en-AU"/>
        </w:rPr>
        <w:t xml:space="preserve"> from an exclusively historical perspective, </w:t>
      </w:r>
      <w:r w:rsidR="00E00B75" w:rsidRPr="00F65195">
        <w:rPr>
          <w:rFonts w:ascii="Times New Roman" w:hAnsi="Times New Roman" w:cs="Times New Roman"/>
          <w:lang w:val="en-AU"/>
        </w:rPr>
        <w:t xml:space="preserve">he </w:t>
      </w:r>
      <w:r w:rsidR="0038489B" w:rsidRPr="00F65195">
        <w:rPr>
          <w:rFonts w:ascii="Times New Roman" w:hAnsi="Times New Roman" w:cs="Times New Roman"/>
          <w:lang w:val="en-AU"/>
        </w:rPr>
        <w:t xml:space="preserve">did </w:t>
      </w:r>
      <w:r w:rsidR="00E00B75" w:rsidRPr="00F65195">
        <w:rPr>
          <w:rFonts w:ascii="Times New Roman" w:hAnsi="Times New Roman" w:cs="Times New Roman"/>
          <w:lang w:val="en-AU"/>
        </w:rPr>
        <w:t>elaborate historical arguments about crime</w:t>
      </w:r>
      <w:r w:rsidR="003920AF" w:rsidRPr="00F65195">
        <w:rPr>
          <w:rFonts w:ascii="Times New Roman" w:hAnsi="Times New Roman" w:cs="Times New Roman"/>
          <w:lang w:val="en-AU"/>
        </w:rPr>
        <w:t>-related phenomena</w:t>
      </w:r>
      <w:r w:rsidR="00E00B75" w:rsidRPr="00F65195">
        <w:rPr>
          <w:rFonts w:ascii="Times New Roman" w:hAnsi="Times New Roman" w:cs="Times New Roman"/>
          <w:lang w:val="en-AU"/>
        </w:rPr>
        <w:t xml:space="preserve">, such as that professional crime emerged </w:t>
      </w:r>
      <w:r w:rsidR="00ED4573" w:rsidRPr="00F65195">
        <w:rPr>
          <w:rFonts w:ascii="Times New Roman" w:hAnsi="Times New Roman" w:cs="Times New Roman"/>
          <w:lang w:val="en-AU"/>
        </w:rPr>
        <w:t xml:space="preserve">from the breakup of the feudal order and slave societies. </w:t>
      </w:r>
      <w:r w:rsidR="00C275CF" w:rsidRPr="00F65195">
        <w:rPr>
          <w:rFonts w:ascii="Times New Roman" w:hAnsi="Times New Roman" w:cs="Times New Roman"/>
          <w:lang w:val="en-AU"/>
        </w:rPr>
        <w:t>To be more precise</w:t>
      </w:r>
      <w:r w:rsidR="000E0C05" w:rsidRPr="00F65195">
        <w:rPr>
          <w:rFonts w:ascii="Times New Roman" w:hAnsi="Times New Roman" w:cs="Times New Roman"/>
          <w:lang w:val="en-AU"/>
        </w:rPr>
        <w:t xml:space="preserve">, </w:t>
      </w:r>
      <w:proofErr w:type="spellStart"/>
      <w:r w:rsidR="00FE4339" w:rsidRPr="00F65195">
        <w:rPr>
          <w:rFonts w:ascii="Times New Roman" w:hAnsi="Times New Roman" w:cs="Times New Roman"/>
          <w:lang w:val="en-AU"/>
        </w:rPr>
        <w:t>Avé-Lallemant</w:t>
      </w:r>
      <w:proofErr w:type="spellEnd"/>
      <w:r w:rsidR="00FE4339" w:rsidRPr="00F65195">
        <w:rPr>
          <w:rFonts w:ascii="Times New Roman" w:hAnsi="Times New Roman" w:cs="Times New Roman"/>
          <w:lang w:val="en-AU"/>
        </w:rPr>
        <w:t xml:space="preserve"> </w:t>
      </w:r>
      <w:r w:rsidR="00EE298E" w:rsidRPr="00F65195">
        <w:rPr>
          <w:rFonts w:ascii="Times New Roman" w:hAnsi="Times New Roman" w:cs="Times New Roman"/>
          <w:lang w:val="en-AU"/>
        </w:rPr>
        <w:t>formulated a quintessentially historical argument about the changing composition of the criminal class,</w:t>
      </w:r>
      <w:r w:rsidR="00FE4339" w:rsidRPr="00F65195">
        <w:rPr>
          <w:rFonts w:ascii="Times New Roman" w:hAnsi="Times New Roman" w:cs="Times New Roman"/>
          <w:lang w:val="en-AU"/>
        </w:rPr>
        <w:t xml:space="preserve"> </w:t>
      </w:r>
      <w:r w:rsidR="00EE298E" w:rsidRPr="00F65195">
        <w:rPr>
          <w:rFonts w:ascii="Times New Roman" w:hAnsi="Times New Roman" w:cs="Times New Roman"/>
          <w:lang w:val="en-AU"/>
        </w:rPr>
        <w:t>suggesting that</w:t>
      </w:r>
      <w:r w:rsidR="00FE4339" w:rsidRPr="00F65195">
        <w:rPr>
          <w:rFonts w:ascii="Times New Roman" w:hAnsi="Times New Roman" w:cs="Times New Roman"/>
          <w:lang w:val="en-AU"/>
        </w:rPr>
        <w:t xml:space="preserve"> </w:t>
      </w:r>
      <w:r w:rsidR="00FD7FEF" w:rsidRPr="00F65195">
        <w:rPr>
          <w:rFonts w:ascii="Times New Roman" w:hAnsi="Times New Roman" w:cs="Times New Roman"/>
          <w:lang w:val="en-AU"/>
        </w:rPr>
        <w:t xml:space="preserve">the </w:t>
      </w:r>
      <w:r w:rsidR="00FE4339" w:rsidRPr="00F65195">
        <w:rPr>
          <w:rFonts w:ascii="Times New Roman" w:hAnsi="Times New Roman" w:cs="Times New Roman"/>
          <w:lang w:val="en-AU"/>
        </w:rPr>
        <w:t xml:space="preserve">bandits and outlaws of </w:t>
      </w:r>
      <w:r w:rsidR="00FD7FEF" w:rsidRPr="00F65195">
        <w:rPr>
          <w:rFonts w:ascii="Times New Roman" w:hAnsi="Times New Roman" w:cs="Times New Roman"/>
          <w:lang w:val="en-AU"/>
        </w:rPr>
        <w:t xml:space="preserve">the </w:t>
      </w:r>
      <w:r w:rsidR="00FE4339" w:rsidRPr="00F65195">
        <w:rPr>
          <w:rFonts w:ascii="Times New Roman" w:hAnsi="Times New Roman" w:cs="Times New Roman"/>
          <w:lang w:val="en-AU"/>
        </w:rPr>
        <w:t xml:space="preserve">past had been replaced, in his own day, by </w:t>
      </w:r>
      <w:r w:rsidR="00FD7FEF" w:rsidRPr="00F65195">
        <w:rPr>
          <w:rFonts w:ascii="Times New Roman" w:hAnsi="Times New Roman" w:cs="Times New Roman"/>
          <w:lang w:val="en-AU"/>
        </w:rPr>
        <w:t>“</w:t>
      </w:r>
      <w:r w:rsidR="00FE4339" w:rsidRPr="00F65195">
        <w:rPr>
          <w:rFonts w:ascii="Times New Roman" w:hAnsi="Times New Roman" w:cs="Times New Roman"/>
          <w:lang w:val="en-AU"/>
        </w:rPr>
        <w:t xml:space="preserve">a modern </w:t>
      </w:r>
      <w:proofErr w:type="spellStart"/>
      <w:r w:rsidR="00FE4339" w:rsidRPr="00F65195">
        <w:rPr>
          <w:rFonts w:ascii="Times New Roman" w:hAnsi="Times New Roman" w:cs="Times New Roman"/>
          <w:i/>
          <w:lang w:val="en-AU"/>
        </w:rPr>
        <w:t>Gaunertum</w:t>
      </w:r>
      <w:proofErr w:type="spellEnd"/>
      <w:r w:rsidR="00FD7FEF" w:rsidRPr="00F65195">
        <w:rPr>
          <w:rFonts w:ascii="Times New Roman" w:hAnsi="Times New Roman" w:cs="Times New Roman"/>
          <w:lang w:val="en-AU"/>
        </w:rPr>
        <w:t xml:space="preserve"> – </w:t>
      </w:r>
      <w:r w:rsidR="00FE4339" w:rsidRPr="00F65195">
        <w:rPr>
          <w:rFonts w:ascii="Times New Roman" w:hAnsi="Times New Roman" w:cs="Times New Roman"/>
          <w:lang w:val="en-AU"/>
        </w:rPr>
        <w:t>a less visible but equally dangerous class of criminals who came from every walk of life”.</w:t>
      </w:r>
      <w:r w:rsidR="00D97FD9">
        <w:rPr>
          <w:rStyle w:val="FootnoteReference"/>
          <w:rFonts w:ascii="Times New Roman" w:hAnsi="Times New Roman" w:cs="Times New Roman"/>
          <w:lang w:val="en-AU"/>
        </w:rPr>
        <w:footnoteReference w:id="13"/>
      </w:r>
      <w:r w:rsidR="00FE4339" w:rsidRPr="00F65195">
        <w:rPr>
          <w:rFonts w:ascii="Times New Roman" w:hAnsi="Times New Roman" w:cs="Times New Roman"/>
          <w:lang w:val="en-AU"/>
        </w:rPr>
        <w:t xml:space="preserve"> </w:t>
      </w:r>
      <w:proofErr w:type="spellStart"/>
      <w:r w:rsidR="00ED4573" w:rsidRPr="00F65195">
        <w:rPr>
          <w:rFonts w:ascii="Times New Roman" w:hAnsi="Times New Roman" w:cs="Times New Roman"/>
          <w:lang w:val="en-AU"/>
        </w:rPr>
        <w:t>Lindesmith</w:t>
      </w:r>
      <w:proofErr w:type="spellEnd"/>
      <w:r w:rsidR="00ED4573" w:rsidRPr="00F65195">
        <w:rPr>
          <w:rFonts w:ascii="Times New Roman" w:hAnsi="Times New Roman" w:cs="Times New Roman"/>
          <w:lang w:val="en-AU"/>
        </w:rPr>
        <w:t xml:space="preserve"> and Levin’s summary of </w:t>
      </w:r>
      <w:proofErr w:type="spellStart"/>
      <w:r w:rsidR="00ED4573" w:rsidRPr="00F65195">
        <w:rPr>
          <w:rFonts w:ascii="Times New Roman" w:hAnsi="Times New Roman" w:cs="Times New Roman"/>
          <w:lang w:val="en-AU"/>
        </w:rPr>
        <w:t>Avé-Lallemant’s</w:t>
      </w:r>
      <w:proofErr w:type="spellEnd"/>
      <w:r w:rsidR="00ED4573" w:rsidRPr="00F65195">
        <w:rPr>
          <w:rFonts w:ascii="Times New Roman" w:hAnsi="Times New Roman" w:cs="Times New Roman"/>
          <w:lang w:val="en-AU"/>
        </w:rPr>
        <w:t xml:space="preserve"> work reveals the historical texture of his approach:</w:t>
      </w:r>
    </w:p>
    <w:p w14:paraId="1FED5D30" w14:textId="2B82DC27" w:rsidR="00ED4573" w:rsidRPr="00AF00E5" w:rsidRDefault="00ED4573" w:rsidP="00FB4DF6">
      <w:pPr>
        <w:spacing w:after="0" w:line="240" w:lineRule="auto"/>
        <w:ind w:left="709" w:right="709" w:firstLine="11"/>
        <w:jc w:val="both"/>
        <w:rPr>
          <w:rFonts w:ascii="Times New Roman" w:hAnsi="Times New Roman" w:cs="Times New Roman"/>
          <w:sz w:val="20"/>
          <w:szCs w:val="20"/>
          <w:lang w:val="en-AU"/>
        </w:rPr>
      </w:pPr>
      <w:r w:rsidRPr="00AF00E5">
        <w:rPr>
          <w:rFonts w:ascii="Times New Roman" w:hAnsi="Times New Roman" w:cs="Times New Roman"/>
          <w:sz w:val="20"/>
          <w:szCs w:val="20"/>
          <w:lang w:val="en-AU"/>
        </w:rPr>
        <w:t>In a society of serfs attached to the soil there was no room or possibility for the growth of a vast mobile pauper and vagabond population out of which professional crime is born and wherein it conceals itself. As the old social order broke up and as the growth of towns and the practice of almsgiving encouraged and made possible a vagrant life on a large scale, those who were disinherited by the vicissitudes of economic fortune took to the road. In this setting the traditions of thieves, brigands, burglars, receivers of stolen goods, and of swindlers began to develop</w:t>
      </w:r>
      <w:r w:rsidR="00C80162" w:rsidRPr="00AF00E5">
        <w:rPr>
          <w:rFonts w:ascii="Times New Roman" w:hAnsi="Times New Roman" w:cs="Times New Roman"/>
          <w:sz w:val="20"/>
          <w:szCs w:val="20"/>
          <w:lang w:val="en-AU"/>
        </w:rPr>
        <w:t xml:space="preserve"> [</w:t>
      </w:r>
      <w:r w:rsidRPr="00AF00E5">
        <w:rPr>
          <w:rFonts w:ascii="Times New Roman" w:hAnsi="Times New Roman" w:cs="Times New Roman"/>
          <w:sz w:val="20"/>
          <w:szCs w:val="20"/>
          <w:lang w:val="en-AU"/>
        </w:rPr>
        <w:t>…</w:t>
      </w:r>
      <w:r w:rsidR="00C80162" w:rsidRPr="00AF00E5">
        <w:rPr>
          <w:rFonts w:ascii="Times New Roman" w:hAnsi="Times New Roman" w:cs="Times New Roman"/>
          <w:sz w:val="20"/>
          <w:szCs w:val="20"/>
          <w:lang w:val="en-AU"/>
        </w:rPr>
        <w:t xml:space="preserve">] </w:t>
      </w:r>
      <w:r w:rsidRPr="00AF00E5">
        <w:rPr>
          <w:rFonts w:ascii="Times New Roman" w:hAnsi="Times New Roman" w:cs="Times New Roman"/>
          <w:sz w:val="20"/>
          <w:szCs w:val="20"/>
          <w:lang w:val="en-AU"/>
        </w:rPr>
        <w:t xml:space="preserve">The preoccupation of the </w:t>
      </w:r>
      <w:proofErr w:type="spellStart"/>
      <w:r w:rsidRPr="00AF00E5">
        <w:rPr>
          <w:rFonts w:ascii="Times New Roman" w:hAnsi="Times New Roman" w:cs="Times New Roman"/>
          <w:sz w:val="20"/>
          <w:szCs w:val="20"/>
          <w:lang w:val="en-AU"/>
        </w:rPr>
        <w:t>Lombrosians</w:t>
      </w:r>
      <w:proofErr w:type="spellEnd"/>
      <w:r w:rsidRPr="00AF00E5">
        <w:rPr>
          <w:rFonts w:ascii="Times New Roman" w:hAnsi="Times New Roman" w:cs="Times New Roman"/>
          <w:sz w:val="20"/>
          <w:szCs w:val="20"/>
          <w:lang w:val="en-AU"/>
        </w:rPr>
        <w:t xml:space="preserve"> with anatomy and with Darwinian concepts and their assumption that the causes of crime were to be found in the nature of the criminal taken ‘individually’ rather </w:t>
      </w:r>
      <w:r w:rsidRPr="00AF00E5">
        <w:rPr>
          <w:rFonts w:ascii="Times New Roman" w:hAnsi="Times New Roman" w:cs="Times New Roman"/>
          <w:sz w:val="20"/>
          <w:szCs w:val="20"/>
          <w:lang w:val="en-AU"/>
        </w:rPr>
        <w:lastRenderedPageBreak/>
        <w:t xml:space="preserve">than in his relations to others led them to fail entirely to appreciate </w:t>
      </w:r>
      <w:r w:rsidRPr="00AF00E5">
        <w:rPr>
          <w:rFonts w:ascii="Times New Roman" w:hAnsi="Times New Roman" w:cs="Times New Roman"/>
          <w:i/>
          <w:sz w:val="20"/>
          <w:szCs w:val="20"/>
          <w:lang w:val="en-AU"/>
        </w:rPr>
        <w:t>the importance of the type of historical research done by Ave-</w:t>
      </w:r>
      <w:proofErr w:type="spellStart"/>
      <w:r w:rsidRPr="00AF00E5">
        <w:rPr>
          <w:rFonts w:ascii="Times New Roman" w:hAnsi="Times New Roman" w:cs="Times New Roman"/>
          <w:i/>
          <w:sz w:val="20"/>
          <w:szCs w:val="20"/>
          <w:lang w:val="en-AU"/>
        </w:rPr>
        <w:t>Lallemant</w:t>
      </w:r>
      <w:proofErr w:type="spellEnd"/>
      <w:r w:rsidRPr="00AF00E5">
        <w:rPr>
          <w:rFonts w:ascii="Times New Roman" w:hAnsi="Times New Roman" w:cs="Times New Roman"/>
          <w:sz w:val="20"/>
          <w:szCs w:val="20"/>
          <w:lang w:val="en-AU"/>
        </w:rPr>
        <w:t xml:space="preserve"> and others.</w:t>
      </w:r>
      <w:r w:rsidR="002E4937" w:rsidRPr="00AF00E5">
        <w:rPr>
          <w:rStyle w:val="FootnoteReference"/>
          <w:rFonts w:ascii="Times New Roman" w:hAnsi="Times New Roman" w:cs="Times New Roman"/>
          <w:sz w:val="20"/>
          <w:szCs w:val="20"/>
          <w:lang w:val="en-AU"/>
        </w:rPr>
        <w:footnoteReference w:id="14"/>
      </w:r>
      <w:r w:rsidRPr="00AF00E5">
        <w:rPr>
          <w:rFonts w:ascii="Times New Roman" w:hAnsi="Times New Roman" w:cs="Times New Roman"/>
          <w:sz w:val="20"/>
          <w:szCs w:val="20"/>
          <w:lang w:val="en-AU"/>
        </w:rPr>
        <w:t xml:space="preserve"> </w:t>
      </w:r>
    </w:p>
    <w:p w14:paraId="3E605F2A" w14:textId="77777777" w:rsidR="00FB4DF6" w:rsidRPr="00F65195" w:rsidRDefault="00FB4DF6" w:rsidP="00FB4DF6">
      <w:pPr>
        <w:spacing w:after="0" w:line="240" w:lineRule="auto"/>
        <w:ind w:left="708" w:firstLine="12"/>
        <w:jc w:val="both"/>
        <w:rPr>
          <w:rFonts w:ascii="Times New Roman" w:hAnsi="Times New Roman" w:cs="Times New Roman"/>
          <w:lang w:val="en-AU"/>
        </w:rPr>
      </w:pPr>
    </w:p>
    <w:p w14:paraId="5679F33C" w14:textId="77777777" w:rsidR="00F65195" w:rsidRDefault="00ED4573" w:rsidP="00F65195">
      <w:pPr>
        <w:spacing w:after="0" w:line="480" w:lineRule="auto"/>
        <w:jc w:val="both"/>
        <w:rPr>
          <w:rFonts w:ascii="Times New Roman" w:hAnsi="Times New Roman" w:cs="Times New Roman"/>
          <w:lang w:val="en-AU"/>
        </w:rPr>
      </w:pPr>
      <w:proofErr w:type="spellStart"/>
      <w:r w:rsidRPr="00F65195">
        <w:rPr>
          <w:rFonts w:ascii="Times New Roman" w:hAnsi="Times New Roman" w:cs="Times New Roman"/>
          <w:lang w:val="en-AU"/>
        </w:rPr>
        <w:t>Avé-Lallemant</w:t>
      </w:r>
      <w:proofErr w:type="spellEnd"/>
      <w:r w:rsidRPr="00F65195">
        <w:rPr>
          <w:rFonts w:ascii="Times New Roman" w:hAnsi="Times New Roman" w:cs="Times New Roman"/>
          <w:lang w:val="en-AU"/>
        </w:rPr>
        <w:t xml:space="preserve"> </w:t>
      </w:r>
      <w:r w:rsidR="007215E4" w:rsidRPr="00F65195">
        <w:rPr>
          <w:rFonts w:ascii="Times New Roman" w:hAnsi="Times New Roman" w:cs="Times New Roman"/>
          <w:lang w:val="en-AU"/>
        </w:rPr>
        <w:t xml:space="preserve">openly </w:t>
      </w:r>
      <w:r w:rsidRPr="00F65195">
        <w:rPr>
          <w:rFonts w:ascii="Times New Roman" w:hAnsi="Times New Roman" w:cs="Times New Roman"/>
          <w:lang w:val="en-AU"/>
        </w:rPr>
        <w:t>engaged in historical research while studying crime</w:t>
      </w:r>
      <w:r w:rsidR="00FB4DF6" w:rsidRPr="00F65195">
        <w:rPr>
          <w:rFonts w:ascii="Times New Roman" w:hAnsi="Times New Roman" w:cs="Times New Roman"/>
          <w:lang w:val="en-AU"/>
        </w:rPr>
        <w:t xml:space="preserve"> in his capacity as 19</w:t>
      </w:r>
      <w:r w:rsidR="00FB4DF6" w:rsidRPr="00F65195">
        <w:rPr>
          <w:rFonts w:ascii="Times New Roman" w:hAnsi="Times New Roman" w:cs="Times New Roman"/>
          <w:vertAlign w:val="superscript"/>
          <w:lang w:val="en-AU"/>
        </w:rPr>
        <w:t>th</w:t>
      </w:r>
      <w:r w:rsidR="00FB4DF6" w:rsidRPr="00F65195">
        <w:rPr>
          <w:rFonts w:ascii="Times New Roman" w:hAnsi="Times New Roman" w:cs="Times New Roman"/>
          <w:lang w:val="en-AU"/>
        </w:rPr>
        <w:t>-century criminalist</w:t>
      </w:r>
      <w:r w:rsidRPr="00F65195">
        <w:rPr>
          <w:rFonts w:ascii="Times New Roman" w:hAnsi="Times New Roman" w:cs="Times New Roman"/>
          <w:lang w:val="en-AU"/>
        </w:rPr>
        <w:t xml:space="preserve">, </w:t>
      </w:r>
      <w:r w:rsidR="007215E4" w:rsidRPr="00F65195">
        <w:rPr>
          <w:rFonts w:ascii="Times New Roman" w:hAnsi="Times New Roman" w:cs="Times New Roman"/>
          <w:lang w:val="en-AU"/>
        </w:rPr>
        <w:t xml:space="preserve">but </w:t>
      </w:r>
      <w:r w:rsidRPr="00F65195">
        <w:rPr>
          <w:rFonts w:ascii="Times New Roman" w:hAnsi="Times New Roman" w:cs="Times New Roman"/>
          <w:lang w:val="en-AU"/>
        </w:rPr>
        <w:t xml:space="preserve">it is </w:t>
      </w:r>
      <w:r w:rsidR="00EE298E" w:rsidRPr="00F65195">
        <w:rPr>
          <w:rFonts w:ascii="Times New Roman" w:hAnsi="Times New Roman" w:cs="Times New Roman"/>
          <w:lang w:val="en-AU"/>
        </w:rPr>
        <w:t xml:space="preserve">not immediately </w:t>
      </w:r>
      <w:r w:rsidRPr="00F65195">
        <w:rPr>
          <w:rFonts w:ascii="Times New Roman" w:hAnsi="Times New Roman" w:cs="Times New Roman"/>
          <w:lang w:val="en-AU"/>
        </w:rPr>
        <w:t xml:space="preserve">clear whether </w:t>
      </w:r>
      <w:r w:rsidR="00FB4DF6" w:rsidRPr="00F65195">
        <w:rPr>
          <w:rFonts w:ascii="Times New Roman" w:hAnsi="Times New Roman" w:cs="Times New Roman"/>
          <w:lang w:val="en-AU"/>
        </w:rPr>
        <w:t xml:space="preserve">his work </w:t>
      </w:r>
      <w:r w:rsidR="00EE298E" w:rsidRPr="00F65195">
        <w:rPr>
          <w:rFonts w:ascii="Times New Roman" w:hAnsi="Times New Roman" w:cs="Times New Roman"/>
          <w:lang w:val="en-AU"/>
        </w:rPr>
        <w:t xml:space="preserve">can legitimately </w:t>
      </w:r>
      <w:r w:rsidR="007A168C" w:rsidRPr="00F65195">
        <w:rPr>
          <w:rFonts w:ascii="Times New Roman" w:hAnsi="Times New Roman" w:cs="Times New Roman"/>
          <w:lang w:val="en-AU"/>
        </w:rPr>
        <w:t xml:space="preserve">be </w:t>
      </w:r>
      <w:r w:rsidR="001E27D0" w:rsidRPr="00F65195">
        <w:rPr>
          <w:rFonts w:ascii="Times New Roman" w:hAnsi="Times New Roman" w:cs="Times New Roman"/>
          <w:lang w:val="en-AU"/>
        </w:rPr>
        <w:t>approached</w:t>
      </w:r>
      <w:r w:rsidR="00EE298E" w:rsidRPr="00F65195">
        <w:rPr>
          <w:rFonts w:ascii="Times New Roman" w:hAnsi="Times New Roman" w:cs="Times New Roman"/>
          <w:lang w:val="en-AU"/>
        </w:rPr>
        <w:t xml:space="preserve"> </w:t>
      </w:r>
      <w:r w:rsidR="00FB4DF6" w:rsidRPr="00F65195">
        <w:rPr>
          <w:rFonts w:ascii="Times New Roman" w:hAnsi="Times New Roman" w:cs="Times New Roman"/>
          <w:lang w:val="en-AU"/>
        </w:rPr>
        <w:t xml:space="preserve">as a </w:t>
      </w:r>
      <w:r w:rsidR="00263530" w:rsidRPr="00F65195">
        <w:rPr>
          <w:rFonts w:ascii="Times New Roman" w:hAnsi="Times New Roman" w:cs="Times New Roman"/>
          <w:lang w:val="en-AU"/>
        </w:rPr>
        <w:t>work</w:t>
      </w:r>
      <w:r w:rsidR="00FB4DF6" w:rsidRPr="00F65195">
        <w:rPr>
          <w:rFonts w:ascii="Times New Roman" w:hAnsi="Times New Roman" w:cs="Times New Roman"/>
          <w:lang w:val="en-AU"/>
        </w:rPr>
        <w:t xml:space="preserve"> </w:t>
      </w:r>
      <w:r w:rsidR="00263530" w:rsidRPr="00F65195">
        <w:rPr>
          <w:rFonts w:ascii="Times New Roman" w:hAnsi="Times New Roman" w:cs="Times New Roman"/>
          <w:lang w:val="en-AU"/>
        </w:rPr>
        <w:t xml:space="preserve">in the </w:t>
      </w:r>
      <w:r w:rsidR="00855DF4" w:rsidRPr="00F65195">
        <w:rPr>
          <w:rFonts w:ascii="Times New Roman" w:hAnsi="Times New Roman" w:cs="Times New Roman"/>
          <w:lang w:val="en-AU"/>
        </w:rPr>
        <w:t>‘</w:t>
      </w:r>
      <w:r w:rsidR="00263530" w:rsidRPr="00F65195">
        <w:rPr>
          <w:rFonts w:ascii="Times New Roman" w:hAnsi="Times New Roman" w:cs="Times New Roman"/>
          <w:lang w:val="en-AU"/>
        </w:rPr>
        <w:t>historical study of</w:t>
      </w:r>
      <w:r w:rsidR="00FB4DF6" w:rsidRPr="00F65195">
        <w:rPr>
          <w:rFonts w:ascii="Times New Roman" w:hAnsi="Times New Roman" w:cs="Times New Roman"/>
          <w:lang w:val="en-AU"/>
        </w:rPr>
        <w:t xml:space="preserve"> crime</w:t>
      </w:r>
      <w:r w:rsidR="00855DF4" w:rsidRPr="00F65195">
        <w:rPr>
          <w:rFonts w:ascii="Times New Roman" w:hAnsi="Times New Roman" w:cs="Times New Roman"/>
          <w:lang w:val="en-AU"/>
        </w:rPr>
        <w:t>’</w:t>
      </w:r>
      <w:r w:rsidR="00FB4DF6" w:rsidRPr="00F65195">
        <w:rPr>
          <w:rFonts w:ascii="Times New Roman" w:hAnsi="Times New Roman" w:cs="Times New Roman"/>
          <w:lang w:val="en-AU"/>
        </w:rPr>
        <w:t>.</w:t>
      </w:r>
    </w:p>
    <w:p w14:paraId="6C97F434" w14:textId="77777777" w:rsidR="00F65195" w:rsidRDefault="00F65195" w:rsidP="00F65195">
      <w:pPr>
        <w:spacing w:after="0" w:line="480" w:lineRule="auto"/>
        <w:jc w:val="both"/>
        <w:rPr>
          <w:rFonts w:ascii="Times New Roman" w:hAnsi="Times New Roman" w:cs="Times New Roman"/>
        </w:rPr>
      </w:pPr>
    </w:p>
    <w:p w14:paraId="41E3F5FF" w14:textId="0EECD9C6" w:rsidR="00F65195" w:rsidRDefault="00EE298E" w:rsidP="00F65195">
      <w:pPr>
        <w:spacing w:after="0" w:line="480" w:lineRule="auto"/>
        <w:jc w:val="both"/>
        <w:rPr>
          <w:rFonts w:ascii="Times New Roman" w:hAnsi="Times New Roman" w:cs="Times New Roman"/>
          <w:lang w:val="en-AU"/>
        </w:rPr>
      </w:pPr>
      <w:r w:rsidRPr="00F65195">
        <w:rPr>
          <w:rFonts w:ascii="Times New Roman" w:hAnsi="Times New Roman" w:cs="Times New Roman"/>
        </w:rPr>
        <w:t xml:space="preserve">This </w:t>
      </w:r>
      <w:r w:rsidR="003C2ADC" w:rsidRPr="00F65195">
        <w:rPr>
          <w:rFonts w:ascii="Times New Roman" w:hAnsi="Times New Roman" w:cs="Times New Roman"/>
        </w:rPr>
        <w:t>has</w:t>
      </w:r>
      <w:r w:rsidRPr="00F65195">
        <w:rPr>
          <w:rFonts w:ascii="Times New Roman" w:hAnsi="Times New Roman" w:cs="Times New Roman"/>
        </w:rPr>
        <w:t xml:space="preserve"> primarily </w:t>
      </w:r>
      <w:r w:rsidR="003C2ADC" w:rsidRPr="00F65195">
        <w:rPr>
          <w:rFonts w:ascii="Times New Roman" w:hAnsi="Times New Roman" w:cs="Times New Roman"/>
        </w:rPr>
        <w:t>to do with</w:t>
      </w:r>
      <w:r w:rsidRPr="00F65195">
        <w:rPr>
          <w:rFonts w:ascii="Times New Roman" w:hAnsi="Times New Roman" w:cs="Times New Roman"/>
        </w:rPr>
        <w:t xml:space="preserve"> a</w:t>
      </w:r>
      <w:r w:rsidR="00772EB2" w:rsidRPr="00F65195">
        <w:rPr>
          <w:rFonts w:ascii="Times New Roman" w:hAnsi="Times New Roman" w:cs="Times New Roman"/>
        </w:rPr>
        <w:t>n understandable</w:t>
      </w:r>
      <w:r w:rsidRPr="00F65195">
        <w:rPr>
          <w:rFonts w:ascii="Times New Roman" w:hAnsi="Times New Roman" w:cs="Times New Roman"/>
        </w:rPr>
        <w:t xml:space="preserve"> </w:t>
      </w:r>
      <w:r w:rsidR="000E0C05" w:rsidRPr="00F65195">
        <w:rPr>
          <w:rFonts w:ascii="Times New Roman" w:hAnsi="Times New Roman" w:cs="Times New Roman"/>
        </w:rPr>
        <w:t xml:space="preserve">proclivity </w:t>
      </w:r>
      <w:r w:rsidR="003C2ADC" w:rsidRPr="00F65195">
        <w:rPr>
          <w:rFonts w:ascii="Times New Roman" w:hAnsi="Times New Roman" w:cs="Times New Roman"/>
        </w:rPr>
        <w:t>that currently characterizes</w:t>
      </w:r>
      <w:r w:rsidR="000E0C05" w:rsidRPr="00F65195">
        <w:rPr>
          <w:rFonts w:ascii="Times New Roman" w:hAnsi="Times New Roman" w:cs="Times New Roman"/>
        </w:rPr>
        <w:t xml:space="preserve"> the historical study of crime;</w:t>
      </w:r>
      <w:r w:rsidRPr="00F65195">
        <w:rPr>
          <w:rFonts w:ascii="Times New Roman" w:hAnsi="Times New Roman" w:cs="Times New Roman"/>
        </w:rPr>
        <w:t xml:space="preserve"> </w:t>
      </w:r>
      <w:r w:rsidR="000E0C05" w:rsidRPr="00F65195">
        <w:rPr>
          <w:rFonts w:ascii="Times New Roman" w:hAnsi="Times New Roman" w:cs="Times New Roman"/>
        </w:rPr>
        <w:t>that of</w:t>
      </w:r>
      <w:r w:rsidRPr="00F65195">
        <w:rPr>
          <w:rFonts w:ascii="Times New Roman" w:hAnsi="Times New Roman" w:cs="Times New Roman"/>
        </w:rPr>
        <w:t xml:space="preserve"> </w:t>
      </w:r>
      <w:r w:rsidR="00263530" w:rsidRPr="00F65195">
        <w:rPr>
          <w:rFonts w:ascii="Times New Roman" w:hAnsi="Times New Roman" w:cs="Times New Roman"/>
        </w:rPr>
        <w:t>associat</w:t>
      </w:r>
      <w:r w:rsidR="000E0C05" w:rsidRPr="00F65195">
        <w:rPr>
          <w:rFonts w:ascii="Times New Roman" w:hAnsi="Times New Roman" w:cs="Times New Roman"/>
        </w:rPr>
        <w:t>ing</w:t>
      </w:r>
      <w:r w:rsidR="00263530" w:rsidRPr="00F65195">
        <w:rPr>
          <w:rFonts w:ascii="Times New Roman" w:hAnsi="Times New Roman" w:cs="Times New Roman"/>
        </w:rPr>
        <w:t xml:space="preserve"> the totality of</w:t>
      </w:r>
      <w:r w:rsidRPr="00F65195">
        <w:rPr>
          <w:rFonts w:ascii="Times New Roman" w:hAnsi="Times New Roman" w:cs="Times New Roman"/>
        </w:rPr>
        <w:t xml:space="preserve"> historical stud</w:t>
      </w:r>
      <w:r w:rsidR="00263530" w:rsidRPr="00F65195">
        <w:rPr>
          <w:rFonts w:ascii="Times New Roman" w:hAnsi="Times New Roman" w:cs="Times New Roman"/>
        </w:rPr>
        <w:t>ies</w:t>
      </w:r>
      <w:r w:rsidRPr="00F65195">
        <w:rPr>
          <w:rFonts w:ascii="Times New Roman" w:hAnsi="Times New Roman" w:cs="Times New Roman"/>
        </w:rPr>
        <w:t xml:space="preserve"> of crime </w:t>
      </w:r>
      <w:r w:rsidR="00263530" w:rsidRPr="00F65195">
        <w:rPr>
          <w:rFonts w:ascii="Times New Roman" w:hAnsi="Times New Roman" w:cs="Times New Roman"/>
        </w:rPr>
        <w:t>with</w:t>
      </w:r>
      <w:r w:rsidRPr="00F65195">
        <w:rPr>
          <w:rFonts w:ascii="Times New Roman" w:hAnsi="Times New Roman" w:cs="Times New Roman"/>
        </w:rPr>
        <w:t xml:space="preserve"> </w:t>
      </w:r>
      <w:r w:rsidR="000E0C05" w:rsidRPr="00F65195">
        <w:rPr>
          <w:rFonts w:ascii="Times New Roman" w:hAnsi="Times New Roman" w:cs="Times New Roman"/>
        </w:rPr>
        <w:t>one</w:t>
      </w:r>
      <w:r w:rsidR="00263530" w:rsidRPr="00F65195">
        <w:rPr>
          <w:rFonts w:ascii="Times New Roman" w:hAnsi="Times New Roman" w:cs="Times New Roman"/>
        </w:rPr>
        <w:t xml:space="preserve"> particular approach within them – </w:t>
      </w:r>
      <w:r w:rsidR="00C55EE2" w:rsidRPr="00F65195">
        <w:rPr>
          <w:rFonts w:ascii="Times New Roman" w:hAnsi="Times New Roman" w:cs="Times New Roman"/>
        </w:rPr>
        <w:t xml:space="preserve">namely, </w:t>
      </w:r>
      <w:r w:rsidR="00263530" w:rsidRPr="00F65195">
        <w:rPr>
          <w:rFonts w:ascii="Times New Roman" w:hAnsi="Times New Roman" w:cs="Times New Roman"/>
        </w:rPr>
        <w:t>crime history, a</w:t>
      </w:r>
      <w:r w:rsidRPr="00F65195">
        <w:rPr>
          <w:rFonts w:ascii="Times New Roman" w:hAnsi="Times New Roman" w:cs="Times New Roman"/>
        </w:rPr>
        <w:t xml:space="preserve"> relatively recent history specialization</w:t>
      </w:r>
      <w:r w:rsidR="00263530" w:rsidRPr="00F65195">
        <w:rPr>
          <w:rFonts w:ascii="Times New Roman" w:hAnsi="Times New Roman" w:cs="Times New Roman"/>
        </w:rPr>
        <w:t>.</w:t>
      </w:r>
      <w:r w:rsidRPr="00F65195">
        <w:rPr>
          <w:rFonts w:ascii="Times New Roman" w:hAnsi="Times New Roman" w:cs="Times New Roman"/>
        </w:rPr>
        <w:t xml:space="preserve"> </w:t>
      </w:r>
      <w:r w:rsidR="00C53A5D" w:rsidRPr="00F65195">
        <w:rPr>
          <w:rFonts w:ascii="Times New Roman" w:hAnsi="Times New Roman" w:cs="Times New Roman"/>
        </w:rPr>
        <w:t>To put it bluntly</w:t>
      </w:r>
      <w:r w:rsidR="008A4AF5" w:rsidRPr="00F65195">
        <w:rPr>
          <w:rFonts w:ascii="Times New Roman" w:hAnsi="Times New Roman" w:cs="Times New Roman"/>
        </w:rPr>
        <w:t xml:space="preserve">, studying crime historically is broadly understood to be a matter of </w:t>
      </w:r>
      <w:r w:rsidR="00C53A5D" w:rsidRPr="00F65195">
        <w:rPr>
          <w:rFonts w:ascii="Times New Roman" w:hAnsi="Times New Roman" w:cs="Times New Roman"/>
        </w:rPr>
        <w:t>thinking historically about crime and not a matter of thinking criminologically about the past</w:t>
      </w:r>
      <w:r w:rsidR="008A4AF5" w:rsidRPr="00F65195">
        <w:rPr>
          <w:rFonts w:ascii="Times New Roman" w:hAnsi="Times New Roman" w:cs="Times New Roman"/>
        </w:rPr>
        <w:t xml:space="preserve">. </w:t>
      </w:r>
      <w:r w:rsidR="00132C47" w:rsidRPr="00F65195">
        <w:rPr>
          <w:rFonts w:ascii="Times New Roman" w:hAnsi="Times New Roman" w:cs="Times New Roman"/>
        </w:rPr>
        <w:t>As Lawrence claims, popular interest in notorious criminals and noteworthy crimes is perennial, debates about crime rates have constituted part of public debate since the early-19</w:t>
      </w:r>
      <w:r w:rsidR="00132C47" w:rsidRPr="00F65195">
        <w:rPr>
          <w:rFonts w:ascii="Times New Roman" w:hAnsi="Times New Roman" w:cs="Times New Roman"/>
          <w:vertAlign w:val="superscript"/>
        </w:rPr>
        <w:t>th</w:t>
      </w:r>
      <w:r w:rsidR="00132C47" w:rsidRPr="00F65195">
        <w:rPr>
          <w:rFonts w:ascii="Times New Roman" w:hAnsi="Times New Roman" w:cs="Times New Roman"/>
        </w:rPr>
        <w:t xml:space="preserve"> century, but a crime and criminal justice historiography properly so called only developed in the 1970s.</w:t>
      </w:r>
      <w:r w:rsidR="002E4937">
        <w:rPr>
          <w:rStyle w:val="FootnoteReference"/>
          <w:rFonts w:ascii="Times New Roman" w:hAnsi="Times New Roman" w:cs="Times New Roman"/>
        </w:rPr>
        <w:footnoteReference w:id="15"/>
      </w:r>
      <w:r w:rsidR="00132C47" w:rsidRPr="00F65195">
        <w:rPr>
          <w:rFonts w:ascii="Times New Roman" w:hAnsi="Times New Roman" w:cs="Times New Roman"/>
        </w:rPr>
        <w:t xml:space="preserve"> </w:t>
      </w:r>
      <w:r w:rsidR="00B90ABA" w:rsidRPr="00F65195">
        <w:rPr>
          <w:rFonts w:ascii="Times New Roman" w:hAnsi="Times New Roman" w:cs="Times New Roman"/>
        </w:rPr>
        <w:t>T</w:t>
      </w:r>
      <w:r w:rsidR="00F66CBE" w:rsidRPr="00F65195">
        <w:rPr>
          <w:rFonts w:ascii="Times New Roman" w:hAnsi="Times New Roman" w:cs="Times New Roman"/>
        </w:rPr>
        <w:t>he academic study of crime in historical perspective is, therefore, quite justifiably taken to be a late-20</w:t>
      </w:r>
      <w:r w:rsidR="00F66CBE" w:rsidRPr="00F65195">
        <w:rPr>
          <w:rFonts w:ascii="Times New Roman" w:hAnsi="Times New Roman" w:cs="Times New Roman"/>
          <w:vertAlign w:val="superscript"/>
        </w:rPr>
        <w:t>th</w:t>
      </w:r>
      <w:r w:rsidR="00F66CBE" w:rsidRPr="00F65195">
        <w:rPr>
          <w:rFonts w:ascii="Times New Roman" w:hAnsi="Times New Roman" w:cs="Times New Roman"/>
        </w:rPr>
        <w:t xml:space="preserve"> century phenomenon</w:t>
      </w:r>
      <w:r w:rsidR="007A168C" w:rsidRPr="00F65195">
        <w:rPr>
          <w:rFonts w:ascii="Times New Roman" w:hAnsi="Times New Roman" w:cs="Times New Roman"/>
        </w:rPr>
        <w:t xml:space="preserve"> </w:t>
      </w:r>
      <w:r w:rsidR="007215E4" w:rsidRPr="00F65195">
        <w:rPr>
          <w:rFonts w:ascii="Times New Roman" w:hAnsi="Times New Roman" w:cs="Times New Roman"/>
        </w:rPr>
        <w:t>initiated</w:t>
      </w:r>
      <w:r w:rsidR="007A168C" w:rsidRPr="00F65195">
        <w:rPr>
          <w:rFonts w:ascii="Times New Roman" w:hAnsi="Times New Roman" w:cs="Times New Roman"/>
        </w:rPr>
        <w:t xml:space="preserve"> </w:t>
      </w:r>
      <w:r w:rsidR="007215E4" w:rsidRPr="00F65195">
        <w:rPr>
          <w:rFonts w:ascii="Times New Roman" w:hAnsi="Times New Roman" w:cs="Times New Roman"/>
        </w:rPr>
        <w:t>through</w:t>
      </w:r>
      <w:r w:rsidR="007A168C" w:rsidRPr="00F65195">
        <w:rPr>
          <w:rFonts w:ascii="Times New Roman" w:hAnsi="Times New Roman" w:cs="Times New Roman"/>
        </w:rPr>
        <w:t xml:space="preserve"> the efforts of historians</w:t>
      </w:r>
      <w:r w:rsidR="00F66CBE" w:rsidRPr="00F65195">
        <w:rPr>
          <w:rFonts w:ascii="Times New Roman" w:hAnsi="Times New Roman" w:cs="Times New Roman"/>
        </w:rPr>
        <w:t xml:space="preserve">. </w:t>
      </w:r>
      <w:r w:rsidR="00FB4DF6" w:rsidRPr="00F65195">
        <w:rPr>
          <w:rFonts w:ascii="Times New Roman" w:hAnsi="Times New Roman" w:cs="Times New Roman"/>
          <w:lang w:val="en-AU"/>
        </w:rPr>
        <w:t>T</w:t>
      </w:r>
      <w:r w:rsidR="00702CAB" w:rsidRPr="00F65195">
        <w:rPr>
          <w:rFonts w:ascii="Times New Roman" w:hAnsi="Times New Roman" w:cs="Times New Roman"/>
          <w:lang w:val="en-AU"/>
        </w:rPr>
        <w:t>he first known</w:t>
      </w:r>
      <w:r w:rsidR="00980C59" w:rsidRPr="00F65195">
        <w:rPr>
          <w:rFonts w:ascii="Times New Roman" w:hAnsi="Times New Roman" w:cs="Times New Roman"/>
          <w:lang w:val="en-AU"/>
        </w:rPr>
        <w:t>, comprehensive</w:t>
      </w:r>
      <w:r w:rsidR="00702CAB" w:rsidRPr="00F65195">
        <w:rPr>
          <w:rFonts w:ascii="Times New Roman" w:hAnsi="Times New Roman" w:cs="Times New Roman"/>
          <w:lang w:val="en-AU"/>
        </w:rPr>
        <w:t xml:space="preserve"> </w:t>
      </w:r>
      <w:r w:rsidR="00FB4DF6" w:rsidRPr="00F65195">
        <w:rPr>
          <w:rFonts w:ascii="Times New Roman" w:hAnsi="Times New Roman" w:cs="Times New Roman"/>
          <w:lang w:val="en-AU"/>
        </w:rPr>
        <w:t xml:space="preserve">English </w:t>
      </w:r>
      <w:r w:rsidR="00702CAB" w:rsidRPr="00F65195">
        <w:rPr>
          <w:rFonts w:ascii="Times New Roman" w:hAnsi="Times New Roman" w:cs="Times New Roman"/>
          <w:lang w:val="en-AU"/>
        </w:rPr>
        <w:t xml:space="preserve">work </w:t>
      </w:r>
      <w:r w:rsidR="00FB4DF6" w:rsidRPr="00F65195">
        <w:rPr>
          <w:rFonts w:ascii="Times New Roman" w:hAnsi="Times New Roman" w:cs="Times New Roman"/>
          <w:lang w:val="en-AU"/>
        </w:rPr>
        <w:t>to carry the self-assigned label of</w:t>
      </w:r>
      <w:r w:rsidR="00702CAB" w:rsidRPr="00F65195">
        <w:rPr>
          <w:rFonts w:ascii="Times New Roman" w:hAnsi="Times New Roman" w:cs="Times New Roman"/>
          <w:lang w:val="en-AU"/>
        </w:rPr>
        <w:t xml:space="preserve"> </w:t>
      </w:r>
      <w:r w:rsidR="00FB4DF6" w:rsidRPr="00F65195">
        <w:rPr>
          <w:rFonts w:ascii="Times New Roman" w:hAnsi="Times New Roman" w:cs="Times New Roman"/>
          <w:lang w:val="en-AU"/>
        </w:rPr>
        <w:t>‘</w:t>
      </w:r>
      <w:r w:rsidR="00702CAB" w:rsidRPr="00F65195">
        <w:rPr>
          <w:rFonts w:ascii="Times New Roman" w:hAnsi="Times New Roman" w:cs="Times New Roman"/>
          <w:lang w:val="en-AU"/>
        </w:rPr>
        <w:t>history of crime</w:t>
      </w:r>
      <w:r w:rsidR="00FB4DF6" w:rsidRPr="00F65195">
        <w:rPr>
          <w:rFonts w:ascii="Times New Roman" w:hAnsi="Times New Roman" w:cs="Times New Roman"/>
          <w:lang w:val="en-AU"/>
        </w:rPr>
        <w:t>’</w:t>
      </w:r>
      <w:r w:rsidR="00132C47" w:rsidRPr="00F65195">
        <w:rPr>
          <w:rFonts w:ascii="Times New Roman" w:hAnsi="Times New Roman" w:cs="Times New Roman"/>
          <w:lang w:val="en-AU"/>
        </w:rPr>
        <w:t>, however,</w:t>
      </w:r>
      <w:r w:rsidR="00702CAB" w:rsidRPr="00F65195">
        <w:rPr>
          <w:rFonts w:ascii="Times New Roman" w:hAnsi="Times New Roman" w:cs="Times New Roman"/>
          <w:lang w:val="en-AU"/>
        </w:rPr>
        <w:t xml:space="preserve"> was </w:t>
      </w:r>
      <w:r w:rsidR="00132C47" w:rsidRPr="00F65195">
        <w:rPr>
          <w:rFonts w:ascii="Times New Roman" w:hAnsi="Times New Roman" w:cs="Times New Roman"/>
          <w:lang w:val="en-AU"/>
        </w:rPr>
        <w:t xml:space="preserve">not </w:t>
      </w:r>
      <w:r w:rsidR="00702CAB" w:rsidRPr="00F65195">
        <w:rPr>
          <w:rFonts w:ascii="Times New Roman" w:hAnsi="Times New Roman" w:cs="Times New Roman"/>
          <w:lang w:val="en-AU"/>
        </w:rPr>
        <w:t xml:space="preserve">written </w:t>
      </w:r>
      <w:r w:rsidR="00132C47" w:rsidRPr="00F65195">
        <w:rPr>
          <w:rFonts w:ascii="Times New Roman" w:hAnsi="Times New Roman" w:cs="Times New Roman"/>
          <w:lang w:val="en-AU"/>
        </w:rPr>
        <w:t>in the last quarter of the 20</w:t>
      </w:r>
      <w:r w:rsidR="00132C47" w:rsidRPr="00F65195">
        <w:rPr>
          <w:rFonts w:ascii="Times New Roman" w:hAnsi="Times New Roman" w:cs="Times New Roman"/>
          <w:vertAlign w:val="superscript"/>
          <w:lang w:val="en-AU"/>
        </w:rPr>
        <w:t>th</w:t>
      </w:r>
      <w:r w:rsidR="00132C47" w:rsidRPr="00F65195">
        <w:rPr>
          <w:rFonts w:ascii="Times New Roman" w:hAnsi="Times New Roman" w:cs="Times New Roman"/>
          <w:lang w:val="en-AU"/>
        </w:rPr>
        <w:t xml:space="preserve"> century by a </w:t>
      </w:r>
      <w:r w:rsidR="00FC5563" w:rsidRPr="00F65195">
        <w:rPr>
          <w:rFonts w:ascii="Times New Roman" w:hAnsi="Times New Roman" w:cs="Times New Roman"/>
          <w:lang w:val="en-AU"/>
        </w:rPr>
        <w:t xml:space="preserve">trained </w:t>
      </w:r>
      <w:r w:rsidR="00132C47" w:rsidRPr="00F65195">
        <w:rPr>
          <w:rFonts w:ascii="Times New Roman" w:hAnsi="Times New Roman" w:cs="Times New Roman"/>
          <w:lang w:val="en-AU"/>
        </w:rPr>
        <w:t xml:space="preserve">historian but </w:t>
      </w:r>
      <w:r w:rsidR="00702CAB" w:rsidRPr="00F65195">
        <w:rPr>
          <w:rFonts w:ascii="Times New Roman" w:hAnsi="Times New Roman" w:cs="Times New Roman"/>
          <w:lang w:val="en-AU"/>
        </w:rPr>
        <w:t>in the last quarter of the 19</w:t>
      </w:r>
      <w:r w:rsidR="00702CAB" w:rsidRPr="00F65195">
        <w:rPr>
          <w:rFonts w:ascii="Times New Roman" w:hAnsi="Times New Roman" w:cs="Times New Roman"/>
          <w:vertAlign w:val="superscript"/>
          <w:lang w:val="en-AU"/>
        </w:rPr>
        <w:t>th</w:t>
      </w:r>
      <w:r w:rsidR="00702CAB" w:rsidRPr="00F65195">
        <w:rPr>
          <w:rFonts w:ascii="Times New Roman" w:hAnsi="Times New Roman" w:cs="Times New Roman"/>
          <w:lang w:val="en-AU"/>
        </w:rPr>
        <w:t xml:space="preserve"> century by a barrister-at-law and researcher in official records, Luke Owen Pike (1835-1915). </w:t>
      </w:r>
      <w:r w:rsidR="0068168A" w:rsidRPr="00F65195">
        <w:rPr>
          <w:rFonts w:ascii="Times New Roman" w:hAnsi="Times New Roman" w:cs="Times New Roman"/>
          <w:lang w:val="en-AU"/>
        </w:rPr>
        <w:t xml:space="preserve">In </w:t>
      </w:r>
      <w:r w:rsidR="0068168A" w:rsidRPr="00F65195">
        <w:rPr>
          <w:rFonts w:ascii="Times New Roman" w:hAnsi="Times New Roman" w:cs="Times New Roman"/>
          <w:i/>
          <w:iCs/>
          <w:lang w:val="en-AU"/>
        </w:rPr>
        <w:t>A History of Crime in England</w:t>
      </w:r>
      <w:r w:rsidR="0068168A" w:rsidRPr="00F65195">
        <w:rPr>
          <w:rFonts w:ascii="Times New Roman" w:hAnsi="Times New Roman" w:cs="Times New Roman"/>
          <w:lang w:val="en-AU"/>
        </w:rPr>
        <w:t>, Pike made some of the earliest steps into what, at his time, was an unexplored field</w:t>
      </w:r>
      <w:r w:rsidR="00980C59" w:rsidRPr="00F65195">
        <w:rPr>
          <w:rFonts w:ascii="Times New Roman" w:hAnsi="Times New Roman" w:cs="Times New Roman"/>
          <w:lang w:val="en-AU"/>
        </w:rPr>
        <w:t>:</w:t>
      </w:r>
      <w:r w:rsidR="0068168A" w:rsidRPr="00F65195">
        <w:rPr>
          <w:rFonts w:ascii="Times New Roman" w:hAnsi="Times New Roman" w:cs="Times New Roman"/>
          <w:lang w:val="en-AU"/>
        </w:rPr>
        <w:t xml:space="preserve"> “In the attempt to write a History of Crime, a field is entered which has never previously been explored”</w:t>
      </w:r>
      <w:r w:rsidR="00980C59" w:rsidRPr="00F65195">
        <w:rPr>
          <w:rFonts w:ascii="Times New Roman" w:hAnsi="Times New Roman" w:cs="Times New Roman"/>
          <w:lang w:val="en-AU"/>
        </w:rPr>
        <w:t>.</w:t>
      </w:r>
      <w:r w:rsidR="002E4937">
        <w:rPr>
          <w:rStyle w:val="FootnoteReference"/>
          <w:rFonts w:ascii="Times New Roman" w:hAnsi="Times New Roman" w:cs="Times New Roman"/>
          <w:lang w:val="en-AU"/>
        </w:rPr>
        <w:footnoteReference w:id="16"/>
      </w:r>
      <w:r w:rsidR="0068168A" w:rsidRPr="00F65195">
        <w:rPr>
          <w:rFonts w:ascii="Times New Roman" w:hAnsi="Times New Roman" w:cs="Times New Roman"/>
          <w:lang w:val="en-AU"/>
        </w:rPr>
        <w:t xml:space="preserve"> </w:t>
      </w:r>
      <w:r w:rsidR="00980C59" w:rsidRPr="00F65195">
        <w:rPr>
          <w:rFonts w:ascii="Times New Roman" w:hAnsi="Times New Roman" w:cs="Times New Roman"/>
          <w:lang w:val="en-AU"/>
        </w:rPr>
        <w:t xml:space="preserve">Writing around the time of the publication of Lombroso’s </w:t>
      </w:r>
      <w:proofErr w:type="spellStart"/>
      <w:r w:rsidR="00980C59" w:rsidRPr="00F65195">
        <w:rPr>
          <w:rFonts w:ascii="Times New Roman" w:hAnsi="Times New Roman" w:cs="Times New Roman"/>
          <w:i/>
          <w:lang w:val="en-AU"/>
        </w:rPr>
        <w:t>L’Uomo</w:t>
      </w:r>
      <w:proofErr w:type="spellEnd"/>
      <w:r w:rsidR="00980C59" w:rsidRPr="00F65195">
        <w:rPr>
          <w:rFonts w:ascii="Times New Roman" w:hAnsi="Times New Roman" w:cs="Times New Roman"/>
          <w:i/>
          <w:lang w:val="en-AU"/>
        </w:rPr>
        <w:t xml:space="preserve"> </w:t>
      </w:r>
      <w:proofErr w:type="spellStart"/>
      <w:r w:rsidR="00980C59" w:rsidRPr="00F65195">
        <w:rPr>
          <w:rFonts w:ascii="Times New Roman" w:hAnsi="Times New Roman" w:cs="Times New Roman"/>
          <w:i/>
          <w:lang w:val="en-AU"/>
        </w:rPr>
        <w:t>Delinquente</w:t>
      </w:r>
      <w:proofErr w:type="spellEnd"/>
      <w:r w:rsidR="00980C59" w:rsidRPr="00F65195">
        <w:rPr>
          <w:rFonts w:ascii="Times New Roman" w:hAnsi="Times New Roman" w:cs="Times New Roman"/>
          <w:lang w:val="en-AU"/>
        </w:rPr>
        <w:t>,</w:t>
      </w:r>
      <w:r w:rsidR="002E4937">
        <w:rPr>
          <w:rStyle w:val="FootnoteReference"/>
          <w:rFonts w:ascii="Times New Roman" w:hAnsi="Times New Roman" w:cs="Times New Roman"/>
          <w:lang w:val="en-AU"/>
        </w:rPr>
        <w:footnoteReference w:id="17"/>
      </w:r>
      <w:r w:rsidR="00980C59" w:rsidRPr="00F65195">
        <w:rPr>
          <w:rFonts w:ascii="Times New Roman" w:hAnsi="Times New Roman" w:cs="Times New Roman"/>
          <w:lang w:val="en-AU"/>
        </w:rPr>
        <w:t xml:space="preserve"> Pike</w:t>
      </w:r>
      <w:r w:rsidR="0068168A" w:rsidRPr="00F65195">
        <w:rPr>
          <w:rFonts w:ascii="Times New Roman" w:hAnsi="Times New Roman" w:cs="Times New Roman"/>
          <w:lang w:val="en-AU"/>
        </w:rPr>
        <w:t xml:space="preserve"> </w:t>
      </w:r>
      <w:r w:rsidR="0062147E" w:rsidRPr="00F65195">
        <w:rPr>
          <w:rFonts w:ascii="Times New Roman" w:hAnsi="Times New Roman" w:cs="Times New Roman"/>
          <w:lang w:val="en-AU"/>
        </w:rPr>
        <w:t xml:space="preserve">advanced a critical, </w:t>
      </w:r>
      <w:proofErr w:type="spellStart"/>
      <w:r w:rsidR="0062147E" w:rsidRPr="00F65195">
        <w:rPr>
          <w:rFonts w:ascii="Times New Roman" w:hAnsi="Times New Roman" w:cs="Times New Roman"/>
          <w:lang w:val="en-AU"/>
        </w:rPr>
        <w:t>historico</w:t>
      </w:r>
      <w:proofErr w:type="spellEnd"/>
      <w:r w:rsidR="0062147E" w:rsidRPr="00F65195">
        <w:rPr>
          <w:rFonts w:ascii="Times New Roman" w:hAnsi="Times New Roman" w:cs="Times New Roman"/>
          <w:lang w:val="en-AU"/>
        </w:rPr>
        <w:t xml:space="preserve">-relativist definition of crime – that crime is whatever the authorities of a given historical epoch want it and make it to be – and </w:t>
      </w:r>
      <w:r w:rsidR="0068168A" w:rsidRPr="00F65195">
        <w:rPr>
          <w:rFonts w:ascii="Times New Roman" w:hAnsi="Times New Roman" w:cs="Times New Roman"/>
          <w:lang w:val="en-AU"/>
        </w:rPr>
        <w:t>left a number of marks on the histor</w:t>
      </w:r>
      <w:r w:rsidR="00980C59" w:rsidRPr="00F65195">
        <w:rPr>
          <w:rFonts w:ascii="Times New Roman" w:hAnsi="Times New Roman" w:cs="Times New Roman"/>
          <w:lang w:val="en-AU"/>
        </w:rPr>
        <w:t xml:space="preserve">ical </w:t>
      </w:r>
      <w:r w:rsidR="00E154C5" w:rsidRPr="00F65195">
        <w:rPr>
          <w:rFonts w:ascii="Times New Roman" w:hAnsi="Times New Roman" w:cs="Times New Roman"/>
          <w:lang w:val="en-AU"/>
        </w:rPr>
        <w:t>analysis</w:t>
      </w:r>
      <w:r w:rsidR="0068168A" w:rsidRPr="00F65195">
        <w:rPr>
          <w:rFonts w:ascii="Times New Roman" w:hAnsi="Times New Roman" w:cs="Times New Roman"/>
          <w:lang w:val="en-AU"/>
        </w:rPr>
        <w:t xml:space="preserve"> of crime</w:t>
      </w:r>
      <w:r w:rsidR="00E154C5" w:rsidRPr="00F65195">
        <w:rPr>
          <w:rFonts w:ascii="Times New Roman" w:hAnsi="Times New Roman" w:cs="Times New Roman"/>
          <w:lang w:val="en-AU"/>
        </w:rPr>
        <w:t>-related phenomena</w:t>
      </w:r>
      <w:r w:rsidR="00A72F8A" w:rsidRPr="00F65195">
        <w:rPr>
          <w:rFonts w:ascii="Times New Roman" w:hAnsi="Times New Roman" w:cs="Times New Roman"/>
          <w:lang w:val="en-AU"/>
        </w:rPr>
        <w:t>.</w:t>
      </w:r>
    </w:p>
    <w:p w14:paraId="6CEF22F6" w14:textId="4973150F" w:rsidR="00F65195" w:rsidRDefault="004709A2"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lastRenderedPageBreak/>
        <w:t xml:space="preserve">Like </w:t>
      </w:r>
      <w:r w:rsidR="000E0C05" w:rsidRPr="00F65195">
        <w:rPr>
          <w:rFonts w:ascii="Times New Roman" w:hAnsi="Times New Roman" w:cs="Times New Roman"/>
          <w:lang w:val="en-AU"/>
        </w:rPr>
        <w:t>several</w:t>
      </w:r>
      <w:r w:rsidRPr="00F65195">
        <w:rPr>
          <w:rFonts w:ascii="Times New Roman" w:hAnsi="Times New Roman" w:cs="Times New Roman"/>
          <w:lang w:val="en-AU"/>
        </w:rPr>
        <w:t xml:space="preserve"> </w:t>
      </w:r>
      <w:r w:rsidR="00C40F98" w:rsidRPr="00F65195">
        <w:rPr>
          <w:rFonts w:ascii="Times New Roman" w:hAnsi="Times New Roman" w:cs="Times New Roman"/>
          <w:lang w:val="en-AU"/>
        </w:rPr>
        <w:t xml:space="preserve">historical </w:t>
      </w:r>
      <w:r w:rsidRPr="00F65195">
        <w:rPr>
          <w:rFonts w:ascii="Times New Roman" w:hAnsi="Times New Roman" w:cs="Times New Roman"/>
          <w:lang w:val="en-AU"/>
        </w:rPr>
        <w:t xml:space="preserve">works </w:t>
      </w:r>
      <w:r w:rsidR="00C40F98" w:rsidRPr="00F65195">
        <w:rPr>
          <w:rFonts w:ascii="Times New Roman" w:hAnsi="Times New Roman" w:cs="Times New Roman"/>
          <w:lang w:val="en-AU"/>
        </w:rPr>
        <w:t>on</w:t>
      </w:r>
      <w:r w:rsidRPr="00F65195">
        <w:rPr>
          <w:rFonts w:ascii="Times New Roman" w:hAnsi="Times New Roman" w:cs="Times New Roman"/>
          <w:lang w:val="en-AU"/>
        </w:rPr>
        <w:t xml:space="preserve"> crime up to the last quarter of the 20</w:t>
      </w:r>
      <w:r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w:t>
      </w:r>
      <w:r w:rsidR="00A72F8A" w:rsidRPr="00F65195">
        <w:rPr>
          <w:rFonts w:ascii="Times New Roman" w:hAnsi="Times New Roman" w:cs="Times New Roman"/>
          <w:lang w:val="en-AU"/>
        </w:rPr>
        <w:t xml:space="preserve"> </w:t>
      </w:r>
      <w:r w:rsidRPr="00F65195">
        <w:rPr>
          <w:rFonts w:ascii="Times New Roman" w:hAnsi="Times New Roman" w:cs="Times New Roman"/>
          <w:lang w:val="en-AU"/>
        </w:rPr>
        <w:t xml:space="preserve">Pike’s history of crime overemphasized the workings of ‘progress’ and the </w:t>
      </w:r>
      <w:r w:rsidR="009B0569" w:rsidRPr="00F65195">
        <w:rPr>
          <w:rFonts w:ascii="Times New Roman" w:hAnsi="Times New Roman" w:cs="Times New Roman"/>
          <w:lang w:val="en-AU"/>
        </w:rPr>
        <w:t>teleological</w:t>
      </w:r>
      <w:r w:rsidRPr="00F65195">
        <w:rPr>
          <w:rFonts w:ascii="Times New Roman" w:hAnsi="Times New Roman" w:cs="Times New Roman"/>
          <w:lang w:val="en-AU"/>
        </w:rPr>
        <w:t xml:space="preserve"> passage from ‘savage’ to ‘civilized’, the gradual decay of barbarism and the power of the modern sentiment</w:t>
      </w:r>
      <w:r w:rsidR="00941B59" w:rsidRPr="00F65195">
        <w:rPr>
          <w:rFonts w:ascii="Times New Roman" w:hAnsi="Times New Roman" w:cs="Times New Roman"/>
          <w:lang w:val="en-AU"/>
        </w:rPr>
        <w:t>. In short, Pike’s historical narrative</w:t>
      </w:r>
      <w:r w:rsidRPr="00F65195">
        <w:rPr>
          <w:rFonts w:ascii="Times New Roman" w:hAnsi="Times New Roman" w:cs="Times New Roman"/>
          <w:lang w:val="en-AU"/>
        </w:rPr>
        <w:t xml:space="preserve"> </w:t>
      </w:r>
      <w:r w:rsidR="008D7064" w:rsidRPr="00F65195">
        <w:rPr>
          <w:rFonts w:ascii="Times New Roman" w:hAnsi="Times New Roman" w:cs="Times New Roman"/>
          <w:lang w:val="en-AU"/>
        </w:rPr>
        <w:t>approximates</w:t>
      </w:r>
      <w:r w:rsidR="009158E7" w:rsidRPr="00F65195">
        <w:rPr>
          <w:rFonts w:ascii="Times New Roman" w:hAnsi="Times New Roman" w:cs="Times New Roman"/>
          <w:lang w:val="en-AU"/>
        </w:rPr>
        <w:t xml:space="preserve"> </w:t>
      </w:r>
      <w:r w:rsidR="008D7064" w:rsidRPr="00F65195">
        <w:rPr>
          <w:rFonts w:ascii="Times New Roman" w:hAnsi="Times New Roman" w:cs="Times New Roman"/>
          <w:lang w:val="en-AU"/>
        </w:rPr>
        <w:t>what</w:t>
      </w:r>
      <w:r w:rsidR="009158E7" w:rsidRPr="00F65195">
        <w:rPr>
          <w:rFonts w:ascii="Times New Roman" w:hAnsi="Times New Roman" w:cs="Times New Roman"/>
          <w:lang w:val="en-AU"/>
        </w:rPr>
        <w:t xml:space="preserve"> historians would </w:t>
      </w:r>
      <w:r w:rsidR="00F66CBE" w:rsidRPr="00F65195">
        <w:rPr>
          <w:rFonts w:ascii="Times New Roman" w:hAnsi="Times New Roman" w:cs="Times New Roman"/>
          <w:lang w:val="en-AU"/>
        </w:rPr>
        <w:t>normally</w:t>
      </w:r>
      <w:r w:rsidR="008D7064" w:rsidRPr="00F65195">
        <w:rPr>
          <w:rFonts w:ascii="Times New Roman" w:hAnsi="Times New Roman" w:cs="Times New Roman"/>
          <w:lang w:val="en-AU"/>
        </w:rPr>
        <w:t xml:space="preserve"> refer to as</w:t>
      </w:r>
      <w:r w:rsidRPr="00F65195">
        <w:rPr>
          <w:rFonts w:ascii="Times New Roman" w:hAnsi="Times New Roman" w:cs="Times New Roman"/>
          <w:lang w:val="en-AU"/>
        </w:rPr>
        <w:t xml:space="preserve"> </w:t>
      </w:r>
      <w:r w:rsidR="00AF353B" w:rsidRPr="00F65195">
        <w:rPr>
          <w:rFonts w:ascii="Times New Roman" w:hAnsi="Times New Roman" w:cs="Times New Roman"/>
          <w:lang w:val="en-AU"/>
        </w:rPr>
        <w:t>‘</w:t>
      </w:r>
      <w:r w:rsidRPr="00F65195">
        <w:rPr>
          <w:rFonts w:ascii="Times New Roman" w:hAnsi="Times New Roman" w:cs="Times New Roman"/>
          <w:lang w:val="en-AU"/>
        </w:rPr>
        <w:t>Whig</w:t>
      </w:r>
      <w:r w:rsidR="00772EB2" w:rsidRPr="00F65195">
        <w:rPr>
          <w:rFonts w:ascii="Times New Roman" w:hAnsi="Times New Roman" w:cs="Times New Roman"/>
          <w:lang w:val="en-AU"/>
        </w:rPr>
        <w:t xml:space="preserve"> history</w:t>
      </w:r>
      <w:r w:rsidR="00AF353B" w:rsidRPr="00F65195">
        <w:rPr>
          <w:rFonts w:ascii="Times New Roman" w:hAnsi="Times New Roman" w:cs="Times New Roman"/>
          <w:lang w:val="en-AU"/>
        </w:rPr>
        <w:t>’</w:t>
      </w:r>
      <w:r w:rsidRPr="00F65195">
        <w:rPr>
          <w:rFonts w:ascii="Times New Roman" w:hAnsi="Times New Roman" w:cs="Times New Roman"/>
          <w:lang w:val="en-AU"/>
        </w:rPr>
        <w:t xml:space="preserve">. </w:t>
      </w:r>
      <w:r w:rsidR="00A72F8A" w:rsidRPr="00F65195">
        <w:rPr>
          <w:rFonts w:ascii="Times New Roman" w:hAnsi="Times New Roman" w:cs="Times New Roman"/>
          <w:lang w:val="en-AU"/>
        </w:rPr>
        <w:t>Nonetheless,</w:t>
      </w:r>
      <w:r w:rsidR="004D6E68" w:rsidRPr="00F65195">
        <w:rPr>
          <w:rFonts w:ascii="Times New Roman" w:hAnsi="Times New Roman" w:cs="Times New Roman"/>
          <w:lang w:val="en-AU"/>
        </w:rPr>
        <w:t xml:space="preserve"> Pike was </w:t>
      </w:r>
      <w:r w:rsidR="00941B59" w:rsidRPr="00F65195">
        <w:rPr>
          <w:rFonts w:ascii="Times New Roman" w:hAnsi="Times New Roman" w:cs="Times New Roman"/>
          <w:lang w:val="en-AU"/>
        </w:rPr>
        <w:t>possibly</w:t>
      </w:r>
      <w:r w:rsidR="004D6E68" w:rsidRPr="00F65195">
        <w:rPr>
          <w:rFonts w:ascii="Times New Roman" w:hAnsi="Times New Roman" w:cs="Times New Roman"/>
          <w:lang w:val="en-AU"/>
        </w:rPr>
        <w:t xml:space="preserve"> the first to argue for the creation of a substantive field of research </w:t>
      </w:r>
      <w:r w:rsidR="00023D5E" w:rsidRPr="00F65195">
        <w:rPr>
          <w:rFonts w:ascii="Times New Roman" w:hAnsi="Times New Roman" w:cs="Times New Roman"/>
          <w:lang w:val="en-AU"/>
        </w:rPr>
        <w:t>on</w:t>
      </w:r>
      <w:r w:rsidR="004D6E68" w:rsidRPr="00F65195">
        <w:rPr>
          <w:rFonts w:ascii="Times New Roman" w:hAnsi="Times New Roman" w:cs="Times New Roman"/>
          <w:lang w:val="en-AU"/>
        </w:rPr>
        <w:t xml:space="preserve"> the history of crime by emphasizing the need</w:t>
      </w:r>
      <w:r w:rsidR="0068168A" w:rsidRPr="00F65195">
        <w:rPr>
          <w:rFonts w:ascii="Times New Roman" w:hAnsi="Times New Roman" w:cs="Times New Roman"/>
          <w:lang w:val="en-AU"/>
        </w:rPr>
        <w:t xml:space="preserve"> </w:t>
      </w:r>
      <w:r w:rsidR="004D6E68" w:rsidRPr="00F65195">
        <w:rPr>
          <w:rFonts w:ascii="Times New Roman" w:hAnsi="Times New Roman" w:cs="Times New Roman"/>
          <w:lang w:val="en-AU"/>
        </w:rPr>
        <w:t>to</w:t>
      </w:r>
      <w:r w:rsidR="0068168A" w:rsidRPr="00F65195">
        <w:rPr>
          <w:rFonts w:ascii="Times New Roman" w:hAnsi="Times New Roman" w:cs="Times New Roman"/>
          <w:lang w:val="en-AU"/>
        </w:rPr>
        <w:t xml:space="preserve"> </w:t>
      </w:r>
      <w:r w:rsidR="00E154C5" w:rsidRPr="00F65195">
        <w:rPr>
          <w:rFonts w:ascii="Times New Roman" w:hAnsi="Times New Roman" w:cs="Times New Roman"/>
          <w:lang w:val="en-AU"/>
        </w:rPr>
        <w:t>separat</w:t>
      </w:r>
      <w:r w:rsidR="004D6E68" w:rsidRPr="00F65195">
        <w:rPr>
          <w:rFonts w:ascii="Times New Roman" w:hAnsi="Times New Roman" w:cs="Times New Roman"/>
          <w:lang w:val="en-AU"/>
        </w:rPr>
        <w:t>e</w:t>
      </w:r>
      <w:r w:rsidR="0068168A" w:rsidRPr="00F65195">
        <w:rPr>
          <w:rFonts w:ascii="Times New Roman" w:hAnsi="Times New Roman" w:cs="Times New Roman"/>
          <w:lang w:val="en-AU"/>
        </w:rPr>
        <w:t xml:space="preserve"> histor</w:t>
      </w:r>
      <w:r w:rsidR="0091127C" w:rsidRPr="00F65195">
        <w:rPr>
          <w:rFonts w:ascii="Times New Roman" w:hAnsi="Times New Roman" w:cs="Times New Roman"/>
          <w:lang w:val="en-AU"/>
        </w:rPr>
        <w:t>ical studies</w:t>
      </w:r>
      <w:r w:rsidR="0068168A" w:rsidRPr="00F65195">
        <w:rPr>
          <w:rFonts w:ascii="Times New Roman" w:hAnsi="Times New Roman" w:cs="Times New Roman"/>
          <w:lang w:val="en-AU"/>
        </w:rPr>
        <w:t xml:space="preserve"> of crime </w:t>
      </w:r>
      <w:r w:rsidR="00E154C5" w:rsidRPr="00F65195">
        <w:rPr>
          <w:rFonts w:ascii="Times New Roman" w:hAnsi="Times New Roman" w:cs="Times New Roman"/>
          <w:lang w:val="en-AU"/>
        </w:rPr>
        <w:t>from</w:t>
      </w:r>
      <w:r w:rsidR="0068168A" w:rsidRPr="00F65195">
        <w:rPr>
          <w:rFonts w:ascii="Times New Roman" w:hAnsi="Times New Roman" w:cs="Times New Roman"/>
          <w:lang w:val="en-AU"/>
        </w:rPr>
        <w:t xml:space="preserve"> </w:t>
      </w:r>
      <w:r w:rsidR="0091127C" w:rsidRPr="00F65195">
        <w:rPr>
          <w:rFonts w:ascii="Times New Roman" w:hAnsi="Times New Roman" w:cs="Times New Roman"/>
          <w:lang w:val="en-AU"/>
        </w:rPr>
        <w:t>historical studies</w:t>
      </w:r>
      <w:r w:rsidR="0068168A" w:rsidRPr="00F65195">
        <w:rPr>
          <w:rFonts w:ascii="Times New Roman" w:hAnsi="Times New Roman" w:cs="Times New Roman"/>
          <w:lang w:val="en-AU"/>
        </w:rPr>
        <w:t xml:space="preserve"> of civilization</w:t>
      </w:r>
      <w:r w:rsidR="008D7064" w:rsidRPr="00F65195">
        <w:rPr>
          <w:rFonts w:ascii="Times New Roman" w:hAnsi="Times New Roman" w:cs="Times New Roman"/>
          <w:lang w:val="en-AU"/>
        </w:rPr>
        <w:t>. As h</w:t>
      </w:r>
      <w:r w:rsidR="0068168A" w:rsidRPr="00F65195">
        <w:rPr>
          <w:rFonts w:ascii="Times New Roman" w:hAnsi="Times New Roman" w:cs="Times New Roman"/>
          <w:lang w:val="en-AU"/>
        </w:rPr>
        <w:t>e put it, “it is surely a paradox that there have long been many ‘Histories of Civilisation’, and not one ‘History of Crime’”.</w:t>
      </w:r>
      <w:r w:rsidR="002E4937">
        <w:rPr>
          <w:rStyle w:val="FootnoteReference"/>
          <w:rFonts w:ascii="Times New Roman" w:hAnsi="Times New Roman" w:cs="Times New Roman"/>
          <w:lang w:val="en-AU"/>
        </w:rPr>
        <w:footnoteReference w:id="18"/>
      </w:r>
      <w:r w:rsidR="004D6E68" w:rsidRPr="00F65195">
        <w:rPr>
          <w:rFonts w:ascii="Times New Roman" w:hAnsi="Times New Roman" w:cs="Times New Roman"/>
          <w:lang w:val="en-AU"/>
        </w:rPr>
        <w:t xml:space="preserve"> </w:t>
      </w:r>
      <w:r w:rsidR="0087211E" w:rsidRPr="00F65195">
        <w:rPr>
          <w:rFonts w:ascii="Times New Roman" w:hAnsi="Times New Roman" w:cs="Times New Roman"/>
          <w:lang w:val="en-AU"/>
        </w:rPr>
        <w:t>Since Pike</w:t>
      </w:r>
      <w:r w:rsidR="00EB2909" w:rsidRPr="00F65195">
        <w:rPr>
          <w:rFonts w:ascii="Times New Roman" w:hAnsi="Times New Roman" w:cs="Times New Roman"/>
          <w:lang w:val="en-AU"/>
        </w:rPr>
        <w:t xml:space="preserve"> </w:t>
      </w:r>
      <w:r w:rsidR="00427704" w:rsidRPr="00F65195">
        <w:rPr>
          <w:rFonts w:ascii="Times New Roman" w:hAnsi="Times New Roman" w:cs="Times New Roman"/>
          <w:lang w:val="en-AU"/>
        </w:rPr>
        <w:t xml:space="preserve">was </w:t>
      </w:r>
      <w:r w:rsidR="0087211E" w:rsidRPr="00F65195">
        <w:rPr>
          <w:rFonts w:ascii="Times New Roman" w:hAnsi="Times New Roman" w:cs="Times New Roman"/>
          <w:lang w:val="en-AU"/>
        </w:rPr>
        <w:t xml:space="preserve">able to </w:t>
      </w:r>
      <w:r w:rsidR="00602767" w:rsidRPr="00F65195">
        <w:rPr>
          <w:rFonts w:ascii="Times New Roman" w:hAnsi="Times New Roman" w:cs="Times New Roman"/>
          <w:lang w:val="en-AU"/>
        </w:rPr>
        <w:t xml:space="preserve">systematically </w:t>
      </w:r>
      <w:r w:rsidR="009158E7" w:rsidRPr="00F65195">
        <w:rPr>
          <w:rFonts w:ascii="Times New Roman" w:hAnsi="Times New Roman" w:cs="Times New Roman"/>
          <w:lang w:val="en-AU"/>
        </w:rPr>
        <w:t xml:space="preserve">think </w:t>
      </w:r>
      <w:r w:rsidR="00602767" w:rsidRPr="00F65195">
        <w:rPr>
          <w:rFonts w:ascii="Times New Roman" w:hAnsi="Times New Roman" w:cs="Times New Roman"/>
          <w:lang w:val="en-AU"/>
        </w:rPr>
        <w:t xml:space="preserve">and write </w:t>
      </w:r>
      <w:r w:rsidR="009158E7" w:rsidRPr="00F65195">
        <w:rPr>
          <w:rFonts w:ascii="Times New Roman" w:hAnsi="Times New Roman" w:cs="Times New Roman"/>
          <w:lang w:val="en-AU"/>
        </w:rPr>
        <w:t>about</w:t>
      </w:r>
      <w:r w:rsidR="0087211E" w:rsidRPr="00F65195">
        <w:rPr>
          <w:rFonts w:ascii="Times New Roman" w:hAnsi="Times New Roman" w:cs="Times New Roman"/>
          <w:lang w:val="en-AU"/>
        </w:rPr>
        <w:t xml:space="preserve"> </w:t>
      </w:r>
      <w:r w:rsidR="00602767" w:rsidRPr="00F65195">
        <w:rPr>
          <w:rFonts w:ascii="Times New Roman" w:hAnsi="Times New Roman" w:cs="Times New Roman"/>
          <w:lang w:val="en-AU"/>
        </w:rPr>
        <w:t xml:space="preserve">crime historically </w:t>
      </w:r>
      <w:r w:rsidR="009158E7" w:rsidRPr="00F65195">
        <w:rPr>
          <w:rFonts w:ascii="Times New Roman" w:hAnsi="Times New Roman" w:cs="Times New Roman"/>
          <w:lang w:val="en-AU"/>
        </w:rPr>
        <w:t xml:space="preserve">and </w:t>
      </w:r>
      <w:r w:rsidR="00602767" w:rsidRPr="00F65195">
        <w:rPr>
          <w:rFonts w:ascii="Times New Roman" w:hAnsi="Times New Roman" w:cs="Times New Roman"/>
          <w:lang w:val="en-AU"/>
        </w:rPr>
        <w:t xml:space="preserve">to </w:t>
      </w:r>
      <w:r w:rsidR="009158E7" w:rsidRPr="00F65195">
        <w:rPr>
          <w:rFonts w:ascii="Times New Roman" w:hAnsi="Times New Roman" w:cs="Times New Roman"/>
          <w:lang w:val="en-AU"/>
        </w:rPr>
        <w:t xml:space="preserve">even name </w:t>
      </w:r>
      <w:r w:rsidR="0087211E" w:rsidRPr="00F65195">
        <w:rPr>
          <w:rFonts w:ascii="Times New Roman" w:hAnsi="Times New Roman" w:cs="Times New Roman"/>
          <w:lang w:val="en-AU"/>
        </w:rPr>
        <w:t xml:space="preserve">the history of crime </w:t>
      </w:r>
      <w:r w:rsidR="009158E7" w:rsidRPr="00F65195">
        <w:rPr>
          <w:rFonts w:ascii="Times New Roman" w:hAnsi="Times New Roman" w:cs="Times New Roman"/>
          <w:lang w:val="en-AU"/>
        </w:rPr>
        <w:t>as an autonomous field of study independent from the history of punishment, the history of criminal law, and the history of civilization, can we conclude that the advent of the history of crime as an academic field dates from the late</w:t>
      </w:r>
      <w:r w:rsidR="005628CE" w:rsidRPr="00F65195">
        <w:rPr>
          <w:rFonts w:ascii="Times New Roman" w:hAnsi="Times New Roman" w:cs="Times New Roman"/>
          <w:lang w:val="en-AU"/>
        </w:rPr>
        <w:t>-</w:t>
      </w:r>
      <w:r w:rsidR="009158E7" w:rsidRPr="00F65195">
        <w:rPr>
          <w:rFonts w:ascii="Times New Roman" w:hAnsi="Times New Roman" w:cs="Times New Roman"/>
          <w:lang w:val="en-AU"/>
        </w:rPr>
        <w:t>19</w:t>
      </w:r>
      <w:r w:rsidR="009158E7" w:rsidRPr="00F65195">
        <w:rPr>
          <w:rFonts w:ascii="Times New Roman" w:hAnsi="Times New Roman" w:cs="Times New Roman"/>
          <w:vertAlign w:val="superscript"/>
          <w:lang w:val="en-AU"/>
        </w:rPr>
        <w:t>th</w:t>
      </w:r>
      <w:r w:rsidR="009158E7" w:rsidRPr="00F65195">
        <w:rPr>
          <w:rFonts w:ascii="Times New Roman" w:hAnsi="Times New Roman" w:cs="Times New Roman"/>
          <w:lang w:val="en-AU"/>
        </w:rPr>
        <w:t xml:space="preserve"> century and predates, therefore, the late-20</w:t>
      </w:r>
      <w:r w:rsidR="009158E7" w:rsidRPr="00F65195">
        <w:rPr>
          <w:rFonts w:ascii="Times New Roman" w:hAnsi="Times New Roman" w:cs="Times New Roman"/>
          <w:vertAlign w:val="superscript"/>
          <w:lang w:val="en-AU"/>
        </w:rPr>
        <w:t>th</w:t>
      </w:r>
      <w:r w:rsidR="009158E7" w:rsidRPr="00F65195">
        <w:rPr>
          <w:rFonts w:ascii="Times New Roman" w:hAnsi="Times New Roman" w:cs="Times New Roman"/>
          <w:lang w:val="en-AU"/>
        </w:rPr>
        <w:t xml:space="preserve"> century </w:t>
      </w:r>
      <w:r w:rsidR="00023D5E" w:rsidRPr="00F65195">
        <w:rPr>
          <w:rFonts w:ascii="Times New Roman" w:hAnsi="Times New Roman" w:cs="Times New Roman"/>
          <w:lang w:val="en-AU"/>
        </w:rPr>
        <w:t>shaping</w:t>
      </w:r>
      <w:r w:rsidR="009158E7" w:rsidRPr="00F65195">
        <w:rPr>
          <w:rFonts w:ascii="Times New Roman" w:hAnsi="Times New Roman" w:cs="Times New Roman"/>
          <w:lang w:val="en-AU"/>
        </w:rPr>
        <w:t xml:space="preserve"> of a historiography of crime and criminal justice? Can we safely </w:t>
      </w:r>
      <w:r w:rsidR="00602767" w:rsidRPr="00F65195">
        <w:rPr>
          <w:rFonts w:ascii="Times New Roman" w:hAnsi="Times New Roman" w:cs="Times New Roman"/>
          <w:lang w:val="en-AU"/>
        </w:rPr>
        <w:t>assert that an emergent interest in the historical study of crime</w:t>
      </w:r>
      <w:r w:rsidR="000E47A6" w:rsidRPr="00F65195">
        <w:rPr>
          <w:rFonts w:ascii="Times New Roman" w:hAnsi="Times New Roman" w:cs="Times New Roman"/>
          <w:lang w:val="en-AU"/>
        </w:rPr>
        <w:t xml:space="preserve"> in the late</w:t>
      </w:r>
      <w:r w:rsidR="005628CE" w:rsidRPr="00F65195">
        <w:rPr>
          <w:rFonts w:ascii="Times New Roman" w:hAnsi="Times New Roman" w:cs="Times New Roman"/>
          <w:lang w:val="en-AU"/>
        </w:rPr>
        <w:t>-</w:t>
      </w:r>
      <w:r w:rsidR="000E47A6" w:rsidRPr="00F65195">
        <w:rPr>
          <w:rFonts w:ascii="Times New Roman" w:hAnsi="Times New Roman" w:cs="Times New Roman"/>
          <w:lang w:val="en-AU"/>
        </w:rPr>
        <w:t>19</w:t>
      </w:r>
      <w:r w:rsidR="000E47A6" w:rsidRPr="00F65195">
        <w:rPr>
          <w:rFonts w:ascii="Times New Roman" w:hAnsi="Times New Roman" w:cs="Times New Roman"/>
          <w:vertAlign w:val="superscript"/>
          <w:lang w:val="en-AU"/>
        </w:rPr>
        <w:t>th</w:t>
      </w:r>
      <w:r w:rsidR="000E47A6" w:rsidRPr="00F65195">
        <w:rPr>
          <w:rFonts w:ascii="Times New Roman" w:hAnsi="Times New Roman" w:cs="Times New Roman"/>
          <w:lang w:val="en-AU"/>
        </w:rPr>
        <w:t xml:space="preserve"> century</w:t>
      </w:r>
      <w:r w:rsidR="00602767" w:rsidRPr="00F65195">
        <w:rPr>
          <w:rFonts w:ascii="Times New Roman" w:hAnsi="Times New Roman" w:cs="Times New Roman"/>
          <w:lang w:val="en-AU"/>
        </w:rPr>
        <w:t xml:space="preserve"> was not, or at least not chiefly</w:t>
      </w:r>
      <w:r w:rsidR="00151703" w:rsidRPr="00F65195">
        <w:rPr>
          <w:rFonts w:ascii="Times New Roman" w:hAnsi="Times New Roman" w:cs="Times New Roman"/>
          <w:lang w:val="en-AU"/>
        </w:rPr>
        <w:t xml:space="preserve"> or not solely</w:t>
      </w:r>
      <w:r w:rsidR="00602767" w:rsidRPr="00F65195">
        <w:rPr>
          <w:rFonts w:ascii="Times New Roman" w:hAnsi="Times New Roman" w:cs="Times New Roman"/>
          <w:lang w:val="en-AU"/>
        </w:rPr>
        <w:t>, the product of historiographic</w:t>
      </w:r>
      <w:r w:rsidR="00752A32" w:rsidRPr="00F65195">
        <w:rPr>
          <w:rFonts w:ascii="Times New Roman" w:hAnsi="Times New Roman" w:cs="Times New Roman"/>
          <w:lang w:val="en-AU"/>
        </w:rPr>
        <w:t>al</w:t>
      </w:r>
      <w:r w:rsidR="00602767" w:rsidRPr="00F65195">
        <w:rPr>
          <w:rFonts w:ascii="Times New Roman" w:hAnsi="Times New Roman" w:cs="Times New Roman"/>
          <w:lang w:val="en-AU"/>
        </w:rPr>
        <w:t xml:space="preserve"> advances</w:t>
      </w:r>
      <w:r w:rsidR="00E154C5" w:rsidRPr="00F65195">
        <w:rPr>
          <w:rFonts w:ascii="Times New Roman" w:hAnsi="Times New Roman" w:cs="Times New Roman"/>
          <w:lang w:val="en-AU"/>
        </w:rPr>
        <w:t xml:space="preserve">? </w:t>
      </w:r>
      <w:r w:rsidR="00023D5E" w:rsidRPr="00F65195">
        <w:rPr>
          <w:rFonts w:ascii="Times New Roman" w:hAnsi="Times New Roman" w:cs="Times New Roman"/>
          <w:lang w:val="en-AU"/>
        </w:rPr>
        <w:t>I</w:t>
      </w:r>
      <w:r w:rsidR="00602767" w:rsidRPr="00F65195">
        <w:rPr>
          <w:rFonts w:ascii="Times New Roman" w:hAnsi="Times New Roman" w:cs="Times New Roman"/>
          <w:lang w:val="en-AU"/>
        </w:rPr>
        <w:t>t</w:t>
      </w:r>
      <w:r w:rsidR="000E47A6" w:rsidRPr="00F65195">
        <w:rPr>
          <w:rFonts w:ascii="Times New Roman" w:hAnsi="Times New Roman" w:cs="Times New Roman"/>
          <w:lang w:val="en-AU"/>
        </w:rPr>
        <w:t xml:space="preserve"> would be an error to believe that historiographical advances alone led to </w:t>
      </w:r>
      <w:r w:rsidR="005628CE" w:rsidRPr="00F65195">
        <w:rPr>
          <w:rFonts w:ascii="Times New Roman" w:hAnsi="Times New Roman" w:cs="Times New Roman"/>
          <w:lang w:val="en-AU"/>
        </w:rPr>
        <w:t>the formation of a field of historical</w:t>
      </w:r>
      <w:r w:rsidR="000E47A6" w:rsidRPr="00F65195">
        <w:rPr>
          <w:rFonts w:ascii="Times New Roman" w:hAnsi="Times New Roman" w:cs="Times New Roman"/>
          <w:lang w:val="en-AU"/>
        </w:rPr>
        <w:t xml:space="preserve"> </w:t>
      </w:r>
      <w:r w:rsidR="005628CE" w:rsidRPr="00F65195">
        <w:rPr>
          <w:rFonts w:ascii="Times New Roman" w:hAnsi="Times New Roman" w:cs="Times New Roman"/>
          <w:lang w:val="en-AU"/>
        </w:rPr>
        <w:t>study about crime</w:t>
      </w:r>
      <w:r w:rsidR="006338CE" w:rsidRPr="00F65195">
        <w:rPr>
          <w:rFonts w:ascii="Times New Roman" w:hAnsi="Times New Roman" w:cs="Times New Roman"/>
          <w:lang w:val="en-AU"/>
        </w:rPr>
        <w:t xml:space="preserve"> but, at the same time, it would be equally </w:t>
      </w:r>
      <w:r w:rsidR="00B14DEF" w:rsidRPr="00F65195">
        <w:rPr>
          <w:rFonts w:ascii="Times New Roman" w:hAnsi="Times New Roman" w:cs="Times New Roman"/>
          <w:lang w:val="en-AU"/>
        </w:rPr>
        <w:t>perverse</w:t>
      </w:r>
      <w:r w:rsidR="006338CE" w:rsidRPr="00F65195">
        <w:rPr>
          <w:rFonts w:ascii="Times New Roman" w:hAnsi="Times New Roman" w:cs="Times New Roman"/>
          <w:lang w:val="en-AU"/>
        </w:rPr>
        <w:t xml:space="preserve"> to suggest that the professionalization of historical scholarship that occurred in </w:t>
      </w:r>
      <w:r w:rsidR="005628CE" w:rsidRPr="00F65195">
        <w:rPr>
          <w:rFonts w:ascii="Times New Roman" w:hAnsi="Times New Roman" w:cs="Times New Roman"/>
          <w:lang w:val="en-AU"/>
        </w:rPr>
        <w:t xml:space="preserve">the second half and especially in </w:t>
      </w:r>
      <w:r w:rsidR="006338CE" w:rsidRPr="00F65195">
        <w:rPr>
          <w:rFonts w:ascii="Times New Roman" w:hAnsi="Times New Roman" w:cs="Times New Roman"/>
          <w:lang w:val="en-AU"/>
        </w:rPr>
        <w:t>the final decades of the 19</w:t>
      </w:r>
      <w:r w:rsidR="006338CE" w:rsidRPr="00F65195">
        <w:rPr>
          <w:rFonts w:ascii="Times New Roman" w:hAnsi="Times New Roman" w:cs="Times New Roman"/>
          <w:vertAlign w:val="superscript"/>
          <w:lang w:val="en-AU"/>
        </w:rPr>
        <w:t>th</w:t>
      </w:r>
      <w:r w:rsidR="006338CE" w:rsidRPr="00F65195">
        <w:rPr>
          <w:rFonts w:ascii="Times New Roman" w:hAnsi="Times New Roman" w:cs="Times New Roman"/>
          <w:lang w:val="en-AU"/>
        </w:rPr>
        <w:t xml:space="preserve"> century had nothing to do with the emergence of </w:t>
      </w:r>
      <w:r w:rsidR="0089520B" w:rsidRPr="00F65195">
        <w:rPr>
          <w:rFonts w:ascii="Times New Roman" w:hAnsi="Times New Roman" w:cs="Times New Roman"/>
          <w:lang w:val="en-AU"/>
        </w:rPr>
        <w:t>sub-</w:t>
      </w:r>
      <w:r w:rsidR="006338CE" w:rsidRPr="00F65195">
        <w:rPr>
          <w:rFonts w:ascii="Times New Roman" w:hAnsi="Times New Roman" w:cs="Times New Roman"/>
          <w:lang w:val="en-AU"/>
        </w:rPr>
        <w:t>field</w:t>
      </w:r>
      <w:r w:rsidR="008B608B" w:rsidRPr="00F65195">
        <w:rPr>
          <w:rFonts w:ascii="Times New Roman" w:hAnsi="Times New Roman" w:cs="Times New Roman"/>
          <w:lang w:val="en-AU"/>
        </w:rPr>
        <w:t>s</w:t>
      </w:r>
      <w:r w:rsidR="006338CE" w:rsidRPr="00F65195">
        <w:rPr>
          <w:rFonts w:ascii="Times New Roman" w:hAnsi="Times New Roman" w:cs="Times New Roman"/>
          <w:lang w:val="en-AU"/>
        </w:rPr>
        <w:t xml:space="preserve"> of </w:t>
      </w:r>
      <w:r w:rsidR="0089520B" w:rsidRPr="00F65195">
        <w:rPr>
          <w:rFonts w:ascii="Times New Roman" w:hAnsi="Times New Roman" w:cs="Times New Roman"/>
          <w:lang w:val="en-AU"/>
        </w:rPr>
        <w:t xml:space="preserve">historical </w:t>
      </w:r>
      <w:r w:rsidR="006338CE" w:rsidRPr="00F65195">
        <w:rPr>
          <w:rFonts w:ascii="Times New Roman" w:hAnsi="Times New Roman" w:cs="Times New Roman"/>
          <w:lang w:val="en-AU"/>
        </w:rPr>
        <w:t>inquiry concern</w:t>
      </w:r>
      <w:r w:rsidR="008B608B" w:rsidRPr="00F65195">
        <w:rPr>
          <w:rFonts w:ascii="Times New Roman" w:hAnsi="Times New Roman" w:cs="Times New Roman"/>
          <w:lang w:val="en-AU"/>
        </w:rPr>
        <w:t>ed with</w:t>
      </w:r>
      <w:r w:rsidR="006338CE" w:rsidRPr="00F65195">
        <w:rPr>
          <w:rFonts w:ascii="Times New Roman" w:hAnsi="Times New Roman" w:cs="Times New Roman"/>
          <w:lang w:val="en-AU"/>
        </w:rPr>
        <w:t xml:space="preserve"> crime</w:t>
      </w:r>
      <w:r w:rsidR="008B608B" w:rsidRPr="00F65195">
        <w:rPr>
          <w:rFonts w:ascii="Times New Roman" w:hAnsi="Times New Roman" w:cs="Times New Roman"/>
          <w:lang w:val="en-AU"/>
        </w:rPr>
        <w:t>, punishment and criminal justice</w:t>
      </w:r>
      <w:r w:rsidR="000E47A6" w:rsidRPr="00F65195">
        <w:rPr>
          <w:rFonts w:ascii="Times New Roman" w:hAnsi="Times New Roman" w:cs="Times New Roman"/>
          <w:lang w:val="en-AU"/>
        </w:rPr>
        <w:t xml:space="preserve">. </w:t>
      </w:r>
    </w:p>
    <w:p w14:paraId="517175D2" w14:textId="77777777" w:rsidR="00F65195" w:rsidRDefault="00F65195" w:rsidP="00F65195">
      <w:pPr>
        <w:spacing w:after="0" w:line="480" w:lineRule="auto"/>
        <w:jc w:val="both"/>
        <w:rPr>
          <w:rFonts w:ascii="Times New Roman" w:hAnsi="Times New Roman" w:cs="Times New Roman"/>
          <w:lang w:val="en-AU"/>
        </w:rPr>
      </w:pPr>
    </w:p>
    <w:p w14:paraId="283F1648" w14:textId="28ADE17E" w:rsidR="00F65195" w:rsidRDefault="005628CE"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What</w:t>
      </w:r>
      <w:r w:rsidR="00427704" w:rsidRPr="00F65195">
        <w:rPr>
          <w:rFonts w:ascii="Times New Roman" w:hAnsi="Times New Roman" w:cs="Times New Roman"/>
          <w:lang w:val="en-AU"/>
        </w:rPr>
        <w:t xml:space="preserve"> </w:t>
      </w:r>
      <w:r w:rsidR="00855DF4" w:rsidRPr="00F65195">
        <w:rPr>
          <w:rFonts w:ascii="Times New Roman" w:hAnsi="Times New Roman" w:cs="Times New Roman"/>
          <w:lang w:val="en-AU"/>
        </w:rPr>
        <w:t>could reasonably be entertained</w:t>
      </w:r>
      <w:r w:rsidR="00E154C5" w:rsidRPr="00F65195">
        <w:rPr>
          <w:rFonts w:ascii="Times New Roman" w:hAnsi="Times New Roman" w:cs="Times New Roman"/>
          <w:lang w:val="en-AU"/>
        </w:rPr>
        <w:t xml:space="preserve">, </w:t>
      </w:r>
      <w:r w:rsidR="008B608B" w:rsidRPr="00F65195">
        <w:rPr>
          <w:rFonts w:ascii="Times New Roman" w:hAnsi="Times New Roman" w:cs="Times New Roman"/>
          <w:lang w:val="en-AU"/>
        </w:rPr>
        <w:t xml:space="preserve">however, </w:t>
      </w:r>
      <w:r w:rsidRPr="00F65195">
        <w:rPr>
          <w:rFonts w:ascii="Times New Roman" w:hAnsi="Times New Roman" w:cs="Times New Roman"/>
          <w:lang w:val="en-AU"/>
        </w:rPr>
        <w:t>is the possibility that</w:t>
      </w:r>
      <w:r w:rsidR="008B608B" w:rsidRPr="00F65195">
        <w:rPr>
          <w:rFonts w:ascii="Times New Roman" w:hAnsi="Times New Roman" w:cs="Times New Roman"/>
          <w:lang w:val="en-AU"/>
        </w:rPr>
        <w:t xml:space="preserve"> </w:t>
      </w:r>
      <w:r w:rsidR="00E154C5" w:rsidRPr="00F65195">
        <w:rPr>
          <w:rFonts w:ascii="Times New Roman" w:hAnsi="Times New Roman" w:cs="Times New Roman"/>
          <w:lang w:val="en-AU"/>
        </w:rPr>
        <w:t>o</w:t>
      </w:r>
      <w:r w:rsidR="00563630" w:rsidRPr="00F65195">
        <w:rPr>
          <w:rFonts w:ascii="Times New Roman" w:hAnsi="Times New Roman" w:cs="Times New Roman"/>
          <w:lang w:val="en-AU"/>
        </w:rPr>
        <w:t xml:space="preserve">nly when the criminalists </w:t>
      </w:r>
      <w:r w:rsidR="003A3E6F" w:rsidRPr="00F65195">
        <w:rPr>
          <w:rFonts w:ascii="Times New Roman" w:hAnsi="Times New Roman" w:cs="Times New Roman"/>
          <w:lang w:val="en-AU"/>
        </w:rPr>
        <w:t xml:space="preserve">and jurists </w:t>
      </w:r>
      <w:r w:rsidR="00563630" w:rsidRPr="00F65195">
        <w:rPr>
          <w:rFonts w:ascii="Times New Roman" w:hAnsi="Times New Roman" w:cs="Times New Roman"/>
          <w:lang w:val="en-AU"/>
        </w:rPr>
        <w:t xml:space="preserve">of the </w:t>
      </w:r>
      <w:r w:rsidRPr="00F65195">
        <w:rPr>
          <w:rFonts w:ascii="Times New Roman" w:hAnsi="Times New Roman" w:cs="Times New Roman"/>
          <w:lang w:val="en-AU"/>
        </w:rPr>
        <w:t xml:space="preserve">second half of the </w:t>
      </w:r>
      <w:r w:rsidR="00563630" w:rsidRPr="00F65195">
        <w:rPr>
          <w:rFonts w:ascii="Times New Roman" w:hAnsi="Times New Roman" w:cs="Times New Roman"/>
          <w:lang w:val="en-AU"/>
        </w:rPr>
        <w:t>19</w:t>
      </w:r>
      <w:r w:rsidR="00563630" w:rsidRPr="00F65195">
        <w:rPr>
          <w:rFonts w:ascii="Times New Roman" w:hAnsi="Times New Roman" w:cs="Times New Roman"/>
          <w:vertAlign w:val="superscript"/>
          <w:lang w:val="en-AU"/>
        </w:rPr>
        <w:t>th</w:t>
      </w:r>
      <w:r w:rsidR="00563630" w:rsidRPr="00F65195">
        <w:rPr>
          <w:rFonts w:ascii="Times New Roman" w:hAnsi="Times New Roman" w:cs="Times New Roman"/>
          <w:lang w:val="en-AU"/>
        </w:rPr>
        <w:t xml:space="preserve"> century </w:t>
      </w:r>
      <w:r w:rsidRPr="00F65195">
        <w:rPr>
          <w:rFonts w:ascii="Times New Roman" w:hAnsi="Times New Roman" w:cs="Times New Roman"/>
          <w:lang w:val="en-AU"/>
        </w:rPr>
        <w:t xml:space="preserve">started to </w:t>
      </w:r>
      <w:r w:rsidR="00EB2909" w:rsidRPr="00F65195">
        <w:rPr>
          <w:rFonts w:ascii="Times New Roman" w:hAnsi="Times New Roman" w:cs="Times New Roman"/>
          <w:lang w:val="en-AU"/>
        </w:rPr>
        <w:t xml:space="preserve">coherently </w:t>
      </w:r>
      <w:r w:rsidR="00563630" w:rsidRPr="00F65195">
        <w:rPr>
          <w:rFonts w:ascii="Times New Roman" w:hAnsi="Times New Roman" w:cs="Times New Roman"/>
          <w:lang w:val="en-AU"/>
        </w:rPr>
        <w:t xml:space="preserve">define crime as a </w:t>
      </w:r>
      <w:r w:rsidR="00AF353B" w:rsidRPr="00F65195">
        <w:rPr>
          <w:rFonts w:ascii="Times New Roman" w:hAnsi="Times New Roman" w:cs="Times New Roman"/>
          <w:lang w:val="en-AU"/>
        </w:rPr>
        <w:t>‘</w:t>
      </w:r>
      <w:r w:rsidR="00563630" w:rsidRPr="00F65195">
        <w:rPr>
          <w:rFonts w:ascii="Times New Roman" w:hAnsi="Times New Roman" w:cs="Times New Roman"/>
          <w:lang w:val="en-AU"/>
        </w:rPr>
        <w:t>social phenomenon</w:t>
      </w:r>
      <w:r w:rsidR="00AF353B" w:rsidRPr="00F65195">
        <w:rPr>
          <w:rFonts w:ascii="Times New Roman" w:hAnsi="Times New Roman" w:cs="Times New Roman"/>
          <w:lang w:val="en-AU"/>
        </w:rPr>
        <w:t>’</w:t>
      </w:r>
      <w:r w:rsidR="00563630" w:rsidRPr="00F65195">
        <w:rPr>
          <w:rFonts w:ascii="Times New Roman" w:hAnsi="Times New Roman" w:cs="Times New Roman"/>
          <w:lang w:val="en-AU"/>
        </w:rPr>
        <w:t xml:space="preserve"> </w:t>
      </w:r>
      <w:r w:rsidR="00A72F8A" w:rsidRPr="00F65195">
        <w:rPr>
          <w:rFonts w:ascii="Times New Roman" w:hAnsi="Times New Roman" w:cs="Times New Roman"/>
          <w:lang w:val="en-AU"/>
        </w:rPr>
        <w:t xml:space="preserve">and as an object of scientific investigation – </w:t>
      </w:r>
      <w:r w:rsidR="00563630" w:rsidRPr="00F65195">
        <w:rPr>
          <w:rFonts w:ascii="Times New Roman" w:hAnsi="Times New Roman" w:cs="Times New Roman"/>
          <w:lang w:val="en-AU"/>
        </w:rPr>
        <w:t xml:space="preserve">and no longer </w:t>
      </w:r>
      <w:r w:rsidR="003A3E6F" w:rsidRPr="00F65195">
        <w:rPr>
          <w:rFonts w:ascii="Times New Roman" w:hAnsi="Times New Roman" w:cs="Times New Roman"/>
          <w:lang w:val="en-AU"/>
        </w:rPr>
        <w:t xml:space="preserve">exclusively </w:t>
      </w:r>
      <w:r w:rsidR="00563630" w:rsidRPr="00F65195">
        <w:rPr>
          <w:rFonts w:ascii="Times New Roman" w:hAnsi="Times New Roman" w:cs="Times New Roman"/>
          <w:lang w:val="en-AU"/>
        </w:rPr>
        <w:t xml:space="preserve">as a legal entity </w:t>
      </w:r>
      <w:r w:rsidR="00A72F8A" w:rsidRPr="00F65195">
        <w:rPr>
          <w:rFonts w:ascii="Times New Roman" w:hAnsi="Times New Roman" w:cs="Times New Roman"/>
          <w:lang w:val="en-AU"/>
        </w:rPr>
        <w:t xml:space="preserve">– </w:t>
      </w:r>
      <w:r w:rsidRPr="00F65195">
        <w:rPr>
          <w:rFonts w:ascii="Times New Roman" w:hAnsi="Times New Roman" w:cs="Times New Roman"/>
          <w:lang w:val="en-AU"/>
        </w:rPr>
        <w:t>did</w:t>
      </w:r>
      <w:r w:rsidR="00563630" w:rsidRPr="00F65195">
        <w:rPr>
          <w:rFonts w:ascii="Times New Roman" w:hAnsi="Times New Roman" w:cs="Times New Roman"/>
          <w:lang w:val="en-AU"/>
        </w:rPr>
        <w:t xml:space="preserve"> the history of crime become a</w:t>
      </w:r>
      <w:r w:rsidRPr="00F65195">
        <w:rPr>
          <w:rFonts w:ascii="Times New Roman" w:hAnsi="Times New Roman" w:cs="Times New Roman"/>
          <w:lang w:val="en-AU"/>
        </w:rPr>
        <w:t>n intellectual</w:t>
      </w:r>
      <w:r w:rsidR="00563630" w:rsidRPr="00F65195">
        <w:rPr>
          <w:rFonts w:ascii="Times New Roman" w:hAnsi="Times New Roman" w:cs="Times New Roman"/>
          <w:lang w:val="en-AU"/>
        </w:rPr>
        <w:t xml:space="preserve"> reality separated from the history of criminal law and the history of civilization.</w:t>
      </w:r>
      <w:r w:rsidR="00427704" w:rsidRPr="00F65195">
        <w:rPr>
          <w:rFonts w:ascii="Times New Roman" w:hAnsi="Times New Roman" w:cs="Times New Roman"/>
          <w:lang w:val="en-AU"/>
        </w:rPr>
        <w:t xml:space="preserve"> </w:t>
      </w:r>
      <w:r w:rsidR="00855DF4" w:rsidRPr="00F65195">
        <w:rPr>
          <w:rFonts w:ascii="Times New Roman" w:hAnsi="Times New Roman" w:cs="Times New Roman"/>
          <w:lang w:val="en-AU"/>
        </w:rPr>
        <w:t>By entertaining such a possibility</w:t>
      </w:r>
      <w:r w:rsidR="00C53A5D" w:rsidRPr="00F65195">
        <w:rPr>
          <w:rFonts w:ascii="Times New Roman" w:hAnsi="Times New Roman" w:cs="Times New Roman"/>
          <w:lang w:val="en-AU"/>
        </w:rPr>
        <w:t xml:space="preserve">, </w:t>
      </w:r>
      <w:r w:rsidR="00855DF4" w:rsidRPr="00F65195">
        <w:rPr>
          <w:rFonts w:ascii="Times New Roman" w:hAnsi="Times New Roman" w:cs="Times New Roman"/>
          <w:lang w:val="en-AU"/>
        </w:rPr>
        <w:t xml:space="preserve">it becomes possible to argue that </w:t>
      </w:r>
      <w:r w:rsidR="00C53A5D" w:rsidRPr="00F65195">
        <w:rPr>
          <w:rFonts w:ascii="Times New Roman" w:hAnsi="Times New Roman" w:cs="Times New Roman"/>
          <w:lang w:val="en-AU"/>
        </w:rPr>
        <w:t xml:space="preserve">the historical study of crime started to </w:t>
      </w:r>
      <w:r w:rsidR="00C53A5D" w:rsidRPr="00F65195">
        <w:rPr>
          <w:rFonts w:ascii="Times New Roman" w:hAnsi="Times New Roman" w:cs="Times New Roman"/>
          <w:lang w:val="en-AU"/>
        </w:rPr>
        <w:lastRenderedPageBreak/>
        <w:t xml:space="preserve">morph into a serious intellectual enterprise when we </w:t>
      </w:r>
      <w:r w:rsidR="00BD0498" w:rsidRPr="00F65195">
        <w:rPr>
          <w:rFonts w:ascii="Times New Roman" w:hAnsi="Times New Roman" w:cs="Times New Roman"/>
          <w:lang w:val="en-AU"/>
        </w:rPr>
        <w:t>began</w:t>
      </w:r>
      <w:r w:rsidR="00C53A5D" w:rsidRPr="00F65195">
        <w:rPr>
          <w:rFonts w:ascii="Times New Roman" w:hAnsi="Times New Roman" w:cs="Times New Roman"/>
          <w:lang w:val="en-AU"/>
        </w:rPr>
        <w:t xml:space="preserve"> to </w:t>
      </w:r>
      <w:r w:rsidR="00BD0498" w:rsidRPr="00F65195">
        <w:rPr>
          <w:rFonts w:ascii="Times New Roman" w:hAnsi="Times New Roman" w:cs="Times New Roman"/>
          <w:lang w:val="en-AU"/>
        </w:rPr>
        <w:t>complement</w:t>
      </w:r>
      <w:r w:rsidR="00C53A5D" w:rsidRPr="00F65195">
        <w:rPr>
          <w:rFonts w:ascii="Times New Roman" w:hAnsi="Times New Roman" w:cs="Times New Roman"/>
          <w:lang w:val="en-AU"/>
        </w:rPr>
        <w:t xml:space="preserve"> </w:t>
      </w:r>
      <w:r w:rsidR="00BD0498" w:rsidRPr="00F65195">
        <w:rPr>
          <w:rFonts w:ascii="Times New Roman" w:hAnsi="Times New Roman" w:cs="Times New Roman"/>
          <w:lang w:val="en-AU"/>
        </w:rPr>
        <w:t xml:space="preserve">our </w:t>
      </w:r>
      <w:r w:rsidR="00C53A5D" w:rsidRPr="00F65195">
        <w:rPr>
          <w:rFonts w:ascii="Times New Roman" w:hAnsi="Times New Roman" w:cs="Times New Roman"/>
          <w:lang w:val="en-AU"/>
        </w:rPr>
        <w:t xml:space="preserve">historical </w:t>
      </w:r>
      <w:r w:rsidR="00BD0498" w:rsidRPr="00F65195">
        <w:rPr>
          <w:rFonts w:ascii="Times New Roman" w:hAnsi="Times New Roman" w:cs="Times New Roman"/>
          <w:lang w:val="en-AU"/>
        </w:rPr>
        <w:t>understanding</w:t>
      </w:r>
      <w:r w:rsidR="00941B59" w:rsidRPr="00F65195">
        <w:rPr>
          <w:rFonts w:ascii="Times New Roman" w:hAnsi="Times New Roman" w:cs="Times New Roman"/>
          <w:lang w:val="en-AU"/>
        </w:rPr>
        <w:t>s</w:t>
      </w:r>
      <w:r w:rsidR="00BD0498" w:rsidRPr="00F65195">
        <w:rPr>
          <w:rFonts w:ascii="Times New Roman" w:hAnsi="Times New Roman" w:cs="Times New Roman"/>
          <w:lang w:val="en-AU"/>
        </w:rPr>
        <w:t xml:space="preserve"> of </w:t>
      </w:r>
      <w:r w:rsidR="00C53A5D" w:rsidRPr="00F65195">
        <w:rPr>
          <w:rFonts w:ascii="Times New Roman" w:hAnsi="Times New Roman" w:cs="Times New Roman"/>
          <w:lang w:val="en-AU"/>
        </w:rPr>
        <w:t>crime</w:t>
      </w:r>
      <w:r w:rsidR="00BD0498" w:rsidRPr="00F65195">
        <w:rPr>
          <w:rFonts w:ascii="Times New Roman" w:hAnsi="Times New Roman" w:cs="Times New Roman"/>
          <w:lang w:val="en-AU"/>
        </w:rPr>
        <w:t xml:space="preserve"> by</w:t>
      </w:r>
      <w:r w:rsidR="00C53A5D" w:rsidRPr="00F65195">
        <w:rPr>
          <w:rFonts w:ascii="Times New Roman" w:hAnsi="Times New Roman" w:cs="Times New Roman"/>
          <w:lang w:val="en-AU"/>
        </w:rPr>
        <w:t xml:space="preserve"> endeavour</w:t>
      </w:r>
      <w:r w:rsidR="00BD0498" w:rsidRPr="00F65195">
        <w:rPr>
          <w:rFonts w:ascii="Times New Roman" w:hAnsi="Times New Roman" w:cs="Times New Roman"/>
          <w:lang w:val="en-AU"/>
        </w:rPr>
        <w:t>ing</w:t>
      </w:r>
      <w:r w:rsidR="00C53A5D" w:rsidRPr="00F65195">
        <w:rPr>
          <w:rFonts w:ascii="Times New Roman" w:hAnsi="Times New Roman" w:cs="Times New Roman"/>
          <w:lang w:val="en-AU"/>
        </w:rPr>
        <w:t xml:space="preserve"> to also think criminologically about the past. </w:t>
      </w:r>
      <w:r w:rsidR="00427704" w:rsidRPr="00F65195">
        <w:rPr>
          <w:rFonts w:ascii="Times New Roman" w:hAnsi="Times New Roman" w:cs="Times New Roman"/>
          <w:lang w:val="en-AU"/>
        </w:rPr>
        <w:t xml:space="preserve">Such a possibility </w:t>
      </w:r>
      <w:r w:rsidR="004C1898" w:rsidRPr="00F65195">
        <w:rPr>
          <w:rFonts w:ascii="Times New Roman" w:hAnsi="Times New Roman" w:cs="Times New Roman"/>
          <w:lang w:val="en-AU"/>
        </w:rPr>
        <w:t xml:space="preserve">forcefully </w:t>
      </w:r>
      <w:r w:rsidR="00427704" w:rsidRPr="00F65195">
        <w:rPr>
          <w:rFonts w:ascii="Times New Roman" w:hAnsi="Times New Roman" w:cs="Times New Roman"/>
          <w:lang w:val="en-AU"/>
        </w:rPr>
        <w:t>present</w:t>
      </w:r>
      <w:r w:rsidR="00941B59" w:rsidRPr="00F65195">
        <w:rPr>
          <w:rFonts w:ascii="Times New Roman" w:hAnsi="Times New Roman" w:cs="Times New Roman"/>
          <w:lang w:val="en-AU"/>
        </w:rPr>
        <w:t>s itself in</w:t>
      </w:r>
      <w:r w:rsidR="00427704" w:rsidRPr="00F65195">
        <w:rPr>
          <w:rFonts w:ascii="Times New Roman" w:hAnsi="Times New Roman" w:cs="Times New Roman"/>
          <w:lang w:val="en-AU"/>
        </w:rPr>
        <w:t xml:space="preserve"> </w:t>
      </w:r>
      <w:r w:rsidR="00941B59" w:rsidRPr="00F65195">
        <w:rPr>
          <w:rFonts w:ascii="Times New Roman" w:hAnsi="Times New Roman" w:cs="Times New Roman"/>
          <w:lang w:val="en-AU"/>
        </w:rPr>
        <w:t xml:space="preserve">the opening remarks of </w:t>
      </w:r>
      <w:r w:rsidR="00427704" w:rsidRPr="00F65195">
        <w:rPr>
          <w:rFonts w:ascii="Times New Roman" w:hAnsi="Times New Roman" w:cs="Times New Roman"/>
          <w:lang w:val="en-AU"/>
        </w:rPr>
        <w:t>Pike</w:t>
      </w:r>
      <w:r w:rsidR="00941B59" w:rsidRPr="00F65195">
        <w:rPr>
          <w:rFonts w:ascii="Times New Roman" w:hAnsi="Times New Roman" w:cs="Times New Roman"/>
          <w:lang w:val="en-AU"/>
        </w:rPr>
        <w:t>’s</w:t>
      </w:r>
      <w:r w:rsidR="00427704" w:rsidRPr="00F65195">
        <w:rPr>
          <w:rFonts w:ascii="Times New Roman" w:hAnsi="Times New Roman" w:cs="Times New Roman"/>
          <w:lang w:val="en-AU"/>
        </w:rPr>
        <w:t xml:space="preserve"> </w:t>
      </w:r>
      <w:r w:rsidR="00427704" w:rsidRPr="00F65195">
        <w:rPr>
          <w:rFonts w:ascii="Times New Roman" w:hAnsi="Times New Roman" w:cs="Times New Roman"/>
          <w:i/>
          <w:lang w:val="en-AU"/>
        </w:rPr>
        <w:t>History of Crime</w:t>
      </w:r>
      <w:r w:rsidR="00941B59" w:rsidRPr="00F65195">
        <w:rPr>
          <w:rFonts w:ascii="Times New Roman" w:hAnsi="Times New Roman" w:cs="Times New Roman"/>
          <w:lang w:val="en-AU"/>
        </w:rPr>
        <w:t>, for Pike</w:t>
      </w:r>
      <w:r w:rsidR="00427704" w:rsidRPr="00F65195">
        <w:rPr>
          <w:rFonts w:ascii="Times New Roman" w:hAnsi="Times New Roman" w:cs="Times New Roman"/>
          <w:lang w:val="en-AU"/>
        </w:rPr>
        <w:t xml:space="preserve"> </w:t>
      </w:r>
      <w:r w:rsidR="00941B59" w:rsidRPr="00F65195">
        <w:rPr>
          <w:rFonts w:ascii="Times New Roman" w:hAnsi="Times New Roman" w:cs="Times New Roman"/>
          <w:lang w:val="en-AU"/>
        </w:rPr>
        <w:t xml:space="preserve">starts </w:t>
      </w:r>
      <w:r w:rsidR="00427704" w:rsidRPr="00F65195">
        <w:rPr>
          <w:rFonts w:ascii="Times New Roman" w:hAnsi="Times New Roman" w:cs="Times New Roman"/>
          <w:lang w:val="en-AU"/>
        </w:rPr>
        <w:t xml:space="preserve">by asking not a historical question but rather the </w:t>
      </w:r>
      <w:r w:rsidR="00AF353B" w:rsidRPr="00F65195">
        <w:rPr>
          <w:rFonts w:ascii="Times New Roman" w:hAnsi="Times New Roman" w:cs="Times New Roman"/>
          <w:lang w:val="en-AU"/>
        </w:rPr>
        <w:t>‘</w:t>
      </w:r>
      <w:r w:rsidR="00427704" w:rsidRPr="00F65195">
        <w:rPr>
          <w:rFonts w:ascii="Times New Roman" w:hAnsi="Times New Roman" w:cs="Times New Roman"/>
          <w:lang w:val="en-AU"/>
        </w:rPr>
        <w:t>ultimate</w:t>
      </w:r>
      <w:r w:rsidR="00AF353B" w:rsidRPr="00F65195">
        <w:rPr>
          <w:rFonts w:ascii="Times New Roman" w:hAnsi="Times New Roman" w:cs="Times New Roman"/>
          <w:lang w:val="en-AU"/>
        </w:rPr>
        <w:t>’</w:t>
      </w:r>
      <w:r w:rsidR="00427704" w:rsidRPr="00F65195">
        <w:rPr>
          <w:rFonts w:ascii="Times New Roman" w:hAnsi="Times New Roman" w:cs="Times New Roman"/>
          <w:lang w:val="en-AU"/>
        </w:rPr>
        <w:t xml:space="preserve"> criminological question: “What is Crime? Whence come the Criminals?”.</w:t>
      </w:r>
      <w:r w:rsidR="002E4937">
        <w:rPr>
          <w:rStyle w:val="FootnoteReference"/>
          <w:rFonts w:ascii="Times New Roman" w:hAnsi="Times New Roman" w:cs="Times New Roman"/>
          <w:lang w:val="en-AU"/>
        </w:rPr>
        <w:footnoteReference w:id="19"/>
      </w:r>
      <w:r w:rsidR="00427704" w:rsidRPr="00F65195">
        <w:rPr>
          <w:rFonts w:ascii="Times New Roman" w:hAnsi="Times New Roman" w:cs="Times New Roman"/>
          <w:lang w:val="en-AU"/>
        </w:rPr>
        <w:t xml:space="preserve"> Hence</w:t>
      </w:r>
      <w:r w:rsidR="000E47A6" w:rsidRPr="00F65195">
        <w:rPr>
          <w:rFonts w:ascii="Times New Roman" w:hAnsi="Times New Roman" w:cs="Times New Roman"/>
          <w:lang w:val="en-AU"/>
        </w:rPr>
        <w:t xml:space="preserve">, </w:t>
      </w:r>
      <w:r w:rsidR="009158E7" w:rsidRPr="00F65195">
        <w:rPr>
          <w:rFonts w:ascii="Times New Roman" w:hAnsi="Times New Roman" w:cs="Times New Roman"/>
          <w:lang w:val="en-AU"/>
        </w:rPr>
        <w:t>the role played by</w:t>
      </w:r>
      <w:r w:rsidR="000E47A6" w:rsidRPr="00F65195">
        <w:rPr>
          <w:rFonts w:ascii="Times New Roman" w:hAnsi="Times New Roman" w:cs="Times New Roman"/>
          <w:lang w:val="en-AU"/>
        </w:rPr>
        <w:t xml:space="preserve"> the rise of a </w:t>
      </w:r>
      <w:r w:rsidR="00B42C2F" w:rsidRPr="00F65195">
        <w:rPr>
          <w:rFonts w:ascii="Times New Roman" w:hAnsi="Times New Roman" w:cs="Times New Roman"/>
          <w:lang w:val="en-AU"/>
        </w:rPr>
        <w:t>19</w:t>
      </w:r>
      <w:r w:rsidR="00B42C2F" w:rsidRPr="00F65195">
        <w:rPr>
          <w:rFonts w:ascii="Times New Roman" w:hAnsi="Times New Roman" w:cs="Times New Roman"/>
          <w:vertAlign w:val="superscript"/>
          <w:lang w:val="en-AU"/>
        </w:rPr>
        <w:t>th</w:t>
      </w:r>
      <w:r w:rsidR="00B42C2F" w:rsidRPr="00F65195">
        <w:rPr>
          <w:rFonts w:ascii="Times New Roman" w:hAnsi="Times New Roman" w:cs="Times New Roman"/>
          <w:lang w:val="en-AU"/>
        </w:rPr>
        <w:t xml:space="preserve">-century </w:t>
      </w:r>
      <w:r w:rsidR="000E47A6" w:rsidRPr="00F65195">
        <w:rPr>
          <w:rFonts w:ascii="Times New Roman" w:hAnsi="Times New Roman" w:cs="Times New Roman"/>
          <w:lang w:val="en-AU"/>
        </w:rPr>
        <w:t>criminological conscience</w:t>
      </w:r>
      <w:r w:rsidRPr="00F65195">
        <w:rPr>
          <w:rFonts w:ascii="Times New Roman" w:hAnsi="Times New Roman" w:cs="Times New Roman"/>
          <w:lang w:val="en-AU"/>
        </w:rPr>
        <w:t xml:space="preserve"> in </w:t>
      </w:r>
      <w:r w:rsidR="000E47A6" w:rsidRPr="00F65195">
        <w:rPr>
          <w:rFonts w:ascii="Times New Roman" w:hAnsi="Times New Roman" w:cs="Times New Roman"/>
          <w:lang w:val="en-AU"/>
        </w:rPr>
        <w:t>instigat</w:t>
      </w:r>
      <w:r w:rsidRPr="00F65195">
        <w:rPr>
          <w:rFonts w:ascii="Times New Roman" w:hAnsi="Times New Roman" w:cs="Times New Roman"/>
          <w:lang w:val="en-AU"/>
        </w:rPr>
        <w:t>ing</w:t>
      </w:r>
      <w:r w:rsidR="000E47A6" w:rsidRPr="00F65195">
        <w:rPr>
          <w:rFonts w:ascii="Times New Roman" w:hAnsi="Times New Roman" w:cs="Times New Roman"/>
          <w:lang w:val="en-AU"/>
        </w:rPr>
        <w:t xml:space="preserve"> the </w:t>
      </w:r>
      <w:r w:rsidR="00772EB2" w:rsidRPr="00F65195">
        <w:rPr>
          <w:rFonts w:ascii="Times New Roman" w:hAnsi="Times New Roman" w:cs="Times New Roman"/>
          <w:lang w:val="en-AU"/>
        </w:rPr>
        <w:t xml:space="preserve">growth of a </w:t>
      </w:r>
      <w:r w:rsidR="000E47A6" w:rsidRPr="00F65195">
        <w:rPr>
          <w:rFonts w:ascii="Times New Roman" w:hAnsi="Times New Roman" w:cs="Times New Roman"/>
          <w:lang w:val="en-AU"/>
        </w:rPr>
        <w:t xml:space="preserve">historical </w:t>
      </w:r>
      <w:r w:rsidR="005B39C6" w:rsidRPr="00F65195">
        <w:rPr>
          <w:rFonts w:ascii="Times New Roman" w:hAnsi="Times New Roman" w:cs="Times New Roman"/>
          <w:lang w:val="en-AU"/>
        </w:rPr>
        <w:t>dimension</w:t>
      </w:r>
      <w:r w:rsidR="00772EB2" w:rsidRPr="00F65195">
        <w:rPr>
          <w:rFonts w:ascii="Times New Roman" w:hAnsi="Times New Roman" w:cs="Times New Roman"/>
          <w:lang w:val="en-AU"/>
        </w:rPr>
        <w:t xml:space="preserve"> to the </w:t>
      </w:r>
      <w:r w:rsidR="000E47A6" w:rsidRPr="00F65195">
        <w:rPr>
          <w:rFonts w:ascii="Times New Roman" w:hAnsi="Times New Roman" w:cs="Times New Roman"/>
          <w:lang w:val="en-AU"/>
        </w:rPr>
        <w:t>study of crime</w:t>
      </w:r>
      <w:r w:rsidR="004C1898" w:rsidRPr="00F65195">
        <w:rPr>
          <w:rFonts w:ascii="Times New Roman" w:hAnsi="Times New Roman" w:cs="Times New Roman"/>
          <w:lang w:val="en-AU"/>
        </w:rPr>
        <w:t xml:space="preserve"> should not be underestimated</w:t>
      </w:r>
      <w:r w:rsidR="00EB2909" w:rsidRPr="00F65195">
        <w:rPr>
          <w:rFonts w:ascii="Times New Roman" w:hAnsi="Times New Roman" w:cs="Times New Roman"/>
          <w:lang w:val="en-AU"/>
        </w:rPr>
        <w:t xml:space="preserve">. </w:t>
      </w:r>
      <w:r w:rsidR="00542ECB" w:rsidRPr="00F65195">
        <w:rPr>
          <w:rFonts w:ascii="Times New Roman" w:hAnsi="Times New Roman" w:cs="Times New Roman"/>
          <w:lang w:val="en-AU"/>
        </w:rPr>
        <w:t xml:space="preserve">As a matter of fact, this is </w:t>
      </w:r>
      <w:r w:rsidR="00AC4369" w:rsidRPr="00F65195">
        <w:rPr>
          <w:rFonts w:ascii="Times New Roman" w:hAnsi="Times New Roman" w:cs="Times New Roman"/>
          <w:lang w:val="en-AU"/>
        </w:rPr>
        <w:t>an often-overlooked</w:t>
      </w:r>
      <w:r w:rsidR="00542ECB" w:rsidRPr="00F65195">
        <w:rPr>
          <w:rFonts w:ascii="Times New Roman" w:hAnsi="Times New Roman" w:cs="Times New Roman"/>
          <w:lang w:val="en-AU"/>
        </w:rPr>
        <w:t xml:space="preserve"> </w:t>
      </w:r>
      <w:r w:rsidR="00AC4369" w:rsidRPr="00F65195">
        <w:rPr>
          <w:rFonts w:ascii="Times New Roman" w:hAnsi="Times New Roman" w:cs="Times New Roman"/>
          <w:lang w:val="en-AU"/>
        </w:rPr>
        <w:t>datum</w:t>
      </w:r>
      <w:r w:rsidR="00542ECB" w:rsidRPr="00F65195">
        <w:rPr>
          <w:rFonts w:ascii="Times New Roman" w:hAnsi="Times New Roman" w:cs="Times New Roman"/>
          <w:lang w:val="en-AU"/>
        </w:rPr>
        <w:t xml:space="preserve"> about the historical study of crime. </w:t>
      </w:r>
      <w:r w:rsidR="00AC4369" w:rsidRPr="00F65195">
        <w:rPr>
          <w:rFonts w:ascii="Times New Roman" w:hAnsi="Times New Roman" w:cs="Times New Roman"/>
          <w:lang w:val="en-AU"/>
        </w:rPr>
        <w:t xml:space="preserve">The reason the beginnings of the historical study of crime </w:t>
      </w:r>
      <w:r w:rsidR="00941B59" w:rsidRPr="00F65195">
        <w:rPr>
          <w:rFonts w:ascii="Times New Roman" w:hAnsi="Times New Roman" w:cs="Times New Roman"/>
          <w:lang w:val="en-AU"/>
        </w:rPr>
        <w:t xml:space="preserve">are generally located </w:t>
      </w:r>
      <w:r w:rsidR="00AC4369" w:rsidRPr="00F65195">
        <w:rPr>
          <w:rFonts w:ascii="Times New Roman" w:hAnsi="Times New Roman" w:cs="Times New Roman"/>
          <w:lang w:val="en-AU"/>
        </w:rPr>
        <w:t>in the late 20</w:t>
      </w:r>
      <w:r w:rsidR="00AC4369" w:rsidRPr="00F65195">
        <w:rPr>
          <w:rFonts w:ascii="Times New Roman" w:hAnsi="Times New Roman" w:cs="Times New Roman"/>
          <w:vertAlign w:val="superscript"/>
          <w:lang w:val="en-AU"/>
        </w:rPr>
        <w:t>th</w:t>
      </w:r>
      <w:r w:rsidR="00AC4369" w:rsidRPr="00F65195">
        <w:rPr>
          <w:rFonts w:ascii="Times New Roman" w:hAnsi="Times New Roman" w:cs="Times New Roman"/>
          <w:lang w:val="en-AU"/>
        </w:rPr>
        <w:t xml:space="preserve"> century is because that was the moment when historians – first among them British Marxists like Thompson, Hobsbawm and </w:t>
      </w:r>
      <w:proofErr w:type="spellStart"/>
      <w:r w:rsidR="00AC4369" w:rsidRPr="00F65195">
        <w:rPr>
          <w:rFonts w:ascii="Times New Roman" w:hAnsi="Times New Roman" w:cs="Times New Roman"/>
          <w:lang w:val="en-AU"/>
        </w:rPr>
        <w:t>Rudé</w:t>
      </w:r>
      <w:proofErr w:type="spellEnd"/>
      <w:r w:rsidR="00AC4369" w:rsidRPr="00F65195">
        <w:rPr>
          <w:rFonts w:ascii="Times New Roman" w:hAnsi="Times New Roman" w:cs="Times New Roman"/>
          <w:lang w:val="en-AU"/>
        </w:rPr>
        <w:t xml:space="preserve"> – started to write openly </w:t>
      </w:r>
      <w:r w:rsidR="00AF353B" w:rsidRPr="00F65195">
        <w:rPr>
          <w:rFonts w:ascii="Times New Roman" w:hAnsi="Times New Roman" w:cs="Times New Roman"/>
          <w:lang w:val="en-AU"/>
        </w:rPr>
        <w:t>‘</w:t>
      </w:r>
      <w:r w:rsidR="00AC4369" w:rsidRPr="00F65195">
        <w:rPr>
          <w:rFonts w:ascii="Times New Roman" w:hAnsi="Times New Roman" w:cs="Times New Roman"/>
          <w:lang w:val="en-AU"/>
        </w:rPr>
        <w:t>social</w:t>
      </w:r>
      <w:r w:rsidR="00AF353B" w:rsidRPr="00F65195">
        <w:rPr>
          <w:rFonts w:ascii="Times New Roman" w:hAnsi="Times New Roman" w:cs="Times New Roman"/>
          <w:lang w:val="en-AU"/>
        </w:rPr>
        <w:t>’</w:t>
      </w:r>
      <w:r w:rsidR="00AC4369" w:rsidRPr="00F65195">
        <w:rPr>
          <w:rFonts w:ascii="Times New Roman" w:hAnsi="Times New Roman" w:cs="Times New Roman"/>
          <w:i/>
          <w:lang w:val="en-AU"/>
        </w:rPr>
        <w:t xml:space="preserve"> </w:t>
      </w:r>
      <w:r w:rsidR="00AC4369" w:rsidRPr="00F65195">
        <w:rPr>
          <w:rFonts w:ascii="Times New Roman" w:hAnsi="Times New Roman" w:cs="Times New Roman"/>
          <w:lang w:val="en-AU"/>
        </w:rPr>
        <w:t>rather than legal histories of crime.</w:t>
      </w:r>
      <w:r w:rsidR="00063F67" w:rsidRPr="00F65195">
        <w:rPr>
          <w:rFonts w:ascii="Times New Roman" w:hAnsi="Times New Roman" w:cs="Times New Roman"/>
          <w:lang w:val="en-AU"/>
        </w:rPr>
        <w:t xml:space="preserve"> </w:t>
      </w:r>
      <w:r w:rsidR="004E233F" w:rsidRPr="00F65195">
        <w:rPr>
          <w:rFonts w:ascii="Times New Roman" w:hAnsi="Times New Roman" w:cs="Times New Roman"/>
          <w:lang w:val="en-AU"/>
        </w:rPr>
        <w:t>The c</w:t>
      </w:r>
      <w:r w:rsidR="00063F67" w:rsidRPr="00F65195">
        <w:rPr>
          <w:rFonts w:ascii="Times New Roman" w:hAnsi="Times New Roman" w:cs="Times New Roman"/>
          <w:lang w:val="en-AU"/>
        </w:rPr>
        <w:t>rime historian</w:t>
      </w:r>
      <w:r w:rsidR="004E233F" w:rsidRPr="00F65195">
        <w:rPr>
          <w:rFonts w:ascii="Times New Roman" w:hAnsi="Times New Roman" w:cs="Times New Roman"/>
          <w:lang w:val="en-AU"/>
        </w:rPr>
        <w:t>’</w:t>
      </w:r>
      <w:r w:rsidR="00063F67" w:rsidRPr="00F65195">
        <w:rPr>
          <w:rFonts w:ascii="Times New Roman" w:hAnsi="Times New Roman" w:cs="Times New Roman"/>
          <w:lang w:val="en-AU"/>
        </w:rPr>
        <w:t>s reluctan</w:t>
      </w:r>
      <w:r w:rsidR="004E233F" w:rsidRPr="00F65195">
        <w:rPr>
          <w:rFonts w:ascii="Times New Roman" w:hAnsi="Times New Roman" w:cs="Times New Roman"/>
          <w:lang w:val="en-AU"/>
        </w:rPr>
        <w:t>ce</w:t>
      </w:r>
      <w:r w:rsidR="00063F67" w:rsidRPr="00F65195">
        <w:rPr>
          <w:rFonts w:ascii="Times New Roman" w:hAnsi="Times New Roman" w:cs="Times New Roman"/>
          <w:lang w:val="en-AU"/>
        </w:rPr>
        <w:t xml:space="preserve"> to call Pike’s </w:t>
      </w:r>
      <w:r w:rsidR="00063F67" w:rsidRPr="00F65195">
        <w:rPr>
          <w:rFonts w:ascii="Times New Roman" w:hAnsi="Times New Roman" w:cs="Times New Roman"/>
          <w:i/>
          <w:lang w:val="en-AU"/>
        </w:rPr>
        <w:t>History of Crime</w:t>
      </w:r>
      <w:r w:rsidR="00063F67" w:rsidRPr="00F65195">
        <w:rPr>
          <w:rFonts w:ascii="Times New Roman" w:hAnsi="Times New Roman" w:cs="Times New Roman"/>
          <w:lang w:val="en-AU"/>
        </w:rPr>
        <w:t xml:space="preserve"> a </w:t>
      </w:r>
      <w:r w:rsidR="00C91F10" w:rsidRPr="00F65195">
        <w:rPr>
          <w:rFonts w:ascii="Times New Roman" w:hAnsi="Times New Roman" w:cs="Times New Roman"/>
          <w:lang w:val="en-AU"/>
        </w:rPr>
        <w:t>‘</w:t>
      </w:r>
      <w:r w:rsidR="00063F67" w:rsidRPr="00F65195">
        <w:rPr>
          <w:rFonts w:ascii="Times New Roman" w:hAnsi="Times New Roman" w:cs="Times New Roman"/>
          <w:lang w:val="en-AU"/>
        </w:rPr>
        <w:t>history of crime</w:t>
      </w:r>
      <w:r w:rsidR="00C91F10" w:rsidRPr="00F65195">
        <w:rPr>
          <w:rFonts w:ascii="Times New Roman" w:hAnsi="Times New Roman" w:cs="Times New Roman"/>
          <w:lang w:val="en-AU"/>
        </w:rPr>
        <w:t>’</w:t>
      </w:r>
      <w:r w:rsidR="00063F67" w:rsidRPr="00F65195">
        <w:rPr>
          <w:rFonts w:ascii="Times New Roman" w:hAnsi="Times New Roman" w:cs="Times New Roman"/>
          <w:lang w:val="en-AU"/>
        </w:rPr>
        <w:t xml:space="preserve"> is </w:t>
      </w:r>
      <w:r w:rsidR="00375408" w:rsidRPr="00F65195">
        <w:rPr>
          <w:rFonts w:ascii="Times New Roman" w:hAnsi="Times New Roman" w:cs="Times New Roman"/>
          <w:lang w:val="en-AU"/>
        </w:rPr>
        <w:t xml:space="preserve">arguably </w:t>
      </w:r>
      <w:r w:rsidR="004E233F" w:rsidRPr="00F65195">
        <w:rPr>
          <w:rFonts w:ascii="Times New Roman" w:hAnsi="Times New Roman" w:cs="Times New Roman"/>
          <w:lang w:val="en-AU"/>
        </w:rPr>
        <w:t>driven by the fact that</w:t>
      </w:r>
      <w:r w:rsidR="00063F67" w:rsidRPr="00F65195">
        <w:rPr>
          <w:rFonts w:ascii="Times New Roman" w:hAnsi="Times New Roman" w:cs="Times New Roman"/>
          <w:lang w:val="en-AU"/>
        </w:rPr>
        <w:t xml:space="preserve"> </w:t>
      </w:r>
      <w:r w:rsidR="004E233F" w:rsidRPr="00F65195">
        <w:rPr>
          <w:rFonts w:ascii="Times New Roman" w:hAnsi="Times New Roman" w:cs="Times New Roman"/>
          <w:lang w:val="en-AU"/>
        </w:rPr>
        <w:t>such a work</w:t>
      </w:r>
      <w:r w:rsidR="00063F67" w:rsidRPr="00F65195">
        <w:rPr>
          <w:rFonts w:ascii="Times New Roman" w:hAnsi="Times New Roman" w:cs="Times New Roman"/>
          <w:lang w:val="en-AU"/>
        </w:rPr>
        <w:t xml:space="preserve"> remains, largely, a legal history – in fact, Whig history. </w:t>
      </w:r>
      <w:r w:rsidR="00A72F8A" w:rsidRPr="00F65195">
        <w:rPr>
          <w:rFonts w:ascii="Times New Roman" w:hAnsi="Times New Roman" w:cs="Times New Roman"/>
        </w:rPr>
        <w:t>H</w:t>
      </w:r>
      <w:r w:rsidR="00063F67" w:rsidRPr="00F65195">
        <w:rPr>
          <w:rFonts w:ascii="Times New Roman" w:hAnsi="Times New Roman" w:cs="Times New Roman"/>
        </w:rPr>
        <w:t xml:space="preserve">istories written by lawyers and judicial authorities – like Pike – are Whiggish almost by necessity because such people are </w:t>
      </w:r>
      <w:r w:rsidR="00EA2E8E" w:rsidRPr="00F65195">
        <w:rPr>
          <w:rFonts w:ascii="Times New Roman" w:hAnsi="Times New Roman" w:cs="Times New Roman"/>
        </w:rPr>
        <w:t>‘</w:t>
      </w:r>
      <w:r w:rsidR="00063F67" w:rsidRPr="00F65195">
        <w:rPr>
          <w:rFonts w:ascii="Times New Roman" w:hAnsi="Times New Roman" w:cs="Times New Roman"/>
        </w:rPr>
        <w:t>teleologically</w:t>
      </w:r>
      <w:r w:rsidR="00EA2E8E" w:rsidRPr="00F65195">
        <w:rPr>
          <w:rFonts w:ascii="Times New Roman" w:hAnsi="Times New Roman" w:cs="Times New Roman"/>
        </w:rPr>
        <w:t>’</w:t>
      </w:r>
      <w:r w:rsidR="00063F67" w:rsidRPr="00F65195">
        <w:rPr>
          <w:rFonts w:ascii="Times New Roman" w:hAnsi="Times New Roman" w:cs="Times New Roman"/>
        </w:rPr>
        <w:t xml:space="preserve"> preoccupied with history and</w:t>
      </w:r>
      <w:r w:rsidR="004E233F" w:rsidRPr="00F65195">
        <w:rPr>
          <w:rFonts w:ascii="Times New Roman" w:hAnsi="Times New Roman" w:cs="Times New Roman"/>
        </w:rPr>
        <w:t>,</w:t>
      </w:r>
      <w:r w:rsidR="00063F67" w:rsidRPr="00F65195">
        <w:rPr>
          <w:rFonts w:ascii="Times New Roman" w:hAnsi="Times New Roman" w:cs="Times New Roman"/>
        </w:rPr>
        <w:t xml:space="preserve"> to them</w:t>
      </w:r>
      <w:r w:rsidR="004E233F" w:rsidRPr="00F65195">
        <w:rPr>
          <w:rFonts w:ascii="Times New Roman" w:hAnsi="Times New Roman" w:cs="Times New Roman"/>
        </w:rPr>
        <w:t>,</w:t>
      </w:r>
      <w:r w:rsidR="00063F67" w:rsidRPr="00F65195">
        <w:rPr>
          <w:rFonts w:ascii="Times New Roman" w:hAnsi="Times New Roman" w:cs="Times New Roman"/>
        </w:rPr>
        <w:t xml:space="preserve"> “the doings of the past signify only inasmuch as they persist into and have life in the present”.</w:t>
      </w:r>
      <w:r w:rsidR="002E4937">
        <w:rPr>
          <w:rStyle w:val="FootnoteReference"/>
          <w:rFonts w:ascii="Times New Roman" w:hAnsi="Times New Roman" w:cs="Times New Roman"/>
        </w:rPr>
        <w:footnoteReference w:id="20"/>
      </w:r>
      <w:r w:rsidR="00063F67" w:rsidRPr="00F65195">
        <w:rPr>
          <w:rFonts w:ascii="Times New Roman" w:hAnsi="Times New Roman" w:cs="Times New Roman"/>
        </w:rPr>
        <w:t xml:space="preserve"> In other words, Whig history is precisely lawyers’ history in the sense that it denotes a weakness of historians to think </w:t>
      </w:r>
      <w:r w:rsidR="00EA2E8E" w:rsidRPr="00F65195">
        <w:rPr>
          <w:rFonts w:ascii="Times New Roman" w:hAnsi="Times New Roman" w:cs="Times New Roman"/>
        </w:rPr>
        <w:t>‘</w:t>
      </w:r>
      <w:r w:rsidR="00063F67" w:rsidRPr="00F65195">
        <w:rPr>
          <w:rFonts w:ascii="Times New Roman" w:hAnsi="Times New Roman" w:cs="Times New Roman"/>
        </w:rPr>
        <w:t>juridically</w:t>
      </w:r>
      <w:r w:rsidR="00EA2E8E" w:rsidRPr="00F65195">
        <w:rPr>
          <w:rFonts w:ascii="Times New Roman" w:hAnsi="Times New Roman" w:cs="Times New Roman"/>
        </w:rPr>
        <w:t>’</w:t>
      </w:r>
      <w:r w:rsidR="00063F67" w:rsidRPr="00F65195">
        <w:rPr>
          <w:rFonts w:ascii="Times New Roman" w:hAnsi="Times New Roman" w:cs="Times New Roman"/>
        </w:rPr>
        <w:t xml:space="preserve"> about the past. </w:t>
      </w:r>
    </w:p>
    <w:p w14:paraId="086EAB98" w14:textId="77777777" w:rsidR="00F65195" w:rsidRDefault="00F65195" w:rsidP="00F65195">
      <w:pPr>
        <w:spacing w:after="0" w:line="480" w:lineRule="auto"/>
        <w:jc w:val="both"/>
        <w:rPr>
          <w:rFonts w:ascii="Times New Roman" w:hAnsi="Times New Roman" w:cs="Times New Roman"/>
        </w:rPr>
      </w:pPr>
    </w:p>
    <w:p w14:paraId="099323AA" w14:textId="77777777" w:rsidR="00F65195" w:rsidRDefault="00063F67" w:rsidP="00F65195">
      <w:pPr>
        <w:spacing w:after="0" w:line="480" w:lineRule="auto"/>
        <w:jc w:val="both"/>
        <w:rPr>
          <w:rFonts w:ascii="Times New Roman" w:hAnsi="Times New Roman" w:cs="Times New Roman"/>
          <w:lang w:val="en-AU"/>
        </w:rPr>
      </w:pPr>
      <w:r w:rsidRPr="00F65195">
        <w:rPr>
          <w:rFonts w:ascii="Times New Roman" w:hAnsi="Times New Roman" w:cs="Times New Roman"/>
        </w:rPr>
        <w:t xml:space="preserve">What the birth of modern criminology </w:t>
      </w:r>
      <w:r w:rsidR="00724BA0" w:rsidRPr="00F65195">
        <w:rPr>
          <w:rFonts w:ascii="Times New Roman" w:hAnsi="Times New Roman" w:cs="Times New Roman"/>
          <w:i/>
        </w:rPr>
        <w:t>qua</w:t>
      </w:r>
      <w:r w:rsidR="00724BA0" w:rsidRPr="00F65195">
        <w:rPr>
          <w:rFonts w:ascii="Times New Roman" w:hAnsi="Times New Roman" w:cs="Times New Roman"/>
        </w:rPr>
        <w:t xml:space="preserve"> social science </w:t>
      </w:r>
      <w:r w:rsidR="00A72F8A" w:rsidRPr="00F65195">
        <w:rPr>
          <w:rFonts w:ascii="Times New Roman" w:hAnsi="Times New Roman" w:cs="Times New Roman"/>
        </w:rPr>
        <w:t xml:space="preserve">and scientific study of criminality </w:t>
      </w:r>
      <w:r w:rsidRPr="00F65195">
        <w:rPr>
          <w:rFonts w:ascii="Times New Roman" w:hAnsi="Times New Roman" w:cs="Times New Roman"/>
        </w:rPr>
        <w:t xml:space="preserve">made possible was precisely the examination of the </w:t>
      </w:r>
      <w:r w:rsidR="00EA2E8E" w:rsidRPr="00F65195">
        <w:rPr>
          <w:rFonts w:ascii="Times New Roman" w:hAnsi="Times New Roman" w:cs="Times New Roman"/>
        </w:rPr>
        <w:t>‘</w:t>
      </w:r>
      <w:r w:rsidRPr="00F65195">
        <w:rPr>
          <w:rFonts w:ascii="Times New Roman" w:hAnsi="Times New Roman" w:cs="Times New Roman"/>
        </w:rPr>
        <w:t>extra-jurisprudential</w:t>
      </w:r>
      <w:r w:rsidR="00EA2E8E" w:rsidRPr="00F65195">
        <w:rPr>
          <w:rFonts w:ascii="Times New Roman" w:hAnsi="Times New Roman" w:cs="Times New Roman"/>
        </w:rPr>
        <w:t>’</w:t>
      </w:r>
      <w:r w:rsidRPr="00F65195">
        <w:rPr>
          <w:rFonts w:ascii="Times New Roman" w:hAnsi="Times New Roman" w:cs="Times New Roman"/>
        </w:rPr>
        <w:t xml:space="preserve"> nature of crime, the study of its social as opposed to its judicial essence. </w:t>
      </w:r>
      <w:r w:rsidR="004C7AD9" w:rsidRPr="00F65195">
        <w:rPr>
          <w:rFonts w:ascii="Times New Roman" w:hAnsi="Times New Roman" w:cs="Times New Roman"/>
        </w:rPr>
        <w:t xml:space="preserve">It enabled us to think criminologically, </w:t>
      </w:r>
      <w:r w:rsidR="002C1866" w:rsidRPr="00F65195">
        <w:rPr>
          <w:rFonts w:ascii="Times New Roman" w:hAnsi="Times New Roman" w:cs="Times New Roman"/>
        </w:rPr>
        <w:t xml:space="preserve">rather than </w:t>
      </w:r>
      <w:r w:rsidR="004C7AD9" w:rsidRPr="00F65195">
        <w:rPr>
          <w:rFonts w:ascii="Times New Roman" w:hAnsi="Times New Roman" w:cs="Times New Roman"/>
        </w:rPr>
        <w:t>juridically, about past</w:t>
      </w:r>
      <w:r w:rsidR="00724BA0" w:rsidRPr="00F65195">
        <w:rPr>
          <w:rFonts w:ascii="Times New Roman" w:hAnsi="Times New Roman" w:cs="Times New Roman"/>
        </w:rPr>
        <w:t xml:space="preserve"> crime-related phenomena</w:t>
      </w:r>
      <w:r w:rsidR="004C7AD9" w:rsidRPr="00F65195">
        <w:rPr>
          <w:rFonts w:ascii="Times New Roman" w:hAnsi="Times New Roman" w:cs="Times New Roman"/>
        </w:rPr>
        <w:t xml:space="preserve">. </w:t>
      </w:r>
      <w:r w:rsidRPr="00F65195">
        <w:rPr>
          <w:rFonts w:ascii="Times New Roman" w:hAnsi="Times New Roman" w:cs="Times New Roman"/>
        </w:rPr>
        <w:t>If the historiography of crime and criminal justice replaced the framework of law and jurisprudence in</w:t>
      </w:r>
      <w:r w:rsidR="00724BA0" w:rsidRPr="00F65195">
        <w:rPr>
          <w:rFonts w:ascii="Times New Roman" w:hAnsi="Times New Roman" w:cs="Times New Roman"/>
        </w:rPr>
        <w:t xml:space="preserve"> the</w:t>
      </w:r>
      <w:r w:rsidRPr="00F65195">
        <w:rPr>
          <w:rFonts w:ascii="Times New Roman" w:hAnsi="Times New Roman" w:cs="Times New Roman"/>
        </w:rPr>
        <w:t xml:space="preserve"> historical stud</w:t>
      </w:r>
      <w:r w:rsidR="00724BA0" w:rsidRPr="00F65195">
        <w:rPr>
          <w:rFonts w:ascii="Times New Roman" w:hAnsi="Times New Roman" w:cs="Times New Roman"/>
        </w:rPr>
        <w:t>y</w:t>
      </w:r>
      <w:r w:rsidRPr="00F65195">
        <w:rPr>
          <w:rFonts w:ascii="Times New Roman" w:hAnsi="Times New Roman" w:cs="Times New Roman"/>
        </w:rPr>
        <w:t xml:space="preserve"> of crim</w:t>
      </w:r>
      <w:r w:rsidR="004E233F" w:rsidRPr="00F65195">
        <w:rPr>
          <w:rFonts w:ascii="Times New Roman" w:hAnsi="Times New Roman" w:cs="Times New Roman"/>
        </w:rPr>
        <w:t>e-related</w:t>
      </w:r>
      <w:r w:rsidRPr="00F65195">
        <w:rPr>
          <w:rFonts w:ascii="Times New Roman" w:hAnsi="Times New Roman" w:cs="Times New Roman"/>
        </w:rPr>
        <w:t xml:space="preserve"> phenomena by putting social analysis at the very </w:t>
      </w:r>
      <w:proofErr w:type="spellStart"/>
      <w:r w:rsidR="007215E4" w:rsidRPr="00F65195">
        <w:rPr>
          <w:rFonts w:ascii="Times New Roman" w:hAnsi="Times New Roman" w:cs="Times New Roman"/>
        </w:rPr>
        <w:t>center</w:t>
      </w:r>
      <w:proofErr w:type="spellEnd"/>
      <w:r w:rsidR="007215E4" w:rsidRPr="00F65195">
        <w:rPr>
          <w:rFonts w:ascii="Times New Roman" w:hAnsi="Times New Roman" w:cs="Times New Roman"/>
        </w:rPr>
        <w:t xml:space="preserve"> </w:t>
      </w:r>
      <w:r w:rsidRPr="00F65195">
        <w:rPr>
          <w:rFonts w:ascii="Times New Roman" w:hAnsi="Times New Roman" w:cs="Times New Roman"/>
        </w:rPr>
        <w:t xml:space="preserve">of </w:t>
      </w:r>
      <w:r w:rsidR="00724BA0" w:rsidRPr="00F65195">
        <w:rPr>
          <w:rFonts w:ascii="Times New Roman" w:hAnsi="Times New Roman" w:cs="Times New Roman"/>
        </w:rPr>
        <w:t>this academic field</w:t>
      </w:r>
      <w:r w:rsidR="00BD0498" w:rsidRPr="00F65195">
        <w:rPr>
          <w:rFonts w:ascii="Times New Roman" w:hAnsi="Times New Roman" w:cs="Times New Roman"/>
        </w:rPr>
        <w:t xml:space="preserve"> –</w:t>
      </w:r>
      <w:r w:rsidRPr="00F65195">
        <w:rPr>
          <w:rFonts w:ascii="Times New Roman" w:hAnsi="Times New Roman" w:cs="Times New Roman"/>
        </w:rPr>
        <w:t xml:space="preserve"> thus </w:t>
      </w:r>
      <w:r w:rsidR="004C7AD9" w:rsidRPr="00F65195">
        <w:rPr>
          <w:rFonts w:ascii="Times New Roman" w:hAnsi="Times New Roman" w:cs="Times New Roman"/>
        </w:rPr>
        <w:t>striking</w:t>
      </w:r>
      <w:r w:rsidRPr="00F65195">
        <w:rPr>
          <w:rFonts w:ascii="Times New Roman" w:hAnsi="Times New Roman" w:cs="Times New Roman"/>
        </w:rPr>
        <w:t xml:space="preserve"> a fatal blow to the Whig history of crime</w:t>
      </w:r>
      <w:r w:rsidR="00C91F10" w:rsidRPr="00F65195">
        <w:rPr>
          <w:rFonts w:ascii="Times New Roman" w:hAnsi="Times New Roman" w:cs="Times New Roman"/>
        </w:rPr>
        <w:t xml:space="preserve"> in the late</w:t>
      </w:r>
      <w:r w:rsidR="00B14DEF" w:rsidRPr="00F65195">
        <w:rPr>
          <w:rFonts w:ascii="Times New Roman" w:hAnsi="Times New Roman" w:cs="Times New Roman"/>
        </w:rPr>
        <w:t>-</w:t>
      </w:r>
      <w:r w:rsidR="00C91F10" w:rsidRPr="00F65195">
        <w:rPr>
          <w:rFonts w:ascii="Times New Roman" w:hAnsi="Times New Roman" w:cs="Times New Roman"/>
        </w:rPr>
        <w:t>20</w:t>
      </w:r>
      <w:r w:rsidR="00C91F10" w:rsidRPr="00F65195">
        <w:rPr>
          <w:rFonts w:ascii="Times New Roman" w:hAnsi="Times New Roman" w:cs="Times New Roman"/>
          <w:vertAlign w:val="superscript"/>
        </w:rPr>
        <w:t>th</w:t>
      </w:r>
      <w:r w:rsidR="00C91F10" w:rsidRPr="00F65195">
        <w:rPr>
          <w:rFonts w:ascii="Times New Roman" w:hAnsi="Times New Roman" w:cs="Times New Roman"/>
        </w:rPr>
        <w:t xml:space="preserve"> century</w:t>
      </w:r>
      <w:r w:rsidR="00BD0498" w:rsidRPr="00F65195">
        <w:rPr>
          <w:rFonts w:ascii="Times New Roman" w:hAnsi="Times New Roman" w:cs="Times New Roman"/>
        </w:rPr>
        <w:t xml:space="preserve"> –</w:t>
      </w:r>
      <w:r w:rsidRPr="00F65195">
        <w:rPr>
          <w:rFonts w:ascii="Times New Roman" w:hAnsi="Times New Roman" w:cs="Times New Roman"/>
        </w:rPr>
        <w:t xml:space="preserve"> </w:t>
      </w:r>
      <w:r w:rsidR="00C91F10" w:rsidRPr="00F65195">
        <w:rPr>
          <w:rFonts w:ascii="Times New Roman" w:hAnsi="Times New Roman" w:cs="Times New Roman"/>
        </w:rPr>
        <w:t xml:space="preserve">such a process </w:t>
      </w:r>
      <w:r w:rsidR="004C7AD9" w:rsidRPr="00F65195">
        <w:rPr>
          <w:rFonts w:ascii="Times New Roman" w:hAnsi="Times New Roman" w:cs="Times New Roman"/>
        </w:rPr>
        <w:t>had</w:t>
      </w:r>
      <w:r w:rsidR="00C91F10" w:rsidRPr="00F65195">
        <w:rPr>
          <w:rFonts w:ascii="Times New Roman" w:hAnsi="Times New Roman" w:cs="Times New Roman"/>
        </w:rPr>
        <w:t xml:space="preserve"> already </w:t>
      </w:r>
      <w:r w:rsidR="004C7AD9" w:rsidRPr="00F65195">
        <w:rPr>
          <w:rFonts w:ascii="Times New Roman" w:hAnsi="Times New Roman" w:cs="Times New Roman"/>
        </w:rPr>
        <w:t>begun</w:t>
      </w:r>
      <w:r w:rsidR="00C91F10" w:rsidRPr="00F65195">
        <w:rPr>
          <w:rFonts w:ascii="Times New Roman" w:hAnsi="Times New Roman" w:cs="Times New Roman"/>
        </w:rPr>
        <w:t xml:space="preserve"> in the late</w:t>
      </w:r>
      <w:r w:rsidR="00B14DEF" w:rsidRPr="00F65195">
        <w:rPr>
          <w:rFonts w:ascii="Times New Roman" w:hAnsi="Times New Roman" w:cs="Times New Roman"/>
        </w:rPr>
        <w:t>-</w:t>
      </w:r>
      <w:r w:rsidR="00C91F10" w:rsidRPr="00F65195">
        <w:rPr>
          <w:rFonts w:ascii="Times New Roman" w:hAnsi="Times New Roman" w:cs="Times New Roman"/>
        </w:rPr>
        <w:t>19</w:t>
      </w:r>
      <w:r w:rsidR="00C91F10" w:rsidRPr="00F65195">
        <w:rPr>
          <w:rFonts w:ascii="Times New Roman" w:hAnsi="Times New Roman" w:cs="Times New Roman"/>
          <w:vertAlign w:val="superscript"/>
        </w:rPr>
        <w:t>th</w:t>
      </w:r>
      <w:r w:rsidR="00C91F10" w:rsidRPr="00F65195">
        <w:rPr>
          <w:rFonts w:ascii="Times New Roman" w:hAnsi="Times New Roman" w:cs="Times New Roman"/>
        </w:rPr>
        <w:t xml:space="preserve"> century thanks to </w:t>
      </w:r>
      <w:r w:rsidR="00B14DEF" w:rsidRPr="00F65195">
        <w:rPr>
          <w:rFonts w:ascii="Times New Roman" w:hAnsi="Times New Roman" w:cs="Times New Roman"/>
        </w:rPr>
        <w:t>the birth of</w:t>
      </w:r>
      <w:r w:rsidR="00C91F10" w:rsidRPr="00F65195">
        <w:rPr>
          <w:rFonts w:ascii="Times New Roman" w:hAnsi="Times New Roman" w:cs="Times New Roman"/>
        </w:rPr>
        <w:t xml:space="preserve"> </w:t>
      </w:r>
      <w:r w:rsidR="00F84FDC" w:rsidRPr="00F65195">
        <w:rPr>
          <w:rFonts w:ascii="Times New Roman" w:hAnsi="Times New Roman" w:cs="Times New Roman"/>
        </w:rPr>
        <w:t xml:space="preserve">modern </w:t>
      </w:r>
      <w:r w:rsidR="00C91F10" w:rsidRPr="00F65195">
        <w:rPr>
          <w:rFonts w:ascii="Times New Roman" w:hAnsi="Times New Roman" w:cs="Times New Roman"/>
        </w:rPr>
        <w:lastRenderedPageBreak/>
        <w:t xml:space="preserve">criminology. </w:t>
      </w:r>
      <w:r w:rsidR="00CA2DC9" w:rsidRPr="00F65195">
        <w:rPr>
          <w:rFonts w:ascii="Times New Roman" w:hAnsi="Times New Roman" w:cs="Times New Roman"/>
          <w:lang w:val="en-AU"/>
        </w:rPr>
        <w:t>U</w:t>
      </w:r>
      <w:r w:rsidR="005628CE" w:rsidRPr="00F65195">
        <w:rPr>
          <w:rFonts w:ascii="Times New Roman" w:hAnsi="Times New Roman" w:cs="Times New Roman"/>
          <w:lang w:val="en-AU"/>
        </w:rPr>
        <w:t>nderscor</w:t>
      </w:r>
      <w:r w:rsidR="00CA2DC9" w:rsidRPr="00F65195">
        <w:rPr>
          <w:rFonts w:ascii="Times New Roman" w:hAnsi="Times New Roman" w:cs="Times New Roman"/>
          <w:lang w:val="en-AU"/>
        </w:rPr>
        <w:t>ing the role of criminological</w:t>
      </w:r>
      <w:r w:rsidR="006255DA" w:rsidRPr="00F65195">
        <w:rPr>
          <w:rFonts w:ascii="Times New Roman" w:hAnsi="Times New Roman" w:cs="Times New Roman"/>
          <w:lang w:val="en-AU"/>
        </w:rPr>
        <w:t xml:space="preserve"> </w:t>
      </w:r>
      <w:r w:rsidR="003830D0" w:rsidRPr="00F65195">
        <w:rPr>
          <w:rFonts w:ascii="Times New Roman" w:hAnsi="Times New Roman" w:cs="Times New Roman"/>
          <w:lang w:val="en-AU"/>
        </w:rPr>
        <w:t>developments</w:t>
      </w:r>
      <w:r w:rsidR="00CA2DC9" w:rsidRPr="00F65195">
        <w:rPr>
          <w:rFonts w:ascii="Times New Roman" w:hAnsi="Times New Roman" w:cs="Times New Roman"/>
          <w:lang w:val="en-AU"/>
        </w:rPr>
        <w:t xml:space="preserve"> in the emergence of the historical study of crime is important</w:t>
      </w:r>
      <w:r w:rsidR="005628CE" w:rsidRPr="00F65195">
        <w:rPr>
          <w:rFonts w:ascii="Times New Roman" w:hAnsi="Times New Roman" w:cs="Times New Roman"/>
          <w:lang w:val="en-AU"/>
        </w:rPr>
        <w:t xml:space="preserve"> because</w:t>
      </w:r>
      <w:r w:rsidR="003C2ADC" w:rsidRPr="00F65195">
        <w:rPr>
          <w:rFonts w:ascii="Times New Roman" w:hAnsi="Times New Roman" w:cs="Times New Roman"/>
          <w:lang w:val="en-AU"/>
        </w:rPr>
        <w:t xml:space="preserve"> </w:t>
      </w:r>
      <w:r w:rsidR="006255DA" w:rsidRPr="00F65195">
        <w:rPr>
          <w:rFonts w:ascii="Times New Roman" w:hAnsi="Times New Roman" w:cs="Times New Roman"/>
          <w:lang w:val="en-AU"/>
        </w:rPr>
        <w:t>such a study area</w:t>
      </w:r>
      <w:r w:rsidR="003C2ADC" w:rsidRPr="00F65195">
        <w:rPr>
          <w:rFonts w:ascii="Times New Roman" w:hAnsi="Times New Roman" w:cs="Times New Roman"/>
          <w:lang w:val="en-AU"/>
        </w:rPr>
        <w:t xml:space="preserve"> is as </w:t>
      </w:r>
      <w:r w:rsidR="006255DA" w:rsidRPr="00F65195">
        <w:rPr>
          <w:rFonts w:ascii="Times New Roman" w:hAnsi="Times New Roman" w:cs="Times New Roman"/>
          <w:lang w:val="en-AU"/>
        </w:rPr>
        <w:t xml:space="preserve">much about </w:t>
      </w:r>
      <w:r w:rsidR="003C2ADC" w:rsidRPr="00F65195">
        <w:rPr>
          <w:rFonts w:ascii="Times New Roman" w:hAnsi="Times New Roman" w:cs="Times New Roman"/>
          <w:lang w:val="en-AU"/>
        </w:rPr>
        <w:t>‘histor</w:t>
      </w:r>
      <w:r w:rsidR="006255DA" w:rsidRPr="00F65195">
        <w:rPr>
          <w:rFonts w:ascii="Times New Roman" w:hAnsi="Times New Roman" w:cs="Times New Roman"/>
          <w:lang w:val="en-AU"/>
        </w:rPr>
        <w:t>y</w:t>
      </w:r>
      <w:r w:rsidR="003C2ADC" w:rsidRPr="00F65195">
        <w:rPr>
          <w:rFonts w:ascii="Times New Roman" w:hAnsi="Times New Roman" w:cs="Times New Roman"/>
          <w:lang w:val="en-AU"/>
        </w:rPr>
        <w:t>’ as it is a</w:t>
      </w:r>
      <w:r w:rsidR="00F5108E" w:rsidRPr="00F65195">
        <w:rPr>
          <w:rFonts w:ascii="Times New Roman" w:hAnsi="Times New Roman" w:cs="Times New Roman"/>
          <w:lang w:val="en-AU"/>
        </w:rPr>
        <w:t>bout</w:t>
      </w:r>
      <w:r w:rsidR="003C2ADC" w:rsidRPr="00F65195">
        <w:rPr>
          <w:rFonts w:ascii="Times New Roman" w:hAnsi="Times New Roman" w:cs="Times New Roman"/>
          <w:lang w:val="en-AU"/>
        </w:rPr>
        <w:t xml:space="preserve"> ‘crime’.</w:t>
      </w:r>
      <w:r w:rsidR="005628CE" w:rsidRPr="00F65195">
        <w:rPr>
          <w:rFonts w:ascii="Times New Roman" w:hAnsi="Times New Roman" w:cs="Times New Roman"/>
          <w:lang w:val="en-AU"/>
        </w:rPr>
        <w:t xml:space="preserve"> </w:t>
      </w:r>
      <w:r w:rsidR="003C2ADC" w:rsidRPr="00F65195">
        <w:rPr>
          <w:rFonts w:ascii="Times New Roman" w:hAnsi="Times New Roman" w:cs="Times New Roman"/>
          <w:lang w:val="en-AU"/>
        </w:rPr>
        <w:t xml:space="preserve">This </w:t>
      </w:r>
      <w:r w:rsidR="005B39C6" w:rsidRPr="00F65195">
        <w:rPr>
          <w:rFonts w:ascii="Times New Roman" w:hAnsi="Times New Roman" w:cs="Times New Roman"/>
          <w:lang w:val="en-AU"/>
        </w:rPr>
        <w:t>statement</w:t>
      </w:r>
      <w:r w:rsidR="00D77669" w:rsidRPr="00F65195">
        <w:rPr>
          <w:rFonts w:ascii="Times New Roman" w:hAnsi="Times New Roman" w:cs="Times New Roman"/>
          <w:lang w:val="en-AU"/>
        </w:rPr>
        <w:t xml:space="preserve"> in no way</w:t>
      </w:r>
      <w:r w:rsidR="003C2ADC" w:rsidRPr="00F65195">
        <w:rPr>
          <w:rFonts w:ascii="Times New Roman" w:hAnsi="Times New Roman" w:cs="Times New Roman"/>
          <w:lang w:val="en-AU"/>
        </w:rPr>
        <w:t xml:space="preserve"> </w:t>
      </w:r>
      <w:r w:rsidR="00D77669" w:rsidRPr="00F65195">
        <w:rPr>
          <w:rFonts w:ascii="Times New Roman" w:hAnsi="Times New Roman" w:cs="Times New Roman"/>
          <w:lang w:val="en-AU"/>
        </w:rPr>
        <w:t>detract</w:t>
      </w:r>
      <w:r w:rsidR="005B39C6" w:rsidRPr="00F65195">
        <w:rPr>
          <w:rFonts w:ascii="Times New Roman" w:hAnsi="Times New Roman" w:cs="Times New Roman"/>
          <w:lang w:val="en-AU"/>
        </w:rPr>
        <w:t>s</w:t>
      </w:r>
      <w:r w:rsidR="00D77669" w:rsidRPr="00F65195">
        <w:rPr>
          <w:rFonts w:ascii="Times New Roman" w:hAnsi="Times New Roman" w:cs="Times New Roman"/>
          <w:lang w:val="en-AU"/>
        </w:rPr>
        <w:t xml:space="preserve"> from </w:t>
      </w:r>
      <w:r w:rsidR="003C2ADC" w:rsidRPr="00F65195">
        <w:rPr>
          <w:rFonts w:ascii="Times New Roman" w:hAnsi="Times New Roman" w:cs="Times New Roman"/>
          <w:lang w:val="en-AU"/>
        </w:rPr>
        <w:t xml:space="preserve">the invaluable </w:t>
      </w:r>
      <w:r w:rsidR="000D41CA" w:rsidRPr="00F65195">
        <w:rPr>
          <w:rFonts w:ascii="Times New Roman" w:hAnsi="Times New Roman" w:cs="Times New Roman"/>
          <w:lang w:val="en-AU"/>
        </w:rPr>
        <w:t>achievements</w:t>
      </w:r>
      <w:r w:rsidR="003C2ADC" w:rsidRPr="00F65195">
        <w:rPr>
          <w:rFonts w:ascii="Times New Roman" w:hAnsi="Times New Roman" w:cs="Times New Roman"/>
          <w:lang w:val="en-AU"/>
        </w:rPr>
        <w:t xml:space="preserve"> of </w:t>
      </w:r>
      <w:r w:rsidR="000D41CA" w:rsidRPr="00F65195">
        <w:rPr>
          <w:rFonts w:ascii="Times New Roman" w:hAnsi="Times New Roman" w:cs="Times New Roman"/>
          <w:lang w:val="en-AU"/>
        </w:rPr>
        <w:t>the</w:t>
      </w:r>
      <w:r w:rsidR="003C2ADC" w:rsidRPr="00F65195">
        <w:rPr>
          <w:rFonts w:ascii="Times New Roman" w:hAnsi="Times New Roman" w:cs="Times New Roman"/>
          <w:lang w:val="en-AU"/>
        </w:rPr>
        <w:t xml:space="preserve"> historiography of crime and criminal justice in the latter part of the 20</w:t>
      </w:r>
      <w:r w:rsidR="003C2ADC" w:rsidRPr="00F65195">
        <w:rPr>
          <w:rFonts w:ascii="Times New Roman" w:hAnsi="Times New Roman" w:cs="Times New Roman"/>
          <w:vertAlign w:val="superscript"/>
          <w:lang w:val="en-AU"/>
        </w:rPr>
        <w:t>th</w:t>
      </w:r>
      <w:r w:rsidR="003C2ADC" w:rsidRPr="00F65195">
        <w:rPr>
          <w:rFonts w:ascii="Times New Roman" w:hAnsi="Times New Roman" w:cs="Times New Roman"/>
          <w:lang w:val="en-AU"/>
        </w:rPr>
        <w:t xml:space="preserve"> century. </w:t>
      </w:r>
      <w:r w:rsidR="00563630" w:rsidRPr="00F65195">
        <w:rPr>
          <w:rFonts w:ascii="Times New Roman" w:hAnsi="Times New Roman" w:cs="Times New Roman"/>
          <w:lang w:val="en-AU"/>
        </w:rPr>
        <w:t xml:space="preserve"> </w:t>
      </w:r>
      <w:r w:rsidR="003C2ADC" w:rsidRPr="00F65195">
        <w:rPr>
          <w:rFonts w:ascii="Times New Roman" w:hAnsi="Times New Roman" w:cs="Times New Roman"/>
          <w:lang w:val="en-AU"/>
        </w:rPr>
        <w:t>On the contrary</w:t>
      </w:r>
      <w:r w:rsidR="00F5108E" w:rsidRPr="00F65195">
        <w:rPr>
          <w:rFonts w:ascii="Times New Roman" w:hAnsi="Times New Roman" w:cs="Times New Roman"/>
          <w:lang w:val="en-AU"/>
        </w:rPr>
        <w:t>, t</w:t>
      </w:r>
      <w:r w:rsidR="003C2ADC" w:rsidRPr="00F65195">
        <w:rPr>
          <w:rFonts w:ascii="Times New Roman" w:hAnsi="Times New Roman" w:cs="Times New Roman"/>
          <w:lang w:val="en-AU"/>
        </w:rPr>
        <w:t>here is no doubt that t</w:t>
      </w:r>
      <w:r w:rsidR="00563630" w:rsidRPr="00F65195">
        <w:rPr>
          <w:rFonts w:ascii="Times New Roman" w:hAnsi="Times New Roman" w:cs="Times New Roman"/>
          <w:lang w:val="en-AU"/>
        </w:rPr>
        <w:t xml:space="preserve">he historical study of crime </w:t>
      </w:r>
      <w:r w:rsidR="00C40F98" w:rsidRPr="00F65195">
        <w:rPr>
          <w:rFonts w:ascii="Times New Roman" w:hAnsi="Times New Roman" w:cs="Times New Roman"/>
          <w:lang w:val="en-AU"/>
        </w:rPr>
        <w:t>rose in popularity</w:t>
      </w:r>
      <w:r w:rsidR="003C2ADC" w:rsidRPr="00F65195">
        <w:rPr>
          <w:rFonts w:ascii="Times New Roman" w:hAnsi="Times New Roman" w:cs="Times New Roman"/>
          <w:lang w:val="en-AU"/>
        </w:rPr>
        <w:t xml:space="preserve"> thanks to the efforts of historians</w:t>
      </w:r>
      <w:r w:rsidR="00F5108E" w:rsidRPr="00F65195">
        <w:rPr>
          <w:rFonts w:ascii="Times New Roman" w:hAnsi="Times New Roman" w:cs="Times New Roman"/>
          <w:lang w:val="en-AU"/>
        </w:rPr>
        <w:t xml:space="preserve"> in the last five decades or so</w:t>
      </w:r>
      <w:r w:rsidR="00563630" w:rsidRPr="00F65195">
        <w:rPr>
          <w:rFonts w:ascii="Times New Roman" w:hAnsi="Times New Roman" w:cs="Times New Roman"/>
          <w:lang w:val="en-AU"/>
        </w:rPr>
        <w:t xml:space="preserve">. </w:t>
      </w:r>
      <w:r w:rsidR="00F5108E" w:rsidRPr="00F65195">
        <w:rPr>
          <w:rFonts w:ascii="Times New Roman" w:hAnsi="Times New Roman" w:cs="Times New Roman"/>
          <w:lang w:val="en-AU"/>
        </w:rPr>
        <w:t xml:space="preserve">Mine is rather a critique of criminology, for we as criminologists </w:t>
      </w:r>
      <w:r w:rsidR="00C13F18" w:rsidRPr="00F65195">
        <w:rPr>
          <w:rFonts w:ascii="Times New Roman" w:hAnsi="Times New Roman" w:cs="Times New Roman"/>
          <w:lang w:val="en-AU"/>
        </w:rPr>
        <w:t xml:space="preserve">have </w:t>
      </w:r>
      <w:r w:rsidR="00F5108E" w:rsidRPr="00F65195">
        <w:rPr>
          <w:rFonts w:ascii="Times New Roman" w:hAnsi="Times New Roman" w:cs="Times New Roman"/>
          <w:lang w:val="en-AU"/>
        </w:rPr>
        <w:t xml:space="preserve">had at least 150 years to develop a historical criminology and yet we are only now embarking on </w:t>
      </w:r>
      <w:r w:rsidR="00C13F18" w:rsidRPr="00F65195">
        <w:rPr>
          <w:rFonts w:ascii="Times New Roman" w:hAnsi="Times New Roman" w:cs="Times New Roman"/>
          <w:lang w:val="en-AU"/>
        </w:rPr>
        <w:t>such a</w:t>
      </w:r>
      <w:r w:rsidR="00F5108E" w:rsidRPr="00F65195">
        <w:rPr>
          <w:rFonts w:ascii="Times New Roman" w:hAnsi="Times New Roman" w:cs="Times New Roman"/>
          <w:lang w:val="en-AU"/>
        </w:rPr>
        <w:t xml:space="preserve"> project. </w:t>
      </w:r>
      <w:r w:rsidR="00563630" w:rsidRPr="00F65195">
        <w:rPr>
          <w:rFonts w:ascii="Times New Roman" w:hAnsi="Times New Roman" w:cs="Times New Roman"/>
          <w:lang w:val="en-AU"/>
        </w:rPr>
        <w:t xml:space="preserve">A scenario in which the historical study of crime </w:t>
      </w:r>
      <w:r w:rsidR="00F5108E" w:rsidRPr="00F65195">
        <w:rPr>
          <w:rFonts w:ascii="Times New Roman" w:hAnsi="Times New Roman" w:cs="Times New Roman"/>
          <w:lang w:val="en-AU"/>
        </w:rPr>
        <w:t>is</w:t>
      </w:r>
      <w:r w:rsidR="00563630" w:rsidRPr="00F65195">
        <w:rPr>
          <w:rFonts w:ascii="Times New Roman" w:hAnsi="Times New Roman" w:cs="Times New Roman"/>
          <w:lang w:val="en-AU"/>
        </w:rPr>
        <w:t xml:space="preserve"> monopolized by crime historians </w:t>
      </w:r>
      <w:r w:rsidR="00B42C2F" w:rsidRPr="00F65195">
        <w:rPr>
          <w:rFonts w:ascii="Times New Roman" w:hAnsi="Times New Roman" w:cs="Times New Roman"/>
          <w:lang w:val="en-AU"/>
        </w:rPr>
        <w:t xml:space="preserve">– simply by virtue of a lack of </w:t>
      </w:r>
      <w:r w:rsidR="007B43EA" w:rsidRPr="00F65195">
        <w:rPr>
          <w:rFonts w:ascii="Times New Roman" w:hAnsi="Times New Roman" w:cs="Times New Roman"/>
          <w:lang w:val="en-AU"/>
        </w:rPr>
        <w:t xml:space="preserve">adequate </w:t>
      </w:r>
      <w:r w:rsidR="00B42C2F" w:rsidRPr="00F65195">
        <w:rPr>
          <w:rFonts w:ascii="Times New Roman" w:hAnsi="Times New Roman" w:cs="Times New Roman"/>
          <w:lang w:val="en-AU"/>
        </w:rPr>
        <w:t xml:space="preserve">‘competition’ – </w:t>
      </w:r>
      <w:r w:rsidR="00563630" w:rsidRPr="00F65195">
        <w:rPr>
          <w:rFonts w:ascii="Times New Roman" w:hAnsi="Times New Roman" w:cs="Times New Roman"/>
          <w:lang w:val="en-AU"/>
        </w:rPr>
        <w:t>and substantially unaffected by a criminological counterpart</w:t>
      </w:r>
      <w:r w:rsidR="00F5108E" w:rsidRPr="00F65195">
        <w:rPr>
          <w:rFonts w:ascii="Times New Roman" w:hAnsi="Times New Roman" w:cs="Times New Roman"/>
          <w:lang w:val="en-AU"/>
        </w:rPr>
        <w:t xml:space="preserve"> </w:t>
      </w:r>
      <w:r w:rsidR="00CA2DC9" w:rsidRPr="00F65195">
        <w:rPr>
          <w:rFonts w:ascii="Times New Roman" w:hAnsi="Times New Roman" w:cs="Times New Roman"/>
          <w:lang w:val="en-AU"/>
        </w:rPr>
        <w:t>would be a</w:t>
      </w:r>
      <w:r w:rsidR="00F5108E" w:rsidRPr="00F65195">
        <w:rPr>
          <w:rFonts w:ascii="Times New Roman" w:hAnsi="Times New Roman" w:cs="Times New Roman"/>
          <w:lang w:val="en-AU"/>
        </w:rPr>
        <w:t xml:space="preserve"> </w:t>
      </w:r>
      <w:r w:rsidR="00CA2DC9" w:rsidRPr="00F65195">
        <w:rPr>
          <w:rFonts w:ascii="Times New Roman" w:hAnsi="Times New Roman" w:cs="Times New Roman"/>
          <w:lang w:val="en-AU"/>
        </w:rPr>
        <w:t>disservice t</w:t>
      </w:r>
      <w:r w:rsidR="005B39C6" w:rsidRPr="00F65195">
        <w:rPr>
          <w:rFonts w:ascii="Times New Roman" w:hAnsi="Times New Roman" w:cs="Times New Roman"/>
          <w:lang w:val="en-AU"/>
        </w:rPr>
        <w:t xml:space="preserve">o </w:t>
      </w:r>
      <w:r w:rsidR="007B43EA" w:rsidRPr="00F65195">
        <w:rPr>
          <w:rFonts w:ascii="Times New Roman" w:hAnsi="Times New Roman" w:cs="Times New Roman"/>
          <w:lang w:val="en-AU"/>
        </w:rPr>
        <w:t>academia and broader society</w:t>
      </w:r>
      <w:r w:rsidR="00F5108E" w:rsidRPr="00F65195">
        <w:rPr>
          <w:rFonts w:ascii="Times New Roman" w:hAnsi="Times New Roman" w:cs="Times New Roman"/>
          <w:lang w:val="en-AU"/>
        </w:rPr>
        <w:t xml:space="preserve">. </w:t>
      </w:r>
      <w:r w:rsidR="00CD59CD" w:rsidRPr="00F65195">
        <w:rPr>
          <w:rFonts w:ascii="Times New Roman" w:hAnsi="Times New Roman" w:cs="Times New Roman"/>
          <w:lang w:val="en-AU"/>
        </w:rPr>
        <w:t>As u</w:t>
      </w:r>
      <w:r w:rsidR="00563630" w:rsidRPr="00F65195">
        <w:rPr>
          <w:rFonts w:ascii="Times New Roman" w:hAnsi="Times New Roman" w:cs="Times New Roman"/>
          <w:lang w:val="en-AU"/>
        </w:rPr>
        <w:t xml:space="preserve">nreasonable </w:t>
      </w:r>
      <w:r w:rsidR="00F5108E" w:rsidRPr="00F65195">
        <w:rPr>
          <w:rFonts w:ascii="Times New Roman" w:hAnsi="Times New Roman" w:cs="Times New Roman"/>
          <w:lang w:val="en-AU"/>
        </w:rPr>
        <w:t>as it m</w:t>
      </w:r>
      <w:r w:rsidR="00CD59CD" w:rsidRPr="00F65195">
        <w:rPr>
          <w:rFonts w:ascii="Times New Roman" w:hAnsi="Times New Roman" w:cs="Times New Roman"/>
          <w:lang w:val="en-AU"/>
        </w:rPr>
        <w:t>ay</w:t>
      </w:r>
      <w:r w:rsidR="00F5108E" w:rsidRPr="00F65195">
        <w:rPr>
          <w:rFonts w:ascii="Times New Roman" w:hAnsi="Times New Roman" w:cs="Times New Roman"/>
          <w:lang w:val="en-AU"/>
        </w:rPr>
        <w:t xml:space="preserve"> </w:t>
      </w:r>
      <w:r w:rsidR="00C13F18" w:rsidRPr="00F65195">
        <w:rPr>
          <w:rFonts w:ascii="Times New Roman" w:hAnsi="Times New Roman" w:cs="Times New Roman"/>
          <w:lang w:val="en-AU"/>
        </w:rPr>
        <w:t>sound, the historical study of crime</w:t>
      </w:r>
      <w:r w:rsidR="00563630" w:rsidRPr="00F65195">
        <w:rPr>
          <w:rFonts w:ascii="Times New Roman" w:hAnsi="Times New Roman" w:cs="Times New Roman"/>
          <w:lang w:val="en-AU"/>
        </w:rPr>
        <w:t xml:space="preserve"> </w:t>
      </w:r>
      <w:r w:rsidR="00C13F18" w:rsidRPr="00F65195">
        <w:rPr>
          <w:rFonts w:ascii="Times New Roman" w:hAnsi="Times New Roman" w:cs="Times New Roman"/>
          <w:lang w:val="en-AU"/>
        </w:rPr>
        <w:t>is a</w:t>
      </w:r>
      <w:r w:rsidR="00563630" w:rsidRPr="00F65195">
        <w:rPr>
          <w:rFonts w:ascii="Times New Roman" w:hAnsi="Times New Roman" w:cs="Times New Roman"/>
          <w:lang w:val="en-AU"/>
        </w:rPr>
        <w:t xml:space="preserve"> hybrid area of study</w:t>
      </w:r>
      <w:r w:rsidR="007C1A58" w:rsidRPr="00F65195">
        <w:rPr>
          <w:rFonts w:ascii="Times New Roman" w:hAnsi="Times New Roman" w:cs="Times New Roman"/>
          <w:lang w:val="en-AU"/>
        </w:rPr>
        <w:t xml:space="preserve"> </w:t>
      </w:r>
      <w:r w:rsidR="00C13F18" w:rsidRPr="00F65195">
        <w:rPr>
          <w:rFonts w:ascii="Times New Roman" w:hAnsi="Times New Roman" w:cs="Times New Roman"/>
          <w:lang w:val="en-AU"/>
        </w:rPr>
        <w:t>and</w:t>
      </w:r>
      <w:r w:rsidR="00563630" w:rsidRPr="00F65195">
        <w:rPr>
          <w:rFonts w:ascii="Times New Roman" w:hAnsi="Times New Roman" w:cs="Times New Roman"/>
          <w:lang w:val="en-AU"/>
        </w:rPr>
        <w:t xml:space="preserve"> a fundamentally cooperative and collaborative space</w:t>
      </w:r>
      <w:r w:rsidR="00C13F18" w:rsidRPr="00F65195">
        <w:rPr>
          <w:rFonts w:ascii="Times New Roman" w:hAnsi="Times New Roman" w:cs="Times New Roman"/>
          <w:lang w:val="en-AU"/>
        </w:rPr>
        <w:t xml:space="preserve"> of research in which </w:t>
      </w:r>
      <w:r w:rsidR="009B5A60" w:rsidRPr="00F65195">
        <w:rPr>
          <w:rFonts w:ascii="Times New Roman" w:hAnsi="Times New Roman" w:cs="Times New Roman"/>
          <w:lang w:val="en-AU"/>
        </w:rPr>
        <w:t>criminological contribution</w:t>
      </w:r>
      <w:r w:rsidR="00C13F18" w:rsidRPr="00F65195">
        <w:rPr>
          <w:rFonts w:ascii="Times New Roman" w:hAnsi="Times New Roman" w:cs="Times New Roman"/>
          <w:lang w:val="en-AU"/>
        </w:rPr>
        <w:t>s</w:t>
      </w:r>
      <w:r w:rsidR="009B5A60" w:rsidRPr="00F65195">
        <w:rPr>
          <w:rFonts w:ascii="Times New Roman" w:hAnsi="Times New Roman" w:cs="Times New Roman"/>
          <w:lang w:val="en-AU"/>
        </w:rPr>
        <w:t xml:space="preserve"> </w:t>
      </w:r>
      <w:r w:rsidR="00E766A5" w:rsidRPr="00F65195">
        <w:rPr>
          <w:rFonts w:ascii="Times New Roman" w:hAnsi="Times New Roman" w:cs="Times New Roman"/>
          <w:lang w:val="en-AU"/>
        </w:rPr>
        <w:t>have historically been</w:t>
      </w:r>
      <w:r w:rsidR="00382976" w:rsidRPr="00F65195">
        <w:rPr>
          <w:rFonts w:ascii="Times New Roman" w:hAnsi="Times New Roman" w:cs="Times New Roman"/>
          <w:lang w:val="en-AU"/>
        </w:rPr>
        <w:t xml:space="preserve">, </w:t>
      </w:r>
      <w:r w:rsidR="000F4C82" w:rsidRPr="00F65195">
        <w:rPr>
          <w:rFonts w:ascii="Times New Roman" w:hAnsi="Times New Roman" w:cs="Times New Roman"/>
          <w:lang w:val="en-AU"/>
        </w:rPr>
        <w:t>by and large</w:t>
      </w:r>
      <w:r w:rsidR="00382976" w:rsidRPr="00F65195">
        <w:rPr>
          <w:rFonts w:ascii="Times New Roman" w:hAnsi="Times New Roman" w:cs="Times New Roman"/>
          <w:lang w:val="en-AU"/>
        </w:rPr>
        <w:t>,</w:t>
      </w:r>
      <w:r w:rsidR="00C13F18" w:rsidRPr="00F65195">
        <w:rPr>
          <w:rFonts w:ascii="Times New Roman" w:hAnsi="Times New Roman" w:cs="Times New Roman"/>
          <w:lang w:val="en-AU"/>
        </w:rPr>
        <w:t xml:space="preserve"> </w:t>
      </w:r>
      <w:r w:rsidR="007C1A58" w:rsidRPr="00F65195">
        <w:rPr>
          <w:rFonts w:ascii="Times New Roman" w:hAnsi="Times New Roman" w:cs="Times New Roman"/>
          <w:lang w:val="en-AU"/>
        </w:rPr>
        <w:t>underestimated</w:t>
      </w:r>
      <w:r w:rsidR="00C13F18" w:rsidRPr="00F65195">
        <w:rPr>
          <w:rFonts w:ascii="Times New Roman" w:hAnsi="Times New Roman" w:cs="Times New Roman"/>
          <w:lang w:val="en-AU"/>
        </w:rPr>
        <w:t>.</w:t>
      </w:r>
      <w:r w:rsidR="00563630" w:rsidRPr="00F65195">
        <w:rPr>
          <w:rFonts w:ascii="Times New Roman" w:hAnsi="Times New Roman" w:cs="Times New Roman"/>
          <w:lang w:val="en-AU"/>
        </w:rPr>
        <w:t xml:space="preserve"> </w:t>
      </w:r>
    </w:p>
    <w:p w14:paraId="62D4DC6D" w14:textId="77777777" w:rsidR="00F65195" w:rsidRDefault="00F65195" w:rsidP="00F65195">
      <w:pPr>
        <w:spacing w:after="0" w:line="480" w:lineRule="auto"/>
        <w:jc w:val="both"/>
        <w:rPr>
          <w:rFonts w:ascii="Times New Roman" w:hAnsi="Times New Roman" w:cs="Times New Roman"/>
          <w:lang w:val="en-AU"/>
        </w:rPr>
      </w:pPr>
    </w:p>
    <w:p w14:paraId="68BBA11B" w14:textId="2EC0EED7" w:rsidR="00CA495E" w:rsidRPr="00F65195" w:rsidRDefault="007C1A58"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In the late-1970s, for instance, Robert A. Nye claimed that “historians interested in the study of crime have been hamstrung in their work by the relative poverty of theoretical vision provided them by the criminological sciences” and that “it ought not to be surprising that historical investigations of crime have been neither numerous nor, until recently, especially fruitful”.</w:t>
      </w:r>
      <w:r w:rsidR="002E4937">
        <w:rPr>
          <w:rStyle w:val="FootnoteReference"/>
          <w:rFonts w:ascii="Times New Roman" w:hAnsi="Times New Roman" w:cs="Times New Roman"/>
          <w:lang w:val="en-AU"/>
        </w:rPr>
        <w:footnoteReference w:id="21"/>
      </w:r>
      <w:r w:rsidRPr="00F65195">
        <w:rPr>
          <w:rFonts w:ascii="Times New Roman" w:hAnsi="Times New Roman" w:cs="Times New Roman"/>
          <w:lang w:val="en-AU"/>
        </w:rPr>
        <w:t xml:space="preserve"> Similarly, at the start of the 1980s,</w:t>
      </w:r>
      <w:r w:rsidRPr="00F65195">
        <w:rPr>
          <w:rFonts w:ascii="Times New Roman" w:hAnsi="Times New Roman" w:cs="Times New Roman"/>
        </w:rPr>
        <w:t xml:space="preserve"> </w:t>
      </w:r>
      <w:r w:rsidRPr="00F65195">
        <w:rPr>
          <w:rFonts w:ascii="Times New Roman" w:hAnsi="Times New Roman" w:cs="Times New Roman"/>
          <w:lang w:val="en-AU"/>
        </w:rPr>
        <w:t>Douglas Hay asserted that “[r]</w:t>
      </w:r>
      <w:proofErr w:type="spellStart"/>
      <w:r w:rsidRPr="00F65195">
        <w:rPr>
          <w:rFonts w:ascii="Times New Roman" w:hAnsi="Times New Roman" w:cs="Times New Roman"/>
          <w:lang w:val="en-AU"/>
        </w:rPr>
        <w:t>ecent</w:t>
      </w:r>
      <w:proofErr w:type="spellEnd"/>
      <w:r w:rsidRPr="00F65195">
        <w:rPr>
          <w:rFonts w:ascii="Times New Roman" w:hAnsi="Times New Roman" w:cs="Times New Roman"/>
          <w:lang w:val="en-AU"/>
        </w:rPr>
        <w:t xml:space="preserve"> histories of crime and criminal law make little use of criminology, partly because it is notably indifferent to what interests historians most: cultural, political, and economic change”.</w:t>
      </w:r>
      <w:r w:rsidR="002E4937">
        <w:rPr>
          <w:rStyle w:val="FootnoteReference"/>
          <w:rFonts w:ascii="Times New Roman" w:hAnsi="Times New Roman" w:cs="Times New Roman"/>
          <w:lang w:val="en-AU"/>
        </w:rPr>
        <w:footnoteReference w:id="22"/>
      </w:r>
      <w:r w:rsidRPr="00F65195">
        <w:rPr>
          <w:rFonts w:ascii="Times New Roman" w:hAnsi="Times New Roman" w:cs="Times New Roman"/>
          <w:lang w:val="en-AU"/>
        </w:rPr>
        <w:t xml:space="preserve"> Though there is nothing new about historical research in criminology, it </w:t>
      </w:r>
      <w:r w:rsidR="00372D76" w:rsidRPr="00F65195">
        <w:rPr>
          <w:rFonts w:ascii="Times New Roman" w:hAnsi="Times New Roman" w:cs="Times New Roman"/>
          <w:lang w:val="en-AU"/>
        </w:rPr>
        <w:t>needs to be acknowledged</w:t>
      </w:r>
      <w:r w:rsidRPr="00F65195">
        <w:rPr>
          <w:rFonts w:ascii="Times New Roman" w:hAnsi="Times New Roman" w:cs="Times New Roman"/>
          <w:lang w:val="en-AU"/>
        </w:rPr>
        <w:t xml:space="preserve"> </w:t>
      </w:r>
      <w:r w:rsidR="00372D76" w:rsidRPr="00F65195">
        <w:rPr>
          <w:rFonts w:ascii="Times New Roman" w:hAnsi="Times New Roman" w:cs="Times New Roman"/>
          <w:lang w:val="en-AU"/>
        </w:rPr>
        <w:t xml:space="preserve">that </w:t>
      </w:r>
      <w:r w:rsidRPr="00F65195">
        <w:rPr>
          <w:rFonts w:ascii="Times New Roman" w:hAnsi="Times New Roman" w:cs="Times New Roman"/>
          <w:lang w:val="en-AU"/>
        </w:rPr>
        <w:t>only in recent years that concerted efforts by an international community of scholars have started to crystallize around the criminological study of the past.</w:t>
      </w:r>
      <w:r w:rsidR="002E4937">
        <w:rPr>
          <w:rStyle w:val="FootnoteReference"/>
          <w:rFonts w:ascii="Times New Roman" w:hAnsi="Times New Roman" w:cs="Times New Roman"/>
          <w:lang w:val="en-AU"/>
        </w:rPr>
        <w:footnoteReference w:id="23"/>
      </w:r>
      <w:r w:rsidR="00372D76" w:rsidRPr="00F65195">
        <w:rPr>
          <w:rFonts w:ascii="Times New Roman" w:hAnsi="Times New Roman" w:cs="Times New Roman"/>
          <w:lang w:val="en-AU"/>
        </w:rPr>
        <w:t xml:space="preserve"> </w:t>
      </w:r>
      <w:r w:rsidR="00CA495E" w:rsidRPr="00F65195">
        <w:rPr>
          <w:rFonts w:ascii="Times New Roman" w:hAnsi="Times New Roman" w:cs="Times New Roman"/>
          <w:lang w:val="en-AU"/>
        </w:rPr>
        <w:t xml:space="preserve">This section showed that </w:t>
      </w:r>
      <w:r w:rsidR="006867DB" w:rsidRPr="00F65195">
        <w:rPr>
          <w:rFonts w:ascii="Times New Roman" w:hAnsi="Times New Roman" w:cs="Times New Roman"/>
          <w:lang w:val="en-AU"/>
        </w:rPr>
        <w:t xml:space="preserve">not only is the future of crime history dependant – at least in part – on its ability to cooperate with criminology, as Godfrey correctly </w:t>
      </w:r>
      <w:r w:rsidR="006867DB" w:rsidRPr="00F65195">
        <w:rPr>
          <w:rFonts w:ascii="Times New Roman" w:hAnsi="Times New Roman" w:cs="Times New Roman"/>
          <w:lang w:val="en-AU"/>
        </w:rPr>
        <w:lastRenderedPageBreak/>
        <w:t>asserts, but also that its past is inextricably linked to late-19</w:t>
      </w:r>
      <w:r w:rsidR="006867DB" w:rsidRPr="00F65195">
        <w:rPr>
          <w:rFonts w:ascii="Times New Roman" w:hAnsi="Times New Roman" w:cs="Times New Roman"/>
          <w:vertAlign w:val="superscript"/>
          <w:lang w:val="en-AU"/>
        </w:rPr>
        <w:t>th</w:t>
      </w:r>
      <w:r w:rsidR="006867DB" w:rsidRPr="00F65195">
        <w:rPr>
          <w:rFonts w:ascii="Times New Roman" w:hAnsi="Times New Roman" w:cs="Times New Roman"/>
          <w:lang w:val="en-AU"/>
        </w:rPr>
        <w:t xml:space="preserve"> century advances in the criminological study of the past.</w:t>
      </w:r>
      <w:r w:rsidR="002E4937">
        <w:rPr>
          <w:rStyle w:val="FootnoteReference"/>
          <w:rFonts w:ascii="Times New Roman" w:hAnsi="Times New Roman" w:cs="Times New Roman"/>
          <w:lang w:val="en-AU"/>
        </w:rPr>
        <w:footnoteReference w:id="24"/>
      </w:r>
      <w:r w:rsidR="006867DB" w:rsidRPr="00F65195">
        <w:rPr>
          <w:rFonts w:ascii="Times New Roman" w:hAnsi="Times New Roman" w:cs="Times New Roman"/>
          <w:lang w:val="en-AU"/>
        </w:rPr>
        <w:t xml:space="preserve"> To further demonstrate the intimate link between the historical study of crime and the criminological study of the past, the next section weaponizes Wallerstein’s notion of a historical social science</w:t>
      </w:r>
      <w:r w:rsidR="006E2F08" w:rsidRPr="00F65195">
        <w:rPr>
          <w:rFonts w:ascii="Times New Roman" w:hAnsi="Times New Roman" w:cs="Times New Roman"/>
          <w:lang w:val="en-AU"/>
        </w:rPr>
        <w:t>, with a historical focus on the US context,</w:t>
      </w:r>
      <w:r w:rsidR="006867DB" w:rsidRPr="00F65195">
        <w:rPr>
          <w:rFonts w:ascii="Times New Roman" w:hAnsi="Times New Roman" w:cs="Times New Roman"/>
          <w:lang w:val="en-AU"/>
        </w:rPr>
        <w:t xml:space="preserve"> to show that the historical study of crime and the criminological study of the past – and, ultimately, crime history and historical criminology – are two sides of the same coin. </w:t>
      </w:r>
      <w:r w:rsidR="0083795F" w:rsidRPr="00F65195">
        <w:rPr>
          <w:rFonts w:ascii="Times New Roman" w:hAnsi="Times New Roman" w:cs="Times New Roman"/>
          <w:lang w:val="en-AU"/>
        </w:rPr>
        <w:t xml:space="preserve">Historical social science is not at all an exclusively US phenomenon but I here follow Wallerstein’s characterization </w:t>
      </w:r>
      <w:r w:rsidR="00A72F8A" w:rsidRPr="00F65195">
        <w:rPr>
          <w:rFonts w:ascii="Times New Roman" w:hAnsi="Times New Roman" w:cs="Times New Roman"/>
          <w:lang w:val="en-AU"/>
        </w:rPr>
        <w:t xml:space="preserve">of it </w:t>
      </w:r>
      <w:r w:rsidR="0083795F" w:rsidRPr="00F65195">
        <w:rPr>
          <w:rFonts w:ascii="Times New Roman" w:hAnsi="Times New Roman" w:cs="Times New Roman"/>
          <w:lang w:val="en-AU"/>
        </w:rPr>
        <w:t>which is based on observations and events that concern mostly the US.</w:t>
      </w:r>
    </w:p>
    <w:p w14:paraId="57485B1A" w14:textId="77777777" w:rsidR="00724BA0" w:rsidRPr="00F65195" w:rsidRDefault="00724BA0" w:rsidP="003C7CD7">
      <w:pPr>
        <w:spacing w:after="0" w:line="240" w:lineRule="auto"/>
        <w:ind w:firstLine="708"/>
        <w:jc w:val="both"/>
        <w:rPr>
          <w:rFonts w:ascii="Times New Roman" w:hAnsi="Times New Roman" w:cs="Times New Roman"/>
          <w:lang w:val="en-AU"/>
        </w:rPr>
      </w:pPr>
    </w:p>
    <w:p w14:paraId="65CD3186" w14:textId="77777777" w:rsidR="00E0467B" w:rsidRPr="00F65195" w:rsidRDefault="00E0467B" w:rsidP="00E0467B">
      <w:pPr>
        <w:spacing w:after="0" w:line="240" w:lineRule="auto"/>
        <w:jc w:val="both"/>
        <w:rPr>
          <w:rFonts w:ascii="Times New Roman" w:hAnsi="Times New Roman" w:cs="Times New Roman"/>
          <w:lang w:val="en-AU"/>
        </w:rPr>
      </w:pPr>
    </w:p>
    <w:p w14:paraId="1CF83B11" w14:textId="09631FDD" w:rsidR="002C1866" w:rsidRPr="00F65195" w:rsidRDefault="002C1866" w:rsidP="002C1866">
      <w:pPr>
        <w:pStyle w:val="Heading1"/>
        <w:rPr>
          <w:rFonts w:ascii="Times New Roman" w:hAnsi="Times New Roman" w:cs="Times New Roman"/>
          <w:b/>
          <w:i/>
          <w:color w:val="auto"/>
          <w:sz w:val="22"/>
          <w:szCs w:val="22"/>
          <w:lang w:val="en-AU"/>
        </w:rPr>
      </w:pPr>
      <w:r w:rsidRPr="00F65195">
        <w:rPr>
          <w:rFonts w:ascii="Times New Roman" w:hAnsi="Times New Roman" w:cs="Times New Roman"/>
          <w:b/>
          <w:i/>
          <w:color w:val="auto"/>
          <w:sz w:val="22"/>
          <w:szCs w:val="22"/>
          <w:lang w:val="en-AU"/>
        </w:rPr>
        <w:t>HISTORICAL SOCIAL SCIENCE</w:t>
      </w:r>
    </w:p>
    <w:p w14:paraId="17A3CEDE" w14:textId="77777777" w:rsidR="00B11AF0" w:rsidRPr="00F65195" w:rsidRDefault="00B11AF0" w:rsidP="00B11AF0">
      <w:pPr>
        <w:spacing w:after="0" w:line="240" w:lineRule="auto"/>
        <w:ind w:firstLine="708"/>
        <w:jc w:val="both"/>
        <w:rPr>
          <w:rFonts w:ascii="Times New Roman" w:hAnsi="Times New Roman" w:cs="Times New Roman"/>
          <w:lang w:val="en-AU"/>
        </w:rPr>
      </w:pPr>
    </w:p>
    <w:p w14:paraId="1DAD4F14" w14:textId="2B9721E2" w:rsidR="00F65195" w:rsidRDefault="000E64AF"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For at least 150 years, we have been able</w:t>
      </w:r>
      <w:r w:rsidR="008E3EBF" w:rsidRPr="00F65195">
        <w:rPr>
          <w:rFonts w:ascii="Times New Roman" w:hAnsi="Times New Roman" w:cs="Times New Roman"/>
          <w:lang w:val="en-AU"/>
        </w:rPr>
        <w:t>, at least in principle,</w:t>
      </w:r>
      <w:r w:rsidRPr="00F65195">
        <w:rPr>
          <w:rFonts w:ascii="Times New Roman" w:hAnsi="Times New Roman" w:cs="Times New Roman"/>
          <w:lang w:val="en-AU"/>
        </w:rPr>
        <w:t xml:space="preserve"> to think historically about crime and </w:t>
      </w:r>
      <w:r w:rsidR="008E3EBF" w:rsidRPr="00F65195">
        <w:rPr>
          <w:rFonts w:ascii="Times New Roman" w:hAnsi="Times New Roman" w:cs="Times New Roman"/>
          <w:lang w:val="en-AU"/>
        </w:rPr>
        <w:t xml:space="preserve">to think </w:t>
      </w:r>
      <w:r w:rsidRPr="00F65195">
        <w:rPr>
          <w:rFonts w:ascii="Times New Roman" w:hAnsi="Times New Roman" w:cs="Times New Roman"/>
          <w:lang w:val="en-AU"/>
        </w:rPr>
        <w:t xml:space="preserve">criminologically about the past. But it would be ludicrous to suggest </w:t>
      </w:r>
      <w:r w:rsidR="008E3EBF" w:rsidRPr="00F65195">
        <w:rPr>
          <w:rFonts w:ascii="Times New Roman" w:hAnsi="Times New Roman" w:cs="Times New Roman"/>
          <w:lang w:val="en-AU"/>
        </w:rPr>
        <w:t>that the historical study of crime took a concrete and coherent form at some point before the second half of the 20</w:t>
      </w:r>
      <w:r w:rsidR="008E3EBF" w:rsidRPr="00F65195">
        <w:rPr>
          <w:rFonts w:ascii="Times New Roman" w:hAnsi="Times New Roman" w:cs="Times New Roman"/>
          <w:vertAlign w:val="superscript"/>
          <w:lang w:val="en-AU"/>
        </w:rPr>
        <w:t>th</w:t>
      </w:r>
      <w:r w:rsidR="008E3EBF" w:rsidRPr="00F65195">
        <w:rPr>
          <w:rFonts w:ascii="Times New Roman" w:hAnsi="Times New Roman" w:cs="Times New Roman"/>
          <w:lang w:val="en-AU"/>
        </w:rPr>
        <w:t xml:space="preserve"> century. Up to the middle of the 20</w:t>
      </w:r>
      <w:r w:rsidR="008E3EBF" w:rsidRPr="00F65195">
        <w:rPr>
          <w:rFonts w:ascii="Times New Roman" w:hAnsi="Times New Roman" w:cs="Times New Roman"/>
          <w:vertAlign w:val="superscript"/>
          <w:lang w:val="en-AU"/>
        </w:rPr>
        <w:t>th</w:t>
      </w:r>
      <w:r w:rsidR="008E3EBF" w:rsidRPr="00F65195">
        <w:rPr>
          <w:rFonts w:ascii="Times New Roman" w:hAnsi="Times New Roman" w:cs="Times New Roman"/>
          <w:lang w:val="en-AU"/>
        </w:rPr>
        <w:t xml:space="preserve"> century</w:t>
      </w:r>
      <w:r w:rsidR="00F54E4A" w:rsidRPr="00F65195">
        <w:rPr>
          <w:rFonts w:ascii="Times New Roman" w:hAnsi="Times New Roman" w:cs="Times New Roman"/>
          <w:lang w:val="en-AU"/>
        </w:rPr>
        <w:t>,</w:t>
      </w:r>
      <w:r w:rsidR="008E3EBF" w:rsidRPr="00F65195">
        <w:rPr>
          <w:rFonts w:ascii="Times New Roman" w:hAnsi="Times New Roman" w:cs="Times New Roman"/>
          <w:lang w:val="en-AU"/>
        </w:rPr>
        <w:t xml:space="preserve"> </w:t>
      </w:r>
      <w:r w:rsidR="002C6260" w:rsidRPr="00F65195">
        <w:rPr>
          <w:rFonts w:ascii="Times New Roman" w:hAnsi="Times New Roman" w:cs="Times New Roman"/>
          <w:lang w:val="en-AU"/>
        </w:rPr>
        <w:t>very</w:t>
      </w:r>
      <w:r w:rsidR="008E3EBF" w:rsidRPr="00F65195">
        <w:rPr>
          <w:rFonts w:ascii="Times New Roman" w:hAnsi="Times New Roman" w:cs="Times New Roman"/>
          <w:lang w:val="en-AU"/>
        </w:rPr>
        <w:t xml:space="preserve"> </w:t>
      </w:r>
      <w:r w:rsidR="00A97BD9" w:rsidRPr="00F65195">
        <w:rPr>
          <w:rFonts w:ascii="Times New Roman" w:hAnsi="Times New Roman" w:cs="Times New Roman"/>
          <w:lang w:val="en-AU"/>
        </w:rPr>
        <w:t>few</w:t>
      </w:r>
      <w:r w:rsidR="008E3EBF" w:rsidRPr="00F65195">
        <w:rPr>
          <w:rFonts w:ascii="Times New Roman" w:hAnsi="Times New Roman" w:cs="Times New Roman"/>
          <w:lang w:val="en-AU"/>
        </w:rPr>
        <w:t xml:space="preserve"> historical works about crime had been produced</w:t>
      </w:r>
      <w:r w:rsidR="00F54E4A" w:rsidRPr="00F65195">
        <w:rPr>
          <w:rFonts w:ascii="Times New Roman" w:hAnsi="Times New Roman" w:cs="Times New Roman"/>
          <w:lang w:val="en-AU"/>
        </w:rPr>
        <w:t xml:space="preserve">. </w:t>
      </w:r>
      <w:r w:rsidR="00A97BD9" w:rsidRPr="00F65195">
        <w:rPr>
          <w:rFonts w:ascii="Times New Roman" w:hAnsi="Times New Roman" w:cs="Times New Roman"/>
          <w:lang w:val="en-AU"/>
        </w:rPr>
        <w:t xml:space="preserve">In his 1965 textbook on comparative criminology, for instance, </w:t>
      </w:r>
      <w:r w:rsidR="00F54E4A" w:rsidRPr="00F65195">
        <w:rPr>
          <w:rFonts w:ascii="Times New Roman" w:hAnsi="Times New Roman" w:cs="Times New Roman"/>
          <w:lang w:val="en-AU"/>
        </w:rPr>
        <w:t xml:space="preserve">Mannheim </w:t>
      </w:r>
      <w:r w:rsidR="00A97BD9" w:rsidRPr="00F65195">
        <w:rPr>
          <w:rFonts w:ascii="Times New Roman" w:hAnsi="Times New Roman" w:cs="Times New Roman"/>
          <w:lang w:val="en-AU"/>
        </w:rPr>
        <w:t xml:space="preserve">was able to </w:t>
      </w:r>
      <w:r w:rsidR="00F54E4A" w:rsidRPr="00F65195">
        <w:rPr>
          <w:rFonts w:ascii="Times New Roman" w:hAnsi="Times New Roman" w:cs="Times New Roman"/>
          <w:lang w:val="en-AU"/>
        </w:rPr>
        <w:t>identif</w:t>
      </w:r>
      <w:r w:rsidR="00A97BD9" w:rsidRPr="00F65195">
        <w:rPr>
          <w:rFonts w:ascii="Times New Roman" w:hAnsi="Times New Roman" w:cs="Times New Roman"/>
          <w:lang w:val="en-AU"/>
        </w:rPr>
        <w:t>y</w:t>
      </w:r>
      <w:r w:rsidR="00F54E4A" w:rsidRPr="00F65195">
        <w:rPr>
          <w:rFonts w:ascii="Times New Roman" w:hAnsi="Times New Roman" w:cs="Times New Roman"/>
          <w:lang w:val="en-AU"/>
        </w:rPr>
        <w:t xml:space="preserve"> </w:t>
      </w:r>
      <w:r w:rsidR="002C6260" w:rsidRPr="00F65195">
        <w:rPr>
          <w:rFonts w:ascii="Times New Roman" w:hAnsi="Times New Roman" w:cs="Times New Roman"/>
          <w:lang w:val="en-AU"/>
        </w:rPr>
        <w:t xml:space="preserve">only </w:t>
      </w:r>
      <w:r w:rsidR="001920AB" w:rsidRPr="00F65195">
        <w:rPr>
          <w:rFonts w:ascii="Times New Roman" w:hAnsi="Times New Roman" w:cs="Times New Roman"/>
          <w:lang w:val="en-AU"/>
        </w:rPr>
        <w:t xml:space="preserve">a </w:t>
      </w:r>
      <w:r w:rsidR="00A97BD9" w:rsidRPr="00F65195">
        <w:rPr>
          <w:rFonts w:ascii="Times New Roman" w:hAnsi="Times New Roman" w:cs="Times New Roman"/>
          <w:lang w:val="en-AU"/>
        </w:rPr>
        <w:t xml:space="preserve">handful of </w:t>
      </w:r>
      <w:r w:rsidR="00F54E4A" w:rsidRPr="00F65195">
        <w:rPr>
          <w:rFonts w:ascii="Times New Roman" w:hAnsi="Times New Roman" w:cs="Times New Roman"/>
          <w:lang w:val="en-AU"/>
        </w:rPr>
        <w:t xml:space="preserve">works published between the late 1920s and the mid-1950s, </w:t>
      </w:r>
      <w:r w:rsidR="00B704BF" w:rsidRPr="00F65195">
        <w:rPr>
          <w:rFonts w:ascii="Times New Roman" w:hAnsi="Times New Roman" w:cs="Times New Roman"/>
          <w:lang w:val="en-AU"/>
        </w:rPr>
        <w:t>such as</w:t>
      </w:r>
      <w:r w:rsidR="00F54E4A" w:rsidRPr="00F65195">
        <w:rPr>
          <w:rFonts w:ascii="Times New Roman" w:hAnsi="Times New Roman" w:cs="Times New Roman"/>
          <w:lang w:val="en-AU"/>
        </w:rPr>
        <w:t xml:space="preserve"> Exner and </w:t>
      </w:r>
      <w:proofErr w:type="spellStart"/>
      <w:r w:rsidR="00F54E4A" w:rsidRPr="00F65195">
        <w:rPr>
          <w:rFonts w:ascii="Times New Roman" w:hAnsi="Times New Roman" w:cs="Times New Roman"/>
          <w:lang w:val="en-AU"/>
        </w:rPr>
        <w:t>Lelewer’s</w:t>
      </w:r>
      <w:proofErr w:type="spellEnd"/>
      <w:r w:rsidR="00F54E4A" w:rsidRPr="00F65195">
        <w:rPr>
          <w:rFonts w:ascii="Times New Roman" w:hAnsi="Times New Roman" w:cs="Times New Roman"/>
          <w:lang w:val="en-AU"/>
        </w:rPr>
        <w:t xml:space="preserve"> </w:t>
      </w:r>
      <w:r w:rsidR="00F54E4A" w:rsidRPr="00F65195">
        <w:rPr>
          <w:rFonts w:ascii="Times New Roman" w:hAnsi="Times New Roman" w:cs="Times New Roman"/>
          <w:i/>
          <w:lang w:val="en-AU"/>
        </w:rPr>
        <w:t xml:space="preserve">Krieg und </w:t>
      </w:r>
      <w:proofErr w:type="spellStart"/>
      <w:r w:rsidR="00F54E4A" w:rsidRPr="00F65195">
        <w:rPr>
          <w:rFonts w:ascii="Times New Roman" w:hAnsi="Times New Roman" w:cs="Times New Roman"/>
          <w:i/>
          <w:lang w:val="en-AU"/>
        </w:rPr>
        <w:t>Kriminalität</w:t>
      </w:r>
      <w:proofErr w:type="spellEnd"/>
      <w:r w:rsidR="00F54E4A" w:rsidRPr="00F65195">
        <w:rPr>
          <w:rFonts w:ascii="Times New Roman" w:hAnsi="Times New Roman" w:cs="Times New Roman"/>
          <w:i/>
          <w:lang w:val="en-AU"/>
        </w:rPr>
        <w:t xml:space="preserve"> in </w:t>
      </w:r>
      <w:proofErr w:type="spellStart"/>
      <w:r w:rsidR="00F54E4A" w:rsidRPr="00F65195">
        <w:rPr>
          <w:rFonts w:ascii="Times New Roman" w:hAnsi="Times New Roman" w:cs="Times New Roman"/>
          <w:i/>
          <w:lang w:val="en-AU"/>
        </w:rPr>
        <w:t>Österreich</w:t>
      </w:r>
      <w:proofErr w:type="spellEnd"/>
      <w:r w:rsidR="00F54E4A" w:rsidRPr="00F65195">
        <w:rPr>
          <w:rFonts w:ascii="Times New Roman" w:hAnsi="Times New Roman" w:cs="Times New Roman"/>
          <w:lang w:val="en-AU"/>
        </w:rPr>
        <w:t xml:space="preserve">, </w:t>
      </w:r>
      <w:proofErr w:type="spellStart"/>
      <w:r w:rsidR="00F54E4A" w:rsidRPr="00F65195">
        <w:rPr>
          <w:rFonts w:ascii="Times New Roman" w:hAnsi="Times New Roman" w:cs="Times New Roman"/>
          <w:lang w:val="en-AU"/>
        </w:rPr>
        <w:t>Liepmann’s</w:t>
      </w:r>
      <w:proofErr w:type="spellEnd"/>
      <w:r w:rsidR="00F54E4A" w:rsidRPr="00F65195">
        <w:rPr>
          <w:rFonts w:ascii="Times New Roman" w:hAnsi="Times New Roman" w:cs="Times New Roman"/>
          <w:lang w:val="en-AU"/>
        </w:rPr>
        <w:t xml:space="preserve"> </w:t>
      </w:r>
      <w:r w:rsidR="00F54E4A" w:rsidRPr="00F65195">
        <w:rPr>
          <w:rFonts w:ascii="Times New Roman" w:hAnsi="Times New Roman" w:cs="Times New Roman"/>
          <w:i/>
          <w:lang w:val="en-AU"/>
        </w:rPr>
        <w:t xml:space="preserve">Krieg und </w:t>
      </w:r>
      <w:proofErr w:type="spellStart"/>
      <w:r w:rsidR="00F54E4A" w:rsidRPr="00F65195">
        <w:rPr>
          <w:rFonts w:ascii="Times New Roman" w:hAnsi="Times New Roman" w:cs="Times New Roman"/>
          <w:i/>
          <w:lang w:val="en-AU"/>
        </w:rPr>
        <w:t>Kriminalität</w:t>
      </w:r>
      <w:proofErr w:type="spellEnd"/>
      <w:r w:rsidR="00F54E4A" w:rsidRPr="00F65195">
        <w:rPr>
          <w:rFonts w:ascii="Times New Roman" w:hAnsi="Times New Roman" w:cs="Times New Roman"/>
          <w:i/>
          <w:lang w:val="en-AU"/>
        </w:rPr>
        <w:t xml:space="preserve"> in Deutschland</w:t>
      </w:r>
      <w:r w:rsidR="00F54E4A" w:rsidRPr="00F65195">
        <w:rPr>
          <w:rFonts w:ascii="Times New Roman" w:hAnsi="Times New Roman" w:cs="Times New Roman"/>
          <w:lang w:val="en-AU"/>
        </w:rPr>
        <w:t xml:space="preserve">, </w:t>
      </w:r>
      <w:proofErr w:type="spellStart"/>
      <w:r w:rsidR="00F54E4A" w:rsidRPr="00F65195">
        <w:rPr>
          <w:rFonts w:ascii="Times New Roman" w:hAnsi="Times New Roman" w:cs="Times New Roman"/>
          <w:lang w:val="en-AU"/>
        </w:rPr>
        <w:t>Clinard’s</w:t>
      </w:r>
      <w:proofErr w:type="spellEnd"/>
      <w:r w:rsidR="00F54E4A" w:rsidRPr="00F65195">
        <w:rPr>
          <w:rFonts w:ascii="Times New Roman" w:hAnsi="Times New Roman" w:cs="Times New Roman"/>
          <w:lang w:val="en-AU"/>
        </w:rPr>
        <w:t xml:space="preserve"> </w:t>
      </w:r>
      <w:r w:rsidR="00F54E4A" w:rsidRPr="00F65195">
        <w:rPr>
          <w:rFonts w:ascii="Times New Roman" w:hAnsi="Times New Roman" w:cs="Times New Roman"/>
          <w:i/>
          <w:lang w:val="en-AU"/>
        </w:rPr>
        <w:t>The Black Market</w:t>
      </w:r>
      <w:r w:rsidR="00F54E4A" w:rsidRPr="00F65195">
        <w:rPr>
          <w:rFonts w:ascii="Times New Roman" w:hAnsi="Times New Roman" w:cs="Times New Roman"/>
          <w:lang w:val="en-AU"/>
        </w:rPr>
        <w:t xml:space="preserve">, Kefauver’s </w:t>
      </w:r>
      <w:r w:rsidR="00F54E4A" w:rsidRPr="00F65195">
        <w:rPr>
          <w:rFonts w:ascii="Times New Roman" w:hAnsi="Times New Roman" w:cs="Times New Roman"/>
          <w:i/>
          <w:lang w:val="en-AU"/>
        </w:rPr>
        <w:t>Crime in America</w:t>
      </w:r>
      <w:r w:rsidR="00F54E4A" w:rsidRPr="00F65195">
        <w:rPr>
          <w:rFonts w:ascii="Times New Roman" w:hAnsi="Times New Roman" w:cs="Times New Roman"/>
          <w:lang w:val="en-AU"/>
        </w:rPr>
        <w:t xml:space="preserve">, and Jerome Hall’s </w:t>
      </w:r>
      <w:r w:rsidR="00F54E4A" w:rsidRPr="00F65195">
        <w:rPr>
          <w:rFonts w:ascii="Times New Roman" w:hAnsi="Times New Roman" w:cs="Times New Roman"/>
          <w:i/>
          <w:lang w:val="en-AU"/>
        </w:rPr>
        <w:t>Theft, Law and Society</w:t>
      </w:r>
      <w:r w:rsidR="00F54E4A" w:rsidRPr="00F65195">
        <w:rPr>
          <w:rFonts w:ascii="Times New Roman" w:hAnsi="Times New Roman" w:cs="Times New Roman"/>
          <w:lang w:val="en-AU"/>
        </w:rPr>
        <w:t xml:space="preserve">, as well as his own </w:t>
      </w:r>
      <w:r w:rsidR="00F54E4A" w:rsidRPr="00F65195">
        <w:rPr>
          <w:rFonts w:ascii="Times New Roman" w:hAnsi="Times New Roman" w:cs="Times New Roman"/>
          <w:i/>
          <w:lang w:val="en-AU"/>
        </w:rPr>
        <w:t>Social Aspects of Crime in England between the Wars</w:t>
      </w:r>
      <w:r w:rsidR="00F54E4A" w:rsidRPr="00F65195">
        <w:rPr>
          <w:rFonts w:ascii="Times New Roman" w:hAnsi="Times New Roman" w:cs="Times New Roman"/>
          <w:lang w:val="en-AU"/>
        </w:rPr>
        <w:t xml:space="preserve">, </w:t>
      </w:r>
      <w:r w:rsidR="00F54E4A" w:rsidRPr="00F65195">
        <w:rPr>
          <w:rFonts w:ascii="Times New Roman" w:hAnsi="Times New Roman" w:cs="Times New Roman"/>
          <w:i/>
          <w:lang w:val="en-AU"/>
        </w:rPr>
        <w:t>War and Crime</w:t>
      </w:r>
      <w:r w:rsidR="00F54E4A" w:rsidRPr="00F65195">
        <w:rPr>
          <w:rFonts w:ascii="Times New Roman" w:hAnsi="Times New Roman" w:cs="Times New Roman"/>
          <w:lang w:val="en-AU"/>
        </w:rPr>
        <w:t>, and ‘Three Contributions to the History of Crime in the Second World War and After’.</w:t>
      </w:r>
      <w:r w:rsidR="002E4937">
        <w:rPr>
          <w:rStyle w:val="FootnoteReference"/>
          <w:rFonts w:ascii="Times New Roman" w:hAnsi="Times New Roman" w:cs="Times New Roman"/>
          <w:lang w:val="en-AU"/>
        </w:rPr>
        <w:footnoteReference w:id="25"/>
      </w:r>
      <w:r w:rsidR="00F54E4A" w:rsidRPr="00F65195">
        <w:rPr>
          <w:rFonts w:ascii="Times New Roman" w:hAnsi="Times New Roman" w:cs="Times New Roman"/>
          <w:lang w:val="en-AU"/>
        </w:rPr>
        <w:t xml:space="preserve"> </w:t>
      </w:r>
      <w:r w:rsidR="00643FFC" w:rsidRPr="00F65195">
        <w:rPr>
          <w:rFonts w:ascii="Times New Roman" w:hAnsi="Times New Roman" w:cs="Times New Roman"/>
          <w:lang w:val="en-AU"/>
        </w:rPr>
        <w:t xml:space="preserve">The single, most important reason for </w:t>
      </w:r>
      <w:r w:rsidR="00171B20" w:rsidRPr="00F65195">
        <w:rPr>
          <w:rFonts w:ascii="Times New Roman" w:hAnsi="Times New Roman" w:cs="Times New Roman"/>
          <w:lang w:val="en-AU"/>
        </w:rPr>
        <w:t>the relative</w:t>
      </w:r>
      <w:r w:rsidR="00643FFC" w:rsidRPr="00F65195">
        <w:rPr>
          <w:rFonts w:ascii="Times New Roman" w:hAnsi="Times New Roman" w:cs="Times New Roman"/>
          <w:lang w:val="en-AU"/>
        </w:rPr>
        <w:t xml:space="preserve"> absence of historical works on crime</w:t>
      </w:r>
      <w:r w:rsidR="008039CE" w:rsidRPr="00F65195">
        <w:rPr>
          <w:rFonts w:ascii="Times New Roman" w:hAnsi="Times New Roman" w:cs="Times New Roman"/>
          <w:lang w:val="en-AU"/>
        </w:rPr>
        <w:t>,</w:t>
      </w:r>
      <w:r w:rsidR="00643FFC" w:rsidRPr="00F65195">
        <w:rPr>
          <w:rFonts w:ascii="Times New Roman" w:hAnsi="Times New Roman" w:cs="Times New Roman"/>
          <w:lang w:val="en-AU"/>
        </w:rPr>
        <w:t xml:space="preserve"> </w:t>
      </w:r>
      <w:r w:rsidR="008039CE" w:rsidRPr="00F65195">
        <w:rPr>
          <w:rFonts w:ascii="Times New Roman" w:hAnsi="Times New Roman" w:cs="Times New Roman"/>
          <w:lang w:val="en-AU"/>
        </w:rPr>
        <w:t>from the times of the birth of modern criminology down to the present, relates to the fact that criminology is</w:t>
      </w:r>
      <w:r w:rsidR="00171B20" w:rsidRPr="00F65195">
        <w:rPr>
          <w:rFonts w:ascii="Times New Roman" w:hAnsi="Times New Roman" w:cs="Times New Roman"/>
          <w:lang w:val="en-AU"/>
        </w:rPr>
        <w:t>, for the most,</w:t>
      </w:r>
      <w:r w:rsidR="008039CE" w:rsidRPr="00F65195">
        <w:rPr>
          <w:rFonts w:ascii="Times New Roman" w:hAnsi="Times New Roman" w:cs="Times New Roman"/>
          <w:lang w:val="en-AU"/>
        </w:rPr>
        <w:t xml:space="preserve"> a positivistic discipline concerned with contemporary manifestations of crime. </w:t>
      </w:r>
      <w:r w:rsidR="00724BA0" w:rsidRPr="00F65195">
        <w:rPr>
          <w:rFonts w:ascii="Times New Roman" w:hAnsi="Times New Roman" w:cs="Times New Roman"/>
          <w:lang w:val="en-AU"/>
        </w:rPr>
        <w:t>Contemporary criminologists</w:t>
      </w:r>
      <w:r w:rsidR="008039CE" w:rsidRPr="00F65195">
        <w:rPr>
          <w:rFonts w:ascii="Times New Roman" w:hAnsi="Times New Roman" w:cs="Times New Roman"/>
          <w:lang w:val="en-AU"/>
        </w:rPr>
        <w:t xml:space="preserve"> have inherited </w:t>
      </w:r>
      <w:r w:rsidRPr="00F65195">
        <w:rPr>
          <w:rFonts w:ascii="Times New Roman" w:hAnsi="Times New Roman" w:cs="Times New Roman"/>
          <w:lang w:val="en-AU"/>
        </w:rPr>
        <w:t xml:space="preserve">from the </w:t>
      </w:r>
      <w:r w:rsidR="00724BA0" w:rsidRPr="00F65195">
        <w:rPr>
          <w:rFonts w:ascii="Times New Roman" w:hAnsi="Times New Roman" w:cs="Times New Roman"/>
          <w:lang w:val="en-AU"/>
        </w:rPr>
        <w:t>criminalists</w:t>
      </w:r>
      <w:r w:rsidRPr="00F65195">
        <w:rPr>
          <w:rFonts w:ascii="Times New Roman" w:hAnsi="Times New Roman" w:cs="Times New Roman"/>
          <w:lang w:val="en-AU"/>
        </w:rPr>
        <w:t xml:space="preserve"> of the late</w:t>
      </w:r>
      <w:r w:rsidR="008039CE" w:rsidRPr="00F65195">
        <w:rPr>
          <w:rFonts w:ascii="Times New Roman" w:hAnsi="Times New Roman" w:cs="Times New Roman"/>
          <w:lang w:val="en-AU"/>
        </w:rPr>
        <w:t>-</w:t>
      </w:r>
      <w:r w:rsidRPr="00F65195">
        <w:rPr>
          <w:rFonts w:ascii="Times New Roman" w:hAnsi="Times New Roman" w:cs="Times New Roman"/>
          <w:lang w:val="en-AU"/>
        </w:rPr>
        <w:t>19</w:t>
      </w:r>
      <w:r w:rsidR="008039CE"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 a conception of crim</w:t>
      </w:r>
      <w:r w:rsidR="008039CE" w:rsidRPr="00F65195">
        <w:rPr>
          <w:rFonts w:ascii="Times New Roman" w:hAnsi="Times New Roman" w:cs="Times New Roman"/>
          <w:lang w:val="en-AU"/>
        </w:rPr>
        <w:t>inology</w:t>
      </w:r>
      <w:r w:rsidRPr="00F65195">
        <w:rPr>
          <w:rFonts w:ascii="Times New Roman" w:hAnsi="Times New Roman" w:cs="Times New Roman"/>
          <w:lang w:val="en-AU"/>
        </w:rPr>
        <w:t xml:space="preserve"> as </w:t>
      </w:r>
      <w:r w:rsidR="008039CE" w:rsidRPr="00F65195">
        <w:rPr>
          <w:rFonts w:ascii="Times New Roman" w:hAnsi="Times New Roman" w:cs="Times New Roman"/>
          <w:lang w:val="en-AU"/>
        </w:rPr>
        <w:t xml:space="preserve">fundamentally </w:t>
      </w:r>
      <w:r w:rsidR="00F84FDC" w:rsidRPr="00F65195">
        <w:rPr>
          <w:rFonts w:ascii="Times New Roman" w:hAnsi="Times New Roman" w:cs="Times New Roman"/>
          <w:lang w:val="en-AU"/>
        </w:rPr>
        <w:t>‘</w:t>
      </w:r>
      <w:r w:rsidRPr="00F65195">
        <w:rPr>
          <w:rFonts w:ascii="Times New Roman" w:hAnsi="Times New Roman" w:cs="Times New Roman"/>
          <w:lang w:val="en-AU"/>
        </w:rPr>
        <w:t>applied</w:t>
      </w:r>
      <w:r w:rsidR="00F84FDC" w:rsidRPr="00F65195">
        <w:rPr>
          <w:rFonts w:ascii="Times New Roman" w:hAnsi="Times New Roman" w:cs="Times New Roman"/>
          <w:lang w:val="en-AU"/>
        </w:rPr>
        <w:t>’</w:t>
      </w:r>
      <w:r w:rsidRPr="00F65195">
        <w:rPr>
          <w:rFonts w:ascii="Times New Roman" w:hAnsi="Times New Roman" w:cs="Times New Roman"/>
          <w:lang w:val="en-AU"/>
        </w:rPr>
        <w:t xml:space="preserve"> science</w:t>
      </w:r>
      <w:r w:rsidR="008039CE" w:rsidRPr="00F65195">
        <w:rPr>
          <w:rFonts w:ascii="Times New Roman" w:hAnsi="Times New Roman" w:cs="Times New Roman"/>
          <w:lang w:val="en-AU"/>
        </w:rPr>
        <w:t>. T</w:t>
      </w:r>
      <w:r w:rsidR="002A1BCB" w:rsidRPr="00F65195">
        <w:rPr>
          <w:rFonts w:ascii="Times New Roman" w:hAnsi="Times New Roman" w:cs="Times New Roman"/>
          <w:lang w:val="en-AU"/>
        </w:rPr>
        <w:t>he widespread acceptance</w:t>
      </w:r>
      <w:r w:rsidR="008039CE" w:rsidRPr="00F65195">
        <w:rPr>
          <w:rFonts w:ascii="Times New Roman" w:hAnsi="Times New Roman" w:cs="Times New Roman"/>
          <w:lang w:val="en-AU"/>
        </w:rPr>
        <w:t xml:space="preserve"> of</w:t>
      </w:r>
      <w:r w:rsidR="008B7A89" w:rsidRPr="00F65195">
        <w:rPr>
          <w:rFonts w:ascii="Times New Roman" w:hAnsi="Times New Roman" w:cs="Times New Roman"/>
          <w:lang w:val="en-AU"/>
        </w:rPr>
        <w:t xml:space="preserve"> criminology </w:t>
      </w:r>
      <w:r w:rsidR="008039CE" w:rsidRPr="00F65195">
        <w:rPr>
          <w:rFonts w:ascii="Times New Roman" w:hAnsi="Times New Roman" w:cs="Times New Roman"/>
          <w:lang w:val="en-AU"/>
        </w:rPr>
        <w:lastRenderedPageBreak/>
        <w:t>as</w:t>
      </w:r>
      <w:r w:rsidR="008B7A89" w:rsidRPr="00F65195">
        <w:rPr>
          <w:rFonts w:ascii="Times New Roman" w:hAnsi="Times New Roman" w:cs="Times New Roman"/>
          <w:lang w:val="en-AU"/>
        </w:rPr>
        <w:t xml:space="preserve"> empirical and applied science </w:t>
      </w:r>
      <w:proofErr w:type="spellStart"/>
      <w:r w:rsidR="008B7A89" w:rsidRPr="00F65195">
        <w:rPr>
          <w:rFonts w:ascii="Times New Roman" w:hAnsi="Times New Roman" w:cs="Times New Roman"/>
          <w:lang w:val="en-AU"/>
        </w:rPr>
        <w:t>cent</w:t>
      </w:r>
      <w:r w:rsidR="007215E4" w:rsidRPr="00F65195">
        <w:rPr>
          <w:rFonts w:ascii="Times New Roman" w:hAnsi="Times New Roman" w:cs="Times New Roman"/>
          <w:lang w:val="en-AU"/>
        </w:rPr>
        <w:t>e</w:t>
      </w:r>
      <w:r w:rsidR="008B7A89" w:rsidRPr="00F65195">
        <w:rPr>
          <w:rFonts w:ascii="Times New Roman" w:hAnsi="Times New Roman" w:cs="Times New Roman"/>
          <w:lang w:val="en-AU"/>
        </w:rPr>
        <w:t>red</w:t>
      </w:r>
      <w:proofErr w:type="spellEnd"/>
      <w:r w:rsidR="008B7A89" w:rsidRPr="00F65195">
        <w:rPr>
          <w:rFonts w:ascii="Times New Roman" w:hAnsi="Times New Roman" w:cs="Times New Roman"/>
          <w:lang w:val="en-AU"/>
        </w:rPr>
        <w:t xml:space="preserve"> on present-day crime-related problems and issues, </w:t>
      </w:r>
      <w:r w:rsidR="008039CE" w:rsidRPr="00F65195">
        <w:rPr>
          <w:rFonts w:ascii="Times New Roman" w:hAnsi="Times New Roman" w:cs="Times New Roman"/>
          <w:lang w:val="en-AU"/>
        </w:rPr>
        <w:t>quite prevalent up to the 1960s and 1970s in Europe and the U</w:t>
      </w:r>
      <w:r w:rsidR="006E2F08" w:rsidRPr="00F65195">
        <w:rPr>
          <w:rFonts w:ascii="Times New Roman" w:hAnsi="Times New Roman" w:cs="Times New Roman"/>
          <w:lang w:val="en-AU"/>
        </w:rPr>
        <w:t>S</w:t>
      </w:r>
      <w:r w:rsidR="008039CE" w:rsidRPr="00F65195">
        <w:rPr>
          <w:rFonts w:ascii="Times New Roman" w:hAnsi="Times New Roman" w:cs="Times New Roman"/>
          <w:lang w:val="en-AU"/>
        </w:rPr>
        <w:t xml:space="preserve">, </w:t>
      </w:r>
      <w:r w:rsidR="008B7A89" w:rsidRPr="00F65195">
        <w:rPr>
          <w:rFonts w:ascii="Times New Roman" w:hAnsi="Times New Roman" w:cs="Times New Roman"/>
          <w:lang w:val="en-AU"/>
        </w:rPr>
        <w:t>disqualified historical considerations from entering criminological reflections and analyses</w:t>
      </w:r>
      <w:r w:rsidR="009715CB" w:rsidRPr="00F65195">
        <w:rPr>
          <w:rFonts w:ascii="Times New Roman" w:hAnsi="Times New Roman" w:cs="Times New Roman"/>
          <w:lang w:val="en-AU"/>
        </w:rPr>
        <w:t>.</w:t>
      </w:r>
    </w:p>
    <w:p w14:paraId="771EEB23" w14:textId="77777777" w:rsidR="00F65195" w:rsidRDefault="00F65195" w:rsidP="00F65195">
      <w:pPr>
        <w:spacing w:after="0" w:line="480" w:lineRule="auto"/>
        <w:jc w:val="both"/>
        <w:rPr>
          <w:rFonts w:ascii="Times New Roman" w:hAnsi="Times New Roman" w:cs="Times New Roman"/>
          <w:lang w:val="en-AU"/>
        </w:rPr>
      </w:pPr>
    </w:p>
    <w:p w14:paraId="51B45FFE" w14:textId="3AF21653" w:rsidR="00F65195" w:rsidRDefault="00B704BF"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It is from such a realization concerning the applied nature of criminological analysis that Pratt derived the idea that </w:t>
      </w:r>
      <w:r w:rsidR="008B7A89" w:rsidRPr="00F65195">
        <w:rPr>
          <w:rFonts w:ascii="Times New Roman" w:hAnsi="Times New Roman" w:cs="Times New Roman"/>
          <w:lang w:val="en-AU"/>
        </w:rPr>
        <w:t>criminology</w:t>
      </w:r>
      <w:r w:rsidRPr="00F65195">
        <w:rPr>
          <w:rFonts w:ascii="Times New Roman" w:hAnsi="Times New Roman" w:cs="Times New Roman"/>
          <w:lang w:val="en-AU"/>
        </w:rPr>
        <w:t xml:space="preserve"> came to</w:t>
      </w:r>
      <w:r w:rsidR="008B7A89" w:rsidRPr="00F65195">
        <w:rPr>
          <w:rFonts w:ascii="Times New Roman" w:hAnsi="Times New Roman" w:cs="Times New Roman"/>
          <w:lang w:val="en-AU"/>
        </w:rPr>
        <w:t xml:space="preserve"> </w:t>
      </w:r>
      <w:r w:rsidRPr="00F65195">
        <w:rPr>
          <w:rFonts w:ascii="Times New Roman" w:hAnsi="Times New Roman" w:cs="Times New Roman"/>
          <w:lang w:val="en-AU"/>
        </w:rPr>
        <w:t xml:space="preserve">acquire </w:t>
      </w:r>
      <w:r w:rsidR="008B7A89" w:rsidRPr="00F65195">
        <w:rPr>
          <w:rFonts w:ascii="Times New Roman" w:hAnsi="Times New Roman" w:cs="Times New Roman"/>
          <w:lang w:val="en-AU"/>
        </w:rPr>
        <w:t xml:space="preserve">a sense of historical awareness </w:t>
      </w:r>
      <w:r w:rsidRPr="00F65195">
        <w:rPr>
          <w:rFonts w:ascii="Times New Roman" w:hAnsi="Times New Roman" w:cs="Times New Roman"/>
          <w:lang w:val="en-AU"/>
        </w:rPr>
        <w:t xml:space="preserve">only following the publication of Foucault’s </w:t>
      </w:r>
      <w:r w:rsidRPr="00F65195">
        <w:rPr>
          <w:rFonts w:ascii="Times New Roman" w:hAnsi="Times New Roman" w:cs="Times New Roman"/>
          <w:i/>
          <w:lang w:val="en-AU"/>
        </w:rPr>
        <w:t>Discipline and Punish</w:t>
      </w:r>
      <w:r w:rsidRPr="00F65195">
        <w:rPr>
          <w:rFonts w:ascii="Times New Roman" w:hAnsi="Times New Roman" w:cs="Times New Roman"/>
          <w:lang w:val="en-AU"/>
        </w:rPr>
        <w:t>.</w:t>
      </w:r>
      <w:r w:rsidR="00416602">
        <w:rPr>
          <w:rStyle w:val="FootnoteReference"/>
          <w:rFonts w:ascii="Times New Roman" w:hAnsi="Times New Roman" w:cs="Times New Roman"/>
          <w:lang w:val="en-AU"/>
        </w:rPr>
        <w:footnoteReference w:id="26"/>
      </w:r>
      <w:r w:rsidRPr="00F65195">
        <w:rPr>
          <w:rFonts w:ascii="Times New Roman" w:hAnsi="Times New Roman" w:cs="Times New Roman"/>
          <w:lang w:val="en-AU"/>
        </w:rPr>
        <w:t xml:space="preserve"> In Pratt’s view, it was Foucault’s history of the present that provided </w:t>
      </w:r>
      <w:r w:rsidR="00A97BD9" w:rsidRPr="00F65195">
        <w:rPr>
          <w:rFonts w:ascii="Times New Roman" w:hAnsi="Times New Roman" w:cs="Times New Roman"/>
          <w:lang w:val="en-AU"/>
        </w:rPr>
        <w:t>a</w:t>
      </w:r>
      <w:r w:rsidRPr="00F65195">
        <w:rPr>
          <w:rFonts w:ascii="Times New Roman" w:hAnsi="Times New Roman" w:cs="Times New Roman"/>
          <w:lang w:val="en-AU"/>
        </w:rPr>
        <w:t xml:space="preserve"> historiographic</w:t>
      </w:r>
      <w:r w:rsidR="00752A32" w:rsidRPr="00F65195">
        <w:rPr>
          <w:rFonts w:ascii="Times New Roman" w:hAnsi="Times New Roman" w:cs="Times New Roman"/>
          <w:lang w:val="en-AU"/>
        </w:rPr>
        <w:t>al</w:t>
      </w:r>
      <w:r w:rsidRPr="00F65195">
        <w:rPr>
          <w:rFonts w:ascii="Times New Roman" w:hAnsi="Times New Roman" w:cs="Times New Roman"/>
          <w:lang w:val="en-AU"/>
        </w:rPr>
        <w:t xml:space="preserve"> foundation </w:t>
      </w:r>
      <w:r w:rsidR="00A97BD9" w:rsidRPr="00F65195">
        <w:rPr>
          <w:rFonts w:ascii="Times New Roman" w:hAnsi="Times New Roman" w:cs="Times New Roman"/>
          <w:lang w:val="en-AU"/>
        </w:rPr>
        <w:t>for</w:t>
      </w:r>
      <w:r w:rsidRPr="00F65195">
        <w:rPr>
          <w:rFonts w:ascii="Times New Roman" w:hAnsi="Times New Roman" w:cs="Times New Roman"/>
          <w:lang w:val="en-AU"/>
        </w:rPr>
        <w:t xml:space="preserve"> historical criminology. In this section, I offer an alternative explanation </w:t>
      </w:r>
      <w:r w:rsidR="001E27D0" w:rsidRPr="00F65195">
        <w:rPr>
          <w:rFonts w:ascii="Times New Roman" w:hAnsi="Times New Roman" w:cs="Times New Roman"/>
          <w:lang w:val="en-AU"/>
        </w:rPr>
        <w:t>for</w:t>
      </w:r>
      <w:r w:rsidRPr="00F65195">
        <w:rPr>
          <w:rFonts w:ascii="Times New Roman" w:hAnsi="Times New Roman" w:cs="Times New Roman"/>
          <w:lang w:val="en-AU"/>
        </w:rPr>
        <w:t xml:space="preserve"> the ‘historical turn’ in criminology.</w:t>
      </w:r>
      <w:r w:rsidR="00A97BD9" w:rsidRPr="00F65195">
        <w:rPr>
          <w:rFonts w:ascii="Times New Roman" w:hAnsi="Times New Roman" w:cs="Times New Roman"/>
          <w:lang w:val="en-AU"/>
        </w:rPr>
        <w:t xml:space="preserve"> Sure enough, Foucault inspired </w:t>
      </w:r>
      <w:r w:rsidR="003200EB" w:rsidRPr="00F65195">
        <w:rPr>
          <w:rFonts w:ascii="Times New Roman" w:hAnsi="Times New Roman" w:cs="Times New Roman"/>
          <w:lang w:val="en-AU"/>
        </w:rPr>
        <w:t xml:space="preserve">critical </w:t>
      </w:r>
      <w:r w:rsidR="00A97BD9" w:rsidRPr="00F65195">
        <w:rPr>
          <w:rFonts w:ascii="Times New Roman" w:hAnsi="Times New Roman" w:cs="Times New Roman"/>
          <w:lang w:val="en-AU"/>
        </w:rPr>
        <w:t>criminolog</w:t>
      </w:r>
      <w:r w:rsidR="002C6260" w:rsidRPr="00F65195">
        <w:rPr>
          <w:rFonts w:ascii="Times New Roman" w:hAnsi="Times New Roman" w:cs="Times New Roman"/>
          <w:lang w:val="en-AU"/>
        </w:rPr>
        <w:t>ists</w:t>
      </w:r>
      <w:r w:rsidR="00A97BD9" w:rsidRPr="00F65195">
        <w:rPr>
          <w:rFonts w:ascii="Times New Roman" w:hAnsi="Times New Roman" w:cs="Times New Roman"/>
          <w:lang w:val="en-AU"/>
        </w:rPr>
        <w:t xml:space="preserve"> to assume a historical posture</w:t>
      </w:r>
      <w:r w:rsidR="00E77C88" w:rsidRPr="00F65195">
        <w:rPr>
          <w:rFonts w:ascii="Times New Roman" w:hAnsi="Times New Roman" w:cs="Times New Roman"/>
          <w:lang w:val="en-AU"/>
        </w:rPr>
        <w:t xml:space="preserve"> and orientation</w:t>
      </w:r>
      <w:r w:rsidR="002C6260" w:rsidRPr="00F65195">
        <w:rPr>
          <w:rFonts w:ascii="Times New Roman" w:hAnsi="Times New Roman" w:cs="Times New Roman"/>
          <w:lang w:val="en-AU"/>
        </w:rPr>
        <w:t xml:space="preserve"> in their works</w:t>
      </w:r>
      <w:r w:rsidR="00A97BD9" w:rsidRPr="00F65195">
        <w:rPr>
          <w:rFonts w:ascii="Times New Roman" w:hAnsi="Times New Roman" w:cs="Times New Roman"/>
          <w:lang w:val="en-AU"/>
        </w:rPr>
        <w:t xml:space="preserve">. But studying crime historically is not a Foucauldian sub-discipline in criminology, but an academic practice that </w:t>
      </w:r>
      <w:r w:rsidR="00E77C88" w:rsidRPr="00F65195">
        <w:rPr>
          <w:rFonts w:ascii="Times New Roman" w:hAnsi="Times New Roman" w:cs="Times New Roman"/>
          <w:lang w:val="en-AU"/>
        </w:rPr>
        <w:t>calls into</w:t>
      </w:r>
      <w:r w:rsidR="00A97BD9" w:rsidRPr="00F65195">
        <w:rPr>
          <w:rFonts w:ascii="Times New Roman" w:hAnsi="Times New Roman" w:cs="Times New Roman"/>
          <w:lang w:val="en-AU"/>
        </w:rPr>
        <w:t xml:space="preserve"> </w:t>
      </w:r>
      <w:r w:rsidR="00E77C88" w:rsidRPr="00F65195">
        <w:rPr>
          <w:rFonts w:ascii="Times New Roman" w:hAnsi="Times New Roman" w:cs="Times New Roman"/>
          <w:lang w:val="en-AU"/>
        </w:rPr>
        <w:t>question</w:t>
      </w:r>
      <w:r w:rsidR="00A97BD9" w:rsidRPr="00F65195">
        <w:rPr>
          <w:rFonts w:ascii="Times New Roman" w:hAnsi="Times New Roman" w:cs="Times New Roman"/>
          <w:lang w:val="en-AU"/>
        </w:rPr>
        <w:t xml:space="preserve"> the very notion of </w:t>
      </w:r>
      <w:r w:rsidR="002C6260" w:rsidRPr="00F65195">
        <w:rPr>
          <w:rFonts w:ascii="Times New Roman" w:hAnsi="Times New Roman" w:cs="Times New Roman"/>
          <w:lang w:val="en-AU"/>
        </w:rPr>
        <w:t xml:space="preserve">academic </w:t>
      </w:r>
      <w:r w:rsidR="00A97BD9" w:rsidRPr="00F65195">
        <w:rPr>
          <w:rFonts w:ascii="Times New Roman" w:hAnsi="Times New Roman" w:cs="Times New Roman"/>
          <w:lang w:val="en-AU"/>
        </w:rPr>
        <w:t xml:space="preserve">discipline. </w:t>
      </w:r>
      <w:r w:rsidR="00A413B6" w:rsidRPr="00F65195">
        <w:rPr>
          <w:rFonts w:ascii="Times New Roman" w:hAnsi="Times New Roman" w:cs="Times New Roman"/>
          <w:lang w:val="en-AU"/>
        </w:rPr>
        <w:t>This is because the growing fascination within criminology with questions and analytic frameworks that are historical in nature and the proliferation of academic works exploring the importance of history for criminology in the past five decades</w:t>
      </w:r>
      <w:r w:rsidR="0081263F" w:rsidRPr="00F65195">
        <w:rPr>
          <w:rFonts w:ascii="Times New Roman" w:hAnsi="Times New Roman" w:cs="Times New Roman"/>
          <w:lang w:val="en-AU"/>
        </w:rPr>
        <w:t xml:space="preserve"> or so</w:t>
      </w:r>
      <w:r w:rsidR="00A413B6" w:rsidRPr="00F65195">
        <w:rPr>
          <w:rFonts w:ascii="Times New Roman" w:hAnsi="Times New Roman" w:cs="Times New Roman"/>
          <w:lang w:val="en-AU"/>
        </w:rPr>
        <w:t xml:space="preserve"> </w:t>
      </w:r>
      <w:r w:rsidR="00CB68BF" w:rsidRPr="00F65195">
        <w:rPr>
          <w:rFonts w:ascii="Times New Roman" w:hAnsi="Times New Roman" w:cs="Times New Roman"/>
          <w:lang w:val="en-AU"/>
        </w:rPr>
        <w:t>are</w:t>
      </w:r>
      <w:r w:rsidR="00A413B6" w:rsidRPr="00F65195">
        <w:rPr>
          <w:rFonts w:ascii="Times New Roman" w:hAnsi="Times New Roman" w:cs="Times New Roman"/>
          <w:lang w:val="en-AU"/>
        </w:rPr>
        <w:t xml:space="preserve"> part of a broader trend of academic development that, following Wallerstein, can be referred to as </w:t>
      </w:r>
      <w:r w:rsidR="00EA2E8E" w:rsidRPr="00F65195">
        <w:rPr>
          <w:rFonts w:ascii="Times New Roman" w:hAnsi="Times New Roman" w:cs="Times New Roman"/>
          <w:lang w:val="en-AU"/>
        </w:rPr>
        <w:t>‘</w:t>
      </w:r>
      <w:r w:rsidR="00A413B6" w:rsidRPr="00F65195">
        <w:rPr>
          <w:rFonts w:ascii="Times New Roman" w:hAnsi="Times New Roman" w:cs="Times New Roman"/>
          <w:lang w:val="en-AU"/>
        </w:rPr>
        <w:t>historical social science</w:t>
      </w:r>
      <w:r w:rsidR="00EA2E8E" w:rsidRPr="00F65195">
        <w:rPr>
          <w:rFonts w:ascii="Times New Roman" w:hAnsi="Times New Roman" w:cs="Times New Roman"/>
          <w:lang w:val="en-AU"/>
        </w:rPr>
        <w:t>’</w:t>
      </w:r>
      <w:r w:rsidR="00A413B6" w:rsidRPr="00F65195">
        <w:rPr>
          <w:rFonts w:ascii="Times New Roman" w:hAnsi="Times New Roman" w:cs="Times New Roman"/>
          <w:lang w:val="en-AU"/>
        </w:rPr>
        <w:t>.</w:t>
      </w:r>
      <w:r w:rsidR="00416602">
        <w:rPr>
          <w:rStyle w:val="FootnoteReference"/>
          <w:rFonts w:ascii="Times New Roman" w:hAnsi="Times New Roman" w:cs="Times New Roman"/>
          <w:lang w:val="en-AU"/>
        </w:rPr>
        <w:footnoteReference w:id="27"/>
      </w:r>
      <w:r w:rsidR="00A413B6" w:rsidRPr="00F65195">
        <w:rPr>
          <w:rFonts w:ascii="Times New Roman" w:hAnsi="Times New Roman" w:cs="Times New Roman"/>
          <w:lang w:val="en-AU"/>
        </w:rPr>
        <w:t xml:space="preserve"> Historical social science designates both a tendency in social science to think of research as historiographic</w:t>
      </w:r>
      <w:r w:rsidR="007215E4" w:rsidRPr="00F65195">
        <w:rPr>
          <w:rFonts w:ascii="Times New Roman" w:hAnsi="Times New Roman" w:cs="Times New Roman"/>
          <w:lang w:val="en-AU"/>
        </w:rPr>
        <w:t>al</w:t>
      </w:r>
      <w:r w:rsidR="00A413B6" w:rsidRPr="00F65195">
        <w:rPr>
          <w:rFonts w:ascii="Times New Roman" w:hAnsi="Times New Roman" w:cs="Times New Roman"/>
          <w:lang w:val="en-AU"/>
        </w:rPr>
        <w:t xml:space="preserve"> practice and a tendency in historiography to think of research as social-scientific practice</w:t>
      </w:r>
      <w:r w:rsidR="00F84FDC" w:rsidRPr="00F65195">
        <w:rPr>
          <w:rFonts w:ascii="Times New Roman" w:hAnsi="Times New Roman" w:cs="Times New Roman"/>
          <w:lang w:val="en-AU"/>
        </w:rPr>
        <w:t>. I</w:t>
      </w:r>
      <w:r w:rsidR="00F2501A" w:rsidRPr="00F65195">
        <w:rPr>
          <w:rFonts w:ascii="Times New Roman" w:hAnsi="Times New Roman" w:cs="Times New Roman"/>
          <w:lang w:val="en-AU"/>
        </w:rPr>
        <w:t xml:space="preserve">n other words, historical social science </w:t>
      </w:r>
      <w:r w:rsidR="00F2501A" w:rsidRPr="00F65195">
        <w:rPr>
          <w:rFonts w:ascii="Times New Roman" w:hAnsi="Times New Roman" w:cs="Times New Roman"/>
          <w:bCs/>
          <w:lang w:val="en-AU"/>
        </w:rPr>
        <w:t xml:space="preserve">refers to the co-occurrence of a movement towards history </w:t>
      </w:r>
      <w:r w:rsidR="00EA2E8E" w:rsidRPr="00F65195">
        <w:rPr>
          <w:rFonts w:ascii="Times New Roman" w:hAnsi="Times New Roman" w:cs="Times New Roman"/>
          <w:bCs/>
          <w:lang w:val="en-AU"/>
        </w:rPr>
        <w:t>‘</w:t>
      </w:r>
      <w:r w:rsidR="00F2501A" w:rsidRPr="00F65195">
        <w:rPr>
          <w:rFonts w:ascii="Times New Roman" w:hAnsi="Times New Roman" w:cs="Times New Roman"/>
          <w:bCs/>
          <w:lang w:val="en-AU"/>
        </w:rPr>
        <w:t>in</w:t>
      </w:r>
      <w:r w:rsidR="00EA2E8E" w:rsidRPr="00F65195">
        <w:rPr>
          <w:rFonts w:ascii="Times New Roman" w:hAnsi="Times New Roman" w:cs="Times New Roman"/>
          <w:bCs/>
          <w:lang w:val="en-AU"/>
        </w:rPr>
        <w:t>’</w:t>
      </w:r>
      <w:r w:rsidR="00F2501A" w:rsidRPr="00F65195">
        <w:rPr>
          <w:rFonts w:ascii="Times New Roman" w:hAnsi="Times New Roman" w:cs="Times New Roman"/>
          <w:bCs/>
          <w:lang w:val="en-AU"/>
        </w:rPr>
        <w:t xml:space="preserve"> social science (or the historization of the social sciences) and a movement towards history </w:t>
      </w:r>
      <w:r w:rsidR="00EA2E8E" w:rsidRPr="00F65195">
        <w:rPr>
          <w:rFonts w:ascii="Times New Roman" w:hAnsi="Times New Roman" w:cs="Times New Roman"/>
          <w:bCs/>
          <w:lang w:val="en-AU"/>
        </w:rPr>
        <w:t>‘</w:t>
      </w:r>
      <w:r w:rsidR="00F2501A" w:rsidRPr="00F65195">
        <w:rPr>
          <w:rFonts w:ascii="Times New Roman" w:hAnsi="Times New Roman" w:cs="Times New Roman"/>
          <w:bCs/>
          <w:lang w:val="en-AU"/>
        </w:rPr>
        <w:t>as</w:t>
      </w:r>
      <w:r w:rsidR="00EA2E8E" w:rsidRPr="00F65195">
        <w:rPr>
          <w:rFonts w:ascii="Times New Roman" w:hAnsi="Times New Roman" w:cs="Times New Roman"/>
          <w:bCs/>
          <w:lang w:val="en-AU"/>
        </w:rPr>
        <w:t>’</w:t>
      </w:r>
      <w:r w:rsidR="00F2501A" w:rsidRPr="00F65195">
        <w:rPr>
          <w:rFonts w:ascii="Times New Roman" w:hAnsi="Times New Roman" w:cs="Times New Roman"/>
          <w:bCs/>
          <w:lang w:val="en-AU"/>
        </w:rPr>
        <w:t xml:space="preserve"> social science (or the </w:t>
      </w:r>
      <w:proofErr w:type="spellStart"/>
      <w:r w:rsidR="00F2501A" w:rsidRPr="00F65195">
        <w:rPr>
          <w:rFonts w:ascii="Times New Roman" w:hAnsi="Times New Roman" w:cs="Times New Roman"/>
          <w:bCs/>
          <w:lang w:val="en-AU"/>
        </w:rPr>
        <w:t>scientification</w:t>
      </w:r>
      <w:proofErr w:type="spellEnd"/>
      <w:r w:rsidR="00F2501A" w:rsidRPr="00F65195">
        <w:rPr>
          <w:rFonts w:ascii="Times New Roman" w:hAnsi="Times New Roman" w:cs="Times New Roman"/>
          <w:bCs/>
          <w:lang w:val="en-AU"/>
        </w:rPr>
        <w:t xml:space="preserve"> of histor</w:t>
      </w:r>
      <w:r w:rsidR="00485DA1" w:rsidRPr="00F65195">
        <w:rPr>
          <w:rFonts w:ascii="Times New Roman" w:hAnsi="Times New Roman" w:cs="Times New Roman"/>
          <w:bCs/>
          <w:lang w:val="en-AU"/>
        </w:rPr>
        <w:t>y</w:t>
      </w:r>
      <w:r w:rsidR="00F2501A" w:rsidRPr="00F65195">
        <w:rPr>
          <w:rFonts w:ascii="Times New Roman" w:hAnsi="Times New Roman" w:cs="Times New Roman"/>
          <w:bCs/>
          <w:lang w:val="en-AU"/>
        </w:rPr>
        <w:t>).</w:t>
      </w:r>
      <w:r w:rsidR="00152E4C" w:rsidRPr="00F65195">
        <w:rPr>
          <w:rFonts w:ascii="Times New Roman" w:hAnsi="Times New Roman" w:cs="Times New Roman"/>
          <w:bCs/>
          <w:lang w:val="en-AU"/>
        </w:rPr>
        <w:t xml:space="preserve"> </w:t>
      </w:r>
      <w:r w:rsidR="00C302F9" w:rsidRPr="00F65195">
        <w:rPr>
          <w:rFonts w:ascii="Times New Roman" w:hAnsi="Times New Roman" w:cs="Times New Roman"/>
          <w:bCs/>
          <w:lang w:val="en-AU"/>
        </w:rPr>
        <w:t xml:space="preserve">Far from being marginal developments, these represent two defining moments </w:t>
      </w:r>
      <w:r w:rsidR="00B47C79" w:rsidRPr="00F65195">
        <w:rPr>
          <w:rFonts w:ascii="Times New Roman" w:hAnsi="Times New Roman" w:cs="Times New Roman"/>
          <w:bCs/>
          <w:lang w:val="en-AU"/>
        </w:rPr>
        <w:t>in</w:t>
      </w:r>
      <w:r w:rsidR="00C302F9" w:rsidRPr="00F65195">
        <w:rPr>
          <w:rFonts w:ascii="Times New Roman" w:hAnsi="Times New Roman" w:cs="Times New Roman"/>
          <w:bCs/>
          <w:lang w:val="en-AU"/>
        </w:rPr>
        <w:t xml:space="preserve"> the restructuring of knowledge in the 20</w:t>
      </w:r>
      <w:r w:rsidR="00C302F9" w:rsidRPr="00F65195">
        <w:rPr>
          <w:rFonts w:ascii="Times New Roman" w:hAnsi="Times New Roman" w:cs="Times New Roman"/>
          <w:bCs/>
          <w:vertAlign w:val="superscript"/>
          <w:lang w:val="en-AU"/>
        </w:rPr>
        <w:t>th</w:t>
      </w:r>
      <w:r w:rsidR="00C302F9" w:rsidRPr="00F65195">
        <w:rPr>
          <w:rFonts w:ascii="Times New Roman" w:hAnsi="Times New Roman" w:cs="Times New Roman"/>
          <w:bCs/>
          <w:lang w:val="en-AU"/>
        </w:rPr>
        <w:t xml:space="preserve"> century, with Hobsbawm calling the historization of the social sciences “the most important development” within the social sciences in the 1950s and 1960s</w:t>
      </w:r>
      <w:r w:rsidR="00C302F9" w:rsidRPr="00F65195">
        <w:rPr>
          <w:rFonts w:ascii="Times New Roman" w:hAnsi="Times New Roman" w:cs="Times New Roman"/>
        </w:rPr>
        <w:t>.</w:t>
      </w:r>
      <w:r w:rsidR="00416602">
        <w:rPr>
          <w:rStyle w:val="FootnoteReference"/>
          <w:rFonts w:ascii="Times New Roman" w:hAnsi="Times New Roman" w:cs="Times New Roman"/>
        </w:rPr>
        <w:footnoteReference w:id="28"/>
      </w:r>
      <w:r w:rsidR="00C302F9" w:rsidRPr="00F65195">
        <w:rPr>
          <w:rFonts w:ascii="Times New Roman" w:hAnsi="Times New Roman" w:cs="Times New Roman"/>
          <w:bCs/>
          <w:lang w:val="en-AU"/>
        </w:rPr>
        <w:t xml:space="preserve"> Historical social science</w:t>
      </w:r>
      <w:r w:rsidR="00A413B6" w:rsidRPr="00F65195">
        <w:rPr>
          <w:rFonts w:ascii="Times New Roman" w:hAnsi="Times New Roman" w:cs="Times New Roman"/>
          <w:lang w:val="en-AU"/>
        </w:rPr>
        <w:t xml:space="preserve"> constitutes an exercise in ‘unthinking social science’</w:t>
      </w:r>
      <w:r w:rsidR="00177DC4" w:rsidRPr="00F65195">
        <w:rPr>
          <w:rFonts w:ascii="Times New Roman" w:hAnsi="Times New Roman" w:cs="Times New Roman"/>
          <w:lang w:val="en-AU"/>
        </w:rPr>
        <w:t xml:space="preserve"> </w:t>
      </w:r>
      <w:r w:rsidR="00A413B6" w:rsidRPr="00F65195">
        <w:rPr>
          <w:rFonts w:ascii="Times New Roman" w:hAnsi="Times New Roman" w:cs="Times New Roman"/>
          <w:lang w:val="en-AU"/>
        </w:rPr>
        <w:t>and an attempt at transcending the arbitrary borders of 19</w:t>
      </w:r>
      <w:r w:rsidR="00A413B6" w:rsidRPr="00F65195">
        <w:rPr>
          <w:rFonts w:ascii="Times New Roman" w:hAnsi="Times New Roman" w:cs="Times New Roman"/>
          <w:vertAlign w:val="superscript"/>
          <w:lang w:val="en-AU"/>
        </w:rPr>
        <w:t>th</w:t>
      </w:r>
      <w:r w:rsidR="00A413B6" w:rsidRPr="00F65195">
        <w:rPr>
          <w:rFonts w:ascii="Times New Roman" w:hAnsi="Times New Roman" w:cs="Times New Roman"/>
          <w:lang w:val="en-AU"/>
        </w:rPr>
        <w:t xml:space="preserve">-century </w:t>
      </w:r>
      <w:r w:rsidR="00A413B6" w:rsidRPr="00F65195">
        <w:rPr>
          <w:rFonts w:ascii="Times New Roman" w:hAnsi="Times New Roman" w:cs="Times New Roman"/>
          <w:lang w:val="en-AU"/>
        </w:rPr>
        <w:lastRenderedPageBreak/>
        <w:t>social-scientific paradigms</w:t>
      </w:r>
      <w:r w:rsidR="00416602">
        <w:rPr>
          <w:rFonts w:ascii="Times New Roman" w:hAnsi="Times New Roman" w:cs="Times New Roman"/>
          <w:lang w:val="en-AU"/>
        </w:rPr>
        <w:t>.</w:t>
      </w:r>
      <w:r w:rsidR="00416602">
        <w:rPr>
          <w:rStyle w:val="FootnoteReference"/>
          <w:rFonts w:ascii="Times New Roman" w:hAnsi="Times New Roman" w:cs="Times New Roman"/>
          <w:lang w:val="en-AU"/>
        </w:rPr>
        <w:footnoteReference w:id="29"/>
      </w:r>
      <w:r w:rsidR="00C302F9" w:rsidRPr="00F65195">
        <w:rPr>
          <w:rFonts w:ascii="Times New Roman" w:hAnsi="Times New Roman" w:cs="Times New Roman"/>
          <w:lang w:val="en-AU"/>
        </w:rPr>
        <w:t xml:space="preserve"> </w:t>
      </w:r>
      <w:r w:rsidR="001D49A0">
        <w:rPr>
          <w:rFonts w:ascii="Times New Roman" w:hAnsi="Times New Roman" w:cs="Times New Roman"/>
          <w:lang w:val="en-AU"/>
        </w:rPr>
        <w:t>T</w:t>
      </w:r>
      <w:r w:rsidR="00C302F9" w:rsidRPr="00F65195">
        <w:rPr>
          <w:rFonts w:ascii="Times New Roman" w:hAnsi="Times New Roman" w:cs="Times New Roman"/>
          <w:lang w:val="en-AU"/>
        </w:rPr>
        <w:t xml:space="preserve">he historical study of crime is </w:t>
      </w:r>
      <w:r w:rsidR="00B47C79" w:rsidRPr="00F65195">
        <w:rPr>
          <w:rFonts w:ascii="Times New Roman" w:hAnsi="Times New Roman" w:cs="Times New Roman"/>
          <w:lang w:val="en-AU"/>
        </w:rPr>
        <w:t xml:space="preserve">simply </w:t>
      </w:r>
      <w:r w:rsidR="00F84FDC" w:rsidRPr="00F65195">
        <w:rPr>
          <w:rFonts w:ascii="Times New Roman" w:hAnsi="Times New Roman" w:cs="Times New Roman"/>
          <w:lang w:val="en-AU"/>
        </w:rPr>
        <w:t>one</w:t>
      </w:r>
      <w:r w:rsidR="00B47C79" w:rsidRPr="00F65195">
        <w:rPr>
          <w:rFonts w:ascii="Times New Roman" w:hAnsi="Times New Roman" w:cs="Times New Roman"/>
          <w:lang w:val="en-AU"/>
        </w:rPr>
        <w:t xml:space="preserve"> component</w:t>
      </w:r>
      <w:r w:rsidR="00C302F9" w:rsidRPr="00F65195">
        <w:rPr>
          <w:rFonts w:ascii="Times New Roman" w:hAnsi="Times New Roman" w:cs="Times New Roman"/>
          <w:lang w:val="en-AU"/>
        </w:rPr>
        <w:t xml:space="preserve"> of this process of </w:t>
      </w:r>
      <w:r w:rsidR="00B47C79" w:rsidRPr="00F65195">
        <w:rPr>
          <w:rFonts w:ascii="Times New Roman" w:hAnsi="Times New Roman" w:cs="Times New Roman"/>
          <w:lang w:val="en-AU"/>
        </w:rPr>
        <w:t>‘</w:t>
      </w:r>
      <w:r w:rsidR="00C302F9" w:rsidRPr="00F65195">
        <w:rPr>
          <w:rFonts w:ascii="Times New Roman" w:hAnsi="Times New Roman" w:cs="Times New Roman"/>
          <w:lang w:val="en-AU"/>
        </w:rPr>
        <w:t>disciplinary unthinking</w:t>
      </w:r>
      <w:r w:rsidR="00B47C79" w:rsidRPr="00F65195">
        <w:rPr>
          <w:rFonts w:ascii="Times New Roman" w:hAnsi="Times New Roman" w:cs="Times New Roman"/>
          <w:lang w:val="en-AU"/>
        </w:rPr>
        <w:t>’</w:t>
      </w:r>
      <w:r w:rsidR="00C302F9" w:rsidRPr="00F65195">
        <w:rPr>
          <w:rFonts w:ascii="Times New Roman" w:hAnsi="Times New Roman" w:cs="Times New Roman"/>
          <w:lang w:val="en-AU"/>
        </w:rPr>
        <w:t xml:space="preserve"> and </w:t>
      </w:r>
      <w:r w:rsidR="00B47C79" w:rsidRPr="00F65195">
        <w:rPr>
          <w:rFonts w:ascii="Times New Roman" w:hAnsi="Times New Roman" w:cs="Times New Roman"/>
          <w:lang w:val="en-AU"/>
        </w:rPr>
        <w:t>‘</w:t>
      </w:r>
      <w:r w:rsidR="00C302F9" w:rsidRPr="00F65195">
        <w:rPr>
          <w:rFonts w:ascii="Times New Roman" w:hAnsi="Times New Roman" w:cs="Times New Roman"/>
          <w:lang w:val="en-AU"/>
        </w:rPr>
        <w:t>disciplinary transcendence</w:t>
      </w:r>
      <w:r w:rsidR="00B47C79" w:rsidRPr="00F65195">
        <w:rPr>
          <w:rFonts w:ascii="Times New Roman" w:hAnsi="Times New Roman" w:cs="Times New Roman"/>
          <w:lang w:val="en-AU"/>
        </w:rPr>
        <w:t>’</w:t>
      </w:r>
      <w:r w:rsidR="00C302F9" w:rsidRPr="00F65195">
        <w:rPr>
          <w:rFonts w:ascii="Times New Roman" w:hAnsi="Times New Roman" w:cs="Times New Roman"/>
          <w:lang w:val="en-AU"/>
        </w:rPr>
        <w:t xml:space="preserve">; </w:t>
      </w:r>
      <w:r w:rsidR="00F2501A" w:rsidRPr="00F65195">
        <w:rPr>
          <w:rFonts w:ascii="Times New Roman" w:hAnsi="Times New Roman" w:cs="Times New Roman"/>
        </w:rPr>
        <w:t xml:space="preserve">crime history and historical criminology are two conjoining pieces of the same puzzle (the historical study of crime), and such a puzzle is itself only a tile in </w:t>
      </w:r>
      <w:r w:rsidR="00CB68BF" w:rsidRPr="00F65195">
        <w:rPr>
          <w:rFonts w:ascii="Times New Roman" w:hAnsi="Times New Roman" w:cs="Times New Roman"/>
        </w:rPr>
        <w:t>the</w:t>
      </w:r>
      <w:r w:rsidR="00F2501A" w:rsidRPr="00F65195">
        <w:rPr>
          <w:rFonts w:ascii="Times New Roman" w:hAnsi="Times New Roman" w:cs="Times New Roman"/>
        </w:rPr>
        <w:t xml:space="preserve"> larger mosaic </w:t>
      </w:r>
      <w:r w:rsidR="00CB68BF" w:rsidRPr="00F65195">
        <w:rPr>
          <w:rFonts w:ascii="Times New Roman" w:hAnsi="Times New Roman" w:cs="Times New Roman"/>
        </w:rPr>
        <w:t>of</w:t>
      </w:r>
      <w:r w:rsidR="00F2501A" w:rsidRPr="00F65195">
        <w:rPr>
          <w:rFonts w:ascii="Times New Roman" w:hAnsi="Times New Roman" w:cs="Times New Roman"/>
        </w:rPr>
        <w:t xml:space="preserve"> historical social science.</w:t>
      </w:r>
      <w:r w:rsidR="00C302F9" w:rsidRPr="00F65195">
        <w:rPr>
          <w:rFonts w:ascii="Times New Roman" w:hAnsi="Times New Roman" w:cs="Times New Roman"/>
        </w:rPr>
        <w:t xml:space="preserve"> </w:t>
      </w:r>
    </w:p>
    <w:p w14:paraId="3CD725AA" w14:textId="77777777" w:rsidR="00F65195" w:rsidRDefault="00F65195" w:rsidP="00F65195">
      <w:pPr>
        <w:spacing w:after="0" w:line="480" w:lineRule="auto"/>
        <w:jc w:val="both"/>
        <w:rPr>
          <w:rFonts w:ascii="Times New Roman" w:hAnsi="Times New Roman" w:cs="Times New Roman"/>
        </w:rPr>
      </w:pPr>
    </w:p>
    <w:p w14:paraId="0907125E" w14:textId="042B9D50" w:rsidR="00F65195" w:rsidRDefault="00C302F9" w:rsidP="00F65195">
      <w:pPr>
        <w:spacing w:after="0" w:line="480" w:lineRule="auto"/>
        <w:jc w:val="both"/>
        <w:rPr>
          <w:rFonts w:ascii="Times New Roman" w:hAnsi="Times New Roman" w:cs="Times New Roman"/>
          <w:lang w:val="en-AU"/>
        </w:rPr>
      </w:pPr>
      <w:r w:rsidRPr="00F65195">
        <w:rPr>
          <w:rFonts w:ascii="Times New Roman" w:hAnsi="Times New Roman" w:cs="Times New Roman"/>
        </w:rPr>
        <w:t xml:space="preserve">Historical social science </w:t>
      </w:r>
      <w:r w:rsidR="00B47C79" w:rsidRPr="00F65195">
        <w:rPr>
          <w:rFonts w:ascii="Times New Roman" w:hAnsi="Times New Roman" w:cs="Times New Roman"/>
        </w:rPr>
        <w:t>embodies</w:t>
      </w:r>
      <w:r w:rsidRPr="00F65195">
        <w:rPr>
          <w:rFonts w:ascii="Times New Roman" w:hAnsi="Times New Roman" w:cs="Times New Roman"/>
        </w:rPr>
        <w:t xml:space="preserve"> the intellectual refusal </w:t>
      </w:r>
      <w:r w:rsidR="00B47C79" w:rsidRPr="00F65195">
        <w:rPr>
          <w:rFonts w:ascii="Times New Roman" w:hAnsi="Times New Roman" w:cs="Times New Roman"/>
        </w:rPr>
        <w:t>to</w:t>
      </w:r>
      <w:r w:rsidRPr="00F65195">
        <w:rPr>
          <w:rFonts w:ascii="Times New Roman" w:hAnsi="Times New Roman" w:cs="Times New Roman"/>
        </w:rPr>
        <w:t xml:space="preserve"> </w:t>
      </w:r>
      <w:r w:rsidR="00B47C79" w:rsidRPr="00F65195">
        <w:rPr>
          <w:rFonts w:ascii="Times New Roman" w:hAnsi="Times New Roman" w:cs="Times New Roman"/>
        </w:rPr>
        <w:t xml:space="preserve">passively </w:t>
      </w:r>
      <w:r w:rsidR="00C13DC4" w:rsidRPr="00F65195">
        <w:rPr>
          <w:rFonts w:ascii="Times New Roman" w:hAnsi="Times New Roman" w:cs="Times New Roman"/>
        </w:rPr>
        <w:t>operate within</w:t>
      </w:r>
      <w:r w:rsidR="00B47C79" w:rsidRPr="00F65195">
        <w:rPr>
          <w:rFonts w:ascii="Times New Roman" w:hAnsi="Times New Roman" w:cs="Times New Roman"/>
        </w:rPr>
        <w:t xml:space="preserve"> </w:t>
      </w:r>
      <w:r w:rsidRPr="00F65195">
        <w:rPr>
          <w:rFonts w:ascii="Times New Roman" w:hAnsi="Times New Roman" w:cs="Times New Roman"/>
        </w:rPr>
        <w:t>the traditional disciplinary boundaries of the social sciences established between the late</w:t>
      </w:r>
      <w:r w:rsidR="00BC1C82" w:rsidRPr="00F65195">
        <w:rPr>
          <w:rFonts w:ascii="Times New Roman" w:hAnsi="Times New Roman" w:cs="Times New Roman"/>
        </w:rPr>
        <w:t>-19</w:t>
      </w:r>
      <w:r w:rsidR="00BC1C82" w:rsidRPr="00F65195">
        <w:rPr>
          <w:rFonts w:ascii="Times New Roman" w:hAnsi="Times New Roman" w:cs="Times New Roman"/>
          <w:vertAlign w:val="superscript"/>
        </w:rPr>
        <w:t>th</w:t>
      </w:r>
      <w:r w:rsidR="00BC1C82" w:rsidRPr="00F65195">
        <w:rPr>
          <w:rFonts w:ascii="Times New Roman" w:hAnsi="Times New Roman" w:cs="Times New Roman"/>
        </w:rPr>
        <w:t xml:space="preserve"> century</w:t>
      </w:r>
      <w:r w:rsidRPr="00F65195">
        <w:rPr>
          <w:rFonts w:ascii="Times New Roman" w:hAnsi="Times New Roman" w:cs="Times New Roman"/>
        </w:rPr>
        <w:t xml:space="preserve"> and World War II; </w:t>
      </w:r>
      <w:r w:rsidR="00B47C79" w:rsidRPr="00F65195">
        <w:rPr>
          <w:rFonts w:ascii="Times New Roman" w:hAnsi="Times New Roman" w:cs="Times New Roman"/>
        </w:rPr>
        <w:t>it</w:t>
      </w:r>
      <w:r w:rsidRPr="00F65195">
        <w:rPr>
          <w:rFonts w:ascii="Times New Roman" w:hAnsi="Times New Roman" w:cs="Times New Roman"/>
        </w:rPr>
        <w:t xml:space="preserve"> contends that it is limiting for </w:t>
      </w:r>
      <w:r w:rsidR="00F84FDC" w:rsidRPr="00F65195">
        <w:rPr>
          <w:rFonts w:ascii="Times New Roman" w:hAnsi="Times New Roman" w:cs="Times New Roman"/>
        </w:rPr>
        <w:t>scholars</w:t>
      </w:r>
      <w:r w:rsidRPr="00F65195">
        <w:rPr>
          <w:rFonts w:ascii="Times New Roman" w:hAnsi="Times New Roman" w:cs="Times New Roman"/>
        </w:rPr>
        <w:t xml:space="preserve"> to </w:t>
      </w:r>
      <w:r w:rsidR="00C13DC4" w:rsidRPr="00F65195">
        <w:rPr>
          <w:rFonts w:ascii="Times New Roman" w:hAnsi="Times New Roman" w:cs="Times New Roman"/>
        </w:rPr>
        <w:t>work</w:t>
      </w:r>
      <w:r w:rsidRPr="00F65195">
        <w:rPr>
          <w:rFonts w:ascii="Times New Roman" w:hAnsi="Times New Roman" w:cs="Times New Roman"/>
        </w:rPr>
        <w:t xml:space="preserve"> from </w:t>
      </w:r>
      <w:r w:rsidR="00C13DC4" w:rsidRPr="00F65195">
        <w:rPr>
          <w:rFonts w:ascii="Times New Roman" w:hAnsi="Times New Roman" w:cs="Times New Roman"/>
        </w:rPr>
        <w:t xml:space="preserve">within </w:t>
      </w:r>
      <w:r w:rsidRPr="00F65195">
        <w:rPr>
          <w:rFonts w:ascii="Times New Roman" w:hAnsi="Times New Roman" w:cs="Times New Roman"/>
        </w:rPr>
        <w:t xml:space="preserve">the rigid confines of ‘history’, ‘sociology’, ‘anthropology’, ‘criminology’, </w:t>
      </w:r>
      <w:r w:rsidR="00BC1C82" w:rsidRPr="00F65195">
        <w:rPr>
          <w:rFonts w:ascii="Times New Roman" w:hAnsi="Times New Roman" w:cs="Times New Roman"/>
        </w:rPr>
        <w:t xml:space="preserve">and so on, </w:t>
      </w:r>
      <w:r w:rsidRPr="00F65195">
        <w:rPr>
          <w:rFonts w:ascii="Times New Roman" w:hAnsi="Times New Roman" w:cs="Times New Roman"/>
        </w:rPr>
        <w:t xml:space="preserve">and advocates </w:t>
      </w:r>
      <w:r w:rsidR="00EA2E8E" w:rsidRPr="00F65195">
        <w:rPr>
          <w:rFonts w:ascii="Times New Roman" w:hAnsi="Times New Roman" w:cs="Times New Roman"/>
        </w:rPr>
        <w:t>‘</w:t>
      </w:r>
      <w:proofErr w:type="spellStart"/>
      <w:r w:rsidRPr="00F65195">
        <w:rPr>
          <w:rFonts w:ascii="Times New Roman" w:hAnsi="Times New Roman" w:cs="Times New Roman"/>
        </w:rPr>
        <w:t>unidisciplinarity</w:t>
      </w:r>
      <w:proofErr w:type="spellEnd"/>
      <w:r w:rsidR="00EA2E8E" w:rsidRPr="00F65195">
        <w:rPr>
          <w:rFonts w:ascii="Times New Roman" w:hAnsi="Times New Roman" w:cs="Times New Roman"/>
        </w:rPr>
        <w:t>’</w:t>
      </w:r>
      <w:r w:rsidRPr="00F65195">
        <w:rPr>
          <w:rFonts w:ascii="Times New Roman" w:hAnsi="Times New Roman" w:cs="Times New Roman"/>
        </w:rPr>
        <w:t xml:space="preserve"> instead, that is, a will to dispute existing structures of knowledge.</w:t>
      </w:r>
      <w:bookmarkStart w:id="1" w:name="_Hlk96071796"/>
      <w:r w:rsidR="001D49A0">
        <w:rPr>
          <w:rStyle w:val="FootnoteReference"/>
          <w:rFonts w:ascii="Times New Roman" w:hAnsi="Times New Roman" w:cs="Times New Roman"/>
        </w:rPr>
        <w:footnoteReference w:id="30"/>
      </w:r>
      <w:r w:rsidR="009803B1" w:rsidRPr="00F65195">
        <w:rPr>
          <w:rFonts w:ascii="Times New Roman" w:hAnsi="Times New Roman" w:cs="Times New Roman"/>
        </w:rPr>
        <w:t xml:space="preserve"> A</w:t>
      </w:r>
      <w:r w:rsidR="003200EB" w:rsidRPr="00F65195">
        <w:rPr>
          <w:rFonts w:ascii="Times New Roman" w:hAnsi="Times New Roman" w:cs="Times New Roman"/>
        </w:rPr>
        <w:t>dvocat</w:t>
      </w:r>
      <w:r w:rsidR="009803B1" w:rsidRPr="00F65195">
        <w:rPr>
          <w:rFonts w:ascii="Times New Roman" w:hAnsi="Times New Roman" w:cs="Times New Roman"/>
        </w:rPr>
        <w:t>ing</w:t>
      </w:r>
      <w:r w:rsidR="003200EB" w:rsidRPr="00F65195">
        <w:rPr>
          <w:rFonts w:ascii="Times New Roman" w:hAnsi="Times New Roman" w:cs="Times New Roman"/>
        </w:rPr>
        <w:t xml:space="preserve"> for </w:t>
      </w:r>
      <w:proofErr w:type="spellStart"/>
      <w:r w:rsidR="003200EB" w:rsidRPr="00F65195">
        <w:rPr>
          <w:rFonts w:ascii="Times New Roman" w:hAnsi="Times New Roman" w:cs="Times New Roman"/>
        </w:rPr>
        <w:t>unidisciplinarity</w:t>
      </w:r>
      <w:proofErr w:type="spellEnd"/>
      <w:r w:rsidR="003200EB" w:rsidRPr="00F65195">
        <w:rPr>
          <w:rFonts w:ascii="Times New Roman" w:hAnsi="Times New Roman" w:cs="Times New Roman"/>
        </w:rPr>
        <w:t xml:space="preserve"> </w:t>
      </w:r>
      <w:r w:rsidR="009803B1" w:rsidRPr="00F65195">
        <w:rPr>
          <w:rFonts w:ascii="Times New Roman" w:hAnsi="Times New Roman" w:cs="Times New Roman"/>
        </w:rPr>
        <w:t>means</w:t>
      </w:r>
      <w:r w:rsidR="003200EB" w:rsidRPr="00F65195">
        <w:rPr>
          <w:rFonts w:ascii="Times New Roman" w:hAnsi="Times New Roman" w:cs="Times New Roman"/>
        </w:rPr>
        <w:t xml:space="preserve"> accept</w:t>
      </w:r>
      <w:r w:rsidR="009803B1" w:rsidRPr="00F65195">
        <w:rPr>
          <w:rFonts w:ascii="Times New Roman" w:hAnsi="Times New Roman" w:cs="Times New Roman"/>
        </w:rPr>
        <w:t>ing</w:t>
      </w:r>
      <w:r w:rsidR="003200EB" w:rsidRPr="00F65195">
        <w:rPr>
          <w:rFonts w:ascii="Times New Roman" w:hAnsi="Times New Roman" w:cs="Times New Roman"/>
        </w:rPr>
        <w:t xml:space="preserve"> that </w:t>
      </w:r>
      <w:r w:rsidR="009803B1" w:rsidRPr="00F65195">
        <w:rPr>
          <w:rFonts w:ascii="Times New Roman" w:hAnsi="Times New Roman" w:cs="Times New Roman"/>
        </w:rPr>
        <w:t xml:space="preserve">the intellectual definitions developed between the 1880s and </w:t>
      </w:r>
      <w:r w:rsidR="00171B20" w:rsidRPr="00F65195">
        <w:rPr>
          <w:rFonts w:ascii="Times New Roman" w:hAnsi="Times New Roman" w:cs="Times New Roman"/>
          <w:lang w:val="en-AU"/>
        </w:rPr>
        <w:t>the mid-20</w:t>
      </w:r>
      <w:r w:rsidR="00171B20" w:rsidRPr="00F65195">
        <w:rPr>
          <w:rFonts w:ascii="Times New Roman" w:hAnsi="Times New Roman" w:cs="Times New Roman"/>
          <w:vertAlign w:val="superscript"/>
          <w:lang w:val="en-AU"/>
        </w:rPr>
        <w:t>th</w:t>
      </w:r>
      <w:r w:rsidR="00171B20" w:rsidRPr="00F65195">
        <w:rPr>
          <w:rFonts w:ascii="Times New Roman" w:hAnsi="Times New Roman" w:cs="Times New Roman"/>
          <w:lang w:val="en-AU"/>
        </w:rPr>
        <w:t xml:space="preserve"> century</w:t>
      </w:r>
      <w:r w:rsidR="00171B20" w:rsidRPr="00F65195">
        <w:rPr>
          <w:rFonts w:ascii="Times New Roman" w:hAnsi="Times New Roman" w:cs="Times New Roman"/>
        </w:rPr>
        <w:t xml:space="preserve"> </w:t>
      </w:r>
      <w:r w:rsidR="009803B1" w:rsidRPr="00F65195">
        <w:rPr>
          <w:rFonts w:ascii="Times New Roman" w:hAnsi="Times New Roman" w:cs="Times New Roman"/>
        </w:rPr>
        <w:t>to delimit social-scientific domains like ‘history’ and ‘criminology’ are “no longer defensible as relevant to or useful for the understanding of social reality”</w:t>
      </w:r>
      <w:bookmarkEnd w:id="1"/>
      <w:r w:rsidR="003200EB" w:rsidRPr="00F65195">
        <w:rPr>
          <w:rFonts w:ascii="Times New Roman" w:hAnsi="Times New Roman" w:cs="Times New Roman"/>
        </w:rPr>
        <w:t>.</w:t>
      </w:r>
      <w:r w:rsidR="001D49A0">
        <w:rPr>
          <w:rStyle w:val="FootnoteReference"/>
          <w:rFonts w:ascii="Times New Roman" w:hAnsi="Times New Roman" w:cs="Times New Roman"/>
        </w:rPr>
        <w:footnoteReference w:id="31"/>
      </w:r>
      <w:r w:rsidR="003200EB" w:rsidRPr="00F65195">
        <w:rPr>
          <w:rFonts w:ascii="Times New Roman" w:hAnsi="Times New Roman" w:cs="Times New Roman"/>
        </w:rPr>
        <w:t xml:space="preserve"> </w:t>
      </w:r>
      <w:r w:rsidR="00B47C79" w:rsidRPr="00F65195">
        <w:rPr>
          <w:rFonts w:ascii="Times New Roman" w:hAnsi="Times New Roman" w:cs="Times New Roman"/>
        </w:rPr>
        <w:t>The</w:t>
      </w:r>
      <w:r w:rsidR="00F2501A" w:rsidRPr="00F65195">
        <w:rPr>
          <w:rFonts w:ascii="Times New Roman" w:hAnsi="Times New Roman" w:cs="Times New Roman"/>
          <w:bCs/>
          <w:lang w:val="en-AU"/>
        </w:rPr>
        <w:t xml:space="preserve"> centrality </w:t>
      </w:r>
      <w:r w:rsidR="00B47C79" w:rsidRPr="00F65195">
        <w:rPr>
          <w:rFonts w:ascii="Times New Roman" w:hAnsi="Times New Roman" w:cs="Times New Roman"/>
          <w:bCs/>
          <w:lang w:val="en-AU"/>
        </w:rPr>
        <w:t xml:space="preserve">of historical social science </w:t>
      </w:r>
      <w:r w:rsidR="00F2501A" w:rsidRPr="00F65195">
        <w:rPr>
          <w:rFonts w:ascii="Times New Roman" w:hAnsi="Times New Roman" w:cs="Times New Roman"/>
          <w:bCs/>
          <w:lang w:val="en-AU"/>
        </w:rPr>
        <w:t xml:space="preserve">to a proper understanding of the development of a historical dimension to the study of crime lies </w:t>
      </w:r>
      <w:r w:rsidR="00B47C79" w:rsidRPr="00F65195">
        <w:rPr>
          <w:rFonts w:ascii="Times New Roman" w:hAnsi="Times New Roman" w:cs="Times New Roman"/>
          <w:bCs/>
          <w:lang w:val="en-AU"/>
        </w:rPr>
        <w:t xml:space="preserve">precisely </w:t>
      </w:r>
      <w:r w:rsidR="00F2501A" w:rsidRPr="00F65195">
        <w:rPr>
          <w:rFonts w:ascii="Times New Roman" w:hAnsi="Times New Roman" w:cs="Times New Roman"/>
          <w:bCs/>
          <w:lang w:val="en-AU"/>
        </w:rPr>
        <w:t xml:space="preserve">in its </w:t>
      </w:r>
      <w:r w:rsidR="00BC1C82" w:rsidRPr="00F65195">
        <w:rPr>
          <w:rFonts w:ascii="Times New Roman" w:hAnsi="Times New Roman" w:cs="Times New Roman"/>
          <w:bCs/>
          <w:lang w:val="en-AU"/>
        </w:rPr>
        <w:t>‘</w:t>
      </w:r>
      <w:proofErr w:type="spellStart"/>
      <w:r w:rsidR="00F2501A" w:rsidRPr="00F65195">
        <w:rPr>
          <w:rFonts w:ascii="Times New Roman" w:hAnsi="Times New Roman" w:cs="Times New Roman"/>
          <w:bCs/>
          <w:lang w:val="en-AU"/>
        </w:rPr>
        <w:t>unidisciplinar</w:t>
      </w:r>
      <w:r w:rsidR="00B47C79" w:rsidRPr="00F65195">
        <w:rPr>
          <w:rFonts w:ascii="Times New Roman" w:hAnsi="Times New Roman" w:cs="Times New Roman"/>
          <w:bCs/>
          <w:lang w:val="en-AU"/>
        </w:rPr>
        <w:t>y</w:t>
      </w:r>
      <w:proofErr w:type="spellEnd"/>
      <w:r w:rsidR="00BC1C82" w:rsidRPr="00F65195">
        <w:rPr>
          <w:rFonts w:ascii="Times New Roman" w:hAnsi="Times New Roman" w:cs="Times New Roman"/>
          <w:bCs/>
          <w:lang w:val="en-AU"/>
        </w:rPr>
        <w:t>’</w:t>
      </w:r>
      <w:r w:rsidR="00B47C79" w:rsidRPr="00F65195">
        <w:rPr>
          <w:rFonts w:ascii="Times New Roman" w:hAnsi="Times New Roman" w:cs="Times New Roman"/>
          <w:bCs/>
          <w:i/>
          <w:lang w:val="en-AU"/>
        </w:rPr>
        <w:t xml:space="preserve"> ethos</w:t>
      </w:r>
      <w:r w:rsidR="00F2501A" w:rsidRPr="00F65195">
        <w:rPr>
          <w:rFonts w:ascii="Times New Roman" w:hAnsi="Times New Roman" w:cs="Times New Roman"/>
          <w:bCs/>
          <w:lang w:val="en-AU"/>
        </w:rPr>
        <w:t xml:space="preserve">; the notion of a historical social science helps us to bridge the gap between disciplines and academic fields – like history and criminology – and to imagine them as constituting a </w:t>
      </w:r>
      <w:r w:rsidR="00BC1C82" w:rsidRPr="00F65195">
        <w:rPr>
          <w:rFonts w:ascii="Times New Roman" w:hAnsi="Times New Roman" w:cs="Times New Roman"/>
          <w:bCs/>
          <w:lang w:val="en-AU"/>
        </w:rPr>
        <w:t xml:space="preserve">single endeavour </w:t>
      </w:r>
      <w:r w:rsidR="00F2501A" w:rsidRPr="00F65195">
        <w:rPr>
          <w:rFonts w:ascii="Times New Roman" w:hAnsi="Times New Roman" w:cs="Times New Roman"/>
          <w:bCs/>
          <w:lang w:val="en-AU"/>
        </w:rPr>
        <w:t>– i.e., the historical study of crime. From the perspective of historical social science, there is no crime history that is not always-already a work of historical criminology</w:t>
      </w:r>
      <w:r w:rsidR="00B47C79" w:rsidRPr="00F65195">
        <w:rPr>
          <w:rFonts w:ascii="Times New Roman" w:hAnsi="Times New Roman" w:cs="Times New Roman"/>
          <w:bCs/>
          <w:lang w:val="en-AU"/>
        </w:rPr>
        <w:t xml:space="preserve">. According to Wallerstein, historical social science is </w:t>
      </w:r>
      <w:r w:rsidR="00BC1C82" w:rsidRPr="00F65195">
        <w:rPr>
          <w:rFonts w:ascii="Times New Roman" w:hAnsi="Times New Roman" w:cs="Times New Roman"/>
          <w:bCs/>
          <w:lang w:val="en-AU"/>
        </w:rPr>
        <w:t xml:space="preserve">today </w:t>
      </w:r>
      <w:r w:rsidR="00B47C79" w:rsidRPr="00F65195">
        <w:rPr>
          <w:rFonts w:ascii="Times New Roman" w:hAnsi="Times New Roman" w:cs="Times New Roman"/>
          <w:bCs/>
          <w:lang w:val="en-AU"/>
        </w:rPr>
        <w:t xml:space="preserve">the </w:t>
      </w:r>
      <w:r w:rsidR="00EA2E8E" w:rsidRPr="00F65195">
        <w:rPr>
          <w:rFonts w:ascii="Times New Roman" w:hAnsi="Times New Roman" w:cs="Times New Roman"/>
          <w:bCs/>
          <w:lang w:val="en-AU"/>
        </w:rPr>
        <w:t>‘</w:t>
      </w:r>
      <w:r w:rsidR="00B47C79" w:rsidRPr="00F65195">
        <w:rPr>
          <w:rFonts w:ascii="Times New Roman" w:hAnsi="Times New Roman" w:cs="Times New Roman"/>
          <w:bCs/>
          <w:lang w:val="en-AU"/>
        </w:rPr>
        <w:t>singular task</w:t>
      </w:r>
      <w:r w:rsidR="00EA2E8E" w:rsidRPr="00F65195">
        <w:rPr>
          <w:rFonts w:ascii="Times New Roman" w:hAnsi="Times New Roman" w:cs="Times New Roman"/>
          <w:bCs/>
          <w:lang w:val="en-AU"/>
        </w:rPr>
        <w:t>’</w:t>
      </w:r>
      <w:r w:rsidR="00B47C79" w:rsidRPr="00F65195">
        <w:rPr>
          <w:rFonts w:ascii="Times New Roman" w:hAnsi="Times New Roman" w:cs="Times New Roman"/>
          <w:bCs/>
          <w:lang w:val="en-AU"/>
        </w:rPr>
        <w:t xml:space="preserve"> that all social scientists share</w:t>
      </w:r>
      <w:r w:rsidR="00BC1C82" w:rsidRPr="00F65195">
        <w:rPr>
          <w:rFonts w:ascii="Times New Roman" w:hAnsi="Times New Roman" w:cs="Times New Roman"/>
          <w:bCs/>
          <w:lang w:val="en-AU"/>
        </w:rPr>
        <w:t xml:space="preserve"> </w:t>
      </w:r>
      <w:r w:rsidR="00B47C79" w:rsidRPr="00F65195">
        <w:rPr>
          <w:rFonts w:ascii="Times New Roman" w:hAnsi="Times New Roman" w:cs="Times New Roman"/>
          <w:bCs/>
          <w:lang w:val="en-AU"/>
        </w:rPr>
        <w:t>– a task that we were not prepared to execute before the mid-20</w:t>
      </w:r>
      <w:r w:rsidR="00B47C79" w:rsidRPr="00F65195">
        <w:rPr>
          <w:rFonts w:ascii="Times New Roman" w:hAnsi="Times New Roman" w:cs="Times New Roman"/>
          <w:bCs/>
          <w:vertAlign w:val="superscript"/>
          <w:lang w:val="en-AU"/>
        </w:rPr>
        <w:t>th</w:t>
      </w:r>
      <w:r w:rsidR="00B47C79" w:rsidRPr="00F65195">
        <w:rPr>
          <w:rFonts w:ascii="Times New Roman" w:hAnsi="Times New Roman" w:cs="Times New Roman"/>
          <w:bCs/>
          <w:lang w:val="en-AU"/>
        </w:rPr>
        <w:t xml:space="preserve"> century because we “were not [yet] ready to ‘unthink’ the nineteenth century”</w:t>
      </w:r>
      <w:r w:rsidR="00BC1C82" w:rsidRPr="00F65195">
        <w:rPr>
          <w:rFonts w:ascii="Times New Roman" w:hAnsi="Times New Roman" w:cs="Times New Roman"/>
          <w:bCs/>
          <w:lang w:val="en-AU"/>
        </w:rPr>
        <w:t>.</w:t>
      </w:r>
      <w:r w:rsidR="001D49A0">
        <w:rPr>
          <w:rStyle w:val="FootnoteReference"/>
          <w:rFonts w:ascii="Times New Roman" w:hAnsi="Times New Roman" w:cs="Times New Roman"/>
          <w:bCs/>
          <w:lang w:val="en-AU"/>
        </w:rPr>
        <w:footnoteReference w:id="32"/>
      </w:r>
      <w:r w:rsidR="00CB68BF" w:rsidRPr="00F65195">
        <w:rPr>
          <w:rFonts w:ascii="Times New Roman" w:hAnsi="Times New Roman" w:cs="Times New Roman"/>
          <w:bCs/>
          <w:lang w:val="en-AU"/>
        </w:rPr>
        <w:t xml:space="preserve"> At the heart of historical social science lies the appreciation that</w:t>
      </w:r>
      <w:r w:rsidR="00CB68BF" w:rsidRPr="00F65195">
        <w:rPr>
          <w:rFonts w:ascii="Times New Roman" w:hAnsi="Times New Roman" w:cs="Times New Roman"/>
        </w:rPr>
        <w:t xml:space="preserve"> historical </w:t>
      </w:r>
      <w:r w:rsidR="00CB68BF" w:rsidRPr="00F65195">
        <w:rPr>
          <w:rFonts w:ascii="Times New Roman" w:hAnsi="Times New Roman" w:cs="Times New Roman"/>
          <w:bCs/>
          <w:lang w:val="en-AU"/>
        </w:rPr>
        <w:t xml:space="preserve">understanding is foundational to social-scientific thinking and, vice versa, that social-scientific thinking is </w:t>
      </w:r>
      <w:r w:rsidR="00A123F5" w:rsidRPr="00F65195">
        <w:rPr>
          <w:rFonts w:ascii="Times New Roman" w:hAnsi="Times New Roman" w:cs="Times New Roman"/>
          <w:bCs/>
          <w:lang w:val="en-AU"/>
        </w:rPr>
        <w:t>fundamental</w:t>
      </w:r>
      <w:r w:rsidR="00CB68BF" w:rsidRPr="00F65195">
        <w:rPr>
          <w:rFonts w:ascii="Times New Roman" w:hAnsi="Times New Roman" w:cs="Times New Roman"/>
          <w:bCs/>
          <w:lang w:val="en-AU"/>
        </w:rPr>
        <w:t xml:space="preserve"> </w:t>
      </w:r>
      <w:r w:rsidR="00A123F5" w:rsidRPr="00F65195">
        <w:rPr>
          <w:rFonts w:ascii="Times New Roman" w:hAnsi="Times New Roman" w:cs="Times New Roman"/>
          <w:bCs/>
          <w:lang w:val="en-AU"/>
        </w:rPr>
        <w:t>for</w:t>
      </w:r>
      <w:r w:rsidR="00CB68BF" w:rsidRPr="00F65195">
        <w:rPr>
          <w:rFonts w:ascii="Times New Roman" w:hAnsi="Times New Roman" w:cs="Times New Roman"/>
          <w:bCs/>
          <w:lang w:val="en-AU"/>
        </w:rPr>
        <w:t xml:space="preserve"> historical understanding. The ‘historical social scientist’ is not a concrete</w:t>
      </w:r>
      <w:r w:rsidR="00051A1A" w:rsidRPr="00F65195">
        <w:rPr>
          <w:rFonts w:ascii="Times New Roman" w:hAnsi="Times New Roman" w:cs="Times New Roman"/>
          <w:bCs/>
          <w:lang w:val="en-AU"/>
        </w:rPr>
        <w:t xml:space="preserve"> form of </w:t>
      </w:r>
      <w:r w:rsidR="00CB68BF" w:rsidRPr="00F65195">
        <w:rPr>
          <w:rFonts w:ascii="Times New Roman" w:hAnsi="Times New Roman" w:cs="Times New Roman"/>
          <w:bCs/>
          <w:lang w:val="en-AU"/>
        </w:rPr>
        <w:t>subjectivity but an archetypal one,</w:t>
      </w:r>
      <w:r w:rsidR="00051A1A" w:rsidRPr="00F65195">
        <w:rPr>
          <w:rFonts w:ascii="Times New Roman" w:hAnsi="Times New Roman" w:cs="Times New Roman"/>
          <w:bCs/>
          <w:lang w:val="en-AU"/>
        </w:rPr>
        <w:t xml:space="preserve"> and the ‘historical sociologist’, the </w:t>
      </w:r>
      <w:r w:rsidR="00051A1A" w:rsidRPr="00F65195">
        <w:rPr>
          <w:rFonts w:ascii="Times New Roman" w:hAnsi="Times New Roman" w:cs="Times New Roman"/>
          <w:bCs/>
          <w:lang w:val="en-AU"/>
        </w:rPr>
        <w:lastRenderedPageBreak/>
        <w:t>‘historical criminologist’, the ‘historical anthropologist’, and so on, are its actual manifestations as found within localized fields of professional interactions and operations. Put simply, being a historical social scientist is not a ‘career’, but a way of standing in a particular relation with knowledge.</w:t>
      </w:r>
    </w:p>
    <w:p w14:paraId="29A6FD25" w14:textId="77777777" w:rsidR="00F65195" w:rsidRDefault="00F65195" w:rsidP="00F65195">
      <w:pPr>
        <w:spacing w:after="0" w:line="480" w:lineRule="auto"/>
        <w:jc w:val="both"/>
        <w:rPr>
          <w:rFonts w:ascii="Times New Roman" w:hAnsi="Times New Roman" w:cs="Times New Roman"/>
          <w:lang w:val="en-AU"/>
        </w:rPr>
      </w:pPr>
    </w:p>
    <w:p w14:paraId="1F5F7A96" w14:textId="467CD30A" w:rsidR="00F65195" w:rsidRDefault="00BC1C82"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Wallerstein</w:t>
      </w:r>
      <w:r w:rsidR="00375418" w:rsidRPr="00F65195">
        <w:rPr>
          <w:rFonts w:ascii="Times New Roman" w:hAnsi="Times New Roman" w:cs="Times New Roman"/>
          <w:lang w:val="en-AU"/>
        </w:rPr>
        <w:t xml:space="preserve"> claimed</w:t>
      </w:r>
      <w:r w:rsidR="00177DC4" w:rsidRPr="00F65195">
        <w:rPr>
          <w:rFonts w:ascii="Times New Roman" w:hAnsi="Times New Roman" w:cs="Times New Roman"/>
          <w:lang w:val="en-AU"/>
        </w:rPr>
        <w:t xml:space="preserve"> that some of the tasks of </w:t>
      </w:r>
      <w:r w:rsidRPr="00F65195">
        <w:rPr>
          <w:rFonts w:ascii="Times New Roman" w:hAnsi="Times New Roman" w:cs="Times New Roman"/>
          <w:lang w:val="en-AU"/>
        </w:rPr>
        <w:t>historical social science</w:t>
      </w:r>
      <w:r w:rsidR="00177DC4" w:rsidRPr="00F65195">
        <w:rPr>
          <w:rFonts w:ascii="Times New Roman" w:hAnsi="Times New Roman" w:cs="Times New Roman"/>
          <w:lang w:val="en-AU"/>
        </w:rPr>
        <w:t xml:space="preserve"> were part of the </w:t>
      </w:r>
      <w:r w:rsidR="00177DC4" w:rsidRPr="00F65195">
        <w:rPr>
          <w:rFonts w:ascii="Times New Roman" w:hAnsi="Times New Roman" w:cs="Times New Roman"/>
          <w:i/>
          <w:lang w:val="en-AU"/>
        </w:rPr>
        <w:t>modus operandi</w:t>
      </w:r>
      <w:r w:rsidR="00177DC4" w:rsidRPr="00F65195">
        <w:rPr>
          <w:rFonts w:ascii="Times New Roman" w:hAnsi="Times New Roman" w:cs="Times New Roman"/>
          <w:lang w:val="en-AU"/>
        </w:rPr>
        <w:t xml:space="preserve"> of </w:t>
      </w:r>
      <w:r w:rsidR="00375418" w:rsidRPr="00F65195">
        <w:rPr>
          <w:rFonts w:ascii="Times New Roman" w:hAnsi="Times New Roman" w:cs="Times New Roman"/>
          <w:lang w:val="en-AU"/>
        </w:rPr>
        <w:t>some</w:t>
      </w:r>
      <w:r w:rsidR="00177DC4" w:rsidRPr="00F65195">
        <w:rPr>
          <w:rFonts w:ascii="Times New Roman" w:hAnsi="Times New Roman" w:cs="Times New Roman"/>
          <w:lang w:val="en-AU"/>
        </w:rPr>
        <w:t xml:space="preserve"> </w:t>
      </w:r>
      <w:r w:rsidR="001E27D0" w:rsidRPr="00F65195">
        <w:rPr>
          <w:rFonts w:ascii="Times New Roman" w:hAnsi="Times New Roman" w:cs="Times New Roman"/>
          <w:lang w:val="en-AU"/>
        </w:rPr>
        <w:t xml:space="preserve">prominent </w:t>
      </w:r>
      <w:r w:rsidR="00177DC4" w:rsidRPr="00F65195">
        <w:rPr>
          <w:rFonts w:ascii="Times New Roman" w:hAnsi="Times New Roman" w:cs="Times New Roman"/>
          <w:lang w:val="en-AU"/>
        </w:rPr>
        <w:t>schools of thought already in the late-19</w:t>
      </w:r>
      <w:r w:rsidR="00177DC4" w:rsidRPr="00F65195">
        <w:rPr>
          <w:rFonts w:ascii="Times New Roman" w:hAnsi="Times New Roman" w:cs="Times New Roman"/>
          <w:vertAlign w:val="superscript"/>
          <w:lang w:val="en-AU"/>
        </w:rPr>
        <w:t>th</w:t>
      </w:r>
      <w:r w:rsidR="00177DC4" w:rsidRPr="00F65195">
        <w:rPr>
          <w:rFonts w:ascii="Times New Roman" w:hAnsi="Times New Roman" w:cs="Times New Roman"/>
          <w:lang w:val="en-AU"/>
        </w:rPr>
        <w:t xml:space="preserve"> and early-20</w:t>
      </w:r>
      <w:r w:rsidR="00177DC4" w:rsidRPr="00F65195">
        <w:rPr>
          <w:rFonts w:ascii="Times New Roman" w:hAnsi="Times New Roman" w:cs="Times New Roman"/>
          <w:vertAlign w:val="superscript"/>
          <w:lang w:val="en-AU"/>
        </w:rPr>
        <w:t>th</w:t>
      </w:r>
      <w:r w:rsidR="00177DC4" w:rsidRPr="00F65195">
        <w:rPr>
          <w:rFonts w:ascii="Times New Roman" w:hAnsi="Times New Roman" w:cs="Times New Roman"/>
          <w:lang w:val="en-AU"/>
        </w:rPr>
        <w:t xml:space="preserve"> centuries</w:t>
      </w:r>
      <w:r w:rsidR="00375418" w:rsidRPr="00F65195">
        <w:rPr>
          <w:rFonts w:ascii="Times New Roman" w:hAnsi="Times New Roman" w:cs="Times New Roman"/>
          <w:lang w:val="en-AU"/>
        </w:rPr>
        <w:t>.</w:t>
      </w:r>
      <w:r w:rsidR="001D49A0">
        <w:rPr>
          <w:rStyle w:val="FootnoteReference"/>
          <w:rFonts w:ascii="Times New Roman" w:hAnsi="Times New Roman" w:cs="Times New Roman"/>
          <w:lang w:val="en-AU"/>
        </w:rPr>
        <w:footnoteReference w:id="33"/>
      </w:r>
      <w:r w:rsidR="00177DC4" w:rsidRPr="00F65195">
        <w:rPr>
          <w:rFonts w:ascii="Times New Roman" w:hAnsi="Times New Roman" w:cs="Times New Roman"/>
          <w:lang w:val="en-AU"/>
        </w:rPr>
        <w:t xml:space="preserve"> Marxism, the German </w:t>
      </w:r>
      <w:proofErr w:type="spellStart"/>
      <w:r w:rsidR="00177DC4" w:rsidRPr="00F65195">
        <w:rPr>
          <w:rFonts w:ascii="Times New Roman" w:hAnsi="Times New Roman" w:cs="Times New Roman"/>
          <w:i/>
          <w:lang w:val="en-AU"/>
        </w:rPr>
        <w:t>Staatswissenschaften</w:t>
      </w:r>
      <w:proofErr w:type="spellEnd"/>
      <w:r w:rsidR="00177DC4" w:rsidRPr="00F65195">
        <w:rPr>
          <w:rFonts w:ascii="Times New Roman" w:hAnsi="Times New Roman" w:cs="Times New Roman"/>
          <w:lang w:val="en-AU"/>
        </w:rPr>
        <w:t xml:space="preserve"> that goes back to Friedrich List, and the tradition of the French </w:t>
      </w:r>
      <w:r w:rsidR="00177DC4" w:rsidRPr="00F65195">
        <w:rPr>
          <w:rFonts w:ascii="Times New Roman" w:hAnsi="Times New Roman" w:cs="Times New Roman"/>
          <w:i/>
          <w:lang w:val="en-AU"/>
        </w:rPr>
        <w:t>Annales</w:t>
      </w:r>
      <w:r w:rsidR="00177DC4" w:rsidRPr="00F65195">
        <w:rPr>
          <w:rFonts w:ascii="Times New Roman" w:hAnsi="Times New Roman" w:cs="Times New Roman"/>
          <w:lang w:val="en-AU"/>
        </w:rPr>
        <w:t xml:space="preserve"> linked to Lucien </w:t>
      </w:r>
      <w:proofErr w:type="spellStart"/>
      <w:r w:rsidR="00177DC4" w:rsidRPr="00F65195">
        <w:rPr>
          <w:rFonts w:ascii="Times New Roman" w:hAnsi="Times New Roman" w:cs="Times New Roman"/>
          <w:lang w:val="en-AU"/>
        </w:rPr>
        <w:t>Febvre</w:t>
      </w:r>
      <w:proofErr w:type="spellEnd"/>
      <w:r w:rsidR="00375418" w:rsidRPr="00F65195">
        <w:rPr>
          <w:rFonts w:ascii="Times New Roman" w:hAnsi="Times New Roman" w:cs="Times New Roman"/>
          <w:lang w:val="en-AU"/>
        </w:rPr>
        <w:t>, for instance, shared a willingness to pose an alternative historical and social-scientific way of interpreting the world and reject</w:t>
      </w:r>
      <w:r w:rsidR="006E2F08" w:rsidRPr="00F65195">
        <w:rPr>
          <w:rFonts w:ascii="Times New Roman" w:hAnsi="Times New Roman" w:cs="Times New Roman"/>
          <w:lang w:val="en-AU"/>
        </w:rPr>
        <w:t>ed</w:t>
      </w:r>
      <w:r w:rsidR="00375418" w:rsidRPr="00F65195">
        <w:rPr>
          <w:rFonts w:ascii="Times New Roman" w:hAnsi="Times New Roman" w:cs="Times New Roman"/>
          <w:lang w:val="en-AU"/>
        </w:rPr>
        <w:t xml:space="preserve"> “the universalizing-</w:t>
      </w:r>
      <w:proofErr w:type="spellStart"/>
      <w:r w:rsidR="00375418" w:rsidRPr="00F65195">
        <w:rPr>
          <w:rFonts w:ascii="Times New Roman" w:hAnsi="Times New Roman" w:cs="Times New Roman"/>
          <w:lang w:val="en-AU"/>
        </w:rPr>
        <w:t>sectorializing</w:t>
      </w:r>
      <w:proofErr w:type="spellEnd"/>
      <w:r w:rsidR="00375418" w:rsidRPr="00F65195">
        <w:rPr>
          <w:rFonts w:ascii="Times New Roman" w:hAnsi="Times New Roman" w:cs="Times New Roman"/>
          <w:lang w:val="en-AU"/>
        </w:rPr>
        <w:t xml:space="preserve"> tendencies” of social science in its early days</w:t>
      </w:r>
      <w:r w:rsidR="00177DC4" w:rsidRPr="00F65195">
        <w:rPr>
          <w:rFonts w:ascii="Times New Roman" w:hAnsi="Times New Roman" w:cs="Times New Roman"/>
          <w:lang w:val="en-AU"/>
        </w:rPr>
        <w:t>.</w:t>
      </w:r>
      <w:r w:rsidR="001D49A0">
        <w:rPr>
          <w:rStyle w:val="FootnoteReference"/>
          <w:rFonts w:ascii="Times New Roman" w:hAnsi="Times New Roman" w:cs="Times New Roman"/>
          <w:lang w:val="en-AU"/>
        </w:rPr>
        <w:footnoteReference w:id="34"/>
      </w:r>
      <w:r w:rsidR="00375418" w:rsidRPr="00F65195">
        <w:rPr>
          <w:rFonts w:ascii="Times New Roman" w:hAnsi="Times New Roman" w:cs="Times New Roman"/>
          <w:lang w:val="en-AU"/>
        </w:rPr>
        <w:t xml:space="preserve"> </w:t>
      </w:r>
      <w:r w:rsidR="00E22B38" w:rsidRPr="00F65195">
        <w:rPr>
          <w:rFonts w:ascii="Times New Roman" w:hAnsi="Times New Roman" w:cs="Times New Roman"/>
          <w:lang w:val="en-AU"/>
        </w:rPr>
        <w:t>Nonetheless</w:t>
      </w:r>
      <w:r w:rsidR="00375418" w:rsidRPr="00F65195">
        <w:rPr>
          <w:rFonts w:ascii="Times New Roman" w:hAnsi="Times New Roman" w:cs="Times New Roman"/>
          <w:lang w:val="en-AU"/>
        </w:rPr>
        <w:t xml:space="preserve">, </w:t>
      </w:r>
      <w:r w:rsidR="006E2F08" w:rsidRPr="00F65195">
        <w:rPr>
          <w:rFonts w:ascii="Times New Roman" w:hAnsi="Times New Roman" w:cs="Times New Roman"/>
          <w:lang w:val="en-AU"/>
        </w:rPr>
        <w:t xml:space="preserve">Wallerstein </w:t>
      </w:r>
      <w:r w:rsidR="00E22B38" w:rsidRPr="00F65195">
        <w:rPr>
          <w:rFonts w:ascii="Times New Roman" w:hAnsi="Times New Roman" w:cs="Times New Roman"/>
          <w:lang w:val="en-AU"/>
        </w:rPr>
        <w:t>proposed to make</w:t>
      </w:r>
      <w:r w:rsidR="00375418" w:rsidRPr="00F65195">
        <w:rPr>
          <w:rFonts w:ascii="Times New Roman" w:hAnsi="Times New Roman" w:cs="Times New Roman"/>
          <w:lang w:val="en-AU"/>
        </w:rPr>
        <w:t xml:space="preserve"> </w:t>
      </w:r>
      <w:r w:rsidR="00E22B38" w:rsidRPr="00F65195">
        <w:rPr>
          <w:rFonts w:ascii="Times New Roman" w:hAnsi="Times New Roman" w:cs="Times New Roman"/>
          <w:lang w:val="en-AU"/>
        </w:rPr>
        <w:t xml:space="preserve">sense of </w:t>
      </w:r>
      <w:r w:rsidR="00375418" w:rsidRPr="00F65195">
        <w:rPr>
          <w:rFonts w:ascii="Times New Roman" w:hAnsi="Times New Roman" w:cs="Times New Roman"/>
          <w:lang w:val="en-AU"/>
        </w:rPr>
        <w:t>historical social science</w:t>
      </w:r>
      <w:r w:rsidR="00E22B38" w:rsidRPr="00F65195">
        <w:rPr>
          <w:rFonts w:ascii="Times New Roman" w:hAnsi="Times New Roman" w:cs="Times New Roman"/>
          <w:lang w:val="en-AU"/>
        </w:rPr>
        <w:t xml:space="preserve"> predominantly as</w:t>
      </w:r>
      <w:r w:rsidRPr="00F65195">
        <w:rPr>
          <w:rFonts w:ascii="Times New Roman" w:hAnsi="Times New Roman" w:cs="Times New Roman"/>
          <w:lang w:val="en-AU"/>
        </w:rPr>
        <w:t xml:space="preserve"> </w:t>
      </w:r>
      <w:r w:rsidR="00E22B38" w:rsidRPr="00F65195">
        <w:rPr>
          <w:rFonts w:ascii="Times New Roman" w:hAnsi="Times New Roman" w:cs="Times New Roman"/>
          <w:lang w:val="en-AU"/>
        </w:rPr>
        <w:t xml:space="preserve">a </w:t>
      </w:r>
      <w:r w:rsidRPr="00F65195">
        <w:rPr>
          <w:rFonts w:ascii="Times New Roman" w:hAnsi="Times New Roman" w:cs="Times New Roman"/>
          <w:lang w:val="en-AU"/>
        </w:rPr>
        <w:t>post-World War II development. The concept ca</w:t>
      </w:r>
      <w:r w:rsidR="00F84FDC" w:rsidRPr="00F65195">
        <w:rPr>
          <w:rFonts w:ascii="Times New Roman" w:hAnsi="Times New Roman" w:cs="Times New Roman"/>
          <w:lang w:val="en-AU"/>
        </w:rPr>
        <w:t>me to</w:t>
      </w:r>
      <w:r w:rsidRPr="00F65195">
        <w:rPr>
          <w:rFonts w:ascii="Times New Roman" w:hAnsi="Times New Roman" w:cs="Times New Roman"/>
          <w:lang w:val="en-AU"/>
        </w:rPr>
        <w:t xml:space="preserve"> be extrapolated from the confusing and intermingled terminology used to describe the developing social sciences from the 1880s down to the mid-20</w:t>
      </w:r>
      <w:r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 In the same way in which the term ‘economics’ replaced ‘political economy’ with William Stanley Jevons’ publication of the second edition of </w:t>
      </w:r>
      <w:r w:rsidRPr="00F65195">
        <w:rPr>
          <w:rFonts w:ascii="Times New Roman" w:hAnsi="Times New Roman" w:cs="Times New Roman"/>
          <w:i/>
          <w:lang w:val="en-AU"/>
        </w:rPr>
        <w:t>The Theory of Political Economy</w:t>
      </w:r>
      <w:r w:rsidRPr="00F65195">
        <w:rPr>
          <w:rFonts w:ascii="Times New Roman" w:hAnsi="Times New Roman" w:cs="Times New Roman"/>
          <w:lang w:val="en-AU"/>
        </w:rPr>
        <w:t xml:space="preserve"> in 1879, starting in the late-19</w:t>
      </w:r>
      <w:r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 the language used to describe the nature and structure of social-scientific knowledge – which in the middle of the 19</w:t>
      </w:r>
      <w:r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 amounted to hundreds of labels and definitions – was reduced to a handful of names and terms. Wallerstein et al. showed that</w:t>
      </w:r>
      <w:r w:rsidR="006E2F08" w:rsidRPr="00F65195">
        <w:rPr>
          <w:rFonts w:ascii="Times New Roman" w:hAnsi="Times New Roman" w:cs="Times New Roman"/>
          <w:lang w:val="en-AU"/>
        </w:rPr>
        <w:t>,</w:t>
      </w:r>
      <w:r w:rsidRPr="00F65195">
        <w:rPr>
          <w:rFonts w:ascii="Times New Roman" w:hAnsi="Times New Roman" w:cs="Times New Roman"/>
          <w:lang w:val="en-AU"/>
        </w:rPr>
        <w:t xml:space="preserve"> from 1880s down to 1945</w:t>
      </w:r>
      <w:r w:rsidR="006E2F08" w:rsidRPr="00F65195">
        <w:rPr>
          <w:rFonts w:ascii="Times New Roman" w:hAnsi="Times New Roman" w:cs="Times New Roman"/>
          <w:lang w:val="en-AU"/>
        </w:rPr>
        <w:t>,</w:t>
      </w:r>
      <w:r w:rsidRPr="00F65195">
        <w:rPr>
          <w:rFonts w:ascii="Times New Roman" w:hAnsi="Times New Roman" w:cs="Times New Roman"/>
          <w:lang w:val="en-AU"/>
        </w:rPr>
        <w:t xml:space="preserve"> social-scientific terminology </w:t>
      </w:r>
      <w:r w:rsidR="00C80162" w:rsidRPr="00F65195">
        <w:rPr>
          <w:rFonts w:ascii="Times New Roman" w:hAnsi="Times New Roman" w:cs="Times New Roman"/>
          <w:lang w:val="en-AU"/>
        </w:rPr>
        <w:t>was</w:t>
      </w:r>
      <w:r w:rsidRPr="00F65195">
        <w:rPr>
          <w:rFonts w:ascii="Times New Roman" w:hAnsi="Times New Roman" w:cs="Times New Roman"/>
          <w:lang w:val="en-AU"/>
        </w:rPr>
        <w:t xml:space="preserve"> structured </w:t>
      </w:r>
      <w:r w:rsidR="00C80162" w:rsidRPr="00F65195">
        <w:rPr>
          <w:rFonts w:ascii="Times New Roman" w:hAnsi="Times New Roman" w:cs="Times New Roman"/>
          <w:lang w:val="en-AU"/>
        </w:rPr>
        <w:t>around</w:t>
      </w:r>
      <w:r w:rsidRPr="00F65195">
        <w:rPr>
          <w:rFonts w:ascii="Times New Roman" w:hAnsi="Times New Roman" w:cs="Times New Roman"/>
          <w:lang w:val="en-AU"/>
        </w:rPr>
        <w:t xml:space="preserve"> six defining ‘disciplines’: sociology, economics, history, political science, anthropology, and Oriental studies.</w:t>
      </w:r>
      <w:r w:rsidR="001D49A0">
        <w:rPr>
          <w:rStyle w:val="FootnoteReference"/>
          <w:rFonts w:ascii="Times New Roman" w:hAnsi="Times New Roman" w:cs="Times New Roman"/>
          <w:lang w:val="en-AU"/>
        </w:rPr>
        <w:footnoteReference w:id="35"/>
      </w:r>
      <w:r w:rsidRPr="00F65195">
        <w:rPr>
          <w:rFonts w:ascii="Times New Roman" w:hAnsi="Times New Roman" w:cs="Times New Roman"/>
          <w:lang w:val="en-AU"/>
        </w:rPr>
        <w:t xml:space="preserve"> Within this new classification, historical social science came to designate not much a study area in its own right but rather a convergence between historical and social-scientific research, with terms such as ‘new economic history’, ‘new institutionalism’, ‘historical anthropology’ and ‘historical geography’ gaining prominence in the 1960s. Such developments would at times go under the name of ‘social science history’, at times under that of ‘historical social science’. </w:t>
      </w:r>
      <w:r w:rsidR="009B4A02" w:rsidRPr="00F65195">
        <w:rPr>
          <w:rFonts w:ascii="Times New Roman" w:hAnsi="Times New Roman" w:cs="Times New Roman"/>
          <w:lang w:val="en-AU"/>
        </w:rPr>
        <w:t xml:space="preserve">The </w:t>
      </w:r>
      <w:r w:rsidR="009B4A02" w:rsidRPr="00F65195">
        <w:rPr>
          <w:rFonts w:ascii="Times New Roman" w:hAnsi="Times New Roman" w:cs="Times New Roman"/>
          <w:lang w:val="en-AU"/>
        </w:rPr>
        <w:lastRenderedPageBreak/>
        <w:t>notion of a ‘historical sociology’ was virtually unheard of before the 1970s</w:t>
      </w:r>
      <w:r w:rsidR="00C13DC4" w:rsidRPr="00F65195">
        <w:rPr>
          <w:rFonts w:ascii="Times New Roman" w:hAnsi="Times New Roman" w:cs="Times New Roman"/>
          <w:lang w:val="en-AU"/>
        </w:rPr>
        <w:t>,</w:t>
      </w:r>
      <w:r w:rsidR="001D49A0">
        <w:rPr>
          <w:rStyle w:val="FootnoteReference"/>
          <w:rFonts w:ascii="Times New Roman" w:hAnsi="Times New Roman" w:cs="Times New Roman"/>
          <w:lang w:val="en-AU"/>
        </w:rPr>
        <w:footnoteReference w:id="36"/>
      </w:r>
      <w:r w:rsidR="00C13DC4" w:rsidRPr="00F65195">
        <w:rPr>
          <w:rFonts w:ascii="Times New Roman" w:hAnsi="Times New Roman" w:cs="Times New Roman"/>
          <w:lang w:val="en-AU"/>
        </w:rPr>
        <w:t xml:space="preserve"> but it </w:t>
      </w:r>
      <w:r w:rsidR="009B4A02" w:rsidRPr="00F65195">
        <w:rPr>
          <w:rFonts w:ascii="Times New Roman" w:hAnsi="Times New Roman" w:cs="Times New Roman"/>
          <w:lang w:val="en-AU"/>
        </w:rPr>
        <w:t xml:space="preserve">rose in popularity </w:t>
      </w:r>
      <w:r w:rsidR="00C13DC4" w:rsidRPr="00F65195">
        <w:rPr>
          <w:rFonts w:ascii="Times New Roman" w:hAnsi="Times New Roman" w:cs="Times New Roman"/>
          <w:lang w:val="en-AU"/>
        </w:rPr>
        <w:t xml:space="preserve">in the 1980s </w:t>
      </w:r>
      <w:r w:rsidR="009B4A02" w:rsidRPr="00F65195">
        <w:rPr>
          <w:rFonts w:ascii="Times New Roman" w:hAnsi="Times New Roman" w:cs="Times New Roman"/>
          <w:lang w:val="en-AU"/>
        </w:rPr>
        <w:t>following a recognition that sociological problems ought to be solved historically and that history and sociology try “to do the same thing” and employ “the same logic of explanation to do so”.</w:t>
      </w:r>
      <w:r w:rsidR="001D49A0">
        <w:rPr>
          <w:rStyle w:val="FootnoteReference"/>
          <w:rFonts w:ascii="Times New Roman" w:hAnsi="Times New Roman" w:cs="Times New Roman"/>
          <w:lang w:val="en-AU"/>
        </w:rPr>
        <w:footnoteReference w:id="37"/>
      </w:r>
      <w:r w:rsidR="009B4A02" w:rsidRPr="00F65195">
        <w:rPr>
          <w:rFonts w:ascii="Times New Roman" w:hAnsi="Times New Roman" w:cs="Times New Roman"/>
          <w:lang w:val="en-AU"/>
        </w:rPr>
        <w:t xml:space="preserve"> M</w:t>
      </w:r>
      <w:r w:rsidRPr="00F65195">
        <w:rPr>
          <w:rFonts w:ascii="Times New Roman" w:hAnsi="Times New Roman" w:cs="Times New Roman"/>
          <w:lang w:val="en-AU"/>
        </w:rPr>
        <w:t xml:space="preserve">ore recently, </w:t>
      </w:r>
      <w:r w:rsidR="009B4A02" w:rsidRPr="00F65195">
        <w:rPr>
          <w:rFonts w:ascii="Times New Roman" w:hAnsi="Times New Roman" w:cs="Times New Roman"/>
          <w:lang w:val="en-AU"/>
        </w:rPr>
        <w:t>the term</w:t>
      </w:r>
      <w:r w:rsidRPr="00F65195">
        <w:rPr>
          <w:rFonts w:ascii="Times New Roman" w:hAnsi="Times New Roman" w:cs="Times New Roman"/>
          <w:lang w:val="en-AU"/>
        </w:rPr>
        <w:t xml:space="preserve"> ‘historical criminology’ </w:t>
      </w:r>
      <w:r w:rsidR="00724BA0" w:rsidRPr="00F65195">
        <w:rPr>
          <w:rFonts w:ascii="Times New Roman" w:hAnsi="Times New Roman" w:cs="Times New Roman"/>
          <w:lang w:val="en-AU"/>
        </w:rPr>
        <w:t>has also risen</w:t>
      </w:r>
      <w:r w:rsidRPr="00F65195">
        <w:rPr>
          <w:rFonts w:ascii="Times New Roman" w:hAnsi="Times New Roman" w:cs="Times New Roman"/>
          <w:lang w:val="en-AU"/>
        </w:rPr>
        <w:t xml:space="preserve"> </w:t>
      </w:r>
      <w:r w:rsidR="00724BA0" w:rsidRPr="00F65195">
        <w:rPr>
          <w:rFonts w:ascii="Times New Roman" w:hAnsi="Times New Roman" w:cs="Times New Roman"/>
          <w:lang w:val="en-AU"/>
        </w:rPr>
        <w:t>t</w:t>
      </w:r>
      <w:r w:rsidRPr="00F65195">
        <w:rPr>
          <w:rFonts w:ascii="Times New Roman" w:hAnsi="Times New Roman" w:cs="Times New Roman"/>
          <w:lang w:val="en-AU"/>
        </w:rPr>
        <w:t>o prominence</w:t>
      </w:r>
      <w:r w:rsidR="002832A3" w:rsidRPr="00F65195">
        <w:rPr>
          <w:rFonts w:ascii="Times New Roman" w:hAnsi="Times New Roman" w:cs="Times New Roman"/>
          <w:lang w:val="en-AU"/>
        </w:rPr>
        <w:t xml:space="preserve"> to designate a particular disposition in criminology; that of taking seriously historical time</w:t>
      </w:r>
      <w:r w:rsidRPr="00F65195">
        <w:rPr>
          <w:rFonts w:ascii="Times New Roman" w:hAnsi="Times New Roman" w:cs="Times New Roman"/>
          <w:lang w:val="en-AU"/>
        </w:rPr>
        <w:t>.</w:t>
      </w:r>
      <w:r w:rsidR="001D49A0">
        <w:rPr>
          <w:rStyle w:val="FootnoteReference"/>
          <w:rFonts w:ascii="Times New Roman" w:hAnsi="Times New Roman" w:cs="Times New Roman"/>
          <w:lang w:val="en-AU"/>
        </w:rPr>
        <w:footnoteReference w:id="38"/>
      </w:r>
      <w:r w:rsidRPr="00F65195">
        <w:rPr>
          <w:rFonts w:ascii="Times New Roman" w:hAnsi="Times New Roman" w:cs="Times New Roman"/>
          <w:lang w:val="en-AU"/>
        </w:rPr>
        <w:t xml:space="preserve"> </w:t>
      </w:r>
    </w:p>
    <w:p w14:paraId="584AD540" w14:textId="77777777" w:rsidR="00F65195" w:rsidRDefault="00F65195" w:rsidP="00F65195">
      <w:pPr>
        <w:spacing w:after="0" w:line="480" w:lineRule="auto"/>
        <w:jc w:val="both"/>
        <w:rPr>
          <w:rFonts w:ascii="Times New Roman" w:hAnsi="Times New Roman" w:cs="Times New Roman"/>
          <w:lang w:val="en-AU"/>
        </w:rPr>
      </w:pPr>
    </w:p>
    <w:p w14:paraId="4F359D9D" w14:textId="196F3353" w:rsidR="00F65195" w:rsidRDefault="00BC1C82"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 xml:space="preserve">A major condition for the consolidation of a historical social science </w:t>
      </w:r>
      <w:r w:rsidR="00C13DC4" w:rsidRPr="00F65195">
        <w:rPr>
          <w:rFonts w:ascii="Times New Roman" w:hAnsi="Times New Roman" w:cs="Times New Roman"/>
          <w:lang w:val="en-AU"/>
        </w:rPr>
        <w:t>in the mid-20</w:t>
      </w:r>
      <w:r w:rsidR="00C13DC4" w:rsidRPr="00F65195">
        <w:rPr>
          <w:rFonts w:ascii="Times New Roman" w:hAnsi="Times New Roman" w:cs="Times New Roman"/>
          <w:vertAlign w:val="superscript"/>
          <w:lang w:val="en-AU"/>
        </w:rPr>
        <w:t>th</w:t>
      </w:r>
      <w:r w:rsidR="00C13DC4" w:rsidRPr="00F65195">
        <w:rPr>
          <w:rFonts w:ascii="Times New Roman" w:hAnsi="Times New Roman" w:cs="Times New Roman"/>
          <w:lang w:val="en-AU"/>
        </w:rPr>
        <w:t xml:space="preserve"> century </w:t>
      </w:r>
      <w:r w:rsidRPr="00F65195">
        <w:rPr>
          <w:rFonts w:ascii="Times New Roman" w:hAnsi="Times New Roman" w:cs="Times New Roman"/>
          <w:lang w:val="en-AU"/>
        </w:rPr>
        <w:t>was the growth of university education since the 1950s, which made possible the institutionalization and organization of social-scientific practice within new settings. In the U</w:t>
      </w:r>
      <w:r w:rsidR="006E2F08" w:rsidRPr="00F65195">
        <w:rPr>
          <w:rFonts w:ascii="Times New Roman" w:hAnsi="Times New Roman" w:cs="Times New Roman"/>
          <w:lang w:val="en-AU"/>
        </w:rPr>
        <w:t>S</w:t>
      </w:r>
      <w:r w:rsidR="00C13DC4" w:rsidRPr="00F65195">
        <w:rPr>
          <w:rFonts w:ascii="Times New Roman" w:hAnsi="Times New Roman" w:cs="Times New Roman"/>
          <w:lang w:val="en-AU"/>
        </w:rPr>
        <w:t xml:space="preserve">, </w:t>
      </w:r>
      <w:r w:rsidRPr="00F65195">
        <w:rPr>
          <w:rFonts w:ascii="Times New Roman" w:hAnsi="Times New Roman" w:cs="Times New Roman"/>
          <w:lang w:val="en-AU"/>
        </w:rPr>
        <w:t xml:space="preserve">the work of the </w:t>
      </w:r>
      <w:r w:rsidR="00E534A4" w:rsidRPr="001D49A0">
        <w:rPr>
          <w:rFonts w:ascii="Times New Roman" w:hAnsi="Times New Roman" w:cs="Times New Roman"/>
          <w:lang w:val="en-AU"/>
        </w:rPr>
        <w:t xml:space="preserve">Social </w:t>
      </w:r>
      <w:r w:rsidRPr="001D49A0">
        <w:rPr>
          <w:rFonts w:ascii="Times New Roman" w:hAnsi="Times New Roman" w:cs="Times New Roman"/>
          <w:lang w:val="en-AU"/>
        </w:rPr>
        <w:t>S</w:t>
      </w:r>
      <w:r w:rsidR="00E534A4" w:rsidRPr="001D49A0">
        <w:rPr>
          <w:rFonts w:ascii="Times New Roman" w:hAnsi="Times New Roman" w:cs="Times New Roman"/>
          <w:lang w:val="en-AU"/>
        </w:rPr>
        <w:t xml:space="preserve">cience </w:t>
      </w:r>
      <w:r w:rsidRPr="001D49A0">
        <w:rPr>
          <w:rFonts w:ascii="Times New Roman" w:hAnsi="Times New Roman" w:cs="Times New Roman"/>
          <w:lang w:val="en-AU"/>
        </w:rPr>
        <w:t>R</w:t>
      </w:r>
      <w:r w:rsidR="00E534A4" w:rsidRPr="001D49A0">
        <w:rPr>
          <w:rFonts w:ascii="Times New Roman" w:hAnsi="Times New Roman" w:cs="Times New Roman"/>
          <w:lang w:val="en-AU"/>
        </w:rPr>
        <w:t xml:space="preserve">esearch </w:t>
      </w:r>
      <w:r w:rsidRPr="001D49A0">
        <w:rPr>
          <w:rFonts w:ascii="Times New Roman" w:hAnsi="Times New Roman" w:cs="Times New Roman"/>
          <w:lang w:val="en-AU"/>
        </w:rPr>
        <w:t>C</w:t>
      </w:r>
      <w:r w:rsidR="00E534A4" w:rsidRPr="001D49A0">
        <w:rPr>
          <w:rFonts w:ascii="Times New Roman" w:hAnsi="Times New Roman" w:cs="Times New Roman"/>
          <w:lang w:val="en-AU"/>
        </w:rPr>
        <w:t>ouncil</w:t>
      </w:r>
      <w:r w:rsidR="00E534A4" w:rsidRPr="00F65195">
        <w:rPr>
          <w:rFonts w:ascii="Times New Roman" w:hAnsi="Times New Roman" w:cs="Times New Roman"/>
          <w:lang w:val="en-AU"/>
        </w:rPr>
        <w:t xml:space="preserve"> (SSRC)</w:t>
      </w:r>
      <w:r w:rsidRPr="00F65195">
        <w:rPr>
          <w:rFonts w:ascii="Times New Roman" w:hAnsi="Times New Roman" w:cs="Times New Roman"/>
          <w:lang w:val="en-AU"/>
        </w:rPr>
        <w:t xml:space="preserve"> </w:t>
      </w:r>
      <w:r w:rsidR="00E534A4" w:rsidRPr="00F65195">
        <w:rPr>
          <w:rFonts w:ascii="Times New Roman" w:hAnsi="Times New Roman" w:cs="Times New Roman"/>
          <w:lang w:val="en-AU"/>
        </w:rPr>
        <w:t xml:space="preserve">in the aftermath of World War II </w:t>
      </w:r>
      <w:r w:rsidRPr="00F65195">
        <w:rPr>
          <w:rFonts w:ascii="Times New Roman" w:hAnsi="Times New Roman" w:cs="Times New Roman"/>
          <w:lang w:val="en-AU"/>
        </w:rPr>
        <w:t>helped transform historical practice and galvanize a cooperative use of historiographic</w:t>
      </w:r>
      <w:r w:rsidR="007215E4" w:rsidRPr="00F65195">
        <w:rPr>
          <w:rFonts w:ascii="Times New Roman" w:hAnsi="Times New Roman" w:cs="Times New Roman"/>
          <w:lang w:val="en-AU"/>
        </w:rPr>
        <w:t>al</w:t>
      </w:r>
      <w:r w:rsidRPr="00F65195">
        <w:rPr>
          <w:rFonts w:ascii="Times New Roman" w:hAnsi="Times New Roman" w:cs="Times New Roman"/>
          <w:lang w:val="en-AU"/>
        </w:rPr>
        <w:t xml:space="preserve"> methods and social-scientific tools</w:t>
      </w:r>
      <w:r w:rsidR="00221460" w:rsidRPr="00F65195">
        <w:rPr>
          <w:rFonts w:ascii="Times New Roman" w:hAnsi="Times New Roman" w:cs="Times New Roman"/>
          <w:lang w:val="en-AU"/>
        </w:rPr>
        <w:t>. In particular, in the three decades after World War II, “SSRC fellowships supported historians’ application of social scientific and statistical methods to historical research”.</w:t>
      </w:r>
      <w:r w:rsidR="00780481">
        <w:rPr>
          <w:rStyle w:val="FootnoteReference"/>
          <w:rFonts w:ascii="Times New Roman" w:hAnsi="Times New Roman" w:cs="Times New Roman"/>
          <w:lang w:val="en-AU"/>
        </w:rPr>
        <w:footnoteReference w:id="39"/>
      </w:r>
      <w:r w:rsidR="00221460" w:rsidRPr="00F65195">
        <w:rPr>
          <w:rFonts w:ascii="Times New Roman" w:hAnsi="Times New Roman" w:cs="Times New Roman"/>
          <w:lang w:val="en-AU"/>
        </w:rPr>
        <w:t xml:space="preserve"> </w:t>
      </w:r>
      <w:r w:rsidRPr="00F65195">
        <w:rPr>
          <w:rFonts w:ascii="Times New Roman" w:hAnsi="Times New Roman" w:cs="Times New Roman"/>
          <w:lang w:val="en-AU"/>
        </w:rPr>
        <w:t xml:space="preserve">Equally relevant, </w:t>
      </w:r>
      <w:r w:rsidR="00171B20" w:rsidRPr="00F65195">
        <w:rPr>
          <w:rFonts w:ascii="Times New Roman" w:hAnsi="Times New Roman" w:cs="Times New Roman"/>
          <w:lang w:val="en-AU"/>
        </w:rPr>
        <w:t>t</w:t>
      </w:r>
      <w:r w:rsidRPr="00F65195">
        <w:rPr>
          <w:rFonts w:ascii="Times New Roman" w:hAnsi="Times New Roman" w:cs="Times New Roman"/>
          <w:lang w:val="en-AU"/>
        </w:rPr>
        <w:t xml:space="preserve">he </w:t>
      </w:r>
      <w:r w:rsidRPr="001D49A0">
        <w:rPr>
          <w:rFonts w:ascii="Times New Roman" w:hAnsi="Times New Roman" w:cs="Times New Roman"/>
          <w:lang w:val="en-AU"/>
        </w:rPr>
        <w:t>Social Science History Association</w:t>
      </w:r>
      <w:r w:rsidRPr="00F65195">
        <w:rPr>
          <w:rFonts w:ascii="Times New Roman" w:hAnsi="Times New Roman" w:cs="Times New Roman"/>
          <w:i/>
          <w:lang w:val="en-AU"/>
        </w:rPr>
        <w:t xml:space="preserve"> </w:t>
      </w:r>
      <w:r w:rsidRPr="00F65195">
        <w:rPr>
          <w:rFonts w:ascii="Times New Roman" w:hAnsi="Times New Roman" w:cs="Times New Roman"/>
          <w:iCs/>
          <w:lang w:val="en-AU"/>
        </w:rPr>
        <w:t>(SSHA)</w:t>
      </w:r>
      <w:r w:rsidRPr="00F65195">
        <w:rPr>
          <w:rFonts w:ascii="Times New Roman" w:hAnsi="Times New Roman" w:cs="Times New Roman"/>
          <w:i/>
          <w:lang w:val="en-AU"/>
        </w:rPr>
        <w:t xml:space="preserve"> </w:t>
      </w:r>
      <w:r w:rsidRPr="00F65195">
        <w:rPr>
          <w:rFonts w:ascii="Times New Roman" w:hAnsi="Times New Roman" w:cs="Times New Roman"/>
          <w:lang w:val="en-AU"/>
        </w:rPr>
        <w:t xml:space="preserve">was founded in 1974 and it has since coordinated interdisciplinary and cross-disciplinary research in historical social science. The SSHA has been publishing the journal </w:t>
      </w:r>
      <w:r w:rsidRPr="00780481">
        <w:rPr>
          <w:rFonts w:ascii="Times New Roman" w:hAnsi="Times New Roman" w:cs="Times New Roman"/>
          <w:i/>
          <w:iCs/>
          <w:lang w:val="en-AU"/>
        </w:rPr>
        <w:t>Social Science History</w:t>
      </w:r>
      <w:r w:rsidRPr="00F65195">
        <w:rPr>
          <w:rFonts w:ascii="Times New Roman" w:hAnsi="Times New Roman" w:cs="Times New Roman"/>
          <w:lang w:val="en-AU"/>
        </w:rPr>
        <w:t xml:space="preserve"> since 1976 and to this day continues to provide an interdisciplinary space for scholars and researchers with a common interest in social history and social theory and in the overlapping of historical research and social-scientific methodologies.</w:t>
      </w:r>
      <w:r w:rsidR="008F1C42" w:rsidRPr="00F65195">
        <w:rPr>
          <w:rFonts w:ascii="Times New Roman" w:hAnsi="Times New Roman" w:cs="Times New Roman"/>
          <w:lang w:val="en-AU"/>
        </w:rPr>
        <w:t xml:space="preserve"> At a broader conceptual level,</w:t>
      </w:r>
      <w:r w:rsidR="00E534A4" w:rsidRPr="00F65195">
        <w:rPr>
          <w:rFonts w:ascii="Times New Roman" w:hAnsi="Times New Roman" w:cs="Times New Roman"/>
          <w:lang w:val="en-AU"/>
        </w:rPr>
        <w:t xml:space="preserve"> Wallerstein suggested that what brought both history and social science to life in their modern form in the 19</w:t>
      </w:r>
      <w:r w:rsidR="00E534A4" w:rsidRPr="00F65195">
        <w:rPr>
          <w:rFonts w:ascii="Times New Roman" w:hAnsi="Times New Roman" w:cs="Times New Roman"/>
          <w:vertAlign w:val="superscript"/>
          <w:lang w:val="en-AU"/>
        </w:rPr>
        <w:t>th</w:t>
      </w:r>
      <w:r w:rsidR="00E534A4" w:rsidRPr="00F65195">
        <w:rPr>
          <w:rFonts w:ascii="Times New Roman" w:hAnsi="Times New Roman" w:cs="Times New Roman"/>
          <w:lang w:val="en-AU"/>
        </w:rPr>
        <w:t xml:space="preserve"> century was the ideological acceptance of </w:t>
      </w:r>
      <w:r w:rsidR="00EA2E8E" w:rsidRPr="00F65195">
        <w:rPr>
          <w:rFonts w:ascii="Times New Roman" w:hAnsi="Times New Roman" w:cs="Times New Roman"/>
          <w:lang w:val="en-AU"/>
        </w:rPr>
        <w:t>‘</w:t>
      </w:r>
      <w:r w:rsidR="00E534A4" w:rsidRPr="00F65195">
        <w:rPr>
          <w:rFonts w:ascii="Times New Roman" w:hAnsi="Times New Roman" w:cs="Times New Roman"/>
          <w:lang w:val="en-AU"/>
        </w:rPr>
        <w:t>the normality of change</w:t>
      </w:r>
      <w:r w:rsidR="00EA2E8E" w:rsidRPr="00F65195">
        <w:rPr>
          <w:rFonts w:ascii="Times New Roman" w:hAnsi="Times New Roman" w:cs="Times New Roman"/>
          <w:lang w:val="en-AU"/>
        </w:rPr>
        <w:t>’</w:t>
      </w:r>
      <w:r w:rsidR="00E534A4" w:rsidRPr="00F65195">
        <w:rPr>
          <w:rFonts w:ascii="Times New Roman" w:hAnsi="Times New Roman" w:cs="Times New Roman"/>
          <w:lang w:val="en-AU"/>
        </w:rPr>
        <w:t>.</w:t>
      </w:r>
      <w:r w:rsidR="00780481">
        <w:rPr>
          <w:rStyle w:val="FootnoteReference"/>
          <w:rFonts w:ascii="Times New Roman" w:hAnsi="Times New Roman" w:cs="Times New Roman"/>
          <w:lang w:val="en-AU"/>
        </w:rPr>
        <w:footnoteReference w:id="40"/>
      </w:r>
      <w:r w:rsidR="00E534A4" w:rsidRPr="00F65195">
        <w:rPr>
          <w:rFonts w:ascii="Times New Roman" w:hAnsi="Times New Roman" w:cs="Times New Roman"/>
          <w:lang w:val="en-AU"/>
        </w:rPr>
        <w:t xml:space="preserve"> The idea that change was ‘normal’ sprang from the political world instigated by the French Revolution and was consolidated in the 19</w:t>
      </w:r>
      <w:r w:rsidR="00E534A4" w:rsidRPr="00F65195">
        <w:rPr>
          <w:rFonts w:ascii="Times New Roman" w:hAnsi="Times New Roman" w:cs="Times New Roman"/>
          <w:vertAlign w:val="superscript"/>
          <w:lang w:val="en-AU"/>
        </w:rPr>
        <w:t>th</w:t>
      </w:r>
      <w:r w:rsidR="00E534A4" w:rsidRPr="00F65195">
        <w:rPr>
          <w:rFonts w:ascii="Times New Roman" w:hAnsi="Times New Roman" w:cs="Times New Roman"/>
          <w:lang w:val="en-AU"/>
        </w:rPr>
        <w:t xml:space="preserve"> century thanks to scien</w:t>
      </w:r>
      <w:r w:rsidR="00C80162" w:rsidRPr="00F65195">
        <w:rPr>
          <w:rFonts w:ascii="Times New Roman" w:hAnsi="Times New Roman" w:cs="Times New Roman"/>
          <w:lang w:val="en-AU"/>
        </w:rPr>
        <w:t>tific breakthroughs</w:t>
      </w:r>
      <w:r w:rsidR="00E534A4" w:rsidRPr="00F65195">
        <w:rPr>
          <w:rFonts w:ascii="Times New Roman" w:hAnsi="Times New Roman" w:cs="Times New Roman"/>
          <w:lang w:val="en-AU"/>
        </w:rPr>
        <w:t xml:space="preserve"> such as Darwin’s theory of evolution.</w:t>
      </w:r>
      <w:r w:rsidR="00E534A4" w:rsidRPr="00F65195">
        <w:rPr>
          <w:rFonts w:ascii="Times New Roman" w:hAnsi="Times New Roman" w:cs="Times New Roman"/>
        </w:rPr>
        <w:t xml:space="preserve"> </w:t>
      </w:r>
      <w:r w:rsidR="00E534A4" w:rsidRPr="00F65195">
        <w:rPr>
          <w:rFonts w:ascii="Times New Roman" w:hAnsi="Times New Roman" w:cs="Times New Roman"/>
          <w:lang w:val="en-AU"/>
        </w:rPr>
        <w:t xml:space="preserve">The social sciences can be thought of as </w:t>
      </w:r>
      <w:r w:rsidR="00A123F5" w:rsidRPr="00F65195">
        <w:rPr>
          <w:rFonts w:ascii="Times New Roman" w:hAnsi="Times New Roman" w:cs="Times New Roman"/>
          <w:lang w:val="en-AU"/>
        </w:rPr>
        <w:t xml:space="preserve">institutionalized </w:t>
      </w:r>
      <w:r w:rsidR="00E534A4" w:rsidRPr="00F65195">
        <w:rPr>
          <w:rFonts w:ascii="Times New Roman" w:hAnsi="Times New Roman" w:cs="Times New Roman"/>
          <w:lang w:val="en-AU"/>
        </w:rPr>
        <w:t xml:space="preserve">responses to the normality of change, as attempts </w:t>
      </w:r>
      <w:r w:rsidR="00E534A4" w:rsidRPr="00F65195">
        <w:rPr>
          <w:rFonts w:ascii="Times New Roman" w:hAnsi="Times New Roman" w:cs="Times New Roman"/>
          <w:lang w:val="en-AU"/>
        </w:rPr>
        <w:lastRenderedPageBreak/>
        <w:t xml:space="preserve">at institutionalizing an empirical mode of studying the social world and understanding </w:t>
      </w:r>
      <w:r w:rsidR="00221460" w:rsidRPr="00F65195">
        <w:rPr>
          <w:rFonts w:ascii="Times New Roman" w:hAnsi="Times New Roman" w:cs="Times New Roman"/>
          <w:lang w:val="en-AU"/>
        </w:rPr>
        <w:t xml:space="preserve">the normality of </w:t>
      </w:r>
      <w:r w:rsidR="00E534A4" w:rsidRPr="00F65195">
        <w:rPr>
          <w:rFonts w:ascii="Times New Roman" w:hAnsi="Times New Roman" w:cs="Times New Roman"/>
          <w:lang w:val="en-AU"/>
        </w:rPr>
        <w:t xml:space="preserve">social change. </w:t>
      </w:r>
    </w:p>
    <w:p w14:paraId="4CC045CF" w14:textId="77777777" w:rsidR="00780481" w:rsidRDefault="00780481" w:rsidP="00F65195">
      <w:pPr>
        <w:spacing w:after="0" w:line="480" w:lineRule="auto"/>
        <w:jc w:val="both"/>
        <w:rPr>
          <w:rFonts w:ascii="Times New Roman" w:hAnsi="Times New Roman" w:cs="Times New Roman"/>
          <w:lang w:val="en-AU"/>
        </w:rPr>
      </w:pPr>
    </w:p>
    <w:p w14:paraId="75A60910" w14:textId="3F8BF90A" w:rsidR="00F65195" w:rsidRDefault="00E534A4"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t>The acceptance of the normality of change is what led to the necessity of understanding social phenomena in their historical relations and, after World War II, historical social science came to designate a way of understanding social reality by analysing historical change and, at the same time, a way of doing history by social-scientific means.</w:t>
      </w:r>
      <w:r w:rsidR="00047C6C" w:rsidRPr="00F65195">
        <w:rPr>
          <w:rFonts w:ascii="Times New Roman" w:hAnsi="Times New Roman" w:cs="Times New Roman"/>
        </w:rPr>
        <w:t xml:space="preserve"> </w:t>
      </w:r>
      <w:r w:rsidR="00C80162" w:rsidRPr="00F65195">
        <w:rPr>
          <w:rFonts w:ascii="Times New Roman" w:hAnsi="Times New Roman" w:cs="Times New Roman"/>
        </w:rPr>
        <w:t>Because</w:t>
      </w:r>
      <w:r w:rsidR="00047C6C" w:rsidRPr="00F65195">
        <w:rPr>
          <w:rFonts w:ascii="Times New Roman" w:hAnsi="Times New Roman" w:cs="Times New Roman"/>
        </w:rPr>
        <w:t xml:space="preserve"> of this, </w:t>
      </w:r>
      <w:r w:rsidR="00047C6C" w:rsidRPr="00F65195">
        <w:rPr>
          <w:rFonts w:ascii="Times New Roman" w:hAnsi="Times New Roman" w:cs="Times New Roman"/>
          <w:lang w:val="en-AU"/>
        </w:rPr>
        <w:t>it would be rather fruitless to try and assess the extent to which the notion of historical social science signals a historiographic</w:t>
      </w:r>
      <w:r w:rsidR="007215E4" w:rsidRPr="00F65195">
        <w:rPr>
          <w:rFonts w:ascii="Times New Roman" w:hAnsi="Times New Roman" w:cs="Times New Roman"/>
          <w:lang w:val="en-AU"/>
        </w:rPr>
        <w:t>al</w:t>
      </w:r>
      <w:r w:rsidR="00047C6C" w:rsidRPr="00F65195">
        <w:rPr>
          <w:rFonts w:ascii="Times New Roman" w:hAnsi="Times New Roman" w:cs="Times New Roman"/>
          <w:lang w:val="en-AU"/>
        </w:rPr>
        <w:t xml:space="preserve"> development in the social sciences or a social-scientific one in historiography. The workings of the SSRC in the decades following World War II had a</w:t>
      </w:r>
      <w:r w:rsidR="00C80162" w:rsidRPr="00F65195">
        <w:rPr>
          <w:rFonts w:ascii="Times New Roman" w:hAnsi="Times New Roman" w:cs="Times New Roman"/>
          <w:lang w:val="en-AU"/>
        </w:rPr>
        <w:t xml:space="preserve"> significant</w:t>
      </w:r>
      <w:r w:rsidR="00047C6C" w:rsidRPr="00F65195">
        <w:rPr>
          <w:rFonts w:ascii="Times New Roman" w:hAnsi="Times New Roman" w:cs="Times New Roman"/>
          <w:lang w:val="en-AU"/>
        </w:rPr>
        <w:t xml:space="preserve"> impact on American historians of the time, leading many of them to transform their discipline</w:t>
      </w:r>
      <w:r w:rsidR="00047C6C" w:rsidRPr="00F65195">
        <w:rPr>
          <w:rFonts w:ascii="Times New Roman" w:hAnsi="Times New Roman" w:cs="Times New Roman"/>
        </w:rPr>
        <w:t xml:space="preserve"> through </w:t>
      </w:r>
      <w:r w:rsidR="00047C6C" w:rsidRPr="00F65195">
        <w:rPr>
          <w:rFonts w:ascii="Times New Roman" w:hAnsi="Times New Roman" w:cs="Times New Roman"/>
          <w:lang w:val="en-AU"/>
        </w:rPr>
        <w:t xml:space="preserve">the demolition of the ‘old’ scientific approach to history and its replacement with a ‘new’ one. This new scientific approach to history was similar to Robert K. Merton’s approach to the social sciences and it advocated appropriating social-scientific theory for </w:t>
      </w:r>
      <w:r w:rsidR="00C80162" w:rsidRPr="00F65195">
        <w:rPr>
          <w:rFonts w:ascii="Times New Roman" w:hAnsi="Times New Roman" w:cs="Times New Roman"/>
          <w:lang w:val="en-AU"/>
        </w:rPr>
        <w:t xml:space="preserve">the purposes of </w:t>
      </w:r>
      <w:r w:rsidR="00047C6C" w:rsidRPr="00F65195">
        <w:rPr>
          <w:rFonts w:ascii="Times New Roman" w:hAnsi="Times New Roman" w:cs="Times New Roman"/>
          <w:lang w:val="en-AU"/>
        </w:rPr>
        <w:t>historical research. This was made particularly evident in the 1954 report of the SSRC’s historiography committee.</w:t>
      </w:r>
      <w:r w:rsidR="00780481">
        <w:rPr>
          <w:rStyle w:val="FootnoteReference"/>
          <w:rFonts w:ascii="Times New Roman" w:hAnsi="Times New Roman" w:cs="Times New Roman"/>
          <w:lang w:val="en-AU"/>
        </w:rPr>
        <w:footnoteReference w:id="41"/>
      </w:r>
      <w:r w:rsidR="00047C6C" w:rsidRPr="00F65195">
        <w:rPr>
          <w:rFonts w:ascii="Times New Roman" w:hAnsi="Times New Roman" w:cs="Times New Roman"/>
          <w:lang w:val="en-AU"/>
        </w:rPr>
        <w:t xml:space="preserve"> </w:t>
      </w:r>
      <w:r w:rsidR="00217FA5" w:rsidRPr="00F65195">
        <w:rPr>
          <w:rFonts w:ascii="Times New Roman" w:hAnsi="Times New Roman" w:cs="Times New Roman"/>
          <w:lang w:val="en-AU"/>
        </w:rPr>
        <w:t>On the surface</w:t>
      </w:r>
      <w:r w:rsidR="00047C6C" w:rsidRPr="00F65195">
        <w:rPr>
          <w:rFonts w:ascii="Times New Roman" w:hAnsi="Times New Roman" w:cs="Times New Roman"/>
          <w:lang w:val="en-AU"/>
        </w:rPr>
        <w:t xml:space="preserve">, </w:t>
      </w:r>
      <w:r w:rsidR="00217FA5" w:rsidRPr="00F65195">
        <w:rPr>
          <w:rFonts w:ascii="Times New Roman" w:hAnsi="Times New Roman" w:cs="Times New Roman"/>
          <w:lang w:val="en-AU"/>
        </w:rPr>
        <w:t xml:space="preserve">it appears that </w:t>
      </w:r>
      <w:r w:rsidR="00047C6C" w:rsidRPr="00F65195">
        <w:rPr>
          <w:rFonts w:ascii="Times New Roman" w:hAnsi="Times New Roman" w:cs="Times New Roman"/>
          <w:lang w:val="en-AU"/>
        </w:rPr>
        <w:t xml:space="preserve">post-World War II historical scholarship came to espouse the vision that Karl Popper first discussed in 1936 in Brussels and then laid out in 1957 in </w:t>
      </w:r>
      <w:r w:rsidR="00047C6C" w:rsidRPr="00F65195">
        <w:rPr>
          <w:rFonts w:ascii="Times New Roman" w:hAnsi="Times New Roman" w:cs="Times New Roman"/>
          <w:i/>
          <w:lang w:val="en-AU"/>
        </w:rPr>
        <w:t>The Poverty of Historicism</w:t>
      </w:r>
      <w:r w:rsidR="00047C6C" w:rsidRPr="00F65195">
        <w:rPr>
          <w:rFonts w:ascii="Times New Roman" w:hAnsi="Times New Roman" w:cs="Times New Roman"/>
          <w:lang w:val="en-AU"/>
        </w:rPr>
        <w:t xml:space="preserve">; that the possibility of a theoretical history must be rejected, that is, that the possibility </w:t>
      </w:r>
      <w:r w:rsidR="00EA2E8E" w:rsidRPr="00F65195">
        <w:rPr>
          <w:rFonts w:ascii="Times New Roman" w:hAnsi="Times New Roman" w:cs="Times New Roman"/>
          <w:lang w:val="en-AU"/>
        </w:rPr>
        <w:t>“</w:t>
      </w:r>
      <w:r w:rsidR="00047C6C" w:rsidRPr="00F65195">
        <w:rPr>
          <w:rFonts w:ascii="Times New Roman" w:hAnsi="Times New Roman" w:cs="Times New Roman"/>
          <w:lang w:val="en-AU"/>
        </w:rPr>
        <w:t xml:space="preserve">of a historical social science that would correspond to </w:t>
      </w:r>
      <w:r w:rsidR="00047C6C" w:rsidRPr="00F65195">
        <w:rPr>
          <w:rFonts w:ascii="Times New Roman" w:hAnsi="Times New Roman" w:cs="Times New Roman"/>
          <w:i/>
          <w:lang w:val="en-AU"/>
        </w:rPr>
        <w:t>theoretical physics</w:t>
      </w:r>
      <w:r w:rsidR="00EA2E8E" w:rsidRPr="00F65195">
        <w:rPr>
          <w:rFonts w:ascii="Times New Roman" w:hAnsi="Times New Roman" w:cs="Times New Roman"/>
          <w:lang w:val="en-AU"/>
        </w:rPr>
        <w:t>”</w:t>
      </w:r>
      <w:r w:rsidR="00A123F5" w:rsidRPr="00F65195">
        <w:rPr>
          <w:rFonts w:ascii="Times New Roman" w:hAnsi="Times New Roman" w:cs="Times New Roman"/>
          <w:lang w:val="en-AU"/>
        </w:rPr>
        <w:t xml:space="preserve"> must be resisted</w:t>
      </w:r>
      <w:r w:rsidR="00047C6C" w:rsidRPr="00F65195">
        <w:rPr>
          <w:rFonts w:ascii="Times New Roman" w:hAnsi="Times New Roman" w:cs="Times New Roman"/>
          <w:lang w:val="en-AU"/>
        </w:rPr>
        <w:t>.</w:t>
      </w:r>
      <w:r w:rsidR="00780481">
        <w:rPr>
          <w:rStyle w:val="FootnoteReference"/>
          <w:rFonts w:ascii="Times New Roman" w:hAnsi="Times New Roman" w:cs="Times New Roman"/>
          <w:lang w:val="en-AU"/>
        </w:rPr>
        <w:footnoteReference w:id="42"/>
      </w:r>
      <w:r w:rsidR="00047C6C" w:rsidRPr="00F65195">
        <w:rPr>
          <w:rFonts w:ascii="Times New Roman" w:hAnsi="Times New Roman" w:cs="Times New Roman"/>
          <w:lang w:val="en-AU"/>
        </w:rPr>
        <w:t xml:space="preserve"> </w:t>
      </w:r>
      <w:r w:rsidR="00BD4200" w:rsidRPr="00F65195">
        <w:rPr>
          <w:rFonts w:ascii="Times New Roman" w:hAnsi="Times New Roman" w:cs="Times New Roman"/>
          <w:lang w:val="en-AU"/>
        </w:rPr>
        <w:t>From this perspective</w:t>
      </w:r>
      <w:r w:rsidR="00047C6C" w:rsidRPr="00F65195">
        <w:rPr>
          <w:rFonts w:ascii="Times New Roman" w:hAnsi="Times New Roman" w:cs="Times New Roman"/>
          <w:lang w:val="en-AU"/>
        </w:rPr>
        <w:t xml:space="preserve">, </w:t>
      </w:r>
      <w:r w:rsidR="00BD4200" w:rsidRPr="00F65195">
        <w:rPr>
          <w:rFonts w:ascii="Times New Roman" w:hAnsi="Times New Roman" w:cs="Times New Roman"/>
          <w:lang w:val="en-AU"/>
        </w:rPr>
        <w:t>the</w:t>
      </w:r>
      <w:r w:rsidR="00047C6C" w:rsidRPr="00F65195">
        <w:rPr>
          <w:rFonts w:ascii="Times New Roman" w:hAnsi="Times New Roman" w:cs="Times New Roman"/>
          <w:lang w:val="en-AU"/>
        </w:rPr>
        <w:t xml:space="preserve"> ‘adopt</w:t>
      </w:r>
      <w:r w:rsidR="00BD4200" w:rsidRPr="00F65195">
        <w:rPr>
          <w:rFonts w:ascii="Times New Roman" w:hAnsi="Times New Roman" w:cs="Times New Roman"/>
          <w:lang w:val="en-AU"/>
        </w:rPr>
        <w:t>ion</w:t>
      </w:r>
      <w:r w:rsidR="00047C6C" w:rsidRPr="00F65195">
        <w:rPr>
          <w:rFonts w:ascii="Times New Roman" w:hAnsi="Times New Roman" w:cs="Times New Roman"/>
          <w:lang w:val="en-AU"/>
        </w:rPr>
        <w:t xml:space="preserve">’ </w:t>
      </w:r>
      <w:r w:rsidR="00BD4200" w:rsidRPr="00F65195">
        <w:rPr>
          <w:rFonts w:ascii="Times New Roman" w:hAnsi="Times New Roman" w:cs="Times New Roman"/>
          <w:lang w:val="en-AU"/>
        </w:rPr>
        <w:t xml:space="preserve">of </w:t>
      </w:r>
      <w:r w:rsidR="00047C6C" w:rsidRPr="00F65195">
        <w:rPr>
          <w:rFonts w:ascii="Times New Roman" w:hAnsi="Times New Roman" w:cs="Times New Roman"/>
          <w:lang w:val="en-AU"/>
        </w:rPr>
        <w:t>social-scientific theory</w:t>
      </w:r>
      <w:r w:rsidR="00BD4200" w:rsidRPr="00F65195">
        <w:rPr>
          <w:rFonts w:ascii="Times New Roman" w:hAnsi="Times New Roman" w:cs="Times New Roman"/>
          <w:lang w:val="en-AU"/>
        </w:rPr>
        <w:t xml:space="preserve"> by historians was driven by the fact that history </w:t>
      </w:r>
      <w:r w:rsidR="00047C6C" w:rsidRPr="00F65195">
        <w:rPr>
          <w:rFonts w:ascii="Times New Roman" w:hAnsi="Times New Roman" w:cs="Times New Roman"/>
          <w:lang w:val="en-AU"/>
        </w:rPr>
        <w:t>could n</w:t>
      </w:r>
      <w:r w:rsidR="00BD4200" w:rsidRPr="00F65195">
        <w:rPr>
          <w:rFonts w:ascii="Times New Roman" w:hAnsi="Times New Roman" w:cs="Times New Roman"/>
          <w:lang w:val="en-AU"/>
        </w:rPr>
        <w:t>ever</w:t>
      </w:r>
      <w:r w:rsidR="00047C6C" w:rsidRPr="00F65195">
        <w:rPr>
          <w:rFonts w:ascii="Times New Roman" w:hAnsi="Times New Roman" w:cs="Times New Roman"/>
          <w:lang w:val="en-AU"/>
        </w:rPr>
        <w:t xml:space="preserve"> have a theory of its own.</w:t>
      </w:r>
      <w:r w:rsidR="00485DA1" w:rsidRPr="00F65195">
        <w:rPr>
          <w:rFonts w:ascii="Times New Roman" w:hAnsi="Times New Roman" w:cs="Times New Roman"/>
          <w:lang w:val="en-AU"/>
        </w:rPr>
        <w:t xml:space="preserve"> </w:t>
      </w:r>
      <w:r w:rsidR="00217FA5" w:rsidRPr="00F65195">
        <w:rPr>
          <w:rFonts w:ascii="Times New Roman" w:hAnsi="Times New Roman" w:cs="Times New Roman"/>
          <w:lang w:val="en-AU"/>
        </w:rPr>
        <w:t xml:space="preserve">This may be a suboptimal way of thinking about </w:t>
      </w:r>
      <w:r w:rsidR="00217FA5" w:rsidRPr="00F65195">
        <w:rPr>
          <w:rFonts w:ascii="Times New Roman" w:hAnsi="Times New Roman" w:cs="Times New Roman"/>
          <w:bCs/>
          <w:lang w:val="en-AU"/>
        </w:rPr>
        <w:t xml:space="preserve">the </w:t>
      </w:r>
      <w:proofErr w:type="spellStart"/>
      <w:r w:rsidR="00217FA5" w:rsidRPr="00F65195">
        <w:rPr>
          <w:rFonts w:ascii="Times New Roman" w:hAnsi="Times New Roman" w:cs="Times New Roman"/>
          <w:bCs/>
          <w:lang w:val="en-AU"/>
        </w:rPr>
        <w:t>scientification</w:t>
      </w:r>
      <w:proofErr w:type="spellEnd"/>
      <w:r w:rsidR="00217FA5" w:rsidRPr="00F65195">
        <w:rPr>
          <w:rFonts w:ascii="Times New Roman" w:hAnsi="Times New Roman" w:cs="Times New Roman"/>
          <w:bCs/>
          <w:lang w:val="en-AU"/>
        </w:rPr>
        <w:t xml:space="preserve"> of history, however, as it is possible that historians were </w:t>
      </w:r>
      <w:r w:rsidR="00CD671D" w:rsidRPr="00F65195">
        <w:rPr>
          <w:rFonts w:ascii="Times New Roman" w:hAnsi="Times New Roman" w:cs="Times New Roman"/>
          <w:bCs/>
          <w:lang w:val="en-AU"/>
        </w:rPr>
        <w:t>eqaully</w:t>
      </w:r>
      <w:r w:rsidR="00217FA5" w:rsidRPr="00F65195">
        <w:rPr>
          <w:rFonts w:ascii="Times New Roman" w:hAnsi="Times New Roman" w:cs="Times New Roman"/>
          <w:bCs/>
          <w:lang w:val="en-AU"/>
        </w:rPr>
        <w:t xml:space="preserve"> interested </w:t>
      </w:r>
      <w:r w:rsidR="00CD671D" w:rsidRPr="00F65195">
        <w:rPr>
          <w:rFonts w:ascii="Times New Roman" w:hAnsi="Times New Roman" w:cs="Times New Roman"/>
          <w:bCs/>
          <w:lang w:val="en-AU"/>
        </w:rPr>
        <w:t>in addressing a deficit relating to ‘content’ rather than ‘theory</w:t>
      </w:r>
      <w:r w:rsidR="006E2F08" w:rsidRPr="00F65195">
        <w:rPr>
          <w:rFonts w:ascii="Times New Roman" w:hAnsi="Times New Roman" w:cs="Times New Roman"/>
          <w:bCs/>
          <w:lang w:val="en-AU"/>
        </w:rPr>
        <w:t>’. A</w:t>
      </w:r>
      <w:r w:rsidR="00CD671D" w:rsidRPr="00F65195">
        <w:rPr>
          <w:rFonts w:ascii="Times New Roman" w:hAnsi="Times New Roman" w:cs="Times New Roman"/>
          <w:bCs/>
          <w:lang w:val="en-AU"/>
        </w:rPr>
        <w:t xml:space="preserve"> theory of history is in fact possible but, since history has no substantive content of its own, substantive </w:t>
      </w:r>
      <w:r w:rsidR="00780481">
        <w:rPr>
          <w:rFonts w:ascii="Times New Roman" w:hAnsi="Times New Roman" w:cs="Times New Roman"/>
          <w:bCs/>
          <w:lang w:val="en-AU"/>
        </w:rPr>
        <w:t>themes</w:t>
      </w:r>
      <w:r w:rsidR="00CD671D" w:rsidRPr="00F65195">
        <w:rPr>
          <w:rFonts w:ascii="Times New Roman" w:hAnsi="Times New Roman" w:cs="Times New Roman"/>
          <w:bCs/>
          <w:lang w:val="en-AU"/>
        </w:rPr>
        <w:t xml:space="preserve"> like ‘crime’ and ‘society’ became new analytic targets for historians. </w:t>
      </w:r>
    </w:p>
    <w:p w14:paraId="62D17560" w14:textId="77777777" w:rsidR="00F65195" w:rsidRDefault="00F65195" w:rsidP="00F65195">
      <w:pPr>
        <w:spacing w:after="0" w:line="480" w:lineRule="auto"/>
        <w:jc w:val="both"/>
        <w:rPr>
          <w:rFonts w:ascii="Times New Roman" w:hAnsi="Times New Roman" w:cs="Times New Roman"/>
          <w:lang w:val="en-AU"/>
        </w:rPr>
      </w:pPr>
    </w:p>
    <w:p w14:paraId="2EFE6BF7" w14:textId="7DB6A47E" w:rsidR="00485DA1" w:rsidRPr="00F65195" w:rsidRDefault="00CD671D" w:rsidP="00F65195">
      <w:pPr>
        <w:spacing w:after="0" w:line="480" w:lineRule="auto"/>
        <w:jc w:val="both"/>
        <w:rPr>
          <w:rFonts w:ascii="Times New Roman" w:hAnsi="Times New Roman" w:cs="Times New Roman"/>
          <w:lang w:val="en-AU"/>
        </w:rPr>
      </w:pPr>
      <w:r w:rsidRPr="00F65195">
        <w:rPr>
          <w:rFonts w:ascii="Times New Roman" w:hAnsi="Times New Roman" w:cs="Times New Roman"/>
          <w:lang w:val="en-AU"/>
        </w:rPr>
        <w:lastRenderedPageBreak/>
        <w:t>Moreover, a</w:t>
      </w:r>
      <w:r w:rsidR="00485DA1" w:rsidRPr="00F65195">
        <w:rPr>
          <w:rFonts w:ascii="Times New Roman" w:hAnsi="Times New Roman" w:cs="Times New Roman"/>
          <w:lang w:val="en-AU"/>
        </w:rPr>
        <w:t xml:space="preserve"> more attentive analysis</w:t>
      </w:r>
      <w:r w:rsidRPr="00F65195">
        <w:rPr>
          <w:rFonts w:ascii="Times New Roman" w:hAnsi="Times New Roman" w:cs="Times New Roman"/>
          <w:lang w:val="en-AU"/>
        </w:rPr>
        <w:t xml:space="preserve"> also</w:t>
      </w:r>
      <w:r w:rsidR="00485DA1" w:rsidRPr="00F65195">
        <w:rPr>
          <w:rFonts w:ascii="Times New Roman" w:hAnsi="Times New Roman" w:cs="Times New Roman"/>
          <w:lang w:val="en-AU"/>
        </w:rPr>
        <w:t xml:space="preserve"> seems to suggest </w:t>
      </w:r>
      <w:r w:rsidR="003200EB" w:rsidRPr="00F65195">
        <w:rPr>
          <w:rFonts w:ascii="Times New Roman" w:hAnsi="Times New Roman" w:cs="Times New Roman"/>
          <w:lang w:val="en-AU"/>
        </w:rPr>
        <w:t>that</w:t>
      </w:r>
      <w:r w:rsidR="00485DA1" w:rsidRPr="00F65195">
        <w:rPr>
          <w:rFonts w:ascii="Times New Roman" w:hAnsi="Times New Roman" w:cs="Times New Roman"/>
          <w:lang w:val="en-AU"/>
        </w:rPr>
        <w:t>, for quite some time now, the social sciences have been ‘moving towards history’</w:t>
      </w:r>
      <w:r w:rsidRPr="00F65195">
        <w:rPr>
          <w:rFonts w:ascii="Times New Roman" w:hAnsi="Times New Roman" w:cs="Times New Roman"/>
          <w:lang w:val="en-AU"/>
        </w:rPr>
        <w:t xml:space="preserve"> – </w:t>
      </w:r>
      <w:r w:rsidR="003200EB" w:rsidRPr="00F65195">
        <w:rPr>
          <w:rFonts w:ascii="Times New Roman" w:hAnsi="Times New Roman" w:cs="Times New Roman"/>
          <w:lang w:val="en-AU"/>
        </w:rPr>
        <w:t xml:space="preserve">that is to say, </w:t>
      </w:r>
      <w:r w:rsidRPr="00F65195">
        <w:rPr>
          <w:rFonts w:ascii="Times New Roman" w:hAnsi="Times New Roman" w:cs="Times New Roman"/>
          <w:lang w:val="en-AU"/>
        </w:rPr>
        <w:t xml:space="preserve">that the social sciences themselves </w:t>
      </w:r>
      <w:r w:rsidR="009803B1" w:rsidRPr="00F65195">
        <w:rPr>
          <w:rFonts w:ascii="Times New Roman" w:hAnsi="Times New Roman" w:cs="Times New Roman"/>
          <w:lang w:val="en-AU"/>
        </w:rPr>
        <w:t>have</w:t>
      </w:r>
      <w:r w:rsidR="003200EB" w:rsidRPr="00F65195">
        <w:rPr>
          <w:rFonts w:ascii="Times New Roman" w:hAnsi="Times New Roman" w:cs="Times New Roman"/>
          <w:lang w:val="en-AU"/>
        </w:rPr>
        <w:t xml:space="preserve"> also </w:t>
      </w:r>
      <w:r w:rsidR="009803B1" w:rsidRPr="00F65195">
        <w:rPr>
          <w:rFonts w:ascii="Times New Roman" w:hAnsi="Times New Roman" w:cs="Times New Roman"/>
          <w:lang w:val="en-AU"/>
        </w:rPr>
        <w:t xml:space="preserve">been </w:t>
      </w:r>
      <w:r w:rsidR="003200EB" w:rsidRPr="00F65195">
        <w:rPr>
          <w:rFonts w:ascii="Times New Roman" w:hAnsi="Times New Roman" w:cs="Times New Roman"/>
          <w:lang w:val="en-AU"/>
        </w:rPr>
        <w:t>attempti</w:t>
      </w:r>
      <w:r w:rsidR="009803B1" w:rsidRPr="00F65195">
        <w:rPr>
          <w:rFonts w:ascii="Times New Roman" w:hAnsi="Times New Roman" w:cs="Times New Roman"/>
          <w:lang w:val="en-AU"/>
        </w:rPr>
        <w:t>ng</w:t>
      </w:r>
      <w:r w:rsidR="003200EB" w:rsidRPr="00F65195">
        <w:rPr>
          <w:rFonts w:ascii="Times New Roman" w:hAnsi="Times New Roman" w:cs="Times New Roman"/>
          <w:lang w:val="en-AU"/>
        </w:rPr>
        <w:t xml:space="preserve"> to address </w:t>
      </w:r>
      <w:r w:rsidR="009803B1" w:rsidRPr="00F65195">
        <w:rPr>
          <w:rFonts w:ascii="Times New Roman" w:hAnsi="Times New Roman" w:cs="Times New Roman"/>
          <w:lang w:val="en-AU"/>
        </w:rPr>
        <w:t xml:space="preserve">an inherent </w:t>
      </w:r>
      <w:r w:rsidR="003200EB" w:rsidRPr="00F65195">
        <w:rPr>
          <w:rFonts w:ascii="Times New Roman" w:hAnsi="Times New Roman" w:cs="Times New Roman"/>
          <w:lang w:val="en-AU"/>
        </w:rPr>
        <w:t>deficit</w:t>
      </w:r>
      <w:r w:rsidR="009803B1" w:rsidRPr="00F65195">
        <w:rPr>
          <w:rFonts w:ascii="Times New Roman" w:hAnsi="Times New Roman" w:cs="Times New Roman"/>
          <w:lang w:val="en-AU"/>
        </w:rPr>
        <w:t>, namely, their ‘</w:t>
      </w:r>
      <w:proofErr w:type="spellStart"/>
      <w:r w:rsidR="009803B1" w:rsidRPr="00F65195">
        <w:rPr>
          <w:rFonts w:ascii="Times New Roman" w:hAnsi="Times New Roman" w:cs="Times New Roman"/>
          <w:bCs/>
          <w:lang w:val="en-AU"/>
        </w:rPr>
        <w:t>unhistoricity</w:t>
      </w:r>
      <w:proofErr w:type="spellEnd"/>
      <w:r w:rsidR="009803B1" w:rsidRPr="00F65195">
        <w:rPr>
          <w:rFonts w:ascii="Times New Roman" w:hAnsi="Times New Roman" w:cs="Times New Roman"/>
          <w:bCs/>
          <w:lang w:val="en-AU"/>
        </w:rPr>
        <w:t>’</w:t>
      </w:r>
      <w:r w:rsidR="00485DA1" w:rsidRPr="00F65195">
        <w:rPr>
          <w:rFonts w:ascii="Times New Roman" w:hAnsi="Times New Roman" w:cs="Times New Roman"/>
          <w:lang w:val="en-AU"/>
        </w:rPr>
        <w:t xml:space="preserve">. As McDonald put it in his introduction to </w:t>
      </w:r>
      <w:r w:rsidR="00485DA1" w:rsidRPr="00F65195">
        <w:rPr>
          <w:rFonts w:ascii="Times New Roman" w:hAnsi="Times New Roman" w:cs="Times New Roman"/>
          <w:i/>
          <w:lang w:val="en-AU"/>
        </w:rPr>
        <w:t>The Historic Turn in the Human Sciences</w:t>
      </w:r>
      <w:r w:rsidR="00485DA1" w:rsidRPr="00F65195">
        <w:rPr>
          <w:rFonts w:ascii="Times New Roman" w:hAnsi="Times New Roman" w:cs="Times New Roman"/>
          <w:lang w:val="en-AU"/>
        </w:rPr>
        <w:t xml:space="preserve">:  </w:t>
      </w:r>
    </w:p>
    <w:p w14:paraId="7180A08B" w14:textId="75A46E81" w:rsidR="00485DA1" w:rsidRPr="00AF00E5" w:rsidRDefault="00485DA1" w:rsidP="00485DA1">
      <w:pPr>
        <w:spacing w:line="240" w:lineRule="auto"/>
        <w:ind w:left="709" w:right="709"/>
        <w:jc w:val="both"/>
        <w:rPr>
          <w:rFonts w:ascii="Times New Roman" w:hAnsi="Times New Roman" w:cs="Times New Roman"/>
          <w:sz w:val="20"/>
          <w:szCs w:val="20"/>
          <w:lang w:val="en-AU"/>
        </w:rPr>
      </w:pPr>
      <w:r w:rsidRPr="00AF00E5">
        <w:rPr>
          <w:rFonts w:ascii="Times New Roman" w:hAnsi="Times New Roman" w:cs="Times New Roman"/>
          <w:sz w:val="20"/>
          <w:szCs w:val="20"/>
          <w:lang w:val="en-AU"/>
        </w:rPr>
        <w:t>One of the most distinctive aspects of the current intellectual epoch is a turn toward “history” that is in progress across the humanities and social sciences in America today. The signs of a significant transformation of the intellectual agendas of the human sciences are apparent in the appearance of, among other things, the “new historicism” in literary and legal theory, a revived interest in “history of philosophy”, a historically oriented “new institutionalism” and other historical approaches in political sciences and economics, “ethnohistory” in anthropology, “historical sociology” in sociology, and even a more self-consciously reflexive and historicist methodological discussion in history itself.</w:t>
      </w:r>
      <w:r w:rsidR="00780481" w:rsidRPr="00AF00E5">
        <w:rPr>
          <w:rStyle w:val="FootnoteReference"/>
          <w:rFonts w:ascii="Times New Roman" w:hAnsi="Times New Roman" w:cs="Times New Roman"/>
          <w:sz w:val="20"/>
          <w:szCs w:val="20"/>
          <w:lang w:val="en-AU"/>
        </w:rPr>
        <w:footnoteReference w:id="43"/>
      </w:r>
      <w:r w:rsidRPr="00AF00E5">
        <w:rPr>
          <w:rFonts w:ascii="Times New Roman" w:hAnsi="Times New Roman" w:cs="Times New Roman"/>
          <w:sz w:val="20"/>
          <w:szCs w:val="20"/>
          <w:lang w:val="en-AU"/>
        </w:rPr>
        <w:t xml:space="preserve"> </w:t>
      </w:r>
    </w:p>
    <w:p w14:paraId="3161C1C1" w14:textId="4DB4CC79" w:rsidR="00F65195" w:rsidRDefault="00485DA1" w:rsidP="00F65195">
      <w:pPr>
        <w:spacing w:line="480" w:lineRule="auto"/>
        <w:jc w:val="both"/>
        <w:rPr>
          <w:rFonts w:ascii="Times New Roman" w:hAnsi="Times New Roman" w:cs="Times New Roman"/>
          <w:lang w:val="en-AU"/>
        </w:rPr>
      </w:pPr>
      <w:r w:rsidRPr="00F65195">
        <w:rPr>
          <w:rFonts w:ascii="Times New Roman" w:hAnsi="Times New Roman" w:cs="Times New Roman"/>
          <w:lang w:val="en-AU"/>
        </w:rPr>
        <w:t>Throughout the second half of the 20</w:t>
      </w:r>
      <w:r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w:t>
      </w:r>
      <w:r w:rsidR="00CA732A" w:rsidRPr="00F65195">
        <w:rPr>
          <w:rFonts w:ascii="Times New Roman" w:hAnsi="Times New Roman" w:cs="Times New Roman"/>
          <w:lang w:val="en-AU"/>
        </w:rPr>
        <w:t>,</w:t>
      </w:r>
      <w:r w:rsidRPr="00F65195">
        <w:rPr>
          <w:rFonts w:ascii="Times New Roman" w:hAnsi="Times New Roman" w:cs="Times New Roman"/>
          <w:lang w:val="en-AU"/>
        </w:rPr>
        <w:t xml:space="preserve"> the humanities and social sciences assumed a profoundly historical orientation. Just to mention one noticeable piece of evidence, </w:t>
      </w:r>
      <w:r w:rsidR="00CA732A" w:rsidRPr="00F65195">
        <w:rPr>
          <w:rFonts w:ascii="Times New Roman" w:hAnsi="Times New Roman" w:cs="Times New Roman"/>
          <w:lang w:val="en-AU"/>
        </w:rPr>
        <w:t>half a century</w:t>
      </w:r>
      <w:r w:rsidRPr="00F65195">
        <w:rPr>
          <w:rFonts w:ascii="Times New Roman" w:hAnsi="Times New Roman" w:cs="Times New Roman"/>
          <w:lang w:val="en-AU"/>
        </w:rPr>
        <w:t xml:space="preserve"> ago Kenneth </w:t>
      </w:r>
      <w:proofErr w:type="spellStart"/>
      <w:r w:rsidRPr="00F65195">
        <w:rPr>
          <w:rFonts w:ascii="Times New Roman" w:hAnsi="Times New Roman" w:cs="Times New Roman"/>
          <w:lang w:val="en-AU"/>
        </w:rPr>
        <w:t>Gergen</w:t>
      </w:r>
      <w:proofErr w:type="spellEnd"/>
      <w:r w:rsidR="00CA732A" w:rsidRPr="00F65195">
        <w:rPr>
          <w:rFonts w:ascii="Times New Roman" w:hAnsi="Times New Roman" w:cs="Times New Roman"/>
          <w:lang w:val="en-AU"/>
        </w:rPr>
        <w:t xml:space="preserve"> </w:t>
      </w:r>
      <w:r w:rsidRPr="00F65195">
        <w:rPr>
          <w:rFonts w:ascii="Times New Roman" w:hAnsi="Times New Roman" w:cs="Times New Roman"/>
          <w:lang w:val="en-AU"/>
        </w:rPr>
        <w:t xml:space="preserve">admitted that social psychology </w:t>
      </w:r>
      <w:r w:rsidR="00EA2E8E" w:rsidRPr="00F65195">
        <w:rPr>
          <w:rFonts w:ascii="Times New Roman" w:hAnsi="Times New Roman" w:cs="Times New Roman"/>
          <w:lang w:val="en-AU"/>
        </w:rPr>
        <w:t>‘</w:t>
      </w:r>
      <w:r w:rsidRPr="00F65195">
        <w:rPr>
          <w:rFonts w:ascii="Times New Roman" w:hAnsi="Times New Roman" w:cs="Times New Roman"/>
          <w:lang w:val="en-AU"/>
        </w:rPr>
        <w:t>is</w:t>
      </w:r>
      <w:r w:rsidR="00EA2E8E" w:rsidRPr="00F65195">
        <w:rPr>
          <w:rFonts w:ascii="Times New Roman" w:hAnsi="Times New Roman" w:cs="Times New Roman"/>
          <w:lang w:val="en-AU"/>
        </w:rPr>
        <w:t>’</w:t>
      </w:r>
      <w:r w:rsidRPr="00F65195">
        <w:rPr>
          <w:rFonts w:ascii="Times New Roman" w:hAnsi="Times New Roman" w:cs="Times New Roman"/>
          <w:lang w:val="en-AU"/>
        </w:rPr>
        <w:t xml:space="preserve"> history, or that, though the methods of research in social psychology are scientific in character, </w:t>
      </w:r>
      <w:r w:rsidR="00CA732A" w:rsidRPr="00F65195">
        <w:rPr>
          <w:rFonts w:ascii="Times New Roman" w:hAnsi="Times New Roman" w:cs="Times New Roman"/>
          <w:lang w:val="en-AU"/>
        </w:rPr>
        <w:t>“</w:t>
      </w:r>
      <w:r w:rsidRPr="00F65195">
        <w:rPr>
          <w:rFonts w:ascii="Times New Roman" w:hAnsi="Times New Roman" w:cs="Times New Roman"/>
          <w:lang w:val="en-AU"/>
        </w:rPr>
        <w:t xml:space="preserve">theories of social </w:t>
      </w:r>
      <w:proofErr w:type="spellStart"/>
      <w:r w:rsidRPr="00F65195">
        <w:rPr>
          <w:rFonts w:ascii="Times New Roman" w:hAnsi="Times New Roman" w:cs="Times New Roman"/>
          <w:lang w:val="en-AU"/>
        </w:rPr>
        <w:t>behavior</w:t>
      </w:r>
      <w:proofErr w:type="spellEnd"/>
      <w:r w:rsidRPr="00F65195">
        <w:rPr>
          <w:rFonts w:ascii="Times New Roman" w:hAnsi="Times New Roman" w:cs="Times New Roman"/>
          <w:lang w:val="en-AU"/>
        </w:rPr>
        <w:t xml:space="preserve"> are primarily reflections of contemporary history</w:t>
      </w:r>
      <w:r w:rsidR="00CA732A" w:rsidRPr="00F65195">
        <w:rPr>
          <w:rFonts w:ascii="Times New Roman" w:hAnsi="Times New Roman" w:cs="Times New Roman"/>
          <w:lang w:val="en-AU"/>
        </w:rPr>
        <w:t>”</w:t>
      </w:r>
      <w:r w:rsidRPr="00F65195">
        <w:rPr>
          <w:rFonts w:ascii="Times New Roman" w:hAnsi="Times New Roman" w:cs="Times New Roman"/>
          <w:lang w:val="en-AU"/>
        </w:rPr>
        <w:t xml:space="preserve"> and </w:t>
      </w:r>
      <w:r w:rsidR="00CA732A" w:rsidRPr="00F65195">
        <w:rPr>
          <w:rFonts w:ascii="Times New Roman" w:hAnsi="Times New Roman" w:cs="Times New Roman"/>
          <w:lang w:val="en-AU"/>
        </w:rPr>
        <w:t>“</w:t>
      </w:r>
      <w:r w:rsidRPr="00F65195">
        <w:rPr>
          <w:rFonts w:ascii="Times New Roman" w:hAnsi="Times New Roman" w:cs="Times New Roman"/>
          <w:lang w:val="en-AU"/>
        </w:rPr>
        <w:t>social psychology is primarily an historical inquiry</w:t>
      </w:r>
      <w:r w:rsidR="00CA732A" w:rsidRPr="00F65195">
        <w:rPr>
          <w:rFonts w:ascii="Times New Roman" w:hAnsi="Times New Roman" w:cs="Times New Roman"/>
          <w:lang w:val="en-AU"/>
        </w:rPr>
        <w:t>”</w:t>
      </w:r>
      <w:r w:rsidRPr="00F65195">
        <w:rPr>
          <w:rFonts w:ascii="Times New Roman" w:hAnsi="Times New Roman" w:cs="Times New Roman"/>
          <w:lang w:val="en-AU"/>
        </w:rPr>
        <w:t>.</w:t>
      </w:r>
      <w:r w:rsidR="00780481">
        <w:rPr>
          <w:rStyle w:val="FootnoteReference"/>
          <w:rFonts w:ascii="Times New Roman" w:hAnsi="Times New Roman" w:cs="Times New Roman"/>
          <w:lang w:val="en-AU"/>
        </w:rPr>
        <w:footnoteReference w:id="44"/>
      </w:r>
      <w:r w:rsidR="00913602" w:rsidRPr="00F65195">
        <w:rPr>
          <w:rFonts w:ascii="Times New Roman" w:hAnsi="Times New Roman" w:cs="Times New Roman"/>
          <w:lang w:val="en-AU"/>
        </w:rPr>
        <w:t xml:space="preserve"> </w:t>
      </w:r>
      <w:r w:rsidR="00BD4200" w:rsidRPr="00F65195">
        <w:rPr>
          <w:rFonts w:ascii="Times New Roman" w:hAnsi="Times New Roman" w:cs="Times New Roman"/>
          <w:lang w:val="en-AU"/>
        </w:rPr>
        <w:t xml:space="preserve">This is the </w:t>
      </w:r>
      <w:proofErr w:type="spellStart"/>
      <w:r w:rsidR="00BD4200" w:rsidRPr="00F65195">
        <w:rPr>
          <w:rFonts w:ascii="Times New Roman" w:hAnsi="Times New Roman" w:cs="Times New Roman"/>
          <w:lang w:val="en-AU"/>
        </w:rPr>
        <w:t>historico</w:t>
      </w:r>
      <w:proofErr w:type="spellEnd"/>
      <w:r w:rsidR="00BD4200" w:rsidRPr="00F65195">
        <w:rPr>
          <w:rFonts w:ascii="Times New Roman" w:hAnsi="Times New Roman" w:cs="Times New Roman"/>
          <w:lang w:val="en-AU"/>
        </w:rPr>
        <w:t xml:space="preserve">-social scientific logic that reveals how tautological it is to speak of ‘historical sociology’ or ‘historical criminology’ and why we should have never expected them to become fully independent fields of inquiry and social-scientific specializations; sociology </w:t>
      </w:r>
      <w:r w:rsidR="00EA2E8E" w:rsidRPr="00F65195">
        <w:rPr>
          <w:rFonts w:ascii="Times New Roman" w:hAnsi="Times New Roman" w:cs="Times New Roman"/>
          <w:lang w:val="en-AU"/>
        </w:rPr>
        <w:t>‘</w:t>
      </w:r>
      <w:r w:rsidR="00BD4200" w:rsidRPr="00F65195">
        <w:rPr>
          <w:rFonts w:ascii="Times New Roman" w:hAnsi="Times New Roman" w:cs="Times New Roman"/>
          <w:lang w:val="en-AU"/>
        </w:rPr>
        <w:t>is</w:t>
      </w:r>
      <w:r w:rsidR="00EA2E8E" w:rsidRPr="00F65195">
        <w:rPr>
          <w:rFonts w:ascii="Times New Roman" w:hAnsi="Times New Roman" w:cs="Times New Roman"/>
          <w:lang w:val="en-AU"/>
        </w:rPr>
        <w:t>’</w:t>
      </w:r>
      <w:r w:rsidR="00BD4200" w:rsidRPr="00F65195">
        <w:rPr>
          <w:rFonts w:ascii="Times New Roman" w:hAnsi="Times New Roman" w:cs="Times New Roman"/>
          <w:lang w:val="en-AU"/>
        </w:rPr>
        <w:t xml:space="preserve"> history, criminology </w:t>
      </w:r>
      <w:r w:rsidR="00EA2E8E" w:rsidRPr="00F65195">
        <w:rPr>
          <w:rFonts w:ascii="Times New Roman" w:hAnsi="Times New Roman" w:cs="Times New Roman"/>
          <w:lang w:val="en-AU"/>
        </w:rPr>
        <w:t>‘</w:t>
      </w:r>
      <w:r w:rsidR="00BD4200" w:rsidRPr="00F65195">
        <w:rPr>
          <w:rFonts w:ascii="Times New Roman" w:hAnsi="Times New Roman" w:cs="Times New Roman"/>
          <w:lang w:val="en-AU"/>
        </w:rPr>
        <w:t>is</w:t>
      </w:r>
      <w:r w:rsidR="00EA2E8E" w:rsidRPr="00F65195">
        <w:rPr>
          <w:rFonts w:ascii="Times New Roman" w:hAnsi="Times New Roman" w:cs="Times New Roman"/>
          <w:lang w:val="en-AU"/>
        </w:rPr>
        <w:t>’</w:t>
      </w:r>
      <w:r w:rsidR="00BD4200" w:rsidRPr="00F65195">
        <w:rPr>
          <w:rFonts w:ascii="Times New Roman" w:hAnsi="Times New Roman" w:cs="Times New Roman"/>
          <w:lang w:val="en-AU"/>
        </w:rPr>
        <w:t xml:space="preserve"> history. </w:t>
      </w:r>
    </w:p>
    <w:p w14:paraId="19448592" w14:textId="77777777" w:rsidR="00F65195" w:rsidRDefault="00F65195" w:rsidP="00F65195">
      <w:pPr>
        <w:spacing w:line="240" w:lineRule="auto"/>
        <w:jc w:val="both"/>
        <w:rPr>
          <w:rFonts w:ascii="Times New Roman" w:hAnsi="Times New Roman" w:cs="Times New Roman"/>
          <w:lang w:val="en-AU"/>
        </w:rPr>
      </w:pPr>
    </w:p>
    <w:p w14:paraId="23B9B6CC" w14:textId="0742F3CA" w:rsidR="002832A3" w:rsidRDefault="006867DB" w:rsidP="00F65195">
      <w:pPr>
        <w:spacing w:line="480" w:lineRule="auto"/>
        <w:jc w:val="both"/>
        <w:rPr>
          <w:rFonts w:ascii="Times New Roman" w:hAnsi="Times New Roman" w:cs="Times New Roman"/>
          <w:bCs/>
          <w:lang w:val="en-AU"/>
        </w:rPr>
      </w:pPr>
      <w:r w:rsidRPr="00F65195">
        <w:rPr>
          <w:rFonts w:ascii="Times New Roman" w:hAnsi="Times New Roman" w:cs="Times New Roman"/>
          <w:lang w:val="en-AU"/>
        </w:rPr>
        <w:t xml:space="preserve">Hence, </w:t>
      </w:r>
      <w:r w:rsidR="005358D0" w:rsidRPr="00F65195">
        <w:rPr>
          <w:rFonts w:ascii="Times New Roman" w:hAnsi="Times New Roman" w:cs="Times New Roman"/>
          <w:lang w:val="en-AU"/>
        </w:rPr>
        <w:t>it can be argued that, at a fundamental level, the emergence of the historical study of crime as a distinctive structure of knowledge in the last quarter of the 20</w:t>
      </w:r>
      <w:r w:rsidR="005358D0" w:rsidRPr="00F65195">
        <w:rPr>
          <w:rFonts w:ascii="Times New Roman" w:hAnsi="Times New Roman" w:cs="Times New Roman"/>
          <w:vertAlign w:val="superscript"/>
          <w:lang w:val="en-AU"/>
        </w:rPr>
        <w:t>th</w:t>
      </w:r>
      <w:r w:rsidR="005358D0" w:rsidRPr="00F65195">
        <w:rPr>
          <w:rFonts w:ascii="Times New Roman" w:hAnsi="Times New Roman" w:cs="Times New Roman"/>
          <w:lang w:val="en-AU"/>
        </w:rPr>
        <w:t xml:space="preserve"> century is a function of two major trends</w:t>
      </w:r>
      <w:r w:rsidR="008B2B0F" w:rsidRPr="00F65195">
        <w:rPr>
          <w:rFonts w:ascii="Times New Roman" w:hAnsi="Times New Roman" w:cs="Times New Roman"/>
          <w:lang w:val="en-AU"/>
        </w:rPr>
        <w:t xml:space="preserve"> at the </w:t>
      </w:r>
      <w:r w:rsidR="002832A3" w:rsidRPr="00F65195">
        <w:rPr>
          <w:rFonts w:ascii="Times New Roman" w:hAnsi="Times New Roman" w:cs="Times New Roman"/>
          <w:lang w:val="en-AU"/>
        </w:rPr>
        <w:t>juncture</w:t>
      </w:r>
      <w:r w:rsidR="008B2B0F" w:rsidRPr="00F65195">
        <w:rPr>
          <w:rFonts w:ascii="Times New Roman" w:hAnsi="Times New Roman" w:cs="Times New Roman"/>
          <w:lang w:val="en-AU"/>
        </w:rPr>
        <w:t xml:space="preserve"> </w:t>
      </w:r>
      <w:r w:rsidR="002832A3" w:rsidRPr="00F65195">
        <w:rPr>
          <w:rFonts w:ascii="Times New Roman" w:hAnsi="Times New Roman" w:cs="Times New Roman"/>
          <w:lang w:val="en-AU"/>
        </w:rPr>
        <w:t>between</w:t>
      </w:r>
      <w:r w:rsidR="008B2B0F" w:rsidRPr="00F65195">
        <w:rPr>
          <w:rFonts w:ascii="Times New Roman" w:hAnsi="Times New Roman" w:cs="Times New Roman"/>
          <w:lang w:val="en-AU"/>
        </w:rPr>
        <w:t xml:space="preserve"> history and the social sciences</w:t>
      </w:r>
      <w:r w:rsidR="005358D0" w:rsidRPr="00F65195">
        <w:rPr>
          <w:rFonts w:ascii="Times New Roman" w:hAnsi="Times New Roman" w:cs="Times New Roman"/>
          <w:lang w:val="en-AU"/>
        </w:rPr>
        <w:t xml:space="preserve">; the </w:t>
      </w:r>
      <w:r w:rsidR="005358D0" w:rsidRPr="00F65195">
        <w:rPr>
          <w:rFonts w:ascii="Times New Roman" w:hAnsi="Times New Roman" w:cs="Times New Roman"/>
          <w:bCs/>
          <w:lang w:val="en-AU"/>
        </w:rPr>
        <w:t xml:space="preserve">historization of the social sciences and the </w:t>
      </w:r>
      <w:proofErr w:type="spellStart"/>
      <w:r w:rsidR="005358D0" w:rsidRPr="00F65195">
        <w:rPr>
          <w:rFonts w:ascii="Times New Roman" w:hAnsi="Times New Roman" w:cs="Times New Roman"/>
          <w:bCs/>
          <w:lang w:val="en-AU"/>
        </w:rPr>
        <w:t>scientification</w:t>
      </w:r>
      <w:proofErr w:type="spellEnd"/>
      <w:r w:rsidR="005358D0" w:rsidRPr="00F65195">
        <w:rPr>
          <w:rFonts w:ascii="Times New Roman" w:hAnsi="Times New Roman" w:cs="Times New Roman"/>
          <w:bCs/>
          <w:lang w:val="en-AU"/>
        </w:rPr>
        <w:t xml:space="preserve"> of history. The conjoining of such trends laid the foundations on which historical social science was built</w:t>
      </w:r>
      <w:r w:rsidR="008B2B0F" w:rsidRPr="00F65195">
        <w:rPr>
          <w:rFonts w:ascii="Times New Roman" w:hAnsi="Times New Roman" w:cs="Times New Roman"/>
          <w:bCs/>
          <w:lang w:val="en-AU"/>
        </w:rPr>
        <w:t xml:space="preserve"> starting in the second half of the 20</w:t>
      </w:r>
      <w:r w:rsidR="008B2B0F" w:rsidRPr="00F65195">
        <w:rPr>
          <w:rFonts w:ascii="Times New Roman" w:hAnsi="Times New Roman" w:cs="Times New Roman"/>
          <w:bCs/>
          <w:vertAlign w:val="superscript"/>
          <w:lang w:val="en-AU"/>
        </w:rPr>
        <w:t>th</w:t>
      </w:r>
      <w:r w:rsidR="008B2B0F" w:rsidRPr="00F65195">
        <w:rPr>
          <w:rFonts w:ascii="Times New Roman" w:hAnsi="Times New Roman" w:cs="Times New Roman"/>
          <w:bCs/>
          <w:lang w:val="en-AU"/>
        </w:rPr>
        <w:t xml:space="preserve"> century.</w:t>
      </w:r>
      <w:r w:rsidR="005358D0" w:rsidRPr="00F65195">
        <w:rPr>
          <w:rFonts w:ascii="Times New Roman" w:hAnsi="Times New Roman" w:cs="Times New Roman"/>
          <w:bCs/>
          <w:lang w:val="en-AU"/>
        </w:rPr>
        <w:t xml:space="preserve"> </w:t>
      </w:r>
      <w:r w:rsidR="008B2B0F" w:rsidRPr="00F65195">
        <w:rPr>
          <w:rFonts w:ascii="Times New Roman" w:hAnsi="Times New Roman" w:cs="Times New Roman"/>
          <w:bCs/>
          <w:lang w:val="en-AU"/>
        </w:rPr>
        <w:t xml:space="preserve">These two trends need now to be more clearly connected to the emergence of a historical dimension to the study of crime. Such a connection can be made evident by exploring the relationship between social history and historical social science. As </w:t>
      </w:r>
      <w:r w:rsidR="008B2B0F" w:rsidRPr="00F65195">
        <w:rPr>
          <w:rFonts w:ascii="Times New Roman" w:hAnsi="Times New Roman" w:cs="Times New Roman"/>
          <w:bCs/>
          <w:lang w:val="en-AU"/>
        </w:rPr>
        <w:lastRenderedPageBreak/>
        <w:t xml:space="preserve">argued in the next session, a propensity to confuse social history and history from below obscures the possibility that social history may be aptly conceptualized as the positivity of historical social science, or that which makes it possible in actual academic practice – in the historical study of crime as well as other domains of knowledge production. </w:t>
      </w:r>
    </w:p>
    <w:p w14:paraId="2E8F3AD7" w14:textId="77777777" w:rsidR="00780481" w:rsidRPr="00F65195" w:rsidRDefault="00780481" w:rsidP="00780481">
      <w:pPr>
        <w:spacing w:line="240" w:lineRule="auto"/>
        <w:jc w:val="both"/>
        <w:rPr>
          <w:rFonts w:ascii="Times New Roman" w:hAnsi="Times New Roman" w:cs="Times New Roman"/>
          <w:lang w:val="en-AU"/>
        </w:rPr>
      </w:pPr>
    </w:p>
    <w:p w14:paraId="35A232AA" w14:textId="4139FA46" w:rsidR="000C10B0" w:rsidRPr="00F65195" w:rsidRDefault="006403BC" w:rsidP="00BD4200">
      <w:pPr>
        <w:pStyle w:val="Heading1"/>
        <w:spacing w:line="480" w:lineRule="auto"/>
        <w:rPr>
          <w:rFonts w:ascii="Times New Roman" w:hAnsi="Times New Roman" w:cs="Times New Roman"/>
          <w:b/>
          <w:bCs/>
          <w:i/>
          <w:iCs/>
          <w:color w:val="auto"/>
          <w:sz w:val="22"/>
          <w:szCs w:val="22"/>
          <w:lang w:val="en-AU"/>
        </w:rPr>
      </w:pPr>
      <w:r w:rsidRPr="00F65195">
        <w:rPr>
          <w:rFonts w:ascii="Times New Roman" w:hAnsi="Times New Roman" w:cs="Times New Roman"/>
          <w:b/>
          <w:bCs/>
          <w:i/>
          <w:iCs/>
          <w:color w:val="auto"/>
          <w:sz w:val="22"/>
          <w:szCs w:val="22"/>
          <w:lang w:val="en-AU"/>
        </w:rPr>
        <w:t xml:space="preserve">HISTORICAL </w:t>
      </w:r>
      <w:r w:rsidR="0072580D" w:rsidRPr="00F65195">
        <w:rPr>
          <w:rFonts w:ascii="Times New Roman" w:hAnsi="Times New Roman" w:cs="Times New Roman"/>
          <w:b/>
          <w:bCs/>
          <w:i/>
          <w:iCs/>
          <w:color w:val="auto"/>
          <w:sz w:val="22"/>
          <w:szCs w:val="22"/>
          <w:lang w:val="en-AU"/>
        </w:rPr>
        <w:t xml:space="preserve">SOCIAL SCIENCE AND </w:t>
      </w:r>
      <w:r w:rsidR="00FF743E" w:rsidRPr="00F65195">
        <w:rPr>
          <w:rFonts w:ascii="Times New Roman" w:hAnsi="Times New Roman" w:cs="Times New Roman"/>
          <w:b/>
          <w:bCs/>
          <w:i/>
          <w:iCs/>
          <w:color w:val="auto"/>
          <w:sz w:val="22"/>
          <w:szCs w:val="22"/>
          <w:lang w:val="en-AU"/>
        </w:rPr>
        <w:t xml:space="preserve">SOCIAL </w:t>
      </w:r>
      <w:r w:rsidR="00115EEF" w:rsidRPr="00F65195">
        <w:rPr>
          <w:rFonts w:ascii="Times New Roman" w:hAnsi="Times New Roman" w:cs="Times New Roman"/>
          <w:b/>
          <w:bCs/>
          <w:i/>
          <w:iCs/>
          <w:color w:val="auto"/>
          <w:sz w:val="22"/>
          <w:szCs w:val="22"/>
          <w:lang w:val="en-AU"/>
        </w:rPr>
        <w:t xml:space="preserve">HISTORY </w:t>
      </w:r>
      <w:r w:rsidR="009519E3" w:rsidRPr="00F65195">
        <w:rPr>
          <w:rFonts w:ascii="Times New Roman" w:hAnsi="Times New Roman" w:cs="Times New Roman"/>
          <w:b/>
          <w:bCs/>
          <w:i/>
          <w:iCs/>
          <w:color w:val="auto"/>
          <w:sz w:val="22"/>
          <w:szCs w:val="22"/>
          <w:lang w:val="en-AU"/>
        </w:rPr>
        <w:t xml:space="preserve"> </w:t>
      </w:r>
    </w:p>
    <w:p w14:paraId="2389ED3B" w14:textId="2BEC24C0" w:rsidR="00F65195" w:rsidRDefault="00BD4200" w:rsidP="00F65195">
      <w:pPr>
        <w:spacing w:after="200" w:line="480" w:lineRule="auto"/>
        <w:jc w:val="both"/>
        <w:rPr>
          <w:rFonts w:ascii="Times New Roman" w:hAnsi="Times New Roman" w:cs="Times New Roman"/>
          <w:bCs/>
          <w:lang w:val="en-AU"/>
        </w:rPr>
      </w:pPr>
      <w:r w:rsidRPr="00F65195">
        <w:rPr>
          <w:rFonts w:ascii="Times New Roman" w:hAnsi="Times New Roman" w:cs="Times New Roman"/>
          <w:bCs/>
          <w:lang w:val="en-AU"/>
        </w:rPr>
        <w:t>We have conventionally been led to believe that</w:t>
      </w:r>
      <w:r w:rsidR="0049302C" w:rsidRPr="00F65195">
        <w:rPr>
          <w:rFonts w:ascii="Times New Roman" w:hAnsi="Times New Roman" w:cs="Times New Roman"/>
          <w:bCs/>
          <w:lang w:val="en-AU"/>
        </w:rPr>
        <w:t xml:space="preserve"> </w:t>
      </w:r>
      <w:r w:rsidR="00636B61" w:rsidRPr="00F65195">
        <w:rPr>
          <w:rFonts w:ascii="Times New Roman" w:hAnsi="Times New Roman" w:cs="Times New Roman"/>
          <w:bCs/>
          <w:lang w:val="en-AU"/>
        </w:rPr>
        <w:t xml:space="preserve">the </w:t>
      </w:r>
      <w:r w:rsidR="0049302C" w:rsidRPr="00F65195">
        <w:rPr>
          <w:rFonts w:ascii="Times New Roman" w:hAnsi="Times New Roman" w:cs="Times New Roman"/>
          <w:bCs/>
          <w:lang w:val="en-AU"/>
        </w:rPr>
        <w:t xml:space="preserve">criminologist </w:t>
      </w:r>
      <w:r w:rsidR="00AF1998" w:rsidRPr="00F65195">
        <w:rPr>
          <w:rFonts w:ascii="Times New Roman" w:hAnsi="Times New Roman" w:cs="Times New Roman"/>
          <w:bCs/>
          <w:lang w:val="en-AU"/>
        </w:rPr>
        <w:t xml:space="preserve">and </w:t>
      </w:r>
      <w:r w:rsidR="00636B61" w:rsidRPr="00F65195">
        <w:rPr>
          <w:rFonts w:ascii="Times New Roman" w:hAnsi="Times New Roman" w:cs="Times New Roman"/>
          <w:bCs/>
          <w:lang w:val="en-AU"/>
        </w:rPr>
        <w:t xml:space="preserve">the </w:t>
      </w:r>
      <w:r w:rsidR="0049302C" w:rsidRPr="00F65195">
        <w:rPr>
          <w:rFonts w:ascii="Times New Roman" w:hAnsi="Times New Roman" w:cs="Times New Roman"/>
          <w:bCs/>
          <w:lang w:val="en-AU"/>
        </w:rPr>
        <w:t xml:space="preserve">historian </w:t>
      </w:r>
      <w:r w:rsidRPr="00F65195">
        <w:rPr>
          <w:rFonts w:ascii="Times New Roman" w:hAnsi="Times New Roman" w:cs="Times New Roman"/>
          <w:bCs/>
          <w:lang w:val="en-AU"/>
        </w:rPr>
        <w:t>should</w:t>
      </w:r>
      <w:r w:rsidR="00AF1998" w:rsidRPr="00F65195">
        <w:rPr>
          <w:rFonts w:ascii="Times New Roman" w:hAnsi="Times New Roman" w:cs="Times New Roman"/>
          <w:bCs/>
          <w:lang w:val="en-AU"/>
        </w:rPr>
        <w:t xml:space="preserve"> look at each other </w:t>
      </w:r>
      <w:r w:rsidR="0049302C" w:rsidRPr="00F65195">
        <w:rPr>
          <w:rFonts w:ascii="Times New Roman" w:hAnsi="Times New Roman" w:cs="Times New Roman"/>
          <w:bCs/>
          <w:lang w:val="en-AU"/>
        </w:rPr>
        <w:t xml:space="preserve">with a rather suspicious eye. </w:t>
      </w:r>
      <w:r w:rsidRPr="00F65195">
        <w:rPr>
          <w:rFonts w:ascii="Times New Roman" w:hAnsi="Times New Roman" w:cs="Times New Roman"/>
          <w:bCs/>
          <w:lang w:val="en-AU"/>
        </w:rPr>
        <w:t>The previous section showed</w:t>
      </w:r>
      <w:r w:rsidR="00957F5A" w:rsidRPr="00F65195">
        <w:rPr>
          <w:rFonts w:ascii="Times New Roman" w:hAnsi="Times New Roman" w:cs="Times New Roman"/>
          <w:bCs/>
          <w:lang w:val="en-AU"/>
        </w:rPr>
        <w:t xml:space="preserve"> that</w:t>
      </w:r>
      <w:r w:rsidR="00C51A7D" w:rsidRPr="00F65195">
        <w:rPr>
          <w:rFonts w:ascii="Times New Roman" w:hAnsi="Times New Roman" w:cs="Times New Roman"/>
          <w:bCs/>
          <w:lang w:val="en-AU"/>
        </w:rPr>
        <w:t>,</w:t>
      </w:r>
      <w:r w:rsidR="00957F5A" w:rsidRPr="00F65195">
        <w:rPr>
          <w:rFonts w:ascii="Times New Roman" w:hAnsi="Times New Roman" w:cs="Times New Roman"/>
          <w:bCs/>
          <w:lang w:val="en-AU"/>
        </w:rPr>
        <w:t xml:space="preserve"> </w:t>
      </w:r>
      <w:r w:rsidR="00C51A7D" w:rsidRPr="00F65195">
        <w:rPr>
          <w:rFonts w:ascii="Times New Roman" w:hAnsi="Times New Roman" w:cs="Times New Roman"/>
          <w:bCs/>
          <w:lang w:val="en-AU"/>
        </w:rPr>
        <w:t>today,</w:t>
      </w:r>
      <w:r w:rsidR="00957F5A" w:rsidRPr="00F65195">
        <w:rPr>
          <w:rFonts w:ascii="Times New Roman" w:hAnsi="Times New Roman" w:cs="Times New Roman"/>
          <w:bCs/>
          <w:lang w:val="en-AU"/>
        </w:rPr>
        <w:t xml:space="preserve"> </w:t>
      </w:r>
      <w:r w:rsidR="00C51A7D" w:rsidRPr="00F65195">
        <w:rPr>
          <w:rFonts w:ascii="Times New Roman" w:hAnsi="Times New Roman" w:cs="Times New Roman"/>
          <w:bCs/>
          <w:lang w:val="en-AU"/>
        </w:rPr>
        <w:t xml:space="preserve">such a logic </w:t>
      </w:r>
      <w:r w:rsidR="00957F5A" w:rsidRPr="00F65195">
        <w:rPr>
          <w:rFonts w:ascii="Times New Roman" w:hAnsi="Times New Roman" w:cs="Times New Roman"/>
          <w:bCs/>
          <w:lang w:val="en-AU"/>
        </w:rPr>
        <w:t xml:space="preserve">is </w:t>
      </w:r>
      <w:r w:rsidR="00C51A7D" w:rsidRPr="00F65195">
        <w:rPr>
          <w:rFonts w:ascii="Times New Roman" w:hAnsi="Times New Roman" w:cs="Times New Roman"/>
          <w:bCs/>
          <w:lang w:val="en-AU"/>
        </w:rPr>
        <w:t>fallacious</w:t>
      </w:r>
      <w:r w:rsidR="0049302C" w:rsidRPr="00F65195">
        <w:rPr>
          <w:rFonts w:ascii="Times New Roman" w:hAnsi="Times New Roman" w:cs="Times New Roman"/>
          <w:bCs/>
          <w:lang w:val="en-AU"/>
        </w:rPr>
        <w:t xml:space="preserve">, </w:t>
      </w:r>
      <w:r w:rsidR="00957F5A" w:rsidRPr="00F65195">
        <w:rPr>
          <w:rFonts w:ascii="Times New Roman" w:hAnsi="Times New Roman" w:cs="Times New Roman"/>
          <w:bCs/>
          <w:lang w:val="en-AU"/>
        </w:rPr>
        <w:t>for the development of historical social science in the second half of the 20</w:t>
      </w:r>
      <w:r w:rsidR="00957F5A" w:rsidRPr="00F65195">
        <w:rPr>
          <w:rFonts w:ascii="Times New Roman" w:hAnsi="Times New Roman" w:cs="Times New Roman"/>
          <w:bCs/>
          <w:vertAlign w:val="superscript"/>
          <w:lang w:val="en-AU"/>
        </w:rPr>
        <w:t>th</w:t>
      </w:r>
      <w:r w:rsidR="00957F5A" w:rsidRPr="00F65195">
        <w:rPr>
          <w:rFonts w:ascii="Times New Roman" w:hAnsi="Times New Roman" w:cs="Times New Roman"/>
          <w:bCs/>
          <w:lang w:val="en-AU"/>
        </w:rPr>
        <w:t xml:space="preserve"> century made possible and desirable</w:t>
      </w:r>
      <w:r w:rsidR="009357A0" w:rsidRPr="00F65195">
        <w:rPr>
          <w:rFonts w:ascii="Times New Roman" w:hAnsi="Times New Roman" w:cs="Times New Roman"/>
          <w:bCs/>
          <w:lang w:val="en-AU"/>
        </w:rPr>
        <w:t xml:space="preserve"> </w:t>
      </w:r>
      <w:r w:rsidR="00A55489" w:rsidRPr="00F65195">
        <w:rPr>
          <w:rFonts w:ascii="Times New Roman" w:hAnsi="Times New Roman" w:cs="Times New Roman"/>
          <w:bCs/>
          <w:lang w:val="en-AU"/>
        </w:rPr>
        <w:t xml:space="preserve">– </w:t>
      </w:r>
      <w:r w:rsidR="009357A0" w:rsidRPr="00F65195">
        <w:rPr>
          <w:rFonts w:ascii="Times New Roman" w:hAnsi="Times New Roman" w:cs="Times New Roman"/>
          <w:bCs/>
          <w:lang w:val="en-AU"/>
        </w:rPr>
        <w:t>a</w:t>
      </w:r>
      <w:r w:rsidR="00A55489" w:rsidRPr="00F65195">
        <w:rPr>
          <w:rFonts w:ascii="Times New Roman" w:hAnsi="Times New Roman" w:cs="Times New Roman"/>
          <w:bCs/>
          <w:lang w:val="en-AU"/>
        </w:rPr>
        <w:t>nd,</w:t>
      </w:r>
      <w:r w:rsidR="009357A0" w:rsidRPr="00F65195">
        <w:rPr>
          <w:rFonts w:ascii="Times New Roman" w:hAnsi="Times New Roman" w:cs="Times New Roman"/>
          <w:bCs/>
          <w:lang w:val="en-AU"/>
        </w:rPr>
        <w:t xml:space="preserve"> to an extent</w:t>
      </w:r>
      <w:r w:rsidR="00A55489" w:rsidRPr="00F65195">
        <w:rPr>
          <w:rFonts w:ascii="Times New Roman" w:hAnsi="Times New Roman" w:cs="Times New Roman"/>
          <w:bCs/>
          <w:lang w:val="en-AU"/>
        </w:rPr>
        <w:t>,</w:t>
      </w:r>
      <w:r w:rsidR="009357A0" w:rsidRPr="00F65195">
        <w:rPr>
          <w:rFonts w:ascii="Times New Roman" w:hAnsi="Times New Roman" w:cs="Times New Roman"/>
          <w:bCs/>
          <w:lang w:val="en-AU"/>
        </w:rPr>
        <w:t xml:space="preserve"> inevitable</w:t>
      </w:r>
      <w:r w:rsidR="00A55489" w:rsidRPr="00F65195">
        <w:rPr>
          <w:rFonts w:ascii="Times New Roman" w:hAnsi="Times New Roman" w:cs="Times New Roman"/>
          <w:bCs/>
          <w:lang w:val="en-AU"/>
        </w:rPr>
        <w:t xml:space="preserve"> –</w:t>
      </w:r>
      <w:r w:rsidR="00957F5A" w:rsidRPr="00F65195">
        <w:rPr>
          <w:rFonts w:ascii="Times New Roman" w:hAnsi="Times New Roman" w:cs="Times New Roman"/>
          <w:bCs/>
          <w:lang w:val="en-AU"/>
        </w:rPr>
        <w:t xml:space="preserve"> </w:t>
      </w:r>
      <w:r w:rsidR="0049302C" w:rsidRPr="00F65195">
        <w:rPr>
          <w:rFonts w:ascii="Times New Roman" w:hAnsi="Times New Roman" w:cs="Times New Roman"/>
          <w:bCs/>
          <w:lang w:val="en-AU"/>
        </w:rPr>
        <w:t xml:space="preserve">a complex cooperation between the study of </w:t>
      </w:r>
      <w:r w:rsidR="00311A00" w:rsidRPr="00F65195">
        <w:rPr>
          <w:rFonts w:ascii="Times New Roman" w:hAnsi="Times New Roman" w:cs="Times New Roman"/>
          <w:bCs/>
          <w:lang w:val="en-AU"/>
        </w:rPr>
        <w:t>the past</w:t>
      </w:r>
      <w:r w:rsidR="0049302C" w:rsidRPr="00F65195">
        <w:rPr>
          <w:rFonts w:ascii="Times New Roman" w:hAnsi="Times New Roman" w:cs="Times New Roman"/>
          <w:bCs/>
          <w:lang w:val="en-AU"/>
        </w:rPr>
        <w:t xml:space="preserve"> and the study of </w:t>
      </w:r>
      <w:r w:rsidR="00957F5A" w:rsidRPr="00F65195">
        <w:rPr>
          <w:rFonts w:ascii="Times New Roman" w:hAnsi="Times New Roman" w:cs="Times New Roman"/>
          <w:bCs/>
          <w:lang w:val="en-AU"/>
        </w:rPr>
        <w:t>crime</w:t>
      </w:r>
      <w:r w:rsidR="0049302C" w:rsidRPr="00F65195">
        <w:rPr>
          <w:rFonts w:ascii="Times New Roman" w:hAnsi="Times New Roman" w:cs="Times New Roman"/>
          <w:bCs/>
          <w:lang w:val="en-AU"/>
        </w:rPr>
        <w:t xml:space="preserve">. </w:t>
      </w:r>
      <w:r w:rsidR="009357A0" w:rsidRPr="00F65195">
        <w:rPr>
          <w:rFonts w:ascii="Times New Roman" w:hAnsi="Times New Roman" w:cs="Times New Roman"/>
          <w:bCs/>
          <w:lang w:val="en-AU"/>
        </w:rPr>
        <w:t>A</w:t>
      </w:r>
      <w:r w:rsidR="0049302C" w:rsidRPr="00F65195">
        <w:rPr>
          <w:rFonts w:ascii="Times New Roman" w:hAnsi="Times New Roman" w:cs="Times New Roman"/>
          <w:bCs/>
          <w:lang w:val="en-AU"/>
        </w:rPr>
        <w:t xml:space="preserve">s Sharpe indicated in the opening sentence of </w:t>
      </w:r>
      <w:r w:rsidR="0049302C" w:rsidRPr="00F65195">
        <w:rPr>
          <w:rFonts w:ascii="Times New Roman" w:hAnsi="Times New Roman" w:cs="Times New Roman"/>
          <w:bCs/>
          <w:i/>
          <w:iCs/>
          <w:lang w:val="en-AU"/>
        </w:rPr>
        <w:t>Crime in Early Modern England 1550-1750</w:t>
      </w:r>
      <w:r w:rsidR="0049302C" w:rsidRPr="00F65195">
        <w:rPr>
          <w:rFonts w:ascii="Times New Roman" w:hAnsi="Times New Roman" w:cs="Times New Roman"/>
          <w:bCs/>
          <w:lang w:val="en-AU"/>
        </w:rPr>
        <w:t>, “crime is now accepted as a serious subject of historical study”</w:t>
      </w:r>
      <w:r w:rsidR="00AF00E5">
        <w:rPr>
          <w:rFonts w:ascii="Times New Roman" w:hAnsi="Times New Roman" w:cs="Times New Roman"/>
          <w:bCs/>
          <w:lang w:val="en-AU"/>
        </w:rPr>
        <w:t>.</w:t>
      </w:r>
      <w:r w:rsidR="00AF00E5">
        <w:rPr>
          <w:rStyle w:val="FootnoteReference"/>
          <w:rFonts w:ascii="Times New Roman" w:hAnsi="Times New Roman" w:cs="Times New Roman"/>
          <w:bCs/>
          <w:lang w:val="en-AU"/>
        </w:rPr>
        <w:footnoteReference w:id="45"/>
      </w:r>
      <w:r w:rsidR="0049302C" w:rsidRPr="00F65195">
        <w:rPr>
          <w:rFonts w:ascii="Times New Roman" w:hAnsi="Times New Roman" w:cs="Times New Roman"/>
          <w:bCs/>
          <w:lang w:val="en-AU"/>
        </w:rPr>
        <w:t xml:space="preserve"> </w:t>
      </w:r>
      <w:r w:rsidR="00AF00E5">
        <w:rPr>
          <w:rFonts w:ascii="Times New Roman" w:hAnsi="Times New Roman" w:cs="Times New Roman"/>
          <w:bCs/>
          <w:lang w:val="en-AU"/>
        </w:rPr>
        <w:t>T</w:t>
      </w:r>
      <w:r w:rsidR="009357A0" w:rsidRPr="00F65195">
        <w:rPr>
          <w:rFonts w:ascii="Times New Roman" w:hAnsi="Times New Roman" w:cs="Times New Roman"/>
          <w:bCs/>
          <w:lang w:val="en-AU"/>
        </w:rPr>
        <w:t xml:space="preserve">his is not just because </w:t>
      </w:r>
      <w:r w:rsidR="00A55489" w:rsidRPr="00F65195">
        <w:rPr>
          <w:rFonts w:ascii="Times New Roman" w:hAnsi="Times New Roman" w:cs="Times New Roman"/>
          <w:bCs/>
          <w:lang w:val="en-AU"/>
        </w:rPr>
        <w:t xml:space="preserve">a </w:t>
      </w:r>
      <w:r w:rsidR="00A55489" w:rsidRPr="00F65195">
        <w:rPr>
          <w:rFonts w:ascii="Times New Roman" w:hAnsi="Times New Roman" w:cs="Times New Roman"/>
          <w:bCs/>
          <w:iCs/>
          <w:lang w:val="en-AU"/>
        </w:rPr>
        <w:t>historiography of crime and criminal justice</w:t>
      </w:r>
      <w:r w:rsidR="00A55489" w:rsidRPr="00F65195">
        <w:rPr>
          <w:rFonts w:ascii="Times New Roman" w:hAnsi="Times New Roman" w:cs="Times New Roman"/>
          <w:bCs/>
          <w:lang w:val="en-AU"/>
        </w:rPr>
        <w:t xml:space="preserve"> started to take shape</w:t>
      </w:r>
      <w:r w:rsidR="009357A0" w:rsidRPr="00F65195">
        <w:rPr>
          <w:rFonts w:ascii="Times New Roman" w:hAnsi="Times New Roman" w:cs="Times New Roman"/>
          <w:bCs/>
          <w:lang w:val="en-AU"/>
        </w:rPr>
        <w:t xml:space="preserve"> in the last quarter of the 20</w:t>
      </w:r>
      <w:r w:rsidR="009357A0" w:rsidRPr="00F65195">
        <w:rPr>
          <w:rFonts w:ascii="Times New Roman" w:hAnsi="Times New Roman" w:cs="Times New Roman"/>
          <w:bCs/>
          <w:vertAlign w:val="superscript"/>
          <w:lang w:val="en-AU"/>
        </w:rPr>
        <w:t>th</w:t>
      </w:r>
      <w:r w:rsidR="009357A0" w:rsidRPr="00F65195">
        <w:rPr>
          <w:rFonts w:ascii="Times New Roman" w:hAnsi="Times New Roman" w:cs="Times New Roman"/>
          <w:bCs/>
          <w:lang w:val="en-AU"/>
        </w:rPr>
        <w:t xml:space="preserve"> century,</w:t>
      </w:r>
      <w:r w:rsidR="009357A0" w:rsidRPr="00F65195">
        <w:rPr>
          <w:rFonts w:ascii="Times New Roman" w:hAnsi="Times New Roman" w:cs="Times New Roman"/>
          <w:bCs/>
          <w:iCs/>
          <w:lang w:val="en-AU"/>
        </w:rPr>
        <w:t xml:space="preserve"> but also and more fundamentally because of the development of historical social science, because of the </w:t>
      </w:r>
      <w:proofErr w:type="spellStart"/>
      <w:r w:rsidR="00A55489" w:rsidRPr="00F65195">
        <w:rPr>
          <w:rFonts w:ascii="Times New Roman" w:hAnsi="Times New Roman" w:cs="Times New Roman"/>
          <w:bCs/>
          <w:iCs/>
          <w:lang w:val="en-AU"/>
        </w:rPr>
        <w:t>scientification</w:t>
      </w:r>
      <w:proofErr w:type="spellEnd"/>
      <w:r w:rsidR="00A55489" w:rsidRPr="00F65195">
        <w:rPr>
          <w:rFonts w:ascii="Times New Roman" w:hAnsi="Times New Roman" w:cs="Times New Roman"/>
          <w:bCs/>
          <w:iCs/>
          <w:lang w:val="en-AU"/>
        </w:rPr>
        <w:t xml:space="preserve"> of history and the historization of the social sciences</w:t>
      </w:r>
      <w:r w:rsidR="0049302C" w:rsidRPr="00F65195">
        <w:rPr>
          <w:rFonts w:ascii="Times New Roman" w:hAnsi="Times New Roman" w:cs="Times New Roman"/>
          <w:bCs/>
          <w:lang w:val="en-AU"/>
        </w:rPr>
        <w:t xml:space="preserve">. </w:t>
      </w:r>
      <w:r w:rsidR="006E2F08" w:rsidRPr="00F65195">
        <w:rPr>
          <w:rFonts w:ascii="Times New Roman" w:hAnsi="Times New Roman" w:cs="Times New Roman"/>
          <w:bCs/>
          <w:lang w:val="en-AU"/>
        </w:rPr>
        <w:t xml:space="preserve">In other words, crime is now accepted as a serious subject of historical study because </w:t>
      </w:r>
      <w:r w:rsidR="00B33306" w:rsidRPr="00F65195">
        <w:rPr>
          <w:rFonts w:ascii="Times New Roman" w:hAnsi="Times New Roman" w:cs="Times New Roman"/>
          <w:bCs/>
          <w:lang w:val="en-AU"/>
        </w:rPr>
        <w:t>history and criminology have become indissoluble. Various p</w:t>
      </w:r>
      <w:r w:rsidR="006E2F08" w:rsidRPr="00F65195">
        <w:rPr>
          <w:rFonts w:ascii="Times New Roman" w:hAnsi="Times New Roman" w:cs="Times New Roman"/>
          <w:bCs/>
          <w:lang w:val="en-AU"/>
        </w:rPr>
        <w:t xml:space="preserve">articipants in the historical study of crime </w:t>
      </w:r>
      <w:r w:rsidR="00B33306" w:rsidRPr="00F65195">
        <w:rPr>
          <w:rFonts w:ascii="Times New Roman" w:hAnsi="Times New Roman" w:cs="Times New Roman"/>
          <w:bCs/>
          <w:lang w:val="en-AU"/>
        </w:rPr>
        <w:t xml:space="preserve">have made this claim in their own ways, without resorting to the notion of historical social science. </w:t>
      </w:r>
      <w:r w:rsidR="00B33306" w:rsidRPr="00F65195">
        <w:rPr>
          <w:rFonts w:ascii="Times New Roman" w:hAnsi="Times New Roman" w:cs="Times New Roman"/>
          <w:lang w:val="en-AU"/>
        </w:rPr>
        <w:t xml:space="preserve">Godfrey, Williams and Lawrence, for instance, claim that history and criminology </w:t>
      </w:r>
      <w:r w:rsidR="00332284" w:rsidRPr="00F65195">
        <w:rPr>
          <w:rFonts w:ascii="Times New Roman" w:hAnsi="Times New Roman" w:cs="Times New Roman"/>
          <w:lang w:val="en-AU"/>
        </w:rPr>
        <w:t>have, for some time now,</w:t>
      </w:r>
      <w:r w:rsidR="00B33306" w:rsidRPr="00F65195">
        <w:rPr>
          <w:rFonts w:ascii="Times New Roman" w:hAnsi="Times New Roman" w:cs="Times New Roman"/>
          <w:lang w:val="en-AU"/>
        </w:rPr>
        <w:t xml:space="preserve"> </w:t>
      </w:r>
      <w:r w:rsidR="00332284" w:rsidRPr="00F65195">
        <w:rPr>
          <w:rFonts w:ascii="Times New Roman" w:hAnsi="Times New Roman" w:cs="Times New Roman"/>
          <w:lang w:val="en-AU"/>
        </w:rPr>
        <w:t>been</w:t>
      </w:r>
      <w:r w:rsidR="00B33306" w:rsidRPr="00F65195">
        <w:rPr>
          <w:rFonts w:ascii="Times New Roman" w:hAnsi="Times New Roman" w:cs="Times New Roman"/>
          <w:lang w:val="en-AU"/>
        </w:rPr>
        <w:t xml:space="preserve"> creating their own “history of interaction”, to the point that classifying certain works as either works of history or works of criminology is no longer a possibility.</w:t>
      </w:r>
      <w:r w:rsidR="00780481">
        <w:rPr>
          <w:rStyle w:val="FootnoteReference"/>
          <w:rFonts w:ascii="Times New Roman" w:hAnsi="Times New Roman" w:cs="Times New Roman"/>
          <w:lang w:val="en-AU"/>
        </w:rPr>
        <w:footnoteReference w:id="46"/>
      </w:r>
      <w:r w:rsidR="00B33306" w:rsidRPr="00F65195">
        <w:rPr>
          <w:rFonts w:ascii="Times New Roman" w:hAnsi="Times New Roman" w:cs="Times New Roman"/>
          <w:lang w:val="en-AU"/>
        </w:rPr>
        <w:t xml:space="preserve"> This is quite unequivocally another way of saying that the historical study of crime is a province of historical social science.</w:t>
      </w:r>
      <w:r w:rsidR="00B33306" w:rsidRPr="00F65195">
        <w:rPr>
          <w:rFonts w:ascii="Times New Roman" w:hAnsi="Times New Roman" w:cs="Times New Roman"/>
          <w:bCs/>
          <w:lang w:val="en-AU"/>
        </w:rPr>
        <w:t xml:space="preserve"> </w:t>
      </w:r>
      <w:r w:rsidR="00C51A7D" w:rsidRPr="00F65195">
        <w:rPr>
          <w:rFonts w:ascii="Times New Roman" w:hAnsi="Times New Roman" w:cs="Times New Roman"/>
          <w:bCs/>
          <w:lang w:val="en-AU"/>
        </w:rPr>
        <w:t>As Emsley</w:t>
      </w:r>
      <w:r w:rsidR="00AF00E5">
        <w:rPr>
          <w:rFonts w:ascii="Times New Roman" w:hAnsi="Times New Roman" w:cs="Times New Roman"/>
          <w:bCs/>
          <w:lang w:val="en-AU"/>
        </w:rPr>
        <w:t xml:space="preserve"> </w:t>
      </w:r>
      <w:r w:rsidR="00C51A7D" w:rsidRPr="00F65195">
        <w:rPr>
          <w:rFonts w:ascii="Times New Roman" w:hAnsi="Times New Roman" w:cs="Times New Roman"/>
          <w:bCs/>
          <w:lang w:val="en-AU"/>
        </w:rPr>
        <w:t>correctly pointed out, i</w:t>
      </w:r>
      <w:r w:rsidR="00A55489" w:rsidRPr="00F65195">
        <w:rPr>
          <w:rFonts w:ascii="Times New Roman" w:hAnsi="Times New Roman" w:cs="Times New Roman"/>
          <w:bCs/>
          <w:lang w:val="en-AU"/>
        </w:rPr>
        <w:t>n the 1970s</w:t>
      </w:r>
      <w:r w:rsidR="007B43EA" w:rsidRPr="00F65195">
        <w:rPr>
          <w:rFonts w:ascii="Times New Roman" w:hAnsi="Times New Roman" w:cs="Times New Roman"/>
          <w:bCs/>
          <w:lang w:val="en-AU"/>
        </w:rPr>
        <w:t xml:space="preserve"> </w:t>
      </w:r>
      <w:r w:rsidR="00A55489" w:rsidRPr="00F65195">
        <w:rPr>
          <w:rFonts w:ascii="Times New Roman" w:hAnsi="Times New Roman" w:cs="Times New Roman"/>
          <w:bCs/>
          <w:lang w:val="en-AU"/>
        </w:rPr>
        <w:t xml:space="preserve">“the history of crime, criminal justice, penal policy and penal institutions </w:t>
      </w:r>
      <w:r w:rsidR="00B33306" w:rsidRPr="00F65195">
        <w:rPr>
          <w:rFonts w:ascii="Times New Roman" w:hAnsi="Times New Roman" w:cs="Times New Roman"/>
          <w:bCs/>
          <w:lang w:val="en-AU"/>
        </w:rPr>
        <w:t>[…]</w:t>
      </w:r>
      <w:r w:rsidR="00A55489" w:rsidRPr="00F65195">
        <w:rPr>
          <w:rFonts w:ascii="Times New Roman" w:hAnsi="Times New Roman" w:cs="Times New Roman"/>
          <w:bCs/>
          <w:lang w:val="en-AU"/>
        </w:rPr>
        <w:t xml:space="preserve"> was a subject scarcely explored by academics”</w:t>
      </w:r>
      <w:r w:rsidR="00AF00E5">
        <w:rPr>
          <w:rFonts w:ascii="Times New Roman" w:hAnsi="Times New Roman" w:cs="Times New Roman"/>
          <w:bCs/>
          <w:lang w:val="en-AU"/>
        </w:rPr>
        <w:t>.</w:t>
      </w:r>
      <w:r w:rsidR="00AF00E5">
        <w:rPr>
          <w:rStyle w:val="FootnoteReference"/>
          <w:rFonts w:ascii="Times New Roman" w:hAnsi="Times New Roman" w:cs="Times New Roman"/>
          <w:bCs/>
          <w:lang w:val="en-AU"/>
        </w:rPr>
        <w:footnoteReference w:id="47"/>
      </w:r>
      <w:r w:rsidR="0049302C" w:rsidRPr="00F65195">
        <w:rPr>
          <w:rFonts w:ascii="Times New Roman" w:hAnsi="Times New Roman" w:cs="Times New Roman"/>
          <w:bCs/>
          <w:lang w:val="en-AU"/>
        </w:rPr>
        <w:t xml:space="preserve"> </w:t>
      </w:r>
      <w:r w:rsidR="00AF00E5">
        <w:rPr>
          <w:rFonts w:ascii="Times New Roman" w:hAnsi="Times New Roman" w:cs="Times New Roman"/>
          <w:bCs/>
          <w:lang w:val="en-AU"/>
        </w:rPr>
        <w:t>B</w:t>
      </w:r>
      <w:r w:rsidR="00A55489" w:rsidRPr="00F65195">
        <w:rPr>
          <w:rFonts w:ascii="Times New Roman" w:hAnsi="Times New Roman" w:cs="Times New Roman"/>
          <w:bCs/>
          <w:lang w:val="en-AU"/>
        </w:rPr>
        <w:t xml:space="preserve">ut </w:t>
      </w:r>
      <w:r w:rsidR="00C51A7D" w:rsidRPr="00F65195">
        <w:rPr>
          <w:rFonts w:ascii="Times New Roman" w:hAnsi="Times New Roman" w:cs="Times New Roman"/>
          <w:bCs/>
          <w:lang w:val="en-AU"/>
        </w:rPr>
        <w:t xml:space="preserve">it was </w:t>
      </w:r>
      <w:r w:rsidR="00AF00E5">
        <w:rPr>
          <w:rFonts w:ascii="Times New Roman" w:hAnsi="Times New Roman" w:cs="Times New Roman"/>
          <w:bCs/>
          <w:lang w:val="en-AU"/>
        </w:rPr>
        <w:t>around</w:t>
      </w:r>
      <w:r w:rsidR="00C51A7D" w:rsidRPr="00F65195">
        <w:rPr>
          <w:rFonts w:ascii="Times New Roman" w:hAnsi="Times New Roman" w:cs="Times New Roman"/>
          <w:bCs/>
          <w:lang w:val="en-AU"/>
        </w:rPr>
        <w:t xml:space="preserve"> </w:t>
      </w:r>
      <w:r w:rsidR="00A55489" w:rsidRPr="00F65195">
        <w:rPr>
          <w:rFonts w:ascii="Times New Roman" w:hAnsi="Times New Roman" w:cs="Times New Roman"/>
          <w:bCs/>
          <w:lang w:val="en-AU"/>
        </w:rPr>
        <w:t xml:space="preserve">this time </w:t>
      </w:r>
      <w:r w:rsidR="00C51A7D" w:rsidRPr="00F65195">
        <w:rPr>
          <w:rFonts w:ascii="Times New Roman" w:hAnsi="Times New Roman" w:cs="Times New Roman"/>
          <w:bCs/>
          <w:lang w:val="en-AU"/>
        </w:rPr>
        <w:t>that</w:t>
      </w:r>
      <w:r w:rsidR="00A55489" w:rsidRPr="00F65195">
        <w:rPr>
          <w:rFonts w:ascii="Times New Roman" w:hAnsi="Times New Roman" w:cs="Times New Roman"/>
          <w:bCs/>
          <w:lang w:val="en-AU"/>
        </w:rPr>
        <w:t xml:space="preserve"> </w:t>
      </w:r>
      <w:r w:rsidR="0049302C" w:rsidRPr="00F65195">
        <w:rPr>
          <w:rFonts w:ascii="Times New Roman" w:hAnsi="Times New Roman" w:cs="Times New Roman"/>
          <w:bCs/>
          <w:lang w:val="en-AU"/>
        </w:rPr>
        <w:t xml:space="preserve">the </w:t>
      </w:r>
      <w:r w:rsidR="007B43EA" w:rsidRPr="00F65195">
        <w:rPr>
          <w:rFonts w:ascii="Times New Roman" w:hAnsi="Times New Roman" w:cs="Times New Roman"/>
          <w:bCs/>
          <w:lang w:val="en-AU"/>
        </w:rPr>
        <w:t>phrase</w:t>
      </w:r>
      <w:r w:rsidR="0049302C" w:rsidRPr="00F65195">
        <w:rPr>
          <w:rFonts w:ascii="Times New Roman" w:hAnsi="Times New Roman" w:cs="Times New Roman"/>
          <w:bCs/>
          <w:lang w:val="en-AU"/>
        </w:rPr>
        <w:t xml:space="preserve"> </w:t>
      </w:r>
      <w:r w:rsidR="007B43EA" w:rsidRPr="00F65195">
        <w:rPr>
          <w:rFonts w:ascii="Times New Roman" w:hAnsi="Times New Roman" w:cs="Times New Roman"/>
          <w:bCs/>
          <w:lang w:val="en-AU"/>
        </w:rPr>
        <w:t>‘</w:t>
      </w:r>
      <w:r w:rsidR="0049302C" w:rsidRPr="00F65195">
        <w:rPr>
          <w:rFonts w:ascii="Times New Roman" w:hAnsi="Times New Roman" w:cs="Times New Roman"/>
          <w:bCs/>
          <w:lang w:val="en-AU"/>
        </w:rPr>
        <w:t>histor</w:t>
      </w:r>
      <w:r w:rsidR="007B43EA" w:rsidRPr="00F65195">
        <w:rPr>
          <w:rFonts w:ascii="Times New Roman" w:hAnsi="Times New Roman" w:cs="Times New Roman"/>
          <w:bCs/>
          <w:lang w:val="en-AU"/>
        </w:rPr>
        <w:t xml:space="preserve">ical </w:t>
      </w:r>
      <w:r w:rsidR="007B43EA" w:rsidRPr="00F65195">
        <w:rPr>
          <w:rFonts w:ascii="Times New Roman" w:hAnsi="Times New Roman" w:cs="Times New Roman"/>
          <w:bCs/>
          <w:lang w:val="en-AU"/>
        </w:rPr>
        <w:lastRenderedPageBreak/>
        <w:t xml:space="preserve">study </w:t>
      </w:r>
      <w:r w:rsidR="0049302C" w:rsidRPr="00F65195">
        <w:rPr>
          <w:rFonts w:ascii="Times New Roman" w:hAnsi="Times New Roman" w:cs="Times New Roman"/>
          <w:bCs/>
          <w:lang w:val="en-AU"/>
        </w:rPr>
        <w:t>of crime and criminal justice</w:t>
      </w:r>
      <w:r w:rsidR="007B43EA" w:rsidRPr="00F65195">
        <w:rPr>
          <w:rFonts w:ascii="Times New Roman" w:hAnsi="Times New Roman" w:cs="Times New Roman"/>
          <w:bCs/>
          <w:lang w:val="en-AU"/>
        </w:rPr>
        <w:t>’</w:t>
      </w:r>
      <w:r w:rsidR="0049302C" w:rsidRPr="00F65195">
        <w:rPr>
          <w:rFonts w:ascii="Times New Roman" w:hAnsi="Times New Roman" w:cs="Times New Roman"/>
          <w:bCs/>
          <w:lang w:val="en-AU"/>
        </w:rPr>
        <w:t xml:space="preserve"> </w:t>
      </w:r>
      <w:r w:rsidR="00C51A7D" w:rsidRPr="00F65195">
        <w:rPr>
          <w:rFonts w:ascii="Times New Roman" w:hAnsi="Times New Roman" w:cs="Times New Roman"/>
          <w:bCs/>
          <w:lang w:val="en-AU"/>
        </w:rPr>
        <w:t>started</w:t>
      </w:r>
      <w:r w:rsidR="0049302C" w:rsidRPr="00F65195">
        <w:rPr>
          <w:rFonts w:ascii="Times New Roman" w:hAnsi="Times New Roman" w:cs="Times New Roman"/>
          <w:bCs/>
          <w:lang w:val="en-AU"/>
        </w:rPr>
        <w:t xml:space="preserve"> to refer to “an interdisciplinary field of research into the past that engages a variety of topics, methods, and theories”</w:t>
      </w:r>
      <w:r w:rsidR="00382538" w:rsidRPr="00F65195">
        <w:rPr>
          <w:rFonts w:ascii="Times New Roman" w:hAnsi="Times New Roman" w:cs="Times New Roman"/>
          <w:bCs/>
          <w:lang w:val="en-AU"/>
        </w:rPr>
        <w:t>.</w:t>
      </w:r>
      <w:r w:rsidR="00AF00E5">
        <w:rPr>
          <w:rStyle w:val="FootnoteReference"/>
          <w:rFonts w:ascii="Times New Roman" w:hAnsi="Times New Roman" w:cs="Times New Roman"/>
          <w:bCs/>
          <w:lang w:val="en-AU"/>
        </w:rPr>
        <w:footnoteReference w:id="48"/>
      </w:r>
      <w:r w:rsidR="00382538" w:rsidRPr="00F65195">
        <w:rPr>
          <w:rFonts w:ascii="Times New Roman" w:hAnsi="Times New Roman" w:cs="Times New Roman"/>
          <w:bCs/>
          <w:lang w:val="en-AU"/>
        </w:rPr>
        <w:t xml:space="preserve"> Such a</w:t>
      </w:r>
      <w:r w:rsidR="007B43EA" w:rsidRPr="00F65195">
        <w:rPr>
          <w:rFonts w:ascii="Times New Roman" w:hAnsi="Times New Roman" w:cs="Times New Roman"/>
          <w:bCs/>
          <w:lang w:val="en-AU"/>
        </w:rPr>
        <w:t>n interdisciplinary</w:t>
      </w:r>
      <w:r w:rsidR="00382538" w:rsidRPr="00F65195">
        <w:rPr>
          <w:rFonts w:ascii="Times New Roman" w:hAnsi="Times New Roman" w:cs="Times New Roman"/>
          <w:bCs/>
          <w:lang w:val="en-AU"/>
        </w:rPr>
        <w:t xml:space="preserve"> field </w:t>
      </w:r>
      <w:r w:rsidR="00415F06" w:rsidRPr="00F65195">
        <w:rPr>
          <w:rFonts w:ascii="Times New Roman" w:hAnsi="Times New Roman" w:cs="Times New Roman"/>
          <w:bCs/>
          <w:lang w:val="en-AU"/>
        </w:rPr>
        <w:t>‘</w:t>
      </w:r>
      <w:r w:rsidR="0049302C" w:rsidRPr="00F65195">
        <w:rPr>
          <w:rFonts w:ascii="Times New Roman" w:hAnsi="Times New Roman" w:cs="Times New Roman"/>
          <w:bCs/>
          <w:lang w:val="en-AU"/>
        </w:rPr>
        <w:t>borrows</w:t>
      </w:r>
      <w:r w:rsidR="00415F06" w:rsidRPr="00F65195">
        <w:rPr>
          <w:rFonts w:ascii="Times New Roman" w:hAnsi="Times New Roman" w:cs="Times New Roman"/>
          <w:bCs/>
          <w:lang w:val="en-AU"/>
        </w:rPr>
        <w:t>’</w:t>
      </w:r>
      <w:r w:rsidR="0049302C" w:rsidRPr="00F65195">
        <w:rPr>
          <w:rFonts w:ascii="Times New Roman" w:hAnsi="Times New Roman" w:cs="Times New Roman"/>
          <w:bCs/>
          <w:lang w:val="en-AU"/>
        </w:rPr>
        <w:t xml:space="preserve"> </w:t>
      </w:r>
      <w:r w:rsidR="00382538" w:rsidRPr="00F65195">
        <w:rPr>
          <w:rFonts w:ascii="Times New Roman" w:hAnsi="Times New Roman" w:cs="Times New Roman"/>
          <w:bCs/>
          <w:lang w:val="en-AU"/>
        </w:rPr>
        <w:t xml:space="preserve">its ideas </w:t>
      </w:r>
      <w:r w:rsidR="00476B7B" w:rsidRPr="00F65195">
        <w:rPr>
          <w:rFonts w:ascii="Times New Roman" w:hAnsi="Times New Roman" w:cs="Times New Roman"/>
          <w:bCs/>
          <w:lang w:val="en-AU"/>
        </w:rPr>
        <w:t xml:space="preserve">and analytic targets </w:t>
      </w:r>
      <w:r w:rsidR="0049302C" w:rsidRPr="00F65195">
        <w:rPr>
          <w:rFonts w:ascii="Times New Roman" w:hAnsi="Times New Roman" w:cs="Times New Roman"/>
          <w:bCs/>
          <w:lang w:val="en-AU"/>
        </w:rPr>
        <w:t xml:space="preserve">from </w:t>
      </w:r>
      <w:r w:rsidR="00D77669" w:rsidRPr="00F65195">
        <w:rPr>
          <w:rFonts w:ascii="Times New Roman" w:hAnsi="Times New Roman" w:cs="Times New Roman"/>
          <w:bCs/>
          <w:lang w:val="en-AU"/>
        </w:rPr>
        <w:t xml:space="preserve">a variety of </w:t>
      </w:r>
      <w:r w:rsidR="007B43EA" w:rsidRPr="00F65195">
        <w:rPr>
          <w:rFonts w:ascii="Times New Roman" w:hAnsi="Times New Roman" w:cs="Times New Roman"/>
          <w:bCs/>
          <w:lang w:val="en-AU"/>
        </w:rPr>
        <w:t>disciplines and study areas</w:t>
      </w:r>
      <w:r w:rsidR="00D77669" w:rsidRPr="00F65195">
        <w:rPr>
          <w:rFonts w:ascii="Times New Roman" w:hAnsi="Times New Roman" w:cs="Times New Roman"/>
          <w:bCs/>
          <w:lang w:val="en-AU"/>
        </w:rPr>
        <w:t xml:space="preserve"> – </w:t>
      </w:r>
      <w:r w:rsidR="0049302C" w:rsidRPr="00F65195">
        <w:rPr>
          <w:rFonts w:ascii="Times New Roman" w:hAnsi="Times New Roman" w:cs="Times New Roman"/>
          <w:bCs/>
          <w:lang w:val="en-AU"/>
        </w:rPr>
        <w:t xml:space="preserve">legal and institutional history, social and cultural history, colonial history and gender studies, as well as criminology and socio-legal studies, cultural studies, philosophy and other social sciences. </w:t>
      </w:r>
    </w:p>
    <w:p w14:paraId="5F6E4885" w14:textId="77777777" w:rsidR="00987653" w:rsidRDefault="00987653" w:rsidP="00987653">
      <w:pPr>
        <w:spacing w:after="200" w:line="240" w:lineRule="auto"/>
        <w:jc w:val="both"/>
        <w:rPr>
          <w:rFonts w:ascii="Times New Roman" w:hAnsi="Times New Roman" w:cs="Times New Roman"/>
          <w:bCs/>
          <w:lang w:val="en-AU"/>
        </w:rPr>
      </w:pPr>
    </w:p>
    <w:p w14:paraId="2D40BE22" w14:textId="6831B15E" w:rsidR="00415F06" w:rsidRPr="00F65195" w:rsidRDefault="00415F06" w:rsidP="00F65195">
      <w:pPr>
        <w:spacing w:after="200" w:line="480" w:lineRule="auto"/>
        <w:jc w:val="both"/>
        <w:rPr>
          <w:rFonts w:ascii="Times New Roman" w:hAnsi="Times New Roman" w:cs="Times New Roman"/>
          <w:bCs/>
          <w:lang w:val="en-AU"/>
        </w:rPr>
      </w:pPr>
      <w:r w:rsidRPr="00F65195">
        <w:rPr>
          <w:rFonts w:ascii="Times New Roman" w:hAnsi="Times New Roman" w:cs="Times New Roman"/>
          <w:bCs/>
          <w:lang w:val="en-AU"/>
        </w:rPr>
        <w:t xml:space="preserve">Understanding this ‘borrowing process’ is central to appreciating the extent to which criminological definitions and frameworks of inquiry </w:t>
      </w:r>
      <w:r w:rsidR="00D77669" w:rsidRPr="00F65195">
        <w:rPr>
          <w:rFonts w:ascii="Times New Roman" w:hAnsi="Times New Roman" w:cs="Times New Roman"/>
          <w:bCs/>
          <w:lang w:val="en-AU"/>
        </w:rPr>
        <w:t xml:space="preserve">have </w:t>
      </w:r>
      <w:r w:rsidRPr="00F65195">
        <w:rPr>
          <w:rFonts w:ascii="Times New Roman" w:hAnsi="Times New Roman" w:cs="Times New Roman"/>
          <w:bCs/>
          <w:lang w:val="en-AU"/>
        </w:rPr>
        <w:t xml:space="preserve">assisted crime history and criminal justice history </w:t>
      </w:r>
      <w:r w:rsidR="00382538" w:rsidRPr="00F65195">
        <w:rPr>
          <w:rFonts w:ascii="Times New Roman" w:hAnsi="Times New Roman" w:cs="Times New Roman"/>
          <w:bCs/>
          <w:lang w:val="en-AU"/>
        </w:rPr>
        <w:t>in</w:t>
      </w:r>
      <w:r w:rsidRPr="00F65195">
        <w:rPr>
          <w:rFonts w:ascii="Times New Roman" w:hAnsi="Times New Roman" w:cs="Times New Roman"/>
          <w:bCs/>
          <w:lang w:val="en-AU"/>
        </w:rPr>
        <w:t xml:space="preserve"> becom</w:t>
      </w:r>
      <w:r w:rsidR="00382538" w:rsidRPr="00F65195">
        <w:rPr>
          <w:rFonts w:ascii="Times New Roman" w:hAnsi="Times New Roman" w:cs="Times New Roman"/>
          <w:bCs/>
          <w:lang w:val="en-AU"/>
        </w:rPr>
        <w:t>ing</w:t>
      </w:r>
      <w:r w:rsidRPr="00F65195">
        <w:rPr>
          <w:rFonts w:ascii="Times New Roman" w:hAnsi="Times New Roman" w:cs="Times New Roman"/>
          <w:bCs/>
          <w:lang w:val="en-AU"/>
        </w:rPr>
        <w:t xml:space="preserve"> the “mature and vibrant academic community” that they constitute today.</w:t>
      </w:r>
      <w:r w:rsidR="00AF00E5">
        <w:rPr>
          <w:rStyle w:val="FootnoteReference"/>
          <w:rFonts w:ascii="Times New Roman" w:hAnsi="Times New Roman" w:cs="Times New Roman"/>
          <w:bCs/>
          <w:lang w:val="en-AU"/>
        </w:rPr>
        <w:footnoteReference w:id="49"/>
      </w:r>
      <w:r w:rsidRPr="00F65195">
        <w:rPr>
          <w:rFonts w:ascii="Times New Roman" w:hAnsi="Times New Roman" w:cs="Times New Roman"/>
          <w:bCs/>
          <w:lang w:val="en-AU"/>
        </w:rPr>
        <w:t xml:space="preserve"> </w:t>
      </w:r>
      <w:r w:rsidR="00C51A7D" w:rsidRPr="00F65195">
        <w:rPr>
          <w:rFonts w:ascii="Times New Roman" w:hAnsi="Times New Roman" w:cs="Times New Roman"/>
          <w:bCs/>
          <w:lang w:val="en-AU"/>
        </w:rPr>
        <w:t xml:space="preserve">Hughes </w:t>
      </w:r>
      <w:r w:rsidR="009803B1" w:rsidRPr="00F65195">
        <w:rPr>
          <w:rFonts w:ascii="Times New Roman" w:hAnsi="Times New Roman" w:cs="Times New Roman"/>
          <w:bCs/>
          <w:lang w:val="en-AU"/>
        </w:rPr>
        <w:t>argued that</w:t>
      </w:r>
      <w:r w:rsidR="00C51A7D" w:rsidRPr="00F65195">
        <w:rPr>
          <w:rFonts w:ascii="Times New Roman" w:hAnsi="Times New Roman" w:cs="Times New Roman"/>
          <w:bCs/>
          <w:lang w:val="en-AU"/>
        </w:rPr>
        <w:t xml:space="preserve"> because “history has no generalizations of its own</w:t>
      </w:r>
      <w:r w:rsidR="009803B1" w:rsidRPr="00F65195">
        <w:rPr>
          <w:rFonts w:ascii="Times New Roman" w:hAnsi="Times New Roman" w:cs="Times New Roman"/>
          <w:bCs/>
          <w:lang w:val="en-AU"/>
        </w:rPr>
        <w:t xml:space="preserve">, </w:t>
      </w:r>
      <w:r w:rsidR="00C51A7D" w:rsidRPr="00F65195">
        <w:rPr>
          <w:rFonts w:ascii="Times New Roman" w:hAnsi="Times New Roman" w:cs="Times New Roman"/>
          <w:bCs/>
          <w:lang w:val="en-AU"/>
        </w:rPr>
        <w:t>it must necessarily borrow its intellectual rationale from elsewhere”</w:t>
      </w:r>
      <w:r w:rsidR="009803B1" w:rsidRPr="00F65195">
        <w:rPr>
          <w:rFonts w:ascii="Times New Roman" w:hAnsi="Times New Roman" w:cs="Times New Roman"/>
          <w:bCs/>
          <w:lang w:val="en-AU"/>
        </w:rPr>
        <w:t xml:space="preserve"> but, as mentioned, history borrows contents just as much as it borrows methods and intellectual rationales</w:t>
      </w:r>
      <w:r w:rsidR="00C51A7D" w:rsidRPr="00F65195">
        <w:rPr>
          <w:rFonts w:ascii="Times New Roman" w:hAnsi="Times New Roman" w:cs="Times New Roman"/>
          <w:bCs/>
          <w:lang w:val="en-AU"/>
        </w:rPr>
        <w:t>.</w:t>
      </w:r>
      <w:r w:rsidR="00AF00E5">
        <w:rPr>
          <w:rStyle w:val="FootnoteReference"/>
          <w:rFonts w:ascii="Times New Roman" w:hAnsi="Times New Roman" w:cs="Times New Roman"/>
          <w:bCs/>
          <w:lang w:val="en-AU"/>
        </w:rPr>
        <w:footnoteReference w:id="50"/>
      </w:r>
      <w:r w:rsidR="00C51A7D" w:rsidRPr="00F65195">
        <w:rPr>
          <w:rFonts w:ascii="Times New Roman" w:hAnsi="Times New Roman" w:cs="Times New Roman"/>
          <w:bCs/>
          <w:lang w:val="en-AU"/>
        </w:rPr>
        <w:t xml:space="preserve"> </w:t>
      </w:r>
      <w:r w:rsidRPr="00F65195">
        <w:rPr>
          <w:rFonts w:ascii="Times New Roman" w:hAnsi="Times New Roman" w:cs="Times New Roman"/>
          <w:bCs/>
          <w:lang w:val="en-AU"/>
        </w:rPr>
        <w:t>Historians know well that the historical record does not define or classify crimes for them</w:t>
      </w:r>
      <w:r w:rsidR="00382538" w:rsidRPr="00F65195">
        <w:rPr>
          <w:rFonts w:ascii="Times New Roman" w:hAnsi="Times New Roman" w:cs="Times New Roman"/>
          <w:bCs/>
          <w:lang w:val="en-AU"/>
        </w:rPr>
        <w:t>, and</w:t>
      </w:r>
      <w:r w:rsidRPr="00F65195">
        <w:rPr>
          <w:rFonts w:ascii="Times New Roman" w:hAnsi="Times New Roman" w:cs="Times New Roman"/>
          <w:bCs/>
          <w:lang w:val="en-AU"/>
        </w:rPr>
        <w:t xml:space="preserve"> this is </w:t>
      </w:r>
      <w:r w:rsidR="00382538" w:rsidRPr="00F65195">
        <w:rPr>
          <w:rFonts w:ascii="Times New Roman" w:hAnsi="Times New Roman" w:cs="Times New Roman"/>
          <w:bCs/>
          <w:lang w:val="en-AU"/>
        </w:rPr>
        <w:t xml:space="preserve">what </w:t>
      </w:r>
      <w:r w:rsidR="00646A66" w:rsidRPr="00F65195">
        <w:rPr>
          <w:rFonts w:ascii="Times New Roman" w:hAnsi="Times New Roman" w:cs="Times New Roman"/>
          <w:bCs/>
          <w:lang w:val="en-AU"/>
        </w:rPr>
        <w:t>compels</w:t>
      </w:r>
      <w:r w:rsidRPr="00F65195">
        <w:rPr>
          <w:rFonts w:ascii="Times New Roman" w:hAnsi="Times New Roman" w:cs="Times New Roman"/>
          <w:bCs/>
          <w:lang w:val="en-AU"/>
        </w:rPr>
        <w:t xml:space="preserve"> historians of crime to borrow their analytic </w:t>
      </w:r>
      <w:r w:rsidR="00476B7B" w:rsidRPr="00F65195">
        <w:rPr>
          <w:rFonts w:ascii="Times New Roman" w:hAnsi="Times New Roman" w:cs="Times New Roman"/>
          <w:bCs/>
          <w:lang w:val="en-AU"/>
        </w:rPr>
        <w:t xml:space="preserve">frameworks and </w:t>
      </w:r>
      <w:r w:rsidRPr="00F65195">
        <w:rPr>
          <w:rFonts w:ascii="Times New Roman" w:hAnsi="Times New Roman" w:cs="Times New Roman"/>
          <w:bCs/>
          <w:lang w:val="en-AU"/>
        </w:rPr>
        <w:t xml:space="preserve">terms from elsewhere. </w:t>
      </w:r>
      <w:r w:rsidR="00A7386E" w:rsidRPr="00F65195">
        <w:rPr>
          <w:rFonts w:ascii="Times New Roman" w:hAnsi="Times New Roman" w:cs="Times New Roman"/>
          <w:bCs/>
          <w:lang w:val="en-AU"/>
        </w:rPr>
        <w:t>T</w:t>
      </w:r>
      <w:r w:rsidRPr="00F65195">
        <w:rPr>
          <w:rFonts w:ascii="Times New Roman" w:hAnsi="Times New Roman" w:cs="Times New Roman"/>
          <w:bCs/>
          <w:lang w:val="en-AU"/>
        </w:rPr>
        <w:t xml:space="preserve">his is so evident </w:t>
      </w:r>
      <w:r w:rsidR="00AF00E5">
        <w:rPr>
          <w:rFonts w:ascii="Times New Roman" w:hAnsi="Times New Roman" w:cs="Times New Roman"/>
          <w:bCs/>
          <w:lang w:val="en-AU"/>
        </w:rPr>
        <w:t xml:space="preserve">in the historical study of crime </w:t>
      </w:r>
      <w:r w:rsidRPr="00F65195">
        <w:rPr>
          <w:rFonts w:ascii="Times New Roman" w:hAnsi="Times New Roman" w:cs="Times New Roman"/>
          <w:bCs/>
          <w:lang w:val="en-AU"/>
        </w:rPr>
        <w:t xml:space="preserve">that, </w:t>
      </w:r>
      <w:r w:rsidR="006F0D81" w:rsidRPr="00F65195">
        <w:rPr>
          <w:rFonts w:ascii="Times New Roman" w:hAnsi="Times New Roman" w:cs="Times New Roman"/>
          <w:bCs/>
          <w:lang w:val="en-AU"/>
        </w:rPr>
        <w:t>at times</w:t>
      </w:r>
      <w:r w:rsidR="00FF62DE">
        <w:rPr>
          <w:rFonts w:ascii="Times New Roman" w:hAnsi="Times New Roman" w:cs="Times New Roman"/>
          <w:bCs/>
          <w:lang w:val="en-AU"/>
        </w:rPr>
        <w:t>,</w:t>
      </w:r>
      <w:r w:rsidR="006F0D81" w:rsidRPr="00F65195">
        <w:rPr>
          <w:rFonts w:ascii="Times New Roman" w:hAnsi="Times New Roman" w:cs="Times New Roman"/>
          <w:bCs/>
          <w:lang w:val="en-AU"/>
        </w:rPr>
        <w:t xml:space="preserve"> </w:t>
      </w:r>
      <w:r w:rsidRPr="00F65195">
        <w:rPr>
          <w:rFonts w:ascii="Times New Roman" w:hAnsi="Times New Roman" w:cs="Times New Roman"/>
          <w:bCs/>
          <w:lang w:val="en-AU"/>
        </w:rPr>
        <w:t>it can be hard to meaningfully describe works in th</w:t>
      </w:r>
      <w:r w:rsidR="00E609B1" w:rsidRPr="00F65195">
        <w:rPr>
          <w:rFonts w:ascii="Times New Roman" w:hAnsi="Times New Roman" w:cs="Times New Roman"/>
          <w:bCs/>
          <w:lang w:val="en-AU"/>
        </w:rPr>
        <w:t>is</w:t>
      </w:r>
      <w:r w:rsidRPr="00F65195">
        <w:rPr>
          <w:rFonts w:ascii="Times New Roman" w:hAnsi="Times New Roman" w:cs="Times New Roman"/>
          <w:bCs/>
          <w:lang w:val="en-AU"/>
        </w:rPr>
        <w:t xml:space="preserve"> field as conventional studies of history:</w:t>
      </w:r>
    </w:p>
    <w:p w14:paraId="27CAF44C" w14:textId="6169FF48" w:rsidR="00415F06" w:rsidRPr="00AF00E5" w:rsidRDefault="00415F06" w:rsidP="00415F06">
      <w:pPr>
        <w:spacing w:after="200" w:line="240" w:lineRule="auto"/>
        <w:ind w:left="709" w:right="709"/>
        <w:jc w:val="both"/>
        <w:rPr>
          <w:rFonts w:ascii="Times New Roman" w:hAnsi="Times New Roman" w:cs="Times New Roman"/>
          <w:bCs/>
          <w:sz w:val="20"/>
          <w:szCs w:val="20"/>
          <w:lang w:val="en-AU"/>
        </w:rPr>
      </w:pPr>
      <w:r w:rsidRPr="00AF00E5">
        <w:rPr>
          <w:rFonts w:ascii="Times New Roman" w:hAnsi="Times New Roman" w:cs="Times New Roman"/>
          <w:bCs/>
          <w:sz w:val="20"/>
          <w:szCs w:val="20"/>
          <w:lang w:val="en-AU"/>
        </w:rPr>
        <w:t>Given the exchange between historians and social scientists during the past four decades, it is difficult to meaningfully describe research on crime and criminal justice in the past within the study of “history”. There are statistical models of crime trends, micro-histories of murder, and genealogies of punishment in society; police history, historical criminology, and postcolonial studies of law. This interdisciplinarity presents newcomers with a bewildering array of concepts and methods, discussions and debates that range across the social sciences and humanities.</w:t>
      </w:r>
      <w:r w:rsidR="00AF00E5" w:rsidRPr="00AF00E5">
        <w:rPr>
          <w:rStyle w:val="FootnoteReference"/>
          <w:rFonts w:ascii="Times New Roman" w:hAnsi="Times New Roman" w:cs="Times New Roman"/>
          <w:bCs/>
          <w:sz w:val="20"/>
          <w:szCs w:val="20"/>
          <w:lang w:val="en-AU"/>
        </w:rPr>
        <w:footnoteReference w:id="51"/>
      </w:r>
    </w:p>
    <w:p w14:paraId="6AE60864" w14:textId="77777777" w:rsidR="00F65195" w:rsidRDefault="00BE009D" w:rsidP="00F65195">
      <w:pPr>
        <w:spacing w:after="200" w:line="480" w:lineRule="auto"/>
        <w:jc w:val="both"/>
        <w:rPr>
          <w:rFonts w:ascii="Times New Roman" w:hAnsi="Times New Roman" w:cs="Times New Roman"/>
          <w:bCs/>
          <w:lang w:val="en-AU"/>
        </w:rPr>
      </w:pPr>
      <w:r w:rsidRPr="00F65195">
        <w:rPr>
          <w:rFonts w:ascii="Times New Roman" w:hAnsi="Times New Roman" w:cs="Times New Roman"/>
          <w:bCs/>
          <w:lang w:val="en-AU"/>
        </w:rPr>
        <w:t>S</w:t>
      </w:r>
      <w:r w:rsidR="000E20D4" w:rsidRPr="00F65195">
        <w:rPr>
          <w:rFonts w:ascii="Times New Roman" w:hAnsi="Times New Roman" w:cs="Times New Roman"/>
          <w:bCs/>
          <w:lang w:val="en-AU"/>
        </w:rPr>
        <w:t xml:space="preserve">uch a conceptual and methodological eclecticism </w:t>
      </w:r>
      <w:r w:rsidR="00D029E9" w:rsidRPr="00F65195">
        <w:rPr>
          <w:rFonts w:ascii="Times New Roman" w:hAnsi="Times New Roman" w:cs="Times New Roman"/>
          <w:bCs/>
          <w:lang w:val="en-AU"/>
        </w:rPr>
        <w:t xml:space="preserve">that </w:t>
      </w:r>
      <w:r w:rsidR="00646A66" w:rsidRPr="00F65195">
        <w:rPr>
          <w:rFonts w:ascii="Times New Roman" w:hAnsi="Times New Roman" w:cs="Times New Roman"/>
          <w:bCs/>
          <w:lang w:val="en-AU"/>
        </w:rPr>
        <w:t>characterizes</w:t>
      </w:r>
      <w:r w:rsidR="000E20D4" w:rsidRPr="00F65195">
        <w:rPr>
          <w:rFonts w:ascii="Times New Roman" w:hAnsi="Times New Roman" w:cs="Times New Roman"/>
          <w:bCs/>
          <w:lang w:val="en-AU"/>
        </w:rPr>
        <w:t xml:space="preserve"> the historical study of crime </w:t>
      </w:r>
      <w:r w:rsidR="00C76671" w:rsidRPr="00F65195">
        <w:rPr>
          <w:rFonts w:ascii="Times New Roman" w:hAnsi="Times New Roman" w:cs="Times New Roman"/>
          <w:bCs/>
          <w:lang w:val="en-AU"/>
        </w:rPr>
        <w:t xml:space="preserve">and that makes it almost impossible to describe historical studies of crime as works of history proper </w:t>
      </w:r>
      <w:r w:rsidR="000E20D4" w:rsidRPr="00F65195">
        <w:rPr>
          <w:rFonts w:ascii="Times New Roman" w:hAnsi="Times New Roman" w:cs="Times New Roman"/>
          <w:bCs/>
          <w:lang w:val="en-AU"/>
        </w:rPr>
        <w:t xml:space="preserve">is a derivation of its </w:t>
      </w:r>
      <w:r w:rsidR="00EA2E8E" w:rsidRPr="00F65195">
        <w:rPr>
          <w:rFonts w:ascii="Times New Roman" w:hAnsi="Times New Roman" w:cs="Times New Roman"/>
          <w:bCs/>
          <w:lang w:val="en-AU"/>
        </w:rPr>
        <w:t>‘</w:t>
      </w:r>
      <w:proofErr w:type="spellStart"/>
      <w:r w:rsidR="00065E59" w:rsidRPr="00F65195">
        <w:rPr>
          <w:rFonts w:ascii="Times New Roman" w:hAnsi="Times New Roman" w:cs="Times New Roman"/>
          <w:bCs/>
          <w:lang w:val="en-AU"/>
        </w:rPr>
        <w:t>historico</w:t>
      </w:r>
      <w:proofErr w:type="spellEnd"/>
      <w:r w:rsidR="00065E59" w:rsidRPr="00F65195">
        <w:rPr>
          <w:rFonts w:ascii="Times New Roman" w:hAnsi="Times New Roman" w:cs="Times New Roman"/>
          <w:bCs/>
          <w:lang w:val="en-AU"/>
        </w:rPr>
        <w:t>-</w:t>
      </w:r>
      <w:r w:rsidR="007F4A2E" w:rsidRPr="00F65195">
        <w:rPr>
          <w:rFonts w:ascii="Times New Roman" w:hAnsi="Times New Roman" w:cs="Times New Roman"/>
          <w:bCs/>
          <w:lang w:val="en-AU"/>
        </w:rPr>
        <w:t>social-scientific</w:t>
      </w:r>
      <w:r w:rsidR="00EA2E8E" w:rsidRPr="00F65195">
        <w:rPr>
          <w:rFonts w:ascii="Times New Roman" w:hAnsi="Times New Roman" w:cs="Times New Roman"/>
          <w:bCs/>
          <w:lang w:val="en-AU"/>
        </w:rPr>
        <w:t>’</w:t>
      </w:r>
      <w:r w:rsidR="007F4A2E" w:rsidRPr="00F65195">
        <w:rPr>
          <w:rFonts w:ascii="Times New Roman" w:hAnsi="Times New Roman" w:cs="Times New Roman"/>
          <w:bCs/>
          <w:lang w:val="en-AU"/>
        </w:rPr>
        <w:t xml:space="preserve"> form</w:t>
      </w:r>
      <w:r w:rsidR="000E20D4" w:rsidRPr="00F65195">
        <w:rPr>
          <w:rFonts w:ascii="Times New Roman" w:hAnsi="Times New Roman" w:cs="Times New Roman"/>
          <w:bCs/>
          <w:lang w:val="en-AU"/>
        </w:rPr>
        <w:t xml:space="preserve">; the historical study of crime is another name for </w:t>
      </w:r>
      <w:r w:rsidR="00D77669" w:rsidRPr="00F65195">
        <w:rPr>
          <w:rFonts w:ascii="Times New Roman" w:hAnsi="Times New Roman" w:cs="Times New Roman"/>
          <w:bCs/>
          <w:lang w:val="en-AU"/>
        </w:rPr>
        <w:t>‘</w:t>
      </w:r>
      <w:r w:rsidR="000E20D4" w:rsidRPr="00F65195">
        <w:rPr>
          <w:rFonts w:ascii="Times New Roman" w:hAnsi="Times New Roman" w:cs="Times New Roman"/>
          <w:bCs/>
          <w:lang w:val="en-AU"/>
        </w:rPr>
        <w:t>criminological history</w:t>
      </w:r>
      <w:r w:rsidR="00D77669" w:rsidRPr="00F65195">
        <w:rPr>
          <w:rFonts w:ascii="Times New Roman" w:hAnsi="Times New Roman" w:cs="Times New Roman"/>
          <w:bCs/>
          <w:lang w:val="en-AU"/>
        </w:rPr>
        <w:t>’</w:t>
      </w:r>
      <w:r w:rsidR="000E20D4" w:rsidRPr="00F65195">
        <w:rPr>
          <w:rFonts w:ascii="Times New Roman" w:hAnsi="Times New Roman" w:cs="Times New Roman"/>
          <w:bCs/>
          <w:lang w:val="en-AU"/>
        </w:rPr>
        <w:t xml:space="preserve"> or </w:t>
      </w:r>
      <w:r w:rsidR="00D77669" w:rsidRPr="00F65195">
        <w:rPr>
          <w:rFonts w:ascii="Times New Roman" w:hAnsi="Times New Roman" w:cs="Times New Roman"/>
          <w:bCs/>
          <w:lang w:val="en-AU"/>
        </w:rPr>
        <w:t>‘</w:t>
      </w:r>
      <w:r w:rsidR="000E20D4" w:rsidRPr="00F65195">
        <w:rPr>
          <w:rFonts w:ascii="Times New Roman" w:hAnsi="Times New Roman" w:cs="Times New Roman"/>
          <w:bCs/>
          <w:lang w:val="en-AU"/>
        </w:rPr>
        <w:t>socio-historical criminology</w:t>
      </w:r>
      <w:r w:rsidR="00D77669" w:rsidRPr="00F65195">
        <w:rPr>
          <w:rFonts w:ascii="Times New Roman" w:hAnsi="Times New Roman" w:cs="Times New Roman"/>
          <w:bCs/>
          <w:lang w:val="en-AU"/>
        </w:rPr>
        <w:t>’</w:t>
      </w:r>
      <w:r w:rsidR="00065E59" w:rsidRPr="00F65195">
        <w:rPr>
          <w:rFonts w:ascii="Times New Roman" w:hAnsi="Times New Roman" w:cs="Times New Roman"/>
          <w:bCs/>
          <w:lang w:val="en-AU"/>
        </w:rPr>
        <w:t xml:space="preserve">. </w:t>
      </w:r>
      <w:r w:rsidR="00E41ED7" w:rsidRPr="00F65195">
        <w:rPr>
          <w:rFonts w:ascii="Times New Roman" w:hAnsi="Times New Roman" w:cs="Times New Roman"/>
          <w:bCs/>
          <w:lang w:val="en-AU"/>
        </w:rPr>
        <w:t>Studying crime historically</w:t>
      </w:r>
      <w:r w:rsidR="00065E59" w:rsidRPr="00F65195">
        <w:rPr>
          <w:rFonts w:ascii="Times New Roman" w:hAnsi="Times New Roman" w:cs="Times New Roman"/>
          <w:bCs/>
          <w:lang w:val="en-AU"/>
        </w:rPr>
        <w:t xml:space="preserve"> is</w:t>
      </w:r>
      <w:r w:rsidR="00E41ED7" w:rsidRPr="00F65195">
        <w:rPr>
          <w:rFonts w:ascii="Times New Roman" w:hAnsi="Times New Roman" w:cs="Times New Roman"/>
          <w:bCs/>
          <w:lang w:val="en-AU"/>
        </w:rPr>
        <w:t>, at one and the same time,</w:t>
      </w:r>
      <w:r w:rsidR="00065E59" w:rsidRPr="00F65195">
        <w:rPr>
          <w:rFonts w:ascii="Times New Roman" w:hAnsi="Times New Roman" w:cs="Times New Roman"/>
          <w:bCs/>
          <w:lang w:val="en-AU"/>
        </w:rPr>
        <w:t xml:space="preserve"> a form</w:t>
      </w:r>
      <w:r w:rsidR="004E233F" w:rsidRPr="00F65195">
        <w:rPr>
          <w:rFonts w:ascii="Times New Roman" w:hAnsi="Times New Roman" w:cs="Times New Roman"/>
          <w:bCs/>
          <w:lang w:val="en-AU"/>
        </w:rPr>
        <w:t xml:space="preserve"> </w:t>
      </w:r>
      <w:r w:rsidR="00065E59" w:rsidRPr="00F65195">
        <w:rPr>
          <w:rFonts w:ascii="Times New Roman" w:hAnsi="Times New Roman" w:cs="Times New Roman"/>
          <w:bCs/>
          <w:lang w:val="en-AU"/>
        </w:rPr>
        <w:lastRenderedPageBreak/>
        <w:t xml:space="preserve">of historical inquiry that </w:t>
      </w:r>
      <w:r w:rsidR="00E41ED7" w:rsidRPr="00F65195">
        <w:rPr>
          <w:rFonts w:ascii="Times New Roman" w:hAnsi="Times New Roman" w:cs="Times New Roman"/>
          <w:bCs/>
          <w:lang w:val="en-AU"/>
        </w:rPr>
        <w:t>carries</w:t>
      </w:r>
      <w:r w:rsidR="00065E59" w:rsidRPr="00F65195">
        <w:rPr>
          <w:rFonts w:ascii="Times New Roman" w:hAnsi="Times New Roman" w:cs="Times New Roman"/>
          <w:bCs/>
          <w:lang w:val="en-AU"/>
        </w:rPr>
        <w:t xml:space="preserve"> a social-scientific </w:t>
      </w:r>
      <w:r w:rsidR="00E41ED7" w:rsidRPr="00F65195">
        <w:rPr>
          <w:rFonts w:ascii="Times New Roman" w:hAnsi="Times New Roman" w:cs="Times New Roman"/>
          <w:bCs/>
          <w:lang w:val="en-AU"/>
        </w:rPr>
        <w:t>commitment to understanding</w:t>
      </w:r>
      <w:r w:rsidR="004E233F" w:rsidRPr="00F65195">
        <w:rPr>
          <w:rFonts w:ascii="Times New Roman" w:hAnsi="Times New Roman" w:cs="Times New Roman"/>
          <w:bCs/>
          <w:i/>
          <w:lang w:val="en-AU"/>
        </w:rPr>
        <w:t xml:space="preserve"> </w:t>
      </w:r>
      <w:r w:rsidR="004E233F" w:rsidRPr="00F65195">
        <w:rPr>
          <w:rFonts w:ascii="Times New Roman" w:hAnsi="Times New Roman" w:cs="Times New Roman"/>
          <w:bCs/>
          <w:lang w:val="en-AU"/>
        </w:rPr>
        <w:t>crime as social phenomenon</w:t>
      </w:r>
      <w:r w:rsidR="00E41ED7" w:rsidRPr="00F65195">
        <w:rPr>
          <w:rFonts w:ascii="Times New Roman" w:hAnsi="Times New Roman" w:cs="Times New Roman"/>
          <w:bCs/>
          <w:lang w:val="en-AU"/>
        </w:rPr>
        <w:t xml:space="preserve"> and a mode of social-scientific inquiry that invariably and unconditionally approaches crime in historical perspective</w:t>
      </w:r>
      <w:r w:rsidR="00764BDB" w:rsidRPr="00F65195">
        <w:rPr>
          <w:rFonts w:ascii="Times New Roman" w:hAnsi="Times New Roman" w:cs="Times New Roman"/>
          <w:bCs/>
          <w:lang w:val="en-AU"/>
        </w:rPr>
        <w:t>.</w:t>
      </w:r>
      <w:r w:rsidR="001152BF" w:rsidRPr="00F65195">
        <w:rPr>
          <w:rFonts w:ascii="Times New Roman" w:hAnsi="Times New Roman" w:cs="Times New Roman"/>
          <w:bCs/>
          <w:lang w:val="en-AU"/>
        </w:rPr>
        <w:t xml:space="preserve"> In other words, the historical study of crime approximates what French social historians like </w:t>
      </w:r>
      <w:proofErr w:type="spellStart"/>
      <w:r w:rsidR="001152BF" w:rsidRPr="00F65195">
        <w:rPr>
          <w:rFonts w:ascii="Times New Roman" w:hAnsi="Times New Roman" w:cs="Times New Roman"/>
          <w:bCs/>
          <w:lang w:val="en-AU"/>
        </w:rPr>
        <w:t>Febvre</w:t>
      </w:r>
      <w:proofErr w:type="spellEnd"/>
      <w:r w:rsidR="001152BF" w:rsidRPr="00F65195">
        <w:rPr>
          <w:rFonts w:ascii="Times New Roman" w:hAnsi="Times New Roman" w:cs="Times New Roman"/>
          <w:bCs/>
          <w:lang w:val="en-AU"/>
        </w:rPr>
        <w:t xml:space="preserve"> and Bloch called ‘total history’.</w:t>
      </w:r>
    </w:p>
    <w:p w14:paraId="51446043" w14:textId="77777777" w:rsidR="00F65195" w:rsidRDefault="00F65195" w:rsidP="00F65195">
      <w:pPr>
        <w:spacing w:after="200" w:line="240" w:lineRule="auto"/>
        <w:jc w:val="both"/>
        <w:rPr>
          <w:rFonts w:ascii="Times New Roman" w:hAnsi="Times New Roman" w:cs="Times New Roman"/>
          <w:bCs/>
          <w:lang w:val="en-AU"/>
        </w:rPr>
      </w:pPr>
    </w:p>
    <w:p w14:paraId="213D96AE" w14:textId="4337DCC6" w:rsidR="00F65195" w:rsidRDefault="001152BF" w:rsidP="00F65195">
      <w:pPr>
        <w:spacing w:after="200" w:line="480" w:lineRule="auto"/>
        <w:jc w:val="both"/>
        <w:rPr>
          <w:rFonts w:ascii="Times New Roman" w:hAnsi="Times New Roman" w:cs="Times New Roman"/>
          <w:bCs/>
          <w:lang w:val="en-AU"/>
        </w:rPr>
      </w:pPr>
      <w:r w:rsidRPr="00F65195">
        <w:rPr>
          <w:rFonts w:ascii="Times New Roman" w:hAnsi="Times New Roman" w:cs="Times New Roman"/>
          <w:bCs/>
          <w:lang w:val="en-AU"/>
        </w:rPr>
        <w:t xml:space="preserve">For </w:t>
      </w:r>
      <w:proofErr w:type="spellStart"/>
      <w:r w:rsidRPr="00F65195">
        <w:rPr>
          <w:rFonts w:ascii="Times New Roman" w:hAnsi="Times New Roman" w:cs="Times New Roman"/>
          <w:bCs/>
          <w:lang w:val="en-AU"/>
        </w:rPr>
        <w:t>Febvre</w:t>
      </w:r>
      <w:proofErr w:type="spellEnd"/>
      <w:r w:rsidRPr="00F65195">
        <w:rPr>
          <w:rFonts w:ascii="Times New Roman" w:hAnsi="Times New Roman" w:cs="Times New Roman"/>
          <w:bCs/>
          <w:lang w:val="en-AU"/>
        </w:rPr>
        <w:t xml:space="preserve"> and Bloch – founders of the </w:t>
      </w:r>
      <w:r w:rsidRPr="00F65195">
        <w:rPr>
          <w:rFonts w:ascii="Times New Roman" w:hAnsi="Times New Roman" w:cs="Times New Roman"/>
          <w:bCs/>
          <w:i/>
          <w:lang w:val="en-AU"/>
        </w:rPr>
        <w:t>Annales</w:t>
      </w:r>
      <w:r w:rsidRPr="00F65195">
        <w:rPr>
          <w:rFonts w:ascii="Times New Roman" w:hAnsi="Times New Roman" w:cs="Times New Roman"/>
          <w:bCs/>
          <w:lang w:val="en-AU"/>
        </w:rPr>
        <w:t xml:space="preserve"> and pioneers in French social history – there was no such thing as ‘medieval history’, ‘the history of ideas’ or even ‘social history’ but only History with the capital letter, or else, total history.</w:t>
      </w:r>
      <w:r w:rsidR="00D321B8" w:rsidRPr="00F65195">
        <w:rPr>
          <w:rFonts w:ascii="Times New Roman" w:hAnsi="Times New Roman" w:cs="Times New Roman"/>
          <w:bCs/>
          <w:lang w:val="en-AU"/>
        </w:rPr>
        <w:t xml:space="preserve"> This alone demonstrates a close relationship between social history and historical social science; Wallerstein once wrote a piece entitled ‘There is No Such Thing as Sociology’ and, elsewhere, wrote that he would be willing “to do the same for all the other social science disciplines”.</w:t>
      </w:r>
      <w:r w:rsidR="00AF00E5">
        <w:rPr>
          <w:rStyle w:val="FootnoteReference"/>
          <w:rFonts w:ascii="Times New Roman" w:hAnsi="Times New Roman" w:cs="Times New Roman"/>
          <w:bCs/>
          <w:lang w:val="en-AU"/>
        </w:rPr>
        <w:footnoteReference w:id="52"/>
      </w:r>
      <w:r w:rsidR="00D321B8" w:rsidRPr="00F65195">
        <w:rPr>
          <w:rFonts w:ascii="Times New Roman" w:hAnsi="Times New Roman" w:cs="Times New Roman"/>
        </w:rPr>
        <w:t xml:space="preserve"> </w:t>
      </w:r>
      <w:r w:rsidR="00D321B8" w:rsidRPr="00F65195">
        <w:rPr>
          <w:rFonts w:ascii="Times New Roman" w:hAnsi="Times New Roman" w:cs="Times New Roman"/>
          <w:bCs/>
          <w:lang w:val="en-AU"/>
        </w:rPr>
        <w:t xml:space="preserve">The name </w:t>
      </w:r>
      <w:r w:rsidR="00D321B8" w:rsidRPr="00F65195">
        <w:rPr>
          <w:rFonts w:ascii="Times New Roman" w:hAnsi="Times New Roman" w:cs="Times New Roman"/>
          <w:bCs/>
          <w:i/>
          <w:lang w:val="en-AU"/>
        </w:rPr>
        <w:t xml:space="preserve">Annales </w:t>
      </w:r>
      <w:proofErr w:type="spellStart"/>
      <w:r w:rsidR="00D321B8" w:rsidRPr="00F65195">
        <w:rPr>
          <w:rFonts w:ascii="Times New Roman" w:hAnsi="Times New Roman" w:cs="Times New Roman"/>
          <w:bCs/>
          <w:i/>
          <w:lang w:val="en-AU"/>
        </w:rPr>
        <w:t>d’histoire</w:t>
      </w:r>
      <w:proofErr w:type="spellEnd"/>
      <w:r w:rsidR="00D321B8" w:rsidRPr="00F65195">
        <w:rPr>
          <w:rFonts w:ascii="Times New Roman" w:hAnsi="Times New Roman" w:cs="Times New Roman"/>
          <w:bCs/>
          <w:i/>
          <w:lang w:val="en-AU"/>
        </w:rPr>
        <w:t xml:space="preserve"> </w:t>
      </w:r>
      <w:proofErr w:type="spellStart"/>
      <w:r w:rsidR="00D321B8" w:rsidRPr="00F65195">
        <w:rPr>
          <w:rFonts w:ascii="Times New Roman" w:hAnsi="Times New Roman" w:cs="Times New Roman"/>
          <w:bCs/>
          <w:i/>
          <w:lang w:val="en-AU"/>
        </w:rPr>
        <w:t>sociale</w:t>
      </w:r>
      <w:proofErr w:type="spellEnd"/>
      <w:r w:rsidR="00D321B8" w:rsidRPr="00F65195">
        <w:rPr>
          <w:rFonts w:ascii="Times New Roman" w:hAnsi="Times New Roman" w:cs="Times New Roman"/>
          <w:bCs/>
          <w:lang w:val="en-AU"/>
        </w:rPr>
        <w:t xml:space="preserve"> used the purposefully vague term ‘social’ so that the journal’s object of study could engulf the whole of life – which reinforces an understanding of social history as total history and not as history specialization.</w:t>
      </w:r>
      <w:r w:rsidR="00AF00E5">
        <w:rPr>
          <w:rStyle w:val="FootnoteReference"/>
          <w:rFonts w:ascii="Times New Roman" w:hAnsi="Times New Roman" w:cs="Times New Roman"/>
          <w:bCs/>
          <w:lang w:val="en-AU"/>
        </w:rPr>
        <w:footnoteReference w:id="53"/>
      </w:r>
      <w:r w:rsidR="00D321B8" w:rsidRPr="00F65195">
        <w:rPr>
          <w:rFonts w:ascii="Times New Roman" w:hAnsi="Times New Roman" w:cs="Times New Roman"/>
          <w:bCs/>
          <w:lang w:val="en-AU"/>
        </w:rPr>
        <w:t xml:space="preserve"> </w:t>
      </w:r>
      <w:r w:rsidR="009A7B4A" w:rsidRPr="00F65195">
        <w:rPr>
          <w:rFonts w:ascii="Times New Roman" w:hAnsi="Times New Roman" w:cs="Times New Roman"/>
          <w:bCs/>
          <w:lang w:val="en-AU"/>
        </w:rPr>
        <w:t xml:space="preserve">The anthem of the </w:t>
      </w:r>
      <w:r w:rsidR="009A7B4A" w:rsidRPr="00F65195">
        <w:rPr>
          <w:rFonts w:ascii="Times New Roman" w:hAnsi="Times New Roman" w:cs="Times New Roman"/>
          <w:bCs/>
          <w:i/>
          <w:lang w:val="en-AU"/>
        </w:rPr>
        <w:t>Annales</w:t>
      </w:r>
      <w:r w:rsidR="009A7B4A" w:rsidRPr="00F65195">
        <w:rPr>
          <w:rFonts w:ascii="Times New Roman" w:hAnsi="Times New Roman" w:cs="Times New Roman"/>
          <w:bCs/>
          <w:lang w:val="en-AU"/>
        </w:rPr>
        <w:t xml:space="preserve"> is that there is no firm partition between past and present, which does not mean that past and present are interchangeable but that the past must be of help in understanding the present as the present has to be helpful in making sense of the past.</w:t>
      </w:r>
      <w:r w:rsidR="009E5FC2" w:rsidRPr="00F65195">
        <w:rPr>
          <w:rFonts w:ascii="Times New Roman" w:hAnsi="Times New Roman" w:cs="Times New Roman"/>
          <w:bCs/>
          <w:lang w:val="en-AU"/>
        </w:rPr>
        <w:t xml:space="preserve"> As Bloch would put it, “history requires us to join the study of the dead and the living”.</w:t>
      </w:r>
      <w:r w:rsidR="00987653">
        <w:rPr>
          <w:rStyle w:val="FootnoteReference"/>
          <w:rFonts w:ascii="Times New Roman" w:hAnsi="Times New Roman" w:cs="Times New Roman"/>
          <w:bCs/>
          <w:lang w:val="en-AU"/>
        </w:rPr>
        <w:footnoteReference w:id="54"/>
      </w:r>
      <w:r w:rsidR="009E5FC2" w:rsidRPr="00F65195">
        <w:rPr>
          <w:rFonts w:ascii="Times New Roman" w:hAnsi="Times New Roman" w:cs="Times New Roman"/>
          <w:bCs/>
          <w:lang w:val="en-AU"/>
        </w:rPr>
        <w:t xml:space="preserve"> Once again, the similarity with historical social science is striking, for the historical social scientist’s primary professional value is precisely that of acting upon the belief that our conceptions of the social world around us ought to be based, at one and the same time, on knowledge that is both historical and social-scientific</w:t>
      </w:r>
      <w:r w:rsidR="009A7B4A" w:rsidRPr="00F65195">
        <w:rPr>
          <w:rFonts w:ascii="Times New Roman" w:hAnsi="Times New Roman" w:cs="Times New Roman"/>
          <w:bCs/>
          <w:lang w:val="en-AU"/>
        </w:rPr>
        <w:t xml:space="preserve">. The historiographic approach that </w:t>
      </w:r>
      <w:proofErr w:type="spellStart"/>
      <w:r w:rsidR="009A7B4A" w:rsidRPr="00F65195">
        <w:rPr>
          <w:rFonts w:ascii="Times New Roman" w:hAnsi="Times New Roman" w:cs="Times New Roman"/>
          <w:bCs/>
          <w:lang w:val="en-AU"/>
        </w:rPr>
        <w:t>Febvre</w:t>
      </w:r>
      <w:proofErr w:type="spellEnd"/>
      <w:r w:rsidR="009A7B4A" w:rsidRPr="00F65195">
        <w:rPr>
          <w:rFonts w:ascii="Times New Roman" w:hAnsi="Times New Roman" w:cs="Times New Roman"/>
          <w:bCs/>
          <w:lang w:val="en-AU"/>
        </w:rPr>
        <w:t xml:space="preserve"> and Bloch devised for the </w:t>
      </w:r>
      <w:r w:rsidR="009A7B4A" w:rsidRPr="00F65195">
        <w:rPr>
          <w:rFonts w:ascii="Times New Roman" w:hAnsi="Times New Roman" w:cs="Times New Roman"/>
          <w:bCs/>
          <w:i/>
          <w:lang w:val="en-AU"/>
        </w:rPr>
        <w:t xml:space="preserve">Annales </w:t>
      </w:r>
      <w:r w:rsidR="009A7B4A" w:rsidRPr="00F65195">
        <w:rPr>
          <w:rFonts w:ascii="Times New Roman" w:hAnsi="Times New Roman" w:cs="Times New Roman"/>
          <w:bCs/>
          <w:lang w:val="en-AU"/>
        </w:rPr>
        <w:t>was premised on the idea that</w:t>
      </w:r>
      <w:r w:rsidR="009A7B4A" w:rsidRPr="00F65195">
        <w:rPr>
          <w:rFonts w:ascii="Times New Roman" w:hAnsi="Times New Roman" w:cs="Times New Roman"/>
        </w:rPr>
        <w:t xml:space="preserve"> </w:t>
      </w:r>
      <w:r w:rsidR="009A7B4A" w:rsidRPr="00F65195">
        <w:rPr>
          <w:rFonts w:ascii="Times New Roman" w:hAnsi="Times New Roman" w:cs="Times New Roman"/>
          <w:bCs/>
          <w:lang w:val="en-AU"/>
        </w:rPr>
        <w:t xml:space="preserve">history is a ‘thinking mode’, a way of thinking about present reality – a form of ‘presentism’ which borrowed from </w:t>
      </w:r>
      <w:proofErr w:type="spellStart"/>
      <w:r w:rsidR="009A7B4A" w:rsidRPr="00F65195">
        <w:rPr>
          <w:rFonts w:ascii="Times New Roman" w:hAnsi="Times New Roman" w:cs="Times New Roman"/>
          <w:bCs/>
          <w:lang w:val="en-AU"/>
        </w:rPr>
        <w:t>Febvre</w:t>
      </w:r>
      <w:proofErr w:type="spellEnd"/>
      <w:r w:rsidR="009A7B4A" w:rsidRPr="00F65195">
        <w:rPr>
          <w:rFonts w:ascii="Times New Roman" w:hAnsi="Times New Roman" w:cs="Times New Roman"/>
          <w:bCs/>
          <w:lang w:val="en-AU"/>
        </w:rPr>
        <w:t xml:space="preserve"> its motto, ‘there is no history except of the present’.</w:t>
      </w:r>
      <w:r w:rsidR="00987653">
        <w:rPr>
          <w:rStyle w:val="FootnoteReference"/>
          <w:rFonts w:ascii="Times New Roman" w:hAnsi="Times New Roman" w:cs="Times New Roman"/>
          <w:bCs/>
          <w:lang w:val="en-AU"/>
        </w:rPr>
        <w:footnoteReference w:id="55"/>
      </w:r>
      <w:r w:rsidR="009A7B4A" w:rsidRPr="00F65195">
        <w:rPr>
          <w:rFonts w:ascii="Times New Roman" w:hAnsi="Times New Roman" w:cs="Times New Roman"/>
          <w:bCs/>
          <w:lang w:val="en-AU"/>
        </w:rPr>
        <w:t xml:space="preserve"> In other words, ‘history’ was, for </w:t>
      </w:r>
      <w:proofErr w:type="spellStart"/>
      <w:r w:rsidR="009A7B4A" w:rsidRPr="00F65195">
        <w:rPr>
          <w:rFonts w:ascii="Times New Roman" w:hAnsi="Times New Roman" w:cs="Times New Roman"/>
          <w:bCs/>
          <w:lang w:val="en-AU"/>
        </w:rPr>
        <w:t>Febvre</w:t>
      </w:r>
      <w:proofErr w:type="spellEnd"/>
      <w:r w:rsidR="009A7B4A" w:rsidRPr="00F65195">
        <w:rPr>
          <w:rFonts w:ascii="Times New Roman" w:hAnsi="Times New Roman" w:cs="Times New Roman"/>
          <w:bCs/>
          <w:lang w:val="en-AU"/>
        </w:rPr>
        <w:t xml:space="preserve"> and Bloch, the social </w:t>
      </w:r>
      <w:r w:rsidR="009A7B4A" w:rsidRPr="00F65195">
        <w:rPr>
          <w:rFonts w:ascii="Times New Roman" w:hAnsi="Times New Roman" w:cs="Times New Roman"/>
          <w:bCs/>
          <w:lang w:val="en-AU"/>
        </w:rPr>
        <w:lastRenderedPageBreak/>
        <w:t>science of the past; ‘</w:t>
      </w:r>
      <w:proofErr w:type="spellStart"/>
      <w:r w:rsidR="009A7B4A" w:rsidRPr="00F65195">
        <w:rPr>
          <w:rFonts w:ascii="Times New Roman" w:hAnsi="Times New Roman" w:cs="Times New Roman"/>
          <w:bCs/>
          <w:lang w:val="en-AU"/>
        </w:rPr>
        <w:t>Histoire</w:t>
      </w:r>
      <w:proofErr w:type="spellEnd"/>
      <w:r w:rsidR="009A7B4A" w:rsidRPr="00F65195">
        <w:rPr>
          <w:rFonts w:ascii="Times New Roman" w:hAnsi="Times New Roman" w:cs="Times New Roman"/>
          <w:bCs/>
          <w:lang w:val="en-AU"/>
        </w:rPr>
        <w:t xml:space="preserve">, science de </w:t>
      </w:r>
      <w:proofErr w:type="spellStart"/>
      <w:r w:rsidR="009A7B4A" w:rsidRPr="00F65195">
        <w:rPr>
          <w:rFonts w:ascii="Times New Roman" w:hAnsi="Times New Roman" w:cs="Times New Roman"/>
          <w:bCs/>
          <w:lang w:val="en-AU"/>
        </w:rPr>
        <w:t>l’homme</w:t>
      </w:r>
      <w:proofErr w:type="spellEnd"/>
      <w:r w:rsidR="009A7B4A" w:rsidRPr="00F65195">
        <w:rPr>
          <w:rFonts w:ascii="Times New Roman" w:hAnsi="Times New Roman" w:cs="Times New Roman"/>
          <w:bCs/>
          <w:lang w:val="en-AU"/>
        </w:rPr>
        <w:t xml:space="preserve">. </w:t>
      </w:r>
      <w:proofErr w:type="spellStart"/>
      <w:r w:rsidR="009A7B4A" w:rsidRPr="00F65195">
        <w:rPr>
          <w:rFonts w:ascii="Times New Roman" w:hAnsi="Times New Roman" w:cs="Times New Roman"/>
          <w:bCs/>
          <w:lang w:val="en-AU"/>
        </w:rPr>
        <w:t>Histoire</w:t>
      </w:r>
      <w:proofErr w:type="spellEnd"/>
      <w:r w:rsidR="009A7B4A" w:rsidRPr="00F65195">
        <w:rPr>
          <w:rFonts w:ascii="Times New Roman" w:hAnsi="Times New Roman" w:cs="Times New Roman"/>
          <w:bCs/>
          <w:lang w:val="en-AU"/>
        </w:rPr>
        <w:t xml:space="preserve">, oeuvre de </w:t>
      </w:r>
      <w:proofErr w:type="spellStart"/>
      <w:r w:rsidR="009A7B4A" w:rsidRPr="00F65195">
        <w:rPr>
          <w:rFonts w:ascii="Times New Roman" w:hAnsi="Times New Roman" w:cs="Times New Roman"/>
          <w:bCs/>
          <w:lang w:val="en-AU"/>
        </w:rPr>
        <w:t>l’homme</w:t>
      </w:r>
      <w:proofErr w:type="spellEnd"/>
      <w:r w:rsidR="009A7B4A" w:rsidRPr="00F65195">
        <w:rPr>
          <w:rFonts w:ascii="Times New Roman" w:hAnsi="Times New Roman" w:cs="Times New Roman"/>
          <w:bCs/>
          <w:lang w:val="en-AU"/>
        </w:rPr>
        <w:t>’ – history is the science of man and the work of man.</w:t>
      </w:r>
      <w:r w:rsidR="00987653">
        <w:rPr>
          <w:rStyle w:val="FootnoteReference"/>
          <w:rFonts w:ascii="Times New Roman" w:hAnsi="Times New Roman" w:cs="Times New Roman"/>
          <w:bCs/>
          <w:lang w:val="en-AU"/>
        </w:rPr>
        <w:footnoteReference w:id="56"/>
      </w:r>
    </w:p>
    <w:p w14:paraId="38DEACE4" w14:textId="77777777" w:rsidR="00F65195" w:rsidRDefault="00F65195" w:rsidP="00F65195">
      <w:pPr>
        <w:spacing w:after="200" w:line="240" w:lineRule="auto"/>
        <w:jc w:val="both"/>
        <w:rPr>
          <w:rFonts w:ascii="Times New Roman" w:hAnsi="Times New Roman" w:cs="Times New Roman"/>
          <w:bCs/>
          <w:lang w:val="en-AU"/>
        </w:rPr>
      </w:pPr>
    </w:p>
    <w:p w14:paraId="6A3FD195" w14:textId="35D9C052" w:rsidR="00F65195" w:rsidRDefault="00B50B06" w:rsidP="00F65195">
      <w:pPr>
        <w:spacing w:after="200" w:line="480" w:lineRule="auto"/>
        <w:jc w:val="both"/>
        <w:rPr>
          <w:rFonts w:ascii="Times New Roman" w:hAnsi="Times New Roman" w:cs="Times New Roman"/>
          <w:bCs/>
          <w:lang w:val="en-AU"/>
        </w:rPr>
      </w:pPr>
      <w:r w:rsidRPr="00F65195">
        <w:rPr>
          <w:rFonts w:ascii="Times New Roman" w:hAnsi="Times New Roman" w:cs="Times New Roman"/>
          <w:bCs/>
          <w:lang w:val="en-AU"/>
        </w:rPr>
        <w:t xml:space="preserve">Just as historical criminology could not have possibly come to life but for the development of historical social science, so </w:t>
      </w:r>
      <w:r w:rsidR="0049302C" w:rsidRPr="00F65195">
        <w:rPr>
          <w:rFonts w:ascii="Times New Roman" w:hAnsi="Times New Roman" w:cs="Times New Roman"/>
          <w:bCs/>
          <w:lang w:val="en-AU"/>
        </w:rPr>
        <w:t xml:space="preserve">the development of </w:t>
      </w:r>
      <w:r w:rsidR="00C76671" w:rsidRPr="00F65195">
        <w:rPr>
          <w:rFonts w:ascii="Times New Roman" w:hAnsi="Times New Roman" w:cs="Times New Roman"/>
          <w:bCs/>
          <w:lang w:val="en-AU"/>
        </w:rPr>
        <w:t>a</w:t>
      </w:r>
      <w:r w:rsidR="0049302C" w:rsidRPr="00F65195">
        <w:rPr>
          <w:rFonts w:ascii="Times New Roman" w:hAnsi="Times New Roman" w:cs="Times New Roman"/>
          <w:bCs/>
          <w:lang w:val="en-AU"/>
        </w:rPr>
        <w:t xml:space="preserve"> histor</w:t>
      </w:r>
      <w:r w:rsidR="003D6027" w:rsidRPr="00F65195">
        <w:rPr>
          <w:rFonts w:ascii="Times New Roman" w:hAnsi="Times New Roman" w:cs="Times New Roman"/>
          <w:bCs/>
          <w:lang w:val="en-AU"/>
        </w:rPr>
        <w:t>iography</w:t>
      </w:r>
      <w:r w:rsidR="0049302C" w:rsidRPr="00F65195">
        <w:rPr>
          <w:rFonts w:ascii="Times New Roman" w:hAnsi="Times New Roman" w:cs="Times New Roman"/>
          <w:bCs/>
          <w:lang w:val="en-AU"/>
        </w:rPr>
        <w:t xml:space="preserve"> of crime and criminal justice </w:t>
      </w:r>
      <w:r w:rsidR="000E20D4" w:rsidRPr="00F65195">
        <w:rPr>
          <w:rFonts w:ascii="Times New Roman" w:hAnsi="Times New Roman" w:cs="Times New Roman"/>
          <w:bCs/>
          <w:lang w:val="en-AU"/>
        </w:rPr>
        <w:t xml:space="preserve">would not have occurred </w:t>
      </w:r>
      <w:r w:rsidR="00E26504" w:rsidRPr="00F65195">
        <w:rPr>
          <w:rFonts w:ascii="Times New Roman" w:hAnsi="Times New Roman" w:cs="Times New Roman"/>
          <w:bCs/>
          <w:lang w:val="en-AU"/>
        </w:rPr>
        <w:t xml:space="preserve">without </w:t>
      </w:r>
      <w:r w:rsidR="000E20D4" w:rsidRPr="00F65195">
        <w:rPr>
          <w:rFonts w:ascii="Times New Roman" w:hAnsi="Times New Roman" w:cs="Times New Roman"/>
          <w:bCs/>
          <w:lang w:val="en-AU"/>
        </w:rPr>
        <w:t xml:space="preserve">the </w:t>
      </w:r>
      <w:r w:rsidR="00E26504" w:rsidRPr="00F65195">
        <w:rPr>
          <w:rFonts w:ascii="Times New Roman" w:hAnsi="Times New Roman" w:cs="Times New Roman"/>
          <w:bCs/>
          <w:lang w:val="en-AU"/>
        </w:rPr>
        <w:t>popularization</w:t>
      </w:r>
      <w:r w:rsidR="000E20D4" w:rsidRPr="00F65195">
        <w:rPr>
          <w:rFonts w:ascii="Times New Roman" w:hAnsi="Times New Roman" w:cs="Times New Roman"/>
          <w:bCs/>
          <w:lang w:val="en-AU"/>
        </w:rPr>
        <w:t xml:space="preserve"> of</w:t>
      </w:r>
      <w:r w:rsidR="0049302C" w:rsidRPr="00F65195">
        <w:rPr>
          <w:rFonts w:ascii="Times New Roman" w:hAnsi="Times New Roman" w:cs="Times New Roman"/>
          <w:bCs/>
          <w:lang w:val="en-AU"/>
        </w:rPr>
        <w:t xml:space="preserve"> social history</w:t>
      </w:r>
      <w:r w:rsidR="00E26504" w:rsidRPr="00F65195">
        <w:rPr>
          <w:rFonts w:ascii="Times New Roman" w:hAnsi="Times New Roman" w:cs="Times New Roman"/>
          <w:bCs/>
          <w:lang w:val="en-AU"/>
        </w:rPr>
        <w:t xml:space="preserve"> in the decades following World War II</w:t>
      </w:r>
      <w:r w:rsidR="00380A44" w:rsidRPr="00F65195">
        <w:rPr>
          <w:rFonts w:ascii="Times New Roman" w:hAnsi="Times New Roman" w:cs="Times New Roman"/>
          <w:bCs/>
          <w:lang w:val="en-AU"/>
        </w:rPr>
        <w:t xml:space="preserve">. </w:t>
      </w:r>
      <w:r w:rsidR="00065E59" w:rsidRPr="00F65195">
        <w:rPr>
          <w:rFonts w:ascii="Times New Roman" w:hAnsi="Times New Roman" w:cs="Times New Roman"/>
          <w:bCs/>
          <w:lang w:val="en-AU"/>
        </w:rPr>
        <w:t>In fact</w:t>
      </w:r>
      <w:r w:rsidR="00E26504" w:rsidRPr="00F65195">
        <w:rPr>
          <w:rFonts w:ascii="Times New Roman" w:hAnsi="Times New Roman" w:cs="Times New Roman"/>
          <w:bCs/>
          <w:lang w:val="en-AU"/>
        </w:rPr>
        <w:t xml:space="preserve">, </w:t>
      </w:r>
      <w:r w:rsidR="00604440" w:rsidRPr="00F65195">
        <w:rPr>
          <w:rFonts w:ascii="Times New Roman" w:hAnsi="Times New Roman" w:cs="Times New Roman"/>
          <w:bCs/>
          <w:lang w:val="en-AU"/>
        </w:rPr>
        <w:t>while a failure to think about crime as historical phenomenon can be predominantly attributed to the historical insistence of criminology to conceive of itself as applied science, it</w:t>
      </w:r>
      <w:r w:rsidR="00E26504" w:rsidRPr="00F65195">
        <w:rPr>
          <w:rFonts w:ascii="Times New Roman" w:hAnsi="Times New Roman" w:cs="Times New Roman"/>
          <w:bCs/>
          <w:lang w:val="en-AU"/>
        </w:rPr>
        <w:t xml:space="preserve"> </w:t>
      </w:r>
      <w:r w:rsidR="006F0D81" w:rsidRPr="00F65195">
        <w:rPr>
          <w:rFonts w:ascii="Times New Roman" w:hAnsi="Times New Roman" w:cs="Times New Roman"/>
          <w:bCs/>
          <w:lang w:val="en-AU"/>
        </w:rPr>
        <w:t>can be argued that</w:t>
      </w:r>
      <w:r w:rsidR="00E26504" w:rsidRPr="00F65195">
        <w:rPr>
          <w:rFonts w:ascii="Times New Roman" w:hAnsi="Times New Roman" w:cs="Times New Roman"/>
          <w:bCs/>
          <w:lang w:val="en-AU"/>
        </w:rPr>
        <w:t xml:space="preserve"> </w:t>
      </w:r>
      <w:r w:rsidR="00604440" w:rsidRPr="00F65195">
        <w:rPr>
          <w:rFonts w:ascii="Times New Roman" w:hAnsi="Times New Roman" w:cs="Times New Roman"/>
          <w:bCs/>
          <w:lang w:val="en-AU"/>
        </w:rPr>
        <w:t>the same</w:t>
      </w:r>
      <w:r w:rsidR="00065E59" w:rsidRPr="00F65195">
        <w:rPr>
          <w:rFonts w:ascii="Times New Roman" w:hAnsi="Times New Roman" w:cs="Times New Roman"/>
          <w:bCs/>
          <w:lang w:val="en-AU"/>
        </w:rPr>
        <w:t xml:space="preserve"> failure</w:t>
      </w:r>
      <w:r w:rsidR="00C309B9" w:rsidRPr="00F65195">
        <w:rPr>
          <w:rFonts w:ascii="Times New Roman" w:hAnsi="Times New Roman" w:cs="Times New Roman"/>
          <w:bCs/>
          <w:lang w:val="en-AU"/>
        </w:rPr>
        <w:t xml:space="preserve"> </w:t>
      </w:r>
      <w:r w:rsidR="006F0D81" w:rsidRPr="00F65195">
        <w:rPr>
          <w:rFonts w:ascii="Times New Roman" w:hAnsi="Times New Roman" w:cs="Times New Roman"/>
          <w:bCs/>
          <w:lang w:val="en-AU"/>
        </w:rPr>
        <w:t>is</w:t>
      </w:r>
      <w:r w:rsidR="0049302C" w:rsidRPr="00F65195">
        <w:rPr>
          <w:rFonts w:ascii="Times New Roman" w:hAnsi="Times New Roman" w:cs="Times New Roman"/>
          <w:bCs/>
          <w:lang w:val="en-AU"/>
        </w:rPr>
        <w:t xml:space="preserve"> </w:t>
      </w:r>
      <w:r w:rsidR="00604440" w:rsidRPr="00F65195">
        <w:rPr>
          <w:rFonts w:ascii="Times New Roman" w:hAnsi="Times New Roman" w:cs="Times New Roman"/>
          <w:bCs/>
          <w:lang w:val="en-AU"/>
        </w:rPr>
        <w:t xml:space="preserve">equally </w:t>
      </w:r>
      <w:r w:rsidR="006F0D81" w:rsidRPr="00F65195">
        <w:rPr>
          <w:rFonts w:ascii="Times New Roman" w:hAnsi="Times New Roman" w:cs="Times New Roman"/>
          <w:bCs/>
          <w:lang w:val="en-AU"/>
        </w:rPr>
        <w:t>a</w:t>
      </w:r>
      <w:r w:rsidR="0049302C" w:rsidRPr="00F65195">
        <w:rPr>
          <w:rFonts w:ascii="Times New Roman" w:hAnsi="Times New Roman" w:cs="Times New Roman"/>
          <w:bCs/>
          <w:lang w:val="en-AU"/>
        </w:rPr>
        <w:t xml:space="preserve"> variation of a</w:t>
      </w:r>
      <w:r w:rsidR="00604440" w:rsidRPr="00F65195">
        <w:rPr>
          <w:rFonts w:ascii="Times New Roman" w:hAnsi="Times New Roman" w:cs="Times New Roman"/>
          <w:bCs/>
          <w:lang w:val="en-AU"/>
        </w:rPr>
        <w:t xml:space="preserve">nother </w:t>
      </w:r>
      <w:r w:rsidR="0049302C" w:rsidRPr="00F65195">
        <w:rPr>
          <w:rFonts w:ascii="Times New Roman" w:hAnsi="Times New Roman" w:cs="Times New Roman"/>
          <w:bCs/>
          <w:lang w:val="en-AU"/>
        </w:rPr>
        <w:t>tendency, that is, that of treating social history as “the Cinderella of the historical sciences”.</w:t>
      </w:r>
      <w:r w:rsidR="00987653">
        <w:rPr>
          <w:rStyle w:val="FootnoteReference"/>
          <w:rFonts w:ascii="Times New Roman" w:hAnsi="Times New Roman" w:cs="Times New Roman"/>
          <w:bCs/>
          <w:lang w:val="en-AU"/>
        </w:rPr>
        <w:footnoteReference w:id="57"/>
      </w:r>
      <w:r w:rsidR="0049302C" w:rsidRPr="00F65195">
        <w:rPr>
          <w:rFonts w:ascii="Times New Roman" w:hAnsi="Times New Roman" w:cs="Times New Roman"/>
          <w:bCs/>
          <w:lang w:val="en-AU"/>
        </w:rPr>
        <w:t xml:space="preserve"> </w:t>
      </w:r>
      <w:r w:rsidR="00604440" w:rsidRPr="00F65195">
        <w:rPr>
          <w:rFonts w:ascii="Times New Roman" w:hAnsi="Times New Roman" w:cs="Times New Roman"/>
          <w:bCs/>
          <w:lang w:val="en-AU"/>
        </w:rPr>
        <w:t xml:space="preserve">Social history is a </w:t>
      </w:r>
      <w:r w:rsidR="00E41ED7" w:rsidRPr="00F65195">
        <w:rPr>
          <w:rFonts w:ascii="Times New Roman" w:hAnsi="Times New Roman" w:cs="Times New Roman"/>
          <w:bCs/>
          <w:lang w:val="en-AU"/>
        </w:rPr>
        <w:t>lucid</w:t>
      </w:r>
      <w:r w:rsidR="00604440" w:rsidRPr="00F65195">
        <w:rPr>
          <w:rFonts w:ascii="Times New Roman" w:hAnsi="Times New Roman" w:cs="Times New Roman"/>
          <w:bCs/>
          <w:lang w:val="en-AU"/>
        </w:rPr>
        <w:t xml:space="preserve"> manifestation of how historical social science makes criminology historical and history social-scientific, </w:t>
      </w:r>
      <w:r w:rsidR="00B37C9E" w:rsidRPr="00F65195">
        <w:rPr>
          <w:rFonts w:ascii="Times New Roman" w:hAnsi="Times New Roman" w:cs="Times New Roman"/>
          <w:bCs/>
          <w:lang w:val="en-AU"/>
        </w:rPr>
        <w:t>undermining</w:t>
      </w:r>
      <w:r w:rsidR="00604440" w:rsidRPr="00F65195">
        <w:rPr>
          <w:rFonts w:ascii="Times New Roman" w:hAnsi="Times New Roman" w:cs="Times New Roman"/>
          <w:bCs/>
          <w:lang w:val="en-AU"/>
        </w:rPr>
        <w:t xml:space="preserve"> the distinction between present-</w:t>
      </w:r>
      <w:proofErr w:type="spellStart"/>
      <w:r w:rsidR="00604440" w:rsidRPr="00F65195">
        <w:rPr>
          <w:rFonts w:ascii="Times New Roman" w:hAnsi="Times New Roman" w:cs="Times New Roman"/>
          <w:bCs/>
          <w:lang w:val="en-AU"/>
        </w:rPr>
        <w:t>cent</w:t>
      </w:r>
      <w:r w:rsidR="007215E4" w:rsidRPr="00F65195">
        <w:rPr>
          <w:rFonts w:ascii="Times New Roman" w:hAnsi="Times New Roman" w:cs="Times New Roman"/>
          <w:bCs/>
          <w:lang w:val="en-AU"/>
        </w:rPr>
        <w:t>e</w:t>
      </w:r>
      <w:r w:rsidR="00604440" w:rsidRPr="00F65195">
        <w:rPr>
          <w:rFonts w:ascii="Times New Roman" w:hAnsi="Times New Roman" w:cs="Times New Roman"/>
          <w:bCs/>
          <w:lang w:val="en-AU"/>
        </w:rPr>
        <w:t>red</w:t>
      </w:r>
      <w:proofErr w:type="spellEnd"/>
      <w:r w:rsidR="00604440" w:rsidRPr="00F65195">
        <w:rPr>
          <w:rFonts w:ascii="Times New Roman" w:hAnsi="Times New Roman" w:cs="Times New Roman"/>
          <w:bCs/>
          <w:lang w:val="en-AU"/>
        </w:rPr>
        <w:t xml:space="preserve"> social science and past-oriented histor</w:t>
      </w:r>
      <w:r w:rsidR="009F573D" w:rsidRPr="00F65195">
        <w:rPr>
          <w:rFonts w:ascii="Times New Roman" w:hAnsi="Times New Roman" w:cs="Times New Roman"/>
          <w:bCs/>
          <w:lang w:val="en-AU"/>
        </w:rPr>
        <w:t xml:space="preserve">y and </w:t>
      </w:r>
      <w:r w:rsidR="00D0135C" w:rsidRPr="00F65195">
        <w:rPr>
          <w:rFonts w:ascii="Times New Roman" w:hAnsi="Times New Roman" w:cs="Times New Roman"/>
          <w:bCs/>
          <w:lang w:val="en-AU"/>
        </w:rPr>
        <w:t xml:space="preserve">pointing </w:t>
      </w:r>
      <w:bookmarkStart w:id="2" w:name="_Hlk96079712"/>
      <w:r w:rsidR="00D0135C" w:rsidRPr="00F65195">
        <w:rPr>
          <w:rFonts w:ascii="Times New Roman" w:hAnsi="Times New Roman" w:cs="Times New Roman"/>
          <w:bCs/>
          <w:lang w:val="en-AU"/>
        </w:rPr>
        <w:t xml:space="preserve">to a </w:t>
      </w:r>
      <w:r w:rsidR="009F573D" w:rsidRPr="00F65195">
        <w:rPr>
          <w:rFonts w:ascii="Times New Roman" w:hAnsi="Times New Roman" w:cs="Times New Roman"/>
          <w:bCs/>
          <w:lang w:val="en-AU"/>
        </w:rPr>
        <w:t>collaps</w:t>
      </w:r>
      <w:r w:rsidR="00D0135C" w:rsidRPr="00F65195">
        <w:rPr>
          <w:rFonts w:ascii="Times New Roman" w:hAnsi="Times New Roman" w:cs="Times New Roman"/>
          <w:bCs/>
          <w:lang w:val="en-AU"/>
        </w:rPr>
        <w:t>e</w:t>
      </w:r>
      <w:r w:rsidR="009F573D" w:rsidRPr="00F65195">
        <w:rPr>
          <w:rFonts w:ascii="Times New Roman" w:hAnsi="Times New Roman" w:cs="Times New Roman"/>
          <w:bCs/>
          <w:lang w:val="en-AU"/>
        </w:rPr>
        <w:t xml:space="preserve"> </w:t>
      </w:r>
      <w:r w:rsidR="00D0135C" w:rsidRPr="00F65195">
        <w:rPr>
          <w:rFonts w:ascii="Times New Roman" w:hAnsi="Times New Roman" w:cs="Times New Roman"/>
          <w:bCs/>
          <w:lang w:val="en-AU"/>
        </w:rPr>
        <w:t xml:space="preserve">of </w:t>
      </w:r>
      <w:r w:rsidR="009F573D" w:rsidRPr="00F65195">
        <w:rPr>
          <w:rFonts w:ascii="Times New Roman" w:hAnsi="Times New Roman" w:cs="Times New Roman"/>
          <w:bCs/>
          <w:lang w:val="en-AU"/>
        </w:rPr>
        <w:t>the disciplinary division between social science and social history</w:t>
      </w:r>
      <w:bookmarkEnd w:id="2"/>
      <w:r w:rsidR="009F573D" w:rsidRPr="00F65195">
        <w:rPr>
          <w:rFonts w:ascii="Times New Roman" w:hAnsi="Times New Roman" w:cs="Times New Roman"/>
          <w:bCs/>
          <w:lang w:val="en-AU"/>
        </w:rPr>
        <w:t>: “</w:t>
      </w:r>
      <w:r w:rsidR="00604440" w:rsidRPr="00F65195">
        <w:rPr>
          <w:rFonts w:ascii="Times New Roman" w:hAnsi="Times New Roman" w:cs="Times New Roman"/>
          <w:bCs/>
          <w:lang w:val="en-AU"/>
        </w:rPr>
        <w:t>In the face of bewildering changes, social scientists and social historians look into the past for precedents, parallels, contrasts, causal insights and origins of today</w:t>
      </w:r>
      <w:r w:rsidR="009F573D" w:rsidRPr="00F65195">
        <w:rPr>
          <w:rFonts w:ascii="Times New Roman" w:hAnsi="Times New Roman" w:cs="Times New Roman"/>
          <w:bCs/>
          <w:lang w:val="en-AU"/>
        </w:rPr>
        <w:t>’</w:t>
      </w:r>
      <w:r w:rsidR="00604440" w:rsidRPr="00F65195">
        <w:rPr>
          <w:rFonts w:ascii="Times New Roman" w:hAnsi="Times New Roman" w:cs="Times New Roman"/>
          <w:bCs/>
          <w:lang w:val="en-AU"/>
        </w:rPr>
        <w:t>s processes</w:t>
      </w:r>
      <w:r w:rsidR="009F573D" w:rsidRPr="00F65195">
        <w:rPr>
          <w:rFonts w:ascii="Times New Roman" w:hAnsi="Times New Roman" w:cs="Times New Roman"/>
          <w:bCs/>
          <w:lang w:val="en-AU"/>
        </w:rPr>
        <w:t>”.</w:t>
      </w:r>
      <w:r w:rsidR="00987653">
        <w:rPr>
          <w:rStyle w:val="FootnoteReference"/>
          <w:rFonts w:ascii="Times New Roman" w:hAnsi="Times New Roman" w:cs="Times New Roman"/>
          <w:bCs/>
          <w:lang w:val="en-AU"/>
        </w:rPr>
        <w:footnoteReference w:id="58"/>
      </w:r>
      <w:r w:rsidR="009F573D" w:rsidRPr="00F65195">
        <w:rPr>
          <w:rFonts w:ascii="Times New Roman" w:hAnsi="Times New Roman" w:cs="Times New Roman"/>
          <w:bCs/>
          <w:lang w:val="en-AU"/>
        </w:rPr>
        <w:t xml:space="preserve"> </w:t>
      </w:r>
      <w:r w:rsidR="00C309B9" w:rsidRPr="00F65195">
        <w:rPr>
          <w:rFonts w:ascii="Times New Roman" w:hAnsi="Times New Roman" w:cs="Times New Roman"/>
          <w:lang w:val="en-AU"/>
        </w:rPr>
        <w:t xml:space="preserve">Social history is not just a history specialization but the </w:t>
      </w:r>
      <w:r w:rsidR="00EA2E8E" w:rsidRPr="00F65195">
        <w:rPr>
          <w:rFonts w:ascii="Times New Roman" w:hAnsi="Times New Roman" w:cs="Times New Roman"/>
          <w:lang w:val="en-AU"/>
        </w:rPr>
        <w:t>‘</w:t>
      </w:r>
      <w:r w:rsidR="00C309B9" w:rsidRPr="00F65195">
        <w:rPr>
          <w:rFonts w:ascii="Times New Roman" w:hAnsi="Times New Roman" w:cs="Times New Roman"/>
          <w:lang w:val="en-AU"/>
        </w:rPr>
        <w:t>organizing principle</w:t>
      </w:r>
      <w:r w:rsidR="00EA2E8E" w:rsidRPr="00F65195">
        <w:rPr>
          <w:rFonts w:ascii="Times New Roman" w:hAnsi="Times New Roman" w:cs="Times New Roman"/>
          <w:lang w:val="en-AU"/>
        </w:rPr>
        <w:t>’</w:t>
      </w:r>
      <w:r w:rsidR="00C309B9" w:rsidRPr="00F65195">
        <w:rPr>
          <w:rFonts w:ascii="Times New Roman" w:hAnsi="Times New Roman" w:cs="Times New Roman"/>
          <w:lang w:val="en-AU"/>
        </w:rPr>
        <w:t xml:space="preserve"> of historical studies</w:t>
      </w:r>
      <w:r w:rsidR="0061222C" w:rsidRPr="00F65195">
        <w:rPr>
          <w:rFonts w:ascii="Times New Roman" w:hAnsi="Times New Roman" w:cs="Times New Roman"/>
          <w:lang w:val="en-AU"/>
        </w:rPr>
        <w:t xml:space="preserve">. </w:t>
      </w:r>
      <w:r w:rsidR="009F573D" w:rsidRPr="00F65195">
        <w:rPr>
          <w:rFonts w:ascii="Times New Roman" w:hAnsi="Times New Roman" w:cs="Times New Roman"/>
          <w:lang w:val="en-AU"/>
        </w:rPr>
        <w:t>I</w:t>
      </w:r>
      <w:r w:rsidR="007A3F64" w:rsidRPr="00F65195">
        <w:rPr>
          <w:rFonts w:ascii="Times New Roman" w:hAnsi="Times New Roman" w:cs="Times New Roman"/>
          <w:lang w:val="en-AU"/>
        </w:rPr>
        <w:t xml:space="preserve">t is the intermediary of the two defining moments </w:t>
      </w:r>
      <w:r w:rsidR="00D300D7" w:rsidRPr="00F65195">
        <w:rPr>
          <w:rFonts w:ascii="Times New Roman" w:hAnsi="Times New Roman" w:cs="Times New Roman"/>
          <w:lang w:val="en-AU"/>
        </w:rPr>
        <w:t xml:space="preserve">in the development </w:t>
      </w:r>
      <w:r w:rsidR="007A3F64" w:rsidRPr="00F65195">
        <w:rPr>
          <w:rFonts w:ascii="Times New Roman" w:hAnsi="Times New Roman" w:cs="Times New Roman"/>
          <w:lang w:val="en-AU"/>
        </w:rPr>
        <w:t xml:space="preserve">of historical social science, </w:t>
      </w:r>
      <w:r w:rsidR="00E41ED7" w:rsidRPr="00F65195">
        <w:rPr>
          <w:rFonts w:ascii="Times New Roman" w:hAnsi="Times New Roman" w:cs="Times New Roman"/>
          <w:lang w:val="en-AU"/>
        </w:rPr>
        <w:t>i.e.,</w:t>
      </w:r>
      <w:r w:rsidR="009F573D" w:rsidRPr="00F65195">
        <w:rPr>
          <w:rFonts w:ascii="Times New Roman" w:hAnsi="Times New Roman" w:cs="Times New Roman"/>
          <w:lang w:val="en-AU"/>
        </w:rPr>
        <w:t xml:space="preserve"> </w:t>
      </w:r>
      <w:r w:rsidR="007A3F64" w:rsidRPr="00F65195">
        <w:rPr>
          <w:rFonts w:ascii="Times New Roman" w:hAnsi="Times New Roman" w:cs="Times New Roman"/>
          <w:bCs/>
          <w:iCs/>
          <w:lang w:val="en-AU"/>
        </w:rPr>
        <w:t xml:space="preserve">the </w:t>
      </w:r>
      <w:proofErr w:type="spellStart"/>
      <w:r w:rsidR="007A3F64" w:rsidRPr="00F65195">
        <w:rPr>
          <w:rFonts w:ascii="Times New Roman" w:hAnsi="Times New Roman" w:cs="Times New Roman"/>
          <w:bCs/>
          <w:iCs/>
          <w:lang w:val="en-AU"/>
        </w:rPr>
        <w:t>scientification</w:t>
      </w:r>
      <w:proofErr w:type="spellEnd"/>
      <w:r w:rsidR="007A3F64" w:rsidRPr="00F65195">
        <w:rPr>
          <w:rFonts w:ascii="Times New Roman" w:hAnsi="Times New Roman" w:cs="Times New Roman"/>
          <w:bCs/>
          <w:iCs/>
          <w:lang w:val="en-AU"/>
        </w:rPr>
        <w:t xml:space="preserve"> of history and the historization of the social sciences</w:t>
      </w:r>
      <w:r w:rsidR="007A3F64" w:rsidRPr="00F65195">
        <w:rPr>
          <w:rFonts w:ascii="Times New Roman" w:hAnsi="Times New Roman" w:cs="Times New Roman"/>
          <w:lang w:val="en-AU"/>
        </w:rPr>
        <w:t xml:space="preserve">. </w:t>
      </w:r>
      <w:r w:rsidR="0061222C" w:rsidRPr="00F65195">
        <w:rPr>
          <w:rFonts w:ascii="Times New Roman" w:hAnsi="Times New Roman" w:cs="Times New Roman"/>
          <w:lang w:val="en-AU"/>
        </w:rPr>
        <w:t>More than half a century ago, when</w:t>
      </w:r>
      <w:r w:rsidR="00C309B9" w:rsidRPr="00F65195">
        <w:rPr>
          <w:rFonts w:ascii="Times New Roman" w:hAnsi="Times New Roman" w:cs="Times New Roman"/>
          <w:lang w:val="en-AU"/>
        </w:rPr>
        <w:t xml:space="preserve"> Keith Thomas imagined </w:t>
      </w:r>
      <w:r w:rsidR="0061222C" w:rsidRPr="00F65195">
        <w:rPr>
          <w:rFonts w:ascii="Times New Roman" w:hAnsi="Times New Roman" w:cs="Times New Roman"/>
          <w:lang w:val="en-AU"/>
        </w:rPr>
        <w:t>social history</w:t>
      </w:r>
      <w:r w:rsidR="00C309B9" w:rsidRPr="00F65195">
        <w:rPr>
          <w:rFonts w:ascii="Times New Roman" w:hAnsi="Times New Roman" w:cs="Times New Roman"/>
          <w:lang w:val="en-AU"/>
        </w:rPr>
        <w:t xml:space="preserve"> to be the subject around which all other branches of history would be organized</w:t>
      </w:r>
      <w:r w:rsidR="0061222C" w:rsidRPr="00F65195">
        <w:rPr>
          <w:rFonts w:ascii="Times New Roman" w:hAnsi="Times New Roman" w:cs="Times New Roman"/>
          <w:lang w:val="en-AU"/>
        </w:rPr>
        <w:t xml:space="preserve">, </w:t>
      </w:r>
      <w:r w:rsidR="00C309B9" w:rsidRPr="00F65195">
        <w:rPr>
          <w:rFonts w:ascii="Times New Roman" w:hAnsi="Times New Roman" w:cs="Times New Roman"/>
          <w:lang w:val="en-AU"/>
        </w:rPr>
        <w:t xml:space="preserve">Harold J. Perkin </w:t>
      </w:r>
      <w:r w:rsidR="0061222C" w:rsidRPr="00F65195">
        <w:rPr>
          <w:rFonts w:ascii="Times New Roman" w:hAnsi="Times New Roman" w:cs="Times New Roman"/>
          <w:lang w:val="en-AU"/>
        </w:rPr>
        <w:t xml:space="preserve">had already </w:t>
      </w:r>
      <w:r w:rsidR="00C309B9" w:rsidRPr="00F65195">
        <w:rPr>
          <w:rFonts w:ascii="Times New Roman" w:hAnsi="Times New Roman" w:cs="Times New Roman"/>
          <w:lang w:val="en-AU"/>
        </w:rPr>
        <w:t>called it “the historical counterpart of sociology”.</w:t>
      </w:r>
      <w:r w:rsidR="00987653">
        <w:rPr>
          <w:rStyle w:val="FootnoteReference"/>
          <w:rFonts w:ascii="Times New Roman" w:hAnsi="Times New Roman" w:cs="Times New Roman"/>
          <w:lang w:val="en-AU"/>
        </w:rPr>
        <w:footnoteReference w:id="59"/>
      </w:r>
      <w:r w:rsidR="00C309B9" w:rsidRPr="00F65195">
        <w:rPr>
          <w:rFonts w:ascii="Times New Roman" w:hAnsi="Times New Roman" w:cs="Times New Roman"/>
          <w:lang w:val="en-AU"/>
        </w:rPr>
        <w:t xml:space="preserve"> </w:t>
      </w:r>
      <w:r w:rsidR="00C6670E" w:rsidRPr="00F65195">
        <w:rPr>
          <w:rFonts w:ascii="Times New Roman" w:hAnsi="Times New Roman" w:cs="Times New Roman"/>
          <w:lang w:val="en-AU"/>
        </w:rPr>
        <w:t xml:space="preserve">Far from simply being </w:t>
      </w:r>
      <w:r w:rsidR="00C92830" w:rsidRPr="00F65195">
        <w:rPr>
          <w:rFonts w:ascii="Times New Roman" w:hAnsi="Times New Roman" w:cs="Times New Roman"/>
          <w:lang w:val="en-AU"/>
        </w:rPr>
        <w:t xml:space="preserve">a history specialization, </w:t>
      </w:r>
      <w:r w:rsidR="00C6670E" w:rsidRPr="00F65195">
        <w:rPr>
          <w:rFonts w:ascii="Times New Roman" w:hAnsi="Times New Roman" w:cs="Times New Roman"/>
          <w:lang w:val="en-AU"/>
        </w:rPr>
        <w:t>social history represents</w:t>
      </w:r>
      <w:r w:rsidR="00C92830" w:rsidRPr="00F65195">
        <w:rPr>
          <w:rFonts w:ascii="Times New Roman" w:hAnsi="Times New Roman" w:cs="Times New Roman"/>
          <w:lang w:val="en-AU"/>
        </w:rPr>
        <w:t xml:space="preserve"> the </w:t>
      </w:r>
      <w:r w:rsidR="00EA2E8E" w:rsidRPr="00F65195">
        <w:rPr>
          <w:rFonts w:ascii="Times New Roman" w:hAnsi="Times New Roman" w:cs="Times New Roman"/>
          <w:lang w:val="en-AU"/>
        </w:rPr>
        <w:t>‘</w:t>
      </w:r>
      <w:r w:rsidR="00C92830" w:rsidRPr="00F65195">
        <w:rPr>
          <w:rFonts w:ascii="Times New Roman" w:hAnsi="Times New Roman" w:cs="Times New Roman"/>
          <w:lang w:val="en-AU"/>
        </w:rPr>
        <w:t>positivity</w:t>
      </w:r>
      <w:r w:rsidR="00EA2E8E" w:rsidRPr="00F65195">
        <w:rPr>
          <w:rFonts w:ascii="Times New Roman" w:hAnsi="Times New Roman" w:cs="Times New Roman"/>
          <w:lang w:val="en-AU"/>
        </w:rPr>
        <w:t>’</w:t>
      </w:r>
      <w:r w:rsidR="00C92830" w:rsidRPr="00F65195">
        <w:rPr>
          <w:rFonts w:ascii="Times New Roman" w:hAnsi="Times New Roman" w:cs="Times New Roman"/>
          <w:lang w:val="en-AU"/>
        </w:rPr>
        <w:t xml:space="preserve"> of historical social science</w:t>
      </w:r>
      <w:r w:rsidR="00266690" w:rsidRPr="00F65195">
        <w:rPr>
          <w:rFonts w:ascii="Times New Roman" w:hAnsi="Times New Roman" w:cs="Times New Roman"/>
          <w:lang w:val="en-AU"/>
        </w:rPr>
        <w:t xml:space="preserve"> – the principle which asserts that </w:t>
      </w:r>
      <w:r w:rsidR="00D93370" w:rsidRPr="00F65195">
        <w:rPr>
          <w:rFonts w:ascii="Times New Roman" w:hAnsi="Times New Roman" w:cs="Times New Roman"/>
          <w:lang w:val="en-AU"/>
        </w:rPr>
        <w:t>‘</w:t>
      </w:r>
      <w:r w:rsidR="00266690" w:rsidRPr="00F65195">
        <w:rPr>
          <w:rFonts w:ascii="Times New Roman" w:hAnsi="Times New Roman" w:cs="Times New Roman"/>
          <w:lang w:val="en-AU"/>
        </w:rPr>
        <w:t>history</w:t>
      </w:r>
      <w:r w:rsidR="00D93370" w:rsidRPr="00F65195">
        <w:rPr>
          <w:rFonts w:ascii="Times New Roman" w:hAnsi="Times New Roman" w:cs="Times New Roman"/>
          <w:lang w:val="en-AU"/>
        </w:rPr>
        <w:t>’</w:t>
      </w:r>
      <w:r w:rsidR="00266690" w:rsidRPr="00F65195">
        <w:rPr>
          <w:rFonts w:ascii="Times New Roman" w:hAnsi="Times New Roman" w:cs="Times New Roman"/>
          <w:lang w:val="en-AU"/>
        </w:rPr>
        <w:t xml:space="preserve"> is a synonym for </w:t>
      </w:r>
      <w:r w:rsidR="00232571" w:rsidRPr="00F65195">
        <w:rPr>
          <w:rFonts w:ascii="Times New Roman" w:hAnsi="Times New Roman" w:cs="Times New Roman"/>
          <w:lang w:val="en-AU"/>
        </w:rPr>
        <w:t>‘</w:t>
      </w:r>
      <w:r w:rsidR="00266690" w:rsidRPr="00F65195">
        <w:rPr>
          <w:rFonts w:ascii="Times New Roman" w:hAnsi="Times New Roman" w:cs="Times New Roman"/>
          <w:lang w:val="en-AU"/>
        </w:rPr>
        <w:t>the science of human societies</w:t>
      </w:r>
      <w:r w:rsidR="00232571" w:rsidRPr="00F65195">
        <w:rPr>
          <w:rFonts w:ascii="Times New Roman" w:hAnsi="Times New Roman" w:cs="Times New Roman"/>
          <w:lang w:val="en-AU"/>
        </w:rPr>
        <w:t>’</w:t>
      </w:r>
      <w:r w:rsidR="00C92830" w:rsidRPr="00F65195">
        <w:rPr>
          <w:rFonts w:ascii="Times New Roman" w:hAnsi="Times New Roman" w:cs="Times New Roman"/>
          <w:lang w:val="en-AU"/>
        </w:rPr>
        <w:t xml:space="preserve">. </w:t>
      </w:r>
    </w:p>
    <w:p w14:paraId="5A8FC913" w14:textId="77777777" w:rsidR="00F65195" w:rsidRDefault="00F65195" w:rsidP="00F65195">
      <w:pPr>
        <w:spacing w:after="200" w:line="240" w:lineRule="auto"/>
        <w:jc w:val="both"/>
        <w:rPr>
          <w:rFonts w:ascii="Times New Roman" w:hAnsi="Times New Roman" w:cs="Times New Roman"/>
          <w:lang w:val="en-AU"/>
        </w:rPr>
      </w:pPr>
    </w:p>
    <w:p w14:paraId="3B055F74" w14:textId="2AB788D1" w:rsidR="00F65195" w:rsidRDefault="00643DDA" w:rsidP="00F65195">
      <w:pPr>
        <w:spacing w:after="200" w:line="480" w:lineRule="auto"/>
        <w:jc w:val="both"/>
        <w:rPr>
          <w:rFonts w:ascii="Times New Roman" w:hAnsi="Times New Roman" w:cs="Times New Roman"/>
          <w:bCs/>
          <w:lang w:val="en-AU"/>
        </w:rPr>
      </w:pPr>
      <w:r w:rsidRPr="00F65195">
        <w:rPr>
          <w:rFonts w:ascii="Times New Roman" w:hAnsi="Times New Roman" w:cs="Times New Roman"/>
          <w:lang w:val="en-AU"/>
        </w:rPr>
        <w:lastRenderedPageBreak/>
        <w:t xml:space="preserve">Wallerstein’s way of </w:t>
      </w:r>
      <w:r w:rsidR="00266690" w:rsidRPr="00F65195">
        <w:rPr>
          <w:rFonts w:ascii="Times New Roman" w:hAnsi="Times New Roman" w:cs="Times New Roman"/>
          <w:lang w:val="en-AU"/>
        </w:rPr>
        <w:t>expressing this concept</w:t>
      </w:r>
      <w:r w:rsidRPr="00F65195">
        <w:rPr>
          <w:rFonts w:ascii="Times New Roman" w:hAnsi="Times New Roman" w:cs="Times New Roman"/>
          <w:lang w:val="en-AU"/>
        </w:rPr>
        <w:t xml:space="preserve"> is that “all useful descriptions of social reality are necessarily simultaneously ‘historical’</w:t>
      </w:r>
      <w:r w:rsidR="00D93370" w:rsidRPr="00F65195">
        <w:rPr>
          <w:rFonts w:ascii="Times New Roman" w:hAnsi="Times New Roman" w:cs="Times New Roman"/>
          <w:lang w:val="en-AU"/>
        </w:rPr>
        <w:t xml:space="preserve"> [</w:t>
      </w:r>
      <w:r w:rsidRPr="00F65195">
        <w:rPr>
          <w:rFonts w:ascii="Times New Roman" w:hAnsi="Times New Roman" w:cs="Times New Roman"/>
          <w:lang w:val="en-AU"/>
        </w:rPr>
        <w:t>…</w:t>
      </w:r>
      <w:r w:rsidR="00D93370" w:rsidRPr="00F65195">
        <w:rPr>
          <w:rFonts w:ascii="Times New Roman" w:hAnsi="Times New Roman" w:cs="Times New Roman"/>
          <w:lang w:val="en-AU"/>
        </w:rPr>
        <w:t xml:space="preserve">] </w:t>
      </w:r>
      <w:r w:rsidRPr="00F65195">
        <w:rPr>
          <w:rFonts w:ascii="Times New Roman" w:hAnsi="Times New Roman" w:cs="Times New Roman"/>
          <w:lang w:val="en-AU"/>
        </w:rPr>
        <w:t xml:space="preserve">and ‘social scientific’”, whereas </w:t>
      </w:r>
      <w:proofErr w:type="spellStart"/>
      <w:r w:rsidR="007930E4" w:rsidRPr="00F65195">
        <w:rPr>
          <w:rFonts w:ascii="Times New Roman" w:hAnsi="Times New Roman" w:cs="Times New Roman"/>
          <w:lang w:val="en-AU"/>
        </w:rPr>
        <w:t>Koselleck</w:t>
      </w:r>
      <w:proofErr w:type="spellEnd"/>
      <w:r w:rsidR="007930E4" w:rsidRPr="00F65195">
        <w:rPr>
          <w:rFonts w:ascii="Times New Roman" w:hAnsi="Times New Roman" w:cs="Times New Roman"/>
          <w:lang w:val="en-AU"/>
        </w:rPr>
        <w:t xml:space="preserve"> </w:t>
      </w:r>
      <w:r w:rsidRPr="00F65195">
        <w:rPr>
          <w:rFonts w:ascii="Times New Roman" w:hAnsi="Times New Roman" w:cs="Times New Roman"/>
          <w:lang w:val="en-AU"/>
        </w:rPr>
        <w:t>put it as follows: since every theory of history presupposes the existence of the social, social history relates “</w:t>
      </w:r>
      <w:r w:rsidR="007930E4" w:rsidRPr="00F65195">
        <w:rPr>
          <w:rFonts w:ascii="Times New Roman" w:hAnsi="Times New Roman" w:cs="Times New Roman"/>
          <w:lang w:val="en-AU"/>
        </w:rPr>
        <w:t>to all merely possible regions of the science of history</w:t>
      </w:r>
      <w:r w:rsidRPr="00F65195">
        <w:rPr>
          <w:rFonts w:ascii="Times New Roman" w:hAnsi="Times New Roman" w:cs="Times New Roman"/>
          <w:lang w:val="en-AU"/>
        </w:rPr>
        <w:t>”.</w:t>
      </w:r>
      <w:r w:rsidR="00987653">
        <w:rPr>
          <w:rStyle w:val="FootnoteReference"/>
          <w:rFonts w:ascii="Times New Roman" w:hAnsi="Times New Roman" w:cs="Times New Roman"/>
          <w:lang w:val="en-AU"/>
        </w:rPr>
        <w:footnoteReference w:id="60"/>
      </w:r>
      <w:r w:rsidR="00361E58" w:rsidRPr="00F65195">
        <w:rPr>
          <w:rFonts w:ascii="Times New Roman" w:hAnsi="Times New Roman" w:cs="Times New Roman"/>
          <w:lang w:val="en-AU"/>
        </w:rPr>
        <w:t xml:space="preserve"> Hobsbawm stated the same </w:t>
      </w:r>
      <w:r w:rsidR="0061222C" w:rsidRPr="00F65195">
        <w:rPr>
          <w:rFonts w:ascii="Times New Roman" w:hAnsi="Times New Roman" w:cs="Times New Roman"/>
          <w:lang w:val="en-AU"/>
        </w:rPr>
        <w:t>principle</w:t>
      </w:r>
      <w:r w:rsidR="00361E58" w:rsidRPr="00F65195">
        <w:rPr>
          <w:rFonts w:ascii="Times New Roman" w:hAnsi="Times New Roman" w:cs="Times New Roman"/>
          <w:lang w:val="en-AU"/>
        </w:rPr>
        <w:t xml:space="preserve"> even more explicitly when asserting that, already 50 years ago, it had become impossible “to pursue many activities of the social scientist in any but a trivial manner without coming to terms with social structure and its transformations: without the history of societies”.</w:t>
      </w:r>
      <w:r w:rsidR="00987653">
        <w:rPr>
          <w:rStyle w:val="FootnoteReference"/>
          <w:rFonts w:ascii="Times New Roman" w:hAnsi="Times New Roman" w:cs="Times New Roman"/>
          <w:lang w:val="en-AU"/>
        </w:rPr>
        <w:footnoteReference w:id="61"/>
      </w:r>
      <w:r w:rsidR="00266690" w:rsidRPr="00F65195">
        <w:rPr>
          <w:rFonts w:ascii="Times New Roman" w:hAnsi="Times New Roman" w:cs="Times New Roman"/>
          <w:lang w:val="en-AU"/>
        </w:rPr>
        <w:t xml:space="preserve"> As Hobsbawm went on to claim,</w:t>
      </w:r>
      <w:r w:rsidR="00266690" w:rsidRPr="00F65195">
        <w:rPr>
          <w:rFonts w:ascii="Times New Roman" w:hAnsi="Times New Roman" w:cs="Times New Roman"/>
          <w:bCs/>
          <w:lang w:val="en-AU"/>
        </w:rPr>
        <w:t xml:space="preserve"> social history “can never be another specialization like economic or other hyphenated histories because its subject matter cannot be isolated”.</w:t>
      </w:r>
      <w:r w:rsidR="00BF601A">
        <w:rPr>
          <w:rStyle w:val="FootnoteReference"/>
          <w:rFonts w:ascii="Times New Roman" w:hAnsi="Times New Roman" w:cs="Times New Roman"/>
          <w:bCs/>
          <w:lang w:val="en-AU"/>
        </w:rPr>
        <w:footnoteReference w:id="62"/>
      </w:r>
      <w:r w:rsidR="00266690" w:rsidRPr="00F65195">
        <w:rPr>
          <w:rFonts w:ascii="Times New Roman" w:hAnsi="Times New Roman" w:cs="Times New Roman"/>
          <w:bCs/>
          <w:lang w:val="en-AU"/>
        </w:rPr>
        <w:t xml:space="preserve"> </w:t>
      </w:r>
      <w:r w:rsidR="0049302C" w:rsidRPr="00F65195">
        <w:rPr>
          <w:rFonts w:ascii="Times New Roman" w:hAnsi="Times New Roman" w:cs="Times New Roman"/>
          <w:bCs/>
          <w:lang w:val="en-AU"/>
        </w:rPr>
        <w:t xml:space="preserve">Although social history may be </w:t>
      </w:r>
      <w:r w:rsidR="00266690" w:rsidRPr="00F65195">
        <w:rPr>
          <w:rFonts w:ascii="Times New Roman" w:hAnsi="Times New Roman" w:cs="Times New Roman"/>
          <w:bCs/>
          <w:lang w:val="en-AU"/>
        </w:rPr>
        <w:t xml:space="preserve">uncritically </w:t>
      </w:r>
      <w:r w:rsidR="0049302C" w:rsidRPr="00F65195">
        <w:rPr>
          <w:rFonts w:ascii="Times New Roman" w:hAnsi="Times New Roman" w:cs="Times New Roman"/>
          <w:bCs/>
          <w:lang w:val="en-AU"/>
        </w:rPr>
        <w:t>understood as a histor</w:t>
      </w:r>
      <w:r w:rsidR="00C92830" w:rsidRPr="00F65195">
        <w:rPr>
          <w:rFonts w:ascii="Times New Roman" w:hAnsi="Times New Roman" w:cs="Times New Roman"/>
          <w:bCs/>
          <w:lang w:val="en-AU"/>
        </w:rPr>
        <w:t>iographic</w:t>
      </w:r>
      <w:r w:rsidR="007215E4" w:rsidRPr="00F65195">
        <w:rPr>
          <w:rFonts w:ascii="Times New Roman" w:hAnsi="Times New Roman" w:cs="Times New Roman"/>
          <w:bCs/>
          <w:lang w:val="en-AU"/>
        </w:rPr>
        <w:t>al</w:t>
      </w:r>
      <w:r w:rsidR="0049302C" w:rsidRPr="00F65195">
        <w:rPr>
          <w:rFonts w:ascii="Times New Roman" w:hAnsi="Times New Roman" w:cs="Times New Roman"/>
          <w:bCs/>
          <w:lang w:val="en-AU"/>
        </w:rPr>
        <w:t xml:space="preserve"> special</w:t>
      </w:r>
      <w:r w:rsidR="00C92830" w:rsidRPr="00F65195">
        <w:rPr>
          <w:rFonts w:ascii="Times New Roman" w:hAnsi="Times New Roman" w:cs="Times New Roman"/>
          <w:bCs/>
          <w:lang w:val="en-AU"/>
        </w:rPr>
        <w:t>ty</w:t>
      </w:r>
      <w:r w:rsidR="0049302C" w:rsidRPr="00F65195">
        <w:rPr>
          <w:rFonts w:ascii="Times New Roman" w:hAnsi="Times New Roman" w:cs="Times New Roman"/>
          <w:bCs/>
          <w:lang w:val="en-AU"/>
        </w:rPr>
        <w:t xml:space="preserve"> concerned with social life as opposed to political life or economic life</w:t>
      </w:r>
      <w:r w:rsidR="00614C6D" w:rsidRPr="00F65195">
        <w:rPr>
          <w:rFonts w:ascii="Times New Roman" w:hAnsi="Times New Roman" w:cs="Times New Roman"/>
          <w:bCs/>
          <w:lang w:val="en-AU"/>
        </w:rPr>
        <w:t>,</w:t>
      </w:r>
      <w:r w:rsidR="00266690" w:rsidRPr="00F65195">
        <w:rPr>
          <w:rFonts w:ascii="Times New Roman" w:hAnsi="Times New Roman" w:cs="Times New Roman"/>
          <w:bCs/>
          <w:lang w:val="en-AU"/>
        </w:rPr>
        <w:t xml:space="preserve"> </w:t>
      </w:r>
      <w:r w:rsidR="0049302C" w:rsidRPr="00F65195">
        <w:rPr>
          <w:rFonts w:ascii="Times New Roman" w:hAnsi="Times New Roman" w:cs="Times New Roman"/>
          <w:bCs/>
          <w:lang w:val="en-AU"/>
        </w:rPr>
        <w:t xml:space="preserve">it might be worth noting that, in the same way in which the history of criminal law is a </w:t>
      </w:r>
      <w:r w:rsidR="00EA2E8E" w:rsidRPr="00F65195">
        <w:rPr>
          <w:rFonts w:ascii="Times New Roman" w:hAnsi="Times New Roman" w:cs="Times New Roman"/>
          <w:bCs/>
          <w:lang w:val="en-AU"/>
        </w:rPr>
        <w:t>‘</w:t>
      </w:r>
      <w:r w:rsidR="0049302C" w:rsidRPr="00F65195">
        <w:rPr>
          <w:rFonts w:ascii="Times New Roman" w:hAnsi="Times New Roman" w:cs="Times New Roman"/>
          <w:bCs/>
          <w:iCs/>
          <w:lang w:val="en-AU"/>
        </w:rPr>
        <w:t>legal</w:t>
      </w:r>
      <w:r w:rsidR="00EA2E8E" w:rsidRPr="00F65195">
        <w:rPr>
          <w:rFonts w:ascii="Times New Roman" w:hAnsi="Times New Roman" w:cs="Times New Roman"/>
          <w:bCs/>
          <w:iCs/>
          <w:lang w:val="en-AU"/>
        </w:rPr>
        <w:t>’</w:t>
      </w:r>
      <w:r w:rsidR="0049302C" w:rsidRPr="00F65195">
        <w:rPr>
          <w:rFonts w:ascii="Times New Roman" w:hAnsi="Times New Roman" w:cs="Times New Roman"/>
          <w:bCs/>
          <w:lang w:val="en-AU"/>
        </w:rPr>
        <w:t xml:space="preserve"> history of crime, so the social history of crime is a </w:t>
      </w:r>
      <w:r w:rsidR="00EA2E8E" w:rsidRPr="00F65195">
        <w:rPr>
          <w:rFonts w:ascii="Times New Roman" w:hAnsi="Times New Roman" w:cs="Times New Roman"/>
          <w:bCs/>
          <w:lang w:val="en-AU"/>
        </w:rPr>
        <w:t>‘</w:t>
      </w:r>
      <w:r w:rsidR="0049302C" w:rsidRPr="00F65195">
        <w:rPr>
          <w:rFonts w:ascii="Times New Roman" w:hAnsi="Times New Roman" w:cs="Times New Roman"/>
          <w:bCs/>
          <w:iCs/>
          <w:lang w:val="en-AU"/>
        </w:rPr>
        <w:t>criminological</w:t>
      </w:r>
      <w:r w:rsidR="00EA2E8E" w:rsidRPr="00F65195">
        <w:rPr>
          <w:rFonts w:ascii="Times New Roman" w:hAnsi="Times New Roman" w:cs="Times New Roman"/>
          <w:bCs/>
          <w:iCs/>
          <w:lang w:val="en-AU"/>
        </w:rPr>
        <w:t>’</w:t>
      </w:r>
      <w:r w:rsidR="0049302C" w:rsidRPr="00F65195">
        <w:rPr>
          <w:rFonts w:ascii="Times New Roman" w:hAnsi="Times New Roman" w:cs="Times New Roman"/>
          <w:bCs/>
          <w:lang w:val="en-AU"/>
        </w:rPr>
        <w:t xml:space="preserve"> history.</w:t>
      </w:r>
      <w:r w:rsidR="00987653">
        <w:rPr>
          <w:rStyle w:val="FootnoteReference"/>
          <w:rFonts w:ascii="Times New Roman" w:hAnsi="Times New Roman" w:cs="Times New Roman"/>
          <w:bCs/>
          <w:lang w:val="en-AU"/>
        </w:rPr>
        <w:footnoteReference w:id="63"/>
      </w:r>
      <w:r w:rsidR="0049302C" w:rsidRPr="00F65195">
        <w:rPr>
          <w:rFonts w:ascii="Times New Roman" w:hAnsi="Times New Roman" w:cs="Times New Roman"/>
          <w:bCs/>
          <w:lang w:val="en-AU"/>
        </w:rPr>
        <w:t xml:space="preserve"> The history of criminal law is a history of crime </w:t>
      </w:r>
      <w:r w:rsidR="0049302C" w:rsidRPr="00F65195">
        <w:rPr>
          <w:rFonts w:ascii="Times New Roman" w:hAnsi="Times New Roman" w:cs="Times New Roman"/>
          <w:bCs/>
          <w:iCs/>
          <w:lang w:val="en-AU"/>
        </w:rPr>
        <w:t>as</w:t>
      </w:r>
      <w:r w:rsidR="0049302C" w:rsidRPr="00F65195">
        <w:rPr>
          <w:rFonts w:ascii="Times New Roman" w:hAnsi="Times New Roman" w:cs="Times New Roman"/>
          <w:bCs/>
          <w:lang w:val="en-AU"/>
        </w:rPr>
        <w:t xml:space="preserve"> legal construct or concept</w:t>
      </w:r>
      <w:r w:rsidR="00912C12" w:rsidRPr="00F65195">
        <w:rPr>
          <w:rFonts w:ascii="Times New Roman" w:hAnsi="Times New Roman" w:cs="Times New Roman"/>
          <w:bCs/>
          <w:lang w:val="en-AU"/>
        </w:rPr>
        <w:t>,</w:t>
      </w:r>
      <w:r w:rsidR="0049302C" w:rsidRPr="00F65195">
        <w:rPr>
          <w:rFonts w:ascii="Times New Roman" w:hAnsi="Times New Roman" w:cs="Times New Roman"/>
          <w:bCs/>
          <w:lang w:val="en-AU"/>
        </w:rPr>
        <w:t xml:space="preserve"> while a criminological history of crime understands it as a social construct or concept. </w:t>
      </w:r>
      <w:r w:rsidR="00C92830" w:rsidRPr="00F65195">
        <w:rPr>
          <w:rFonts w:ascii="Times New Roman" w:hAnsi="Times New Roman" w:cs="Times New Roman"/>
          <w:bCs/>
          <w:lang w:val="en-AU"/>
        </w:rPr>
        <w:t xml:space="preserve">In other words, </w:t>
      </w:r>
      <w:r w:rsidR="0049302C" w:rsidRPr="00F65195">
        <w:rPr>
          <w:rFonts w:ascii="Times New Roman" w:hAnsi="Times New Roman" w:cs="Times New Roman"/>
          <w:bCs/>
          <w:lang w:val="en-AU"/>
        </w:rPr>
        <w:t xml:space="preserve">social history </w:t>
      </w:r>
      <w:r w:rsidR="0061222C" w:rsidRPr="00F65195">
        <w:rPr>
          <w:rFonts w:ascii="Times New Roman" w:hAnsi="Times New Roman" w:cs="Times New Roman"/>
          <w:bCs/>
          <w:lang w:val="en-AU"/>
        </w:rPr>
        <w:t>is</w:t>
      </w:r>
      <w:r w:rsidR="0049302C" w:rsidRPr="00F65195">
        <w:rPr>
          <w:rFonts w:ascii="Times New Roman" w:hAnsi="Times New Roman" w:cs="Times New Roman"/>
          <w:bCs/>
          <w:lang w:val="en-AU"/>
        </w:rPr>
        <w:t xml:space="preserve"> a </w:t>
      </w:r>
      <w:r w:rsidR="007930E4" w:rsidRPr="00F65195">
        <w:rPr>
          <w:rFonts w:ascii="Times New Roman" w:hAnsi="Times New Roman" w:cs="Times New Roman"/>
          <w:bCs/>
          <w:lang w:val="en-AU"/>
        </w:rPr>
        <w:t xml:space="preserve">conceptual precondition and </w:t>
      </w:r>
      <w:r w:rsidR="0049302C" w:rsidRPr="00F65195">
        <w:rPr>
          <w:rFonts w:ascii="Times New Roman" w:hAnsi="Times New Roman" w:cs="Times New Roman"/>
          <w:bCs/>
          <w:lang w:val="en-AU"/>
        </w:rPr>
        <w:t xml:space="preserve">methodological requirement for writing the history of crime and criminal justice </w:t>
      </w:r>
      <w:r w:rsidR="0061222C" w:rsidRPr="00F65195">
        <w:rPr>
          <w:rFonts w:ascii="Times New Roman" w:hAnsi="Times New Roman" w:cs="Times New Roman"/>
          <w:bCs/>
          <w:lang w:val="en-AU"/>
        </w:rPr>
        <w:t xml:space="preserve">rather </w:t>
      </w:r>
      <w:r w:rsidR="0049302C" w:rsidRPr="00F65195">
        <w:rPr>
          <w:rFonts w:ascii="Times New Roman" w:hAnsi="Times New Roman" w:cs="Times New Roman"/>
          <w:bCs/>
          <w:lang w:val="en-AU"/>
        </w:rPr>
        <w:t>than a thematic choice within it</w:t>
      </w:r>
      <w:r w:rsidR="00C92830" w:rsidRPr="00F65195">
        <w:rPr>
          <w:rFonts w:ascii="Times New Roman" w:hAnsi="Times New Roman" w:cs="Times New Roman"/>
          <w:bCs/>
          <w:lang w:val="en-AU"/>
        </w:rPr>
        <w:t xml:space="preserve">, </w:t>
      </w:r>
      <w:r w:rsidR="00C6670E" w:rsidRPr="00F65195">
        <w:rPr>
          <w:rFonts w:ascii="Times New Roman" w:hAnsi="Times New Roman" w:cs="Times New Roman"/>
          <w:bCs/>
          <w:lang w:val="en-AU"/>
        </w:rPr>
        <w:t>hence</w:t>
      </w:r>
      <w:r w:rsidR="00C92830" w:rsidRPr="00F65195">
        <w:rPr>
          <w:rFonts w:ascii="Times New Roman" w:hAnsi="Times New Roman" w:cs="Times New Roman"/>
          <w:bCs/>
          <w:lang w:val="en-AU"/>
        </w:rPr>
        <w:t xml:space="preserve"> </w:t>
      </w:r>
      <w:r w:rsidR="009519E3" w:rsidRPr="00F65195">
        <w:rPr>
          <w:rFonts w:ascii="Times New Roman" w:hAnsi="Times New Roman" w:cs="Times New Roman"/>
          <w:bCs/>
          <w:lang w:val="en-AU"/>
        </w:rPr>
        <w:t xml:space="preserve">social history is </w:t>
      </w:r>
      <w:r w:rsidR="00C6670E" w:rsidRPr="00F65195">
        <w:rPr>
          <w:rFonts w:ascii="Times New Roman" w:hAnsi="Times New Roman" w:cs="Times New Roman"/>
          <w:bCs/>
          <w:lang w:val="en-AU"/>
        </w:rPr>
        <w:t xml:space="preserve">as </w:t>
      </w:r>
      <w:r w:rsidR="009519E3" w:rsidRPr="00F65195">
        <w:rPr>
          <w:rFonts w:ascii="Times New Roman" w:hAnsi="Times New Roman" w:cs="Times New Roman"/>
          <w:bCs/>
          <w:lang w:val="en-AU"/>
        </w:rPr>
        <w:t xml:space="preserve">relevant to understanding the scope of crime history </w:t>
      </w:r>
      <w:r w:rsidR="00C6670E" w:rsidRPr="00F65195">
        <w:rPr>
          <w:rFonts w:ascii="Times New Roman" w:hAnsi="Times New Roman" w:cs="Times New Roman"/>
          <w:bCs/>
          <w:lang w:val="en-AU"/>
        </w:rPr>
        <w:t>as it is useful to making sense</w:t>
      </w:r>
      <w:r w:rsidR="009519E3" w:rsidRPr="00F65195">
        <w:rPr>
          <w:rFonts w:ascii="Times New Roman" w:hAnsi="Times New Roman" w:cs="Times New Roman"/>
          <w:bCs/>
          <w:lang w:val="en-AU"/>
        </w:rPr>
        <w:t xml:space="preserve"> of historical criminology</w:t>
      </w:r>
      <w:r w:rsidR="00614C6D" w:rsidRPr="00F65195">
        <w:rPr>
          <w:rFonts w:ascii="Times New Roman" w:hAnsi="Times New Roman" w:cs="Times New Roman"/>
          <w:bCs/>
          <w:lang w:val="en-AU"/>
        </w:rPr>
        <w:t>.</w:t>
      </w:r>
    </w:p>
    <w:p w14:paraId="203F20E3" w14:textId="77777777" w:rsidR="00F65195" w:rsidRDefault="00F65195" w:rsidP="00F65195">
      <w:pPr>
        <w:spacing w:after="200" w:line="240" w:lineRule="auto"/>
        <w:jc w:val="both"/>
        <w:rPr>
          <w:rFonts w:ascii="Times New Roman" w:hAnsi="Times New Roman" w:cs="Times New Roman"/>
        </w:rPr>
      </w:pPr>
    </w:p>
    <w:p w14:paraId="03BD81C9" w14:textId="3D3DDBE9" w:rsidR="00F65195" w:rsidRDefault="006910E9" w:rsidP="00F65195">
      <w:pPr>
        <w:spacing w:after="200" w:line="480" w:lineRule="auto"/>
        <w:jc w:val="both"/>
        <w:rPr>
          <w:rFonts w:ascii="Times New Roman" w:hAnsi="Times New Roman" w:cs="Times New Roman"/>
        </w:rPr>
      </w:pPr>
      <w:r w:rsidRPr="00F65195">
        <w:rPr>
          <w:rFonts w:ascii="Times New Roman" w:hAnsi="Times New Roman" w:cs="Times New Roman"/>
        </w:rPr>
        <w:t xml:space="preserve">According to Gareth Stedman Jones, the term ‘social history’ started to be invoked in the 1950s </w:t>
      </w:r>
      <w:r w:rsidR="0081381B" w:rsidRPr="00F65195">
        <w:rPr>
          <w:rFonts w:ascii="Times New Roman" w:hAnsi="Times New Roman" w:cs="Times New Roman"/>
        </w:rPr>
        <w:t>to refer to</w:t>
      </w:r>
      <w:r w:rsidRPr="00F65195">
        <w:rPr>
          <w:rFonts w:ascii="Times New Roman" w:hAnsi="Times New Roman" w:cs="Times New Roman"/>
        </w:rPr>
        <w:t xml:space="preserve"> “a totalizing ambition</w:t>
      </w:r>
      <w:r w:rsidR="0081381B" w:rsidRPr="00F65195">
        <w:rPr>
          <w:rFonts w:ascii="Times New Roman" w:hAnsi="Times New Roman" w:cs="Times New Roman"/>
        </w:rPr>
        <w:t>”, namely, that of</w:t>
      </w:r>
      <w:r w:rsidRPr="00F65195">
        <w:rPr>
          <w:rFonts w:ascii="Times New Roman" w:hAnsi="Times New Roman" w:cs="Times New Roman"/>
        </w:rPr>
        <w:t xml:space="preserve"> </w:t>
      </w:r>
      <w:bookmarkStart w:id="3" w:name="_Hlk96080349"/>
      <w:r w:rsidRPr="00F65195">
        <w:rPr>
          <w:rFonts w:ascii="Times New Roman" w:hAnsi="Times New Roman" w:cs="Times New Roman"/>
        </w:rPr>
        <w:t>displac</w:t>
      </w:r>
      <w:r w:rsidR="0081381B" w:rsidRPr="00F65195">
        <w:rPr>
          <w:rFonts w:ascii="Times New Roman" w:hAnsi="Times New Roman" w:cs="Times New Roman"/>
        </w:rPr>
        <w:t>ing</w:t>
      </w:r>
      <w:r w:rsidRPr="00F65195">
        <w:rPr>
          <w:rFonts w:ascii="Times New Roman" w:hAnsi="Times New Roman" w:cs="Times New Roman"/>
        </w:rPr>
        <w:t xml:space="preserve"> </w:t>
      </w:r>
      <w:r w:rsidR="0081381B" w:rsidRPr="00F65195">
        <w:rPr>
          <w:rFonts w:ascii="Times New Roman" w:hAnsi="Times New Roman" w:cs="Times New Roman"/>
        </w:rPr>
        <w:t>“</w:t>
      </w:r>
      <w:r w:rsidRPr="00F65195">
        <w:rPr>
          <w:rFonts w:ascii="Times New Roman" w:hAnsi="Times New Roman" w:cs="Times New Roman"/>
        </w:rPr>
        <w:t>the narrow concerns of traditional practitioners and make history central to the understanding of modern society and politics”.</w:t>
      </w:r>
      <w:bookmarkEnd w:id="3"/>
      <w:r w:rsidR="00987653">
        <w:rPr>
          <w:rStyle w:val="FootnoteReference"/>
          <w:rFonts w:ascii="Times New Roman" w:hAnsi="Times New Roman" w:cs="Times New Roman"/>
        </w:rPr>
        <w:footnoteReference w:id="64"/>
      </w:r>
      <w:r w:rsidRPr="00F65195">
        <w:rPr>
          <w:rFonts w:ascii="Times New Roman" w:hAnsi="Times New Roman" w:cs="Times New Roman"/>
        </w:rPr>
        <w:t xml:space="preserve"> </w:t>
      </w:r>
      <w:r w:rsidR="0061222C" w:rsidRPr="00F65195">
        <w:rPr>
          <w:rFonts w:ascii="Times New Roman" w:hAnsi="Times New Roman" w:cs="Times New Roman"/>
        </w:rPr>
        <w:t>I</w:t>
      </w:r>
      <w:r w:rsidRPr="00F65195">
        <w:rPr>
          <w:rFonts w:ascii="Times New Roman" w:hAnsi="Times New Roman" w:cs="Times New Roman"/>
        </w:rPr>
        <w:t xml:space="preserve">n </w:t>
      </w:r>
      <w:r w:rsidR="0081381B" w:rsidRPr="00F65195">
        <w:rPr>
          <w:rFonts w:ascii="Times New Roman" w:hAnsi="Times New Roman" w:cs="Times New Roman"/>
        </w:rPr>
        <w:t>the decades following World War II</w:t>
      </w:r>
      <w:r w:rsidRPr="00F65195">
        <w:rPr>
          <w:rFonts w:ascii="Times New Roman" w:hAnsi="Times New Roman" w:cs="Times New Roman"/>
        </w:rPr>
        <w:t xml:space="preserve">, </w:t>
      </w:r>
      <w:r w:rsidR="00C6670E" w:rsidRPr="00F65195">
        <w:rPr>
          <w:rFonts w:ascii="Times New Roman" w:hAnsi="Times New Roman" w:cs="Times New Roman"/>
        </w:rPr>
        <w:t xml:space="preserve">suspicion started to grow among </w:t>
      </w:r>
      <w:r w:rsidRPr="00F65195">
        <w:rPr>
          <w:rFonts w:ascii="Times New Roman" w:hAnsi="Times New Roman" w:cs="Times New Roman"/>
        </w:rPr>
        <w:t xml:space="preserve">historians </w:t>
      </w:r>
      <w:r w:rsidR="00C6670E" w:rsidRPr="00F65195">
        <w:rPr>
          <w:rFonts w:ascii="Times New Roman" w:hAnsi="Times New Roman" w:cs="Times New Roman"/>
        </w:rPr>
        <w:t>with regards to</w:t>
      </w:r>
      <w:r w:rsidRPr="00F65195">
        <w:rPr>
          <w:rFonts w:ascii="Times New Roman" w:hAnsi="Times New Roman" w:cs="Times New Roman"/>
        </w:rPr>
        <w:t xml:space="preserve"> conventional </w:t>
      </w:r>
      <w:r w:rsidR="0081381B" w:rsidRPr="00F65195">
        <w:rPr>
          <w:rFonts w:ascii="Times New Roman" w:hAnsi="Times New Roman" w:cs="Times New Roman"/>
        </w:rPr>
        <w:t>understandings</w:t>
      </w:r>
      <w:r w:rsidRPr="00F65195">
        <w:rPr>
          <w:rFonts w:ascii="Times New Roman" w:hAnsi="Times New Roman" w:cs="Times New Roman"/>
        </w:rPr>
        <w:t xml:space="preserve"> of history </w:t>
      </w:r>
      <w:r w:rsidR="0081381B" w:rsidRPr="00F65195">
        <w:rPr>
          <w:rFonts w:ascii="Times New Roman" w:hAnsi="Times New Roman" w:cs="Times New Roman"/>
        </w:rPr>
        <w:t>as past-oriented discipline meant to</w:t>
      </w:r>
      <w:r w:rsidRPr="00F65195">
        <w:rPr>
          <w:rFonts w:ascii="Times New Roman" w:hAnsi="Times New Roman" w:cs="Times New Roman"/>
        </w:rPr>
        <w:t xml:space="preserve"> disclose the distant past ‘as it actually happened’. </w:t>
      </w:r>
      <w:r w:rsidR="0081381B" w:rsidRPr="00F65195">
        <w:rPr>
          <w:rFonts w:ascii="Times New Roman" w:hAnsi="Times New Roman" w:cs="Times New Roman"/>
        </w:rPr>
        <w:t xml:space="preserve">In fact, it was in the </w:t>
      </w:r>
      <w:r w:rsidR="0081381B" w:rsidRPr="00F65195">
        <w:rPr>
          <w:rFonts w:ascii="Times New Roman" w:hAnsi="Times New Roman" w:cs="Times New Roman"/>
        </w:rPr>
        <w:lastRenderedPageBreak/>
        <w:t>mid-20</w:t>
      </w:r>
      <w:r w:rsidR="0081381B" w:rsidRPr="00F65195">
        <w:rPr>
          <w:rFonts w:ascii="Times New Roman" w:hAnsi="Times New Roman" w:cs="Times New Roman"/>
          <w:vertAlign w:val="superscript"/>
        </w:rPr>
        <w:t>th</w:t>
      </w:r>
      <w:r w:rsidR="0081381B" w:rsidRPr="00F65195">
        <w:rPr>
          <w:rFonts w:ascii="Times New Roman" w:hAnsi="Times New Roman" w:cs="Times New Roman"/>
        </w:rPr>
        <w:t xml:space="preserve"> century</w:t>
      </w:r>
      <w:r w:rsidRPr="00F65195">
        <w:rPr>
          <w:rFonts w:ascii="Times New Roman" w:hAnsi="Times New Roman" w:cs="Times New Roman"/>
        </w:rPr>
        <w:t xml:space="preserve"> </w:t>
      </w:r>
      <w:r w:rsidR="0081381B" w:rsidRPr="00F65195">
        <w:rPr>
          <w:rFonts w:ascii="Times New Roman" w:hAnsi="Times New Roman" w:cs="Times New Roman"/>
        </w:rPr>
        <w:t>t</w:t>
      </w:r>
      <w:r w:rsidRPr="00F65195">
        <w:rPr>
          <w:rFonts w:ascii="Times New Roman" w:hAnsi="Times New Roman" w:cs="Times New Roman"/>
        </w:rPr>
        <w:t xml:space="preserve">hat </w:t>
      </w:r>
      <w:r w:rsidR="006630E7" w:rsidRPr="00F65195">
        <w:rPr>
          <w:rFonts w:ascii="Times New Roman" w:hAnsi="Times New Roman" w:cs="Times New Roman"/>
        </w:rPr>
        <w:t xml:space="preserve">“the most influential school of traditionalist historiography” – </w:t>
      </w:r>
      <w:r w:rsidRPr="00F65195">
        <w:rPr>
          <w:rFonts w:ascii="Times New Roman" w:hAnsi="Times New Roman" w:cs="Times New Roman"/>
        </w:rPr>
        <w:t>Leopold von Ranke</w:t>
      </w:r>
      <w:r w:rsidR="006630E7" w:rsidRPr="00F65195">
        <w:rPr>
          <w:rFonts w:ascii="Times New Roman" w:hAnsi="Times New Roman" w:cs="Times New Roman"/>
        </w:rPr>
        <w:t>’s historicism</w:t>
      </w:r>
      <w:r w:rsidRPr="00F65195">
        <w:rPr>
          <w:rFonts w:ascii="Times New Roman" w:hAnsi="Times New Roman" w:cs="Times New Roman"/>
        </w:rPr>
        <w:t xml:space="preserve"> </w:t>
      </w:r>
      <w:r w:rsidR="006630E7" w:rsidRPr="00F65195">
        <w:rPr>
          <w:rFonts w:ascii="Times New Roman" w:hAnsi="Times New Roman" w:cs="Times New Roman"/>
        </w:rPr>
        <w:t>– started to lose popularity and to be flanked by alternative historiographic</w:t>
      </w:r>
      <w:r w:rsidR="007215E4" w:rsidRPr="00F65195">
        <w:rPr>
          <w:rFonts w:ascii="Times New Roman" w:hAnsi="Times New Roman" w:cs="Times New Roman"/>
        </w:rPr>
        <w:t>al</w:t>
      </w:r>
      <w:r w:rsidR="006630E7" w:rsidRPr="00F65195">
        <w:rPr>
          <w:rFonts w:ascii="Times New Roman" w:hAnsi="Times New Roman" w:cs="Times New Roman"/>
        </w:rPr>
        <w:t xml:space="preserve"> approaches, first among them social history.</w:t>
      </w:r>
      <w:r w:rsidR="00987653">
        <w:rPr>
          <w:rStyle w:val="FootnoteReference"/>
          <w:rFonts w:ascii="Times New Roman" w:hAnsi="Times New Roman" w:cs="Times New Roman"/>
        </w:rPr>
        <w:footnoteReference w:id="65"/>
      </w:r>
      <w:r w:rsidR="006630E7" w:rsidRPr="00F65195">
        <w:rPr>
          <w:rFonts w:ascii="Times New Roman" w:hAnsi="Times New Roman" w:cs="Times New Roman"/>
        </w:rPr>
        <w:t xml:space="preserve"> </w:t>
      </w:r>
      <w:r w:rsidR="00271A5F" w:rsidRPr="00F65195">
        <w:rPr>
          <w:rFonts w:ascii="Times New Roman" w:hAnsi="Times New Roman" w:cs="Times New Roman"/>
        </w:rPr>
        <w:t>At the time, w</w:t>
      </w:r>
      <w:r w:rsidR="00124AE0" w:rsidRPr="00F65195">
        <w:rPr>
          <w:rFonts w:ascii="Times New Roman" w:hAnsi="Times New Roman" w:cs="Times New Roman"/>
        </w:rPr>
        <w:t xml:space="preserve">hat </w:t>
      </w:r>
      <w:bookmarkStart w:id="4" w:name="_Hlk96096893"/>
      <w:r w:rsidR="00124AE0" w:rsidRPr="00F65195">
        <w:rPr>
          <w:rFonts w:ascii="Times New Roman" w:hAnsi="Times New Roman" w:cs="Times New Roman"/>
        </w:rPr>
        <w:t xml:space="preserve">social history revealed was a collective desire “for an approach to history systematically different from the classical </w:t>
      </w:r>
      <w:proofErr w:type="spellStart"/>
      <w:r w:rsidR="00124AE0" w:rsidRPr="00F65195">
        <w:rPr>
          <w:rFonts w:ascii="Times New Roman" w:hAnsi="Times New Roman" w:cs="Times New Roman"/>
        </w:rPr>
        <w:t>Rankean</w:t>
      </w:r>
      <w:proofErr w:type="spellEnd"/>
      <w:r w:rsidR="00124AE0" w:rsidRPr="00F65195">
        <w:rPr>
          <w:rFonts w:ascii="Times New Roman" w:hAnsi="Times New Roman" w:cs="Times New Roman"/>
        </w:rPr>
        <w:t xml:space="preserve"> one”</w:t>
      </w:r>
      <w:bookmarkEnd w:id="4"/>
      <w:r w:rsidR="00124AE0" w:rsidRPr="00F65195">
        <w:rPr>
          <w:rFonts w:ascii="Times New Roman" w:hAnsi="Times New Roman" w:cs="Times New Roman"/>
        </w:rPr>
        <w:t>.</w:t>
      </w:r>
      <w:r w:rsidR="00987653">
        <w:rPr>
          <w:rStyle w:val="FootnoteReference"/>
          <w:rFonts w:ascii="Times New Roman" w:hAnsi="Times New Roman" w:cs="Times New Roman"/>
        </w:rPr>
        <w:footnoteReference w:id="66"/>
      </w:r>
      <w:r w:rsidR="00124AE0" w:rsidRPr="00F65195">
        <w:rPr>
          <w:rFonts w:ascii="Times New Roman" w:hAnsi="Times New Roman" w:cs="Times New Roman"/>
        </w:rPr>
        <w:t xml:space="preserve"> </w:t>
      </w:r>
      <w:r w:rsidR="00C92830" w:rsidRPr="00F65195">
        <w:rPr>
          <w:rFonts w:ascii="Times New Roman" w:hAnsi="Times New Roman" w:cs="Times New Roman"/>
        </w:rPr>
        <w:t xml:space="preserve">The </w:t>
      </w:r>
      <w:r w:rsidR="007F4938" w:rsidRPr="00F65195">
        <w:rPr>
          <w:rFonts w:ascii="Times New Roman" w:hAnsi="Times New Roman" w:cs="Times New Roman"/>
        </w:rPr>
        <w:t>mid-20</w:t>
      </w:r>
      <w:r w:rsidR="007F4938" w:rsidRPr="00F65195">
        <w:rPr>
          <w:rFonts w:ascii="Times New Roman" w:hAnsi="Times New Roman" w:cs="Times New Roman"/>
          <w:vertAlign w:val="superscript"/>
        </w:rPr>
        <w:t>th</w:t>
      </w:r>
      <w:r w:rsidR="007F4938" w:rsidRPr="00F65195">
        <w:rPr>
          <w:rFonts w:ascii="Times New Roman" w:hAnsi="Times New Roman" w:cs="Times New Roman"/>
        </w:rPr>
        <w:t xml:space="preserve"> century promise</w:t>
      </w:r>
      <w:r w:rsidR="00C92830" w:rsidRPr="00F65195">
        <w:rPr>
          <w:rFonts w:ascii="Times New Roman" w:hAnsi="Times New Roman" w:cs="Times New Roman"/>
        </w:rPr>
        <w:t xml:space="preserve"> of social history </w:t>
      </w:r>
      <w:r w:rsidR="007F4938" w:rsidRPr="00F65195">
        <w:rPr>
          <w:rFonts w:ascii="Times New Roman" w:hAnsi="Times New Roman" w:cs="Times New Roman"/>
        </w:rPr>
        <w:t xml:space="preserve">consisted in offering </w:t>
      </w:r>
      <w:r w:rsidR="00124AE0" w:rsidRPr="00F65195">
        <w:rPr>
          <w:rFonts w:ascii="Times New Roman" w:hAnsi="Times New Roman" w:cs="Times New Roman"/>
        </w:rPr>
        <w:t xml:space="preserve">precisely </w:t>
      </w:r>
      <w:r w:rsidR="007F4938" w:rsidRPr="00F65195">
        <w:rPr>
          <w:rFonts w:ascii="Times New Roman" w:hAnsi="Times New Roman" w:cs="Times New Roman"/>
        </w:rPr>
        <w:t xml:space="preserve">what historicism </w:t>
      </w:r>
      <w:r w:rsidR="00F01DD2" w:rsidRPr="00F65195">
        <w:rPr>
          <w:rFonts w:ascii="Times New Roman" w:hAnsi="Times New Roman" w:cs="Times New Roman"/>
        </w:rPr>
        <w:t>could</w:t>
      </w:r>
      <w:r w:rsidR="007F4938" w:rsidRPr="00F65195">
        <w:rPr>
          <w:rFonts w:ascii="Times New Roman" w:hAnsi="Times New Roman" w:cs="Times New Roman"/>
        </w:rPr>
        <w:t xml:space="preserve"> not; asking questions of relevance for social science</w:t>
      </w:r>
      <w:r w:rsidR="00B0148B" w:rsidRPr="00F65195">
        <w:rPr>
          <w:rFonts w:ascii="Times New Roman" w:hAnsi="Times New Roman" w:cs="Times New Roman"/>
        </w:rPr>
        <w:t xml:space="preserve"> and social change</w:t>
      </w:r>
      <w:r w:rsidR="00F46671" w:rsidRPr="00F65195">
        <w:rPr>
          <w:rFonts w:ascii="Times New Roman" w:hAnsi="Times New Roman" w:cs="Times New Roman"/>
        </w:rPr>
        <w:t xml:space="preserve"> and</w:t>
      </w:r>
      <w:r w:rsidR="00195F4E" w:rsidRPr="00F65195">
        <w:rPr>
          <w:rFonts w:ascii="Times New Roman" w:hAnsi="Times New Roman" w:cs="Times New Roman"/>
        </w:rPr>
        <w:t xml:space="preserve"> </w:t>
      </w:r>
      <w:r w:rsidR="007F4938" w:rsidRPr="00F65195">
        <w:rPr>
          <w:rFonts w:ascii="Times New Roman" w:hAnsi="Times New Roman" w:cs="Times New Roman"/>
        </w:rPr>
        <w:t xml:space="preserve">deliberately welcoming the search for generalizations which typifies social-scientific </w:t>
      </w:r>
      <w:r w:rsidR="00271A5F" w:rsidRPr="00F65195">
        <w:rPr>
          <w:rFonts w:ascii="Times New Roman" w:hAnsi="Times New Roman" w:cs="Times New Roman"/>
        </w:rPr>
        <w:t>investigation</w:t>
      </w:r>
      <w:r w:rsidR="007F4938" w:rsidRPr="00F65195">
        <w:rPr>
          <w:rFonts w:ascii="Times New Roman" w:hAnsi="Times New Roman" w:cs="Times New Roman"/>
        </w:rPr>
        <w:t>.</w:t>
      </w:r>
      <w:r w:rsidR="00987653">
        <w:rPr>
          <w:rStyle w:val="FootnoteReference"/>
          <w:rFonts w:ascii="Times New Roman" w:hAnsi="Times New Roman" w:cs="Times New Roman"/>
        </w:rPr>
        <w:footnoteReference w:id="67"/>
      </w:r>
      <w:r w:rsidR="007F4938" w:rsidRPr="00F65195">
        <w:rPr>
          <w:rFonts w:ascii="Times New Roman" w:hAnsi="Times New Roman" w:cs="Times New Roman"/>
        </w:rPr>
        <w:t xml:space="preserve"> </w:t>
      </w:r>
      <w:r w:rsidR="003C7CD7" w:rsidRPr="00F65195">
        <w:rPr>
          <w:rFonts w:ascii="Times New Roman" w:hAnsi="Times New Roman" w:cs="Times New Roman"/>
        </w:rPr>
        <w:t>T</w:t>
      </w:r>
      <w:r w:rsidR="000D7692" w:rsidRPr="00F65195">
        <w:rPr>
          <w:rFonts w:ascii="Times New Roman" w:hAnsi="Times New Roman" w:cs="Times New Roman"/>
        </w:rPr>
        <w:t xml:space="preserve">he promise of social history </w:t>
      </w:r>
      <w:r w:rsidR="00F01DD2" w:rsidRPr="00F65195">
        <w:rPr>
          <w:rFonts w:ascii="Times New Roman" w:hAnsi="Times New Roman" w:cs="Times New Roman"/>
        </w:rPr>
        <w:t>was</w:t>
      </w:r>
      <w:r w:rsidR="000D7692" w:rsidRPr="00F65195">
        <w:rPr>
          <w:rFonts w:ascii="Times New Roman" w:hAnsi="Times New Roman" w:cs="Times New Roman"/>
        </w:rPr>
        <w:t xml:space="preserve"> </w:t>
      </w:r>
      <w:r w:rsidR="003C7CD7" w:rsidRPr="00F65195">
        <w:rPr>
          <w:rFonts w:ascii="Times New Roman" w:hAnsi="Times New Roman" w:cs="Times New Roman"/>
        </w:rPr>
        <w:t xml:space="preserve">its ability to furnish </w:t>
      </w:r>
      <w:r w:rsidR="000D7692" w:rsidRPr="00F65195">
        <w:rPr>
          <w:rFonts w:ascii="Times New Roman" w:hAnsi="Times New Roman" w:cs="Times New Roman"/>
        </w:rPr>
        <w:t xml:space="preserve">an alternative to conventional history, to give life to a </w:t>
      </w:r>
      <w:r w:rsidR="00E0467B" w:rsidRPr="00F65195">
        <w:rPr>
          <w:rFonts w:ascii="Times New Roman" w:hAnsi="Times New Roman" w:cs="Times New Roman"/>
        </w:rPr>
        <w:t>‘</w:t>
      </w:r>
      <w:r w:rsidR="000D7692" w:rsidRPr="00F65195">
        <w:rPr>
          <w:rFonts w:ascii="Times New Roman" w:hAnsi="Times New Roman" w:cs="Times New Roman"/>
        </w:rPr>
        <w:t>new</w:t>
      </w:r>
      <w:r w:rsidR="00E0467B" w:rsidRPr="00F65195">
        <w:rPr>
          <w:rFonts w:ascii="Times New Roman" w:hAnsi="Times New Roman" w:cs="Times New Roman"/>
        </w:rPr>
        <w:t>’</w:t>
      </w:r>
      <w:r w:rsidR="000D7692" w:rsidRPr="00F65195">
        <w:rPr>
          <w:rFonts w:ascii="Times New Roman" w:hAnsi="Times New Roman" w:cs="Times New Roman"/>
        </w:rPr>
        <w:t xml:space="preserve"> form of history</w:t>
      </w:r>
      <w:r w:rsidR="00E41ED7" w:rsidRPr="00F65195">
        <w:rPr>
          <w:rFonts w:ascii="Times New Roman" w:hAnsi="Times New Roman" w:cs="Times New Roman"/>
        </w:rPr>
        <w:t xml:space="preserve"> – to </w:t>
      </w:r>
      <w:r w:rsidR="00286096" w:rsidRPr="00F65195">
        <w:rPr>
          <w:rFonts w:ascii="Times New Roman" w:hAnsi="Times New Roman" w:cs="Times New Roman"/>
        </w:rPr>
        <w:t xml:space="preserve">make possible </w:t>
      </w:r>
      <w:r w:rsidR="00E41ED7" w:rsidRPr="00F65195">
        <w:rPr>
          <w:rFonts w:ascii="Times New Roman" w:hAnsi="Times New Roman" w:cs="Times New Roman"/>
        </w:rPr>
        <w:t xml:space="preserve">a new relationship between history and social science, to </w:t>
      </w:r>
      <w:r w:rsidR="00286096" w:rsidRPr="00F65195">
        <w:rPr>
          <w:rFonts w:ascii="Times New Roman" w:hAnsi="Times New Roman" w:cs="Times New Roman"/>
        </w:rPr>
        <w:t>make it possible to inaugurate</w:t>
      </w:r>
      <w:r w:rsidR="00E41ED7" w:rsidRPr="00F65195">
        <w:rPr>
          <w:rFonts w:ascii="Times New Roman" w:hAnsi="Times New Roman" w:cs="Times New Roman"/>
        </w:rPr>
        <w:t xml:space="preserve"> historical </w:t>
      </w:r>
      <w:r w:rsidR="00286096" w:rsidRPr="00F65195">
        <w:rPr>
          <w:rFonts w:ascii="Times New Roman" w:hAnsi="Times New Roman" w:cs="Times New Roman"/>
        </w:rPr>
        <w:t>social science</w:t>
      </w:r>
      <w:r w:rsidR="000D7692" w:rsidRPr="00F65195">
        <w:rPr>
          <w:rFonts w:ascii="Times New Roman" w:hAnsi="Times New Roman" w:cs="Times New Roman"/>
        </w:rPr>
        <w:t>.</w:t>
      </w:r>
    </w:p>
    <w:p w14:paraId="6D9C18E4" w14:textId="77777777" w:rsidR="00F65195" w:rsidRDefault="00F65195" w:rsidP="00F65195">
      <w:pPr>
        <w:spacing w:after="200" w:line="240" w:lineRule="auto"/>
        <w:jc w:val="both"/>
        <w:rPr>
          <w:rFonts w:ascii="Times New Roman" w:hAnsi="Times New Roman" w:cs="Times New Roman"/>
        </w:rPr>
      </w:pPr>
    </w:p>
    <w:p w14:paraId="052643A4" w14:textId="5DD2CDD2" w:rsidR="00F65195" w:rsidRDefault="00F46671" w:rsidP="00F65195">
      <w:pPr>
        <w:spacing w:after="200" w:line="480" w:lineRule="auto"/>
        <w:jc w:val="both"/>
        <w:rPr>
          <w:rFonts w:ascii="Times New Roman" w:hAnsi="Times New Roman" w:cs="Times New Roman"/>
          <w:bCs/>
          <w:lang w:val="en-AU"/>
        </w:rPr>
      </w:pPr>
      <w:r w:rsidRPr="00F65195">
        <w:rPr>
          <w:rFonts w:ascii="Times New Roman" w:hAnsi="Times New Roman" w:cs="Times New Roman"/>
        </w:rPr>
        <w:t>In short,</w:t>
      </w:r>
      <w:r w:rsidR="00286096" w:rsidRPr="00F65195">
        <w:rPr>
          <w:rFonts w:ascii="Times New Roman" w:hAnsi="Times New Roman" w:cs="Times New Roman"/>
        </w:rPr>
        <w:t xml:space="preserve"> </w:t>
      </w:r>
      <w:r w:rsidRPr="00F65195">
        <w:rPr>
          <w:rFonts w:ascii="Times New Roman" w:hAnsi="Times New Roman" w:cs="Times New Roman"/>
        </w:rPr>
        <w:t>n</w:t>
      </w:r>
      <w:r w:rsidR="00286096" w:rsidRPr="00F65195">
        <w:rPr>
          <w:rFonts w:ascii="Times New Roman" w:hAnsi="Times New Roman" w:cs="Times New Roman"/>
        </w:rPr>
        <w:t xml:space="preserve">ew and social history is the methodological </w:t>
      </w:r>
      <w:r w:rsidR="00E51DF5" w:rsidRPr="00F65195">
        <w:rPr>
          <w:rFonts w:ascii="Times New Roman" w:hAnsi="Times New Roman" w:cs="Times New Roman"/>
        </w:rPr>
        <w:t xml:space="preserve">and gravitational </w:t>
      </w:r>
      <w:proofErr w:type="spellStart"/>
      <w:r w:rsidR="00E51DF5" w:rsidRPr="00F65195">
        <w:rPr>
          <w:rFonts w:ascii="Times New Roman" w:hAnsi="Times New Roman" w:cs="Times New Roman"/>
        </w:rPr>
        <w:t>center</w:t>
      </w:r>
      <w:proofErr w:type="spellEnd"/>
      <w:r w:rsidR="00286096" w:rsidRPr="00F65195">
        <w:rPr>
          <w:rFonts w:ascii="Times New Roman" w:hAnsi="Times New Roman" w:cs="Times New Roman"/>
        </w:rPr>
        <w:t xml:space="preserve"> of historical studies – </w:t>
      </w:r>
      <w:r w:rsidR="003C7CD7" w:rsidRPr="00F65195">
        <w:rPr>
          <w:rFonts w:ascii="Times New Roman" w:hAnsi="Times New Roman" w:cs="Times New Roman"/>
        </w:rPr>
        <w:t>i.e.,</w:t>
      </w:r>
      <w:r w:rsidR="00286096" w:rsidRPr="00F65195">
        <w:rPr>
          <w:rFonts w:ascii="Times New Roman" w:hAnsi="Times New Roman" w:cs="Times New Roman"/>
        </w:rPr>
        <w:t xml:space="preserve"> historically-oriented works produced by scholars other than historians – and of historical ‘specializations’ in the social </w:t>
      </w:r>
      <w:r w:rsidR="00FF00E8" w:rsidRPr="00F65195">
        <w:rPr>
          <w:rFonts w:ascii="Times New Roman" w:hAnsi="Times New Roman" w:cs="Times New Roman"/>
        </w:rPr>
        <w:t xml:space="preserve">sciences like historical sociology, historical anthropology, and historical criminology. </w:t>
      </w:r>
      <w:r w:rsidR="00286096" w:rsidRPr="00F65195">
        <w:rPr>
          <w:rFonts w:ascii="Times New Roman" w:hAnsi="Times New Roman" w:cs="Times New Roman"/>
        </w:rPr>
        <w:t xml:space="preserve"> </w:t>
      </w:r>
      <w:r w:rsidR="000D7692" w:rsidRPr="00F65195">
        <w:rPr>
          <w:rFonts w:ascii="Times New Roman" w:hAnsi="Times New Roman" w:cs="Times New Roman"/>
        </w:rPr>
        <w:t>What makes</w:t>
      </w:r>
      <w:r w:rsidR="005D6833" w:rsidRPr="00F65195">
        <w:rPr>
          <w:rFonts w:ascii="Times New Roman" w:hAnsi="Times New Roman" w:cs="Times New Roman"/>
        </w:rPr>
        <w:t xml:space="preserve"> </w:t>
      </w:r>
      <w:r w:rsidR="000D7692" w:rsidRPr="00F65195">
        <w:rPr>
          <w:rFonts w:ascii="Times New Roman" w:hAnsi="Times New Roman" w:cs="Times New Roman"/>
        </w:rPr>
        <w:t xml:space="preserve">history distinctively ‘new’ and ‘social’ is </w:t>
      </w:r>
      <w:r w:rsidR="0061222C" w:rsidRPr="00F65195">
        <w:rPr>
          <w:rFonts w:ascii="Times New Roman" w:hAnsi="Times New Roman" w:cs="Times New Roman"/>
        </w:rPr>
        <w:t xml:space="preserve">the process of </w:t>
      </w:r>
      <w:r w:rsidR="000D7692" w:rsidRPr="00F65195">
        <w:rPr>
          <w:rFonts w:ascii="Times New Roman" w:hAnsi="Times New Roman" w:cs="Times New Roman"/>
        </w:rPr>
        <w:t>borrow</w:t>
      </w:r>
      <w:r w:rsidR="00693962" w:rsidRPr="00F65195">
        <w:rPr>
          <w:rFonts w:ascii="Times New Roman" w:hAnsi="Times New Roman" w:cs="Times New Roman"/>
        </w:rPr>
        <w:t>ing</w:t>
      </w:r>
      <w:r w:rsidR="000D7692" w:rsidRPr="00F65195">
        <w:rPr>
          <w:rFonts w:ascii="Times New Roman" w:hAnsi="Times New Roman" w:cs="Times New Roman"/>
        </w:rPr>
        <w:t xml:space="preserve"> from the new perspectives created by the social sciences since the 19</w:t>
      </w:r>
      <w:r w:rsidR="005D14F8" w:rsidRPr="00F65195">
        <w:rPr>
          <w:rFonts w:ascii="Times New Roman" w:hAnsi="Times New Roman" w:cs="Times New Roman"/>
          <w:vertAlign w:val="superscript"/>
        </w:rPr>
        <w:t>th</w:t>
      </w:r>
      <w:r w:rsidR="000D7692" w:rsidRPr="00F65195">
        <w:rPr>
          <w:rFonts w:ascii="Times New Roman" w:hAnsi="Times New Roman" w:cs="Times New Roman"/>
        </w:rPr>
        <w:t xml:space="preserve"> century. </w:t>
      </w:r>
      <w:r w:rsidR="00F01DD2" w:rsidRPr="00F65195">
        <w:rPr>
          <w:rFonts w:ascii="Times New Roman" w:hAnsi="Times New Roman" w:cs="Times New Roman"/>
        </w:rPr>
        <w:t>H</w:t>
      </w:r>
      <w:r w:rsidR="000D7692" w:rsidRPr="00F65195">
        <w:rPr>
          <w:rFonts w:ascii="Times New Roman" w:hAnsi="Times New Roman" w:cs="Times New Roman"/>
        </w:rPr>
        <w:t xml:space="preserve">istory is </w:t>
      </w:r>
      <w:r w:rsidR="0008688B" w:rsidRPr="00F65195">
        <w:rPr>
          <w:rFonts w:ascii="Times New Roman" w:hAnsi="Times New Roman" w:cs="Times New Roman"/>
        </w:rPr>
        <w:t xml:space="preserve">especially </w:t>
      </w:r>
      <w:r w:rsidR="00F01DD2" w:rsidRPr="00F65195">
        <w:rPr>
          <w:rFonts w:ascii="Times New Roman" w:hAnsi="Times New Roman" w:cs="Times New Roman"/>
        </w:rPr>
        <w:t>‘</w:t>
      </w:r>
      <w:r w:rsidR="000D7692" w:rsidRPr="00F65195">
        <w:rPr>
          <w:rFonts w:ascii="Times New Roman" w:hAnsi="Times New Roman" w:cs="Times New Roman"/>
        </w:rPr>
        <w:t>new</w:t>
      </w:r>
      <w:r w:rsidR="00F01DD2" w:rsidRPr="00F65195">
        <w:rPr>
          <w:rFonts w:ascii="Times New Roman" w:hAnsi="Times New Roman" w:cs="Times New Roman"/>
        </w:rPr>
        <w:t>’</w:t>
      </w:r>
      <w:r w:rsidR="000D7692" w:rsidRPr="00F65195">
        <w:rPr>
          <w:rFonts w:ascii="Times New Roman" w:hAnsi="Times New Roman" w:cs="Times New Roman"/>
        </w:rPr>
        <w:t xml:space="preserve"> </w:t>
      </w:r>
      <w:r w:rsidR="00F01DD2" w:rsidRPr="00F65195">
        <w:rPr>
          <w:rFonts w:ascii="Times New Roman" w:hAnsi="Times New Roman" w:cs="Times New Roman"/>
        </w:rPr>
        <w:t>and ‘social’</w:t>
      </w:r>
      <w:r w:rsidR="005D14F8" w:rsidRPr="00F65195">
        <w:rPr>
          <w:rFonts w:ascii="Times New Roman" w:hAnsi="Times New Roman" w:cs="Times New Roman"/>
        </w:rPr>
        <w:t xml:space="preserve"> </w:t>
      </w:r>
      <w:r w:rsidR="00F01DD2" w:rsidRPr="00F65195">
        <w:rPr>
          <w:rFonts w:ascii="Times New Roman" w:hAnsi="Times New Roman" w:cs="Times New Roman"/>
        </w:rPr>
        <w:t>when</w:t>
      </w:r>
      <w:r w:rsidR="005D14F8" w:rsidRPr="00F65195">
        <w:rPr>
          <w:rFonts w:ascii="Times New Roman" w:hAnsi="Times New Roman" w:cs="Times New Roman"/>
        </w:rPr>
        <w:t xml:space="preserve"> it</w:t>
      </w:r>
      <w:r w:rsidR="000D7692" w:rsidRPr="00F65195">
        <w:rPr>
          <w:rFonts w:ascii="Times New Roman" w:hAnsi="Times New Roman" w:cs="Times New Roman"/>
        </w:rPr>
        <w:t xml:space="preserve"> takes all such </w:t>
      </w:r>
      <w:r w:rsidR="005D14F8" w:rsidRPr="00F65195">
        <w:rPr>
          <w:rFonts w:ascii="Times New Roman" w:hAnsi="Times New Roman" w:cs="Times New Roman"/>
        </w:rPr>
        <w:t>‘</w:t>
      </w:r>
      <w:r w:rsidR="000D7692" w:rsidRPr="00F65195">
        <w:rPr>
          <w:rFonts w:ascii="Times New Roman" w:hAnsi="Times New Roman" w:cs="Times New Roman"/>
        </w:rPr>
        <w:t>new</w:t>
      </w:r>
      <w:r w:rsidR="005D14F8" w:rsidRPr="00F65195">
        <w:rPr>
          <w:rFonts w:ascii="Times New Roman" w:hAnsi="Times New Roman" w:cs="Times New Roman"/>
        </w:rPr>
        <w:t>’</w:t>
      </w:r>
      <w:r w:rsidR="000D7692" w:rsidRPr="00F65195">
        <w:rPr>
          <w:rFonts w:ascii="Times New Roman" w:hAnsi="Times New Roman" w:cs="Times New Roman"/>
        </w:rPr>
        <w:t xml:space="preserve"> social perspectives and combines them in a </w:t>
      </w:r>
      <w:r w:rsidR="00E0467B" w:rsidRPr="00F65195">
        <w:rPr>
          <w:rFonts w:ascii="Times New Roman" w:hAnsi="Times New Roman" w:cs="Times New Roman"/>
        </w:rPr>
        <w:t>‘</w:t>
      </w:r>
      <w:r w:rsidR="000D7692" w:rsidRPr="00F65195">
        <w:rPr>
          <w:rFonts w:ascii="Times New Roman" w:hAnsi="Times New Roman" w:cs="Times New Roman"/>
        </w:rPr>
        <w:t>total</w:t>
      </w:r>
      <w:r w:rsidR="00E0467B" w:rsidRPr="00F65195">
        <w:rPr>
          <w:rFonts w:ascii="Times New Roman" w:hAnsi="Times New Roman" w:cs="Times New Roman"/>
        </w:rPr>
        <w:t>’</w:t>
      </w:r>
      <w:r w:rsidR="000D7692" w:rsidRPr="00F65195">
        <w:rPr>
          <w:rFonts w:ascii="Times New Roman" w:hAnsi="Times New Roman" w:cs="Times New Roman"/>
        </w:rPr>
        <w:t xml:space="preserve"> way, like Fernand Braudel did when </w:t>
      </w:r>
      <w:r w:rsidR="005D14F8" w:rsidRPr="00F65195">
        <w:rPr>
          <w:rFonts w:ascii="Times New Roman" w:hAnsi="Times New Roman" w:cs="Times New Roman"/>
        </w:rPr>
        <w:t xml:space="preserve">combining geography, sociology, economics, and collective psychology to </w:t>
      </w:r>
      <w:r w:rsidR="000D7692" w:rsidRPr="00F65195">
        <w:rPr>
          <w:rFonts w:ascii="Times New Roman" w:hAnsi="Times New Roman" w:cs="Times New Roman"/>
        </w:rPr>
        <w:t>writ</w:t>
      </w:r>
      <w:r w:rsidR="005D14F8" w:rsidRPr="00F65195">
        <w:rPr>
          <w:rFonts w:ascii="Times New Roman" w:hAnsi="Times New Roman" w:cs="Times New Roman"/>
        </w:rPr>
        <w:t>e</w:t>
      </w:r>
      <w:r w:rsidR="000D7692" w:rsidRPr="00F65195">
        <w:rPr>
          <w:rFonts w:ascii="Times New Roman" w:hAnsi="Times New Roman" w:cs="Times New Roman"/>
        </w:rPr>
        <w:t xml:space="preserve"> a history of civilizations.</w:t>
      </w:r>
      <w:r w:rsidR="00005855">
        <w:rPr>
          <w:rStyle w:val="FootnoteReference"/>
          <w:rFonts w:ascii="Times New Roman" w:hAnsi="Times New Roman" w:cs="Times New Roman"/>
        </w:rPr>
        <w:footnoteReference w:id="68"/>
      </w:r>
      <w:r w:rsidR="000D7692" w:rsidRPr="00F65195">
        <w:rPr>
          <w:rFonts w:ascii="Times New Roman" w:hAnsi="Times New Roman" w:cs="Times New Roman"/>
        </w:rPr>
        <w:t xml:space="preserve"> Social history</w:t>
      </w:r>
      <w:r w:rsidR="001255B9" w:rsidRPr="00F65195">
        <w:rPr>
          <w:rFonts w:ascii="Times New Roman" w:hAnsi="Times New Roman" w:cs="Times New Roman"/>
        </w:rPr>
        <w:t xml:space="preserve"> at its best </w:t>
      </w:r>
      <w:r w:rsidR="000D7692" w:rsidRPr="00F65195">
        <w:rPr>
          <w:rFonts w:ascii="Times New Roman" w:hAnsi="Times New Roman" w:cs="Times New Roman"/>
        </w:rPr>
        <w:t xml:space="preserve">is, </w:t>
      </w:r>
      <w:r w:rsidR="001255B9" w:rsidRPr="00F65195">
        <w:rPr>
          <w:rFonts w:ascii="Times New Roman" w:hAnsi="Times New Roman" w:cs="Times New Roman"/>
        </w:rPr>
        <w:t xml:space="preserve">thus, </w:t>
      </w:r>
      <w:r w:rsidR="000D7692" w:rsidRPr="00F65195">
        <w:rPr>
          <w:rFonts w:ascii="Times New Roman" w:hAnsi="Times New Roman" w:cs="Times New Roman"/>
        </w:rPr>
        <w:t>total history</w:t>
      </w:r>
      <w:r w:rsidR="005D14F8" w:rsidRPr="00F65195">
        <w:rPr>
          <w:rFonts w:ascii="Times New Roman" w:hAnsi="Times New Roman" w:cs="Times New Roman"/>
        </w:rPr>
        <w:t>,</w:t>
      </w:r>
      <w:r w:rsidR="000D7692" w:rsidRPr="00F65195">
        <w:rPr>
          <w:rFonts w:ascii="Times New Roman" w:hAnsi="Times New Roman" w:cs="Times New Roman"/>
        </w:rPr>
        <w:t xml:space="preserve"> </w:t>
      </w:r>
      <w:r w:rsidR="0008688B" w:rsidRPr="00F65195">
        <w:rPr>
          <w:rFonts w:ascii="Times New Roman" w:hAnsi="Times New Roman" w:cs="Times New Roman"/>
        </w:rPr>
        <w:t xml:space="preserve">a new kind of </w:t>
      </w:r>
      <w:r w:rsidR="000D7692" w:rsidRPr="00F65195">
        <w:rPr>
          <w:rFonts w:ascii="Times New Roman" w:hAnsi="Times New Roman" w:cs="Times New Roman"/>
        </w:rPr>
        <w:t xml:space="preserve">history </w:t>
      </w:r>
      <w:r w:rsidR="0008688B" w:rsidRPr="00F65195">
        <w:rPr>
          <w:rFonts w:ascii="Times New Roman" w:hAnsi="Times New Roman" w:cs="Times New Roman"/>
        </w:rPr>
        <w:t xml:space="preserve">that </w:t>
      </w:r>
      <w:r w:rsidR="000D7692" w:rsidRPr="00F65195">
        <w:rPr>
          <w:rFonts w:ascii="Times New Roman" w:hAnsi="Times New Roman" w:cs="Times New Roman"/>
        </w:rPr>
        <w:t>allow</w:t>
      </w:r>
      <w:r w:rsidR="0008688B" w:rsidRPr="00F65195">
        <w:rPr>
          <w:rFonts w:ascii="Times New Roman" w:hAnsi="Times New Roman" w:cs="Times New Roman"/>
        </w:rPr>
        <w:t>s</w:t>
      </w:r>
      <w:r w:rsidR="000D7692" w:rsidRPr="00F65195">
        <w:rPr>
          <w:rFonts w:ascii="Times New Roman" w:hAnsi="Times New Roman" w:cs="Times New Roman"/>
        </w:rPr>
        <w:t xml:space="preserve"> for a total appropriation of history by social science </w:t>
      </w:r>
      <w:r w:rsidR="005D14F8" w:rsidRPr="00F65195">
        <w:rPr>
          <w:rFonts w:ascii="Times New Roman" w:hAnsi="Times New Roman" w:cs="Times New Roman"/>
        </w:rPr>
        <w:t>and of social science by history</w:t>
      </w:r>
      <w:r w:rsidR="0047469E" w:rsidRPr="00F65195">
        <w:rPr>
          <w:rFonts w:ascii="Times New Roman" w:hAnsi="Times New Roman" w:cs="Times New Roman"/>
        </w:rPr>
        <w:t xml:space="preserve"> </w:t>
      </w:r>
      <w:r w:rsidR="002A469E" w:rsidRPr="00F65195">
        <w:rPr>
          <w:rFonts w:ascii="Times New Roman" w:hAnsi="Times New Roman" w:cs="Times New Roman"/>
        </w:rPr>
        <w:t xml:space="preserve">– and, </w:t>
      </w:r>
      <w:r w:rsidR="00FF00E8" w:rsidRPr="00F65195">
        <w:rPr>
          <w:rFonts w:ascii="Times New Roman" w:hAnsi="Times New Roman" w:cs="Times New Roman"/>
        </w:rPr>
        <w:t>in the historian’s ideal world</w:t>
      </w:r>
      <w:r w:rsidR="002A469E" w:rsidRPr="00F65195">
        <w:rPr>
          <w:rFonts w:ascii="Times New Roman" w:hAnsi="Times New Roman" w:cs="Times New Roman"/>
        </w:rPr>
        <w:t>, this would lead to the ascendance of history above all others social sciences, or else to a scenario where history is “the queen of the social sciences by virtue of its ability to assimilate everyone else’s methods and topics”</w:t>
      </w:r>
      <w:r w:rsidR="005D14F8" w:rsidRPr="00F65195">
        <w:rPr>
          <w:rFonts w:ascii="Times New Roman" w:hAnsi="Times New Roman" w:cs="Times New Roman"/>
        </w:rPr>
        <w:t>.</w:t>
      </w:r>
      <w:r w:rsidR="00005855">
        <w:rPr>
          <w:rStyle w:val="FootnoteReference"/>
          <w:rFonts w:ascii="Times New Roman" w:hAnsi="Times New Roman" w:cs="Times New Roman"/>
        </w:rPr>
        <w:footnoteReference w:id="69"/>
      </w:r>
      <w:r w:rsidR="000D7692" w:rsidRPr="00F65195">
        <w:rPr>
          <w:rFonts w:ascii="Times New Roman" w:hAnsi="Times New Roman" w:cs="Times New Roman"/>
        </w:rPr>
        <w:t xml:space="preserve"> This means appropriation of a stable field of </w:t>
      </w:r>
      <w:r w:rsidR="0008688B" w:rsidRPr="00F65195">
        <w:rPr>
          <w:rFonts w:ascii="Times New Roman" w:hAnsi="Times New Roman" w:cs="Times New Roman"/>
        </w:rPr>
        <w:t xml:space="preserve">research </w:t>
      </w:r>
      <w:r w:rsidR="000D7692" w:rsidRPr="00F65195">
        <w:rPr>
          <w:rFonts w:ascii="Times New Roman" w:hAnsi="Times New Roman" w:cs="Times New Roman"/>
        </w:rPr>
        <w:t xml:space="preserve">operations, a stable set of objects for the study of history, society </w:t>
      </w:r>
      <w:r w:rsidR="000D7692" w:rsidRPr="00F65195">
        <w:rPr>
          <w:rFonts w:ascii="Times New Roman" w:hAnsi="Times New Roman" w:cs="Times New Roman"/>
        </w:rPr>
        <w:lastRenderedPageBreak/>
        <w:t xml:space="preserve">and social change. It means turning </w:t>
      </w:r>
      <w:r w:rsidR="00E0467B" w:rsidRPr="00F65195">
        <w:rPr>
          <w:rFonts w:ascii="Times New Roman" w:hAnsi="Times New Roman" w:cs="Times New Roman"/>
        </w:rPr>
        <w:t>‘</w:t>
      </w:r>
      <w:r w:rsidR="000D7692" w:rsidRPr="00F65195">
        <w:rPr>
          <w:rFonts w:ascii="Times New Roman" w:hAnsi="Times New Roman" w:cs="Times New Roman"/>
        </w:rPr>
        <w:t>all</w:t>
      </w:r>
      <w:r w:rsidR="00E0467B" w:rsidRPr="00F65195">
        <w:rPr>
          <w:rFonts w:ascii="Times New Roman" w:hAnsi="Times New Roman" w:cs="Times New Roman"/>
        </w:rPr>
        <w:t>’</w:t>
      </w:r>
      <w:r w:rsidR="000D7692" w:rsidRPr="00F65195">
        <w:rPr>
          <w:rFonts w:ascii="Times New Roman" w:hAnsi="Times New Roman" w:cs="Times New Roman"/>
        </w:rPr>
        <w:t xml:space="preserve"> history into social history, and therefore social history into “all history from the social point of view”.</w:t>
      </w:r>
      <w:r w:rsidR="00005855">
        <w:rPr>
          <w:rStyle w:val="FootnoteReference"/>
          <w:rFonts w:ascii="Times New Roman" w:hAnsi="Times New Roman" w:cs="Times New Roman"/>
        </w:rPr>
        <w:footnoteReference w:id="70"/>
      </w:r>
      <w:r w:rsidR="001255B9" w:rsidRPr="00F65195">
        <w:rPr>
          <w:rFonts w:ascii="Times New Roman" w:hAnsi="Times New Roman" w:cs="Times New Roman"/>
        </w:rPr>
        <w:t xml:space="preserve"> New and social history is history that </w:t>
      </w:r>
      <w:r w:rsidR="000D7692" w:rsidRPr="00F65195">
        <w:rPr>
          <w:rFonts w:ascii="Times New Roman" w:hAnsi="Times New Roman" w:cs="Times New Roman"/>
        </w:rPr>
        <w:t>allows the social sciences to penetrate the historical dimension of all human experiences</w:t>
      </w:r>
      <w:r w:rsidR="0016779F" w:rsidRPr="00F65195">
        <w:rPr>
          <w:rFonts w:ascii="Times New Roman" w:hAnsi="Times New Roman" w:cs="Times New Roman"/>
        </w:rPr>
        <w:t xml:space="preserve"> – including that of crime. </w:t>
      </w:r>
      <w:r w:rsidR="00E872FA" w:rsidRPr="00F65195">
        <w:rPr>
          <w:rFonts w:ascii="Times New Roman" w:hAnsi="Times New Roman" w:cs="Times New Roman"/>
        </w:rPr>
        <w:t xml:space="preserve">This </w:t>
      </w:r>
      <w:r w:rsidR="0016779F" w:rsidRPr="00F65195">
        <w:rPr>
          <w:rFonts w:ascii="Times New Roman" w:hAnsi="Times New Roman" w:cs="Times New Roman"/>
        </w:rPr>
        <w:t>should</w:t>
      </w:r>
      <w:r w:rsidR="00E872FA" w:rsidRPr="00F65195">
        <w:rPr>
          <w:rFonts w:ascii="Times New Roman" w:hAnsi="Times New Roman" w:cs="Times New Roman"/>
        </w:rPr>
        <w:t xml:space="preserve"> make it </w:t>
      </w:r>
      <w:r w:rsidR="0016779F" w:rsidRPr="00F65195">
        <w:rPr>
          <w:rFonts w:ascii="Times New Roman" w:hAnsi="Times New Roman" w:cs="Times New Roman"/>
        </w:rPr>
        <w:t>abundantly</w:t>
      </w:r>
      <w:r w:rsidR="00E872FA" w:rsidRPr="00F65195">
        <w:rPr>
          <w:rFonts w:ascii="Times New Roman" w:hAnsi="Times New Roman" w:cs="Times New Roman"/>
        </w:rPr>
        <w:t xml:space="preserve"> clear why </w:t>
      </w:r>
      <w:r w:rsidR="0016779F" w:rsidRPr="00F65195">
        <w:rPr>
          <w:rFonts w:ascii="Times New Roman" w:hAnsi="Times New Roman" w:cs="Times New Roman"/>
        </w:rPr>
        <w:t xml:space="preserve">the historical study of crime is </w:t>
      </w:r>
      <w:r w:rsidR="003B786C" w:rsidRPr="00F65195">
        <w:rPr>
          <w:rFonts w:ascii="Times New Roman" w:hAnsi="Times New Roman" w:cs="Times New Roman"/>
        </w:rPr>
        <w:t xml:space="preserve">indistinguishable from the social history of crime </w:t>
      </w:r>
      <w:r w:rsidR="00FF00E8" w:rsidRPr="00F65195">
        <w:rPr>
          <w:rFonts w:ascii="Times New Roman" w:hAnsi="Times New Roman" w:cs="Times New Roman"/>
        </w:rPr>
        <w:t>and</w:t>
      </w:r>
      <w:r w:rsidR="003B786C" w:rsidRPr="00F65195">
        <w:rPr>
          <w:rFonts w:ascii="Times New Roman" w:hAnsi="Times New Roman" w:cs="Times New Roman"/>
        </w:rPr>
        <w:t xml:space="preserve"> from the social-scientific study of crime as historical phenomenon. </w:t>
      </w:r>
      <w:r w:rsidR="00B33306" w:rsidRPr="00F65195">
        <w:rPr>
          <w:rFonts w:ascii="Times New Roman" w:hAnsi="Times New Roman" w:cs="Times New Roman"/>
        </w:rPr>
        <w:t xml:space="preserve">Moreover, such a reading of social history </w:t>
      </w:r>
      <w:r w:rsidR="003B786C" w:rsidRPr="00F65195">
        <w:rPr>
          <w:rFonts w:ascii="Times New Roman" w:hAnsi="Times New Roman" w:cs="Times New Roman"/>
        </w:rPr>
        <w:t xml:space="preserve">also </w:t>
      </w:r>
      <w:r w:rsidR="00C5163C" w:rsidRPr="00F65195">
        <w:rPr>
          <w:rFonts w:ascii="Times New Roman" w:hAnsi="Times New Roman" w:cs="Times New Roman"/>
        </w:rPr>
        <w:t>forces a reconsideration of</w:t>
      </w:r>
      <w:r w:rsidR="003B786C" w:rsidRPr="00F65195">
        <w:rPr>
          <w:rFonts w:ascii="Times New Roman" w:hAnsi="Times New Roman" w:cs="Times New Roman"/>
        </w:rPr>
        <w:t xml:space="preserve"> Knepper</w:t>
      </w:r>
      <w:r w:rsidR="00C5163C" w:rsidRPr="00F65195">
        <w:rPr>
          <w:rFonts w:ascii="Times New Roman" w:hAnsi="Times New Roman" w:cs="Times New Roman"/>
        </w:rPr>
        <w:t>’s</w:t>
      </w:r>
      <w:r w:rsidR="003B786C" w:rsidRPr="00F65195">
        <w:rPr>
          <w:rFonts w:ascii="Times New Roman" w:hAnsi="Times New Roman" w:cs="Times New Roman"/>
        </w:rPr>
        <w:t xml:space="preserve"> </w:t>
      </w:r>
      <w:r w:rsidR="00C5163C" w:rsidRPr="00F65195">
        <w:rPr>
          <w:rFonts w:ascii="Times New Roman" w:hAnsi="Times New Roman" w:cs="Times New Roman"/>
        </w:rPr>
        <w:t>suggestion</w:t>
      </w:r>
      <w:r w:rsidR="003B786C" w:rsidRPr="00F65195">
        <w:rPr>
          <w:rFonts w:ascii="Times New Roman" w:hAnsi="Times New Roman" w:cs="Times New Roman"/>
        </w:rPr>
        <w:t xml:space="preserve"> that</w:t>
      </w:r>
      <w:r w:rsidR="00C5163C" w:rsidRPr="00F65195">
        <w:rPr>
          <w:rFonts w:ascii="Times New Roman" w:hAnsi="Times New Roman" w:cs="Times New Roman"/>
        </w:rPr>
        <w:t>,</w:t>
      </w:r>
      <w:r w:rsidR="003B786C" w:rsidRPr="00F65195">
        <w:rPr>
          <w:rFonts w:ascii="Times New Roman" w:hAnsi="Times New Roman" w:cs="Times New Roman"/>
        </w:rPr>
        <w:t xml:space="preserve"> though the historical study of crime could not have been conceived without the contribution of social history, its future development require</w:t>
      </w:r>
      <w:r w:rsidR="00C5163C" w:rsidRPr="00F65195">
        <w:rPr>
          <w:rFonts w:ascii="Times New Roman" w:hAnsi="Times New Roman" w:cs="Times New Roman"/>
        </w:rPr>
        <w:t>s</w:t>
      </w:r>
      <w:r w:rsidR="003B786C" w:rsidRPr="00F65195">
        <w:rPr>
          <w:rFonts w:ascii="Times New Roman" w:hAnsi="Times New Roman" w:cs="Times New Roman"/>
        </w:rPr>
        <w:t xml:space="preserve"> the affirmation of the value of ‘conventional’ methods of historical research.</w:t>
      </w:r>
      <w:r w:rsidR="00005855">
        <w:rPr>
          <w:rStyle w:val="FootnoteReference"/>
          <w:rFonts w:ascii="Times New Roman" w:hAnsi="Times New Roman" w:cs="Times New Roman"/>
        </w:rPr>
        <w:footnoteReference w:id="71"/>
      </w:r>
      <w:r w:rsidR="003B786C" w:rsidRPr="00F65195">
        <w:rPr>
          <w:rFonts w:ascii="Times New Roman" w:hAnsi="Times New Roman" w:cs="Times New Roman"/>
        </w:rPr>
        <w:t xml:space="preserve"> </w:t>
      </w:r>
    </w:p>
    <w:p w14:paraId="4823CB11" w14:textId="77777777" w:rsidR="00F65195" w:rsidRDefault="00F65195" w:rsidP="00F65195">
      <w:pPr>
        <w:spacing w:after="200" w:line="240" w:lineRule="auto"/>
        <w:jc w:val="both"/>
        <w:rPr>
          <w:rFonts w:ascii="Times New Roman" w:hAnsi="Times New Roman" w:cs="Times New Roman"/>
        </w:rPr>
      </w:pPr>
    </w:p>
    <w:p w14:paraId="56A5E41A" w14:textId="7316E9FD" w:rsidR="00477C94" w:rsidRPr="00F65195" w:rsidRDefault="003B786C" w:rsidP="00F65195">
      <w:pPr>
        <w:spacing w:after="200" w:line="480" w:lineRule="auto"/>
        <w:jc w:val="both"/>
        <w:rPr>
          <w:rFonts w:ascii="Times New Roman" w:hAnsi="Times New Roman" w:cs="Times New Roman"/>
          <w:bCs/>
          <w:lang w:val="en-AU"/>
        </w:rPr>
      </w:pPr>
      <w:r w:rsidRPr="00F65195">
        <w:rPr>
          <w:rFonts w:ascii="Times New Roman" w:hAnsi="Times New Roman" w:cs="Times New Roman"/>
        </w:rPr>
        <w:t xml:space="preserve">The characterization and conceptualization of social history outlined above makes it clear that the central </w:t>
      </w:r>
      <w:r w:rsidR="00477C94" w:rsidRPr="00F65195">
        <w:rPr>
          <w:rFonts w:ascii="Times New Roman" w:hAnsi="Times New Roman" w:cs="Times New Roman"/>
        </w:rPr>
        <w:t xml:space="preserve">problem with the </w:t>
      </w:r>
      <w:r w:rsidR="00157756" w:rsidRPr="00F65195">
        <w:rPr>
          <w:rFonts w:ascii="Times New Roman" w:hAnsi="Times New Roman" w:cs="Times New Roman"/>
        </w:rPr>
        <w:t>hegemonic view</w:t>
      </w:r>
      <w:r w:rsidR="0016779F" w:rsidRPr="00F65195">
        <w:rPr>
          <w:rFonts w:ascii="Times New Roman" w:hAnsi="Times New Roman" w:cs="Times New Roman"/>
        </w:rPr>
        <w:t xml:space="preserve"> </w:t>
      </w:r>
      <w:r w:rsidRPr="00F65195">
        <w:rPr>
          <w:rFonts w:ascii="Times New Roman" w:hAnsi="Times New Roman" w:cs="Times New Roman"/>
        </w:rPr>
        <w:t>concerning</w:t>
      </w:r>
      <w:r w:rsidR="0016779F" w:rsidRPr="00F65195">
        <w:rPr>
          <w:rFonts w:ascii="Times New Roman" w:hAnsi="Times New Roman" w:cs="Times New Roman"/>
        </w:rPr>
        <w:t xml:space="preserve"> the </w:t>
      </w:r>
      <w:proofErr w:type="spellStart"/>
      <w:r w:rsidR="00532014" w:rsidRPr="00F65195">
        <w:rPr>
          <w:rFonts w:ascii="Times New Roman" w:hAnsi="Times New Roman" w:cs="Times New Roman"/>
        </w:rPr>
        <w:t>Thompsanian</w:t>
      </w:r>
      <w:proofErr w:type="spellEnd"/>
      <w:r w:rsidR="00532014" w:rsidRPr="00F65195">
        <w:rPr>
          <w:rFonts w:ascii="Times New Roman" w:hAnsi="Times New Roman" w:cs="Times New Roman"/>
        </w:rPr>
        <w:t xml:space="preserve"> and </w:t>
      </w:r>
      <w:r w:rsidR="0016779F" w:rsidRPr="00F65195">
        <w:rPr>
          <w:rFonts w:ascii="Times New Roman" w:hAnsi="Times New Roman" w:cs="Times New Roman"/>
        </w:rPr>
        <w:t xml:space="preserve">Foucauldian origins of </w:t>
      </w:r>
      <w:r w:rsidR="00532014" w:rsidRPr="00F65195">
        <w:rPr>
          <w:rFonts w:ascii="Times New Roman" w:hAnsi="Times New Roman" w:cs="Times New Roman"/>
        </w:rPr>
        <w:t>t</w:t>
      </w:r>
      <w:r w:rsidR="00B33306" w:rsidRPr="00F65195">
        <w:rPr>
          <w:rFonts w:ascii="Times New Roman" w:hAnsi="Times New Roman" w:cs="Times New Roman"/>
        </w:rPr>
        <w:t>h</w:t>
      </w:r>
      <w:r w:rsidR="00532014" w:rsidRPr="00F65195">
        <w:rPr>
          <w:rFonts w:ascii="Times New Roman" w:hAnsi="Times New Roman" w:cs="Times New Roman"/>
        </w:rPr>
        <w:t xml:space="preserve">e </w:t>
      </w:r>
      <w:r w:rsidR="0016779F" w:rsidRPr="00F65195">
        <w:rPr>
          <w:rFonts w:ascii="Times New Roman" w:hAnsi="Times New Roman" w:cs="Times New Roman"/>
        </w:rPr>
        <w:t xml:space="preserve">historical </w:t>
      </w:r>
      <w:r w:rsidR="00532014" w:rsidRPr="00F65195">
        <w:rPr>
          <w:rFonts w:ascii="Times New Roman" w:hAnsi="Times New Roman" w:cs="Times New Roman"/>
        </w:rPr>
        <w:t>study of crime</w:t>
      </w:r>
      <w:r w:rsidR="0016779F" w:rsidRPr="00F65195">
        <w:rPr>
          <w:rFonts w:ascii="Times New Roman" w:hAnsi="Times New Roman" w:cs="Times New Roman"/>
        </w:rPr>
        <w:t xml:space="preserve"> is that it trivializes the existence of a much stronger methodological </w:t>
      </w:r>
      <w:r w:rsidR="00192BF7" w:rsidRPr="00F65195">
        <w:rPr>
          <w:rFonts w:ascii="Times New Roman" w:hAnsi="Times New Roman" w:cs="Times New Roman"/>
        </w:rPr>
        <w:t xml:space="preserve">and conceptual </w:t>
      </w:r>
      <w:r w:rsidR="0016779F" w:rsidRPr="00F65195">
        <w:rPr>
          <w:rFonts w:ascii="Times New Roman" w:hAnsi="Times New Roman" w:cs="Times New Roman"/>
        </w:rPr>
        <w:t>rationale for studying crime historically</w:t>
      </w:r>
      <w:r w:rsidR="00053522" w:rsidRPr="00F65195">
        <w:rPr>
          <w:rFonts w:ascii="Times New Roman" w:hAnsi="Times New Roman" w:cs="Times New Roman"/>
        </w:rPr>
        <w:t>. S</w:t>
      </w:r>
      <w:r w:rsidR="00157756" w:rsidRPr="00F65195">
        <w:rPr>
          <w:rFonts w:ascii="Times New Roman" w:hAnsi="Times New Roman" w:cs="Times New Roman"/>
        </w:rPr>
        <w:t xml:space="preserve">tudying crime historically </w:t>
      </w:r>
      <w:r w:rsidRPr="00F65195">
        <w:rPr>
          <w:rFonts w:ascii="Times New Roman" w:hAnsi="Times New Roman" w:cs="Times New Roman"/>
        </w:rPr>
        <w:t xml:space="preserve">cannot be reduced to </w:t>
      </w:r>
      <w:r w:rsidR="00157756" w:rsidRPr="00F65195">
        <w:rPr>
          <w:rFonts w:ascii="Times New Roman" w:hAnsi="Times New Roman" w:cs="Times New Roman"/>
        </w:rPr>
        <w:t xml:space="preserve">either a normative commitment </w:t>
      </w:r>
      <w:r w:rsidR="00053522" w:rsidRPr="00F65195">
        <w:rPr>
          <w:rFonts w:ascii="Times New Roman" w:hAnsi="Times New Roman" w:cs="Times New Roman"/>
        </w:rPr>
        <w:t xml:space="preserve">by crime historians </w:t>
      </w:r>
      <w:r w:rsidR="00157756" w:rsidRPr="00F65195">
        <w:rPr>
          <w:rFonts w:ascii="Times New Roman" w:hAnsi="Times New Roman" w:cs="Times New Roman"/>
        </w:rPr>
        <w:t xml:space="preserve">to ‘speak for’ the criminals of the past or to </w:t>
      </w:r>
      <w:r w:rsidRPr="00F65195">
        <w:rPr>
          <w:rFonts w:ascii="Times New Roman" w:hAnsi="Times New Roman" w:cs="Times New Roman"/>
        </w:rPr>
        <w:t>an appropriation by criminologists of Foucault’s history of the present</w:t>
      </w:r>
      <w:r w:rsidR="00053522" w:rsidRPr="00F65195">
        <w:rPr>
          <w:rFonts w:ascii="Times New Roman" w:hAnsi="Times New Roman" w:cs="Times New Roman"/>
        </w:rPr>
        <w:t>.</w:t>
      </w:r>
      <w:r w:rsidRPr="00F65195">
        <w:rPr>
          <w:rFonts w:ascii="Times New Roman" w:hAnsi="Times New Roman" w:cs="Times New Roman"/>
        </w:rPr>
        <w:t xml:space="preserve"> </w:t>
      </w:r>
      <w:r w:rsidR="00053522" w:rsidRPr="00F65195">
        <w:rPr>
          <w:rFonts w:ascii="Times New Roman" w:hAnsi="Times New Roman" w:cs="Times New Roman"/>
        </w:rPr>
        <w:t>Instead, the historical study of crime is the result</w:t>
      </w:r>
      <w:r w:rsidRPr="00F65195">
        <w:rPr>
          <w:rFonts w:ascii="Times New Roman" w:hAnsi="Times New Roman" w:cs="Times New Roman"/>
        </w:rPr>
        <w:t xml:space="preserve"> of </w:t>
      </w:r>
      <w:r w:rsidR="00D300D7" w:rsidRPr="00F65195">
        <w:rPr>
          <w:rFonts w:ascii="Times New Roman" w:hAnsi="Times New Roman" w:cs="Times New Roman"/>
        </w:rPr>
        <w:t xml:space="preserve">a </w:t>
      </w:r>
      <w:r w:rsidRPr="00F65195">
        <w:rPr>
          <w:rFonts w:ascii="Times New Roman" w:hAnsi="Times New Roman" w:cs="Times New Roman"/>
        </w:rPr>
        <w:t>much more fundamental transformation at the level of historical and social-scientific knowledge-production.</w:t>
      </w:r>
      <w:r w:rsidR="00AB29A9" w:rsidRPr="00F65195">
        <w:rPr>
          <w:rFonts w:ascii="Times New Roman" w:hAnsi="Times New Roman" w:cs="Times New Roman"/>
        </w:rPr>
        <w:t xml:space="preserve"> Stanley Cohen</w:t>
      </w:r>
      <w:r w:rsidR="00D93370" w:rsidRPr="00F65195">
        <w:rPr>
          <w:rFonts w:ascii="Times New Roman" w:hAnsi="Times New Roman" w:cs="Times New Roman"/>
        </w:rPr>
        <w:t xml:space="preserve"> </w:t>
      </w:r>
      <w:r w:rsidR="00AB29A9" w:rsidRPr="00F65195">
        <w:rPr>
          <w:rFonts w:ascii="Times New Roman" w:hAnsi="Times New Roman" w:cs="Times New Roman"/>
        </w:rPr>
        <w:t xml:space="preserve">is guilty of a similar error concerning the origins of historical criminology. He claims that the historical turn in criminology is an event of relevance for </w:t>
      </w:r>
      <w:r w:rsidR="00D93370" w:rsidRPr="00F65195">
        <w:rPr>
          <w:rFonts w:ascii="Times New Roman" w:hAnsi="Times New Roman" w:cs="Times New Roman"/>
        </w:rPr>
        <w:t>‘</w:t>
      </w:r>
      <w:r w:rsidR="00AB29A9" w:rsidRPr="00F65195">
        <w:rPr>
          <w:rFonts w:ascii="Times New Roman" w:hAnsi="Times New Roman" w:cs="Times New Roman"/>
        </w:rPr>
        <w:t>critical criminology</w:t>
      </w:r>
      <w:r w:rsidR="00D93370" w:rsidRPr="00F65195">
        <w:rPr>
          <w:rFonts w:ascii="Times New Roman" w:hAnsi="Times New Roman" w:cs="Times New Roman"/>
        </w:rPr>
        <w:t>’</w:t>
      </w:r>
      <w:r w:rsidR="00FF00E8" w:rsidRPr="00F65195">
        <w:rPr>
          <w:rFonts w:ascii="Times New Roman" w:hAnsi="Times New Roman" w:cs="Times New Roman"/>
        </w:rPr>
        <w:t xml:space="preserve"> only</w:t>
      </w:r>
      <w:r w:rsidR="00AB29A9" w:rsidRPr="00F65195">
        <w:rPr>
          <w:rFonts w:ascii="Times New Roman" w:hAnsi="Times New Roman" w:cs="Times New Roman"/>
        </w:rPr>
        <w:t>. The mid-1960s – so the argument goes – saw an “onslaught on conventional criminology”</w:t>
      </w:r>
      <w:r w:rsidR="00D93370" w:rsidRPr="00F65195">
        <w:rPr>
          <w:rFonts w:ascii="Times New Roman" w:hAnsi="Times New Roman" w:cs="Times New Roman"/>
        </w:rPr>
        <w:t xml:space="preserve"> </w:t>
      </w:r>
      <w:r w:rsidR="00AB29A9" w:rsidRPr="00F65195">
        <w:rPr>
          <w:rFonts w:ascii="Times New Roman" w:hAnsi="Times New Roman" w:cs="Times New Roman"/>
        </w:rPr>
        <w:t xml:space="preserve">at the hands of the </w:t>
      </w:r>
      <w:r w:rsidR="00E0467B" w:rsidRPr="00F65195">
        <w:rPr>
          <w:rFonts w:ascii="Times New Roman" w:hAnsi="Times New Roman" w:cs="Times New Roman"/>
        </w:rPr>
        <w:t>‘</w:t>
      </w:r>
      <w:r w:rsidR="00AB29A9" w:rsidRPr="00F65195">
        <w:rPr>
          <w:rFonts w:ascii="Times New Roman" w:hAnsi="Times New Roman" w:cs="Times New Roman"/>
        </w:rPr>
        <w:t>new criminology</w:t>
      </w:r>
      <w:r w:rsidR="00E0467B" w:rsidRPr="00F65195">
        <w:rPr>
          <w:rFonts w:ascii="Times New Roman" w:hAnsi="Times New Roman" w:cs="Times New Roman"/>
        </w:rPr>
        <w:t>’</w:t>
      </w:r>
      <w:r w:rsidR="00AB29A9" w:rsidRPr="00F65195">
        <w:rPr>
          <w:rFonts w:ascii="Times New Roman" w:hAnsi="Times New Roman" w:cs="Times New Roman"/>
        </w:rPr>
        <w:t>, Marxist, radical and critical criminology, the interactionist sociology of deviance, labelling theory, and so on.</w:t>
      </w:r>
      <w:r w:rsidR="00005855">
        <w:rPr>
          <w:rStyle w:val="FootnoteReference"/>
          <w:rFonts w:ascii="Times New Roman" w:hAnsi="Times New Roman" w:cs="Times New Roman"/>
        </w:rPr>
        <w:footnoteReference w:id="72"/>
      </w:r>
      <w:r w:rsidR="00AB29A9" w:rsidRPr="00F65195">
        <w:rPr>
          <w:rFonts w:ascii="Times New Roman" w:hAnsi="Times New Roman" w:cs="Times New Roman"/>
        </w:rPr>
        <w:t xml:space="preserve"> The </w:t>
      </w:r>
      <w:r w:rsidR="002C79C9" w:rsidRPr="00F65195">
        <w:rPr>
          <w:rFonts w:ascii="Times New Roman" w:hAnsi="Times New Roman" w:cs="Times New Roman"/>
        </w:rPr>
        <w:t>‘</w:t>
      </w:r>
      <w:r w:rsidR="00AB29A9" w:rsidRPr="00F65195">
        <w:rPr>
          <w:rFonts w:ascii="Times New Roman" w:hAnsi="Times New Roman" w:cs="Times New Roman"/>
        </w:rPr>
        <w:t xml:space="preserve">new </w:t>
      </w:r>
      <w:proofErr w:type="spellStart"/>
      <w:r w:rsidR="00AB29A9" w:rsidRPr="00F65195">
        <w:rPr>
          <w:rFonts w:ascii="Times New Roman" w:hAnsi="Times New Roman" w:cs="Times New Roman"/>
        </w:rPr>
        <w:t>criminologies</w:t>
      </w:r>
      <w:proofErr w:type="spellEnd"/>
      <w:r w:rsidR="002C79C9" w:rsidRPr="00F65195">
        <w:rPr>
          <w:rFonts w:ascii="Times New Roman" w:hAnsi="Times New Roman" w:cs="Times New Roman"/>
        </w:rPr>
        <w:t>’</w:t>
      </w:r>
      <w:r w:rsidR="00AB29A9" w:rsidRPr="00F65195">
        <w:rPr>
          <w:rFonts w:ascii="Times New Roman" w:hAnsi="Times New Roman" w:cs="Times New Roman"/>
        </w:rPr>
        <w:t xml:space="preserve"> were unified in their willingness to “reverse the positivist separation of crime from the state, that is, to introduce politics into criminology” and it is for this </w:t>
      </w:r>
      <w:r w:rsidR="00AB29A9" w:rsidRPr="00F65195">
        <w:rPr>
          <w:rFonts w:ascii="Times New Roman" w:hAnsi="Times New Roman" w:cs="Times New Roman"/>
        </w:rPr>
        <w:lastRenderedPageBreak/>
        <w:t xml:space="preserve">very reason that they made a turn towards history and ‘discovered’ or ‘adopted’ historians like Thompson, Hobsbawm and </w:t>
      </w:r>
      <w:proofErr w:type="spellStart"/>
      <w:r w:rsidR="00AB29A9" w:rsidRPr="00F65195">
        <w:rPr>
          <w:rFonts w:ascii="Times New Roman" w:hAnsi="Times New Roman" w:cs="Times New Roman"/>
        </w:rPr>
        <w:t>Rudé</w:t>
      </w:r>
      <w:proofErr w:type="spellEnd"/>
      <w:r w:rsidR="00AB29A9" w:rsidRPr="00F65195">
        <w:rPr>
          <w:rFonts w:ascii="Times New Roman" w:hAnsi="Times New Roman" w:cs="Times New Roman"/>
        </w:rPr>
        <w:t>:</w:t>
      </w:r>
    </w:p>
    <w:p w14:paraId="293B5920" w14:textId="64F73CAB" w:rsidR="00AB29A9" w:rsidRPr="00005855" w:rsidRDefault="00AB29A9" w:rsidP="00AB29A9">
      <w:pPr>
        <w:spacing w:line="240" w:lineRule="auto"/>
        <w:ind w:left="709" w:right="709"/>
        <w:jc w:val="both"/>
        <w:rPr>
          <w:rFonts w:ascii="Times New Roman" w:hAnsi="Times New Roman" w:cs="Times New Roman"/>
          <w:sz w:val="20"/>
          <w:szCs w:val="20"/>
          <w:lang w:val="en-AU"/>
        </w:rPr>
      </w:pPr>
      <w:r w:rsidRPr="00005855">
        <w:rPr>
          <w:rFonts w:ascii="Times New Roman" w:hAnsi="Times New Roman" w:cs="Times New Roman"/>
          <w:sz w:val="20"/>
          <w:szCs w:val="20"/>
          <w:lang w:val="en-AU"/>
        </w:rPr>
        <w:t xml:space="preserve">For surely the enterprise of rescuing today’s deviants from the </w:t>
      </w:r>
      <w:proofErr w:type="spellStart"/>
      <w:r w:rsidRPr="00005855">
        <w:rPr>
          <w:rFonts w:ascii="Times New Roman" w:hAnsi="Times New Roman" w:cs="Times New Roman"/>
          <w:sz w:val="20"/>
          <w:szCs w:val="20"/>
          <w:lang w:val="en-AU"/>
        </w:rPr>
        <w:t>wastebin</w:t>
      </w:r>
      <w:proofErr w:type="spellEnd"/>
      <w:r w:rsidRPr="00005855">
        <w:rPr>
          <w:rFonts w:ascii="Times New Roman" w:hAnsi="Times New Roman" w:cs="Times New Roman"/>
          <w:sz w:val="20"/>
          <w:szCs w:val="20"/>
          <w:lang w:val="en-AU"/>
        </w:rPr>
        <w:t xml:space="preserve"> of social pathology was exactly parallel to these historians’ attempts to rescue machine breakers, food rioters, poachers and smugglers from – in E. P. Thompson’s ringing phrase – ‘the enormous condescension of posterity’ […] The message from Thompson on the Black Act, from Captain Swing, from </w:t>
      </w:r>
      <w:r w:rsidRPr="00005855">
        <w:rPr>
          <w:rFonts w:ascii="Times New Roman" w:hAnsi="Times New Roman" w:cs="Times New Roman"/>
          <w:i/>
          <w:iCs/>
          <w:sz w:val="20"/>
          <w:szCs w:val="20"/>
          <w:lang w:val="en-AU"/>
        </w:rPr>
        <w:t>Albion’s Fatal Tree</w:t>
      </w:r>
      <w:r w:rsidRPr="00005855">
        <w:rPr>
          <w:rFonts w:ascii="Times New Roman" w:hAnsi="Times New Roman" w:cs="Times New Roman"/>
          <w:sz w:val="20"/>
          <w:szCs w:val="20"/>
          <w:lang w:val="en-AU"/>
        </w:rPr>
        <w:t xml:space="preserve"> and, of course, from Hobsbawm’s primitive rebels and social bandits seemed clear enough: to listen to experience in its own terms, from below, is to find its hidden significance.</w:t>
      </w:r>
      <w:r w:rsidR="00005855">
        <w:rPr>
          <w:rStyle w:val="FootnoteReference"/>
          <w:rFonts w:ascii="Times New Roman" w:hAnsi="Times New Roman" w:cs="Times New Roman"/>
          <w:sz w:val="20"/>
          <w:szCs w:val="20"/>
          <w:lang w:val="en-AU"/>
        </w:rPr>
        <w:footnoteReference w:id="73"/>
      </w:r>
      <w:r w:rsidRPr="00005855">
        <w:rPr>
          <w:rFonts w:ascii="Times New Roman" w:hAnsi="Times New Roman" w:cs="Times New Roman"/>
          <w:sz w:val="20"/>
          <w:szCs w:val="20"/>
          <w:lang w:val="en-AU"/>
        </w:rPr>
        <w:t xml:space="preserve"> </w:t>
      </w:r>
    </w:p>
    <w:p w14:paraId="11362F2D" w14:textId="7EADD4A8" w:rsidR="00F65195" w:rsidRDefault="00AB29A9" w:rsidP="00F65195">
      <w:pPr>
        <w:spacing w:line="480" w:lineRule="auto"/>
        <w:jc w:val="both"/>
        <w:rPr>
          <w:rFonts w:ascii="Times New Roman" w:hAnsi="Times New Roman" w:cs="Times New Roman"/>
          <w:lang w:val="en-AU"/>
        </w:rPr>
      </w:pPr>
      <w:r w:rsidRPr="00F65195">
        <w:rPr>
          <w:rFonts w:ascii="Times New Roman" w:hAnsi="Times New Roman" w:cs="Times New Roman"/>
        </w:rPr>
        <w:t xml:space="preserve">Though it </w:t>
      </w:r>
      <w:r w:rsidR="00053522" w:rsidRPr="00F65195">
        <w:rPr>
          <w:rFonts w:ascii="Times New Roman" w:hAnsi="Times New Roman" w:cs="Times New Roman"/>
        </w:rPr>
        <w:t>cannot be disputed</w:t>
      </w:r>
      <w:r w:rsidRPr="00F65195">
        <w:rPr>
          <w:rFonts w:ascii="Times New Roman" w:hAnsi="Times New Roman" w:cs="Times New Roman"/>
        </w:rPr>
        <w:t xml:space="preserve"> that</w:t>
      </w:r>
      <w:r w:rsidR="00B77E7A" w:rsidRPr="00F65195">
        <w:rPr>
          <w:rFonts w:ascii="Times New Roman" w:hAnsi="Times New Roman" w:cs="Times New Roman"/>
        </w:rPr>
        <w:t xml:space="preserve"> social history </w:t>
      </w:r>
      <w:r w:rsidR="00053522" w:rsidRPr="00F65195">
        <w:rPr>
          <w:rFonts w:ascii="Times New Roman" w:hAnsi="Times New Roman" w:cs="Times New Roman"/>
        </w:rPr>
        <w:t>has</w:t>
      </w:r>
      <w:r w:rsidRPr="00F65195">
        <w:rPr>
          <w:rFonts w:ascii="Times New Roman" w:hAnsi="Times New Roman" w:cs="Times New Roman"/>
        </w:rPr>
        <w:t xml:space="preserve"> </w:t>
      </w:r>
      <w:r w:rsidR="002C79C9" w:rsidRPr="00F65195">
        <w:rPr>
          <w:rFonts w:ascii="Times New Roman" w:hAnsi="Times New Roman" w:cs="Times New Roman"/>
        </w:rPr>
        <w:t>chiefly</w:t>
      </w:r>
      <w:r w:rsidR="00B77E7A" w:rsidRPr="00F65195">
        <w:rPr>
          <w:rFonts w:ascii="Times New Roman" w:hAnsi="Times New Roman" w:cs="Times New Roman"/>
        </w:rPr>
        <w:t xml:space="preserve"> </w:t>
      </w:r>
      <w:r w:rsidR="00053522" w:rsidRPr="00F65195">
        <w:rPr>
          <w:rFonts w:ascii="Times New Roman" w:hAnsi="Times New Roman" w:cs="Times New Roman"/>
        </w:rPr>
        <w:t xml:space="preserve">been understood as being </w:t>
      </w:r>
      <w:r w:rsidR="00B77E7A" w:rsidRPr="00F65195">
        <w:rPr>
          <w:rFonts w:ascii="Times New Roman" w:hAnsi="Times New Roman" w:cs="Times New Roman"/>
        </w:rPr>
        <w:t>about</w:t>
      </w:r>
      <w:r w:rsidR="0081381B" w:rsidRPr="00F65195">
        <w:rPr>
          <w:rFonts w:ascii="Times New Roman" w:hAnsi="Times New Roman" w:cs="Times New Roman"/>
          <w:lang w:val="en-AU"/>
        </w:rPr>
        <w:t xml:space="preserve"> “attending to the voices of the inarticulate, or in other words, uncovering the agency and activities of various marginalized groups”</w:t>
      </w:r>
      <w:r w:rsidR="00B77E7A" w:rsidRPr="00F65195">
        <w:rPr>
          <w:rFonts w:ascii="Times New Roman" w:hAnsi="Times New Roman" w:cs="Times New Roman"/>
          <w:lang w:val="en-AU"/>
        </w:rPr>
        <w:t>,</w:t>
      </w:r>
      <w:r w:rsidR="00005855">
        <w:rPr>
          <w:rStyle w:val="FootnoteReference"/>
          <w:rFonts w:ascii="Times New Roman" w:hAnsi="Times New Roman" w:cs="Times New Roman"/>
          <w:lang w:val="en-AU"/>
        </w:rPr>
        <w:footnoteReference w:id="74"/>
      </w:r>
      <w:r w:rsidR="00B77E7A" w:rsidRPr="00F65195">
        <w:rPr>
          <w:rFonts w:ascii="Times New Roman" w:hAnsi="Times New Roman" w:cs="Times New Roman"/>
          <w:lang w:val="en-AU"/>
        </w:rPr>
        <w:t xml:space="preserve"> </w:t>
      </w:r>
      <w:r w:rsidR="00053522" w:rsidRPr="00F65195">
        <w:rPr>
          <w:rFonts w:ascii="Times New Roman" w:hAnsi="Times New Roman" w:cs="Times New Roman"/>
          <w:lang w:val="en-AU"/>
        </w:rPr>
        <w:t>it needs to be emphasi</w:t>
      </w:r>
      <w:r w:rsidR="007F4D96" w:rsidRPr="00F65195">
        <w:rPr>
          <w:rFonts w:ascii="Times New Roman" w:hAnsi="Times New Roman" w:cs="Times New Roman"/>
          <w:lang w:val="en-AU"/>
        </w:rPr>
        <w:t>z</w:t>
      </w:r>
      <w:r w:rsidR="00053522" w:rsidRPr="00F65195">
        <w:rPr>
          <w:rFonts w:ascii="Times New Roman" w:hAnsi="Times New Roman" w:cs="Times New Roman"/>
          <w:lang w:val="en-AU"/>
        </w:rPr>
        <w:t xml:space="preserve">ed that only critical criminologists </w:t>
      </w:r>
      <w:r w:rsidR="002C79C9" w:rsidRPr="00F65195">
        <w:rPr>
          <w:rFonts w:ascii="Times New Roman" w:hAnsi="Times New Roman" w:cs="Times New Roman"/>
          <w:lang w:val="en-AU"/>
        </w:rPr>
        <w:t>hail</w:t>
      </w:r>
      <w:r w:rsidR="00053522" w:rsidRPr="00F65195">
        <w:rPr>
          <w:rFonts w:ascii="Times New Roman" w:hAnsi="Times New Roman" w:cs="Times New Roman"/>
          <w:lang w:val="en-AU"/>
        </w:rPr>
        <w:t>ed</w:t>
      </w:r>
      <w:r w:rsidR="00B77E7A" w:rsidRPr="00F65195">
        <w:rPr>
          <w:rFonts w:ascii="Times New Roman" w:hAnsi="Times New Roman" w:cs="Times New Roman"/>
          <w:lang w:val="en-AU"/>
        </w:rPr>
        <w:t xml:space="preserve"> Thompson</w:t>
      </w:r>
      <w:r w:rsidR="002C79C9" w:rsidRPr="00F65195">
        <w:rPr>
          <w:rFonts w:ascii="Times New Roman" w:hAnsi="Times New Roman" w:cs="Times New Roman"/>
          <w:lang w:val="en-AU"/>
        </w:rPr>
        <w:t xml:space="preserve"> and other British Marxist historians from the 1970s </w:t>
      </w:r>
      <w:r w:rsidR="00053522" w:rsidRPr="00F65195">
        <w:rPr>
          <w:rFonts w:ascii="Times New Roman" w:hAnsi="Times New Roman" w:cs="Times New Roman"/>
          <w:lang w:val="en-AU"/>
        </w:rPr>
        <w:t xml:space="preserve">because </w:t>
      </w:r>
      <w:r w:rsidR="002C79C9" w:rsidRPr="00F65195">
        <w:rPr>
          <w:rFonts w:ascii="Times New Roman" w:hAnsi="Times New Roman" w:cs="Times New Roman"/>
          <w:lang w:val="en-AU"/>
        </w:rPr>
        <w:t>they placed what were once taken to be the powerless victims of historical processes</w:t>
      </w:r>
      <w:r w:rsidR="00C51A7D" w:rsidRPr="00F65195">
        <w:rPr>
          <w:rFonts w:ascii="Times New Roman" w:hAnsi="Times New Roman" w:cs="Times New Roman"/>
          <w:lang w:val="en-AU"/>
        </w:rPr>
        <w:t xml:space="preserve"> –</w:t>
      </w:r>
      <w:r w:rsidR="002C79C9" w:rsidRPr="00F65195">
        <w:rPr>
          <w:rFonts w:ascii="Times New Roman" w:hAnsi="Times New Roman" w:cs="Times New Roman"/>
          <w:lang w:val="en-AU"/>
        </w:rPr>
        <w:t xml:space="preserve"> </w:t>
      </w:r>
      <w:r w:rsidR="00D93370" w:rsidRPr="00F65195">
        <w:rPr>
          <w:rFonts w:ascii="Times New Roman" w:hAnsi="Times New Roman" w:cs="Times New Roman"/>
          <w:lang w:val="en-AU"/>
        </w:rPr>
        <w:t xml:space="preserve">i.e., </w:t>
      </w:r>
      <w:r w:rsidR="002C79C9" w:rsidRPr="00F65195">
        <w:rPr>
          <w:rFonts w:ascii="Times New Roman" w:hAnsi="Times New Roman" w:cs="Times New Roman"/>
          <w:lang w:val="en-AU"/>
        </w:rPr>
        <w:t>poor and uneducated working man and woman</w:t>
      </w:r>
      <w:r w:rsidR="00C51A7D" w:rsidRPr="00F65195">
        <w:rPr>
          <w:rFonts w:ascii="Times New Roman" w:hAnsi="Times New Roman" w:cs="Times New Roman"/>
          <w:lang w:val="en-AU"/>
        </w:rPr>
        <w:t xml:space="preserve"> –</w:t>
      </w:r>
      <w:r w:rsidR="002C79C9" w:rsidRPr="00F65195">
        <w:rPr>
          <w:rFonts w:ascii="Times New Roman" w:hAnsi="Times New Roman" w:cs="Times New Roman"/>
          <w:lang w:val="en-AU"/>
        </w:rPr>
        <w:t xml:space="preserve"> at the </w:t>
      </w:r>
      <w:proofErr w:type="spellStart"/>
      <w:r w:rsidR="007215E4" w:rsidRPr="00F65195">
        <w:rPr>
          <w:rFonts w:ascii="Times New Roman" w:hAnsi="Times New Roman" w:cs="Times New Roman"/>
          <w:lang w:val="en-AU"/>
        </w:rPr>
        <w:t>center</w:t>
      </w:r>
      <w:proofErr w:type="spellEnd"/>
      <w:r w:rsidR="007215E4" w:rsidRPr="00F65195">
        <w:rPr>
          <w:rFonts w:ascii="Times New Roman" w:hAnsi="Times New Roman" w:cs="Times New Roman"/>
          <w:lang w:val="en-AU"/>
        </w:rPr>
        <w:t xml:space="preserve"> </w:t>
      </w:r>
      <w:r w:rsidR="002C79C9" w:rsidRPr="00F65195">
        <w:rPr>
          <w:rFonts w:ascii="Times New Roman" w:hAnsi="Times New Roman" w:cs="Times New Roman"/>
          <w:lang w:val="en-AU"/>
        </w:rPr>
        <w:t xml:space="preserve">of their conscious </w:t>
      </w:r>
      <w:r w:rsidR="00E0467B" w:rsidRPr="00F65195">
        <w:rPr>
          <w:rFonts w:ascii="Times New Roman" w:hAnsi="Times New Roman" w:cs="Times New Roman"/>
          <w:lang w:val="en-AU"/>
        </w:rPr>
        <w:t>‘</w:t>
      </w:r>
      <w:r w:rsidR="002C79C9" w:rsidRPr="00F65195">
        <w:rPr>
          <w:rFonts w:ascii="Times New Roman" w:hAnsi="Times New Roman" w:cs="Times New Roman"/>
          <w:lang w:val="en-AU"/>
        </w:rPr>
        <w:t>historical making</w:t>
      </w:r>
      <w:r w:rsidR="00E0467B" w:rsidRPr="00F65195">
        <w:rPr>
          <w:rFonts w:ascii="Times New Roman" w:hAnsi="Times New Roman" w:cs="Times New Roman"/>
          <w:lang w:val="en-AU"/>
        </w:rPr>
        <w:t>’</w:t>
      </w:r>
      <w:r w:rsidR="002C79C9" w:rsidRPr="00F65195">
        <w:rPr>
          <w:rFonts w:ascii="Times New Roman" w:hAnsi="Times New Roman" w:cs="Times New Roman"/>
          <w:i/>
          <w:lang w:val="en-AU"/>
        </w:rPr>
        <w:t xml:space="preserve">. </w:t>
      </w:r>
      <w:r w:rsidR="00053522" w:rsidRPr="00F65195">
        <w:rPr>
          <w:rFonts w:ascii="Times New Roman" w:hAnsi="Times New Roman" w:cs="Times New Roman"/>
          <w:lang w:val="en-AU"/>
        </w:rPr>
        <w:t>Most mainstream criminologists</w:t>
      </w:r>
      <w:r w:rsidR="002C79C9" w:rsidRPr="00F65195">
        <w:rPr>
          <w:rFonts w:ascii="Times New Roman" w:hAnsi="Times New Roman" w:cs="Times New Roman"/>
          <w:lang w:val="en-AU"/>
        </w:rPr>
        <w:t xml:space="preserve"> </w:t>
      </w:r>
      <w:r w:rsidR="00053522" w:rsidRPr="00F65195">
        <w:rPr>
          <w:rFonts w:ascii="Times New Roman" w:hAnsi="Times New Roman" w:cs="Times New Roman"/>
          <w:lang w:val="en-AU"/>
        </w:rPr>
        <w:t xml:space="preserve">are only tangentially interested in this, and what </w:t>
      </w:r>
      <w:proofErr w:type="gramStart"/>
      <w:r w:rsidR="00053522" w:rsidRPr="00F65195">
        <w:rPr>
          <w:rFonts w:ascii="Times New Roman" w:hAnsi="Times New Roman" w:cs="Times New Roman"/>
          <w:lang w:val="en-AU"/>
        </w:rPr>
        <w:t>interests</w:t>
      </w:r>
      <w:proofErr w:type="gramEnd"/>
      <w:r w:rsidR="00053522" w:rsidRPr="00F65195">
        <w:rPr>
          <w:rFonts w:ascii="Times New Roman" w:hAnsi="Times New Roman" w:cs="Times New Roman"/>
          <w:lang w:val="en-AU"/>
        </w:rPr>
        <w:t xml:space="preserve"> criminologists working historically the most</w:t>
      </w:r>
      <w:r w:rsidR="002C79C9" w:rsidRPr="00F65195">
        <w:rPr>
          <w:rFonts w:ascii="Times New Roman" w:hAnsi="Times New Roman" w:cs="Times New Roman"/>
          <w:lang w:val="en-AU"/>
        </w:rPr>
        <w:t xml:space="preserve"> is </w:t>
      </w:r>
      <w:r w:rsidR="00053522" w:rsidRPr="00F65195">
        <w:rPr>
          <w:rFonts w:ascii="Times New Roman" w:hAnsi="Times New Roman" w:cs="Times New Roman"/>
          <w:lang w:val="en-AU"/>
        </w:rPr>
        <w:t xml:space="preserve">arguably the fact </w:t>
      </w:r>
      <w:r w:rsidR="002C79C9" w:rsidRPr="00F65195">
        <w:rPr>
          <w:rFonts w:ascii="Times New Roman" w:hAnsi="Times New Roman" w:cs="Times New Roman"/>
          <w:lang w:val="en-AU"/>
        </w:rPr>
        <w:t xml:space="preserve">that </w:t>
      </w:r>
      <w:r w:rsidR="00655F2A" w:rsidRPr="00F65195">
        <w:rPr>
          <w:rFonts w:ascii="Times New Roman" w:hAnsi="Times New Roman" w:cs="Times New Roman"/>
          <w:lang w:val="en-AU"/>
        </w:rPr>
        <w:t>such historians</w:t>
      </w:r>
      <w:r w:rsidR="002C79C9" w:rsidRPr="00F65195">
        <w:rPr>
          <w:rFonts w:ascii="Times New Roman" w:hAnsi="Times New Roman" w:cs="Times New Roman"/>
          <w:lang w:val="en-AU"/>
        </w:rPr>
        <w:t xml:space="preserve"> used </w:t>
      </w:r>
      <w:r w:rsidR="00B77E7A" w:rsidRPr="00F65195">
        <w:rPr>
          <w:rFonts w:ascii="Times New Roman" w:hAnsi="Times New Roman" w:cs="Times New Roman"/>
          <w:lang w:val="en-AU"/>
        </w:rPr>
        <w:t xml:space="preserve">social theory </w:t>
      </w:r>
      <w:r w:rsidR="002C79C9" w:rsidRPr="00F65195">
        <w:rPr>
          <w:rFonts w:ascii="Times New Roman" w:hAnsi="Times New Roman" w:cs="Times New Roman"/>
          <w:lang w:val="en-AU"/>
        </w:rPr>
        <w:t xml:space="preserve">and analysis </w:t>
      </w:r>
      <w:r w:rsidR="00655F2A" w:rsidRPr="00F65195">
        <w:rPr>
          <w:rFonts w:ascii="Times New Roman" w:hAnsi="Times New Roman" w:cs="Times New Roman"/>
          <w:lang w:val="en-AU"/>
        </w:rPr>
        <w:t xml:space="preserve">to understand crime-related phenomena </w:t>
      </w:r>
      <w:r w:rsidR="00F85383" w:rsidRPr="00F65195">
        <w:rPr>
          <w:rFonts w:ascii="Times New Roman" w:hAnsi="Times New Roman" w:cs="Times New Roman"/>
          <w:lang w:val="en-AU"/>
        </w:rPr>
        <w:t>from</w:t>
      </w:r>
      <w:r w:rsidR="00655F2A" w:rsidRPr="00F65195">
        <w:rPr>
          <w:rFonts w:ascii="Times New Roman" w:hAnsi="Times New Roman" w:cs="Times New Roman"/>
          <w:lang w:val="en-AU"/>
        </w:rPr>
        <w:t xml:space="preserve"> the past.</w:t>
      </w:r>
      <w:r w:rsidR="00B0148B" w:rsidRPr="00F65195">
        <w:rPr>
          <w:rFonts w:ascii="Times New Roman" w:hAnsi="Times New Roman" w:cs="Times New Roman"/>
          <w:lang w:val="en-AU"/>
        </w:rPr>
        <w:t xml:space="preserve"> </w:t>
      </w:r>
    </w:p>
    <w:p w14:paraId="67ADF66D" w14:textId="77777777" w:rsidR="00F65195" w:rsidRDefault="00F65195" w:rsidP="00F65195">
      <w:pPr>
        <w:spacing w:line="240" w:lineRule="auto"/>
        <w:jc w:val="both"/>
        <w:rPr>
          <w:rFonts w:ascii="Times New Roman" w:hAnsi="Times New Roman" w:cs="Times New Roman"/>
          <w:bCs/>
          <w:lang w:val="en-AU"/>
        </w:rPr>
      </w:pPr>
    </w:p>
    <w:p w14:paraId="1C519E7C" w14:textId="1E384854" w:rsidR="00F65195" w:rsidRDefault="00BB4347" w:rsidP="00F65195">
      <w:pPr>
        <w:spacing w:line="480" w:lineRule="auto"/>
        <w:jc w:val="both"/>
        <w:rPr>
          <w:rFonts w:ascii="Times New Roman" w:hAnsi="Times New Roman" w:cs="Times New Roman"/>
          <w:lang w:val="en-AU"/>
        </w:rPr>
      </w:pPr>
      <w:r w:rsidRPr="00F65195">
        <w:rPr>
          <w:rFonts w:ascii="Times New Roman" w:hAnsi="Times New Roman" w:cs="Times New Roman"/>
          <w:bCs/>
          <w:lang w:val="en-AU"/>
        </w:rPr>
        <w:t>This claim</w:t>
      </w:r>
      <w:r w:rsidR="005D58F5" w:rsidRPr="00F65195">
        <w:rPr>
          <w:rFonts w:ascii="Times New Roman" w:hAnsi="Times New Roman" w:cs="Times New Roman"/>
          <w:bCs/>
          <w:lang w:val="en-AU"/>
        </w:rPr>
        <w:t xml:space="preserve"> </w:t>
      </w:r>
      <w:r w:rsidRPr="00F65195">
        <w:rPr>
          <w:rFonts w:ascii="Times New Roman" w:hAnsi="Times New Roman" w:cs="Times New Roman"/>
          <w:bCs/>
          <w:lang w:val="en-AU"/>
        </w:rPr>
        <w:t>finds</w:t>
      </w:r>
      <w:r w:rsidR="005D58F5" w:rsidRPr="00F65195">
        <w:rPr>
          <w:rFonts w:ascii="Times New Roman" w:hAnsi="Times New Roman" w:cs="Times New Roman"/>
          <w:bCs/>
          <w:lang w:val="en-AU"/>
        </w:rPr>
        <w:t xml:space="preserve"> at least partial validation in</w:t>
      </w:r>
      <w:r w:rsidR="00F85383" w:rsidRPr="00F65195">
        <w:rPr>
          <w:rFonts w:ascii="Times New Roman" w:hAnsi="Times New Roman" w:cs="Times New Roman"/>
          <w:bCs/>
          <w:lang w:val="en-AU"/>
        </w:rPr>
        <w:t xml:space="preserve"> the work of </w:t>
      </w:r>
      <w:r w:rsidR="005D58F5" w:rsidRPr="00F65195">
        <w:rPr>
          <w:rFonts w:ascii="Times New Roman" w:hAnsi="Times New Roman" w:cs="Times New Roman"/>
          <w:bCs/>
          <w:lang w:val="en-AU"/>
        </w:rPr>
        <w:t xml:space="preserve">one of </w:t>
      </w:r>
      <w:r w:rsidR="00332284" w:rsidRPr="00F65195">
        <w:rPr>
          <w:rFonts w:ascii="Times New Roman" w:hAnsi="Times New Roman" w:cs="Times New Roman"/>
          <w:bCs/>
          <w:lang w:val="en-AU"/>
        </w:rPr>
        <w:t xml:space="preserve">the </w:t>
      </w:r>
      <w:r w:rsidR="005D58F5" w:rsidRPr="00F65195">
        <w:rPr>
          <w:rFonts w:ascii="Times New Roman" w:hAnsi="Times New Roman" w:cs="Times New Roman"/>
          <w:bCs/>
          <w:lang w:val="en-AU"/>
        </w:rPr>
        <w:t>most revered</w:t>
      </w:r>
      <w:r w:rsidR="00F85383" w:rsidRPr="00F65195">
        <w:rPr>
          <w:rFonts w:ascii="Times New Roman" w:hAnsi="Times New Roman" w:cs="Times New Roman"/>
          <w:bCs/>
          <w:lang w:val="en-AU"/>
        </w:rPr>
        <w:t xml:space="preserve"> British Marxist historian</w:t>
      </w:r>
      <w:r w:rsidR="005D58F5" w:rsidRPr="00F65195">
        <w:rPr>
          <w:rFonts w:ascii="Times New Roman" w:hAnsi="Times New Roman" w:cs="Times New Roman"/>
          <w:bCs/>
          <w:lang w:val="en-AU"/>
        </w:rPr>
        <w:t>s</w:t>
      </w:r>
      <w:r w:rsidR="00F85383" w:rsidRPr="00F65195">
        <w:rPr>
          <w:rFonts w:ascii="Times New Roman" w:hAnsi="Times New Roman" w:cs="Times New Roman"/>
          <w:bCs/>
          <w:lang w:val="en-AU"/>
        </w:rPr>
        <w:t xml:space="preserve"> of crime </w:t>
      </w:r>
      <w:r w:rsidR="005D58F5" w:rsidRPr="00F65195">
        <w:rPr>
          <w:rFonts w:ascii="Times New Roman" w:hAnsi="Times New Roman" w:cs="Times New Roman"/>
          <w:lang w:val="en-AU"/>
        </w:rPr>
        <w:t xml:space="preserve">– </w:t>
      </w:r>
      <w:r w:rsidR="00F85383" w:rsidRPr="00F65195">
        <w:rPr>
          <w:rFonts w:ascii="Times New Roman" w:hAnsi="Times New Roman" w:cs="Times New Roman"/>
          <w:bCs/>
          <w:lang w:val="en-AU"/>
        </w:rPr>
        <w:t xml:space="preserve">George </w:t>
      </w:r>
      <w:proofErr w:type="spellStart"/>
      <w:r w:rsidR="00F85383" w:rsidRPr="00F65195">
        <w:rPr>
          <w:rFonts w:ascii="Times New Roman" w:hAnsi="Times New Roman" w:cs="Times New Roman"/>
          <w:bCs/>
          <w:lang w:val="en-AU"/>
        </w:rPr>
        <w:t>Rudé</w:t>
      </w:r>
      <w:proofErr w:type="spellEnd"/>
      <w:r w:rsidR="00F85383" w:rsidRPr="00F65195">
        <w:rPr>
          <w:rFonts w:ascii="Times New Roman" w:hAnsi="Times New Roman" w:cs="Times New Roman"/>
          <w:bCs/>
          <w:lang w:val="en-AU"/>
        </w:rPr>
        <w:t xml:space="preserve">. </w:t>
      </w:r>
      <w:proofErr w:type="spellStart"/>
      <w:r w:rsidR="00F85383" w:rsidRPr="00F65195">
        <w:rPr>
          <w:rFonts w:ascii="Times New Roman" w:hAnsi="Times New Roman" w:cs="Times New Roman"/>
          <w:bCs/>
          <w:lang w:val="en-AU"/>
        </w:rPr>
        <w:t>Rudé</w:t>
      </w:r>
      <w:proofErr w:type="spellEnd"/>
      <w:r w:rsidR="00F85383" w:rsidRPr="00F65195">
        <w:rPr>
          <w:rFonts w:ascii="Times New Roman" w:hAnsi="Times New Roman" w:cs="Times New Roman"/>
          <w:bCs/>
          <w:lang w:val="en-AU"/>
        </w:rPr>
        <w:t xml:space="preserve"> was no doubt a historian from below, and he</w:t>
      </w:r>
      <w:r w:rsidR="00F85383" w:rsidRPr="00F65195">
        <w:rPr>
          <w:rFonts w:ascii="Times New Roman" w:hAnsi="Times New Roman" w:cs="Times New Roman"/>
        </w:rPr>
        <w:t xml:space="preserve"> popularized the historical study of pre-industrial popular movements, crowds, revolutions, protests, popular ideologies, criminality, and more.</w:t>
      </w:r>
      <w:r w:rsidR="00005855">
        <w:rPr>
          <w:rStyle w:val="FootnoteReference"/>
          <w:rFonts w:ascii="Times New Roman" w:hAnsi="Times New Roman" w:cs="Times New Roman"/>
        </w:rPr>
        <w:footnoteReference w:id="75"/>
      </w:r>
      <w:r w:rsidR="00F85383" w:rsidRPr="00F65195">
        <w:rPr>
          <w:rFonts w:ascii="Times New Roman" w:hAnsi="Times New Roman" w:cs="Times New Roman"/>
        </w:rPr>
        <w:t xml:space="preserve"> In works like </w:t>
      </w:r>
      <w:r w:rsidR="00F85383" w:rsidRPr="00F65195">
        <w:rPr>
          <w:rFonts w:ascii="Times New Roman" w:hAnsi="Times New Roman" w:cs="Times New Roman"/>
          <w:i/>
        </w:rPr>
        <w:t>Criminal and Victim: Crime and Society in Early Nineteenth-Century England</w:t>
      </w:r>
      <w:r w:rsidR="00F85383" w:rsidRPr="00F65195">
        <w:rPr>
          <w:rFonts w:ascii="Times New Roman" w:hAnsi="Times New Roman" w:cs="Times New Roman"/>
        </w:rPr>
        <w:t xml:space="preserve">, </w:t>
      </w:r>
      <w:proofErr w:type="spellStart"/>
      <w:r w:rsidR="00F85383" w:rsidRPr="00F65195">
        <w:rPr>
          <w:rFonts w:ascii="Times New Roman" w:hAnsi="Times New Roman" w:cs="Times New Roman"/>
          <w:bCs/>
          <w:lang w:val="en-AU"/>
        </w:rPr>
        <w:t>Rudé</w:t>
      </w:r>
      <w:proofErr w:type="spellEnd"/>
      <w:r w:rsidR="00F85383" w:rsidRPr="00F65195">
        <w:rPr>
          <w:rFonts w:ascii="Times New Roman" w:hAnsi="Times New Roman" w:cs="Times New Roman"/>
        </w:rPr>
        <w:t xml:space="preserve"> pioneered the integration of figures on the victims of crime in the historiography of crime and criminal justice and offered important insights into the nature of economic crime, the existence of a criminal class and the clashes</w:t>
      </w:r>
      <w:r w:rsidR="003B17B2" w:rsidRPr="00F65195">
        <w:rPr>
          <w:rFonts w:ascii="Times New Roman" w:hAnsi="Times New Roman" w:cs="Times New Roman"/>
        </w:rPr>
        <w:t>,</w:t>
      </w:r>
      <w:r w:rsidR="00F85383" w:rsidRPr="00F65195">
        <w:rPr>
          <w:rFonts w:ascii="Times New Roman" w:hAnsi="Times New Roman" w:cs="Times New Roman"/>
        </w:rPr>
        <w:t xml:space="preserve"> and interactions between the rich and the poor.</w:t>
      </w:r>
      <w:r w:rsidR="00005855">
        <w:rPr>
          <w:rStyle w:val="FootnoteReference"/>
          <w:rFonts w:ascii="Times New Roman" w:hAnsi="Times New Roman" w:cs="Times New Roman"/>
        </w:rPr>
        <w:footnoteReference w:id="76"/>
      </w:r>
      <w:r w:rsidR="00F85383" w:rsidRPr="00F65195">
        <w:rPr>
          <w:rFonts w:ascii="Times New Roman" w:hAnsi="Times New Roman" w:cs="Times New Roman"/>
        </w:rPr>
        <w:t xml:space="preserve"> The concern with the ‘below’ in </w:t>
      </w:r>
      <w:proofErr w:type="spellStart"/>
      <w:r w:rsidR="00F85383" w:rsidRPr="00F65195">
        <w:rPr>
          <w:rFonts w:ascii="Times New Roman" w:hAnsi="Times New Roman" w:cs="Times New Roman"/>
        </w:rPr>
        <w:t>Rudé’s</w:t>
      </w:r>
      <w:proofErr w:type="spellEnd"/>
      <w:r w:rsidR="00F85383" w:rsidRPr="00F65195">
        <w:rPr>
          <w:rFonts w:ascii="Times New Roman" w:hAnsi="Times New Roman" w:cs="Times New Roman"/>
        </w:rPr>
        <w:t xml:space="preserve"> historical works clearly came from a strong human commitment. ‘Popular’, in his own vocabulary, meant </w:t>
      </w:r>
      <w:r w:rsidR="00F85383" w:rsidRPr="00F65195">
        <w:rPr>
          <w:rFonts w:ascii="Times New Roman" w:hAnsi="Times New Roman" w:cs="Times New Roman"/>
        </w:rPr>
        <w:lastRenderedPageBreak/>
        <w:t xml:space="preserve">‘pertaining to the common people’. In his first published work, </w:t>
      </w:r>
      <w:r w:rsidR="00F85383" w:rsidRPr="00F65195">
        <w:rPr>
          <w:rFonts w:ascii="Times New Roman" w:hAnsi="Times New Roman" w:cs="Times New Roman"/>
          <w:i/>
        </w:rPr>
        <w:t>The Crowd in the French Revolution</w:t>
      </w:r>
      <w:r w:rsidR="00F85383" w:rsidRPr="00F65195">
        <w:rPr>
          <w:rFonts w:ascii="Times New Roman" w:hAnsi="Times New Roman" w:cs="Times New Roman"/>
        </w:rPr>
        <w:t xml:space="preserve">, </w:t>
      </w:r>
      <w:proofErr w:type="spellStart"/>
      <w:r w:rsidR="00F85383" w:rsidRPr="00F65195">
        <w:rPr>
          <w:rFonts w:ascii="Times New Roman" w:hAnsi="Times New Roman" w:cs="Times New Roman"/>
          <w:bCs/>
          <w:lang w:val="en-AU"/>
        </w:rPr>
        <w:t>Rudé</w:t>
      </w:r>
      <w:proofErr w:type="spellEnd"/>
      <w:r w:rsidR="00F85383" w:rsidRPr="00F65195">
        <w:rPr>
          <w:rFonts w:ascii="Times New Roman" w:hAnsi="Times New Roman" w:cs="Times New Roman"/>
        </w:rPr>
        <w:t xml:space="preserve"> refused to look at the French masses from above, trying instead to capture the distinctive identity of the crowd from below, thus portraying the revolution not just as an important political event but as a significantly social one.</w:t>
      </w:r>
      <w:r w:rsidR="00005855">
        <w:rPr>
          <w:rStyle w:val="FootnoteReference"/>
          <w:rFonts w:ascii="Times New Roman" w:hAnsi="Times New Roman" w:cs="Times New Roman"/>
        </w:rPr>
        <w:footnoteReference w:id="77"/>
      </w:r>
      <w:r w:rsidR="00F85383" w:rsidRPr="00F65195">
        <w:rPr>
          <w:rFonts w:ascii="Times New Roman" w:hAnsi="Times New Roman" w:cs="Times New Roman"/>
        </w:rPr>
        <w:t xml:space="preserve"> He was a Marxist open to the social sciences, ‘a historian’s historian’ who combined “scrupulous archival research with detailed, almost </w:t>
      </w:r>
      <w:r w:rsidR="00F85383" w:rsidRPr="00F65195">
        <w:rPr>
          <w:rFonts w:ascii="Times New Roman" w:hAnsi="Times New Roman" w:cs="Times New Roman"/>
          <w:i/>
        </w:rPr>
        <w:t>pointilliste</w:t>
      </w:r>
      <w:r w:rsidR="00F85383" w:rsidRPr="00F65195">
        <w:rPr>
          <w:rFonts w:ascii="Times New Roman" w:hAnsi="Times New Roman" w:cs="Times New Roman"/>
        </w:rPr>
        <w:t>, quantitative analysis, and unfailingly clear exposition and writing with comparative perspectives and historiographical mastery”.</w:t>
      </w:r>
      <w:r w:rsidR="00005855">
        <w:rPr>
          <w:rStyle w:val="FootnoteReference"/>
          <w:rFonts w:ascii="Times New Roman" w:hAnsi="Times New Roman" w:cs="Times New Roman"/>
        </w:rPr>
        <w:footnoteReference w:id="78"/>
      </w:r>
      <w:r w:rsidR="00F85383" w:rsidRPr="00F65195">
        <w:rPr>
          <w:rFonts w:ascii="Times New Roman" w:hAnsi="Times New Roman" w:cs="Times New Roman"/>
        </w:rPr>
        <w:t xml:space="preserve"> </w:t>
      </w:r>
      <w:r w:rsidR="009E4166" w:rsidRPr="00F65195">
        <w:rPr>
          <w:rFonts w:ascii="Times New Roman" w:hAnsi="Times New Roman" w:cs="Times New Roman"/>
        </w:rPr>
        <w:t>It would be senseless to downplay</w:t>
      </w:r>
      <w:r w:rsidR="00F85383" w:rsidRPr="00F65195">
        <w:rPr>
          <w:rFonts w:ascii="Times New Roman" w:hAnsi="Times New Roman" w:cs="Times New Roman"/>
        </w:rPr>
        <w:t xml:space="preserve"> </w:t>
      </w:r>
      <w:proofErr w:type="spellStart"/>
      <w:r w:rsidR="00F85383" w:rsidRPr="00F65195">
        <w:rPr>
          <w:rFonts w:ascii="Times New Roman" w:hAnsi="Times New Roman" w:cs="Times New Roman"/>
        </w:rPr>
        <w:t>Rudé’s</w:t>
      </w:r>
      <w:proofErr w:type="spellEnd"/>
      <w:r w:rsidR="00F85383" w:rsidRPr="00F65195">
        <w:rPr>
          <w:rFonts w:ascii="Times New Roman" w:hAnsi="Times New Roman" w:cs="Times New Roman"/>
        </w:rPr>
        <w:t xml:space="preserve"> </w:t>
      </w:r>
      <w:r w:rsidR="00984875" w:rsidRPr="00F65195">
        <w:rPr>
          <w:rFonts w:ascii="Times New Roman" w:hAnsi="Times New Roman" w:cs="Times New Roman"/>
        </w:rPr>
        <w:t xml:space="preserve">contribution to the study of history from below, but what is being emphasized here is that one of his </w:t>
      </w:r>
      <w:r w:rsidR="00F85383" w:rsidRPr="00F65195">
        <w:rPr>
          <w:rFonts w:ascii="Times New Roman" w:hAnsi="Times New Roman" w:cs="Times New Roman"/>
        </w:rPr>
        <w:t>key achievements was that of successfully applying Marxist theory</w:t>
      </w:r>
      <w:r w:rsidR="00984875" w:rsidRPr="00F65195">
        <w:rPr>
          <w:rFonts w:ascii="Times New Roman" w:hAnsi="Times New Roman" w:cs="Times New Roman"/>
        </w:rPr>
        <w:t xml:space="preserve"> to such a domain of historical research</w:t>
      </w:r>
      <w:r w:rsidR="00F85383" w:rsidRPr="00F65195">
        <w:rPr>
          <w:rFonts w:ascii="Times New Roman" w:hAnsi="Times New Roman" w:cs="Times New Roman"/>
        </w:rPr>
        <w:t xml:space="preserve">, which is exactly what he did, for instance, in </w:t>
      </w:r>
      <w:r w:rsidR="00F85383" w:rsidRPr="00F65195">
        <w:rPr>
          <w:rFonts w:ascii="Times New Roman" w:hAnsi="Times New Roman" w:cs="Times New Roman"/>
          <w:i/>
        </w:rPr>
        <w:t>Ideology and Popular Protest</w:t>
      </w:r>
      <w:r w:rsidR="00F85383" w:rsidRPr="00F65195">
        <w:rPr>
          <w:rFonts w:ascii="Times New Roman" w:hAnsi="Times New Roman" w:cs="Times New Roman"/>
        </w:rPr>
        <w:t xml:space="preserve">. There, </w:t>
      </w:r>
      <w:proofErr w:type="spellStart"/>
      <w:r w:rsidR="00F85383" w:rsidRPr="00F65195">
        <w:rPr>
          <w:rFonts w:ascii="Times New Roman" w:hAnsi="Times New Roman" w:cs="Times New Roman"/>
        </w:rPr>
        <w:t>Rudé</w:t>
      </w:r>
      <w:proofErr w:type="spellEnd"/>
      <w:r w:rsidR="00F85383" w:rsidRPr="00F65195">
        <w:rPr>
          <w:rFonts w:ascii="Times New Roman" w:hAnsi="Times New Roman" w:cs="Times New Roman"/>
        </w:rPr>
        <w:t xml:space="preserve"> tried to uncover the ideology of protest with the theoretical help of Marx, Engels </w:t>
      </w:r>
      <w:proofErr w:type="spellStart"/>
      <w:r w:rsidR="00F85383" w:rsidRPr="00F65195">
        <w:rPr>
          <w:rFonts w:ascii="Times New Roman" w:hAnsi="Times New Roman" w:cs="Times New Roman"/>
        </w:rPr>
        <w:t>Lukács</w:t>
      </w:r>
      <w:proofErr w:type="spellEnd"/>
      <w:r w:rsidR="00F85383" w:rsidRPr="00F65195">
        <w:rPr>
          <w:rFonts w:ascii="Times New Roman" w:hAnsi="Times New Roman" w:cs="Times New Roman"/>
        </w:rPr>
        <w:t xml:space="preserve"> and Gramsci.</w:t>
      </w:r>
      <w:r w:rsidR="00005855">
        <w:rPr>
          <w:rStyle w:val="FootnoteReference"/>
          <w:rFonts w:ascii="Times New Roman" w:hAnsi="Times New Roman" w:cs="Times New Roman"/>
        </w:rPr>
        <w:footnoteReference w:id="79"/>
      </w:r>
      <w:r w:rsidR="00F85383" w:rsidRPr="00F65195">
        <w:rPr>
          <w:rFonts w:ascii="Times New Roman" w:hAnsi="Times New Roman" w:cs="Times New Roman"/>
        </w:rPr>
        <w:t xml:space="preserve"> Beginning from a Marxist theory of the ideology of working-class protest, he went on to develop a model for the analysis of various modern popular movements, including the English, American and French revolutions.</w:t>
      </w:r>
    </w:p>
    <w:p w14:paraId="7925A524" w14:textId="77777777" w:rsidR="00F65195" w:rsidRDefault="00F65195" w:rsidP="00F65195">
      <w:pPr>
        <w:spacing w:line="240" w:lineRule="auto"/>
        <w:jc w:val="both"/>
        <w:rPr>
          <w:rFonts w:ascii="Times New Roman" w:hAnsi="Times New Roman" w:cs="Times New Roman"/>
        </w:rPr>
      </w:pPr>
    </w:p>
    <w:p w14:paraId="0B04C994" w14:textId="24358E09" w:rsidR="00BB4347" w:rsidRPr="00F65195" w:rsidRDefault="00F85383" w:rsidP="00F65195">
      <w:pPr>
        <w:spacing w:line="480" w:lineRule="auto"/>
        <w:jc w:val="both"/>
        <w:rPr>
          <w:rFonts w:ascii="Times New Roman" w:hAnsi="Times New Roman" w:cs="Times New Roman"/>
          <w:lang w:val="en-AU"/>
        </w:rPr>
      </w:pPr>
      <w:proofErr w:type="spellStart"/>
      <w:r w:rsidRPr="00F65195">
        <w:rPr>
          <w:rFonts w:ascii="Times New Roman" w:hAnsi="Times New Roman" w:cs="Times New Roman"/>
        </w:rPr>
        <w:t>Rudé</w:t>
      </w:r>
      <w:proofErr w:type="spellEnd"/>
      <w:r w:rsidRPr="00F65195">
        <w:rPr>
          <w:rFonts w:ascii="Times New Roman" w:hAnsi="Times New Roman" w:cs="Times New Roman"/>
        </w:rPr>
        <w:t xml:space="preserve"> was </w:t>
      </w:r>
      <w:r w:rsidR="005D58F5" w:rsidRPr="00F65195">
        <w:rPr>
          <w:rFonts w:ascii="Times New Roman" w:hAnsi="Times New Roman" w:cs="Times New Roman"/>
        </w:rPr>
        <w:t xml:space="preserve">ultimately </w:t>
      </w:r>
      <w:r w:rsidRPr="00F65195">
        <w:rPr>
          <w:rFonts w:ascii="Times New Roman" w:hAnsi="Times New Roman" w:cs="Times New Roman"/>
        </w:rPr>
        <w:t xml:space="preserve">able to transcend loyalties of background, class and political conviction in life and in his work. Indeed, he admitted that he did not consider himself as </w:t>
      </w:r>
      <w:r w:rsidR="00984875" w:rsidRPr="00F65195">
        <w:rPr>
          <w:rFonts w:ascii="Times New Roman" w:hAnsi="Times New Roman" w:cs="Times New Roman"/>
        </w:rPr>
        <w:t>“</w:t>
      </w:r>
      <w:r w:rsidRPr="00F65195">
        <w:rPr>
          <w:rFonts w:ascii="Times New Roman" w:hAnsi="Times New Roman" w:cs="Times New Roman"/>
        </w:rPr>
        <w:t>politically involved</w:t>
      </w:r>
      <w:r w:rsidR="00984875" w:rsidRPr="00F65195">
        <w:rPr>
          <w:rFonts w:ascii="Times New Roman" w:hAnsi="Times New Roman" w:cs="Times New Roman"/>
        </w:rPr>
        <w:t>”</w:t>
      </w:r>
      <w:r w:rsidRPr="00F65195">
        <w:rPr>
          <w:rFonts w:ascii="Times New Roman" w:hAnsi="Times New Roman" w:cs="Times New Roman"/>
        </w:rPr>
        <w:t xml:space="preserve"> with the rioters, wage earners and craftsmen under study but rather as sympathetically bonded with them.</w:t>
      </w:r>
      <w:r w:rsidR="00005855">
        <w:rPr>
          <w:rStyle w:val="FootnoteReference"/>
          <w:rFonts w:ascii="Times New Roman" w:hAnsi="Times New Roman" w:cs="Times New Roman"/>
        </w:rPr>
        <w:footnoteReference w:id="80"/>
      </w:r>
      <w:r w:rsidR="00984875" w:rsidRPr="00F65195">
        <w:rPr>
          <w:rFonts w:ascii="Times New Roman" w:hAnsi="Times New Roman" w:cs="Times New Roman"/>
        </w:rPr>
        <w:t xml:space="preserve"> This is the kind of statement that forced me to reconsider the allegedly necessary connection between the history of crime and history from below. The two unquestionably go hand in hand well, but whether it is</w:t>
      </w:r>
      <w:r w:rsidR="00332284" w:rsidRPr="00F65195">
        <w:rPr>
          <w:rFonts w:ascii="Times New Roman" w:hAnsi="Times New Roman" w:cs="Times New Roman"/>
        </w:rPr>
        <w:t>,</w:t>
      </w:r>
      <w:r w:rsidR="00984875" w:rsidRPr="00F65195">
        <w:rPr>
          <w:rFonts w:ascii="Times New Roman" w:hAnsi="Times New Roman" w:cs="Times New Roman"/>
        </w:rPr>
        <w:t xml:space="preserve"> strictly speaking</w:t>
      </w:r>
      <w:r w:rsidR="00332284" w:rsidRPr="00F65195">
        <w:rPr>
          <w:rFonts w:ascii="Times New Roman" w:hAnsi="Times New Roman" w:cs="Times New Roman"/>
        </w:rPr>
        <w:t>,</w:t>
      </w:r>
      <w:r w:rsidR="00984875" w:rsidRPr="00F65195">
        <w:rPr>
          <w:rFonts w:ascii="Times New Roman" w:hAnsi="Times New Roman" w:cs="Times New Roman"/>
        </w:rPr>
        <w:t xml:space="preserve"> necessary to be a historian from below in order to write the history of crime is something that may need to be reconsidered. Instead, what I have tried to show in this paper is that it may be more accurate to say that crime historians, just like historical criminologists, have a choice to write the social history of crime ‘from below’, but they have no choice but to write the social history of crime – to operate as historical social </w:t>
      </w:r>
      <w:r w:rsidR="00984875" w:rsidRPr="00F65195">
        <w:rPr>
          <w:rFonts w:ascii="Times New Roman" w:hAnsi="Times New Roman" w:cs="Times New Roman"/>
        </w:rPr>
        <w:lastRenderedPageBreak/>
        <w:t>scientists</w:t>
      </w:r>
      <w:r w:rsidR="005D58F5" w:rsidRPr="00F65195">
        <w:rPr>
          <w:rFonts w:ascii="Times New Roman" w:hAnsi="Times New Roman" w:cs="Times New Roman"/>
        </w:rPr>
        <w:t xml:space="preserve"> and accept that, as Wallerstein would put it, </w:t>
      </w:r>
      <w:r w:rsidR="005D58F5" w:rsidRPr="00F65195">
        <w:rPr>
          <w:rFonts w:ascii="Times New Roman" w:hAnsi="Times New Roman" w:cs="Times New Roman"/>
          <w:lang w:val="en-AU"/>
        </w:rPr>
        <w:t>all descriptions of social reality elaborated by participants in the historical study of crime are necessarily simultaneously historical and social-scientific</w:t>
      </w:r>
      <w:r w:rsidR="00984875" w:rsidRPr="00F65195">
        <w:rPr>
          <w:rFonts w:ascii="Times New Roman" w:hAnsi="Times New Roman" w:cs="Times New Roman"/>
        </w:rPr>
        <w:t>.</w:t>
      </w:r>
    </w:p>
    <w:p w14:paraId="710AFB4D" w14:textId="77777777" w:rsidR="006403BC" w:rsidRPr="00F65195" w:rsidRDefault="006403BC" w:rsidP="006403BC">
      <w:pPr>
        <w:spacing w:after="200" w:line="240" w:lineRule="auto"/>
        <w:jc w:val="both"/>
        <w:rPr>
          <w:rFonts w:ascii="Times New Roman" w:hAnsi="Times New Roman" w:cs="Times New Roman"/>
        </w:rPr>
      </w:pPr>
    </w:p>
    <w:p w14:paraId="0BF2B250" w14:textId="0E1C6E56" w:rsidR="009204A3" w:rsidRPr="00F65195" w:rsidRDefault="00115EEF" w:rsidP="00FE0D60">
      <w:pPr>
        <w:pStyle w:val="Heading1"/>
        <w:spacing w:line="480" w:lineRule="auto"/>
        <w:rPr>
          <w:rFonts w:ascii="Times New Roman" w:hAnsi="Times New Roman" w:cs="Times New Roman"/>
          <w:b/>
          <w:bCs/>
          <w:i/>
          <w:iCs/>
          <w:color w:val="auto"/>
          <w:sz w:val="22"/>
          <w:szCs w:val="22"/>
          <w:lang w:val="en-AU"/>
        </w:rPr>
      </w:pPr>
      <w:r w:rsidRPr="00F65195">
        <w:rPr>
          <w:rFonts w:ascii="Times New Roman" w:hAnsi="Times New Roman" w:cs="Times New Roman"/>
          <w:b/>
          <w:bCs/>
          <w:i/>
          <w:iCs/>
          <w:color w:val="auto"/>
          <w:sz w:val="22"/>
          <w:szCs w:val="22"/>
          <w:lang w:val="en-AU"/>
        </w:rPr>
        <w:t>CONCLUSION</w:t>
      </w:r>
    </w:p>
    <w:p w14:paraId="113F2FE9" w14:textId="74B8059D" w:rsidR="00F65195" w:rsidRDefault="007A7802" w:rsidP="002C1866">
      <w:pPr>
        <w:spacing w:line="480" w:lineRule="auto"/>
        <w:jc w:val="both"/>
        <w:rPr>
          <w:rFonts w:ascii="Times New Roman" w:hAnsi="Times New Roman" w:cs="Times New Roman"/>
          <w:lang w:val="en-AU"/>
        </w:rPr>
      </w:pPr>
      <w:r w:rsidRPr="00F65195">
        <w:rPr>
          <w:rFonts w:ascii="Times New Roman" w:hAnsi="Times New Roman" w:cs="Times New Roman"/>
          <w:lang w:val="en-AU"/>
        </w:rPr>
        <w:t>The conceptual underpinnings of the historical study of crime were laid out in the second half of the 19</w:t>
      </w:r>
      <w:r w:rsidRPr="00F65195">
        <w:rPr>
          <w:rFonts w:ascii="Times New Roman" w:hAnsi="Times New Roman" w:cs="Times New Roman"/>
          <w:vertAlign w:val="superscript"/>
          <w:lang w:val="en-AU"/>
        </w:rPr>
        <w:t>th</w:t>
      </w:r>
      <w:r w:rsidRPr="00F65195">
        <w:rPr>
          <w:rFonts w:ascii="Times New Roman" w:hAnsi="Times New Roman" w:cs="Times New Roman"/>
          <w:lang w:val="en-AU"/>
        </w:rPr>
        <w:t xml:space="preserve"> century thanks to the professionalization of historical scholarship and the birth of modern criminology. Studying crime historically, however, </w:t>
      </w:r>
      <w:r w:rsidR="00245A2E" w:rsidRPr="00F65195">
        <w:rPr>
          <w:rFonts w:ascii="Times New Roman" w:hAnsi="Times New Roman" w:cs="Times New Roman"/>
          <w:lang w:val="en-AU"/>
        </w:rPr>
        <w:t>remained an underdeveloped practice for most of the 20</w:t>
      </w:r>
      <w:r w:rsidR="00245A2E" w:rsidRPr="00F65195">
        <w:rPr>
          <w:rFonts w:ascii="Times New Roman" w:hAnsi="Times New Roman" w:cs="Times New Roman"/>
          <w:vertAlign w:val="superscript"/>
          <w:lang w:val="en-AU"/>
        </w:rPr>
        <w:t>th</w:t>
      </w:r>
      <w:r w:rsidR="00245A2E" w:rsidRPr="00F65195">
        <w:rPr>
          <w:rFonts w:ascii="Times New Roman" w:hAnsi="Times New Roman" w:cs="Times New Roman"/>
          <w:lang w:val="en-AU"/>
        </w:rPr>
        <w:t xml:space="preserve"> century,</w:t>
      </w:r>
      <w:r w:rsidR="00773C5D" w:rsidRPr="00F65195">
        <w:rPr>
          <w:rFonts w:ascii="Times New Roman" w:hAnsi="Times New Roman" w:cs="Times New Roman"/>
          <w:lang w:val="en-AU"/>
        </w:rPr>
        <w:t xml:space="preserve"> </w:t>
      </w:r>
      <w:r w:rsidR="00245A2E" w:rsidRPr="00F65195">
        <w:rPr>
          <w:rFonts w:ascii="Times New Roman" w:hAnsi="Times New Roman" w:cs="Times New Roman"/>
          <w:lang w:val="en-AU"/>
        </w:rPr>
        <w:t xml:space="preserve">partly due to an inclination to regard criminology as an applied science, partly </w:t>
      </w:r>
      <w:r w:rsidRPr="00F65195">
        <w:rPr>
          <w:rFonts w:ascii="Times New Roman" w:hAnsi="Times New Roman" w:cs="Times New Roman"/>
          <w:lang w:val="en-AU"/>
        </w:rPr>
        <w:t xml:space="preserve">because </w:t>
      </w:r>
      <w:r w:rsidR="00245A2E" w:rsidRPr="00F65195">
        <w:rPr>
          <w:rFonts w:ascii="Times New Roman" w:hAnsi="Times New Roman" w:cs="Times New Roman"/>
          <w:lang w:val="en-AU"/>
        </w:rPr>
        <w:t xml:space="preserve">of an uncritical acceptance of social history as history specialization instead of positivity of historical social science. The historical study of crime </w:t>
      </w:r>
      <w:r w:rsidRPr="00F65195">
        <w:rPr>
          <w:rFonts w:ascii="Times New Roman" w:hAnsi="Times New Roman" w:cs="Times New Roman"/>
          <w:lang w:val="en-AU"/>
        </w:rPr>
        <w:t xml:space="preserve">is </w:t>
      </w:r>
      <w:r w:rsidR="00245A2E" w:rsidRPr="00F65195">
        <w:rPr>
          <w:rFonts w:ascii="Times New Roman" w:hAnsi="Times New Roman" w:cs="Times New Roman"/>
          <w:lang w:val="en-AU"/>
        </w:rPr>
        <w:t xml:space="preserve">an inner component </w:t>
      </w:r>
      <w:r w:rsidRPr="00F65195">
        <w:rPr>
          <w:rFonts w:ascii="Times New Roman" w:hAnsi="Times New Roman" w:cs="Times New Roman"/>
          <w:lang w:val="en-AU"/>
        </w:rPr>
        <w:t xml:space="preserve">of </w:t>
      </w:r>
      <w:r w:rsidR="00332284" w:rsidRPr="00F65195">
        <w:rPr>
          <w:rFonts w:ascii="Times New Roman" w:hAnsi="Times New Roman" w:cs="Times New Roman"/>
          <w:lang w:val="en-AU"/>
        </w:rPr>
        <w:t>a</w:t>
      </w:r>
      <w:r w:rsidRPr="00F65195">
        <w:rPr>
          <w:rFonts w:ascii="Times New Roman" w:hAnsi="Times New Roman" w:cs="Times New Roman"/>
          <w:lang w:val="en-AU"/>
        </w:rPr>
        <w:t xml:space="preserve"> develop</w:t>
      </w:r>
      <w:r w:rsidR="00332284" w:rsidRPr="00F65195">
        <w:rPr>
          <w:rFonts w:ascii="Times New Roman" w:hAnsi="Times New Roman" w:cs="Times New Roman"/>
          <w:lang w:val="en-AU"/>
        </w:rPr>
        <w:t>ing</w:t>
      </w:r>
      <w:r w:rsidRPr="00F65195">
        <w:rPr>
          <w:rFonts w:ascii="Times New Roman" w:hAnsi="Times New Roman" w:cs="Times New Roman"/>
          <w:lang w:val="en-AU"/>
        </w:rPr>
        <w:t xml:space="preserve"> historical social science</w:t>
      </w:r>
      <w:r w:rsidR="00E0467B" w:rsidRPr="00F65195">
        <w:rPr>
          <w:rFonts w:ascii="Times New Roman" w:hAnsi="Times New Roman" w:cs="Times New Roman"/>
          <w:lang w:val="en-AU"/>
        </w:rPr>
        <w:t xml:space="preserve">. </w:t>
      </w:r>
      <w:r w:rsidR="00B042EE" w:rsidRPr="00F65195">
        <w:rPr>
          <w:rFonts w:ascii="Times New Roman" w:hAnsi="Times New Roman" w:cs="Times New Roman"/>
          <w:lang w:val="en-AU"/>
        </w:rPr>
        <w:t xml:space="preserve">As historical criminologists attempt to distinguish their craft from that of crime historians, historical sociologists, and other participants in the historical study of crime, the historiography of crime and criminal justice risks </w:t>
      </w:r>
      <w:r w:rsidR="00332284" w:rsidRPr="00F65195">
        <w:rPr>
          <w:rFonts w:ascii="Times New Roman" w:hAnsi="Times New Roman" w:cs="Times New Roman"/>
          <w:lang w:val="en-AU"/>
        </w:rPr>
        <w:t>becoming</w:t>
      </w:r>
      <w:r w:rsidR="00B042EE" w:rsidRPr="00F65195">
        <w:rPr>
          <w:rFonts w:ascii="Times New Roman" w:hAnsi="Times New Roman" w:cs="Times New Roman"/>
          <w:lang w:val="en-AU"/>
        </w:rPr>
        <w:t xml:space="preserve"> further compartmentalized into speciali</w:t>
      </w:r>
      <w:r w:rsidR="00492CCA" w:rsidRPr="00F65195">
        <w:rPr>
          <w:rFonts w:ascii="Times New Roman" w:hAnsi="Times New Roman" w:cs="Times New Roman"/>
          <w:lang w:val="en-AU"/>
        </w:rPr>
        <w:t>sms</w:t>
      </w:r>
      <w:r w:rsidR="00B042EE" w:rsidRPr="00F65195">
        <w:rPr>
          <w:rFonts w:ascii="Times New Roman" w:hAnsi="Times New Roman" w:cs="Times New Roman"/>
          <w:lang w:val="en-AU"/>
        </w:rPr>
        <w:t xml:space="preserve"> and sub-disciplines. </w:t>
      </w:r>
      <w:r w:rsidR="00492CCA" w:rsidRPr="00F65195">
        <w:rPr>
          <w:rFonts w:ascii="Times New Roman" w:hAnsi="Times New Roman" w:cs="Times New Roman"/>
          <w:lang w:val="en-AU"/>
        </w:rPr>
        <w:t xml:space="preserve">As a way of resisting such a trend toward specialization, I showed </w:t>
      </w:r>
      <w:r w:rsidR="0038058B" w:rsidRPr="00F65195">
        <w:rPr>
          <w:rFonts w:ascii="Times New Roman" w:hAnsi="Times New Roman" w:cs="Times New Roman"/>
          <w:lang w:val="en-AU"/>
        </w:rPr>
        <w:t xml:space="preserve">that the historical study of crime </w:t>
      </w:r>
      <w:r w:rsidR="00492CCA" w:rsidRPr="00F65195">
        <w:rPr>
          <w:rFonts w:ascii="Times New Roman" w:hAnsi="Times New Roman" w:cs="Times New Roman"/>
          <w:lang w:val="en-AU"/>
        </w:rPr>
        <w:t xml:space="preserve">actually helps us </w:t>
      </w:r>
      <w:r w:rsidR="00E0467B" w:rsidRPr="00F65195">
        <w:rPr>
          <w:rFonts w:ascii="Times New Roman" w:hAnsi="Times New Roman" w:cs="Times New Roman"/>
          <w:lang w:val="en-AU"/>
        </w:rPr>
        <w:t>‘</w:t>
      </w:r>
      <w:r w:rsidR="00492CCA" w:rsidRPr="00F65195">
        <w:rPr>
          <w:rFonts w:ascii="Times New Roman" w:hAnsi="Times New Roman" w:cs="Times New Roman"/>
          <w:lang w:val="en-AU"/>
        </w:rPr>
        <w:t>unthink</w:t>
      </w:r>
      <w:r w:rsidR="00E0467B" w:rsidRPr="00F65195">
        <w:rPr>
          <w:rFonts w:ascii="Times New Roman" w:hAnsi="Times New Roman" w:cs="Times New Roman"/>
          <w:lang w:val="en-AU"/>
        </w:rPr>
        <w:t>’</w:t>
      </w:r>
      <w:r w:rsidR="00492CCA" w:rsidRPr="00F65195">
        <w:rPr>
          <w:rFonts w:ascii="Times New Roman" w:hAnsi="Times New Roman" w:cs="Times New Roman"/>
          <w:lang w:val="en-AU"/>
        </w:rPr>
        <w:t xml:space="preserve"> the social sciences </w:t>
      </w:r>
      <w:r w:rsidR="00332284" w:rsidRPr="00F65195">
        <w:rPr>
          <w:rFonts w:ascii="Times New Roman" w:hAnsi="Times New Roman" w:cs="Times New Roman"/>
          <w:lang w:val="en-AU"/>
        </w:rPr>
        <w:t>– it in no way obliges</w:t>
      </w:r>
      <w:r w:rsidR="00492CCA" w:rsidRPr="00F65195">
        <w:rPr>
          <w:rFonts w:ascii="Times New Roman" w:hAnsi="Times New Roman" w:cs="Times New Roman"/>
          <w:lang w:val="en-AU"/>
        </w:rPr>
        <w:t xml:space="preserve"> us to further specialize and compartmentalize them. J</w:t>
      </w:r>
      <w:r w:rsidR="0038058B" w:rsidRPr="00F65195">
        <w:rPr>
          <w:rFonts w:ascii="Times New Roman" w:hAnsi="Times New Roman" w:cs="Times New Roman"/>
          <w:lang w:val="en-AU"/>
        </w:rPr>
        <w:t>ust like the coming together of historians and philosophers around the analysis of power constitute</w:t>
      </w:r>
      <w:r w:rsidR="00492CCA" w:rsidRPr="00F65195">
        <w:rPr>
          <w:rFonts w:ascii="Times New Roman" w:hAnsi="Times New Roman" w:cs="Times New Roman"/>
          <w:lang w:val="en-AU"/>
        </w:rPr>
        <w:t>d, according to Foucault,</w:t>
      </w:r>
      <w:r w:rsidR="0038058B" w:rsidRPr="00F65195">
        <w:rPr>
          <w:rFonts w:ascii="Times New Roman" w:hAnsi="Times New Roman" w:cs="Times New Roman"/>
          <w:lang w:val="en-AU"/>
        </w:rPr>
        <w:t xml:space="preserve"> a common labour of individuals seeking to </w:t>
      </w:r>
      <w:r w:rsidR="00E0467B" w:rsidRPr="00F65195">
        <w:rPr>
          <w:rFonts w:ascii="Times New Roman" w:hAnsi="Times New Roman" w:cs="Times New Roman"/>
          <w:lang w:val="en-AU"/>
        </w:rPr>
        <w:t>‘</w:t>
      </w:r>
      <w:r w:rsidR="0038058B" w:rsidRPr="00F65195">
        <w:rPr>
          <w:rFonts w:ascii="Times New Roman" w:hAnsi="Times New Roman" w:cs="Times New Roman"/>
          <w:lang w:val="en-AU"/>
        </w:rPr>
        <w:t>de-discipline</w:t>
      </w:r>
      <w:r w:rsidR="00E0467B" w:rsidRPr="00F65195">
        <w:rPr>
          <w:rFonts w:ascii="Times New Roman" w:hAnsi="Times New Roman" w:cs="Times New Roman"/>
          <w:lang w:val="en-AU"/>
        </w:rPr>
        <w:t>’</w:t>
      </w:r>
      <w:r w:rsidR="0038058B" w:rsidRPr="00F65195">
        <w:rPr>
          <w:rFonts w:ascii="Times New Roman" w:hAnsi="Times New Roman" w:cs="Times New Roman"/>
          <w:lang w:val="en-AU"/>
        </w:rPr>
        <w:t xml:space="preserve"> themselves and not an interdisciplinary encounter</w:t>
      </w:r>
      <w:r w:rsidR="00492CCA" w:rsidRPr="00F65195">
        <w:rPr>
          <w:rFonts w:ascii="Times New Roman" w:hAnsi="Times New Roman" w:cs="Times New Roman"/>
          <w:lang w:val="en-AU"/>
        </w:rPr>
        <w:t>,</w:t>
      </w:r>
      <w:r w:rsidR="00005855">
        <w:rPr>
          <w:rStyle w:val="FootnoteReference"/>
          <w:rFonts w:ascii="Times New Roman" w:hAnsi="Times New Roman" w:cs="Times New Roman"/>
          <w:lang w:val="en-AU"/>
        </w:rPr>
        <w:footnoteReference w:id="81"/>
      </w:r>
      <w:r w:rsidR="00492CCA" w:rsidRPr="00F65195">
        <w:rPr>
          <w:rFonts w:ascii="Times New Roman" w:hAnsi="Times New Roman" w:cs="Times New Roman"/>
          <w:lang w:val="en-AU"/>
        </w:rPr>
        <w:t xml:space="preserve"> so collaborative endeavours at the intersection of criminology and history do not necessarily lead to either interdisciplinary syntheses or further division of labour</w:t>
      </w:r>
      <w:r w:rsidR="0038058B" w:rsidRPr="00F65195">
        <w:rPr>
          <w:rFonts w:ascii="Times New Roman" w:hAnsi="Times New Roman" w:cs="Times New Roman"/>
          <w:lang w:val="en-AU"/>
        </w:rPr>
        <w:t>.</w:t>
      </w:r>
      <w:r w:rsidR="009204A3" w:rsidRPr="00F65195">
        <w:rPr>
          <w:rFonts w:ascii="Times New Roman" w:hAnsi="Times New Roman" w:cs="Times New Roman"/>
          <w:lang w:val="en-AU"/>
        </w:rPr>
        <w:t xml:space="preserve"> </w:t>
      </w:r>
    </w:p>
    <w:p w14:paraId="51AD1B11" w14:textId="77777777" w:rsidR="00F65195" w:rsidRDefault="00F65195" w:rsidP="00F65195">
      <w:pPr>
        <w:spacing w:line="240" w:lineRule="auto"/>
        <w:jc w:val="both"/>
        <w:rPr>
          <w:rFonts w:ascii="Times New Roman" w:hAnsi="Times New Roman" w:cs="Times New Roman"/>
          <w:lang w:val="en-AU"/>
        </w:rPr>
      </w:pPr>
    </w:p>
    <w:p w14:paraId="3DE127BD" w14:textId="401DC8CC" w:rsidR="005D58F5" w:rsidRPr="00F65195" w:rsidRDefault="005D58F5" w:rsidP="002C1866">
      <w:pPr>
        <w:spacing w:line="480" w:lineRule="auto"/>
        <w:jc w:val="both"/>
        <w:rPr>
          <w:rFonts w:ascii="Times New Roman" w:hAnsi="Times New Roman" w:cs="Times New Roman"/>
          <w:lang w:val="en-AU"/>
        </w:rPr>
      </w:pPr>
      <w:r w:rsidRPr="00F65195">
        <w:rPr>
          <w:rFonts w:ascii="Times New Roman" w:hAnsi="Times New Roman" w:cs="Times New Roman"/>
          <w:lang w:val="en-AU"/>
        </w:rPr>
        <w:t xml:space="preserve">In this paper, I offered a </w:t>
      </w:r>
      <w:proofErr w:type="spellStart"/>
      <w:r w:rsidRPr="00F65195">
        <w:rPr>
          <w:rFonts w:ascii="Times New Roman" w:hAnsi="Times New Roman" w:cs="Times New Roman"/>
          <w:lang w:val="en-AU"/>
        </w:rPr>
        <w:t>historico</w:t>
      </w:r>
      <w:proofErr w:type="spellEnd"/>
      <w:r w:rsidRPr="00F65195">
        <w:rPr>
          <w:rFonts w:ascii="Times New Roman" w:hAnsi="Times New Roman" w:cs="Times New Roman"/>
          <w:lang w:val="en-AU"/>
        </w:rPr>
        <w:t xml:space="preserve">-criminological perspective on the genesis of the historical study of crime that placed crime history and historical criminology on an equal footing by conceiving of them as two necessary components of </w:t>
      </w:r>
      <w:r w:rsidR="00602DDC" w:rsidRPr="00F65195">
        <w:rPr>
          <w:rFonts w:ascii="Times New Roman" w:hAnsi="Times New Roman" w:cs="Times New Roman"/>
          <w:lang w:val="en-AU"/>
        </w:rPr>
        <w:t xml:space="preserve">a historical social science of crime. By elaborating on </w:t>
      </w:r>
      <w:r w:rsidR="00332284" w:rsidRPr="00F65195">
        <w:rPr>
          <w:rFonts w:ascii="Times New Roman" w:hAnsi="Times New Roman" w:cs="Times New Roman"/>
          <w:lang w:val="en-AU"/>
        </w:rPr>
        <w:t>Wallerstein’s</w:t>
      </w:r>
      <w:r w:rsidR="00602DDC" w:rsidRPr="00F65195">
        <w:rPr>
          <w:rFonts w:ascii="Times New Roman" w:hAnsi="Times New Roman" w:cs="Times New Roman"/>
          <w:lang w:val="en-AU"/>
        </w:rPr>
        <w:t xml:space="preserve"> notion of historical social science and by applying it to the historical study of crime, I provided an innovative </w:t>
      </w:r>
      <w:r w:rsidR="00602DDC" w:rsidRPr="00F65195">
        <w:rPr>
          <w:rFonts w:ascii="Times New Roman" w:hAnsi="Times New Roman" w:cs="Times New Roman"/>
          <w:lang w:val="en-AU"/>
        </w:rPr>
        <w:lastRenderedPageBreak/>
        <w:t xml:space="preserve">explanation for the ‘history of interaction’ between history and criminology </w:t>
      </w:r>
      <w:r w:rsidR="00332284" w:rsidRPr="00F65195">
        <w:rPr>
          <w:rFonts w:ascii="Times New Roman" w:hAnsi="Times New Roman" w:cs="Times New Roman"/>
          <w:lang w:val="en-AU"/>
        </w:rPr>
        <w:t>without</w:t>
      </w:r>
      <w:r w:rsidR="00602DDC" w:rsidRPr="00F65195">
        <w:rPr>
          <w:rFonts w:ascii="Times New Roman" w:hAnsi="Times New Roman" w:cs="Times New Roman"/>
          <w:lang w:val="en-AU"/>
        </w:rPr>
        <w:t xml:space="preserve"> default</w:t>
      </w:r>
      <w:r w:rsidR="00332284" w:rsidRPr="00F65195">
        <w:rPr>
          <w:rFonts w:ascii="Times New Roman" w:hAnsi="Times New Roman" w:cs="Times New Roman"/>
          <w:lang w:val="en-AU"/>
        </w:rPr>
        <w:t>ing</w:t>
      </w:r>
      <w:r w:rsidR="00602DDC" w:rsidRPr="00F65195">
        <w:rPr>
          <w:rFonts w:ascii="Times New Roman" w:hAnsi="Times New Roman" w:cs="Times New Roman"/>
          <w:lang w:val="en-AU"/>
        </w:rPr>
        <w:t xml:space="preserve"> back </w:t>
      </w:r>
      <w:r w:rsidR="00332284" w:rsidRPr="00F65195">
        <w:rPr>
          <w:rFonts w:ascii="Times New Roman" w:hAnsi="Times New Roman" w:cs="Times New Roman"/>
          <w:lang w:val="en-AU"/>
        </w:rPr>
        <w:t xml:space="preserve">to </w:t>
      </w:r>
      <w:r w:rsidR="00602DDC" w:rsidRPr="00F65195">
        <w:rPr>
          <w:rFonts w:ascii="Times New Roman" w:hAnsi="Times New Roman" w:cs="Times New Roman"/>
          <w:lang w:val="en-AU"/>
        </w:rPr>
        <w:t xml:space="preserve">the conventional view that the historical study of crime is a province of the history from below that gained prominence in the 1970s. Instead, I stressed that in order to claim that the defining feature of the historical study of crime is its ‘social’ character, a reconceptualization of social history is needed. Such a reconceptualization sees social history as positivity of historical social science and not </w:t>
      </w:r>
      <w:r w:rsidR="003B17B2" w:rsidRPr="00F65195">
        <w:rPr>
          <w:rFonts w:ascii="Times New Roman" w:hAnsi="Times New Roman" w:cs="Times New Roman"/>
          <w:lang w:val="en-AU"/>
        </w:rPr>
        <w:t xml:space="preserve">necessarily </w:t>
      </w:r>
      <w:r w:rsidR="00602DDC" w:rsidRPr="00F65195">
        <w:rPr>
          <w:rFonts w:ascii="Times New Roman" w:hAnsi="Times New Roman" w:cs="Times New Roman"/>
          <w:lang w:val="en-AU"/>
        </w:rPr>
        <w:t>as a twin of history from below.</w:t>
      </w:r>
    </w:p>
    <w:p w14:paraId="774C7450" w14:textId="4B1714E7" w:rsidR="006F21EC" w:rsidRPr="00F65195" w:rsidRDefault="006F21EC" w:rsidP="006F21EC">
      <w:pPr>
        <w:spacing w:line="480" w:lineRule="auto"/>
        <w:ind w:firstLine="720"/>
        <w:jc w:val="both"/>
        <w:rPr>
          <w:rFonts w:ascii="Times New Roman" w:hAnsi="Times New Roman" w:cs="Times New Roman"/>
          <w:lang w:val="en-AU"/>
        </w:rPr>
      </w:pPr>
    </w:p>
    <w:p w14:paraId="443D0EAF" w14:textId="75692FB4" w:rsidR="00BB4347" w:rsidRPr="00F65195" w:rsidRDefault="00BB4347" w:rsidP="0039179E">
      <w:pPr>
        <w:spacing w:after="200" w:line="480" w:lineRule="auto"/>
        <w:jc w:val="both"/>
        <w:rPr>
          <w:rFonts w:ascii="Times New Roman" w:hAnsi="Times New Roman" w:cs="Times New Roman"/>
          <w:b/>
          <w:bCs/>
          <w:i/>
          <w:iCs/>
          <w:lang w:val="en-AU"/>
        </w:rPr>
      </w:pPr>
    </w:p>
    <w:p w14:paraId="4B685041" w14:textId="7BDBA354" w:rsidR="00BB4347" w:rsidRPr="00F65195" w:rsidRDefault="003B17B2" w:rsidP="003B17B2">
      <w:pPr>
        <w:spacing w:after="200" w:line="276" w:lineRule="auto"/>
        <w:rPr>
          <w:rFonts w:ascii="Times New Roman" w:hAnsi="Times New Roman" w:cs="Times New Roman"/>
          <w:b/>
          <w:bCs/>
          <w:i/>
          <w:iCs/>
          <w:lang w:val="en-AU"/>
        </w:rPr>
      </w:pPr>
      <w:r w:rsidRPr="00F65195">
        <w:rPr>
          <w:rFonts w:ascii="Times New Roman" w:hAnsi="Times New Roman" w:cs="Times New Roman"/>
          <w:b/>
          <w:bCs/>
          <w:i/>
          <w:iCs/>
          <w:lang w:val="en-AU"/>
        </w:rPr>
        <w:br w:type="page"/>
      </w:r>
    </w:p>
    <w:p w14:paraId="7225351D" w14:textId="66737BA8" w:rsidR="00873D91" w:rsidRPr="00F65195" w:rsidRDefault="00115EEF" w:rsidP="00FE0D60">
      <w:pPr>
        <w:pStyle w:val="Heading1"/>
        <w:spacing w:line="360" w:lineRule="auto"/>
        <w:rPr>
          <w:rFonts w:ascii="Times New Roman" w:hAnsi="Times New Roman" w:cs="Times New Roman"/>
          <w:b/>
          <w:bCs/>
          <w:i/>
          <w:iCs/>
          <w:color w:val="auto"/>
          <w:sz w:val="22"/>
          <w:szCs w:val="22"/>
          <w:lang w:val="en-AU"/>
        </w:rPr>
      </w:pPr>
      <w:bookmarkStart w:id="6" w:name="_Hlk49780581"/>
      <w:bookmarkStart w:id="7" w:name="_GoBack"/>
      <w:bookmarkEnd w:id="7"/>
      <w:r w:rsidRPr="00F65195">
        <w:rPr>
          <w:rFonts w:ascii="Times New Roman" w:hAnsi="Times New Roman" w:cs="Times New Roman"/>
          <w:b/>
          <w:bCs/>
          <w:i/>
          <w:iCs/>
          <w:color w:val="auto"/>
          <w:sz w:val="22"/>
          <w:szCs w:val="22"/>
          <w:lang w:val="en-AU"/>
        </w:rPr>
        <w:lastRenderedPageBreak/>
        <w:t>REFERENCES</w:t>
      </w:r>
    </w:p>
    <w:p w14:paraId="22B9C7DE" w14:textId="77777777" w:rsidR="00FE0D60" w:rsidRPr="00F65195" w:rsidRDefault="00FE0D60" w:rsidP="00FE0D60">
      <w:pPr>
        <w:spacing w:after="0" w:line="360" w:lineRule="auto"/>
        <w:rPr>
          <w:rFonts w:ascii="Times New Roman" w:eastAsia="Times New Roman" w:hAnsi="Times New Roman" w:cs="Times New Roman"/>
          <w:bCs/>
          <w:lang w:eastAsia="en-GB"/>
        </w:rPr>
      </w:pPr>
    </w:p>
    <w:p w14:paraId="2AB924AF" w14:textId="6B1BD6CB" w:rsidR="00C13DC4" w:rsidRPr="00F65195" w:rsidRDefault="00C13DC4" w:rsidP="00FE0D60">
      <w:pPr>
        <w:spacing w:after="0" w:line="360" w:lineRule="auto"/>
        <w:rPr>
          <w:rFonts w:ascii="Times New Roman" w:hAnsi="Times New Roman" w:cs="Times New Roman"/>
          <w:lang w:val="en-AU"/>
        </w:rPr>
      </w:pPr>
      <w:r w:rsidRPr="00F65195">
        <w:rPr>
          <w:rFonts w:ascii="Times New Roman" w:hAnsi="Times New Roman" w:cs="Times New Roman"/>
          <w:lang w:val="en-AU"/>
        </w:rPr>
        <w:t>Abrams P</w:t>
      </w:r>
      <w:r w:rsidR="00AC2645">
        <w:rPr>
          <w:rFonts w:ascii="Times New Roman" w:hAnsi="Times New Roman" w:cs="Times New Roman"/>
          <w:lang w:val="en-AU"/>
        </w:rPr>
        <w:t>.,</w:t>
      </w:r>
      <w:r w:rsidRPr="00F65195">
        <w:rPr>
          <w:rFonts w:ascii="Times New Roman" w:hAnsi="Times New Roman" w:cs="Times New Roman"/>
          <w:lang w:val="en-AU"/>
        </w:rPr>
        <w:t xml:space="preserve"> 1982, </w:t>
      </w:r>
      <w:r w:rsidRPr="00F65195">
        <w:rPr>
          <w:rFonts w:ascii="Times New Roman" w:hAnsi="Times New Roman" w:cs="Times New Roman"/>
          <w:i/>
          <w:lang w:val="en-AU"/>
        </w:rPr>
        <w:t>Historical Sociology</w:t>
      </w:r>
      <w:r w:rsidRPr="00F65195">
        <w:rPr>
          <w:rFonts w:ascii="Times New Roman" w:hAnsi="Times New Roman" w:cs="Times New Roman"/>
          <w:lang w:val="en-AU"/>
        </w:rPr>
        <w:t xml:space="preserve">, </w:t>
      </w:r>
      <w:r w:rsidR="00AC2645" w:rsidRPr="00F65195">
        <w:rPr>
          <w:rFonts w:ascii="Times New Roman" w:hAnsi="Times New Roman" w:cs="Times New Roman"/>
          <w:lang w:val="en-AU"/>
        </w:rPr>
        <w:t>New York</w:t>
      </w:r>
      <w:r w:rsidR="00AC2645">
        <w:rPr>
          <w:rFonts w:ascii="Times New Roman" w:hAnsi="Times New Roman" w:cs="Times New Roman"/>
          <w:lang w:val="en-AU"/>
        </w:rPr>
        <w:t>,</w:t>
      </w:r>
      <w:r w:rsidR="00AC2645" w:rsidRPr="00F65195">
        <w:rPr>
          <w:rFonts w:ascii="Times New Roman" w:hAnsi="Times New Roman" w:cs="Times New Roman"/>
          <w:lang w:val="en-AU"/>
        </w:rPr>
        <w:t xml:space="preserve"> </w:t>
      </w:r>
      <w:r w:rsidRPr="00F65195">
        <w:rPr>
          <w:rFonts w:ascii="Times New Roman" w:hAnsi="Times New Roman" w:cs="Times New Roman"/>
          <w:lang w:val="en-AU"/>
        </w:rPr>
        <w:t>Cornell University Press.</w:t>
      </w:r>
    </w:p>
    <w:p w14:paraId="561E3A97" w14:textId="77777777" w:rsidR="00D87361" w:rsidRPr="00F65195" w:rsidRDefault="00D87361" w:rsidP="00FE0D60">
      <w:pPr>
        <w:spacing w:after="0" w:line="360" w:lineRule="auto"/>
        <w:rPr>
          <w:rFonts w:ascii="Times New Roman" w:hAnsi="Times New Roman" w:cs="Times New Roman"/>
          <w:lang w:val="en-AU"/>
        </w:rPr>
      </w:pPr>
    </w:p>
    <w:p w14:paraId="30DD64DE" w14:textId="7C440AB4" w:rsidR="001255B9" w:rsidRPr="00F65195" w:rsidRDefault="001255B9" w:rsidP="00FE0D60">
      <w:pPr>
        <w:spacing w:after="0" w:line="360" w:lineRule="auto"/>
        <w:rPr>
          <w:rFonts w:ascii="Times New Roman" w:hAnsi="Times New Roman" w:cs="Times New Roman"/>
          <w:lang w:val="en-AU"/>
        </w:rPr>
      </w:pPr>
      <w:r w:rsidRPr="00F65195">
        <w:rPr>
          <w:rFonts w:ascii="Times New Roman" w:hAnsi="Times New Roman" w:cs="Times New Roman"/>
          <w:lang w:val="en-AU"/>
        </w:rPr>
        <w:t>Appleby J</w:t>
      </w:r>
      <w:r w:rsidR="00AC2645">
        <w:rPr>
          <w:rFonts w:ascii="Times New Roman" w:hAnsi="Times New Roman" w:cs="Times New Roman"/>
          <w:lang w:val="en-AU"/>
        </w:rPr>
        <w:t>.</w:t>
      </w:r>
      <w:r w:rsidRPr="00F65195">
        <w:rPr>
          <w:rFonts w:ascii="Times New Roman" w:hAnsi="Times New Roman" w:cs="Times New Roman"/>
          <w:lang w:val="en-AU"/>
        </w:rPr>
        <w:t>, Hunt L</w:t>
      </w:r>
      <w:r w:rsidR="00AC2645">
        <w:rPr>
          <w:rFonts w:ascii="Times New Roman" w:hAnsi="Times New Roman" w:cs="Times New Roman"/>
          <w:lang w:val="en-AU"/>
        </w:rPr>
        <w:t>.</w:t>
      </w:r>
      <w:r w:rsidRPr="00F65195">
        <w:rPr>
          <w:rFonts w:ascii="Times New Roman" w:hAnsi="Times New Roman" w:cs="Times New Roman"/>
          <w:lang w:val="en-AU"/>
        </w:rPr>
        <w:t xml:space="preserve"> </w:t>
      </w:r>
      <w:r w:rsidR="00AC2645">
        <w:rPr>
          <w:rFonts w:ascii="Times New Roman" w:hAnsi="Times New Roman" w:cs="Times New Roman"/>
          <w:lang w:val="en-AU"/>
        </w:rPr>
        <w:t>and</w:t>
      </w:r>
      <w:r w:rsidRPr="00F65195">
        <w:rPr>
          <w:rFonts w:ascii="Times New Roman" w:hAnsi="Times New Roman" w:cs="Times New Roman"/>
          <w:lang w:val="en-AU"/>
        </w:rPr>
        <w:t xml:space="preserve"> Jacob M</w:t>
      </w:r>
      <w:r w:rsidR="00AC2645">
        <w:rPr>
          <w:rFonts w:ascii="Times New Roman" w:hAnsi="Times New Roman" w:cs="Times New Roman"/>
          <w:lang w:val="en-AU"/>
        </w:rPr>
        <w:t>.,</w:t>
      </w:r>
      <w:r w:rsidRPr="00F65195">
        <w:rPr>
          <w:rFonts w:ascii="Times New Roman" w:hAnsi="Times New Roman" w:cs="Times New Roman"/>
          <w:lang w:val="en-AU"/>
        </w:rPr>
        <w:t xml:space="preserve"> 1995, </w:t>
      </w:r>
      <w:r w:rsidRPr="00F65195">
        <w:rPr>
          <w:rFonts w:ascii="Times New Roman" w:hAnsi="Times New Roman" w:cs="Times New Roman"/>
          <w:i/>
          <w:lang w:val="en-AU"/>
        </w:rPr>
        <w:t>Telling the Truth about History</w:t>
      </w:r>
      <w:r w:rsidRPr="00F65195">
        <w:rPr>
          <w:rFonts w:ascii="Times New Roman" w:hAnsi="Times New Roman" w:cs="Times New Roman"/>
          <w:lang w:val="en-AU"/>
        </w:rPr>
        <w:t xml:space="preserve">, </w:t>
      </w:r>
      <w:r w:rsidR="00AC2645" w:rsidRPr="00F65195">
        <w:rPr>
          <w:rFonts w:ascii="Times New Roman" w:hAnsi="Times New Roman" w:cs="Times New Roman"/>
          <w:lang w:val="en-AU"/>
        </w:rPr>
        <w:t>New York</w:t>
      </w:r>
      <w:r w:rsidR="00AC2645">
        <w:rPr>
          <w:rFonts w:ascii="Times New Roman" w:hAnsi="Times New Roman" w:cs="Times New Roman"/>
          <w:lang w:val="en-AU"/>
        </w:rPr>
        <w:t>,</w:t>
      </w:r>
      <w:r w:rsidR="00AC2645" w:rsidRPr="00F65195">
        <w:rPr>
          <w:rFonts w:ascii="Times New Roman" w:hAnsi="Times New Roman" w:cs="Times New Roman"/>
          <w:lang w:val="en-AU"/>
        </w:rPr>
        <w:t xml:space="preserve"> </w:t>
      </w:r>
      <w:r w:rsidRPr="00F65195">
        <w:rPr>
          <w:rFonts w:ascii="Times New Roman" w:hAnsi="Times New Roman" w:cs="Times New Roman"/>
          <w:lang w:val="en-AU"/>
        </w:rPr>
        <w:t>WW Norton &amp; Company.</w:t>
      </w:r>
    </w:p>
    <w:p w14:paraId="0212D22F" w14:textId="77777777" w:rsidR="001255B9" w:rsidRPr="00F65195" w:rsidRDefault="001255B9" w:rsidP="00FE0D60">
      <w:pPr>
        <w:spacing w:after="0" w:line="360" w:lineRule="auto"/>
        <w:rPr>
          <w:rFonts w:ascii="Times New Roman" w:hAnsi="Times New Roman" w:cs="Times New Roman"/>
          <w:lang w:val="en-AU"/>
        </w:rPr>
      </w:pPr>
    </w:p>
    <w:p w14:paraId="5DA74C18" w14:textId="75B284B7" w:rsidR="00C247E3" w:rsidRPr="00F65195" w:rsidRDefault="00C247E3" w:rsidP="00FE0D60">
      <w:pPr>
        <w:spacing w:after="0" w:line="360" w:lineRule="auto"/>
        <w:rPr>
          <w:rFonts w:ascii="Times New Roman" w:eastAsia="Times New Roman" w:hAnsi="Times New Roman" w:cs="Times New Roman"/>
          <w:bCs/>
          <w:lang w:eastAsia="en-GB"/>
        </w:rPr>
      </w:pPr>
      <w:proofErr w:type="spellStart"/>
      <w:r w:rsidRPr="00F65195">
        <w:rPr>
          <w:rFonts w:ascii="Times New Roman" w:hAnsi="Times New Roman" w:cs="Times New Roman"/>
          <w:lang w:val="en-AU"/>
        </w:rPr>
        <w:t>Avé-Lallemant</w:t>
      </w:r>
      <w:proofErr w:type="spellEnd"/>
      <w:r w:rsidRPr="00F65195">
        <w:rPr>
          <w:rFonts w:ascii="Times New Roman" w:hAnsi="Times New Roman" w:cs="Times New Roman"/>
          <w:lang w:val="en-AU"/>
        </w:rPr>
        <w:t xml:space="preserve"> F</w:t>
      </w:r>
      <w:r w:rsidR="00AC2645">
        <w:rPr>
          <w:rFonts w:ascii="Times New Roman" w:hAnsi="Times New Roman" w:cs="Times New Roman"/>
          <w:lang w:val="en-AU"/>
        </w:rPr>
        <w:t>.</w:t>
      </w:r>
      <w:r w:rsidRPr="00F65195">
        <w:rPr>
          <w:rFonts w:ascii="Times New Roman" w:hAnsi="Times New Roman" w:cs="Times New Roman"/>
          <w:lang w:val="en-AU"/>
        </w:rPr>
        <w:t>C</w:t>
      </w:r>
      <w:r w:rsidR="00AC2645">
        <w:rPr>
          <w:rFonts w:ascii="Times New Roman" w:hAnsi="Times New Roman" w:cs="Times New Roman"/>
          <w:lang w:val="en-AU"/>
        </w:rPr>
        <w:t>.</w:t>
      </w:r>
      <w:r w:rsidRPr="00F65195">
        <w:rPr>
          <w:rFonts w:ascii="Times New Roman" w:hAnsi="Times New Roman" w:cs="Times New Roman"/>
          <w:lang w:val="en-AU"/>
        </w:rPr>
        <w:t>B</w:t>
      </w:r>
      <w:r w:rsidR="00AC2645">
        <w:rPr>
          <w:rFonts w:ascii="Times New Roman" w:hAnsi="Times New Roman" w:cs="Times New Roman"/>
          <w:lang w:val="en-AU"/>
        </w:rPr>
        <w:t>.,</w:t>
      </w:r>
      <w:r w:rsidRPr="00F65195">
        <w:rPr>
          <w:rFonts w:ascii="Times New Roman" w:hAnsi="Times New Roman" w:cs="Times New Roman"/>
          <w:lang w:val="en-AU"/>
        </w:rPr>
        <w:t xml:space="preserve"> [</w:t>
      </w:r>
      <w:r w:rsidR="00C63EC0" w:rsidRPr="00F65195">
        <w:rPr>
          <w:rFonts w:ascii="Times New Roman" w:hAnsi="Times New Roman" w:cs="Times New Roman"/>
          <w:lang w:val="en-AU"/>
        </w:rPr>
        <w:t>1858</w:t>
      </w:r>
      <w:r w:rsidRPr="00F65195">
        <w:rPr>
          <w:rFonts w:ascii="Times New Roman" w:hAnsi="Times New Roman" w:cs="Times New Roman"/>
          <w:lang w:val="en-AU"/>
        </w:rPr>
        <w:t>]</w:t>
      </w:r>
      <w:r w:rsidR="00C63EC0" w:rsidRPr="00F65195">
        <w:rPr>
          <w:rFonts w:ascii="Times New Roman" w:hAnsi="Times New Roman" w:cs="Times New Roman"/>
          <w:lang w:val="en-AU"/>
        </w:rPr>
        <w:t xml:space="preserve"> 1914</w:t>
      </w:r>
      <w:r w:rsidRPr="00F65195">
        <w:rPr>
          <w:rFonts w:ascii="Times New Roman" w:hAnsi="Times New Roman" w:cs="Times New Roman"/>
          <w:lang w:val="en-AU"/>
        </w:rPr>
        <w:t xml:space="preserve">, </w:t>
      </w:r>
      <w:r w:rsidRPr="00F65195">
        <w:rPr>
          <w:rFonts w:ascii="Times New Roman" w:eastAsia="Times New Roman" w:hAnsi="Times New Roman" w:cs="Times New Roman"/>
          <w:bCs/>
          <w:i/>
          <w:lang w:eastAsia="en-GB"/>
        </w:rPr>
        <w:t xml:space="preserve">Das Deutsche </w:t>
      </w:r>
      <w:proofErr w:type="spellStart"/>
      <w:r w:rsidRPr="00F65195">
        <w:rPr>
          <w:rFonts w:ascii="Times New Roman" w:eastAsia="Times New Roman" w:hAnsi="Times New Roman" w:cs="Times New Roman"/>
          <w:bCs/>
          <w:i/>
          <w:lang w:eastAsia="en-GB"/>
        </w:rPr>
        <w:t>Gaunertum</w:t>
      </w:r>
      <w:proofErr w:type="spellEnd"/>
      <w:r w:rsidRPr="00F65195">
        <w:rPr>
          <w:rFonts w:ascii="Times New Roman" w:eastAsia="Times New Roman" w:hAnsi="Times New Roman" w:cs="Times New Roman"/>
          <w:bCs/>
          <w:i/>
          <w:lang w:eastAsia="en-GB"/>
        </w:rPr>
        <w:t xml:space="preserve">: In </w:t>
      </w:r>
      <w:r w:rsidR="00C63EC0" w:rsidRPr="00F65195">
        <w:rPr>
          <w:rFonts w:ascii="Times New Roman" w:eastAsia="Times New Roman" w:hAnsi="Times New Roman" w:cs="Times New Roman"/>
          <w:bCs/>
          <w:i/>
          <w:lang w:eastAsia="en-GB"/>
        </w:rPr>
        <w:t>S</w:t>
      </w:r>
      <w:r w:rsidRPr="00F65195">
        <w:rPr>
          <w:rFonts w:ascii="Times New Roman" w:eastAsia="Times New Roman" w:hAnsi="Times New Roman" w:cs="Times New Roman"/>
          <w:bCs/>
          <w:i/>
          <w:lang w:eastAsia="en-GB"/>
        </w:rPr>
        <w:t xml:space="preserve">einer </w:t>
      </w:r>
      <w:proofErr w:type="spellStart"/>
      <w:r w:rsidR="00C63EC0" w:rsidRPr="00F65195">
        <w:rPr>
          <w:rFonts w:ascii="Times New Roman" w:eastAsia="Times New Roman" w:hAnsi="Times New Roman" w:cs="Times New Roman"/>
          <w:bCs/>
          <w:i/>
          <w:lang w:eastAsia="en-GB"/>
        </w:rPr>
        <w:t>S</w:t>
      </w:r>
      <w:r w:rsidRPr="00F65195">
        <w:rPr>
          <w:rFonts w:ascii="Times New Roman" w:eastAsia="Times New Roman" w:hAnsi="Times New Roman" w:cs="Times New Roman"/>
          <w:bCs/>
          <w:i/>
          <w:lang w:eastAsia="en-GB"/>
        </w:rPr>
        <w:t>ozialpolitischen</w:t>
      </w:r>
      <w:proofErr w:type="spellEnd"/>
      <w:r w:rsidRPr="00F65195">
        <w:rPr>
          <w:rFonts w:ascii="Times New Roman" w:eastAsia="Times New Roman" w:hAnsi="Times New Roman" w:cs="Times New Roman"/>
          <w:bCs/>
          <w:i/>
          <w:lang w:eastAsia="en-GB"/>
        </w:rPr>
        <w:t>,</w:t>
      </w:r>
      <w:r w:rsidR="00C63EC0" w:rsidRPr="00F65195">
        <w:rPr>
          <w:rFonts w:ascii="Times New Roman" w:eastAsia="Times New Roman" w:hAnsi="Times New Roman" w:cs="Times New Roman"/>
          <w:bCs/>
          <w:i/>
          <w:lang w:eastAsia="en-GB"/>
        </w:rPr>
        <w:t xml:space="preserve"> </w:t>
      </w:r>
      <w:proofErr w:type="spellStart"/>
      <w:r w:rsidR="00C63EC0" w:rsidRPr="00F65195">
        <w:rPr>
          <w:rFonts w:ascii="Times New Roman" w:eastAsia="Times New Roman" w:hAnsi="Times New Roman" w:cs="Times New Roman"/>
          <w:bCs/>
          <w:i/>
          <w:lang w:eastAsia="en-GB"/>
        </w:rPr>
        <w:t>L</w:t>
      </w:r>
      <w:r w:rsidRPr="00F65195">
        <w:rPr>
          <w:rFonts w:ascii="Times New Roman" w:eastAsia="Times New Roman" w:hAnsi="Times New Roman" w:cs="Times New Roman"/>
          <w:bCs/>
          <w:i/>
          <w:lang w:eastAsia="en-GB"/>
        </w:rPr>
        <w:t>iterarischen</w:t>
      </w:r>
      <w:proofErr w:type="spellEnd"/>
      <w:r w:rsidRPr="00F65195">
        <w:rPr>
          <w:rFonts w:ascii="Times New Roman" w:eastAsia="Times New Roman" w:hAnsi="Times New Roman" w:cs="Times New Roman"/>
          <w:bCs/>
          <w:i/>
          <w:lang w:eastAsia="en-GB"/>
        </w:rPr>
        <w:t xml:space="preserve"> und </w:t>
      </w:r>
      <w:proofErr w:type="spellStart"/>
      <w:r w:rsidR="00C63EC0" w:rsidRPr="00F65195">
        <w:rPr>
          <w:rFonts w:ascii="Times New Roman" w:eastAsia="Times New Roman" w:hAnsi="Times New Roman" w:cs="Times New Roman"/>
          <w:bCs/>
          <w:i/>
          <w:lang w:eastAsia="en-GB"/>
        </w:rPr>
        <w:t>L</w:t>
      </w:r>
      <w:r w:rsidRPr="00F65195">
        <w:rPr>
          <w:rFonts w:ascii="Times New Roman" w:eastAsia="Times New Roman" w:hAnsi="Times New Roman" w:cs="Times New Roman"/>
          <w:bCs/>
          <w:i/>
          <w:lang w:eastAsia="en-GB"/>
        </w:rPr>
        <w:t>inguistischen</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Ausbildung</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zu</w:t>
      </w:r>
      <w:proofErr w:type="spellEnd"/>
      <w:r w:rsidRPr="00F65195">
        <w:rPr>
          <w:rFonts w:ascii="Times New Roman" w:eastAsia="Times New Roman" w:hAnsi="Times New Roman" w:cs="Times New Roman"/>
          <w:bCs/>
          <w:i/>
          <w:lang w:eastAsia="en-GB"/>
        </w:rPr>
        <w:t xml:space="preserve"> </w:t>
      </w:r>
      <w:proofErr w:type="spellStart"/>
      <w:r w:rsidR="00C63EC0" w:rsidRPr="00F65195">
        <w:rPr>
          <w:rFonts w:ascii="Times New Roman" w:eastAsia="Times New Roman" w:hAnsi="Times New Roman" w:cs="Times New Roman"/>
          <w:bCs/>
          <w:i/>
          <w:lang w:eastAsia="en-GB"/>
        </w:rPr>
        <w:t>S</w:t>
      </w:r>
      <w:r w:rsidRPr="00F65195">
        <w:rPr>
          <w:rFonts w:ascii="Times New Roman" w:eastAsia="Times New Roman" w:hAnsi="Times New Roman" w:cs="Times New Roman"/>
          <w:bCs/>
          <w:i/>
          <w:lang w:eastAsia="en-GB"/>
        </w:rPr>
        <w:t>einem</w:t>
      </w:r>
      <w:proofErr w:type="spellEnd"/>
      <w:r w:rsidRPr="00F65195">
        <w:rPr>
          <w:rFonts w:ascii="Times New Roman" w:eastAsia="Times New Roman" w:hAnsi="Times New Roman" w:cs="Times New Roman"/>
          <w:bCs/>
          <w:i/>
          <w:lang w:eastAsia="en-GB"/>
        </w:rPr>
        <w:t xml:space="preserve"> </w:t>
      </w:r>
      <w:proofErr w:type="spellStart"/>
      <w:r w:rsidR="00C63EC0" w:rsidRPr="00F65195">
        <w:rPr>
          <w:rFonts w:ascii="Times New Roman" w:eastAsia="Times New Roman" w:hAnsi="Times New Roman" w:cs="Times New Roman"/>
          <w:bCs/>
          <w:i/>
          <w:lang w:eastAsia="en-GB"/>
        </w:rPr>
        <w:t>H</w:t>
      </w:r>
      <w:r w:rsidRPr="00F65195">
        <w:rPr>
          <w:rFonts w:ascii="Times New Roman" w:eastAsia="Times New Roman" w:hAnsi="Times New Roman" w:cs="Times New Roman"/>
          <w:bCs/>
          <w:i/>
          <w:lang w:eastAsia="en-GB"/>
        </w:rPr>
        <w:t>eutigen</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Bestande</w:t>
      </w:r>
      <w:proofErr w:type="spellEnd"/>
      <w:r w:rsidR="00C63EC0" w:rsidRPr="00F65195">
        <w:rPr>
          <w:rFonts w:ascii="Times New Roman" w:eastAsia="Times New Roman" w:hAnsi="Times New Roman" w:cs="Times New Roman"/>
          <w:bCs/>
          <w:lang w:eastAsia="en-GB"/>
        </w:rPr>
        <w:t xml:space="preserve">, </w:t>
      </w:r>
      <w:r w:rsidR="00D842FC" w:rsidRPr="00F65195">
        <w:rPr>
          <w:rFonts w:ascii="Times New Roman" w:eastAsia="Times New Roman" w:hAnsi="Times New Roman" w:cs="Times New Roman"/>
          <w:bCs/>
          <w:lang w:eastAsia="en-GB"/>
        </w:rPr>
        <w:t>Berlin</w:t>
      </w:r>
      <w:r w:rsidR="00D842FC">
        <w:rPr>
          <w:rFonts w:ascii="Times New Roman" w:eastAsia="Times New Roman" w:hAnsi="Times New Roman" w:cs="Times New Roman"/>
          <w:bCs/>
          <w:lang w:eastAsia="en-GB"/>
        </w:rPr>
        <w:t>,</w:t>
      </w:r>
      <w:r w:rsidR="00D842FC" w:rsidRPr="00F65195">
        <w:rPr>
          <w:rFonts w:ascii="Times New Roman" w:eastAsia="Times New Roman" w:hAnsi="Times New Roman" w:cs="Times New Roman"/>
          <w:bCs/>
          <w:lang w:eastAsia="en-GB"/>
        </w:rPr>
        <w:t xml:space="preserve"> </w:t>
      </w:r>
      <w:r w:rsidR="00C63EC0" w:rsidRPr="00F65195">
        <w:rPr>
          <w:rFonts w:ascii="Times New Roman" w:eastAsia="Times New Roman" w:hAnsi="Times New Roman" w:cs="Times New Roman"/>
          <w:bCs/>
          <w:lang w:eastAsia="en-GB"/>
        </w:rPr>
        <w:t>George Müller.</w:t>
      </w:r>
    </w:p>
    <w:p w14:paraId="6343D868" w14:textId="3CD1EF43" w:rsidR="003752FC" w:rsidRPr="00F65195" w:rsidRDefault="003752FC" w:rsidP="00FE0D60">
      <w:pPr>
        <w:spacing w:after="0" w:line="360" w:lineRule="auto"/>
        <w:rPr>
          <w:rFonts w:ascii="Times New Roman" w:eastAsia="Times New Roman" w:hAnsi="Times New Roman" w:cs="Times New Roman"/>
          <w:bCs/>
          <w:lang w:eastAsia="en-GB"/>
        </w:rPr>
      </w:pPr>
    </w:p>
    <w:p w14:paraId="3EBC356C" w14:textId="5C9A4721" w:rsidR="00C63EC0" w:rsidRPr="00F65195" w:rsidRDefault="003752FC"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Banner J</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M</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2012, </w:t>
      </w:r>
      <w:r w:rsidRPr="00F65195">
        <w:rPr>
          <w:rFonts w:ascii="Times New Roman" w:eastAsia="Times New Roman" w:hAnsi="Times New Roman" w:cs="Times New Roman"/>
          <w:bCs/>
          <w:i/>
          <w:lang w:eastAsia="en-GB"/>
        </w:rPr>
        <w:t>Being a Historian: An Introduction to the Professional World of History</w:t>
      </w:r>
      <w:r w:rsidRPr="00F65195">
        <w:rPr>
          <w:rFonts w:ascii="Times New Roman" w:eastAsia="Times New Roman" w:hAnsi="Times New Roman" w:cs="Times New Roman"/>
          <w:bCs/>
          <w:lang w:eastAsia="en-GB"/>
        </w:rPr>
        <w:t xml:space="preserve">, </w:t>
      </w:r>
      <w:r w:rsidR="00D842FC" w:rsidRPr="00F65195">
        <w:rPr>
          <w:rFonts w:ascii="Times New Roman" w:eastAsia="Times New Roman" w:hAnsi="Times New Roman" w:cs="Times New Roman"/>
          <w:bCs/>
          <w:lang w:eastAsia="en-GB"/>
        </w:rPr>
        <w:t>Cambridge</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Cambridge University Press.</w:t>
      </w:r>
    </w:p>
    <w:p w14:paraId="6F405A72" w14:textId="12DAB63C" w:rsidR="001C526A" w:rsidRPr="00F65195" w:rsidRDefault="001C526A" w:rsidP="00FE0D60">
      <w:pPr>
        <w:spacing w:after="0" w:line="360" w:lineRule="auto"/>
        <w:rPr>
          <w:rFonts w:ascii="Times New Roman" w:eastAsia="Times New Roman" w:hAnsi="Times New Roman" w:cs="Times New Roman"/>
          <w:bCs/>
          <w:lang w:eastAsia="en-GB"/>
        </w:rPr>
      </w:pPr>
    </w:p>
    <w:p w14:paraId="6B8DE825" w14:textId="25A7B77F" w:rsidR="001C526A" w:rsidRPr="00F65195" w:rsidRDefault="001C526A"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Barnes H</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E</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1924</w:t>
      </w:r>
      <w:r w:rsidR="00370BC1" w:rsidRPr="00F6519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The Crime Complex: Modern Methods in Treating Criminals Scientifically, </w:t>
      </w:r>
      <w:r w:rsidRPr="00F65195">
        <w:rPr>
          <w:rFonts w:ascii="Times New Roman" w:eastAsia="Times New Roman" w:hAnsi="Times New Roman" w:cs="Times New Roman"/>
          <w:bCs/>
          <w:i/>
          <w:lang w:eastAsia="en-GB"/>
        </w:rPr>
        <w:t>Current History</w:t>
      </w:r>
      <w:r w:rsidRPr="00F65195">
        <w:rPr>
          <w:rFonts w:ascii="Times New Roman" w:eastAsia="Times New Roman" w:hAnsi="Times New Roman" w:cs="Times New Roman"/>
          <w:bCs/>
          <w:lang w:eastAsia="en-GB"/>
        </w:rPr>
        <w:t>, 21</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3, 359-368.</w:t>
      </w:r>
    </w:p>
    <w:p w14:paraId="61A3B047" w14:textId="77777777" w:rsidR="00FF00E8" w:rsidRPr="00F65195" w:rsidRDefault="00FF00E8" w:rsidP="00FE0D60">
      <w:pPr>
        <w:spacing w:after="0" w:line="360" w:lineRule="auto"/>
        <w:rPr>
          <w:rFonts w:ascii="Times New Roman" w:eastAsia="Times New Roman" w:hAnsi="Times New Roman" w:cs="Times New Roman"/>
          <w:bCs/>
          <w:lang w:eastAsia="en-GB"/>
        </w:rPr>
      </w:pPr>
    </w:p>
    <w:p w14:paraId="4A837FFE" w14:textId="47EFC008" w:rsidR="0038489B" w:rsidRPr="00F65195" w:rsidRDefault="0038489B"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Becker P</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1999, Weak Bodies? Prostitutes and the Role of Gender in the Criminological Writings of 19th-century German Detectives and Magistrates, </w:t>
      </w:r>
      <w:r w:rsidRPr="00F65195">
        <w:rPr>
          <w:rFonts w:ascii="Times New Roman" w:eastAsia="Times New Roman" w:hAnsi="Times New Roman" w:cs="Times New Roman"/>
          <w:bCs/>
          <w:i/>
          <w:lang w:eastAsia="en-GB"/>
        </w:rPr>
        <w:t>Crime, History &amp; Societies</w:t>
      </w:r>
      <w:r w:rsidRPr="00F65195">
        <w:rPr>
          <w:rFonts w:ascii="Times New Roman" w:eastAsia="Times New Roman" w:hAnsi="Times New Roman" w:cs="Times New Roman"/>
          <w:bCs/>
          <w:lang w:eastAsia="en-GB"/>
        </w:rPr>
        <w:t>, 3</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1, 45-69.</w:t>
      </w:r>
    </w:p>
    <w:p w14:paraId="406CA0EC" w14:textId="22665FBE" w:rsidR="009A7B4A" w:rsidRPr="00F65195" w:rsidRDefault="009A7B4A" w:rsidP="00FE0D60">
      <w:pPr>
        <w:spacing w:after="0" w:line="360" w:lineRule="auto"/>
        <w:rPr>
          <w:rFonts w:ascii="Times New Roman" w:eastAsia="Times New Roman" w:hAnsi="Times New Roman" w:cs="Times New Roman"/>
          <w:bCs/>
          <w:lang w:eastAsia="en-GB"/>
        </w:rPr>
      </w:pPr>
    </w:p>
    <w:p w14:paraId="4C73C5FA" w14:textId="7FC95F8F" w:rsidR="009A7B4A" w:rsidRPr="00F65195" w:rsidRDefault="009A7B4A"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Bloch M</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1992, </w:t>
      </w:r>
      <w:r w:rsidRPr="00F65195">
        <w:rPr>
          <w:rFonts w:ascii="Times New Roman" w:eastAsia="Times New Roman" w:hAnsi="Times New Roman" w:cs="Times New Roman"/>
          <w:bCs/>
          <w:i/>
          <w:lang w:eastAsia="en-GB"/>
        </w:rPr>
        <w:t>The Historian’s Craft</w:t>
      </w:r>
      <w:r w:rsidRPr="00F65195">
        <w:rPr>
          <w:rFonts w:ascii="Times New Roman" w:eastAsia="Times New Roman" w:hAnsi="Times New Roman" w:cs="Times New Roman"/>
          <w:bCs/>
          <w:lang w:eastAsia="en-GB"/>
        </w:rPr>
        <w:t>, translated by Putnam</w:t>
      </w:r>
      <w:r w:rsidR="001F789D">
        <w:rPr>
          <w:rFonts w:ascii="Times New Roman" w:eastAsia="Times New Roman" w:hAnsi="Times New Roman" w:cs="Times New Roman"/>
          <w:bCs/>
          <w:lang w:eastAsia="en-GB"/>
        </w:rPr>
        <w:t xml:space="preserve"> P.</w:t>
      </w:r>
      <w:r w:rsidRPr="00F65195">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Manchester</w:t>
      </w:r>
      <w:r w:rsidR="00D46AFF">
        <w:rPr>
          <w:rFonts w:ascii="Times New Roman" w:eastAsia="Times New Roman" w:hAnsi="Times New Roman" w:cs="Times New Roman"/>
          <w:bCs/>
          <w:lang w:eastAsia="en-GB"/>
        </w:rPr>
        <w:t>,</w:t>
      </w:r>
      <w:r w:rsidR="00D46AFF"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Manchester University Press.</w:t>
      </w:r>
    </w:p>
    <w:p w14:paraId="5BAE114A" w14:textId="3FDA358D" w:rsidR="001255B9" w:rsidRPr="00F65195" w:rsidRDefault="001255B9" w:rsidP="00FE0D60">
      <w:pPr>
        <w:spacing w:after="0" w:line="360" w:lineRule="auto"/>
        <w:rPr>
          <w:rFonts w:ascii="Times New Roman" w:eastAsia="Times New Roman" w:hAnsi="Times New Roman" w:cs="Times New Roman"/>
          <w:bCs/>
          <w:lang w:eastAsia="en-GB"/>
        </w:rPr>
      </w:pPr>
    </w:p>
    <w:p w14:paraId="31452AC1" w14:textId="2B5E433C" w:rsidR="001255B9" w:rsidRPr="00F65195" w:rsidRDefault="001255B9"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Braudel F</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[1963] 1994, </w:t>
      </w:r>
      <w:r w:rsidRPr="00F65195">
        <w:rPr>
          <w:rFonts w:ascii="Times New Roman" w:eastAsia="Times New Roman" w:hAnsi="Times New Roman" w:cs="Times New Roman"/>
          <w:bCs/>
          <w:i/>
          <w:lang w:eastAsia="en-GB"/>
        </w:rPr>
        <w:t>A History of Civilizations</w:t>
      </w:r>
      <w:r w:rsidRPr="00F65195">
        <w:rPr>
          <w:rFonts w:ascii="Times New Roman" w:eastAsia="Times New Roman" w:hAnsi="Times New Roman" w:cs="Times New Roman"/>
          <w:bCs/>
          <w:lang w:eastAsia="en-GB"/>
        </w:rPr>
        <w:t>, translated by Mayne</w:t>
      </w:r>
      <w:r w:rsidR="001F789D">
        <w:rPr>
          <w:rFonts w:ascii="Times New Roman" w:eastAsia="Times New Roman" w:hAnsi="Times New Roman" w:cs="Times New Roman"/>
          <w:bCs/>
          <w:lang w:eastAsia="en-GB"/>
        </w:rPr>
        <w:t xml:space="preserve"> R.</w:t>
      </w:r>
      <w:r w:rsidRPr="00F65195">
        <w:rPr>
          <w:rFonts w:ascii="Times New Roman" w:eastAsia="Times New Roman" w:hAnsi="Times New Roman" w:cs="Times New Roman"/>
          <w:bCs/>
          <w:lang w:eastAsia="en-GB"/>
        </w:rPr>
        <w:t>, Allen Lane</w:t>
      </w:r>
      <w:r w:rsidR="00D46AFF">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The Penguin Press</w:t>
      </w:r>
      <w:r w:rsidRPr="00F65195">
        <w:rPr>
          <w:rFonts w:ascii="Times New Roman" w:eastAsia="Times New Roman" w:hAnsi="Times New Roman" w:cs="Times New Roman"/>
          <w:bCs/>
          <w:lang w:eastAsia="en-GB"/>
        </w:rPr>
        <w:t>.</w:t>
      </w:r>
    </w:p>
    <w:p w14:paraId="4FA11993" w14:textId="725F091F" w:rsidR="009A7B4A" w:rsidRPr="00F65195" w:rsidRDefault="009A7B4A" w:rsidP="00FE0D60">
      <w:pPr>
        <w:spacing w:after="0" w:line="360" w:lineRule="auto"/>
        <w:rPr>
          <w:rFonts w:ascii="Times New Roman" w:eastAsia="Times New Roman" w:hAnsi="Times New Roman" w:cs="Times New Roman"/>
          <w:bCs/>
          <w:lang w:eastAsia="en-GB"/>
        </w:rPr>
      </w:pPr>
    </w:p>
    <w:p w14:paraId="42EDD99B" w14:textId="02B0D523" w:rsidR="009A7B4A" w:rsidRPr="00F65195" w:rsidRDefault="009A7B4A" w:rsidP="00FE0D60">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Burguière</w:t>
      </w:r>
      <w:proofErr w:type="spellEnd"/>
      <w:r w:rsidRPr="00F65195">
        <w:rPr>
          <w:rFonts w:ascii="Times New Roman" w:eastAsia="Times New Roman" w:hAnsi="Times New Roman" w:cs="Times New Roman"/>
          <w:bCs/>
          <w:lang w:eastAsia="en-GB"/>
        </w:rPr>
        <w:t xml:space="preserve"> A</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2009, </w:t>
      </w:r>
      <w:r w:rsidRPr="00F65195">
        <w:rPr>
          <w:rFonts w:ascii="Times New Roman" w:eastAsia="Times New Roman" w:hAnsi="Times New Roman" w:cs="Times New Roman"/>
          <w:bCs/>
          <w:i/>
          <w:lang w:eastAsia="en-GB"/>
        </w:rPr>
        <w:t>The Annales School: An Intellectual History</w:t>
      </w:r>
      <w:r w:rsidRPr="00F65195">
        <w:rPr>
          <w:rFonts w:ascii="Times New Roman" w:eastAsia="Times New Roman" w:hAnsi="Times New Roman" w:cs="Times New Roman"/>
          <w:bCs/>
          <w:lang w:eastAsia="en-GB"/>
        </w:rPr>
        <w:t>, translated by Todd</w:t>
      </w:r>
      <w:r w:rsidR="001F789D">
        <w:rPr>
          <w:rFonts w:ascii="Times New Roman" w:eastAsia="Times New Roman" w:hAnsi="Times New Roman" w:cs="Times New Roman"/>
          <w:bCs/>
          <w:lang w:eastAsia="en-GB"/>
        </w:rPr>
        <w:t xml:space="preserve"> </w:t>
      </w:r>
      <w:r w:rsidR="001F789D" w:rsidRPr="00F65195">
        <w:rPr>
          <w:rFonts w:ascii="Times New Roman" w:eastAsia="Times New Roman" w:hAnsi="Times New Roman" w:cs="Times New Roman"/>
          <w:bCs/>
          <w:lang w:eastAsia="en-GB"/>
        </w:rPr>
        <w:t>J</w:t>
      </w:r>
      <w:r w:rsidR="001F789D">
        <w:rPr>
          <w:rFonts w:ascii="Times New Roman" w:eastAsia="Times New Roman" w:hAnsi="Times New Roman" w:cs="Times New Roman"/>
          <w:bCs/>
          <w:lang w:eastAsia="en-GB"/>
        </w:rPr>
        <w:t>.</w:t>
      </w:r>
      <w:r w:rsidR="001F789D" w:rsidRPr="00F65195">
        <w:rPr>
          <w:rFonts w:ascii="Times New Roman" w:eastAsia="Times New Roman" w:hAnsi="Times New Roman" w:cs="Times New Roman"/>
          <w:bCs/>
          <w:lang w:eastAsia="en-GB"/>
        </w:rPr>
        <w:t>M</w:t>
      </w:r>
      <w:r w:rsidR="001F789D">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Ithaca</w:t>
      </w:r>
      <w:r w:rsidR="00D46AFF">
        <w:rPr>
          <w:rFonts w:ascii="Times New Roman" w:eastAsia="Times New Roman" w:hAnsi="Times New Roman" w:cs="Times New Roman"/>
          <w:bCs/>
          <w:lang w:eastAsia="en-GB"/>
        </w:rPr>
        <w:t>,</w:t>
      </w:r>
      <w:r w:rsidR="00D46AFF"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Cornell University Press.</w:t>
      </w:r>
    </w:p>
    <w:p w14:paraId="215482E0" w14:textId="77777777" w:rsidR="00B1636B" w:rsidRPr="00F65195" w:rsidRDefault="00B1636B" w:rsidP="00FE0D60">
      <w:pPr>
        <w:spacing w:after="0" w:line="360" w:lineRule="auto"/>
        <w:rPr>
          <w:rFonts w:ascii="Times New Roman" w:eastAsia="Times New Roman" w:hAnsi="Times New Roman" w:cs="Times New Roman"/>
          <w:bCs/>
          <w:lang w:eastAsia="en-GB"/>
        </w:rPr>
      </w:pPr>
    </w:p>
    <w:p w14:paraId="474F4616" w14:textId="4047BDF6" w:rsidR="00F724EF" w:rsidRPr="00F65195" w:rsidRDefault="00F724EF"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Churchill D</w:t>
      </w:r>
      <w:r w:rsidR="00AC2645">
        <w:rPr>
          <w:rFonts w:ascii="Times New Roman" w:hAnsi="Times New Roman" w:cs="Times New Roman"/>
          <w:bCs/>
          <w:lang w:val="en-AU"/>
        </w:rPr>
        <w:t>.,</w:t>
      </w:r>
      <w:r w:rsidRPr="00F65195">
        <w:rPr>
          <w:rFonts w:ascii="Times New Roman" w:hAnsi="Times New Roman" w:cs="Times New Roman"/>
          <w:bCs/>
          <w:lang w:val="en-AU"/>
        </w:rPr>
        <w:t xml:space="preserve"> 2018, What is ‘Historical Criminology</w:t>
      </w:r>
      <w:r w:rsidR="00D46AFF">
        <w:rPr>
          <w:rFonts w:ascii="Times New Roman" w:hAnsi="Times New Roman" w:cs="Times New Roman"/>
          <w:bCs/>
          <w:lang w:val="en-AU"/>
        </w:rPr>
        <w:t>’</w:t>
      </w:r>
      <w:r w:rsidRPr="00F65195">
        <w:rPr>
          <w:rFonts w:ascii="Times New Roman" w:hAnsi="Times New Roman" w:cs="Times New Roman"/>
          <w:bCs/>
          <w:lang w:val="en-AU"/>
        </w:rPr>
        <w:t xml:space="preserve">? Thinking Historically about Crime and Justice, </w:t>
      </w:r>
      <w:r w:rsidRPr="00F65195">
        <w:rPr>
          <w:rFonts w:ascii="Times New Roman" w:hAnsi="Times New Roman" w:cs="Times New Roman"/>
          <w:bCs/>
          <w:i/>
          <w:lang w:val="en-AU"/>
        </w:rPr>
        <w:t>British Society of Criminology Newsletter</w:t>
      </w:r>
      <w:r w:rsidRPr="00F65195">
        <w:rPr>
          <w:rFonts w:ascii="Times New Roman" w:hAnsi="Times New Roman" w:cs="Times New Roman"/>
          <w:bCs/>
          <w:lang w:val="en-AU"/>
        </w:rPr>
        <w:t>, 82, 8-11.</w:t>
      </w:r>
    </w:p>
    <w:p w14:paraId="205D6B61" w14:textId="77777777" w:rsidR="00372D76" w:rsidRPr="00F65195" w:rsidRDefault="00372D76" w:rsidP="00FE0D60">
      <w:pPr>
        <w:spacing w:after="0" w:line="360" w:lineRule="auto"/>
        <w:rPr>
          <w:rFonts w:ascii="Times New Roman" w:hAnsi="Times New Roman" w:cs="Times New Roman"/>
          <w:bCs/>
          <w:lang w:val="en-AU"/>
        </w:rPr>
      </w:pPr>
    </w:p>
    <w:p w14:paraId="7BBF5358" w14:textId="1B4F51F9" w:rsidR="002832A3" w:rsidRPr="00F65195" w:rsidRDefault="00372D76"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Churchill D</w:t>
      </w:r>
      <w:r w:rsidR="00AC2645">
        <w:rPr>
          <w:rFonts w:ascii="Times New Roman" w:hAnsi="Times New Roman" w:cs="Times New Roman"/>
          <w:bCs/>
          <w:lang w:val="en-AU"/>
        </w:rPr>
        <w:t>.</w:t>
      </w:r>
      <w:r w:rsidRPr="00F65195">
        <w:rPr>
          <w:rFonts w:ascii="Times New Roman" w:hAnsi="Times New Roman" w:cs="Times New Roman"/>
          <w:bCs/>
          <w:lang w:val="en-AU"/>
        </w:rPr>
        <w:t xml:space="preserve"> and Nagy V</w:t>
      </w:r>
      <w:r w:rsidR="00F12C2A">
        <w:rPr>
          <w:rFonts w:ascii="Times New Roman" w:hAnsi="Times New Roman" w:cs="Times New Roman"/>
          <w:bCs/>
          <w:lang w:val="en-AU"/>
        </w:rPr>
        <w:t>.,</w:t>
      </w:r>
      <w:r w:rsidR="002832A3" w:rsidRPr="00F65195">
        <w:rPr>
          <w:rFonts w:ascii="Times New Roman" w:hAnsi="Times New Roman" w:cs="Times New Roman"/>
          <w:bCs/>
          <w:lang w:val="en-AU"/>
        </w:rPr>
        <w:t xml:space="preserve"> </w:t>
      </w:r>
      <w:r w:rsidRPr="00F65195">
        <w:rPr>
          <w:rFonts w:ascii="Times New Roman" w:hAnsi="Times New Roman" w:cs="Times New Roman"/>
          <w:bCs/>
          <w:lang w:val="en-AU"/>
        </w:rPr>
        <w:t>2021</w:t>
      </w:r>
      <w:r w:rsidR="002832A3" w:rsidRPr="00F65195">
        <w:rPr>
          <w:rFonts w:ascii="Times New Roman" w:hAnsi="Times New Roman" w:cs="Times New Roman"/>
          <w:bCs/>
          <w:lang w:val="en-AU"/>
        </w:rPr>
        <w:t>,</w:t>
      </w:r>
      <w:r w:rsidRPr="00F65195">
        <w:rPr>
          <w:rFonts w:ascii="Times New Roman" w:hAnsi="Times New Roman" w:cs="Times New Roman"/>
          <w:bCs/>
          <w:lang w:val="en-AU"/>
        </w:rPr>
        <w:t xml:space="preserve"> International Dialogues in Historical Criminology</w:t>
      </w:r>
      <w:r w:rsidR="002832A3" w:rsidRPr="00F65195">
        <w:rPr>
          <w:rFonts w:ascii="Times New Roman" w:hAnsi="Times New Roman" w:cs="Times New Roman"/>
          <w:bCs/>
          <w:lang w:val="en-AU"/>
        </w:rPr>
        <w:t>,</w:t>
      </w:r>
      <w:r w:rsidRPr="00F65195">
        <w:rPr>
          <w:rFonts w:ascii="Times New Roman" w:hAnsi="Times New Roman" w:cs="Times New Roman"/>
          <w:bCs/>
          <w:lang w:val="en-AU"/>
        </w:rPr>
        <w:t xml:space="preserve"> </w:t>
      </w:r>
      <w:r w:rsidRPr="00F65195">
        <w:rPr>
          <w:rFonts w:ascii="Times New Roman" w:hAnsi="Times New Roman" w:cs="Times New Roman"/>
          <w:bCs/>
          <w:i/>
          <w:lang w:val="en-AU"/>
        </w:rPr>
        <w:t>British Society of Criminology Newsletter</w:t>
      </w:r>
      <w:r w:rsidRPr="00F65195">
        <w:rPr>
          <w:rFonts w:ascii="Times New Roman" w:hAnsi="Times New Roman" w:cs="Times New Roman"/>
          <w:bCs/>
          <w:lang w:val="en-AU"/>
        </w:rPr>
        <w:t>, 88</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r w:rsidR="00F12C2A">
        <w:rPr>
          <w:rFonts w:ascii="Times New Roman" w:hAnsi="Times New Roman" w:cs="Times New Roman"/>
          <w:bCs/>
          <w:lang w:val="en-AU"/>
        </w:rPr>
        <w:t>[online]</w:t>
      </w:r>
      <w:r w:rsidRPr="00F65195">
        <w:rPr>
          <w:rFonts w:ascii="Times New Roman" w:hAnsi="Times New Roman" w:cs="Times New Roman"/>
          <w:bCs/>
          <w:lang w:val="en-AU"/>
        </w:rPr>
        <w:t xml:space="preserve"> https://www.britsoccrim.org/wp-content/uploads/2021/09/Churchil-and-Nagy.pdf </w:t>
      </w:r>
      <w:r w:rsidR="00F12C2A">
        <w:rPr>
          <w:rFonts w:ascii="Times New Roman" w:hAnsi="Times New Roman" w:cs="Times New Roman"/>
          <w:bCs/>
          <w:lang w:val="en-AU"/>
        </w:rPr>
        <w:t>(</w:t>
      </w:r>
      <w:r w:rsidRPr="00F65195">
        <w:rPr>
          <w:rFonts w:ascii="Times New Roman" w:hAnsi="Times New Roman" w:cs="Times New Roman"/>
          <w:bCs/>
          <w:lang w:val="en-AU"/>
        </w:rPr>
        <w:t>10</w:t>
      </w:r>
      <w:r w:rsidR="00F12C2A">
        <w:rPr>
          <w:rFonts w:ascii="Times New Roman" w:hAnsi="Times New Roman" w:cs="Times New Roman"/>
          <w:bCs/>
          <w:lang w:val="en-AU"/>
        </w:rPr>
        <w:t xml:space="preserve"> February </w:t>
      </w:r>
      <w:r w:rsidRPr="00F65195">
        <w:rPr>
          <w:rFonts w:ascii="Times New Roman" w:hAnsi="Times New Roman" w:cs="Times New Roman"/>
          <w:bCs/>
          <w:lang w:val="en-AU"/>
        </w:rPr>
        <w:t>2022</w:t>
      </w:r>
      <w:r w:rsidR="00F12C2A">
        <w:rPr>
          <w:rFonts w:ascii="Times New Roman" w:hAnsi="Times New Roman" w:cs="Times New Roman"/>
          <w:bCs/>
          <w:lang w:val="en-AU"/>
        </w:rPr>
        <w:t>)</w:t>
      </w:r>
      <w:r w:rsidRPr="00F65195">
        <w:rPr>
          <w:rFonts w:ascii="Times New Roman" w:hAnsi="Times New Roman" w:cs="Times New Roman"/>
          <w:bCs/>
          <w:lang w:val="en-AU"/>
        </w:rPr>
        <w:t>.</w:t>
      </w:r>
    </w:p>
    <w:p w14:paraId="2C7E0D02" w14:textId="5F5A4035" w:rsidR="002832A3" w:rsidRPr="00F65195" w:rsidRDefault="002832A3"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lastRenderedPageBreak/>
        <w:t>Churchill D</w:t>
      </w:r>
      <w:r w:rsidR="00D46AFF">
        <w:rPr>
          <w:rFonts w:ascii="Times New Roman" w:hAnsi="Times New Roman" w:cs="Times New Roman"/>
          <w:bCs/>
          <w:lang w:val="en-AU"/>
        </w:rPr>
        <w:t>.</w:t>
      </w:r>
      <w:r w:rsidRPr="00F65195">
        <w:rPr>
          <w:rFonts w:ascii="Times New Roman" w:hAnsi="Times New Roman" w:cs="Times New Roman"/>
          <w:bCs/>
          <w:lang w:val="en-AU"/>
        </w:rPr>
        <w:t>, Yeomans H</w:t>
      </w:r>
      <w:r w:rsidR="00D46AFF">
        <w:rPr>
          <w:rFonts w:ascii="Times New Roman" w:hAnsi="Times New Roman" w:cs="Times New Roman"/>
          <w:bCs/>
          <w:lang w:val="en-AU"/>
        </w:rPr>
        <w:t>.</w:t>
      </w:r>
      <w:r w:rsidRPr="00F65195">
        <w:rPr>
          <w:rFonts w:ascii="Times New Roman" w:hAnsi="Times New Roman" w:cs="Times New Roman"/>
          <w:bCs/>
          <w:lang w:val="en-AU"/>
        </w:rPr>
        <w:t xml:space="preserve"> and Channing I</w:t>
      </w:r>
      <w:r w:rsidR="00D46AFF">
        <w:rPr>
          <w:rFonts w:ascii="Times New Roman" w:hAnsi="Times New Roman" w:cs="Times New Roman"/>
          <w:bCs/>
          <w:lang w:val="en-AU"/>
        </w:rPr>
        <w:t>.,</w:t>
      </w:r>
      <w:r w:rsidRPr="00F65195">
        <w:rPr>
          <w:rFonts w:ascii="Times New Roman" w:hAnsi="Times New Roman" w:cs="Times New Roman"/>
          <w:bCs/>
          <w:lang w:val="en-AU"/>
        </w:rPr>
        <w:t xml:space="preserve"> 2022, </w:t>
      </w:r>
      <w:r w:rsidRPr="00F65195">
        <w:rPr>
          <w:rFonts w:ascii="Times New Roman" w:hAnsi="Times New Roman" w:cs="Times New Roman"/>
          <w:bCs/>
          <w:i/>
          <w:lang w:val="en-AU"/>
        </w:rPr>
        <w:t>Historical Criminology</w:t>
      </w:r>
      <w:r w:rsidRPr="00F65195">
        <w:rPr>
          <w:rFonts w:ascii="Times New Roman" w:hAnsi="Times New Roman" w:cs="Times New Roman"/>
          <w:bCs/>
          <w:lang w:val="en-AU"/>
        </w:rPr>
        <w:t xml:space="preserve">, </w:t>
      </w:r>
      <w:r w:rsidR="00D46AFF" w:rsidRPr="00F65195">
        <w:rPr>
          <w:rFonts w:ascii="Times New Roman" w:hAnsi="Times New Roman" w:cs="Times New Roman"/>
          <w:bCs/>
          <w:lang w:val="en-AU"/>
        </w:rPr>
        <w:t>Abingdon</w:t>
      </w:r>
      <w:r w:rsidR="00D46AFF">
        <w:rPr>
          <w:rFonts w:ascii="Times New Roman" w:hAnsi="Times New Roman" w:cs="Times New Roman"/>
          <w:bCs/>
          <w:lang w:val="en-AU"/>
        </w:rPr>
        <w:t>,</w:t>
      </w:r>
      <w:r w:rsidR="00D46AFF" w:rsidRPr="00F65195">
        <w:rPr>
          <w:rFonts w:ascii="Times New Roman" w:hAnsi="Times New Roman" w:cs="Times New Roman"/>
          <w:bCs/>
          <w:lang w:val="en-AU"/>
        </w:rPr>
        <w:t xml:space="preserve"> </w:t>
      </w:r>
      <w:r w:rsidRPr="00F65195">
        <w:rPr>
          <w:rFonts w:ascii="Times New Roman" w:hAnsi="Times New Roman" w:cs="Times New Roman"/>
          <w:bCs/>
          <w:lang w:val="en-AU"/>
        </w:rPr>
        <w:t>Routledge.</w:t>
      </w:r>
    </w:p>
    <w:p w14:paraId="3F8EC389" w14:textId="62F022E1" w:rsidR="008D7841" w:rsidRPr="00F65195" w:rsidRDefault="008D7841" w:rsidP="00FE0D60">
      <w:pPr>
        <w:spacing w:after="0" w:line="360" w:lineRule="auto"/>
        <w:rPr>
          <w:rFonts w:ascii="Times New Roman" w:hAnsi="Times New Roman" w:cs="Times New Roman"/>
          <w:bCs/>
          <w:lang w:val="en-AU"/>
        </w:rPr>
      </w:pPr>
    </w:p>
    <w:p w14:paraId="3176EFD9" w14:textId="1CDCD5A9" w:rsidR="008D7841" w:rsidRPr="00F65195" w:rsidRDefault="008D7841" w:rsidP="00FE0D60">
      <w:pPr>
        <w:spacing w:after="0" w:line="360" w:lineRule="auto"/>
        <w:rPr>
          <w:rFonts w:ascii="Times New Roman" w:hAnsi="Times New Roman" w:cs="Times New Roman"/>
          <w:bCs/>
          <w:lang w:val="en-AU"/>
        </w:rPr>
      </w:pPr>
      <w:proofErr w:type="spellStart"/>
      <w:r w:rsidRPr="00F65195">
        <w:rPr>
          <w:rFonts w:ascii="Times New Roman" w:hAnsi="Times New Roman" w:cs="Times New Roman"/>
          <w:bCs/>
          <w:lang w:val="en-AU"/>
        </w:rPr>
        <w:t>Clinard</w:t>
      </w:r>
      <w:proofErr w:type="spellEnd"/>
      <w:r w:rsidRPr="00F65195">
        <w:rPr>
          <w:rFonts w:ascii="Times New Roman" w:hAnsi="Times New Roman" w:cs="Times New Roman"/>
          <w:bCs/>
          <w:lang w:val="en-AU"/>
        </w:rPr>
        <w:t xml:space="preserve"> M</w:t>
      </w:r>
      <w:r w:rsidR="00D46AFF">
        <w:rPr>
          <w:rFonts w:ascii="Times New Roman" w:hAnsi="Times New Roman" w:cs="Times New Roman"/>
          <w:bCs/>
          <w:lang w:val="en-AU"/>
        </w:rPr>
        <w:t>.</w:t>
      </w:r>
      <w:r w:rsidRPr="00F65195">
        <w:rPr>
          <w:rFonts w:ascii="Times New Roman" w:hAnsi="Times New Roman" w:cs="Times New Roman"/>
          <w:bCs/>
          <w:lang w:val="en-AU"/>
        </w:rPr>
        <w:t>B</w:t>
      </w:r>
      <w:r w:rsidR="00D46AFF">
        <w:rPr>
          <w:rFonts w:ascii="Times New Roman" w:hAnsi="Times New Roman" w:cs="Times New Roman"/>
          <w:bCs/>
          <w:lang w:val="en-AU"/>
        </w:rPr>
        <w:t>.,</w:t>
      </w:r>
      <w:r w:rsidRPr="00F65195">
        <w:rPr>
          <w:rFonts w:ascii="Times New Roman" w:hAnsi="Times New Roman" w:cs="Times New Roman"/>
          <w:bCs/>
          <w:lang w:val="en-AU"/>
        </w:rPr>
        <w:t xml:space="preserve"> 1952, </w:t>
      </w:r>
      <w:r w:rsidRPr="00F65195">
        <w:rPr>
          <w:rFonts w:ascii="Times New Roman" w:hAnsi="Times New Roman" w:cs="Times New Roman"/>
          <w:bCs/>
          <w:i/>
          <w:lang w:val="en-AU"/>
        </w:rPr>
        <w:t xml:space="preserve">The Black Market: A Study of </w:t>
      </w:r>
      <w:proofErr w:type="gramStart"/>
      <w:r w:rsidRPr="00F65195">
        <w:rPr>
          <w:rFonts w:ascii="Times New Roman" w:hAnsi="Times New Roman" w:cs="Times New Roman"/>
          <w:bCs/>
          <w:i/>
          <w:lang w:val="en-AU"/>
        </w:rPr>
        <w:t>White Collar</w:t>
      </w:r>
      <w:proofErr w:type="gramEnd"/>
      <w:r w:rsidRPr="00F65195">
        <w:rPr>
          <w:rFonts w:ascii="Times New Roman" w:hAnsi="Times New Roman" w:cs="Times New Roman"/>
          <w:bCs/>
          <w:i/>
          <w:lang w:val="en-AU"/>
        </w:rPr>
        <w:t xml:space="preserve"> Crime</w:t>
      </w:r>
      <w:r w:rsidRPr="00F65195">
        <w:rPr>
          <w:rFonts w:ascii="Times New Roman" w:hAnsi="Times New Roman" w:cs="Times New Roman"/>
          <w:bCs/>
          <w:lang w:val="en-AU"/>
        </w:rPr>
        <w:t xml:space="preserve">, </w:t>
      </w:r>
      <w:r w:rsidR="00AC2645" w:rsidRPr="00F65195">
        <w:rPr>
          <w:rFonts w:ascii="Times New Roman" w:hAnsi="Times New Roman" w:cs="Times New Roman"/>
          <w:bCs/>
          <w:lang w:val="en-AU"/>
        </w:rPr>
        <w:t>New York</w:t>
      </w:r>
      <w:r w:rsidR="00AC2645">
        <w:rPr>
          <w:rFonts w:ascii="Times New Roman" w:hAnsi="Times New Roman" w:cs="Times New Roman"/>
          <w:bCs/>
          <w:lang w:val="en-AU"/>
        </w:rPr>
        <w:t>,</w:t>
      </w:r>
      <w:r w:rsidR="00AC2645" w:rsidRPr="00F65195">
        <w:rPr>
          <w:rFonts w:ascii="Times New Roman" w:hAnsi="Times New Roman" w:cs="Times New Roman"/>
          <w:bCs/>
          <w:lang w:val="en-AU"/>
        </w:rPr>
        <w:t xml:space="preserve"> </w:t>
      </w:r>
      <w:r w:rsidRPr="00F65195">
        <w:rPr>
          <w:rFonts w:ascii="Times New Roman" w:hAnsi="Times New Roman" w:cs="Times New Roman"/>
          <w:bCs/>
          <w:lang w:val="en-AU"/>
        </w:rPr>
        <w:t>Rinehart &amp; Company.</w:t>
      </w:r>
    </w:p>
    <w:p w14:paraId="2ACA40BF" w14:textId="2C22A692" w:rsidR="00FA782A" w:rsidRPr="00F65195" w:rsidRDefault="00FA782A" w:rsidP="00FE0D60">
      <w:pPr>
        <w:spacing w:after="0" w:line="360" w:lineRule="auto"/>
        <w:rPr>
          <w:rFonts w:ascii="Times New Roman" w:hAnsi="Times New Roman" w:cs="Times New Roman"/>
          <w:bCs/>
          <w:lang w:val="en-AU"/>
        </w:rPr>
      </w:pPr>
    </w:p>
    <w:p w14:paraId="485D0372" w14:textId="02000848" w:rsidR="00FA782A" w:rsidRPr="00F65195" w:rsidRDefault="00FA782A"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Cohen S</w:t>
      </w:r>
      <w:r w:rsidR="00D46AFF">
        <w:rPr>
          <w:rFonts w:ascii="Times New Roman" w:hAnsi="Times New Roman" w:cs="Times New Roman"/>
          <w:bCs/>
          <w:lang w:val="en-AU"/>
        </w:rPr>
        <w:t>.,</w:t>
      </w:r>
      <w:r w:rsidRPr="00F65195">
        <w:rPr>
          <w:rFonts w:ascii="Times New Roman" w:hAnsi="Times New Roman" w:cs="Times New Roman"/>
          <w:bCs/>
          <w:lang w:val="en-AU"/>
        </w:rPr>
        <w:t xml:space="preserve"> 1986, Bandits, Rebels or Criminals: African History and Western Criminology, </w:t>
      </w:r>
      <w:r w:rsidRPr="00F65195">
        <w:rPr>
          <w:rFonts w:ascii="Times New Roman" w:hAnsi="Times New Roman" w:cs="Times New Roman"/>
          <w:bCs/>
          <w:i/>
          <w:lang w:val="en-AU"/>
        </w:rPr>
        <w:t>Africa</w:t>
      </w:r>
      <w:r w:rsidRPr="00F65195">
        <w:rPr>
          <w:rFonts w:ascii="Times New Roman" w:hAnsi="Times New Roman" w:cs="Times New Roman"/>
          <w:bCs/>
          <w:lang w:val="en-AU"/>
        </w:rPr>
        <w:t>, 56</w:t>
      </w:r>
      <w:r w:rsidR="00D842FC">
        <w:rPr>
          <w:rFonts w:ascii="Times New Roman" w:hAnsi="Times New Roman" w:cs="Times New Roman"/>
          <w:bCs/>
          <w:lang w:val="en-AU"/>
        </w:rPr>
        <w:t xml:space="preserve">, </w:t>
      </w:r>
      <w:r w:rsidRPr="00F65195">
        <w:rPr>
          <w:rFonts w:ascii="Times New Roman" w:hAnsi="Times New Roman" w:cs="Times New Roman"/>
          <w:bCs/>
          <w:lang w:val="en-AU"/>
        </w:rPr>
        <w:t>4,</w:t>
      </w:r>
      <w:r w:rsidR="00D842FC">
        <w:rPr>
          <w:rFonts w:ascii="Times New Roman" w:hAnsi="Times New Roman" w:cs="Times New Roman"/>
          <w:bCs/>
          <w:lang w:val="en-AU"/>
        </w:rPr>
        <w:t xml:space="preserve"> </w:t>
      </w:r>
      <w:r w:rsidRPr="00F65195">
        <w:rPr>
          <w:rFonts w:ascii="Times New Roman" w:hAnsi="Times New Roman" w:cs="Times New Roman"/>
          <w:bCs/>
          <w:lang w:val="en-AU"/>
        </w:rPr>
        <w:t>468-483.</w:t>
      </w:r>
    </w:p>
    <w:p w14:paraId="4F04C21C" w14:textId="77777777" w:rsidR="00B50B06" w:rsidRPr="00F65195" w:rsidRDefault="00B50B06" w:rsidP="00FE0D60">
      <w:pPr>
        <w:spacing w:after="0" w:line="360" w:lineRule="auto"/>
        <w:rPr>
          <w:rFonts w:ascii="Times New Roman" w:eastAsia="Times New Roman" w:hAnsi="Times New Roman" w:cs="Times New Roman"/>
          <w:bCs/>
          <w:lang w:eastAsia="en-GB"/>
        </w:rPr>
      </w:pPr>
    </w:p>
    <w:p w14:paraId="342A9C74" w14:textId="6C7BD03C" w:rsidR="007D00AF" w:rsidRPr="00F65195" w:rsidRDefault="005C5884" w:rsidP="00FE0D60">
      <w:pPr>
        <w:spacing w:after="0" w:line="360" w:lineRule="auto"/>
        <w:rPr>
          <w:rFonts w:ascii="Times New Roman" w:eastAsia="Times New Roman" w:hAnsi="Times New Roman" w:cs="Times New Roman"/>
          <w:bCs/>
          <w:lang w:eastAsia="en-GB"/>
        </w:rPr>
      </w:pPr>
      <w:proofErr w:type="spellStart"/>
      <w:r w:rsidRPr="00F65195">
        <w:rPr>
          <w:rFonts w:ascii="Times New Roman" w:hAnsi="Times New Roman" w:cs="Times New Roman"/>
          <w:bCs/>
          <w:lang w:val="en-US"/>
        </w:rPr>
        <w:t>Dubber</w:t>
      </w:r>
      <w:proofErr w:type="spellEnd"/>
      <w:r w:rsidRPr="00F65195">
        <w:rPr>
          <w:rFonts w:ascii="Times New Roman" w:hAnsi="Times New Roman" w:cs="Times New Roman"/>
          <w:bCs/>
          <w:lang w:val="en-US"/>
        </w:rPr>
        <w:t xml:space="preserve"> M</w:t>
      </w:r>
      <w:r w:rsidR="00D46AFF">
        <w:rPr>
          <w:rFonts w:ascii="Times New Roman" w:hAnsi="Times New Roman" w:cs="Times New Roman"/>
          <w:bCs/>
          <w:lang w:val="en-US"/>
        </w:rPr>
        <w:t>.</w:t>
      </w:r>
      <w:r w:rsidRPr="00F65195">
        <w:rPr>
          <w:rFonts w:ascii="Times New Roman" w:hAnsi="Times New Roman" w:cs="Times New Roman"/>
          <w:bCs/>
          <w:lang w:val="en-US"/>
        </w:rPr>
        <w:t>D</w:t>
      </w:r>
      <w:r w:rsidR="00D46AFF">
        <w:rPr>
          <w:rFonts w:ascii="Times New Roman" w:hAnsi="Times New Roman" w:cs="Times New Roman"/>
          <w:bCs/>
          <w:lang w:val="en-US"/>
        </w:rPr>
        <w:t>.,</w:t>
      </w:r>
      <w:r w:rsidRPr="00F65195">
        <w:rPr>
          <w:rFonts w:ascii="Times New Roman" w:hAnsi="Times New Roman" w:cs="Times New Roman"/>
          <w:bCs/>
          <w:lang w:val="en-US"/>
        </w:rPr>
        <w:t xml:space="preserve"> 2016, Histories of </w:t>
      </w:r>
      <w:r w:rsidR="00AB52CF" w:rsidRPr="00F65195">
        <w:rPr>
          <w:rFonts w:ascii="Times New Roman" w:hAnsi="Times New Roman" w:cs="Times New Roman"/>
          <w:bCs/>
          <w:lang w:val="en-US"/>
        </w:rPr>
        <w:t>C</w:t>
      </w:r>
      <w:r w:rsidRPr="00F65195">
        <w:rPr>
          <w:rFonts w:ascii="Times New Roman" w:hAnsi="Times New Roman" w:cs="Times New Roman"/>
          <w:bCs/>
          <w:lang w:val="en-US"/>
        </w:rPr>
        <w:t xml:space="preserve">rime and </w:t>
      </w:r>
      <w:r w:rsidR="00AB52CF" w:rsidRPr="00F65195">
        <w:rPr>
          <w:rFonts w:ascii="Times New Roman" w:hAnsi="Times New Roman" w:cs="Times New Roman"/>
          <w:bCs/>
          <w:lang w:val="en-US"/>
        </w:rPr>
        <w:t>C</w:t>
      </w:r>
      <w:r w:rsidRPr="00F65195">
        <w:rPr>
          <w:rFonts w:ascii="Times New Roman" w:hAnsi="Times New Roman" w:cs="Times New Roman"/>
          <w:bCs/>
          <w:lang w:val="en-US"/>
        </w:rPr>
        <w:t xml:space="preserve">riminal </w:t>
      </w:r>
      <w:r w:rsidR="00AB52CF" w:rsidRPr="00F65195">
        <w:rPr>
          <w:rFonts w:ascii="Times New Roman" w:hAnsi="Times New Roman" w:cs="Times New Roman"/>
          <w:bCs/>
          <w:lang w:val="en-US"/>
        </w:rPr>
        <w:t>J</w:t>
      </w:r>
      <w:r w:rsidRPr="00F65195">
        <w:rPr>
          <w:rFonts w:ascii="Times New Roman" w:hAnsi="Times New Roman" w:cs="Times New Roman"/>
          <w:bCs/>
          <w:lang w:val="en-US"/>
        </w:rPr>
        <w:t xml:space="preserve">ustice and the </w:t>
      </w:r>
      <w:r w:rsidR="00AB52CF" w:rsidRPr="00F65195">
        <w:rPr>
          <w:rFonts w:ascii="Times New Roman" w:hAnsi="Times New Roman" w:cs="Times New Roman"/>
          <w:bCs/>
          <w:lang w:val="en-US"/>
        </w:rPr>
        <w:t>H</w:t>
      </w:r>
      <w:r w:rsidRPr="00F65195">
        <w:rPr>
          <w:rFonts w:ascii="Times New Roman" w:hAnsi="Times New Roman" w:cs="Times New Roman"/>
          <w:bCs/>
          <w:lang w:val="en-US"/>
        </w:rPr>
        <w:t xml:space="preserve">istorical </w:t>
      </w:r>
      <w:r w:rsidR="00AB52CF" w:rsidRPr="00F65195">
        <w:rPr>
          <w:rFonts w:ascii="Times New Roman" w:hAnsi="Times New Roman" w:cs="Times New Roman"/>
          <w:bCs/>
          <w:lang w:val="en-US"/>
        </w:rPr>
        <w:t>A</w:t>
      </w:r>
      <w:r w:rsidRPr="00F65195">
        <w:rPr>
          <w:rFonts w:ascii="Times New Roman" w:hAnsi="Times New Roman" w:cs="Times New Roman"/>
          <w:bCs/>
          <w:lang w:val="en-US"/>
        </w:rPr>
        <w:t xml:space="preserve">nalysis of </w:t>
      </w:r>
      <w:r w:rsidR="00AB52CF" w:rsidRPr="00F65195">
        <w:rPr>
          <w:rFonts w:ascii="Times New Roman" w:hAnsi="Times New Roman" w:cs="Times New Roman"/>
          <w:bCs/>
          <w:lang w:val="en-US"/>
        </w:rPr>
        <w:t>C</w:t>
      </w:r>
      <w:r w:rsidRPr="00F65195">
        <w:rPr>
          <w:rFonts w:ascii="Times New Roman" w:hAnsi="Times New Roman" w:cs="Times New Roman"/>
          <w:bCs/>
          <w:lang w:val="en-US"/>
        </w:rPr>
        <w:t xml:space="preserve">riminal </w:t>
      </w:r>
      <w:r w:rsidR="00AB52CF" w:rsidRPr="00F65195">
        <w:rPr>
          <w:rFonts w:ascii="Times New Roman" w:hAnsi="Times New Roman" w:cs="Times New Roman"/>
          <w:bCs/>
          <w:lang w:val="en-US"/>
        </w:rPr>
        <w:t>L</w:t>
      </w:r>
      <w:r w:rsidRPr="00F65195">
        <w:rPr>
          <w:rFonts w:ascii="Times New Roman" w:hAnsi="Times New Roman" w:cs="Times New Roman"/>
          <w:bCs/>
          <w:lang w:val="en-US"/>
        </w:rPr>
        <w:t xml:space="preserve">aw, </w:t>
      </w:r>
      <w:r w:rsidRPr="00CB2406">
        <w:rPr>
          <w:rFonts w:ascii="Times New Roman" w:hAnsi="Times New Roman" w:cs="Times New Roman"/>
          <w:bCs/>
          <w:i/>
          <w:lang w:val="en-US"/>
        </w:rPr>
        <w:t>in</w:t>
      </w:r>
      <w:r w:rsidRPr="00F65195">
        <w:rPr>
          <w:rFonts w:ascii="Times New Roman" w:hAnsi="Times New Roman" w:cs="Times New Roman"/>
          <w:bCs/>
          <w:lang w:val="en-US"/>
        </w:rPr>
        <w:t xml:space="preserve"> </w:t>
      </w:r>
      <w:r w:rsidRPr="00F65195">
        <w:rPr>
          <w:rFonts w:ascii="Times New Roman" w:hAnsi="Times New Roman" w:cs="Times New Roman"/>
          <w:bCs/>
          <w:lang w:val="en-AU"/>
        </w:rPr>
        <w:t xml:space="preserve">Knepper </w:t>
      </w:r>
      <w:r w:rsidR="00CB2406" w:rsidRPr="00F65195">
        <w:rPr>
          <w:rFonts w:ascii="Times New Roman" w:hAnsi="Times New Roman" w:cs="Times New Roman"/>
          <w:bCs/>
          <w:lang w:val="en-AU"/>
        </w:rPr>
        <w:t>P</w:t>
      </w:r>
      <w:r w:rsidR="00CB2406">
        <w:rPr>
          <w:rFonts w:ascii="Times New Roman" w:hAnsi="Times New Roman" w:cs="Times New Roman"/>
          <w:bCs/>
          <w:lang w:val="en-AU"/>
        </w:rPr>
        <w:t xml:space="preserve">. </w:t>
      </w:r>
      <w:r w:rsidR="00AC2645">
        <w:rPr>
          <w:rFonts w:ascii="Times New Roman" w:hAnsi="Times New Roman" w:cs="Times New Roman"/>
          <w:bCs/>
          <w:lang w:val="en-AU"/>
        </w:rPr>
        <w:t>and</w:t>
      </w:r>
      <w:r w:rsidRPr="00F65195">
        <w:rPr>
          <w:rFonts w:ascii="Times New Roman" w:hAnsi="Times New Roman" w:cs="Times New Roman"/>
          <w:bCs/>
          <w:lang w:val="en-AU"/>
        </w:rPr>
        <w:t xml:space="preserve"> Johansen </w:t>
      </w:r>
      <w:r w:rsidR="00CB2406" w:rsidRPr="00F65195">
        <w:rPr>
          <w:rFonts w:ascii="Times New Roman" w:hAnsi="Times New Roman" w:cs="Times New Roman"/>
          <w:bCs/>
          <w:lang w:val="en-AU"/>
        </w:rPr>
        <w:t>A</w:t>
      </w:r>
      <w:r w:rsidR="00CB2406">
        <w:rPr>
          <w:rFonts w:ascii="Times New Roman" w:hAnsi="Times New Roman" w:cs="Times New Roman"/>
          <w:bCs/>
          <w:lang w:val="en-AU"/>
        </w:rPr>
        <w:t>.</w:t>
      </w:r>
      <w:r w:rsidR="00CB2406" w:rsidRPr="00F65195">
        <w:rPr>
          <w:rFonts w:ascii="Times New Roman" w:hAnsi="Times New Roman" w:cs="Times New Roman"/>
          <w:bCs/>
          <w:lang w:val="en-AU"/>
        </w:rPr>
        <w:t xml:space="preserve"> </w:t>
      </w:r>
      <w:r w:rsidRPr="00F65195">
        <w:rPr>
          <w:rFonts w:ascii="Times New Roman" w:hAnsi="Times New Roman" w:cs="Times New Roman"/>
          <w:bCs/>
          <w:lang w:val="en-AU"/>
        </w:rPr>
        <w:t>(</w:t>
      </w:r>
      <w:r w:rsidR="00F12C2A">
        <w:rPr>
          <w:rFonts w:ascii="Times New Roman" w:hAnsi="Times New Roman" w:cs="Times New Roman"/>
          <w:bCs/>
          <w:lang w:val="en-AU"/>
        </w:rPr>
        <w:t>E</w:t>
      </w:r>
      <w:r w:rsidRPr="00F65195">
        <w:rPr>
          <w:rFonts w:ascii="Times New Roman" w:hAnsi="Times New Roman" w:cs="Times New Roman"/>
          <w:bCs/>
          <w:lang w:val="en-AU"/>
        </w:rPr>
        <w:t>ds</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r w:rsidRPr="00F65195">
        <w:rPr>
          <w:rFonts w:ascii="Times New Roman" w:hAnsi="Times New Roman" w:cs="Times New Roman"/>
          <w:bCs/>
          <w:i/>
          <w:lang w:val="en-AU"/>
        </w:rPr>
        <w:t xml:space="preserve">The Oxford </w:t>
      </w:r>
      <w:r w:rsidR="00D46AFF">
        <w:rPr>
          <w:rFonts w:ascii="Times New Roman" w:hAnsi="Times New Roman" w:cs="Times New Roman"/>
          <w:bCs/>
          <w:i/>
          <w:lang w:val="en-AU"/>
        </w:rPr>
        <w:t>H</w:t>
      </w:r>
      <w:r w:rsidRPr="00F65195">
        <w:rPr>
          <w:rFonts w:ascii="Times New Roman" w:hAnsi="Times New Roman" w:cs="Times New Roman"/>
          <w:bCs/>
          <w:i/>
          <w:lang w:val="en-AU"/>
        </w:rPr>
        <w:t xml:space="preserve">andbook of the </w:t>
      </w:r>
      <w:r w:rsidR="00D46AFF">
        <w:rPr>
          <w:rFonts w:ascii="Times New Roman" w:hAnsi="Times New Roman" w:cs="Times New Roman"/>
          <w:bCs/>
          <w:i/>
          <w:lang w:val="en-AU"/>
        </w:rPr>
        <w:t>H</w:t>
      </w:r>
      <w:r w:rsidRPr="00F65195">
        <w:rPr>
          <w:rFonts w:ascii="Times New Roman" w:hAnsi="Times New Roman" w:cs="Times New Roman"/>
          <w:bCs/>
          <w:i/>
          <w:lang w:val="en-AU"/>
        </w:rPr>
        <w:t xml:space="preserve">istory of </w:t>
      </w:r>
      <w:r w:rsidR="00D46AFF">
        <w:rPr>
          <w:rFonts w:ascii="Times New Roman" w:hAnsi="Times New Roman" w:cs="Times New Roman"/>
          <w:bCs/>
          <w:i/>
          <w:lang w:val="en-AU"/>
        </w:rPr>
        <w:t>C</w:t>
      </w:r>
      <w:r w:rsidRPr="00F65195">
        <w:rPr>
          <w:rFonts w:ascii="Times New Roman" w:hAnsi="Times New Roman" w:cs="Times New Roman"/>
          <w:bCs/>
          <w:i/>
          <w:lang w:val="en-AU"/>
        </w:rPr>
        <w:t xml:space="preserve">rime and </w:t>
      </w:r>
      <w:r w:rsidR="00D46AFF">
        <w:rPr>
          <w:rFonts w:ascii="Times New Roman" w:hAnsi="Times New Roman" w:cs="Times New Roman"/>
          <w:bCs/>
          <w:i/>
          <w:lang w:val="en-AU"/>
        </w:rPr>
        <w:t>C</w:t>
      </w:r>
      <w:r w:rsidRPr="00F65195">
        <w:rPr>
          <w:rFonts w:ascii="Times New Roman" w:hAnsi="Times New Roman" w:cs="Times New Roman"/>
          <w:bCs/>
          <w:i/>
          <w:lang w:val="en-AU"/>
        </w:rPr>
        <w:t xml:space="preserve">riminal </w:t>
      </w:r>
      <w:r w:rsidR="00D46AFF">
        <w:rPr>
          <w:rFonts w:ascii="Times New Roman" w:hAnsi="Times New Roman" w:cs="Times New Roman"/>
          <w:bCs/>
          <w:i/>
          <w:lang w:val="en-AU"/>
        </w:rPr>
        <w:t>J</w:t>
      </w:r>
      <w:r w:rsidRPr="00F65195">
        <w:rPr>
          <w:rFonts w:ascii="Times New Roman" w:hAnsi="Times New Roman" w:cs="Times New Roman"/>
          <w:bCs/>
          <w:i/>
          <w:lang w:val="en-AU"/>
        </w:rPr>
        <w:t>ustice</w:t>
      </w:r>
      <w:r w:rsidRPr="00F65195">
        <w:rPr>
          <w:rFonts w:ascii="Times New Roman" w:hAnsi="Times New Roman" w:cs="Times New Roman"/>
          <w:bCs/>
          <w:lang w:val="en-AU"/>
        </w:rPr>
        <w:t xml:space="preserve">, </w:t>
      </w:r>
      <w:r w:rsidR="00D46AFF" w:rsidRPr="00F65195">
        <w:rPr>
          <w:rFonts w:ascii="Times New Roman" w:hAnsi="Times New Roman" w:cs="Times New Roman"/>
          <w:bCs/>
          <w:lang w:val="en-AU"/>
        </w:rPr>
        <w:t>Oxford</w:t>
      </w:r>
      <w:r w:rsidR="00D46AFF">
        <w:rPr>
          <w:rFonts w:ascii="Times New Roman" w:hAnsi="Times New Roman" w:cs="Times New Roman"/>
          <w:bCs/>
          <w:lang w:val="en-AU"/>
        </w:rPr>
        <w:t xml:space="preserve">, </w:t>
      </w:r>
      <w:r w:rsidRPr="00F65195">
        <w:rPr>
          <w:rFonts w:ascii="Times New Roman" w:hAnsi="Times New Roman" w:cs="Times New Roman"/>
          <w:bCs/>
          <w:lang w:val="en-AU"/>
        </w:rPr>
        <w:t>Oxford University Press, 597-612.</w:t>
      </w:r>
    </w:p>
    <w:p w14:paraId="4E31C607" w14:textId="77777777" w:rsidR="00382976" w:rsidRPr="00F65195" w:rsidRDefault="00382976" w:rsidP="00FE0D60">
      <w:pPr>
        <w:spacing w:after="0" w:line="360" w:lineRule="auto"/>
        <w:rPr>
          <w:rFonts w:ascii="Times New Roman" w:hAnsi="Times New Roman" w:cs="Times New Roman"/>
          <w:bCs/>
        </w:rPr>
      </w:pPr>
    </w:p>
    <w:p w14:paraId="1C13D1A6" w14:textId="3A448AA9" w:rsidR="007D00AF" w:rsidRPr="00F65195" w:rsidRDefault="00382976"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Elton G</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R</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1984, Herbert Butterfield and the Study of History, </w:t>
      </w:r>
      <w:r w:rsidRPr="00F65195">
        <w:rPr>
          <w:rFonts w:ascii="Times New Roman" w:eastAsia="Times New Roman" w:hAnsi="Times New Roman" w:cs="Times New Roman"/>
          <w:bCs/>
          <w:i/>
          <w:lang w:eastAsia="en-GB"/>
        </w:rPr>
        <w:t>The Historical Journal</w:t>
      </w:r>
      <w:r w:rsidRPr="00F65195">
        <w:rPr>
          <w:rFonts w:ascii="Times New Roman" w:eastAsia="Times New Roman" w:hAnsi="Times New Roman" w:cs="Times New Roman"/>
          <w:bCs/>
          <w:lang w:eastAsia="en-GB"/>
        </w:rPr>
        <w:t>, 27</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3, 729-74.</w:t>
      </w:r>
    </w:p>
    <w:p w14:paraId="451985F5" w14:textId="7F34EF67" w:rsidR="00B50B06" w:rsidRPr="00F65195" w:rsidRDefault="00B50B06" w:rsidP="00FE0D60">
      <w:pPr>
        <w:spacing w:after="0" w:line="360" w:lineRule="auto"/>
        <w:rPr>
          <w:rFonts w:ascii="Times New Roman" w:hAnsi="Times New Roman" w:cs="Times New Roman"/>
          <w:bCs/>
          <w:iCs/>
        </w:rPr>
      </w:pPr>
    </w:p>
    <w:p w14:paraId="2CD135BC" w14:textId="763208CC" w:rsidR="00B50B06" w:rsidRPr="00F65195" w:rsidRDefault="00B50B06" w:rsidP="00FE0D60">
      <w:pPr>
        <w:spacing w:after="0" w:line="360" w:lineRule="auto"/>
        <w:rPr>
          <w:rFonts w:ascii="Times New Roman" w:hAnsi="Times New Roman" w:cs="Times New Roman"/>
          <w:bCs/>
          <w:iCs/>
        </w:rPr>
      </w:pPr>
      <w:r w:rsidRPr="00F65195">
        <w:rPr>
          <w:rFonts w:ascii="Times New Roman" w:hAnsi="Times New Roman" w:cs="Times New Roman"/>
          <w:bCs/>
          <w:iCs/>
        </w:rPr>
        <w:t>Emsley C</w:t>
      </w:r>
      <w:r w:rsidR="00D46AFF">
        <w:rPr>
          <w:rFonts w:ascii="Times New Roman" w:hAnsi="Times New Roman" w:cs="Times New Roman"/>
          <w:bCs/>
          <w:iCs/>
        </w:rPr>
        <w:t>.,</w:t>
      </w:r>
      <w:r w:rsidRPr="00F65195">
        <w:rPr>
          <w:rFonts w:ascii="Times New Roman" w:hAnsi="Times New Roman" w:cs="Times New Roman"/>
          <w:bCs/>
          <w:iCs/>
        </w:rPr>
        <w:t xml:space="preserve"> 2005, Crime and Punishment: 10 Years of Research (1): Filling in, </w:t>
      </w:r>
      <w:proofErr w:type="gramStart"/>
      <w:r w:rsidRPr="00F65195">
        <w:rPr>
          <w:rFonts w:ascii="Times New Roman" w:hAnsi="Times New Roman" w:cs="Times New Roman"/>
          <w:bCs/>
          <w:iCs/>
        </w:rPr>
        <w:t>Adding</w:t>
      </w:r>
      <w:proofErr w:type="gramEnd"/>
      <w:r w:rsidRPr="00F65195">
        <w:rPr>
          <w:rFonts w:ascii="Times New Roman" w:hAnsi="Times New Roman" w:cs="Times New Roman"/>
          <w:bCs/>
          <w:iCs/>
        </w:rPr>
        <w:t xml:space="preserve"> up, Moving on: Criminal Hustice History in Contemporary Britain, </w:t>
      </w:r>
      <w:r w:rsidRPr="00F65195">
        <w:rPr>
          <w:rFonts w:ascii="Times New Roman" w:hAnsi="Times New Roman" w:cs="Times New Roman"/>
          <w:bCs/>
          <w:i/>
          <w:iCs/>
        </w:rPr>
        <w:t>Crime, History &amp; Societies</w:t>
      </w:r>
      <w:r w:rsidRPr="00F65195">
        <w:rPr>
          <w:rFonts w:ascii="Times New Roman" w:hAnsi="Times New Roman" w:cs="Times New Roman"/>
          <w:bCs/>
          <w:iCs/>
        </w:rPr>
        <w:t>, 9</w:t>
      </w:r>
      <w:r w:rsidR="00D842FC">
        <w:rPr>
          <w:rFonts w:ascii="Times New Roman" w:hAnsi="Times New Roman" w:cs="Times New Roman"/>
          <w:bCs/>
          <w:iCs/>
        </w:rPr>
        <w:t xml:space="preserve">, </w:t>
      </w:r>
      <w:r w:rsidRPr="00F65195">
        <w:rPr>
          <w:rFonts w:ascii="Times New Roman" w:hAnsi="Times New Roman" w:cs="Times New Roman"/>
          <w:bCs/>
          <w:iCs/>
        </w:rPr>
        <w:t>1, 117-138.</w:t>
      </w:r>
    </w:p>
    <w:p w14:paraId="5CD649D3" w14:textId="23DB0D87" w:rsidR="008D7841" w:rsidRPr="00F65195" w:rsidRDefault="008D7841" w:rsidP="00FE0D60">
      <w:pPr>
        <w:spacing w:after="0" w:line="360" w:lineRule="auto"/>
        <w:rPr>
          <w:rFonts w:ascii="Times New Roman" w:eastAsia="Times New Roman" w:hAnsi="Times New Roman" w:cs="Times New Roman"/>
          <w:bCs/>
          <w:lang w:eastAsia="en-GB"/>
        </w:rPr>
      </w:pPr>
    </w:p>
    <w:p w14:paraId="25A2C0C5" w14:textId="17B58ED1" w:rsidR="008D7841" w:rsidRPr="00F65195" w:rsidRDefault="008D7841"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Exner F</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00AC2645">
        <w:rPr>
          <w:rFonts w:ascii="Times New Roman" w:eastAsia="Times New Roman" w:hAnsi="Times New Roman" w:cs="Times New Roman"/>
          <w:bCs/>
          <w:lang w:eastAsia="en-GB"/>
        </w:rPr>
        <w:t>and</w:t>
      </w:r>
      <w:r w:rsidRPr="00F65195">
        <w:rPr>
          <w:rFonts w:ascii="Times New Roman" w:eastAsia="Times New Roman" w:hAnsi="Times New Roman" w:cs="Times New Roman"/>
          <w:bCs/>
          <w:lang w:eastAsia="en-GB"/>
        </w:rPr>
        <w:t xml:space="preserve"> </w:t>
      </w:r>
      <w:proofErr w:type="spellStart"/>
      <w:r w:rsidRPr="00F65195">
        <w:rPr>
          <w:rFonts w:ascii="Times New Roman" w:eastAsia="Times New Roman" w:hAnsi="Times New Roman" w:cs="Times New Roman"/>
          <w:bCs/>
          <w:lang w:eastAsia="en-GB"/>
        </w:rPr>
        <w:t>Lelewer</w:t>
      </w:r>
      <w:proofErr w:type="spellEnd"/>
      <w:r w:rsidRPr="00F65195">
        <w:rPr>
          <w:rFonts w:ascii="Times New Roman" w:eastAsia="Times New Roman" w:hAnsi="Times New Roman" w:cs="Times New Roman"/>
          <w:bCs/>
          <w:lang w:eastAsia="en-GB"/>
        </w:rPr>
        <w:t xml:space="preserve"> G</w:t>
      </w:r>
      <w:r w:rsidR="00AC2645">
        <w:rPr>
          <w:rFonts w:ascii="Times New Roman" w:eastAsia="Times New Roman" w:hAnsi="Times New Roman" w:cs="Times New Roman"/>
          <w:bCs/>
          <w:lang w:eastAsia="en-GB"/>
        </w:rPr>
        <w:t>.</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1927, </w:t>
      </w:r>
      <w:r w:rsidRPr="00F65195">
        <w:rPr>
          <w:rFonts w:ascii="Times New Roman" w:eastAsia="Times New Roman" w:hAnsi="Times New Roman" w:cs="Times New Roman"/>
          <w:bCs/>
          <w:i/>
          <w:lang w:eastAsia="en-GB"/>
        </w:rPr>
        <w:t xml:space="preserve">Krieg und </w:t>
      </w:r>
      <w:proofErr w:type="spellStart"/>
      <w:r w:rsidRPr="00F65195">
        <w:rPr>
          <w:rFonts w:ascii="Times New Roman" w:eastAsia="Times New Roman" w:hAnsi="Times New Roman" w:cs="Times New Roman"/>
          <w:bCs/>
          <w:i/>
          <w:lang w:eastAsia="en-GB"/>
        </w:rPr>
        <w:t>Kriminalität</w:t>
      </w:r>
      <w:proofErr w:type="spellEnd"/>
      <w:r w:rsidRPr="00F65195">
        <w:rPr>
          <w:rFonts w:ascii="Times New Roman" w:eastAsia="Times New Roman" w:hAnsi="Times New Roman" w:cs="Times New Roman"/>
          <w:bCs/>
          <w:i/>
          <w:lang w:eastAsia="en-GB"/>
        </w:rPr>
        <w:t xml:space="preserve"> in </w:t>
      </w:r>
      <w:proofErr w:type="spellStart"/>
      <w:r w:rsidRPr="00F65195">
        <w:rPr>
          <w:rFonts w:ascii="Times New Roman" w:eastAsia="Times New Roman" w:hAnsi="Times New Roman" w:cs="Times New Roman"/>
          <w:bCs/>
          <w:i/>
          <w:lang w:eastAsia="en-GB"/>
        </w:rPr>
        <w:t>Österreich</w:t>
      </w:r>
      <w:proofErr w:type="spellEnd"/>
      <w:r w:rsidRPr="00F65195">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New Haven</w:t>
      </w:r>
      <w:r w:rsidR="00D46AFF">
        <w:rPr>
          <w:rFonts w:ascii="Times New Roman" w:eastAsia="Times New Roman" w:hAnsi="Times New Roman" w:cs="Times New Roman"/>
          <w:bCs/>
          <w:lang w:eastAsia="en-GB"/>
        </w:rPr>
        <w:t>,</w:t>
      </w:r>
      <w:r w:rsidR="00D46AFF"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Yale University Press.</w:t>
      </w:r>
    </w:p>
    <w:p w14:paraId="7BB5D607" w14:textId="09E0BCAA" w:rsidR="009E5FC2" w:rsidRPr="00F65195" w:rsidRDefault="009E5FC2" w:rsidP="00FE0D60">
      <w:pPr>
        <w:spacing w:after="0" w:line="360" w:lineRule="auto"/>
        <w:rPr>
          <w:rFonts w:ascii="Times New Roman" w:eastAsia="Times New Roman" w:hAnsi="Times New Roman" w:cs="Times New Roman"/>
          <w:bCs/>
          <w:lang w:eastAsia="en-GB"/>
        </w:rPr>
      </w:pPr>
    </w:p>
    <w:p w14:paraId="0DB26B73" w14:textId="77A4094D" w:rsidR="009E5FC2" w:rsidRPr="00F65195" w:rsidRDefault="009E5FC2" w:rsidP="00FE0D60">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Febvre</w:t>
      </w:r>
      <w:proofErr w:type="spellEnd"/>
      <w:r w:rsidRPr="00F65195">
        <w:rPr>
          <w:rFonts w:ascii="Times New Roman" w:eastAsia="Times New Roman" w:hAnsi="Times New Roman" w:cs="Times New Roman"/>
          <w:bCs/>
          <w:lang w:eastAsia="en-GB"/>
        </w:rPr>
        <w:t xml:space="preserve"> L</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1973, How Jules Michelet Invented the Renaissance, </w:t>
      </w:r>
      <w:r w:rsidRPr="00182852">
        <w:rPr>
          <w:rFonts w:ascii="Times New Roman" w:eastAsia="Times New Roman" w:hAnsi="Times New Roman" w:cs="Times New Roman"/>
          <w:bCs/>
          <w:i/>
          <w:lang w:eastAsia="en-GB"/>
        </w:rPr>
        <w:t>in</w:t>
      </w:r>
      <w:r w:rsidRPr="00F65195">
        <w:rPr>
          <w:rFonts w:ascii="Times New Roman" w:eastAsia="Times New Roman" w:hAnsi="Times New Roman" w:cs="Times New Roman"/>
          <w:bCs/>
          <w:lang w:eastAsia="en-GB"/>
        </w:rPr>
        <w:t xml:space="preserve"> Burke </w:t>
      </w:r>
      <w:r w:rsidR="00CB2406" w:rsidRPr="00F65195">
        <w:rPr>
          <w:rFonts w:ascii="Times New Roman" w:eastAsia="Times New Roman" w:hAnsi="Times New Roman" w:cs="Times New Roman"/>
          <w:bCs/>
          <w:lang w:eastAsia="en-GB"/>
        </w:rPr>
        <w:t>P</w:t>
      </w:r>
      <w:r w:rsidR="00CB2406">
        <w:rPr>
          <w:rFonts w:ascii="Times New Roman" w:eastAsia="Times New Roman" w:hAnsi="Times New Roman" w:cs="Times New Roman"/>
          <w:bCs/>
          <w:lang w:eastAsia="en-GB"/>
        </w:rPr>
        <w:t>.</w:t>
      </w:r>
      <w:r w:rsidR="00CB2406"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w:t>
      </w:r>
      <w:r w:rsidR="00D842FC">
        <w:rPr>
          <w:rFonts w:ascii="Times New Roman" w:eastAsia="Times New Roman" w:hAnsi="Times New Roman" w:cs="Times New Roman"/>
          <w:bCs/>
          <w:lang w:eastAsia="en-GB"/>
        </w:rPr>
        <w:t>E</w:t>
      </w:r>
      <w:r w:rsidRPr="00F65195">
        <w:rPr>
          <w:rFonts w:ascii="Times New Roman" w:eastAsia="Times New Roman" w:hAnsi="Times New Roman" w:cs="Times New Roman"/>
          <w:bCs/>
          <w:lang w:eastAsia="en-GB"/>
        </w:rPr>
        <w:t xml:space="preserve">d.) </w:t>
      </w:r>
      <w:r w:rsidRPr="00F65195">
        <w:rPr>
          <w:rFonts w:ascii="Times New Roman" w:eastAsia="Times New Roman" w:hAnsi="Times New Roman" w:cs="Times New Roman"/>
          <w:bCs/>
          <w:i/>
          <w:lang w:eastAsia="en-GB"/>
        </w:rPr>
        <w:t xml:space="preserve">A New Kind of History: From the Writings of </w:t>
      </w:r>
      <w:proofErr w:type="spellStart"/>
      <w:r w:rsidRPr="00F65195">
        <w:rPr>
          <w:rFonts w:ascii="Times New Roman" w:eastAsia="Times New Roman" w:hAnsi="Times New Roman" w:cs="Times New Roman"/>
          <w:bCs/>
          <w:i/>
          <w:lang w:eastAsia="en-GB"/>
        </w:rPr>
        <w:t>Febvre</w:t>
      </w:r>
      <w:proofErr w:type="spellEnd"/>
      <w:r w:rsidRPr="00F65195">
        <w:rPr>
          <w:rFonts w:ascii="Times New Roman" w:eastAsia="Times New Roman" w:hAnsi="Times New Roman" w:cs="Times New Roman"/>
          <w:bCs/>
          <w:lang w:eastAsia="en-GB"/>
        </w:rPr>
        <w:t xml:space="preserve">, translated by </w:t>
      </w:r>
      <w:proofErr w:type="spellStart"/>
      <w:r w:rsidRPr="00F65195">
        <w:rPr>
          <w:rFonts w:ascii="Times New Roman" w:eastAsia="Times New Roman" w:hAnsi="Times New Roman" w:cs="Times New Roman"/>
          <w:bCs/>
          <w:lang w:eastAsia="en-GB"/>
        </w:rPr>
        <w:t>Folca</w:t>
      </w:r>
      <w:proofErr w:type="spellEnd"/>
      <w:r w:rsidR="001F789D">
        <w:rPr>
          <w:rFonts w:ascii="Times New Roman" w:eastAsia="Times New Roman" w:hAnsi="Times New Roman" w:cs="Times New Roman"/>
          <w:bCs/>
          <w:lang w:eastAsia="en-GB"/>
        </w:rPr>
        <w:t xml:space="preserve"> </w:t>
      </w:r>
      <w:r w:rsidR="001F789D" w:rsidRPr="00F65195">
        <w:rPr>
          <w:rFonts w:ascii="Times New Roman" w:eastAsia="Times New Roman" w:hAnsi="Times New Roman" w:cs="Times New Roman"/>
          <w:bCs/>
          <w:lang w:eastAsia="en-GB"/>
        </w:rPr>
        <w:t>K</w:t>
      </w:r>
      <w:r w:rsidR="001F789D">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00AC2645" w:rsidRPr="00F65195">
        <w:rPr>
          <w:rFonts w:ascii="Times New Roman" w:hAnsi="Times New Roman" w:cs="Times New Roman"/>
          <w:bCs/>
          <w:lang w:val="en-AU"/>
        </w:rPr>
        <w:t>New York</w:t>
      </w:r>
      <w:r w:rsidR="00AC2645">
        <w:rPr>
          <w:rFonts w:ascii="Times New Roman" w:hAnsi="Times New Roman" w:cs="Times New Roman"/>
          <w:bCs/>
          <w:lang w:val="en-AU"/>
        </w:rPr>
        <w:t>,</w:t>
      </w:r>
      <w:r w:rsidR="00AC2645"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Harper &amp; Row, 258-267.</w:t>
      </w:r>
    </w:p>
    <w:p w14:paraId="204CDE82" w14:textId="4000E4AA" w:rsidR="00FD7FEF" w:rsidRPr="00F65195" w:rsidRDefault="00FD7FEF" w:rsidP="00FE0D60">
      <w:pPr>
        <w:spacing w:after="0" w:line="360" w:lineRule="auto"/>
        <w:rPr>
          <w:rFonts w:ascii="Times New Roman" w:eastAsia="Times New Roman" w:hAnsi="Times New Roman" w:cs="Times New Roman"/>
          <w:bCs/>
          <w:lang w:eastAsia="en-GB"/>
        </w:rPr>
      </w:pPr>
    </w:p>
    <w:p w14:paraId="7D511383" w14:textId="144E5D54" w:rsidR="00FD7FEF" w:rsidRPr="00F65195" w:rsidRDefault="00FD7FEF" w:rsidP="00FE0D60">
      <w:pPr>
        <w:spacing w:after="0" w:line="360" w:lineRule="auto"/>
        <w:rPr>
          <w:rFonts w:ascii="Times New Roman" w:eastAsia="Times New Roman" w:hAnsi="Times New Roman" w:cs="Times New Roman"/>
          <w:bCs/>
          <w:lang w:eastAsia="en-GB"/>
        </w:rPr>
      </w:pPr>
      <w:proofErr w:type="spellStart"/>
      <w:r w:rsidRPr="00F65195">
        <w:rPr>
          <w:rFonts w:ascii="Times New Roman" w:hAnsi="Times New Roman" w:cs="Times New Roman"/>
          <w:lang w:val="en-AU"/>
        </w:rPr>
        <w:t>Fijnaut</w:t>
      </w:r>
      <w:proofErr w:type="spellEnd"/>
      <w:r w:rsidRPr="00F65195">
        <w:rPr>
          <w:rFonts w:ascii="Times New Roman" w:hAnsi="Times New Roman" w:cs="Times New Roman"/>
          <w:lang w:val="en-AU"/>
        </w:rPr>
        <w:t xml:space="preserve"> C</w:t>
      </w:r>
      <w:r w:rsidR="00D46AFF">
        <w:rPr>
          <w:rFonts w:ascii="Times New Roman" w:hAnsi="Times New Roman" w:cs="Times New Roman"/>
          <w:lang w:val="en-AU"/>
        </w:rPr>
        <w:t>.,</w:t>
      </w:r>
      <w:r w:rsidRPr="00F65195">
        <w:rPr>
          <w:rFonts w:ascii="Times New Roman" w:hAnsi="Times New Roman" w:cs="Times New Roman"/>
          <w:lang w:val="en-AU"/>
        </w:rPr>
        <w:t xml:space="preserve"> 2014, Searching for Organized Crime in History, </w:t>
      </w:r>
      <w:r w:rsidRPr="00182852">
        <w:rPr>
          <w:rFonts w:ascii="Times New Roman" w:hAnsi="Times New Roman" w:cs="Times New Roman"/>
          <w:i/>
          <w:lang w:val="en-AU"/>
        </w:rPr>
        <w:t>in</w:t>
      </w:r>
      <w:r w:rsidRPr="00F65195">
        <w:rPr>
          <w:rFonts w:ascii="Times New Roman" w:hAnsi="Times New Roman" w:cs="Times New Roman"/>
          <w:lang w:val="en-AU"/>
        </w:rPr>
        <w:t xml:space="preserve"> Paoli </w:t>
      </w:r>
      <w:r w:rsidR="00CB2406" w:rsidRPr="00F65195">
        <w:rPr>
          <w:rFonts w:ascii="Times New Roman" w:hAnsi="Times New Roman" w:cs="Times New Roman"/>
          <w:lang w:val="en-AU"/>
        </w:rPr>
        <w:t>L</w:t>
      </w:r>
      <w:r w:rsidR="00CB2406">
        <w:rPr>
          <w:rFonts w:ascii="Times New Roman" w:hAnsi="Times New Roman" w:cs="Times New Roman"/>
          <w:lang w:val="en-AU"/>
        </w:rPr>
        <w:t>.</w:t>
      </w:r>
      <w:r w:rsidR="00CB2406" w:rsidRPr="00F65195">
        <w:rPr>
          <w:rFonts w:ascii="Times New Roman" w:hAnsi="Times New Roman" w:cs="Times New Roman"/>
          <w:lang w:val="en-AU"/>
        </w:rPr>
        <w:t xml:space="preserve"> </w:t>
      </w:r>
      <w:r w:rsidRPr="00F65195">
        <w:rPr>
          <w:rFonts w:ascii="Times New Roman" w:hAnsi="Times New Roman" w:cs="Times New Roman"/>
          <w:lang w:val="en-AU"/>
        </w:rPr>
        <w:t>(</w:t>
      </w:r>
      <w:r w:rsidR="00D842FC">
        <w:rPr>
          <w:rFonts w:ascii="Times New Roman" w:hAnsi="Times New Roman" w:cs="Times New Roman"/>
          <w:lang w:val="en-AU"/>
        </w:rPr>
        <w:t>E</w:t>
      </w:r>
      <w:r w:rsidRPr="00F65195">
        <w:rPr>
          <w:rFonts w:ascii="Times New Roman" w:hAnsi="Times New Roman" w:cs="Times New Roman"/>
          <w:lang w:val="en-AU"/>
        </w:rPr>
        <w:t xml:space="preserve">d.) </w:t>
      </w:r>
      <w:r w:rsidRPr="00F65195">
        <w:rPr>
          <w:rFonts w:ascii="Times New Roman" w:hAnsi="Times New Roman" w:cs="Times New Roman"/>
          <w:i/>
          <w:lang w:val="en-AU"/>
        </w:rPr>
        <w:t>The Oxford Handbook of Organized Crime</w:t>
      </w:r>
      <w:r w:rsidRPr="00F65195">
        <w:rPr>
          <w:rFonts w:ascii="Times New Roman" w:hAnsi="Times New Roman" w:cs="Times New Roman"/>
          <w:lang w:val="en-AU"/>
        </w:rPr>
        <w:t xml:space="preserve">, </w:t>
      </w:r>
      <w:r w:rsidR="00D46AFF" w:rsidRPr="00F65195">
        <w:rPr>
          <w:rFonts w:ascii="Times New Roman" w:hAnsi="Times New Roman" w:cs="Times New Roman"/>
          <w:lang w:val="en-AU"/>
        </w:rPr>
        <w:t>Oxford</w:t>
      </w:r>
      <w:r w:rsidR="00D46AFF">
        <w:rPr>
          <w:rFonts w:ascii="Times New Roman" w:hAnsi="Times New Roman" w:cs="Times New Roman"/>
          <w:lang w:val="en-AU"/>
        </w:rPr>
        <w:t xml:space="preserve">, </w:t>
      </w:r>
      <w:r w:rsidRPr="00F65195">
        <w:rPr>
          <w:rFonts w:ascii="Times New Roman" w:hAnsi="Times New Roman" w:cs="Times New Roman"/>
          <w:lang w:val="en-AU"/>
        </w:rPr>
        <w:t>Oxford University Press, 53-95.</w:t>
      </w:r>
    </w:p>
    <w:p w14:paraId="4AB4B9D3" w14:textId="743C9D92" w:rsidR="00E9421F" w:rsidRPr="00F65195" w:rsidRDefault="00E9421F" w:rsidP="00FE0D60">
      <w:pPr>
        <w:spacing w:after="0" w:line="360" w:lineRule="auto"/>
        <w:rPr>
          <w:rFonts w:ascii="Times New Roman" w:eastAsia="Times New Roman" w:hAnsi="Times New Roman" w:cs="Times New Roman"/>
          <w:bCs/>
          <w:lang w:eastAsia="en-GB"/>
        </w:rPr>
      </w:pPr>
      <w:bookmarkStart w:id="8" w:name="_Hlk7914108"/>
    </w:p>
    <w:p w14:paraId="2F29921A" w14:textId="72883A7A" w:rsidR="001F1681" w:rsidRPr="00F65195" w:rsidRDefault="00E9421F"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Fling F</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M</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1899, </w:t>
      </w:r>
      <w:r w:rsidRPr="00F65195">
        <w:rPr>
          <w:rFonts w:ascii="Times New Roman" w:eastAsia="Times New Roman" w:hAnsi="Times New Roman" w:cs="Times New Roman"/>
          <w:bCs/>
          <w:i/>
          <w:lang w:eastAsia="en-GB"/>
        </w:rPr>
        <w:t>Outline of Historical Method</w:t>
      </w:r>
      <w:r w:rsidRPr="00F65195">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Lincoln</w:t>
      </w:r>
      <w:r w:rsidR="00D46AFF">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J.</w:t>
      </w:r>
      <w:r w:rsidR="00D46AFF">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H. Miller.</w:t>
      </w:r>
      <w:bookmarkEnd w:id="8"/>
    </w:p>
    <w:p w14:paraId="3365B577" w14:textId="5FEF6341" w:rsidR="00DC3496" w:rsidRPr="00F65195" w:rsidRDefault="00DC3496" w:rsidP="00FE0D60">
      <w:pPr>
        <w:spacing w:after="0" w:line="360" w:lineRule="auto"/>
        <w:rPr>
          <w:rFonts w:ascii="Times New Roman" w:hAnsi="Times New Roman" w:cs="Times New Roman"/>
          <w:bCs/>
          <w:lang w:val="en-US"/>
        </w:rPr>
      </w:pPr>
    </w:p>
    <w:p w14:paraId="4C5606EB" w14:textId="22A44D02" w:rsidR="001F789D" w:rsidRDefault="001F789D" w:rsidP="001F789D">
      <w:pPr>
        <w:pStyle w:val="NormalWeb"/>
        <w:spacing w:before="0" w:beforeAutospacing="0" w:after="0" w:afterAutospacing="0"/>
      </w:pPr>
      <w:r>
        <w:rPr>
          <w:color w:val="000000"/>
          <w:sz w:val="22"/>
          <w:szCs w:val="22"/>
        </w:rPr>
        <w:t xml:space="preserve">Foucault M., 1977, </w:t>
      </w:r>
      <w:r>
        <w:rPr>
          <w:i/>
          <w:iCs/>
          <w:color w:val="000000"/>
          <w:sz w:val="22"/>
          <w:szCs w:val="22"/>
        </w:rPr>
        <w:t>Discipline and Punish: The Birth of the Prison</w:t>
      </w:r>
      <w:r>
        <w:rPr>
          <w:color w:val="000000"/>
          <w:sz w:val="22"/>
          <w:szCs w:val="22"/>
        </w:rPr>
        <w:t>, translated by Sheridan A., New York, Vintage Books.</w:t>
      </w:r>
    </w:p>
    <w:p w14:paraId="0A4EC930" w14:textId="77777777" w:rsidR="001F789D" w:rsidRDefault="001F789D" w:rsidP="001F789D">
      <w:pPr>
        <w:spacing w:line="360" w:lineRule="auto"/>
        <w:rPr>
          <w:rFonts w:ascii="Times New Roman" w:hAnsi="Times New Roman" w:cs="Times New Roman"/>
          <w:bCs/>
          <w:lang w:val="en-US"/>
        </w:rPr>
      </w:pPr>
    </w:p>
    <w:p w14:paraId="47243268" w14:textId="1B544103" w:rsidR="001F789D" w:rsidRDefault="00DC3496" w:rsidP="001F789D">
      <w:pPr>
        <w:spacing w:line="360" w:lineRule="auto"/>
        <w:rPr>
          <w:rFonts w:ascii="Times New Roman" w:hAnsi="Times New Roman" w:cs="Times New Roman"/>
          <w:bCs/>
        </w:rPr>
      </w:pPr>
      <w:r w:rsidRPr="00F65195">
        <w:rPr>
          <w:rFonts w:ascii="Times New Roman" w:hAnsi="Times New Roman" w:cs="Times New Roman"/>
          <w:bCs/>
          <w:lang w:val="en-US"/>
        </w:rPr>
        <w:t>Foucault M</w:t>
      </w:r>
      <w:r w:rsidR="00AA10A9">
        <w:rPr>
          <w:rFonts w:ascii="Times New Roman" w:hAnsi="Times New Roman" w:cs="Times New Roman"/>
          <w:bCs/>
          <w:lang w:val="en-US"/>
        </w:rPr>
        <w:t>.,</w:t>
      </w:r>
      <w:r w:rsidRPr="00F65195">
        <w:rPr>
          <w:rFonts w:ascii="Times New Roman" w:hAnsi="Times New Roman" w:cs="Times New Roman"/>
          <w:bCs/>
          <w:lang w:val="en-US"/>
        </w:rPr>
        <w:t xml:space="preserve"> 1980, La </w:t>
      </w:r>
      <w:proofErr w:type="spellStart"/>
      <w:r w:rsidR="00AB52CF" w:rsidRPr="00F65195">
        <w:rPr>
          <w:rFonts w:ascii="Times New Roman" w:hAnsi="Times New Roman" w:cs="Times New Roman"/>
          <w:bCs/>
          <w:lang w:val="en-US"/>
        </w:rPr>
        <w:t>P</w:t>
      </w:r>
      <w:r w:rsidRPr="00F65195">
        <w:rPr>
          <w:rFonts w:ascii="Times New Roman" w:hAnsi="Times New Roman" w:cs="Times New Roman"/>
          <w:bCs/>
          <w:lang w:val="en-US"/>
        </w:rPr>
        <w:t>oussière</w:t>
      </w:r>
      <w:proofErr w:type="spellEnd"/>
      <w:r w:rsidRPr="00F65195">
        <w:rPr>
          <w:rFonts w:ascii="Times New Roman" w:hAnsi="Times New Roman" w:cs="Times New Roman"/>
          <w:bCs/>
          <w:lang w:val="en-US"/>
        </w:rPr>
        <w:t xml:space="preserve"> et le </w:t>
      </w:r>
      <w:proofErr w:type="spellStart"/>
      <w:r w:rsidR="00AB52CF" w:rsidRPr="00F65195">
        <w:rPr>
          <w:rFonts w:ascii="Times New Roman" w:hAnsi="Times New Roman" w:cs="Times New Roman"/>
          <w:bCs/>
          <w:lang w:val="en-US"/>
        </w:rPr>
        <w:t>N</w:t>
      </w:r>
      <w:r w:rsidRPr="00F65195">
        <w:rPr>
          <w:rFonts w:ascii="Times New Roman" w:hAnsi="Times New Roman" w:cs="Times New Roman"/>
          <w:bCs/>
          <w:lang w:val="en-US"/>
        </w:rPr>
        <w:t>uage</w:t>
      </w:r>
      <w:proofErr w:type="spellEnd"/>
      <w:r w:rsidRPr="00F65195">
        <w:rPr>
          <w:rFonts w:ascii="Times New Roman" w:hAnsi="Times New Roman" w:cs="Times New Roman"/>
          <w:bCs/>
          <w:lang w:val="en-US"/>
        </w:rPr>
        <w:t xml:space="preserve">, </w:t>
      </w:r>
      <w:r w:rsidRPr="00182852">
        <w:rPr>
          <w:rFonts w:ascii="Times New Roman" w:hAnsi="Times New Roman" w:cs="Times New Roman"/>
          <w:bCs/>
          <w:i/>
          <w:lang w:val="en-US"/>
        </w:rPr>
        <w:t>in</w:t>
      </w:r>
      <w:r w:rsidRPr="00F65195">
        <w:rPr>
          <w:rFonts w:ascii="Times New Roman" w:hAnsi="Times New Roman" w:cs="Times New Roman"/>
          <w:bCs/>
          <w:lang w:val="en-US"/>
        </w:rPr>
        <w:t xml:space="preserve"> Perrot </w:t>
      </w:r>
      <w:r w:rsidR="00CB2406" w:rsidRPr="00F65195">
        <w:rPr>
          <w:rFonts w:ascii="Times New Roman" w:hAnsi="Times New Roman" w:cs="Times New Roman"/>
          <w:bCs/>
          <w:lang w:val="en-US"/>
        </w:rPr>
        <w:t>M</w:t>
      </w:r>
      <w:r w:rsidR="00CB2406">
        <w:rPr>
          <w:rFonts w:ascii="Times New Roman" w:hAnsi="Times New Roman" w:cs="Times New Roman"/>
          <w:bCs/>
          <w:lang w:val="en-US"/>
        </w:rPr>
        <w:t>.</w:t>
      </w:r>
      <w:r w:rsidR="00CB2406" w:rsidRPr="00F65195">
        <w:rPr>
          <w:rFonts w:ascii="Times New Roman" w:hAnsi="Times New Roman" w:cs="Times New Roman"/>
          <w:bCs/>
          <w:lang w:val="en-US"/>
        </w:rPr>
        <w:t xml:space="preserve"> </w:t>
      </w:r>
      <w:r w:rsidRPr="00F65195">
        <w:rPr>
          <w:rFonts w:ascii="Times New Roman" w:hAnsi="Times New Roman" w:cs="Times New Roman"/>
          <w:bCs/>
          <w:lang w:val="en-US"/>
        </w:rPr>
        <w:t>(</w:t>
      </w:r>
      <w:r w:rsidR="00D842FC">
        <w:rPr>
          <w:rFonts w:ascii="Times New Roman" w:hAnsi="Times New Roman" w:cs="Times New Roman"/>
          <w:bCs/>
          <w:lang w:val="en-US"/>
        </w:rPr>
        <w:t>E</w:t>
      </w:r>
      <w:r w:rsidRPr="00F65195">
        <w:rPr>
          <w:rFonts w:ascii="Times New Roman" w:hAnsi="Times New Roman" w:cs="Times New Roman"/>
          <w:bCs/>
          <w:lang w:val="en-US"/>
        </w:rPr>
        <w:t xml:space="preserve">d.) </w:t>
      </w:r>
      <w:proofErr w:type="spellStart"/>
      <w:r w:rsidRPr="00F65195">
        <w:rPr>
          <w:rFonts w:ascii="Times New Roman" w:hAnsi="Times New Roman" w:cs="Times New Roman"/>
          <w:bCs/>
          <w:i/>
        </w:rPr>
        <w:t>L’Impossible</w:t>
      </w:r>
      <w:proofErr w:type="spellEnd"/>
      <w:r w:rsidRPr="00F65195">
        <w:rPr>
          <w:rFonts w:ascii="Times New Roman" w:hAnsi="Times New Roman" w:cs="Times New Roman"/>
          <w:bCs/>
          <w:i/>
        </w:rPr>
        <w:t xml:space="preserve"> prison: </w:t>
      </w:r>
      <w:proofErr w:type="spellStart"/>
      <w:r w:rsidRPr="00F65195">
        <w:rPr>
          <w:rFonts w:ascii="Times New Roman" w:hAnsi="Times New Roman" w:cs="Times New Roman"/>
          <w:bCs/>
          <w:i/>
        </w:rPr>
        <w:t>Recherches</w:t>
      </w:r>
      <w:proofErr w:type="spellEnd"/>
      <w:r w:rsidRPr="00F65195">
        <w:rPr>
          <w:rFonts w:ascii="Times New Roman" w:hAnsi="Times New Roman" w:cs="Times New Roman"/>
          <w:bCs/>
          <w:i/>
        </w:rPr>
        <w:t xml:space="preserve"> sur le </w:t>
      </w:r>
      <w:proofErr w:type="spellStart"/>
      <w:r w:rsidRPr="00F65195">
        <w:rPr>
          <w:rFonts w:ascii="Times New Roman" w:hAnsi="Times New Roman" w:cs="Times New Roman"/>
          <w:bCs/>
          <w:i/>
        </w:rPr>
        <w:t>système</w:t>
      </w:r>
      <w:proofErr w:type="spellEnd"/>
      <w:r w:rsidRPr="00F65195">
        <w:rPr>
          <w:rFonts w:ascii="Times New Roman" w:hAnsi="Times New Roman" w:cs="Times New Roman"/>
          <w:bCs/>
          <w:i/>
        </w:rPr>
        <w:t xml:space="preserve"> </w:t>
      </w:r>
      <w:proofErr w:type="spellStart"/>
      <w:r w:rsidRPr="00F65195">
        <w:rPr>
          <w:rFonts w:ascii="Times New Roman" w:hAnsi="Times New Roman" w:cs="Times New Roman"/>
          <w:bCs/>
          <w:i/>
        </w:rPr>
        <w:t>pénitentiaire</w:t>
      </w:r>
      <w:proofErr w:type="spellEnd"/>
      <w:r w:rsidRPr="00F65195">
        <w:rPr>
          <w:rFonts w:ascii="Times New Roman" w:hAnsi="Times New Roman" w:cs="Times New Roman"/>
          <w:bCs/>
          <w:i/>
        </w:rPr>
        <w:t xml:space="preserve"> au XIX siècle</w:t>
      </w:r>
      <w:r w:rsidRPr="00F65195">
        <w:rPr>
          <w:rFonts w:ascii="Times New Roman" w:hAnsi="Times New Roman" w:cs="Times New Roman"/>
          <w:bCs/>
        </w:rPr>
        <w:t xml:space="preserve">, </w:t>
      </w:r>
      <w:r w:rsidR="00AA10A9" w:rsidRPr="00F65195">
        <w:rPr>
          <w:rFonts w:ascii="Times New Roman" w:hAnsi="Times New Roman" w:cs="Times New Roman"/>
          <w:bCs/>
        </w:rPr>
        <w:t>Paris</w:t>
      </w:r>
      <w:r w:rsidR="00AA10A9">
        <w:rPr>
          <w:rFonts w:ascii="Times New Roman" w:hAnsi="Times New Roman" w:cs="Times New Roman"/>
          <w:bCs/>
        </w:rPr>
        <w:t>,</w:t>
      </w:r>
      <w:r w:rsidR="00AA10A9" w:rsidRPr="00F65195">
        <w:rPr>
          <w:rFonts w:ascii="Times New Roman" w:hAnsi="Times New Roman" w:cs="Times New Roman"/>
          <w:bCs/>
        </w:rPr>
        <w:t xml:space="preserve"> </w:t>
      </w:r>
      <w:proofErr w:type="spellStart"/>
      <w:r w:rsidRPr="00F65195">
        <w:rPr>
          <w:rFonts w:ascii="Times New Roman" w:hAnsi="Times New Roman" w:cs="Times New Roman"/>
          <w:bCs/>
        </w:rPr>
        <w:t>Éd</w:t>
      </w:r>
      <w:proofErr w:type="spellEnd"/>
      <w:r w:rsidRPr="00F65195">
        <w:rPr>
          <w:rFonts w:ascii="Times New Roman" w:hAnsi="Times New Roman" w:cs="Times New Roman"/>
          <w:bCs/>
        </w:rPr>
        <w:t xml:space="preserve">. du </w:t>
      </w:r>
      <w:proofErr w:type="spellStart"/>
      <w:r w:rsidRPr="00F65195">
        <w:rPr>
          <w:rFonts w:ascii="Times New Roman" w:hAnsi="Times New Roman" w:cs="Times New Roman"/>
          <w:bCs/>
        </w:rPr>
        <w:t>Seuil</w:t>
      </w:r>
      <w:proofErr w:type="spellEnd"/>
      <w:r w:rsidRPr="00F65195">
        <w:rPr>
          <w:rFonts w:ascii="Times New Roman" w:hAnsi="Times New Roman" w:cs="Times New Roman"/>
          <w:bCs/>
        </w:rPr>
        <w:t>, 29-39.</w:t>
      </w:r>
    </w:p>
    <w:p w14:paraId="122DD912" w14:textId="77777777" w:rsidR="001F789D" w:rsidRDefault="001F789D" w:rsidP="001F789D">
      <w:pPr>
        <w:spacing w:line="240" w:lineRule="auto"/>
        <w:rPr>
          <w:rFonts w:ascii="Times New Roman" w:eastAsia="Times New Roman" w:hAnsi="Times New Roman" w:cs="Times New Roman"/>
          <w:bCs/>
          <w:lang w:eastAsia="en-GB"/>
        </w:rPr>
      </w:pPr>
    </w:p>
    <w:p w14:paraId="61F25F10" w14:textId="66431B29" w:rsidR="001F789D" w:rsidRPr="001C6C38" w:rsidRDefault="00195F4E" w:rsidP="001F789D">
      <w:pPr>
        <w:spacing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Gergen</w:t>
      </w:r>
      <w:proofErr w:type="spellEnd"/>
      <w:r w:rsidRPr="00F65195">
        <w:rPr>
          <w:rFonts w:ascii="Times New Roman" w:eastAsia="Times New Roman" w:hAnsi="Times New Roman" w:cs="Times New Roman"/>
          <w:bCs/>
          <w:lang w:eastAsia="en-GB"/>
        </w:rPr>
        <w:t xml:space="preserve"> K</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J</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1973, Social Psychology as History, </w:t>
      </w:r>
      <w:r w:rsidRPr="00F65195">
        <w:rPr>
          <w:rFonts w:ascii="Times New Roman" w:eastAsia="Times New Roman" w:hAnsi="Times New Roman" w:cs="Times New Roman"/>
          <w:bCs/>
          <w:i/>
          <w:lang w:eastAsia="en-GB"/>
        </w:rPr>
        <w:t>Journal of Personality and Social Psychology</w:t>
      </w:r>
      <w:r w:rsidRPr="00F65195">
        <w:rPr>
          <w:rFonts w:ascii="Times New Roman" w:eastAsia="Times New Roman" w:hAnsi="Times New Roman" w:cs="Times New Roman"/>
          <w:bCs/>
          <w:lang w:eastAsia="en-GB"/>
        </w:rPr>
        <w:t>, 26</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2, 309-320.</w:t>
      </w:r>
    </w:p>
    <w:p w14:paraId="28B7F1A6" w14:textId="12E5AAFC" w:rsidR="00125845" w:rsidRPr="00F65195" w:rsidRDefault="00125845"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lastRenderedPageBreak/>
        <w:t>Godfrey B</w:t>
      </w:r>
      <w:r w:rsidR="00AA10A9">
        <w:rPr>
          <w:rFonts w:ascii="Times New Roman" w:hAnsi="Times New Roman" w:cs="Times New Roman"/>
          <w:bCs/>
          <w:lang w:val="en-AU"/>
        </w:rPr>
        <w:t>.</w:t>
      </w:r>
      <w:r w:rsidRPr="00F65195">
        <w:rPr>
          <w:rFonts w:ascii="Times New Roman" w:hAnsi="Times New Roman" w:cs="Times New Roman"/>
          <w:bCs/>
          <w:lang w:val="en-AU"/>
        </w:rPr>
        <w:t>S</w:t>
      </w:r>
      <w:r w:rsidR="00AA10A9">
        <w:rPr>
          <w:rFonts w:ascii="Times New Roman" w:hAnsi="Times New Roman" w:cs="Times New Roman"/>
          <w:bCs/>
          <w:lang w:val="en-AU"/>
        </w:rPr>
        <w:t>.,</w:t>
      </w:r>
      <w:r w:rsidRPr="00F65195">
        <w:rPr>
          <w:rFonts w:ascii="Times New Roman" w:hAnsi="Times New Roman" w:cs="Times New Roman"/>
          <w:bCs/>
          <w:lang w:val="en-AU"/>
        </w:rPr>
        <w:t xml:space="preserve"> 2011, Critical Historical Perspectives on Crime, </w:t>
      </w:r>
      <w:r w:rsidRPr="00CB2406">
        <w:rPr>
          <w:rFonts w:ascii="Times New Roman" w:hAnsi="Times New Roman" w:cs="Times New Roman"/>
          <w:bCs/>
          <w:i/>
          <w:lang w:val="en-AU"/>
        </w:rPr>
        <w:t>in</w:t>
      </w:r>
      <w:r w:rsidRPr="00F65195">
        <w:rPr>
          <w:rFonts w:ascii="Times New Roman" w:hAnsi="Times New Roman" w:cs="Times New Roman"/>
          <w:bCs/>
          <w:lang w:val="en-AU"/>
        </w:rPr>
        <w:t xml:space="preserve"> </w:t>
      </w:r>
      <w:proofErr w:type="spellStart"/>
      <w:r w:rsidRPr="00F65195">
        <w:rPr>
          <w:rFonts w:ascii="Times New Roman" w:hAnsi="Times New Roman" w:cs="Times New Roman"/>
          <w:bCs/>
          <w:lang w:val="en-AU"/>
        </w:rPr>
        <w:t>DeKeseredy</w:t>
      </w:r>
      <w:proofErr w:type="spellEnd"/>
      <w:r w:rsidRPr="00F65195">
        <w:rPr>
          <w:rFonts w:ascii="Times New Roman" w:hAnsi="Times New Roman" w:cs="Times New Roman"/>
          <w:bCs/>
          <w:lang w:val="en-AU"/>
        </w:rPr>
        <w:t xml:space="preserve"> </w:t>
      </w:r>
      <w:r w:rsidR="00CB2406" w:rsidRPr="00F65195">
        <w:rPr>
          <w:rFonts w:ascii="Times New Roman" w:hAnsi="Times New Roman" w:cs="Times New Roman"/>
          <w:bCs/>
          <w:lang w:val="en-AU"/>
        </w:rPr>
        <w:t>W</w:t>
      </w:r>
      <w:r w:rsidR="00CB2406">
        <w:rPr>
          <w:rFonts w:ascii="Times New Roman" w:hAnsi="Times New Roman" w:cs="Times New Roman"/>
          <w:bCs/>
          <w:lang w:val="en-AU"/>
        </w:rPr>
        <w:t>.</w:t>
      </w:r>
      <w:r w:rsidR="00CB2406" w:rsidRPr="00F65195">
        <w:rPr>
          <w:rFonts w:ascii="Times New Roman" w:hAnsi="Times New Roman" w:cs="Times New Roman"/>
          <w:bCs/>
          <w:lang w:val="en-AU"/>
        </w:rPr>
        <w:t>S</w:t>
      </w:r>
      <w:r w:rsidR="00CB2406">
        <w:rPr>
          <w:rFonts w:ascii="Times New Roman" w:hAnsi="Times New Roman" w:cs="Times New Roman"/>
          <w:bCs/>
          <w:lang w:val="en-AU"/>
        </w:rPr>
        <w:t xml:space="preserve">. </w:t>
      </w:r>
      <w:r w:rsidRPr="00F65195">
        <w:rPr>
          <w:rFonts w:ascii="Times New Roman" w:hAnsi="Times New Roman" w:cs="Times New Roman"/>
          <w:bCs/>
          <w:lang w:val="en-AU"/>
        </w:rPr>
        <w:t xml:space="preserve">and </w:t>
      </w:r>
      <w:proofErr w:type="spellStart"/>
      <w:r w:rsidRPr="00F65195">
        <w:rPr>
          <w:rFonts w:ascii="Times New Roman" w:hAnsi="Times New Roman" w:cs="Times New Roman"/>
          <w:bCs/>
          <w:lang w:val="en-AU"/>
        </w:rPr>
        <w:t>Dragiewicz</w:t>
      </w:r>
      <w:proofErr w:type="spellEnd"/>
      <w:r w:rsidRPr="00F65195">
        <w:rPr>
          <w:rFonts w:ascii="Times New Roman" w:hAnsi="Times New Roman" w:cs="Times New Roman"/>
          <w:bCs/>
          <w:lang w:val="en-AU"/>
        </w:rPr>
        <w:t xml:space="preserve"> </w:t>
      </w:r>
      <w:r w:rsidR="00CB2406" w:rsidRPr="00F65195">
        <w:rPr>
          <w:rFonts w:ascii="Times New Roman" w:hAnsi="Times New Roman" w:cs="Times New Roman"/>
          <w:bCs/>
          <w:lang w:val="en-AU"/>
        </w:rPr>
        <w:t>M</w:t>
      </w:r>
      <w:r w:rsidR="00CB2406">
        <w:rPr>
          <w:rFonts w:ascii="Times New Roman" w:hAnsi="Times New Roman" w:cs="Times New Roman"/>
          <w:bCs/>
          <w:lang w:val="en-AU"/>
        </w:rPr>
        <w:t>.</w:t>
      </w:r>
      <w:r w:rsidR="00CB2406" w:rsidRPr="00F65195">
        <w:rPr>
          <w:rFonts w:ascii="Times New Roman" w:hAnsi="Times New Roman" w:cs="Times New Roman"/>
          <w:bCs/>
          <w:lang w:val="en-AU"/>
        </w:rPr>
        <w:t xml:space="preserve"> </w:t>
      </w:r>
      <w:r w:rsidRPr="00F65195">
        <w:rPr>
          <w:rFonts w:ascii="Times New Roman" w:hAnsi="Times New Roman" w:cs="Times New Roman"/>
          <w:bCs/>
          <w:lang w:val="en-AU"/>
        </w:rPr>
        <w:t>(</w:t>
      </w:r>
      <w:r w:rsidR="00F12C2A">
        <w:rPr>
          <w:rFonts w:ascii="Times New Roman" w:hAnsi="Times New Roman" w:cs="Times New Roman"/>
          <w:bCs/>
          <w:lang w:val="en-AU"/>
        </w:rPr>
        <w:t>E</w:t>
      </w:r>
      <w:r w:rsidRPr="00F65195">
        <w:rPr>
          <w:rFonts w:ascii="Times New Roman" w:hAnsi="Times New Roman" w:cs="Times New Roman"/>
          <w:bCs/>
          <w:lang w:val="en-AU"/>
        </w:rPr>
        <w:t xml:space="preserve">ds.) </w:t>
      </w:r>
      <w:r w:rsidRPr="00F65195">
        <w:rPr>
          <w:rFonts w:ascii="Times New Roman" w:hAnsi="Times New Roman" w:cs="Times New Roman"/>
          <w:bCs/>
          <w:i/>
          <w:lang w:val="en-AU"/>
        </w:rPr>
        <w:t>Routledge Handbook of Critical Criminology</w:t>
      </w:r>
      <w:r w:rsidRPr="00F65195">
        <w:rPr>
          <w:rFonts w:ascii="Times New Roman" w:hAnsi="Times New Roman" w:cs="Times New Roman"/>
          <w:bCs/>
          <w:lang w:val="en-AU"/>
        </w:rPr>
        <w:t xml:space="preserve">, </w:t>
      </w:r>
      <w:r w:rsidR="00AA10A9" w:rsidRPr="00F65195">
        <w:rPr>
          <w:rFonts w:ascii="Times New Roman" w:hAnsi="Times New Roman" w:cs="Times New Roman"/>
          <w:bCs/>
          <w:lang w:val="en-AU"/>
        </w:rPr>
        <w:t>London</w:t>
      </w:r>
      <w:r w:rsidR="00AA10A9">
        <w:rPr>
          <w:rFonts w:ascii="Times New Roman" w:hAnsi="Times New Roman" w:cs="Times New Roman"/>
          <w:bCs/>
          <w:lang w:val="en-AU"/>
        </w:rPr>
        <w:t>,</w:t>
      </w:r>
      <w:r w:rsidR="00AA10A9" w:rsidRPr="00F65195">
        <w:rPr>
          <w:rFonts w:ascii="Times New Roman" w:hAnsi="Times New Roman" w:cs="Times New Roman"/>
          <w:bCs/>
          <w:lang w:val="en-AU"/>
        </w:rPr>
        <w:t xml:space="preserve"> </w:t>
      </w:r>
      <w:r w:rsidRPr="00F65195">
        <w:rPr>
          <w:rFonts w:ascii="Times New Roman" w:hAnsi="Times New Roman" w:cs="Times New Roman"/>
          <w:bCs/>
          <w:lang w:val="en-AU"/>
        </w:rPr>
        <w:t>Routledge, 209-221.</w:t>
      </w:r>
    </w:p>
    <w:p w14:paraId="2FA53626" w14:textId="77777777" w:rsidR="00125845" w:rsidRPr="00F65195" w:rsidRDefault="00125845" w:rsidP="00FE0D60">
      <w:pPr>
        <w:spacing w:after="0" w:line="360" w:lineRule="auto"/>
        <w:rPr>
          <w:rFonts w:ascii="Times New Roman" w:eastAsia="Times New Roman" w:hAnsi="Times New Roman" w:cs="Times New Roman"/>
          <w:bCs/>
          <w:lang w:eastAsia="en-GB"/>
        </w:rPr>
      </w:pPr>
    </w:p>
    <w:p w14:paraId="2C25E3D3" w14:textId="3171B490" w:rsidR="008D7841" w:rsidRPr="00F65195" w:rsidRDefault="005C5884"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Godfrey B</w:t>
      </w:r>
      <w:r w:rsidR="00AC2645">
        <w:rPr>
          <w:rFonts w:ascii="Times New Roman" w:hAnsi="Times New Roman" w:cs="Times New Roman"/>
          <w:bCs/>
          <w:lang w:val="en-AU"/>
        </w:rPr>
        <w:t>.</w:t>
      </w:r>
      <w:r w:rsidRPr="00F65195">
        <w:rPr>
          <w:rFonts w:ascii="Times New Roman" w:hAnsi="Times New Roman" w:cs="Times New Roman"/>
          <w:bCs/>
          <w:lang w:val="en-AU"/>
        </w:rPr>
        <w:t>S</w:t>
      </w:r>
      <w:r w:rsidR="00AC2645">
        <w:rPr>
          <w:rFonts w:ascii="Times New Roman" w:hAnsi="Times New Roman" w:cs="Times New Roman"/>
          <w:bCs/>
          <w:lang w:val="en-AU"/>
        </w:rPr>
        <w:t>.</w:t>
      </w:r>
      <w:r w:rsidR="00AA10A9">
        <w:rPr>
          <w:rFonts w:ascii="Times New Roman" w:hAnsi="Times New Roman" w:cs="Times New Roman"/>
          <w:bCs/>
          <w:lang w:val="en-AU"/>
        </w:rPr>
        <w:t>,</w:t>
      </w:r>
      <w:r w:rsidRPr="00F65195">
        <w:rPr>
          <w:rFonts w:ascii="Times New Roman" w:hAnsi="Times New Roman" w:cs="Times New Roman"/>
          <w:bCs/>
          <w:lang w:val="en-AU"/>
        </w:rPr>
        <w:t xml:space="preserve"> Williams C</w:t>
      </w:r>
      <w:r w:rsidR="00AC2645">
        <w:rPr>
          <w:rFonts w:ascii="Times New Roman" w:hAnsi="Times New Roman" w:cs="Times New Roman"/>
          <w:bCs/>
          <w:lang w:val="en-AU"/>
        </w:rPr>
        <w:t>.</w:t>
      </w:r>
      <w:r w:rsidRPr="00F65195">
        <w:rPr>
          <w:rFonts w:ascii="Times New Roman" w:hAnsi="Times New Roman" w:cs="Times New Roman"/>
          <w:bCs/>
          <w:lang w:val="en-AU"/>
        </w:rPr>
        <w:t>A</w:t>
      </w:r>
      <w:r w:rsidR="00AC2645">
        <w:rPr>
          <w:rFonts w:ascii="Times New Roman" w:hAnsi="Times New Roman" w:cs="Times New Roman"/>
          <w:bCs/>
          <w:lang w:val="en-AU"/>
        </w:rPr>
        <w:t>.</w:t>
      </w:r>
      <w:r w:rsidRPr="00F65195">
        <w:rPr>
          <w:rFonts w:ascii="Times New Roman" w:hAnsi="Times New Roman" w:cs="Times New Roman"/>
          <w:bCs/>
          <w:lang w:val="en-AU"/>
        </w:rPr>
        <w:t xml:space="preserve"> </w:t>
      </w:r>
      <w:r w:rsidR="00AC2645">
        <w:rPr>
          <w:rFonts w:ascii="Times New Roman" w:hAnsi="Times New Roman" w:cs="Times New Roman"/>
          <w:bCs/>
        </w:rPr>
        <w:t>and</w:t>
      </w:r>
      <w:r w:rsidRPr="00F65195">
        <w:rPr>
          <w:rFonts w:ascii="Times New Roman" w:hAnsi="Times New Roman" w:cs="Times New Roman"/>
          <w:bCs/>
          <w:lang w:val="en-AU"/>
        </w:rPr>
        <w:t xml:space="preserve"> Lawrence, P</w:t>
      </w:r>
      <w:r w:rsidR="00AA10A9">
        <w:rPr>
          <w:rFonts w:ascii="Times New Roman" w:hAnsi="Times New Roman" w:cs="Times New Roman"/>
          <w:bCs/>
          <w:lang w:val="en-AU"/>
        </w:rPr>
        <w:t>.,</w:t>
      </w:r>
      <w:r w:rsidRPr="00F65195">
        <w:rPr>
          <w:rFonts w:ascii="Times New Roman" w:hAnsi="Times New Roman" w:cs="Times New Roman"/>
          <w:bCs/>
          <w:lang w:val="en-AU"/>
        </w:rPr>
        <w:t xml:space="preserve"> 2008, </w:t>
      </w:r>
      <w:r w:rsidRPr="00F65195">
        <w:rPr>
          <w:rFonts w:ascii="Times New Roman" w:hAnsi="Times New Roman" w:cs="Times New Roman"/>
          <w:bCs/>
          <w:i/>
          <w:lang w:val="en-AU"/>
        </w:rPr>
        <w:t xml:space="preserve">History &amp;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rime</w:t>
      </w:r>
      <w:r w:rsidRPr="00F65195">
        <w:rPr>
          <w:rFonts w:ascii="Times New Roman" w:hAnsi="Times New Roman" w:cs="Times New Roman"/>
          <w:bCs/>
          <w:lang w:val="en-AU"/>
        </w:rPr>
        <w:t>, Los Angeles</w:t>
      </w:r>
      <w:r w:rsidR="00AA10A9">
        <w:rPr>
          <w:rFonts w:ascii="Times New Roman" w:hAnsi="Times New Roman" w:cs="Times New Roman"/>
          <w:bCs/>
          <w:lang w:val="en-AU"/>
        </w:rPr>
        <w:t xml:space="preserve">, </w:t>
      </w:r>
      <w:r w:rsidR="00AA10A9" w:rsidRPr="00F65195">
        <w:rPr>
          <w:rFonts w:ascii="Times New Roman" w:hAnsi="Times New Roman" w:cs="Times New Roman"/>
          <w:bCs/>
          <w:lang w:val="en-AU"/>
        </w:rPr>
        <w:t>SAGE Publications</w:t>
      </w:r>
      <w:r w:rsidRPr="00F65195">
        <w:rPr>
          <w:rFonts w:ascii="Times New Roman" w:hAnsi="Times New Roman" w:cs="Times New Roman"/>
          <w:bCs/>
          <w:lang w:val="en-AU"/>
        </w:rPr>
        <w:t>.</w:t>
      </w:r>
    </w:p>
    <w:p w14:paraId="30A858EA" w14:textId="77777777" w:rsidR="00D842FC" w:rsidRDefault="00D842FC" w:rsidP="00FE0D60">
      <w:pPr>
        <w:spacing w:after="0" w:line="360" w:lineRule="auto"/>
        <w:rPr>
          <w:rFonts w:ascii="Times New Roman" w:eastAsia="Times New Roman" w:hAnsi="Times New Roman" w:cs="Times New Roman"/>
          <w:bCs/>
          <w:lang w:eastAsia="en-GB"/>
        </w:rPr>
      </w:pPr>
    </w:p>
    <w:p w14:paraId="13004B5D" w14:textId="2CCA3583" w:rsidR="008D7841" w:rsidRPr="00F65195" w:rsidRDefault="00F7089D"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Hall</w:t>
      </w:r>
      <w:r w:rsidR="008D7841" w:rsidRPr="00F65195">
        <w:rPr>
          <w:rFonts w:ascii="Times New Roman" w:eastAsia="Times New Roman" w:hAnsi="Times New Roman" w:cs="Times New Roman"/>
          <w:bCs/>
          <w:lang w:eastAsia="en-GB"/>
        </w:rPr>
        <w:t xml:space="preserve"> J</w:t>
      </w:r>
      <w:r w:rsidR="00D842FC">
        <w:rPr>
          <w:rFonts w:ascii="Times New Roman" w:eastAsia="Times New Roman" w:hAnsi="Times New Roman" w:cs="Times New Roman"/>
          <w:bCs/>
          <w:lang w:eastAsia="en-GB"/>
        </w:rPr>
        <w:t>.,</w:t>
      </w:r>
      <w:r w:rsidR="008D7841" w:rsidRPr="00F65195">
        <w:rPr>
          <w:rFonts w:ascii="Times New Roman" w:eastAsia="Times New Roman" w:hAnsi="Times New Roman" w:cs="Times New Roman"/>
          <w:bCs/>
          <w:lang w:eastAsia="en-GB"/>
        </w:rPr>
        <w:t xml:space="preserve"> 1952</w:t>
      </w:r>
      <w:r w:rsidR="00D842FC">
        <w:rPr>
          <w:rFonts w:ascii="Times New Roman" w:eastAsia="Times New Roman" w:hAnsi="Times New Roman" w:cs="Times New Roman"/>
          <w:bCs/>
          <w:lang w:eastAsia="en-GB"/>
        </w:rPr>
        <w:t>,</w:t>
      </w:r>
      <w:r w:rsidR="008D7841" w:rsidRPr="00F65195">
        <w:rPr>
          <w:rFonts w:ascii="Times New Roman" w:eastAsia="Times New Roman" w:hAnsi="Times New Roman" w:cs="Times New Roman"/>
          <w:bCs/>
          <w:lang w:eastAsia="en-GB"/>
        </w:rPr>
        <w:t xml:space="preserve"> </w:t>
      </w:r>
      <w:r w:rsidR="008D7841" w:rsidRPr="00F65195">
        <w:rPr>
          <w:rFonts w:ascii="Times New Roman" w:eastAsia="Times New Roman" w:hAnsi="Times New Roman" w:cs="Times New Roman"/>
          <w:bCs/>
          <w:i/>
          <w:lang w:eastAsia="en-GB"/>
        </w:rPr>
        <w:t>Theft, Law and Society</w:t>
      </w:r>
      <w:r w:rsidR="008D7841" w:rsidRPr="00F65195">
        <w:rPr>
          <w:rFonts w:ascii="Times New Roman" w:eastAsia="Times New Roman" w:hAnsi="Times New Roman" w:cs="Times New Roman"/>
          <w:bCs/>
          <w:lang w:eastAsia="en-GB"/>
        </w:rPr>
        <w:t xml:space="preserve">, </w:t>
      </w:r>
      <w:r w:rsidR="00D842FC" w:rsidRPr="00F65195">
        <w:rPr>
          <w:rFonts w:ascii="Times New Roman" w:eastAsia="Times New Roman" w:hAnsi="Times New Roman" w:cs="Times New Roman"/>
          <w:bCs/>
          <w:lang w:eastAsia="en-GB"/>
        </w:rPr>
        <w:t>Indianapolis</w:t>
      </w:r>
      <w:r w:rsidR="00D842FC">
        <w:rPr>
          <w:rFonts w:ascii="Times New Roman" w:eastAsia="Times New Roman" w:hAnsi="Times New Roman" w:cs="Times New Roman"/>
          <w:bCs/>
          <w:lang w:eastAsia="en-GB"/>
        </w:rPr>
        <w:t>,</w:t>
      </w:r>
      <w:r w:rsidR="00D842FC" w:rsidRPr="00F65195">
        <w:rPr>
          <w:rFonts w:ascii="Times New Roman" w:eastAsia="Times New Roman" w:hAnsi="Times New Roman" w:cs="Times New Roman"/>
          <w:bCs/>
          <w:lang w:eastAsia="en-GB"/>
        </w:rPr>
        <w:t xml:space="preserve"> </w:t>
      </w:r>
      <w:r w:rsidR="008D7841" w:rsidRPr="00F65195">
        <w:rPr>
          <w:rFonts w:ascii="Times New Roman" w:eastAsia="Times New Roman" w:hAnsi="Times New Roman" w:cs="Times New Roman"/>
          <w:bCs/>
          <w:lang w:eastAsia="en-GB"/>
        </w:rPr>
        <w:t xml:space="preserve">The </w:t>
      </w:r>
      <w:proofErr w:type="spellStart"/>
      <w:r w:rsidR="008D7841" w:rsidRPr="00F65195">
        <w:rPr>
          <w:rFonts w:ascii="Times New Roman" w:eastAsia="Times New Roman" w:hAnsi="Times New Roman" w:cs="Times New Roman"/>
          <w:bCs/>
          <w:lang w:eastAsia="en-GB"/>
        </w:rPr>
        <w:t>Bobbs</w:t>
      </w:r>
      <w:proofErr w:type="spellEnd"/>
      <w:r w:rsidR="008D7841" w:rsidRPr="00F65195">
        <w:rPr>
          <w:rFonts w:ascii="Times New Roman" w:eastAsia="Times New Roman" w:hAnsi="Times New Roman" w:cs="Times New Roman"/>
          <w:bCs/>
          <w:lang w:eastAsia="en-GB"/>
        </w:rPr>
        <w:t>-Merrill Company.</w:t>
      </w:r>
    </w:p>
    <w:p w14:paraId="59711893" w14:textId="62C89232" w:rsidR="00361E58" w:rsidRPr="00F65195" w:rsidRDefault="00361E58" w:rsidP="00FE0D60">
      <w:pPr>
        <w:spacing w:after="0" w:line="360" w:lineRule="auto"/>
        <w:rPr>
          <w:rFonts w:ascii="Times New Roman" w:hAnsi="Times New Roman" w:cs="Times New Roman"/>
          <w:bCs/>
          <w:lang w:val="en-AU"/>
        </w:rPr>
      </w:pPr>
    </w:p>
    <w:p w14:paraId="01D8F277" w14:textId="1D923948" w:rsidR="001C6C38" w:rsidRPr="001C6C38" w:rsidRDefault="001C6C38" w:rsidP="00361E58">
      <w:pPr>
        <w:spacing w:after="0" w:line="360" w:lineRule="auto"/>
        <w:rPr>
          <w:rFonts w:ascii="Times New Roman" w:hAnsi="Times New Roman" w:cs="Times New Roman"/>
        </w:rPr>
      </w:pPr>
      <w:r w:rsidRPr="001C6C38">
        <w:rPr>
          <w:rFonts w:ascii="Times New Roman" w:hAnsi="Times New Roman" w:cs="Times New Roman"/>
        </w:rPr>
        <w:t>Hay D</w:t>
      </w:r>
      <w:r>
        <w:rPr>
          <w:rFonts w:ascii="Times New Roman" w:hAnsi="Times New Roman" w:cs="Times New Roman"/>
        </w:rPr>
        <w:t>.</w:t>
      </w:r>
      <w:r w:rsidRPr="001C6C38">
        <w:rPr>
          <w:rFonts w:ascii="Times New Roman" w:hAnsi="Times New Roman" w:cs="Times New Roman"/>
        </w:rPr>
        <w:t>, Linebaugh P</w:t>
      </w:r>
      <w:r>
        <w:rPr>
          <w:rFonts w:ascii="Times New Roman" w:hAnsi="Times New Roman" w:cs="Times New Roman"/>
        </w:rPr>
        <w:t>.</w:t>
      </w:r>
      <w:r w:rsidRPr="001C6C38">
        <w:rPr>
          <w:rFonts w:ascii="Times New Roman" w:hAnsi="Times New Roman" w:cs="Times New Roman"/>
        </w:rPr>
        <w:t>, Rule J</w:t>
      </w:r>
      <w:r>
        <w:rPr>
          <w:rFonts w:ascii="Times New Roman" w:hAnsi="Times New Roman" w:cs="Times New Roman"/>
        </w:rPr>
        <w:t>.</w:t>
      </w:r>
      <w:r w:rsidRPr="001C6C38">
        <w:rPr>
          <w:rFonts w:ascii="Times New Roman" w:hAnsi="Times New Roman" w:cs="Times New Roman"/>
        </w:rPr>
        <w:t>G</w:t>
      </w:r>
      <w:r>
        <w:rPr>
          <w:rFonts w:ascii="Times New Roman" w:hAnsi="Times New Roman" w:cs="Times New Roman"/>
        </w:rPr>
        <w:t>.</w:t>
      </w:r>
      <w:r w:rsidRPr="001C6C38">
        <w:rPr>
          <w:rFonts w:ascii="Times New Roman" w:hAnsi="Times New Roman" w:cs="Times New Roman"/>
        </w:rPr>
        <w:t>, Thompson E</w:t>
      </w:r>
      <w:r>
        <w:rPr>
          <w:rFonts w:ascii="Times New Roman" w:hAnsi="Times New Roman" w:cs="Times New Roman"/>
        </w:rPr>
        <w:t>.</w:t>
      </w:r>
      <w:r w:rsidRPr="001C6C38">
        <w:rPr>
          <w:rFonts w:ascii="Times New Roman" w:hAnsi="Times New Roman" w:cs="Times New Roman"/>
        </w:rPr>
        <w:t>P</w:t>
      </w:r>
      <w:r>
        <w:rPr>
          <w:rFonts w:ascii="Times New Roman" w:hAnsi="Times New Roman" w:cs="Times New Roman"/>
        </w:rPr>
        <w:t>.</w:t>
      </w:r>
      <w:r w:rsidRPr="001C6C38">
        <w:rPr>
          <w:rFonts w:ascii="Times New Roman" w:hAnsi="Times New Roman" w:cs="Times New Roman"/>
        </w:rPr>
        <w:t xml:space="preserve"> </w:t>
      </w:r>
      <w:r>
        <w:rPr>
          <w:rFonts w:ascii="Times New Roman" w:hAnsi="Times New Roman" w:cs="Times New Roman"/>
        </w:rPr>
        <w:t>and</w:t>
      </w:r>
      <w:r w:rsidRPr="001C6C38">
        <w:rPr>
          <w:rFonts w:ascii="Times New Roman" w:hAnsi="Times New Roman" w:cs="Times New Roman"/>
        </w:rPr>
        <w:t xml:space="preserve"> Winslow C</w:t>
      </w:r>
      <w:r>
        <w:rPr>
          <w:rFonts w:ascii="Times New Roman" w:hAnsi="Times New Roman" w:cs="Times New Roman"/>
        </w:rPr>
        <w:t>.</w:t>
      </w:r>
      <w:r w:rsidRPr="001C6C38">
        <w:rPr>
          <w:rFonts w:ascii="Times New Roman" w:hAnsi="Times New Roman" w:cs="Times New Roman"/>
        </w:rPr>
        <w:t xml:space="preserve"> (</w:t>
      </w:r>
      <w:r>
        <w:rPr>
          <w:rFonts w:ascii="Times New Roman" w:hAnsi="Times New Roman" w:cs="Times New Roman"/>
        </w:rPr>
        <w:t>E</w:t>
      </w:r>
      <w:r w:rsidRPr="001C6C38">
        <w:rPr>
          <w:rFonts w:ascii="Times New Roman" w:hAnsi="Times New Roman" w:cs="Times New Roman"/>
        </w:rPr>
        <w:t>ds</w:t>
      </w:r>
      <w:r>
        <w:rPr>
          <w:rFonts w:ascii="Times New Roman" w:hAnsi="Times New Roman" w:cs="Times New Roman"/>
        </w:rPr>
        <w:t>.</w:t>
      </w:r>
      <w:r w:rsidRPr="001C6C38">
        <w:rPr>
          <w:rFonts w:ascii="Times New Roman" w:hAnsi="Times New Roman" w:cs="Times New Roman"/>
        </w:rPr>
        <w:t>)</w:t>
      </w:r>
      <w:r>
        <w:rPr>
          <w:rFonts w:ascii="Times New Roman" w:hAnsi="Times New Roman" w:cs="Times New Roman"/>
        </w:rPr>
        <w:t>,</w:t>
      </w:r>
      <w:r w:rsidRPr="001C6C38">
        <w:rPr>
          <w:rFonts w:ascii="Times New Roman" w:hAnsi="Times New Roman" w:cs="Times New Roman"/>
        </w:rPr>
        <w:t xml:space="preserve"> 1975, </w:t>
      </w:r>
      <w:r w:rsidRPr="001C6C38">
        <w:rPr>
          <w:rFonts w:ascii="Times New Roman" w:hAnsi="Times New Roman" w:cs="Times New Roman"/>
          <w:i/>
        </w:rPr>
        <w:t>Albion’s Fatal Tree: Crime and Society in Eighteenth-century England</w:t>
      </w:r>
      <w:r w:rsidRPr="001C6C38">
        <w:rPr>
          <w:rFonts w:ascii="Times New Roman" w:hAnsi="Times New Roman" w:cs="Times New Roman"/>
        </w:rPr>
        <w:t>, New York</w:t>
      </w:r>
      <w:r>
        <w:rPr>
          <w:rFonts w:ascii="Times New Roman" w:hAnsi="Times New Roman" w:cs="Times New Roman"/>
        </w:rPr>
        <w:t>,</w:t>
      </w:r>
      <w:r w:rsidRPr="001C6C38">
        <w:rPr>
          <w:rFonts w:ascii="Times New Roman" w:hAnsi="Times New Roman" w:cs="Times New Roman"/>
        </w:rPr>
        <w:t xml:space="preserve"> Pantheon Books</w:t>
      </w:r>
      <w:r>
        <w:rPr>
          <w:rFonts w:ascii="Times New Roman" w:hAnsi="Times New Roman" w:cs="Times New Roman"/>
        </w:rPr>
        <w:t>.</w:t>
      </w:r>
      <w:r w:rsidRPr="001C6C38">
        <w:rPr>
          <w:rFonts w:ascii="Times New Roman" w:hAnsi="Times New Roman" w:cs="Times New Roman"/>
        </w:rPr>
        <w:t xml:space="preserve"> </w:t>
      </w:r>
    </w:p>
    <w:p w14:paraId="26C61A15" w14:textId="77777777" w:rsidR="001C6C38" w:rsidRDefault="001C6C38" w:rsidP="00361E58">
      <w:pPr>
        <w:spacing w:after="0" w:line="360" w:lineRule="auto"/>
        <w:rPr>
          <w:rFonts w:ascii="Times New Roman" w:hAnsi="Times New Roman" w:cs="Times New Roman"/>
          <w:bCs/>
          <w:lang w:val="en-AU"/>
        </w:rPr>
      </w:pPr>
    </w:p>
    <w:p w14:paraId="439D7D5A" w14:textId="7ADA60F2" w:rsidR="00361E58" w:rsidRPr="00F65195" w:rsidRDefault="00361E58" w:rsidP="00361E58">
      <w:pPr>
        <w:spacing w:after="0" w:line="360" w:lineRule="auto"/>
        <w:rPr>
          <w:rFonts w:ascii="Times New Roman" w:hAnsi="Times New Roman" w:cs="Times New Roman"/>
          <w:bCs/>
          <w:lang w:val="en-AU"/>
        </w:rPr>
      </w:pPr>
      <w:r w:rsidRPr="00F65195">
        <w:rPr>
          <w:rFonts w:ascii="Times New Roman" w:hAnsi="Times New Roman" w:cs="Times New Roman"/>
          <w:bCs/>
          <w:lang w:val="en-AU"/>
        </w:rPr>
        <w:t>Hobsbawm E</w:t>
      </w:r>
      <w:r w:rsidR="00D842FC">
        <w:rPr>
          <w:rFonts w:ascii="Times New Roman" w:hAnsi="Times New Roman" w:cs="Times New Roman"/>
          <w:bCs/>
          <w:lang w:val="en-AU"/>
        </w:rPr>
        <w:t>.</w:t>
      </w:r>
      <w:r w:rsidRPr="00F65195">
        <w:rPr>
          <w:rFonts w:ascii="Times New Roman" w:hAnsi="Times New Roman" w:cs="Times New Roman"/>
          <w:bCs/>
          <w:lang w:val="en-AU"/>
        </w:rPr>
        <w:t>J</w:t>
      </w:r>
      <w:r w:rsidR="00D842FC">
        <w:rPr>
          <w:rFonts w:ascii="Times New Roman" w:hAnsi="Times New Roman" w:cs="Times New Roman"/>
          <w:bCs/>
          <w:lang w:val="en-AU"/>
        </w:rPr>
        <w:t>.,</w:t>
      </w:r>
      <w:r w:rsidRPr="00F65195">
        <w:rPr>
          <w:rFonts w:ascii="Times New Roman" w:hAnsi="Times New Roman" w:cs="Times New Roman"/>
          <w:bCs/>
          <w:lang w:val="en-AU"/>
        </w:rPr>
        <w:t xml:space="preserve"> 1971, From Social History to the History of Society, </w:t>
      </w:r>
      <w:r w:rsidRPr="00F65195">
        <w:rPr>
          <w:rFonts w:ascii="Times New Roman" w:hAnsi="Times New Roman" w:cs="Times New Roman"/>
          <w:bCs/>
          <w:i/>
          <w:lang w:val="en-AU"/>
        </w:rPr>
        <w:t>Daedalus</w:t>
      </w:r>
      <w:r w:rsidRPr="00F65195">
        <w:rPr>
          <w:rFonts w:ascii="Times New Roman" w:hAnsi="Times New Roman" w:cs="Times New Roman"/>
          <w:bCs/>
          <w:lang w:val="en-AU"/>
        </w:rPr>
        <w:t>, 100</w:t>
      </w:r>
      <w:r w:rsidR="00D842FC">
        <w:rPr>
          <w:rFonts w:ascii="Times New Roman" w:hAnsi="Times New Roman" w:cs="Times New Roman"/>
          <w:bCs/>
          <w:lang w:val="en-AU"/>
        </w:rPr>
        <w:t xml:space="preserve">, </w:t>
      </w:r>
      <w:r w:rsidRPr="00F65195">
        <w:rPr>
          <w:rFonts w:ascii="Times New Roman" w:hAnsi="Times New Roman" w:cs="Times New Roman"/>
          <w:bCs/>
          <w:lang w:val="en-AU"/>
        </w:rPr>
        <w:t>1, 20-45.</w:t>
      </w:r>
    </w:p>
    <w:p w14:paraId="6B76EF26" w14:textId="4CC17FD6" w:rsidR="00FA782A" w:rsidRPr="00F65195" w:rsidRDefault="00FA782A" w:rsidP="00FE0D60">
      <w:pPr>
        <w:spacing w:after="0" w:line="360" w:lineRule="auto"/>
        <w:rPr>
          <w:rFonts w:ascii="Times New Roman" w:hAnsi="Times New Roman" w:cs="Times New Roman"/>
          <w:bCs/>
          <w:lang w:val="en-AU"/>
        </w:rPr>
      </w:pPr>
    </w:p>
    <w:p w14:paraId="36521879" w14:textId="20A32FE8" w:rsidR="00FA782A" w:rsidRPr="00F65195" w:rsidRDefault="00D842FC"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Hobsbawm E</w:t>
      </w:r>
      <w:r>
        <w:rPr>
          <w:rFonts w:ascii="Times New Roman" w:hAnsi="Times New Roman" w:cs="Times New Roman"/>
          <w:bCs/>
          <w:lang w:val="en-AU"/>
        </w:rPr>
        <w:t>.</w:t>
      </w:r>
      <w:r w:rsidRPr="00F65195">
        <w:rPr>
          <w:rFonts w:ascii="Times New Roman" w:hAnsi="Times New Roman" w:cs="Times New Roman"/>
          <w:bCs/>
          <w:lang w:val="en-AU"/>
        </w:rPr>
        <w:t>J</w:t>
      </w:r>
      <w:r>
        <w:rPr>
          <w:rFonts w:ascii="Times New Roman" w:hAnsi="Times New Roman" w:cs="Times New Roman"/>
          <w:bCs/>
          <w:lang w:val="en-AU"/>
        </w:rPr>
        <w:t xml:space="preserve">., </w:t>
      </w:r>
      <w:r w:rsidR="00FA782A" w:rsidRPr="00F65195">
        <w:rPr>
          <w:rFonts w:ascii="Times New Roman" w:hAnsi="Times New Roman" w:cs="Times New Roman"/>
          <w:bCs/>
          <w:lang w:val="en-AU"/>
        </w:rPr>
        <w:t>1981,</w:t>
      </w:r>
      <w:r w:rsidR="00361E58" w:rsidRPr="00F65195">
        <w:rPr>
          <w:rFonts w:ascii="Times New Roman" w:hAnsi="Times New Roman" w:cs="Times New Roman"/>
          <w:bCs/>
          <w:lang w:val="en-AU"/>
        </w:rPr>
        <w:t xml:space="preserve"> </w:t>
      </w:r>
      <w:r w:rsidR="00FA782A" w:rsidRPr="00F65195">
        <w:rPr>
          <w:rFonts w:ascii="Times New Roman" w:hAnsi="Times New Roman" w:cs="Times New Roman"/>
          <w:bCs/>
          <w:lang w:val="en-AU"/>
        </w:rPr>
        <w:t xml:space="preserve">The Contribution of History to Social Science, </w:t>
      </w:r>
      <w:r w:rsidR="00FA782A" w:rsidRPr="00F65195">
        <w:rPr>
          <w:rFonts w:ascii="Times New Roman" w:hAnsi="Times New Roman" w:cs="Times New Roman"/>
          <w:bCs/>
          <w:i/>
          <w:lang w:val="en-AU"/>
        </w:rPr>
        <w:t>International Social Science Journal</w:t>
      </w:r>
      <w:r w:rsidR="00FA782A" w:rsidRPr="00F65195">
        <w:rPr>
          <w:rFonts w:ascii="Times New Roman" w:hAnsi="Times New Roman" w:cs="Times New Roman"/>
          <w:bCs/>
          <w:lang w:val="en-AU"/>
        </w:rPr>
        <w:t>, 33</w:t>
      </w:r>
      <w:r>
        <w:rPr>
          <w:rFonts w:ascii="Times New Roman" w:hAnsi="Times New Roman" w:cs="Times New Roman"/>
          <w:bCs/>
          <w:lang w:val="en-AU"/>
        </w:rPr>
        <w:t xml:space="preserve">, </w:t>
      </w:r>
      <w:r w:rsidR="00FA782A" w:rsidRPr="00F65195">
        <w:rPr>
          <w:rFonts w:ascii="Times New Roman" w:hAnsi="Times New Roman" w:cs="Times New Roman"/>
          <w:bCs/>
          <w:lang w:val="en-AU"/>
        </w:rPr>
        <w:t>4, 624-640.</w:t>
      </w:r>
    </w:p>
    <w:p w14:paraId="4E3135EE" w14:textId="50EEC812" w:rsidR="00415F06" w:rsidRPr="00F65195" w:rsidRDefault="00415F06" w:rsidP="00FE0D60">
      <w:pPr>
        <w:spacing w:after="0" w:line="360" w:lineRule="auto"/>
        <w:rPr>
          <w:rFonts w:ascii="Times New Roman" w:eastAsia="Times New Roman" w:hAnsi="Times New Roman" w:cs="Times New Roman"/>
          <w:bCs/>
          <w:lang w:eastAsia="en-GB"/>
        </w:rPr>
      </w:pPr>
    </w:p>
    <w:p w14:paraId="737E47DB" w14:textId="2F71964C" w:rsidR="00415F06" w:rsidRDefault="00415F06"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Hughes H</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S</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1960, The Historian and the Social Scientist, </w:t>
      </w:r>
      <w:r w:rsidRPr="00F65195">
        <w:rPr>
          <w:rFonts w:ascii="Times New Roman" w:eastAsia="Times New Roman" w:hAnsi="Times New Roman" w:cs="Times New Roman"/>
          <w:bCs/>
          <w:i/>
          <w:lang w:eastAsia="en-GB"/>
        </w:rPr>
        <w:t>The American Historical Review</w:t>
      </w:r>
      <w:r w:rsidRPr="00F65195">
        <w:rPr>
          <w:rFonts w:ascii="Times New Roman" w:eastAsia="Times New Roman" w:hAnsi="Times New Roman" w:cs="Times New Roman"/>
          <w:bCs/>
          <w:lang w:eastAsia="en-GB"/>
        </w:rPr>
        <w:t>, 66</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1, 20-46.</w:t>
      </w:r>
    </w:p>
    <w:p w14:paraId="5761F77B" w14:textId="77777777" w:rsidR="00D842FC" w:rsidRDefault="00D842FC" w:rsidP="00FE0D60">
      <w:pPr>
        <w:spacing w:after="0" w:line="360" w:lineRule="auto"/>
        <w:rPr>
          <w:rFonts w:ascii="Times New Roman" w:eastAsia="Times New Roman" w:hAnsi="Times New Roman" w:cs="Times New Roman"/>
          <w:bCs/>
          <w:lang w:eastAsia="en-GB"/>
        </w:rPr>
      </w:pPr>
    </w:p>
    <w:p w14:paraId="341A5186" w14:textId="699AC09D" w:rsidR="00D842FC" w:rsidRPr="00D842FC" w:rsidRDefault="00D842FC" w:rsidP="00FE0D60">
      <w:pPr>
        <w:spacing w:after="0" w:line="360" w:lineRule="auto"/>
        <w:rPr>
          <w:rFonts w:ascii="Times New Roman" w:hAnsi="Times New Roman" w:cs="Times New Roman"/>
          <w:bCs/>
          <w:lang w:val="en-AU"/>
        </w:rPr>
      </w:pPr>
      <w:bookmarkStart w:id="9" w:name="_Hlk96080252"/>
      <w:r w:rsidRPr="00F65195">
        <w:rPr>
          <w:rFonts w:ascii="Times New Roman" w:hAnsi="Times New Roman" w:cs="Times New Roman"/>
          <w:bCs/>
          <w:lang w:val="en-AU"/>
        </w:rPr>
        <w:t>Jones</w:t>
      </w:r>
      <w:bookmarkEnd w:id="9"/>
      <w:r w:rsidRPr="00F65195">
        <w:rPr>
          <w:rFonts w:ascii="Times New Roman" w:hAnsi="Times New Roman" w:cs="Times New Roman"/>
          <w:bCs/>
          <w:lang w:val="en-AU"/>
        </w:rPr>
        <w:t xml:space="preserve"> G</w:t>
      </w:r>
      <w:r w:rsidR="00020C00">
        <w:rPr>
          <w:rFonts w:ascii="Times New Roman" w:hAnsi="Times New Roman" w:cs="Times New Roman"/>
          <w:bCs/>
          <w:lang w:val="en-AU"/>
        </w:rPr>
        <w:t>.</w:t>
      </w:r>
      <w:r>
        <w:rPr>
          <w:rFonts w:ascii="Times New Roman" w:hAnsi="Times New Roman" w:cs="Times New Roman"/>
          <w:bCs/>
          <w:lang w:val="en-AU"/>
        </w:rPr>
        <w:t>S.,</w:t>
      </w:r>
      <w:r w:rsidRPr="00F65195">
        <w:rPr>
          <w:rFonts w:ascii="Times New Roman" w:hAnsi="Times New Roman" w:cs="Times New Roman"/>
          <w:bCs/>
          <w:lang w:val="en-AU"/>
        </w:rPr>
        <w:t xml:space="preserve"> 1983, </w:t>
      </w:r>
      <w:r w:rsidRPr="00F65195">
        <w:rPr>
          <w:rFonts w:ascii="Times New Roman" w:hAnsi="Times New Roman" w:cs="Times New Roman"/>
          <w:bCs/>
          <w:i/>
          <w:lang w:val="en-AU"/>
        </w:rPr>
        <w:t xml:space="preserve">Languages ff Class: Studies in English </w:t>
      </w:r>
      <w:proofErr w:type="gramStart"/>
      <w:r w:rsidRPr="00F65195">
        <w:rPr>
          <w:rFonts w:ascii="Times New Roman" w:hAnsi="Times New Roman" w:cs="Times New Roman"/>
          <w:bCs/>
          <w:i/>
          <w:lang w:val="en-AU"/>
        </w:rPr>
        <w:t>Working Class</w:t>
      </w:r>
      <w:proofErr w:type="gramEnd"/>
      <w:r w:rsidRPr="00F65195">
        <w:rPr>
          <w:rFonts w:ascii="Times New Roman" w:hAnsi="Times New Roman" w:cs="Times New Roman"/>
          <w:bCs/>
          <w:i/>
          <w:lang w:val="en-AU"/>
        </w:rPr>
        <w:t xml:space="preserve"> History 1832-1982</w:t>
      </w:r>
      <w:r w:rsidRPr="00F65195">
        <w:rPr>
          <w:rFonts w:ascii="Times New Roman" w:hAnsi="Times New Roman" w:cs="Times New Roman"/>
          <w:bCs/>
          <w:lang w:val="en-AU"/>
        </w:rPr>
        <w:t>, Melbourne</w:t>
      </w:r>
      <w:r>
        <w:rPr>
          <w:rFonts w:ascii="Times New Roman" w:hAnsi="Times New Roman" w:cs="Times New Roman"/>
          <w:bCs/>
          <w:lang w:val="en-AU"/>
        </w:rPr>
        <w:t>,</w:t>
      </w:r>
      <w:r w:rsidRPr="00F65195">
        <w:rPr>
          <w:rFonts w:ascii="Times New Roman" w:hAnsi="Times New Roman" w:cs="Times New Roman"/>
          <w:bCs/>
          <w:lang w:val="en-AU"/>
        </w:rPr>
        <w:t xml:space="preserve"> Cambridge University Press.</w:t>
      </w:r>
    </w:p>
    <w:p w14:paraId="4306B816" w14:textId="73D0F703" w:rsidR="00B74DF9" w:rsidRPr="00F65195" w:rsidRDefault="00B74DF9" w:rsidP="00FE0D60">
      <w:pPr>
        <w:spacing w:after="0" w:line="360" w:lineRule="auto"/>
        <w:rPr>
          <w:rFonts w:ascii="Times New Roman" w:eastAsia="Times New Roman" w:hAnsi="Times New Roman" w:cs="Times New Roman"/>
          <w:bCs/>
          <w:lang w:eastAsia="en-GB"/>
        </w:rPr>
      </w:pPr>
    </w:p>
    <w:p w14:paraId="32A111D2" w14:textId="4AC02233" w:rsidR="00B74DF9" w:rsidRPr="00F65195" w:rsidRDefault="00B74DF9" w:rsidP="00FE0D60">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Karush</w:t>
      </w:r>
      <w:proofErr w:type="spellEnd"/>
      <w:r w:rsidRPr="00F65195">
        <w:rPr>
          <w:rFonts w:ascii="Times New Roman" w:eastAsia="Times New Roman" w:hAnsi="Times New Roman" w:cs="Times New Roman"/>
          <w:bCs/>
          <w:lang w:eastAsia="en-GB"/>
        </w:rPr>
        <w:t xml:space="preserve"> M</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B</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00AC2645">
        <w:rPr>
          <w:rFonts w:ascii="Times New Roman" w:eastAsia="Times New Roman" w:hAnsi="Times New Roman" w:cs="Times New Roman"/>
          <w:bCs/>
          <w:lang w:eastAsia="en-GB"/>
        </w:rPr>
        <w:t>and</w:t>
      </w:r>
      <w:r w:rsidRPr="00F65195">
        <w:rPr>
          <w:rFonts w:ascii="Times New Roman" w:eastAsia="Times New Roman" w:hAnsi="Times New Roman" w:cs="Times New Roman"/>
          <w:bCs/>
          <w:lang w:eastAsia="en-GB"/>
        </w:rPr>
        <w:t xml:space="preserve"> Stearns P</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N</w:t>
      </w:r>
      <w:r w:rsidR="00AC2645">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2018</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Five Decades of Social History: An Interview with Peter Stearns, </w:t>
      </w:r>
      <w:r w:rsidRPr="00F65195">
        <w:rPr>
          <w:rFonts w:ascii="Times New Roman" w:eastAsia="Times New Roman" w:hAnsi="Times New Roman" w:cs="Times New Roman"/>
          <w:bCs/>
          <w:i/>
          <w:lang w:eastAsia="en-GB"/>
        </w:rPr>
        <w:t>Journal of Social History</w:t>
      </w:r>
      <w:r w:rsidRPr="00F65195">
        <w:rPr>
          <w:rFonts w:ascii="Times New Roman" w:eastAsia="Times New Roman" w:hAnsi="Times New Roman" w:cs="Times New Roman"/>
          <w:bCs/>
          <w:lang w:eastAsia="en-GB"/>
        </w:rPr>
        <w:t>, 51</w:t>
      </w:r>
      <w:r w:rsidR="00D842FC">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3, 488-499.</w:t>
      </w:r>
    </w:p>
    <w:p w14:paraId="52B0D97D" w14:textId="659481ED" w:rsidR="008D7841" w:rsidRPr="00F65195" w:rsidRDefault="008D7841" w:rsidP="00FE0D60">
      <w:pPr>
        <w:spacing w:after="0" w:line="360" w:lineRule="auto"/>
        <w:rPr>
          <w:rFonts w:ascii="Times New Roman" w:eastAsia="Times New Roman" w:hAnsi="Times New Roman" w:cs="Times New Roman"/>
          <w:bCs/>
          <w:lang w:eastAsia="en-GB"/>
        </w:rPr>
      </w:pPr>
    </w:p>
    <w:p w14:paraId="0D49420F" w14:textId="7985AA50" w:rsidR="008D7841" w:rsidRPr="00F65195" w:rsidRDefault="008D7841"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Kefauver E</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1952, </w:t>
      </w:r>
      <w:r w:rsidRPr="00F65195">
        <w:rPr>
          <w:rFonts w:ascii="Times New Roman" w:eastAsia="Times New Roman" w:hAnsi="Times New Roman" w:cs="Times New Roman"/>
          <w:bCs/>
          <w:i/>
          <w:lang w:eastAsia="en-GB"/>
        </w:rPr>
        <w:t>Crime in America</w:t>
      </w:r>
      <w:r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London</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proofErr w:type="spellStart"/>
      <w:r w:rsidRPr="00F65195">
        <w:rPr>
          <w:rFonts w:ascii="Times New Roman" w:eastAsia="Times New Roman" w:hAnsi="Times New Roman" w:cs="Times New Roman"/>
          <w:bCs/>
          <w:lang w:eastAsia="en-GB"/>
        </w:rPr>
        <w:t>Voctor</w:t>
      </w:r>
      <w:proofErr w:type="spellEnd"/>
      <w:r w:rsidRPr="00F65195">
        <w:rPr>
          <w:rFonts w:ascii="Times New Roman" w:eastAsia="Times New Roman" w:hAnsi="Times New Roman" w:cs="Times New Roman"/>
          <w:bCs/>
          <w:lang w:eastAsia="en-GB"/>
        </w:rPr>
        <w:t xml:space="preserve"> Gollancz.</w:t>
      </w:r>
    </w:p>
    <w:p w14:paraId="1CF41FDA" w14:textId="77777777" w:rsidR="00931E12" w:rsidRPr="00F65195" w:rsidRDefault="00931E12" w:rsidP="00FE0D60">
      <w:pPr>
        <w:spacing w:after="0" w:line="360" w:lineRule="auto"/>
        <w:rPr>
          <w:rFonts w:ascii="Times New Roman" w:hAnsi="Times New Roman" w:cs="Times New Roman"/>
          <w:bCs/>
        </w:rPr>
      </w:pPr>
      <w:bookmarkStart w:id="10" w:name="_Hlk523610245"/>
    </w:p>
    <w:p w14:paraId="054B02AC" w14:textId="448C8174" w:rsidR="00931E12" w:rsidRPr="00F65195" w:rsidRDefault="00931E12" w:rsidP="00FE0D60">
      <w:pPr>
        <w:spacing w:after="0" w:line="360" w:lineRule="auto"/>
        <w:rPr>
          <w:rFonts w:ascii="Times New Roman" w:eastAsia="Times New Roman" w:hAnsi="Times New Roman" w:cs="Times New Roman"/>
          <w:bCs/>
          <w:lang w:eastAsia="en-GB"/>
        </w:rPr>
      </w:pPr>
      <w:r w:rsidRPr="00F65195">
        <w:rPr>
          <w:rFonts w:ascii="Times New Roman" w:hAnsi="Times New Roman" w:cs="Times New Roman"/>
          <w:bCs/>
        </w:rPr>
        <w:t>Knepper P</w:t>
      </w:r>
      <w:r w:rsidR="00AA10A9">
        <w:rPr>
          <w:rFonts w:ascii="Times New Roman" w:hAnsi="Times New Roman" w:cs="Times New Roman"/>
          <w:bCs/>
        </w:rPr>
        <w:t>.,</w:t>
      </w:r>
      <w:r w:rsidRPr="00F65195">
        <w:rPr>
          <w:rFonts w:ascii="Times New Roman" w:hAnsi="Times New Roman" w:cs="Times New Roman"/>
          <w:bCs/>
        </w:rPr>
        <w:t xml:space="preserve"> 2016, </w:t>
      </w:r>
      <w:r w:rsidRPr="00F65195">
        <w:rPr>
          <w:rFonts w:ascii="Times New Roman" w:hAnsi="Times New Roman" w:cs="Times New Roman"/>
          <w:bCs/>
          <w:i/>
          <w:iCs/>
        </w:rPr>
        <w:t>Writing the History of Crime</w:t>
      </w:r>
      <w:r w:rsidRPr="00F65195">
        <w:rPr>
          <w:rFonts w:ascii="Times New Roman" w:hAnsi="Times New Roman" w:cs="Times New Roman"/>
          <w:bCs/>
        </w:rPr>
        <w:t xml:space="preserve">, </w:t>
      </w:r>
      <w:r w:rsidR="00AA10A9" w:rsidRPr="00F65195">
        <w:rPr>
          <w:rFonts w:ascii="Times New Roman" w:hAnsi="Times New Roman" w:cs="Times New Roman"/>
          <w:bCs/>
        </w:rPr>
        <w:t>London</w:t>
      </w:r>
      <w:r w:rsidR="00AA10A9">
        <w:rPr>
          <w:rFonts w:ascii="Times New Roman" w:hAnsi="Times New Roman" w:cs="Times New Roman"/>
          <w:bCs/>
        </w:rPr>
        <w:t>,</w:t>
      </w:r>
      <w:r w:rsidR="00AA10A9" w:rsidRPr="00F65195">
        <w:rPr>
          <w:rFonts w:ascii="Times New Roman" w:hAnsi="Times New Roman" w:cs="Times New Roman"/>
          <w:bCs/>
        </w:rPr>
        <w:t xml:space="preserve"> </w:t>
      </w:r>
      <w:r w:rsidRPr="00F65195">
        <w:rPr>
          <w:rFonts w:ascii="Times New Roman" w:hAnsi="Times New Roman" w:cs="Times New Roman"/>
          <w:bCs/>
        </w:rPr>
        <w:t>Bloomsbury.</w:t>
      </w:r>
    </w:p>
    <w:bookmarkEnd w:id="10"/>
    <w:p w14:paraId="0BBADA98" w14:textId="77777777" w:rsidR="007D00AF" w:rsidRPr="00F65195" w:rsidRDefault="007D00AF" w:rsidP="00FE0D60">
      <w:pPr>
        <w:spacing w:after="0" w:line="360" w:lineRule="auto"/>
        <w:rPr>
          <w:rFonts w:ascii="Times New Roman" w:eastAsia="Times New Roman" w:hAnsi="Times New Roman" w:cs="Times New Roman"/>
          <w:bCs/>
          <w:lang w:eastAsia="en-GB"/>
        </w:rPr>
      </w:pPr>
    </w:p>
    <w:p w14:paraId="3D01C65D" w14:textId="0CCEBF5F" w:rsidR="007D00AF" w:rsidRPr="00F65195" w:rsidRDefault="005C5884"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Knepper P</w:t>
      </w:r>
      <w:r w:rsidR="00AC2645">
        <w:rPr>
          <w:rFonts w:ascii="Times New Roman" w:hAnsi="Times New Roman" w:cs="Times New Roman"/>
          <w:bCs/>
          <w:lang w:val="en-AU"/>
        </w:rPr>
        <w:t>.</w:t>
      </w:r>
      <w:r w:rsidRPr="00F65195">
        <w:rPr>
          <w:rFonts w:ascii="Times New Roman" w:hAnsi="Times New Roman" w:cs="Times New Roman"/>
          <w:bCs/>
          <w:lang w:val="en-AU"/>
        </w:rPr>
        <w:t xml:space="preserve"> </w:t>
      </w:r>
      <w:r w:rsidR="00AC2645">
        <w:rPr>
          <w:rFonts w:ascii="Times New Roman" w:hAnsi="Times New Roman" w:cs="Times New Roman"/>
          <w:bCs/>
        </w:rPr>
        <w:t>and</w:t>
      </w:r>
      <w:r w:rsidRPr="00F65195">
        <w:rPr>
          <w:rFonts w:ascii="Times New Roman" w:hAnsi="Times New Roman" w:cs="Times New Roman"/>
          <w:bCs/>
        </w:rPr>
        <w:t xml:space="preserve"> </w:t>
      </w:r>
      <w:r w:rsidRPr="00F65195">
        <w:rPr>
          <w:rFonts w:ascii="Times New Roman" w:hAnsi="Times New Roman" w:cs="Times New Roman"/>
          <w:bCs/>
          <w:lang w:val="en-AU"/>
        </w:rPr>
        <w:t>Johansen A</w:t>
      </w:r>
      <w:r w:rsidR="00AC2645">
        <w:rPr>
          <w:rFonts w:ascii="Times New Roman" w:hAnsi="Times New Roman" w:cs="Times New Roman"/>
          <w:bCs/>
          <w:lang w:val="en-AU"/>
        </w:rPr>
        <w:t>.</w:t>
      </w:r>
      <w:r w:rsidR="00AA10A9">
        <w:rPr>
          <w:rFonts w:ascii="Times New Roman" w:hAnsi="Times New Roman" w:cs="Times New Roman"/>
          <w:bCs/>
          <w:lang w:val="en-AU"/>
        </w:rPr>
        <w:t>,</w:t>
      </w:r>
      <w:r w:rsidRPr="00F65195">
        <w:rPr>
          <w:rFonts w:ascii="Times New Roman" w:hAnsi="Times New Roman" w:cs="Times New Roman"/>
          <w:bCs/>
          <w:lang w:val="en-AU"/>
        </w:rPr>
        <w:t xml:space="preserve"> 2016, Introduction, </w:t>
      </w:r>
      <w:r w:rsidRPr="00CB2406">
        <w:rPr>
          <w:rFonts w:ascii="Times New Roman" w:hAnsi="Times New Roman" w:cs="Times New Roman"/>
          <w:bCs/>
          <w:i/>
          <w:lang w:val="en-AU"/>
        </w:rPr>
        <w:t>in</w:t>
      </w:r>
      <w:r w:rsidRPr="00F65195">
        <w:rPr>
          <w:rFonts w:ascii="Times New Roman" w:hAnsi="Times New Roman" w:cs="Times New Roman"/>
          <w:bCs/>
          <w:lang w:val="en-AU"/>
        </w:rPr>
        <w:t xml:space="preserve"> Knepper </w:t>
      </w:r>
      <w:r w:rsidR="00CB2406" w:rsidRPr="00F65195">
        <w:rPr>
          <w:rFonts w:ascii="Times New Roman" w:hAnsi="Times New Roman" w:cs="Times New Roman"/>
          <w:bCs/>
          <w:lang w:val="en-AU"/>
        </w:rPr>
        <w:t>P</w:t>
      </w:r>
      <w:r w:rsidR="00CB2406">
        <w:rPr>
          <w:rFonts w:ascii="Times New Roman" w:hAnsi="Times New Roman" w:cs="Times New Roman"/>
          <w:bCs/>
          <w:lang w:val="en-AU"/>
        </w:rPr>
        <w:t>.</w:t>
      </w:r>
      <w:r w:rsidR="00CB2406" w:rsidRPr="00F65195">
        <w:rPr>
          <w:rFonts w:ascii="Times New Roman" w:hAnsi="Times New Roman" w:cs="Times New Roman"/>
          <w:bCs/>
          <w:lang w:val="en-AU"/>
        </w:rPr>
        <w:t xml:space="preserve"> </w:t>
      </w:r>
      <w:r w:rsidR="00AC2645">
        <w:rPr>
          <w:rFonts w:ascii="Times New Roman" w:hAnsi="Times New Roman" w:cs="Times New Roman"/>
          <w:bCs/>
          <w:lang w:val="en-AU"/>
        </w:rPr>
        <w:t>and</w:t>
      </w:r>
      <w:r w:rsidRPr="00F65195">
        <w:rPr>
          <w:rFonts w:ascii="Times New Roman" w:hAnsi="Times New Roman" w:cs="Times New Roman"/>
          <w:bCs/>
          <w:lang w:val="en-AU"/>
        </w:rPr>
        <w:t xml:space="preserve"> Johansen </w:t>
      </w:r>
      <w:r w:rsidR="00CB2406" w:rsidRPr="00F65195">
        <w:rPr>
          <w:rFonts w:ascii="Times New Roman" w:hAnsi="Times New Roman" w:cs="Times New Roman"/>
          <w:bCs/>
          <w:lang w:val="en-AU"/>
        </w:rPr>
        <w:t>A</w:t>
      </w:r>
      <w:r w:rsidR="00CB2406">
        <w:rPr>
          <w:rFonts w:ascii="Times New Roman" w:hAnsi="Times New Roman" w:cs="Times New Roman"/>
          <w:bCs/>
          <w:lang w:val="en-AU"/>
        </w:rPr>
        <w:t>.</w:t>
      </w:r>
      <w:r w:rsidR="00CB2406" w:rsidRPr="00F65195">
        <w:rPr>
          <w:rFonts w:ascii="Times New Roman" w:hAnsi="Times New Roman" w:cs="Times New Roman"/>
          <w:bCs/>
          <w:lang w:val="en-AU"/>
        </w:rPr>
        <w:t xml:space="preserve"> </w:t>
      </w:r>
      <w:r w:rsidRPr="00F65195">
        <w:rPr>
          <w:rFonts w:ascii="Times New Roman" w:hAnsi="Times New Roman" w:cs="Times New Roman"/>
          <w:bCs/>
          <w:lang w:val="en-AU"/>
        </w:rPr>
        <w:t>(</w:t>
      </w:r>
      <w:r w:rsidR="00F12C2A">
        <w:rPr>
          <w:rFonts w:ascii="Times New Roman" w:hAnsi="Times New Roman" w:cs="Times New Roman"/>
          <w:bCs/>
          <w:lang w:val="en-AU"/>
        </w:rPr>
        <w:t>E</w:t>
      </w:r>
      <w:r w:rsidRPr="00F65195">
        <w:rPr>
          <w:rFonts w:ascii="Times New Roman" w:hAnsi="Times New Roman" w:cs="Times New Roman"/>
          <w:bCs/>
          <w:lang w:val="en-AU"/>
        </w:rPr>
        <w:t>ds</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r w:rsidRPr="00F65195">
        <w:rPr>
          <w:rFonts w:ascii="Times New Roman" w:hAnsi="Times New Roman" w:cs="Times New Roman"/>
          <w:bCs/>
          <w:i/>
          <w:lang w:val="en-AU"/>
        </w:rPr>
        <w:t xml:space="preserve">The Oxford </w:t>
      </w:r>
      <w:r w:rsidR="00AB52CF" w:rsidRPr="00F65195">
        <w:rPr>
          <w:rFonts w:ascii="Times New Roman" w:hAnsi="Times New Roman" w:cs="Times New Roman"/>
          <w:bCs/>
          <w:i/>
          <w:lang w:val="en-AU"/>
        </w:rPr>
        <w:t>H</w:t>
      </w:r>
      <w:r w:rsidRPr="00F65195">
        <w:rPr>
          <w:rFonts w:ascii="Times New Roman" w:hAnsi="Times New Roman" w:cs="Times New Roman"/>
          <w:bCs/>
          <w:i/>
          <w:lang w:val="en-AU"/>
        </w:rPr>
        <w:t xml:space="preserve">andbook of the </w:t>
      </w:r>
      <w:r w:rsidR="00AB52CF" w:rsidRPr="00F65195">
        <w:rPr>
          <w:rFonts w:ascii="Times New Roman" w:hAnsi="Times New Roman" w:cs="Times New Roman"/>
          <w:bCs/>
          <w:i/>
          <w:lang w:val="en-AU"/>
        </w:rPr>
        <w:t>H</w:t>
      </w:r>
      <w:r w:rsidRPr="00F65195">
        <w:rPr>
          <w:rFonts w:ascii="Times New Roman" w:hAnsi="Times New Roman" w:cs="Times New Roman"/>
          <w:bCs/>
          <w:i/>
          <w:lang w:val="en-AU"/>
        </w:rPr>
        <w:t xml:space="preserve">istorical </w:t>
      </w:r>
      <w:r w:rsidR="00AB52CF" w:rsidRPr="00F65195">
        <w:rPr>
          <w:rFonts w:ascii="Times New Roman" w:hAnsi="Times New Roman" w:cs="Times New Roman"/>
          <w:bCs/>
          <w:i/>
          <w:lang w:val="en-AU"/>
        </w:rPr>
        <w:t>S</w:t>
      </w:r>
      <w:r w:rsidRPr="00F65195">
        <w:rPr>
          <w:rFonts w:ascii="Times New Roman" w:hAnsi="Times New Roman" w:cs="Times New Roman"/>
          <w:bCs/>
          <w:i/>
          <w:lang w:val="en-AU"/>
        </w:rPr>
        <w:t xml:space="preserve">tudy of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 xml:space="preserve">rime and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 xml:space="preserve">riminal </w:t>
      </w:r>
      <w:r w:rsidR="00AB52CF" w:rsidRPr="00F65195">
        <w:rPr>
          <w:rFonts w:ascii="Times New Roman" w:hAnsi="Times New Roman" w:cs="Times New Roman"/>
          <w:bCs/>
          <w:i/>
          <w:lang w:val="en-AU"/>
        </w:rPr>
        <w:t>J</w:t>
      </w:r>
      <w:r w:rsidRPr="00F65195">
        <w:rPr>
          <w:rFonts w:ascii="Times New Roman" w:hAnsi="Times New Roman" w:cs="Times New Roman"/>
          <w:bCs/>
          <w:i/>
          <w:lang w:val="en-AU"/>
        </w:rPr>
        <w:t>ustice</w:t>
      </w:r>
      <w:r w:rsidRPr="00F65195">
        <w:rPr>
          <w:rFonts w:ascii="Times New Roman" w:hAnsi="Times New Roman" w:cs="Times New Roman"/>
          <w:bCs/>
          <w:lang w:val="en-AU"/>
        </w:rPr>
        <w:t xml:space="preserve">, </w:t>
      </w:r>
      <w:r w:rsidR="00AA10A9" w:rsidRPr="00F65195">
        <w:rPr>
          <w:rFonts w:ascii="Times New Roman" w:hAnsi="Times New Roman" w:cs="Times New Roman"/>
          <w:bCs/>
          <w:lang w:val="en-AU"/>
        </w:rPr>
        <w:t>Oxford</w:t>
      </w:r>
      <w:r w:rsidR="00AA10A9">
        <w:rPr>
          <w:rFonts w:ascii="Times New Roman" w:hAnsi="Times New Roman" w:cs="Times New Roman"/>
          <w:bCs/>
          <w:lang w:val="en-AU"/>
        </w:rPr>
        <w:t xml:space="preserve">, </w:t>
      </w:r>
      <w:r w:rsidRPr="00F65195">
        <w:rPr>
          <w:rFonts w:ascii="Times New Roman" w:hAnsi="Times New Roman" w:cs="Times New Roman"/>
          <w:bCs/>
          <w:lang w:val="en-AU"/>
        </w:rPr>
        <w:t>Oxford University Press, 1-13.</w:t>
      </w:r>
    </w:p>
    <w:p w14:paraId="6C92C2EA" w14:textId="554C7A46" w:rsidR="00D21303" w:rsidRPr="00F65195" w:rsidRDefault="00D21303" w:rsidP="00FE0D60">
      <w:pPr>
        <w:spacing w:after="0" w:line="360" w:lineRule="auto"/>
        <w:rPr>
          <w:rFonts w:ascii="Times New Roman" w:eastAsia="Times New Roman" w:hAnsi="Times New Roman" w:cs="Times New Roman"/>
          <w:bCs/>
          <w:lang w:eastAsia="en-GB"/>
        </w:rPr>
      </w:pPr>
    </w:p>
    <w:p w14:paraId="3E6CE7FB" w14:textId="47ECCCFA" w:rsidR="00BB4347" w:rsidRDefault="00D21303" w:rsidP="00FE0D60">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Koselleck</w:t>
      </w:r>
      <w:proofErr w:type="spellEnd"/>
      <w:r w:rsidRPr="00F65195">
        <w:rPr>
          <w:rFonts w:ascii="Times New Roman" w:eastAsia="Times New Roman" w:hAnsi="Times New Roman" w:cs="Times New Roman"/>
          <w:bCs/>
          <w:lang w:eastAsia="en-GB"/>
        </w:rPr>
        <w:t xml:space="preserve"> R</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1989, Social History and Conceptual History, </w:t>
      </w:r>
      <w:r w:rsidRPr="00F65195">
        <w:rPr>
          <w:rFonts w:ascii="Times New Roman" w:eastAsia="Times New Roman" w:hAnsi="Times New Roman" w:cs="Times New Roman"/>
          <w:bCs/>
          <w:i/>
          <w:lang w:eastAsia="en-GB"/>
        </w:rPr>
        <w:t>International Journal of Politics, Culture, and Society</w:t>
      </w:r>
      <w:r w:rsidRPr="00F65195">
        <w:rPr>
          <w:rFonts w:ascii="Times New Roman" w:eastAsia="Times New Roman" w:hAnsi="Times New Roman" w:cs="Times New Roman"/>
          <w:bCs/>
          <w:lang w:eastAsia="en-GB"/>
        </w:rPr>
        <w:t>, 2</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3, 308-325.</w:t>
      </w:r>
    </w:p>
    <w:p w14:paraId="6280737A" w14:textId="77777777" w:rsidR="00020C00" w:rsidRPr="00F65195" w:rsidRDefault="00020C00" w:rsidP="00FE0D60">
      <w:pPr>
        <w:spacing w:after="0" w:line="360" w:lineRule="auto"/>
        <w:rPr>
          <w:rFonts w:ascii="Times New Roman" w:eastAsia="Times New Roman" w:hAnsi="Times New Roman" w:cs="Times New Roman"/>
          <w:bCs/>
          <w:lang w:eastAsia="en-GB"/>
        </w:rPr>
      </w:pPr>
    </w:p>
    <w:p w14:paraId="5A391FBD" w14:textId="10BEA3AB" w:rsidR="00BB4347" w:rsidRPr="00F65195" w:rsidRDefault="00BB4347" w:rsidP="00BB4347">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lastRenderedPageBreak/>
        <w:t>Krantz F</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00D842FC">
        <w:rPr>
          <w:rFonts w:ascii="Times New Roman" w:eastAsia="Times New Roman" w:hAnsi="Times New Roman" w:cs="Times New Roman"/>
          <w:bCs/>
          <w:lang w:eastAsia="en-GB"/>
        </w:rPr>
        <w:t>E</w:t>
      </w:r>
      <w:r w:rsidRPr="00F65195">
        <w:rPr>
          <w:rFonts w:ascii="Times New Roman" w:eastAsia="Times New Roman" w:hAnsi="Times New Roman" w:cs="Times New Roman"/>
          <w:bCs/>
          <w:lang w:eastAsia="en-GB"/>
        </w:rPr>
        <w:t>d.)</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1985a, </w:t>
      </w:r>
      <w:r w:rsidRPr="00F65195">
        <w:rPr>
          <w:rFonts w:ascii="Times New Roman" w:eastAsia="Times New Roman" w:hAnsi="Times New Roman" w:cs="Times New Roman"/>
          <w:bCs/>
          <w:i/>
          <w:lang w:eastAsia="en-GB"/>
        </w:rPr>
        <w:t xml:space="preserve">History from Below: Studies in Popular Protest and Popular Ideology in Honour of George </w:t>
      </w:r>
      <w:proofErr w:type="spellStart"/>
      <w:r w:rsidRPr="00F65195">
        <w:rPr>
          <w:rFonts w:ascii="Times New Roman" w:eastAsia="Times New Roman" w:hAnsi="Times New Roman" w:cs="Times New Roman"/>
          <w:bCs/>
          <w:i/>
          <w:lang w:eastAsia="en-GB"/>
        </w:rPr>
        <w:t>Rudé</w:t>
      </w:r>
      <w:proofErr w:type="spellEnd"/>
      <w:r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Montreal</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Concordia Universit</w:t>
      </w:r>
      <w:r w:rsidR="00AA10A9">
        <w:rPr>
          <w:rFonts w:ascii="Times New Roman" w:eastAsia="Times New Roman" w:hAnsi="Times New Roman" w:cs="Times New Roman"/>
          <w:bCs/>
          <w:lang w:eastAsia="en-GB"/>
        </w:rPr>
        <w:t>y</w:t>
      </w:r>
      <w:r w:rsidRPr="00F65195">
        <w:rPr>
          <w:rFonts w:ascii="Times New Roman" w:eastAsia="Times New Roman" w:hAnsi="Times New Roman" w:cs="Times New Roman"/>
          <w:bCs/>
          <w:lang w:eastAsia="en-GB"/>
        </w:rPr>
        <w:t xml:space="preserve">. </w:t>
      </w:r>
    </w:p>
    <w:p w14:paraId="56F3FC38" w14:textId="77777777" w:rsidR="00BB4347" w:rsidRPr="00F65195" w:rsidRDefault="00BB4347" w:rsidP="00BB4347">
      <w:pPr>
        <w:spacing w:after="0" w:line="360" w:lineRule="auto"/>
        <w:rPr>
          <w:rFonts w:ascii="Times New Roman" w:eastAsia="Times New Roman" w:hAnsi="Times New Roman" w:cs="Times New Roman"/>
          <w:bCs/>
          <w:lang w:eastAsia="en-GB"/>
        </w:rPr>
      </w:pPr>
    </w:p>
    <w:p w14:paraId="758C20FA" w14:textId="60EA0D0B" w:rsidR="00D21303" w:rsidRPr="00F65195" w:rsidRDefault="00BB4347"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Krantz F</w:t>
      </w:r>
      <w:r w:rsidR="00D842FC">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1985b</w:t>
      </w:r>
      <w:r w:rsidR="00D842FC">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Sans Erudition, Pas </w:t>
      </w:r>
      <w:proofErr w:type="spellStart"/>
      <w:r w:rsidRPr="00F65195">
        <w:rPr>
          <w:rFonts w:ascii="Times New Roman" w:eastAsia="Times New Roman" w:hAnsi="Times New Roman" w:cs="Times New Roman"/>
          <w:bCs/>
          <w:lang w:eastAsia="en-GB"/>
        </w:rPr>
        <w:t>d’Histoire</w:t>
      </w:r>
      <w:proofErr w:type="spellEnd"/>
      <w:r w:rsidR="00D842FC">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Pr="00020C00">
        <w:rPr>
          <w:rFonts w:ascii="Times New Roman" w:eastAsia="Times New Roman" w:hAnsi="Times New Roman" w:cs="Times New Roman"/>
          <w:bCs/>
          <w:i/>
          <w:lang w:eastAsia="en-GB"/>
        </w:rPr>
        <w:t>in</w:t>
      </w:r>
      <w:r w:rsidRPr="00F65195">
        <w:rPr>
          <w:rFonts w:ascii="Times New Roman" w:eastAsia="Times New Roman" w:hAnsi="Times New Roman" w:cs="Times New Roman"/>
          <w:bCs/>
          <w:lang w:eastAsia="en-GB"/>
        </w:rPr>
        <w:t xml:space="preserve"> Krantz </w:t>
      </w:r>
      <w:r w:rsidR="00CB2406">
        <w:rPr>
          <w:rFonts w:ascii="Times New Roman" w:eastAsia="Times New Roman" w:hAnsi="Times New Roman" w:cs="Times New Roman"/>
          <w:bCs/>
          <w:lang w:eastAsia="en-GB"/>
        </w:rPr>
        <w:t xml:space="preserve">F. </w:t>
      </w:r>
      <w:r w:rsidRPr="00F65195">
        <w:rPr>
          <w:rFonts w:ascii="Times New Roman" w:eastAsia="Times New Roman" w:hAnsi="Times New Roman" w:cs="Times New Roman"/>
          <w:bCs/>
          <w:lang w:eastAsia="en-GB"/>
        </w:rPr>
        <w:t>(</w:t>
      </w:r>
      <w:r w:rsidR="00D842FC">
        <w:rPr>
          <w:rFonts w:ascii="Times New Roman" w:eastAsia="Times New Roman" w:hAnsi="Times New Roman" w:cs="Times New Roman"/>
          <w:bCs/>
          <w:lang w:eastAsia="en-GB"/>
        </w:rPr>
        <w:t>E</w:t>
      </w:r>
      <w:r w:rsidRPr="00F65195">
        <w:rPr>
          <w:rFonts w:ascii="Times New Roman" w:eastAsia="Times New Roman" w:hAnsi="Times New Roman" w:cs="Times New Roman"/>
          <w:bCs/>
          <w:lang w:eastAsia="en-GB"/>
        </w:rPr>
        <w:t xml:space="preserve">d.) </w:t>
      </w:r>
      <w:r w:rsidRPr="00F65195">
        <w:rPr>
          <w:rFonts w:ascii="Times New Roman" w:eastAsia="Times New Roman" w:hAnsi="Times New Roman" w:cs="Times New Roman"/>
          <w:bCs/>
          <w:i/>
          <w:lang w:eastAsia="en-GB"/>
        </w:rPr>
        <w:t xml:space="preserve">History from Below: Studies in Popular Protest and Popular Ideology in Honour of George </w:t>
      </w:r>
      <w:proofErr w:type="spellStart"/>
      <w:r w:rsidRPr="00F65195">
        <w:rPr>
          <w:rFonts w:ascii="Times New Roman" w:eastAsia="Times New Roman" w:hAnsi="Times New Roman" w:cs="Times New Roman"/>
          <w:bCs/>
          <w:i/>
          <w:lang w:eastAsia="en-GB"/>
        </w:rPr>
        <w:t>Rudé</w:t>
      </w:r>
      <w:proofErr w:type="spellEnd"/>
      <w:r w:rsidRPr="00F65195">
        <w:rPr>
          <w:rFonts w:ascii="Times New Roman" w:eastAsia="Times New Roman" w:hAnsi="Times New Roman" w:cs="Times New Roman"/>
          <w:bCs/>
          <w:lang w:eastAsia="en-GB"/>
        </w:rPr>
        <w:t xml:space="preserve">, </w:t>
      </w:r>
      <w:r w:rsidR="00D842FC" w:rsidRPr="00F65195">
        <w:rPr>
          <w:rFonts w:ascii="Times New Roman" w:eastAsia="Times New Roman" w:hAnsi="Times New Roman" w:cs="Times New Roman"/>
          <w:bCs/>
          <w:lang w:eastAsia="en-GB"/>
        </w:rPr>
        <w:t>Montreal</w:t>
      </w:r>
      <w:r w:rsidR="00D842FC">
        <w:rPr>
          <w:rFonts w:ascii="Times New Roman" w:eastAsia="Times New Roman" w:hAnsi="Times New Roman" w:cs="Times New Roman"/>
          <w:bCs/>
          <w:lang w:eastAsia="en-GB"/>
        </w:rPr>
        <w:t>,</w:t>
      </w:r>
      <w:r w:rsidR="00D842FC"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Concordia University, 3-33.</w:t>
      </w:r>
      <w:r w:rsidRPr="00F65195">
        <w:rPr>
          <w:rFonts w:ascii="Times New Roman" w:eastAsia="Times New Roman" w:hAnsi="Times New Roman" w:cs="Times New Roman"/>
          <w:bCs/>
          <w:lang w:eastAsia="en-GB"/>
        </w:rPr>
        <w:cr/>
      </w:r>
    </w:p>
    <w:p w14:paraId="2D232F2E" w14:textId="16E76CAD" w:rsidR="007D00AF" w:rsidRPr="00F65195" w:rsidRDefault="005C5884"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Lawrence P</w:t>
      </w:r>
      <w:r w:rsidR="00F12C2A">
        <w:rPr>
          <w:rFonts w:ascii="Times New Roman" w:hAnsi="Times New Roman" w:cs="Times New Roman"/>
          <w:bCs/>
          <w:lang w:val="en-AU"/>
        </w:rPr>
        <w:t>.,</w:t>
      </w:r>
      <w:r w:rsidRPr="00F65195">
        <w:rPr>
          <w:rFonts w:ascii="Times New Roman" w:hAnsi="Times New Roman" w:cs="Times New Roman"/>
          <w:bCs/>
          <w:lang w:val="en-AU"/>
        </w:rPr>
        <w:t xml:space="preserve"> 2016, The </w:t>
      </w:r>
      <w:r w:rsidR="00AB52CF" w:rsidRPr="00F65195">
        <w:rPr>
          <w:rFonts w:ascii="Times New Roman" w:hAnsi="Times New Roman" w:cs="Times New Roman"/>
          <w:bCs/>
          <w:lang w:val="en-AU"/>
        </w:rPr>
        <w:t>H</w:t>
      </w:r>
      <w:r w:rsidRPr="00F65195">
        <w:rPr>
          <w:rFonts w:ascii="Times New Roman" w:hAnsi="Times New Roman" w:cs="Times New Roman"/>
          <w:bCs/>
          <w:lang w:val="en-AU"/>
        </w:rPr>
        <w:t xml:space="preserve">istoriography of </w:t>
      </w:r>
      <w:r w:rsidR="00AB52CF" w:rsidRPr="00F65195">
        <w:rPr>
          <w:rFonts w:ascii="Times New Roman" w:hAnsi="Times New Roman" w:cs="Times New Roman"/>
          <w:bCs/>
          <w:lang w:val="en-AU"/>
        </w:rPr>
        <w:t>C</w:t>
      </w:r>
      <w:r w:rsidRPr="00F65195">
        <w:rPr>
          <w:rFonts w:ascii="Times New Roman" w:hAnsi="Times New Roman" w:cs="Times New Roman"/>
          <w:bCs/>
          <w:lang w:val="en-AU"/>
        </w:rPr>
        <w:t xml:space="preserve">rime and </w:t>
      </w:r>
      <w:r w:rsidR="00AB52CF" w:rsidRPr="00F65195">
        <w:rPr>
          <w:rFonts w:ascii="Times New Roman" w:hAnsi="Times New Roman" w:cs="Times New Roman"/>
          <w:bCs/>
          <w:lang w:val="en-AU"/>
        </w:rPr>
        <w:t>C</w:t>
      </w:r>
      <w:r w:rsidRPr="00F65195">
        <w:rPr>
          <w:rFonts w:ascii="Times New Roman" w:hAnsi="Times New Roman" w:cs="Times New Roman"/>
          <w:bCs/>
          <w:lang w:val="en-AU"/>
        </w:rPr>
        <w:t xml:space="preserve">riminal </w:t>
      </w:r>
      <w:r w:rsidR="00AB52CF" w:rsidRPr="00F65195">
        <w:rPr>
          <w:rFonts w:ascii="Times New Roman" w:hAnsi="Times New Roman" w:cs="Times New Roman"/>
          <w:bCs/>
          <w:lang w:val="en-AU"/>
        </w:rPr>
        <w:t>J</w:t>
      </w:r>
      <w:r w:rsidRPr="00F65195">
        <w:rPr>
          <w:rFonts w:ascii="Times New Roman" w:hAnsi="Times New Roman" w:cs="Times New Roman"/>
          <w:bCs/>
          <w:lang w:val="en-AU"/>
        </w:rPr>
        <w:t xml:space="preserve">ustice, </w:t>
      </w:r>
      <w:r w:rsidRPr="00CB2406">
        <w:rPr>
          <w:rFonts w:ascii="Times New Roman" w:hAnsi="Times New Roman" w:cs="Times New Roman"/>
          <w:bCs/>
          <w:i/>
          <w:lang w:val="en-AU"/>
        </w:rPr>
        <w:t>in</w:t>
      </w:r>
      <w:r w:rsidRPr="00F65195">
        <w:rPr>
          <w:rFonts w:ascii="Times New Roman" w:hAnsi="Times New Roman" w:cs="Times New Roman"/>
          <w:bCs/>
          <w:lang w:val="en-AU"/>
        </w:rPr>
        <w:t xml:space="preserve"> Knepper </w:t>
      </w:r>
      <w:r w:rsidR="00CB2406" w:rsidRPr="00F65195">
        <w:rPr>
          <w:rFonts w:ascii="Times New Roman" w:hAnsi="Times New Roman" w:cs="Times New Roman"/>
          <w:bCs/>
          <w:lang w:val="en-AU"/>
        </w:rPr>
        <w:t>P</w:t>
      </w:r>
      <w:r w:rsidR="00CB2406">
        <w:rPr>
          <w:rFonts w:ascii="Times New Roman" w:hAnsi="Times New Roman" w:cs="Times New Roman"/>
          <w:bCs/>
          <w:lang w:val="en-AU"/>
        </w:rPr>
        <w:t>.</w:t>
      </w:r>
      <w:r w:rsidR="00CB2406" w:rsidRPr="00F65195">
        <w:rPr>
          <w:rFonts w:ascii="Times New Roman" w:hAnsi="Times New Roman" w:cs="Times New Roman"/>
          <w:bCs/>
          <w:lang w:val="en-AU"/>
        </w:rPr>
        <w:t xml:space="preserve"> </w:t>
      </w:r>
      <w:r w:rsidR="00F12C2A">
        <w:rPr>
          <w:rFonts w:ascii="Times New Roman" w:hAnsi="Times New Roman" w:cs="Times New Roman"/>
          <w:bCs/>
          <w:lang w:val="en-AU"/>
        </w:rPr>
        <w:t>and</w:t>
      </w:r>
      <w:r w:rsidRPr="00F65195">
        <w:rPr>
          <w:rFonts w:ascii="Times New Roman" w:hAnsi="Times New Roman" w:cs="Times New Roman"/>
          <w:bCs/>
          <w:lang w:val="en-AU"/>
        </w:rPr>
        <w:t xml:space="preserve"> Johansen </w:t>
      </w:r>
      <w:r w:rsidR="00CB2406" w:rsidRPr="00F65195">
        <w:rPr>
          <w:rFonts w:ascii="Times New Roman" w:hAnsi="Times New Roman" w:cs="Times New Roman"/>
          <w:bCs/>
          <w:lang w:val="en-AU"/>
        </w:rPr>
        <w:t>A</w:t>
      </w:r>
      <w:r w:rsidR="00CB2406">
        <w:rPr>
          <w:rFonts w:ascii="Times New Roman" w:hAnsi="Times New Roman" w:cs="Times New Roman"/>
          <w:bCs/>
          <w:lang w:val="en-AU"/>
        </w:rPr>
        <w:t>.</w:t>
      </w:r>
      <w:r w:rsidR="00CB2406" w:rsidRPr="00F65195">
        <w:rPr>
          <w:rFonts w:ascii="Times New Roman" w:hAnsi="Times New Roman" w:cs="Times New Roman"/>
          <w:bCs/>
          <w:lang w:val="en-AU"/>
        </w:rPr>
        <w:t xml:space="preserve"> </w:t>
      </w:r>
      <w:r w:rsidRPr="00F65195">
        <w:rPr>
          <w:rFonts w:ascii="Times New Roman" w:hAnsi="Times New Roman" w:cs="Times New Roman"/>
          <w:bCs/>
          <w:lang w:val="en-AU"/>
        </w:rPr>
        <w:t>(</w:t>
      </w:r>
      <w:r w:rsidR="00F12C2A">
        <w:rPr>
          <w:rFonts w:ascii="Times New Roman" w:hAnsi="Times New Roman" w:cs="Times New Roman"/>
          <w:bCs/>
          <w:lang w:val="en-AU"/>
        </w:rPr>
        <w:t>E</w:t>
      </w:r>
      <w:r w:rsidRPr="00F65195">
        <w:rPr>
          <w:rFonts w:ascii="Times New Roman" w:hAnsi="Times New Roman" w:cs="Times New Roman"/>
          <w:bCs/>
          <w:lang w:val="en-AU"/>
        </w:rPr>
        <w:t>ds</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r w:rsidRPr="00F65195">
        <w:rPr>
          <w:rFonts w:ascii="Times New Roman" w:hAnsi="Times New Roman" w:cs="Times New Roman"/>
          <w:bCs/>
          <w:i/>
          <w:lang w:val="en-AU"/>
        </w:rPr>
        <w:t xml:space="preserve">The Oxford </w:t>
      </w:r>
      <w:r w:rsidR="00AB52CF" w:rsidRPr="00F65195">
        <w:rPr>
          <w:rFonts w:ascii="Times New Roman" w:hAnsi="Times New Roman" w:cs="Times New Roman"/>
          <w:bCs/>
          <w:i/>
          <w:lang w:val="en-AU"/>
        </w:rPr>
        <w:t>H</w:t>
      </w:r>
      <w:r w:rsidRPr="00F65195">
        <w:rPr>
          <w:rFonts w:ascii="Times New Roman" w:hAnsi="Times New Roman" w:cs="Times New Roman"/>
          <w:bCs/>
          <w:i/>
          <w:lang w:val="en-AU"/>
        </w:rPr>
        <w:t xml:space="preserve">andbook of the </w:t>
      </w:r>
      <w:r w:rsidR="00AB52CF" w:rsidRPr="00F65195">
        <w:rPr>
          <w:rFonts w:ascii="Times New Roman" w:hAnsi="Times New Roman" w:cs="Times New Roman"/>
          <w:bCs/>
          <w:i/>
          <w:lang w:val="en-AU"/>
        </w:rPr>
        <w:t>H</w:t>
      </w:r>
      <w:r w:rsidRPr="00F65195">
        <w:rPr>
          <w:rFonts w:ascii="Times New Roman" w:hAnsi="Times New Roman" w:cs="Times New Roman"/>
          <w:bCs/>
          <w:i/>
          <w:lang w:val="en-AU"/>
        </w:rPr>
        <w:t xml:space="preserve">istory of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 xml:space="preserve">rime and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 xml:space="preserve">riminal </w:t>
      </w:r>
      <w:r w:rsidR="00AB52CF" w:rsidRPr="00F65195">
        <w:rPr>
          <w:rFonts w:ascii="Times New Roman" w:hAnsi="Times New Roman" w:cs="Times New Roman"/>
          <w:bCs/>
          <w:i/>
          <w:lang w:val="en-AU"/>
        </w:rPr>
        <w:t>J</w:t>
      </w:r>
      <w:r w:rsidRPr="00F65195">
        <w:rPr>
          <w:rFonts w:ascii="Times New Roman" w:hAnsi="Times New Roman" w:cs="Times New Roman"/>
          <w:bCs/>
          <w:i/>
          <w:lang w:val="en-AU"/>
        </w:rPr>
        <w:t>ustice</w:t>
      </w:r>
      <w:r w:rsidRPr="00F65195">
        <w:rPr>
          <w:rFonts w:ascii="Times New Roman" w:hAnsi="Times New Roman" w:cs="Times New Roman"/>
          <w:bCs/>
          <w:lang w:val="en-AU"/>
        </w:rPr>
        <w:t xml:space="preserve">, </w:t>
      </w:r>
      <w:r w:rsidR="00D842FC" w:rsidRPr="00F65195">
        <w:rPr>
          <w:rFonts w:ascii="Times New Roman" w:hAnsi="Times New Roman" w:cs="Times New Roman"/>
          <w:bCs/>
          <w:lang w:val="en-AU"/>
        </w:rPr>
        <w:t>Oxford</w:t>
      </w:r>
      <w:r w:rsidR="00D842FC">
        <w:rPr>
          <w:rFonts w:ascii="Times New Roman" w:hAnsi="Times New Roman" w:cs="Times New Roman"/>
          <w:bCs/>
          <w:lang w:val="en-AU"/>
        </w:rPr>
        <w:t>,</w:t>
      </w:r>
      <w:r w:rsidR="00D842FC" w:rsidRPr="00F65195">
        <w:rPr>
          <w:rFonts w:ascii="Times New Roman" w:hAnsi="Times New Roman" w:cs="Times New Roman"/>
          <w:bCs/>
          <w:lang w:val="en-AU"/>
        </w:rPr>
        <w:t xml:space="preserve"> </w:t>
      </w:r>
      <w:r w:rsidRPr="00F65195">
        <w:rPr>
          <w:rFonts w:ascii="Times New Roman" w:hAnsi="Times New Roman" w:cs="Times New Roman"/>
          <w:bCs/>
          <w:lang w:val="en-AU"/>
        </w:rPr>
        <w:t>Oxford University Press, 17-37.</w:t>
      </w:r>
    </w:p>
    <w:p w14:paraId="3A3F9C27" w14:textId="77777777" w:rsidR="006403BC" w:rsidRPr="00F65195" w:rsidRDefault="006403BC" w:rsidP="00FE0D60">
      <w:pPr>
        <w:spacing w:after="0" w:line="360" w:lineRule="auto"/>
        <w:rPr>
          <w:rFonts w:ascii="Times New Roman" w:eastAsia="Times New Roman" w:hAnsi="Times New Roman" w:cs="Times New Roman"/>
          <w:bCs/>
          <w:lang w:eastAsia="en-GB"/>
        </w:rPr>
      </w:pPr>
    </w:p>
    <w:p w14:paraId="5D427A6B" w14:textId="2AF38F69" w:rsidR="007D00AF" w:rsidRPr="00F65195" w:rsidRDefault="005C5884" w:rsidP="00FE0D60">
      <w:pPr>
        <w:spacing w:after="0" w:line="360" w:lineRule="auto"/>
        <w:rPr>
          <w:rFonts w:ascii="Times New Roman" w:eastAsia="Times New Roman" w:hAnsi="Times New Roman" w:cs="Times New Roman"/>
          <w:bCs/>
          <w:lang w:eastAsia="en-GB"/>
        </w:rPr>
      </w:pPr>
      <w:r w:rsidRPr="00F65195">
        <w:rPr>
          <w:rFonts w:ascii="Times New Roman" w:hAnsi="Times New Roman" w:cs="Times New Roman"/>
          <w:bCs/>
          <w:lang w:val="en-AU"/>
        </w:rPr>
        <w:t>Lawrence P</w:t>
      </w:r>
      <w:r w:rsidR="00AA10A9">
        <w:rPr>
          <w:rFonts w:ascii="Times New Roman" w:hAnsi="Times New Roman" w:cs="Times New Roman"/>
          <w:bCs/>
          <w:lang w:val="en-AU"/>
        </w:rPr>
        <w:t>.,</w:t>
      </w:r>
      <w:r w:rsidRPr="00F65195">
        <w:rPr>
          <w:rFonts w:ascii="Times New Roman" w:hAnsi="Times New Roman" w:cs="Times New Roman"/>
          <w:bCs/>
          <w:lang w:val="en-AU"/>
        </w:rPr>
        <w:t xml:space="preserve"> 201</w:t>
      </w:r>
      <w:r w:rsidR="00FD1635" w:rsidRPr="00F65195">
        <w:rPr>
          <w:rFonts w:ascii="Times New Roman" w:hAnsi="Times New Roman" w:cs="Times New Roman"/>
          <w:bCs/>
          <w:lang w:val="en-AU"/>
        </w:rPr>
        <w:t>9</w:t>
      </w:r>
      <w:r w:rsidRPr="00F65195">
        <w:rPr>
          <w:rFonts w:ascii="Times New Roman" w:hAnsi="Times New Roman" w:cs="Times New Roman"/>
          <w:bCs/>
          <w:lang w:val="en-AU"/>
        </w:rPr>
        <w:t xml:space="preserve">, Historical </w:t>
      </w:r>
      <w:r w:rsidR="00AB52CF" w:rsidRPr="00F65195">
        <w:rPr>
          <w:rFonts w:ascii="Times New Roman" w:hAnsi="Times New Roman" w:cs="Times New Roman"/>
          <w:bCs/>
          <w:lang w:val="en-AU"/>
        </w:rPr>
        <w:t>C</w:t>
      </w:r>
      <w:r w:rsidRPr="00F65195">
        <w:rPr>
          <w:rFonts w:ascii="Times New Roman" w:hAnsi="Times New Roman" w:cs="Times New Roman"/>
          <w:bCs/>
          <w:lang w:val="en-AU"/>
        </w:rPr>
        <w:t xml:space="preserve">riminology and the </w:t>
      </w:r>
      <w:r w:rsidR="00AB52CF" w:rsidRPr="00F65195">
        <w:rPr>
          <w:rFonts w:ascii="Times New Roman" w:hAnsi="Times New Roman" w:cs="Times New Roman"/>
          <w:bCs/>
          <w:lang w:val="en-AU"/>
        </w:rPr>
        <w:t>E</w:t>
      </w:r>
      <w:r w:rsidRPr="00F65195">
        <w:rPr>
          <w:rFonts w:ascii="Times New Roman" w:hAnsi="Times New Roman" w:cs="Times New Roman"/>
          <w:bCs/>
          <w:lang w:val="en-AU"/>
        </w:rPr>
        <w:t xml:space="preserve">xplanatory </w:t>
      </w:r>
      <w:r w:rsidR="00AB52CF" w:rsidRPr="00F65195">
        <w:rPr>
          <w:rFonts w:ascii="Times New Roman" w:hAnsi="Times New Roman" w:cs="Times New Roman"/>
          <w:bCs/>
          <w:lang w:val="en-AU"/>
        </w:rPr>
        <w:t>P</w:t>
      </w:r>
      <w:r w:rsidRPr="00F65195">
        <w:rPr>
          <w:rFonts w:ascii="Times New Roman" w:hAnsi="Times New Roman" w:cs="Times New Roman"/>
          <w:bCs/>
          <w:lang w:val="en-AU"/>
        </w:rPr>
        <w:t xml:space="preserve">ower of the </w:t>
      </w:r>
      <w:r w:rsidR="00AB52CF" w:rsidRPr="00F65195">
        <w:rPr>
          <w:rFonts w:ascii="Times New Roman" w:hAnsi="Times New Roman" w:cs="Times New Roman"/>
          <w:bCs/>
          <w:lang w:val="en-AU"/>
        </w:rPr>
        <w:t>P</w:t>
      </w:r>
      <w:r w:rsidRPr="00F65195">
        <w:rPr>
          <w:rFonts w:ascii="Times New Roman" w:hAnsi="Times New Roman" w:cs="Times New Roman"/>
          <w:bCs/>
          <w:lang w:val="en-AU"/>
        </w:rPr>
        <w:t xml:space="preserve">ast, </w:t>
      </w:r>
      <w:r w:rsidRPr="00F65195">
        <w:rPr>
          <w:rFonts w:ascii="Times New Roman" w:hAnsi="Times New Roman" w:cs="Times New Roman"/>
          <w:bCs/>
          <w:i/>
          <w:iCs/>
          <w:lang w:val="en-AU"/>
        </w:rPr>
        <w:t>Criminology &amp; Criminal Justice</w:t>
      </w:r>
      <w:r w:rsidRPr="00F65195">
        <w:rPr>
          <w:rFonts w:ascii="Times New Roman" w:hAnsi="Times New Roman" w:cs="Times New Roman"/>
          <w:bCs/>
          <w:lang w:val="en-AU"/>
        </w:rPr>
        <w:t xml:space="preserve">, </w:t>
      </w:r>
      <w:r w:rsidR="00FD1635" w:rsidRPr="00F65195">
        <w:rPr>
          <w:rFonts w:ascii="Times New Roman" w:hAnsi="Times New Roman" w:cs="Times New Roman"/>
          <w:bCs/>
          <w:lang w:val="en-AU"/>
        </w:rPr>
        <w:t>19</w:t>
      </w:r>
      <w:r w:rsidR="00D842FC">
        <w:rPr>
          <w:rFonts w:ascii="Times New Roman" w:hAnsi="Times New Roman" w:cs="Times New Roman"/>
          <w:bCs/>
          <w:lang w:val="en-AU"/>
        </w:rPr>
        <w:t xml:space="preserve">, </w:t>
      </w:r>
      <w:r w:rsidR="00FD1635" w:rsidRPr="00F65195">
        <w:rPr>
          <w:rFonts w:ascii="Times New Roman" w:hAnsi="Times New Roman" w:cs="Times New Roman"/>
          <w:bCs/>
          <w:lang w:val="en-AU"/>
        </w:rPr>
        <w:t>4, 493</w:t>
      </w:r>
      <w:r w:rsidRPr="00F65195">
        <w:rPr>
          <w:rFonts w:ascii="Times New Roman" w:hAnsi="Times New Roman" w:cs="Times New Roman"/>
          <w:bCs/>
          <w:lang w:val="en-AU"/>
        </w:rPr>
        <w:t>-</w:t>
      </w:r>
      <w:r w:rsidR="00FD1635" w:rsidRPr="00F65195">
        <w:rPr>
          <w:rFonts w:ascii="Times New Roman" w:hAnsi="Times New Roman" w:cs="Times New Roman"/>
          <w:bCs/>
          <w:lang w:val="en-AU"/>
        </w:rPr>
        <w:t>511</w:t>
      </w:r>
      <w:r w:rsidRPr="00F65195">
        <w:rPr>
          <w:rFonts w:ascii="Times New Roman" w:hAnsi="Times New Roman" w:cs="Times New Roman"/>
          <w:bCs/>
          <w:lang w:val="en-AU"/>
        </w:rPr>
        <w:t>.</w:t>
      </w:r>
    </w:p>
    <w:p w14:paraId="63DB547F" w14:textId="5E05B4A0" w:rsidR="008D7841" w:rsidRPr="00F65195" w:rsidRDefault="008D7841" w:rsidP="00FE0D60">
      <w:pPr>
        <w:spacing w:after="0" w:line="360" w:lineRule="auto"/>
        <w:rPr>
          <w:rFonts w:ascii="Times New Roman" w:eastAsia="Times New Roman" w:hAnsi="Times New Roman" w:cs="Times New Roman"/>
          <w:bCs/>
          <w:lang w:eastAsia="en-GB"/>
        </w:rPr>
      </w:pPr>
      <w:bookmarkStart w:id="11" w:name="_Hlk6325238"/>
    </w:p>
    <w:p w14:paraId="1BEF350C" w14:textId="01B25971" w:rsidR="008D7841" w:rsidRPr="00F65195" w:rsidRDefault="008D7841" w:rsidP="00FE0D60">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Liepmann</w:t>
      </w:r>
      <w:proofErr w:type="spellEnd"/>
      <w:r w:rsidRPr="00F65195">
        <w:rPr>
          <w:rFonts w:ascii="Times New Roman" w:eastAsia="Times New Roman" w:hAnsi="Times New Roman" w:cs="Times New Roman"/>
          <w:bCs/>
          <w:lang w:eastAsia="en-GB"/>
        </w:rPr>
        <w:t xml:space="preserve"> M</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1930, </w:t>
      </w:r>
      <w:r w:rsidRPr="00F65195">
        <w:rPr>
          <w:rFonts w:ascii="Times New Roman" w:eastAsia="Times New Roman" w:hAnsi="Times New Roman" w:cs="Times New Roman"/>
          <w:bCs/>
          <w:i/>
          <w:lang w:eastAsia="en-GB"/>
        </w:rPr>
        <w:t xml:space="preserve">Krieg und </w:t>
      </w:r>
      <w:proofErr w:type="spellStart"/>
      <w:r w:rsidRPr="00F65195">
        <w:rPr>
          <w:rFonts w:ascii="Times New Roman" w:eastAsia="Times New Roman" w:hAnsi="Times New Roman" w:cs="Times New Roman"/>
          <w:bCs/>
          <w:i/>
          <w:lang w:eastAsia="en-GB"/>
        </w:rPr>
        <w:t>Kriminalität</w:t>
      </w:r>
      <w:proofErr w:type="spellEnd"/>
      <w:r w:rsidRPr="00F65195">
        <w:rPr>
          <w:rFonts w:ascii="Times New Roman" w:eastAsia="Times New Roman" w:hAnsi="Times New Roman" w:cs="Times New Roman"/>
          <w:bCs/>
          <w:i/>
          <w:lang w:eastAsia="en-GB"/>
        </w:rPr>
        <w:t xml:space="preserve"> in Deutschland</w:t>
      </w:r>
      <w:r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New Haven</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Yale University Press.</w:t>
      </w:r>
    </w:p>
    <w:p w14:paraId="5BA41717" w14:textId="77777777" w:rsidR="007D00AF" w:rsidRPr="00F65195" w:rsidRDefault="007D00AF" w:rsidP="00FE0D60">
      <w:pPr>
        <w:spacing w:after="0" w:line="360" w:lineRule="auto"/>
        <w:rPr>
          <w:rFonts w:ascii="Times New Roman" w:eastAsia="Times New Roman" w:hAnsi="Times New Roman" w:cs="Times New Roman"/>
          <w:bCs/>
          <w:lang w:eastAsia="en-GB"/>
        </w:rPr>
      </w:pPr>
    </w:p>
    <w:p w14:paraId="5BAE2815" w14:textId="752328F5" w:rsidR="007D00AF" w:rsidRPr="00F65195" w:rsidRDefault="005C5884" w:rsidP="00FE0D60">
      <w:pPr>
        <w:spacing w:after="0" w:line="360" w:lineRule="auto"/>
        <w:rPr>
          <w:rFonts w:ascii="Times New Roman" w:hAnsi="Times New Roman" w:cs="Times New Roman"/>
          <w:bCs/>
        </w:rPr>
      </w:pPr>
      <w:proofErr w:type="spellStart"/>
      <w:r w:rsidRPr="00F65195">
        <w:rPr>
          <w:rFonts w:ascii="Times New Roman" w:hAnsi="Times New Roman" w:cs="Times New Roman"/>
          <w:bCs/>
        </w:rPr>
        <w:t>Lindesmith</w:t>
      </w:r>
      <w:proofErr w:type="spellEnd"/>
      <w:r w:rsidRPr="00F65195">
        <w:rPr>
          <w:rFonts w:ascii="Times New Roman" w:hAnsi="Times New Roman" w:cs="Times New Roman"/>
          <w:bCs/>
        </w:rPr>
        <w:t xml:space="preserve"> A</w:t>
      </w:r>
      <w:r w:rsidR="00F12C2A">
        <w:rPr>
          <w:rFonts w:ascii="Times New Roman" w:hAnsi="Times New Roman" w:cs="Times New Roman"/>
          <w:bCs/>
        </w:rPr>
        <w:t>.</w:t>
      </w:r>
      <w:r w:rsidRPr="00F65195">
        <w:rPr>
          <w:rFonts w:ascii="Times New Roman" w:hAnsi="Times New Roman" w:cs="Times New Roman"/>
          <w:bCs/>
        </w:rPr>
        <w:t xml:space="preserve"> </w:t>
      </w:r>
      <w:r w:rsidR="00F12C2A">
        <w:rPr>
          <w:rFonts w:ascii="Times New Roman" w:hAnsi="Times New Roman" w:cs="Times New Roman"/>
          <w:bCs/>
        </w:rPr>
        <w:t>and</w:t>
      </w:r>
      <w:r w:rsidRPr="00F65195">
        <w:rPr>
          <w:rFonts w:ascii="Times New Roman" w:hAnsi="Times New Roman" w:cs="Times New Roman"/>
          <w:bCs/>
        </w:rPr>
        <w:t xml:space="preserve"> Levin</w:t>
      </w:r>
      <w:bookmarkEnd w:id="11"/>
      <w:r w:rsidRPr="00F65195">
        <w:rPr>
          <w:rFonts w:ascii="Times New Roman" w:hAnsi="Times New Roman" w:cs="Times New Roman"/>
          <w:bCs/>
        </w:rPr>
        <w:t xml:space="preserve"> Y</w:t>
      </w:r>
      <w:r w:rsidR="00F12C2A">
        <w:rPr>
          <w:rFonts w:ascii="Times New Roman" w:hAnsi="Times New Roman" w:cs="Times New Roman"/>
          <w:bCs/>
        </w:rPr>
        <w:t>.,</w:t>
      </w:r>
      <w:r w:rsidRPr="00F65195">
        <w:rPr>
          <w:rFonts w:ascii="Times New Roman" w:hAnsi="Times New Roman" w:cs="Times New Roman"/>
          <w:bCs/>
        </w:rPr>
        <w:t xml:space="preserve"> 1937, The Lombrosian </w:t>
      </w:r>
      <w:r w:rsidR="00AB52CF" w:rsidRPr="00F65195">
        <w:rPr>
          <w:rFonts w:ascii="Times New Roman" w:hAnsi="Times New Roman" w:cs="Times New Roman"/>
          <w:bCs/>
        </w:rPr>
        <w:t>M</w:t>
      </w:r>
      <w:r w:rsidRPr="00F65195">
        <w:rPr>
          <w:rFonts w:ascii="Times New Roman" w:hAnsi="Times New Roman" w:cs="Times New Roman"/>
          <w:bCs/>
        </w:rPr>
        <w:t xml:space="preserve">yth in </w:t>
      </w:r>
      <w:r w:rsidR="00AB52CF" w:rsidRPr="00F65195">
        <w:rPr>
          <w:rFonts w:ascii="Times New Roman" w:hAnsi="Times New Roman" w:cs="Times New Roman"/>
          <w:bCs/>
        </w:rPr>
        <w:t>C</w:t>
      </w:r>
      <w:r w:rsidRPr="00F65195">
        <w:rPr>
          <w:rFonts w:ascii="Times New Roman" w:hAnsi="Times New Roman" w:cs="Times New Roman"/>
          <w:bCs/>
        </w:rPr>
        <w:t xml:space="preserve">riminology, </w:t>
      </w:r>
      <w:r w:rsidRPr="00F65195">
        <w:rPr>
          <w:rFonts w:ascii="Times New Roman" w:hAnsi="Times New Roman" w:cs="Times New Roman"/>
          <w:bCs/>
          <w:i/>
          <w:iCs/>
        </w:rPr>
        <w:t>American Journal of Sociology</w:t>
      </w:r>
      <w:r w:rsidRPr="00F65195">
        <w:rPr>
          <w:rFonts w:ascii="Times New Roman" w:hAnsi="Times New Roman" w:cs="Times New Roman"/>
          <w:bCs/>
        </w:rPr>
        <w:t>, 42</w:t>
      </w:r>
      <w:r w:rsidR="00D842FC">
        <w:rPr>
          <w:rFonts w:ascii="Times New Roman" w:hAnsi="Times New Roman" w:cs="Times New Roman"/>
          <w:bCs/>
        </w:rPr>
        <w:t>,</w:t>
      </w:r>
      <w:r w:rsidRPr="00F65195">
        <w:rPr>
          <w:rFonts w:ascii="Times New Roman" w:hAnsi="Times New Roman" w:cs="Times New Roman"/>
          <w:bCs/>
        </w:rPr>
        <w:t xml:space="preserve"> 5, 653-671.</w:t>
      </w:r>
    </w:p>
    <w:p w14:paraId="3F4D095F" w14:textId="77777777" w:rsidR="00416911" w:rsidRPr="00F65195" w:rsidRDefault="00416911" w:rsidP="00FE0D60">
      <w:pPr>
        <w:spacing w:after="0" w:line="360" w:lineRule="auto"/>
        <w:rPr>
          <w:rFonts w:ascii="Times New Roman" w:hAnsi="Times New Roman" w:cs="Times New Roman"/>
          <w:bCs/>
        </w:rPr>
      </w:pPr>
    </w:p>
    <w:p w14:paraId="3B32888C" w14:textId="3F609B73" w:rsidR="007D00AF" w:rsidRPr="00F65195" w:rsidRDefault="00980C59"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Lombroso C</w:t>
      </w:r>
      <w:r w:rsidR="00AA10A9">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1876, </w:t>
      </w:r>
      <w:proofErr w:type="spellStart"/>
      <w:r w:rsidRPr="00F65195">
        <w:rPr>
          <w:rFonts w:ascii="Times New Roman" w:eastAsia="Times New Roman" w:hAnsi="Times New Roman" w:cs="Times New Roman"/>
          <w:bCs/>
          <w:i/>
          <w:lang w:eastAsia="en-GB"/>
        </w:rPr>
        <w:t>L’Uomo</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Delinquente</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Studiato</w:t>
      </w:r>
      <w:proofErr w:type="spellEnd"/>
      <w:r w:rsidRPr="00F65195">
        <w:rPr>
          <w:rFonts w:ascii="Times New Roman" w:eastAsia="Times New Roman" w:hAnsi="Times New Roman" w:cs="Times New Roman"/>
          <w:bCs/>
          <w:i/>
          <w:lang w:eastAsia="en-GB"/>
        </w:rPr>
        <w:t xml:space="preserve"> in </w:t>
      </w:r>
      <w:proofErr w:type="spellStart"/>
      <w:r w:rsidRPr="00F65195">
        <w:rPr>
          <w:rFonts w:ascii="Times New Roman" w:eastAsia="Times New Roman" w:hAnsi="Times New Roman" w:cs="Times New Roman"/>
          <w:bCs/>
          <w:i/>
          <w:lang w:eastAsia="en-GB"/>
        </w:rPr>
        <w:t>Rapporto</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alla</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Antropologia</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alla</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Medicina</w:t>
      </w:r>
      <w:proofErr w:type="spellEnd"/>
      <w:r w:rsidRPr="00F65195">
        <w:rPr>
          <w:rFonts w:ascii="Times New Roman" w:eastAsia="Times New Roman" w:hAnsi="Times New Roman" w:cs="Times New Roman"/>
          <w:bCs/>
          <w:i/>
          <w:lang w:eastAsia="en-GB"/>
        </w:rPr>
        <w:t xml:space="preserve"> </w:t>
      </w:r>
      <w:proofErr w:type="spellStart"/>
      <w:r w:rsidRPr="00F65195">
        <w:rPr>
          <w:rFonts w:ascii="Times New Roman" w:eastAsia="Times New Roman" w:hAnsi="Times New Roman" w:cs="Times New Roman"/>
          <w:bCs/>
          <w:i/>
          <w:lang w:eastAsia="en-GB"/>
        </w:rPr>
        <w:t>Legale</w:t>
      </w:r>
      <w:proofErr w:type="spellEnd"/>
      <w:r w:rsidRPr="00F65195">
        <w:rPr>
          <w:rFonts w:ascii="Times New Roman" w:eastAsia="Times New Roman" w:hAnsi="Times New Roman" w:cs="Times New Roman"/>
          <w:bCs/>
          <w:i/>
          <w:lang w:eastAsia="en-GB"/>
        </w:rPr>
        <w:t xml:space="preserve">, ed </w:t>
      </w:r>
      <w:proofErr w:type="spellStart"/>
      <w:r w:rsidRPr="00F65195">
        <w:rPr>
          <w:rFonts w:ascii="Times New Roman" w:eastAsia="Times New Roman" w:hAnsi="Times New Roman" w:cs="Times New Roman"/>
          <w:bCs/>
          <w:i/>
          <w:lang w:eastAsia="en-GB"/>
        </w:rPr>
        <w:t>alle</w:t>
      </w:r>
      <w:proofErr w:type="spellEnd"/>
      <w:r w:rsidRPr="00F65195">
        <w:rPr>
          <w:rFonts w:ascii="Times New Roman" w:eastAsia="Times New Roman" w:hAnsi="Times New Roman" w:cs="Times New Roman"/>
          <w:bCs/>
          <w:i/>
          <w:lang w:eastAsia="en-GB"/>
        </w:rPr>
        <w:t xml:space="preserve"> Discipline </w:t>
      </w:r>
      <w:proofErr w:type="spellStart"/>
      <w:r w:rsidRPr="00F65195">
        <w:rPr>
          <w:rFonts w:ascii="Times New Roman" w:eastAsia="Times New Roman" w:hAnsi="Times New Roman" w:cs="Times New Roman"/>
          <w:bCs/>
          <w:i/>
          <w:lang w:eastAsia="en-GB"/>
        </w:rPr>
        <w:t>Carcerarie</w:t>
      </w:r>
      <w:proofErr w:type="spellEnd"/>
      <w:r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Milan</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proofErr w:type="spellStart"/>
      <w:r w:rsidRPr="00F65195">
        <w:rPr>
          <w:rFonts w:ascii="Times New Roman" w:eastAsia="Times New Roman" w:hAnsi="Times New Roman" w:cs="Times New Roman"/>
          <w:bCs/>
          <w:lang w:eastAsia="en-GB"/>
        </w:rPr>
        <w:t>Ulrico</w:t>
      </w:r>
      <w:proofErr w:type="spellEnd"/>
      <w:r w:rsidRPr="00F65195">
        <w:rPr>
          <w:rFonts w:ascii="Times New Roman" w:eastAsia="Times New Roman" w:hAnsi="Times New Roman" w:cs="Times New Roman"/>
          <w:bCs/>
          <w:lang w:eastAsia="en-GB"/>
        </w:rPr>
        <w:t xml:space="preserve"> </w:t>
      </w:r>
      <w:proofErr w:type="spellStart"/>
      <w:r w:rsidRPr="00F65195">
        <w:rPr>
          <w:rFonts w:ascii="Times New Roman" w:eastAsia="Times New Roman" w:hAnsi="Times New Roman" w:cs="Times New Roman"/>
          <w:bCs/>
          <w:lang w:eastAsia="en-GB"/>
        </w:rPr>
        <w:t>Hoepli</w:t>
      </w:r>
      <w:proofErr w:type="spellEnd"/>
      <w:r w:rsidRPr="00F65195">
        <w:rPr>
          <w:rFonts w:ascii="Times New Roman" w:eastAsia="Times New Roman" w:hAnsi="Times New Roman" w:cs="Times New Roman"/>
          <w:bCs/>
          <w:lang w:eastAsia="en-GB"/>
        </w:rPr>
        <w:t>.</w:t>
      </w:r>
    </w:p>
    <w:p w14:paraId="35BCBD15" w14:textId="24AE8DF2" w:rsidR="008D7841" w:rsidRPr="00F65195" w:rsidRDefault="008D7841" w:rsidP="00FE0D60">
      <w:pPr>
        <w:spacing w:after="0" w:line="360" w:lineRule="auto"/>
        <w:rPr>
          <w:rFonts w:ascii="Times New Roman" w:eastAsia="Times New Roman" w:hAnsi="Times New Roman" w:cs="Times New Roman"/>
          <w:bCs/>
          <w:lang w:eastAsia="en-GB"/>
        </w:rPr>
      </w:pPr>
    </w:p>
    <w:p w14:paraId="26107259" w14:textId="1069ECF7" w:rsidR="008D7841" w:rsidRPr="00F65195" w:rsidRDefault="008D7841" w:rsidP="000D35C4">
      <w:pPr>
        <w:spacing w:after="0" w:line="276"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Mannheim H</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1940, </w:t>
      </w:r>
      <w:r w:rsidRPr="00F65195">
        <w:rPr>
          <w:rFonts w:ascii="Times New Roman" w:eastAsia="Times New Roman" w:hAnsi="Times New Roman" w:cs="Times New Roman"/>
          <w:bCs/>
          <w:i/>
          <w:lang w:eastAsia="en-GB"/>
        </w:rPr>
        <w:t>Social Aspects of Crime in England between the Wars</w:t>
      </w:r>
      <w:r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London</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Allen &amp; Unwin.</w:t>
      </w:r>
    </w:p>
    <w:p w14:paraId="5CC11C02" w14:textId="77777777" w:rsidR="008D7841" w:rsidRPr="00F65195" w:rsidRDefault="008D7841" w:rsidP="000D35C4">
      <w:pPr>
        <w:spacing w:after="0" w:line="276" w:lineRule="auto"/>
        <w:rPr>
          <w:rFonts w:ascii="Times New Roman" w:eastAsia="Times New Roman" w:hAnsi="Times New Roman" w:cs="Times New Roman"/>
          <w:bCs/>
          <w:lang w:eastAsia="en-GB"/>
        </w:rPr>
      </w:pPr>
    </w:p>
    <w:p w14:paraId="5FFF935A" w14:textId="57F71B0C" w:rsidR="008D7841" w:rsidRPr="00F65195" w:rsidRDefault="00D46AFF" w:rsidP="000D35C4">
      <w:pPr>
        <w:spacing w:after="0" w:line="276"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Mannheim H</w:t>
      </w:r>
      <w:r>
        <w:rPr>
          <w:rFonts w:ascii="Times New Roman" w:eastAsia="Times New Roman" w:hAnsi="Times New Roman" w:cs="Times New Roman"/>
          <w:bCs/>
          <w:lang w:eastAsia="en-GB"/>
        </w:rPr>
        <w:t xml:space="preserve">., </w:t>
      </w:r>
      <w:r w:rsidR="008D7841" w:rsidRPr="00F65195">
        <w:rPr>
          <w:rFonts w:ascii="Times New Roman" w:eastAsia="Times New Roman" w:hAnsi="Times New Roman" w:cs="Times New Roman"/>
          <w:bCs/>
          <w:lang w:eastAsia="en-GB"/>
        </w:rPr>
        <w:t xml:space="preserve">1941, </w:t>
      </w:r>
      <w:r w:rsidR="008D7841" w:rsidRPr="00F65195">
        <w:rPr>
          <w:rFonts w:ascii="Times New Roman" w:eastAsia="Times New Roman" w:hAnsi="Times New Roman" w:cs="Times New Roman"/>
          <w:bCs/>
          <w:i/>
          <w:lang w:eastAsia="en-GB"/>
        </w:rPr>
        <w:t>War and Crime</w:t>
      </w:r>
      <w:r w:rsidR="008D7841"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London</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r w:rsidR="008D7841" w:rsidRPr="00F65195">
        <w:rPr>
          <w:rFonts w:ascii="Times New Roman" w:eastAsia="Times New Roman" w:hAnsi="Times New Roman" w:cs="Times New Roman"/>
          <w:bCs/>
          <w:lang w:eastAsia="en-GB"/>
        </w:rPr>
        <w:t>Watts &amp; Company.</w:t>
      </w:r>
    </w:p>
    <w:p w14:paraId="2BC43741" w14:textId="77777777" w:rsidR="008D7841" w:rsidRPr="00F65195" w:rsidRDefault="008D7841" w:rsidP="000D35C4">
      <w:pPr>
        <w:spacing w:after="0" w:line="276" w:lineRule="auto"/>
        <w:rPr>
          <w:rFonts w:ascii="Times New Roman" w:eastAsia="Times New Roman" w:hAnsi="Times New Roman" w:cs="Times New Roman"/>
          <w:bCs/>
          <w:lang w:eastAsia="en-GB"/>
        </w:rPr>
      </w:pPr>
    </w:p>
    <w:p w14:paraId="5788430C" w14:textId="18D26EDD" w:rsidR="008D7841" w:rsidRPr="00F65195" w:rsidRDefault="00D46AFF" w:rsidP="000D35C4">
      <w:pPr>
        <w:spacing w:after="0" w:line="276"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Mannheim H</w:t>
      </w:r>
      <w:r>
        <w:rPr>
          <w:rFonts w:ascii="Times New Roman" w:eastAsia="Times New Roman" w:hAnsi="Times New Roman" w:cs="Times New Roman"/>
          <w:bCs/>
          <w:lang w:eastAsia="en-GB"/>
        </w:rPr>
        <w:t>.,</w:t>
      </w:r>
      <w:r w:rsidR="008D7841" w:rsidRPr="00F65195">
        <w:rPr>
          <w:rFonts w:ascii="Times New Roman" w:eastAsia="Times New Roman" w:hAnsi="Times New Roman" w:cs="Times New Roman"/>
          <w:bCs/>
          <w:lang w:eastAsia="en-GB"/>
        </w:rPr>
        <w:t xml:space="preserve"> [1955] 2002, </w:t>
      </w:r>
      <w:r w:rsidR="008D7841" w:rsidRPr="00F65195">
        <w:rPr>
          <w:rFonts w:ascii="Times New Roman" w:eastAsia="Times New Roman" w:hAnsi="Times New Roman" w:cs="Times New Roman"/>
          <w:bCs/>
          <w:i/>
          <w:lang w:eastAsia="en-GB"/>
        </w:rPr>
        <w:t>Group Problems in Crime and Punishment</w:t>
      </w:r>
      <w:r w:rsidR="008D7841" w:rsidRPr="00F65195">
        <w:rPr>
          <w:rFonts w:ascii="Times New Roman" w:eastAsia="Times New Roman" w:hAnsi="Times New Roman" w:cs="Times New Roman"/>
          <w:bCs/>
          <w:lang w:eastAsia="en-GB"/>
        </w:rPr>
        <w:t xml:space="preserve">, </w:t>
      </w:r>
      <w:r w:rsidR="00AA10A9" w:rsidRPr="00F65195">
        <w:rPr>
          <w:rFonts w:ascii="Times New Roman" w:eastAsia="Times New Roman" w:hAnsi="Times New Roman" w:cs="Times New Roman"/>
          <w:bCs/>
          <w:lang w:eastAsia="en-GB"/>
        </w:rPr>
        <w:t>London</w:t>
      </w:r>
      <w:r w:rsidR="00AA10A9">
        <w:rPr>
          <w:rFonts w:ascii="Times New Roman" w:eastAsia="Times New Roman" w:hAnsi="Times New Roman" w:cs="Times New Roman"/>
          <w:bCs/>
          <w:lang w:eastAsia="en-GB"/>
        </w:rPr>
        <w:t>,</w:t>
      </w:r>
      <w:r w:rsidR="00AA10A9" w:rsidRPr="00F65195">
        <w:rPr>
          <w:rFonts w:ascii="Times New Roman" w:eastAsia="Times New Roman" w:hAnsi="Times New Roman" w:cs="Times New Roman"/>
          <w:bCs/>
          <w:lang w:eastAsia="en-GB"/>
        </w:rPr>
        <w:t xml:space="preserve"> </w:t>
      </w:r>
      <w:r w:rsidR="008D7841" w:rsidRPr="00F65195">
        <w:rPr>
          <w:rFonts w:ascii="Times New Roman" w:eastAsia="Times New Roman" w:hAnsi="Times New Roman" w:cs="Times New Roman"/>
          <w:bCs/>
          <w:lang w:eastAsia="en-GB"/>
        </w:rPr>
        <w:t>Routledge.</w:t>
      </w:r>
    </w:p>
    <w:p w14:paraId="2BD536EC" w14:textId="77777777" w:rsidR="00ED7A3D" w:rsidRPr="00F65195" w:rsidRDefault="00ED7A3D" w:rsidP="000D35C4">
      <w:pPr>
        <w:spacing w:after="0" w:line="276" w:lineRule="auto"/>
        <w:rPr>
          <w:rFonts w:ascii="Times New Roman" w:eastAsia="Times New Roman" w:hAnsi="Times New Roman" w:cs="Times New Roman"/>
          <w:bCs/>
          <w:lang w:eastAsia="en-GB"/>
        </w:rPr>
      </w:pPr>
    </w:p>
    <w:p w14:paraId="3DFF968E" w14:textId="39E18946" w:rsidR="004C1898" w:rsidRPr="00F65195" w:rsidRDefault="00D46AFF" w:rsidP="000D35C4">
      <w:pPr>
        <w:spacing w:after="0" w:line="276"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Mannheim H</w:t>
      </w:r>
      <w:r>
        <w:rPr>
          <w:rFonts w:ascii="Times New Roman" w:eastAsia="Times New Roman" w:hAnsi="Times New Roman" w:cs="Times New Roman"/>
          <w:bCs/>
          <w:lang w:eastAsia="en-GB"/>
        </w:rPr>
        <w:t>.,</w:t>
      </w:r>
      <w:r w:rsidR="004C1898" w:rsidRPr="00F65195">
        <w:rPr>
          <w:rFonts w:ascii="Times New Roman" w:eastAsia="Times New Roman" w:hAnsi="Times New Roman" w:cs="Times New Roman"/>
          <w:bCs/>
          <w:lang w:eastAsia="en-GB"/>
        </w:rPr>
        <w:t xml:space="preserve"> [1965] 2001, </w:t>
      </w:r>
      <w:r w:rsidR="004C1898" w:rsidRPr="00F65195">
        <w:rPr>
          <w:rFonts w:ascii="Times New Roman" w:eastAsia="Times New Roman" w:hAnsi="Times New Roman" w:cs="Times New Roman"/>
          <w:bCs/>
          <w:i/>
          <w:lang w:eastAsia="en-GB"/>
        </w:rPr>
        <w:t>Comparative Criminology: A Text Book</w:t>
      </w:r>
      <w:r w:rsidR="004C1898" w:rsidRPr="00F65195">
        <w:rPr>
          <w:rFonts w:ascii="Times New Roman" w:eastAsia="Times New Roman" w:hAnsi="Times New Roman" w:cs="Times New Roman"/>
          <w:bCs/>
          <w:lang w:eastAsia="en-GB"/>
        </w:rPr>
        <w:t xml:space="preserve">, </w:t>
      </w:r>
      <w:r w:rsidR="00AA10A9">
        <w:rPr>
          <w:rFonts w:ascii="Times New Roman" w:eastAsia="Times New Roman" w:hAnsi="Times New Roman" w:cs="Times New Roman"/>
          <w:bCs/>
          <w:lang w:eastAsia="en-GB"/>
        </w:rPr>
        <w:t>V</w:t>
      </w:r>
      <w:r w:rsidR="004C1898" w:rsidRPr="00F65195">
        <w:rPr>
          <w:rFonts w:ascii="Times New Roman" w:eastAsia="Times New Roman" w:hAnsi="Times New Roman" w:cs="Times New Roman"/>
          <w:bCs/>
          <w:lang w:eastAsia="en-GB"/>
        </w:rPr>
        <w:t xml:space="preserve">olume II, </w:t>
      </w:r>
      <w:r w:rsidR="00AA10A9">
        <w:rPr>
          <w:rFonts w:ascii="Times New Roman" w:eastAsia="Times New Roman" w:hAnsi="Times New Roman" w:cs="Times New Roman"/>
          <w:bCs/>
          <w:lang w:eastAsia="en-GB"/>
        </w:rPr>
        <w:t xml:space="preserve">Abingdon, </w:t>
      </w:r>
      <w:r w:rsidR="004C1898" w:rsidRPr="00F65195">
        <w:rPr>
          <w:rFonts w:ascii="Times New Roman" w:eastAsia="Times New Roman" w:hAnsi="Times New Roman" w:cs="Times New Roman"/>
          <w:bCs/>
          <w:lang w:eastAsia="en-GB"/>
        </w:rPr>
        <w:t>Routledge.</w:t>
      </w:r>
    </w:p>
    <w:p w14:paraId="7E3A61D8" w14:textId="77777777" w:rsidR="00675267" w:rsidRPr="00F65195" w:rsidRDefault="00675267" w:rsidP="00FE0D60">
      <w:pPr>
        <w:spacing w:after="0" w:line="360" w:lineRule="auto"/>
        <w:rPr>
          <w:rFonts w:ascii="Times New Roman" w:eastAsia="Times New Roman" w:hAnsi="Times New Roman" w:cs="Times New Roman"/>
          <w:bCs/>
          <w:lang w:eastAsia="en-GB"/>
        </w:rPr>
      </w:pPr>
    </w:p>
    <w:p w14:paraId="304C64F2" w14:textId="4AFEA9EC" w:rsidR="00C247E3" w:rsidRPr="00F65195" w:rsidRDefault="00416911" w:rsidP="00FE0D60">
      <w:pPr>
        <w:spacing w:after="0" w:line="360" w:lineRule="auto"/>
        <w:rPr>
          <w:rFonts w:ascii="Times New Roman" w:hAnsi="Times New Roman" w:cs="Times New Roman"/>
          <w:lang w:val="en-AU"/>
        </w:rPr>
      </w:pPr>
      <w:r w:rsidRPr="00F65195">
        <w:rPr>
          <w:rFonts w:ascii="Times New Roman" w:hAnsi="Times New Roman" w:cs="Times New Roman"/>
          <w:lang w:val="en-AU"/>
        </w:rPr>
        <w:t>Mayhew H</w:t>
      </w:r>
      <w:r w:rsidR="00AA10A9">
        <w:rPr>
          <w:rFonts w:ascii="Times New Roman" w:hAnsi="Times New Roman" w:cs="Times New Roman"/>
          <w:lang w:val="en-AU"/>
        </w:rPr>
        <w:t>.,</w:t>
      </w:r>
      <w:r w:rsidRPr="00F65195">
        <w:rPr>
          <w:rFonts w:ascii="Times New Roman" w:hAnsi="Times New Roman" w:cs="Times New Roman"/>
          <w:lang w:val="en-AU"/>
        </w:rPr>
        <w:t xml:space="preserve"> [1851] 1861, </w:t>
      </w:r>
      <w:r w:rsidRPr="00F65195">
        <w:rPr>
          <w:rFonts w:ascii="Times New Roman" w:hAnsi="Times New Roman" w:cs="Times New Roman"/>
          <w:i/>
          <w:lang w:val="en-AU"/>
        </w:rPr>
        <w:t xml:space="preserve">London Labour and the London Poor: Cyclopaedia of the Conditions and Earnings of Those that Will Work, </w:t>
      </w:r>
      <w:proofErr w:type="gramStart"/>
      <w:r w:rsidRPr="00F65195">
        <w:rPr>
          <w:rFonts w:ascii="Times New Roman" w:hAnsi="Times New Roman" w:cs="Times New Roman"/>
          <w:i/>
          <w:lang w:val="en-AU"/>
        </w:rPr>
        <w:t>Those</w:t>
      </w:r>
      <w:proofErr w:type="gramEnd"/>
      <w:r w:rsidRPr="00F65195">
        <w:rPr>
          <w:rFonts w:ascii="Times New Roman" w:hAnsi="Times New Roman" w:cs="Times New Roman"/>
          <w:i/>
          <w:lang w:val="en-AU"/>
        </w:rPr>
        <w:t xml:space="preserve"> that Cannot Work, and Those that Will not Work</w:t>
      </w:r>
      <w:r w:rsidRPr="00F65195">
        <w:rPr>
          <w:rFonts w:ascii="Times New Roman" w:hAnsi="Times New Roman" w:cs="Times New Roman"/>
          <w:lang w:val="en-AU"/>
        </w:rPr>
        <w:t xml:space="preserve">, Volume </w:t>
      </w:r>
      <w:r w:rsidR="00AA10A9">
        <w:rPr>
          <w:rFonts w:ascii="Times New Roman" w:hAnsi="Times New Roman" w:cs="Times New Roman"/>
          <w:lang w:val="en-AU"/>
        </w:rPr>
        <w:t>I</w:t>
      </w:r>
      <w:r w:rsidRPr="00F65195">
        <w:rPr>
          <w:rFonts w:ascii="Times New Roman" w:hAnsi="Times New Roman" w:cs="Times New Roman"/>
          <w:lang w:val="en-AU"/>
        </w:rPr>
        <w:t xml:space="preserve">, </w:t>
      </w:r>
      <w:r w:rsidR="00AA10A9">
        <w:rPr>
          <w:rFonts w:ascii="Times New Roman" w:hAnsi="Times New Roman" w:cs="Times New Roman"/>
          <w:lang w:val="en-AU"/>
        </w:rPr>
        <w:t xml:space="preserve">London, </w:t>
      </w:r>
      <w:r w:rsidRPr="00F65195">
        <w:rPr>
          <w:rFonts w:ascii="Times New Roman" w:hAnsi="Times New Roman" w:cs="Times New Roman"/>
          <w:lang w:val="en-AU"/>
        </w:rPr>
        <w:t>Griffin, Bohn, and Company.</w:t>
      </w:r>
    </w:p>
    <w:p w14:paraId="4B65BAAF" w14:textId="77777777" w:rsidR="00C86B57" w:rsidRPr="00F65195" w:rsidRDefault="00C86B57" w:rsidP="00FE0D60">
      <w:pPr>
        <w:spacing w:after="0" w:line="360" w:lineRule="auto"/>
        <w:rPr>
          <w:rFonts w:ascii="Times New Roman" w:hAnsi="Times New Roman" w:cs="Times New Roman"/>
          <w:lang w:val="en-AU"/>
        </w:rPr>
      </w:pPr>
    </w:p>
    <w:p w14:paraId="597265F2" w14:textId="2A0C7D44" w:rsidR="00A85750" w:rsidRPr="00F65195" w:rsidRDefault="00C86B57" w:rsidP="00FE0D60">
      <w:pPr>
        <w:spacing w:after="0" w:line="360" w:lineRule="auto"/>
        <w:rPr>
          <w:rFonts w:ascii="Times New Roman" w:hAnsi="Times New Roman" w:cs="Times New Roman"/>
          <w:lang w:val="en-AU"/>
        </w:rPr>
      </w:pPr>
      <w:r w:rsidRPr="00F65195">
        <w:rPr>
          <w:rFonts w:ascii="Times New Roman" w:hAnsi="Times New Roman" w:cs="Times New Roman"/>
          <w:lang w:val="en-AU"/>
        </w:rPr>
        <w:t>McDonald T</w:t>
      </w:r>
      <w:r w:rsidR="00D842FC">
        <w:rPr>
          <w:rFonts w:ascii="Times New Roman" w:hAnsi="Times New Roman" w:cs="Times New Roman"/>
          <w:lang w:val="en-AU"/>
        </w:rPr>
        <w:t>.</w:t>
      </w:r>
      <w:r w:rsidRPr="00F65195">
        <w:rPr>
          <w:rFonts w:ascii="Times New Roman" w:hAnsi="Times New Roman" w:cs="Times New Roman"/>
          <w:lang w:val="en-AU"/>
        </w:rPr>
        <w:t>J</w:t>
      </w:r>
      <w:r w:rsidR="00D842FC">
        <w:rPr>
          <w:rFonts w:ascii="Times New Roman" w:hAnsi="Times New Roman" w:cs="Times New Roman"/>
          <w:lang w:val="en-AU"/>
        </w:rPr>
        <w:t>.,</w:t>
      </w:r>
      <w:r w:rsidRPr="00F65195">
        <w:rPr>
          <w:rFonts w:ascii="Times New Roman" w:hAnsi="Times New Roman" w:cs="Times New Roman"/>
          <w:lang w:val="en-AU"/>
        </w:rPr>
        <w:t xml:space="preserve"> 1996, </w:t>
      </w:r>
      <w:r w:rsidR="009357A0" w:rsidRPr="00F65195">
        <w:rPr>
          <w:rFonts w:ascii="Times New Roman" w:hAnsi="Times New Roman" w:cs="Times New Roman"/>
          <w:lang w:val="en-AU"/>
        </w:rPr>
        <w:t xml:space="preserve">Introduction, </w:t>
      </w:r>
      <w:r w:rsidR="009357A0" w:rsidRPr="00020C00">
        <w:rPr>
          <w:rFonts w:ascii="Times New Roman" w:hAnsi="Times New Roman" w:cs="Times New Roman"/>
          <w:i/>
          <w:lang w:val="en-AU"/>
        </w:rPr>
        <w:t>in</w:t>
      </w:r>
      <w:r w:rsidR="009357A0" w:rsidRPr="00F65195">
        <w:rPr>
          <w:rFonts w:ascii="Times New Roman" w:hAnsi="Times New Roman" w:cs="Times New Roman"/>
          <w:lang w:val="en-AU"/>
        </w:rPr>
        <w:t xml:space="preserve"> McDonald</w:t>
      </w:r>
      <w:r w:rsidR="00CB2406" w:rsidRPr="00CB2406">
        <w:rPr>
          <w:rFonts w:ascii="Times New Roman" w:hAnsi="Times New Roman" w:cs="Times New Roman"/>
          <w:lang w:val="en-AU"/>
        </w:rPr>
        <w:t xml:space="preserve"> </w:t>
      </w:r>
      <w:r w:rsidR="00CB2406" w:rsidRPr="00F65195">
        <w:rPr>
          <w:rFonts w:ascii="Times New Roman" w:hAnsi="Times New Roman" w:cs="Times New Roman"/>
          <w:lang w:val="en-AU"/>
        </w:rPr>
        <w:t>T</w:t>
      </w:r>
      <w:r w:rsidR="00CB2406">
        <w:rPr>
          <w:rFonts w:ascii="Times New Roman" w:hAnsi="Times New Roman" w:cs="Times New Roman"/>
          <w:lang w:val="en-AU"/>
        </w:rPr>
        <w:t>.</w:t>
      </w:r>
      <w:r w:rsidR="00CB2406" w:rsidRPr="00F65195">
        <w:rPr>
          <w:rFonts w:ascii="Times New Roman" w:hAnsi="Times New Roman" w:cs="Times New Roman"/>
          <w:lang w:val="en-AU"/>
        </w:rPr>
        <w:t>J</w:t>
      </w:r>
      <w:r w:rsidR="00CB2406">
        <w:rPr>
          <w:rFonts w:ascii="Times New Roman" w:hAnsi="Times New Roman" w:cs="Times New Roman"/>
          <w:lang w:val="en-AU"/>
        </w:rPr>
        <w:t>.</w:t>
      </w:r>
      <w:r w:rsidR="009357A0" w:rsidRPr="00F65195">
        <w:rPr>
          <w:rFonts w:ascii="Times New Roman" w:hAnsi="Times New Roman" w:cs="Times New Roman"/>
          <w:lang w:val="en-AU"/>
        </w:rPr>
        <w:t xml:space="preserve"> (</w:t>
      </w:r>
      <w:r w:rsidR="00D842FC">
        <w:rPr>
          <w:rFonts w:ascii="Times New Roman" w:hAnsi="Times New Roman" w:cs="Times New Roman"/>
          <w:lang w:val="en-AU"/>
        </w:rPr>
        <w:t>E</w:t>
      </w:r>
      <w:r w:rsidR="009357A0" w:rsidRPr="00F65195">
        <w:rPr>
          <w:rFonts w:ascii="Times New Roman" w:hAnsi="Times New Roman" w:cs="Times New Roman"/>
          <w:lang w:val="en-AU"/>
        </w:rPr>
        <w:t>d</w:t>
      </w:r>
      <w:r w:rsidR="00D842FC">
        <w:rPr>
          <w:rFonts w:ascii="Times New Roman" w:hAnsi="Times New Roman" w:cs="Times New Roman"/>
          <w:lang w:val="en-AU"/>
        </w:rPr>
        <w:t>.</w:t>
      </w:r>
      <w:r w:rsidR="009357A0" w:rsidRPr="00F65195">
        <w:rPr>
          <w:rFonts w:ascii="Times New Roman" w:hAnsi="Times New Roman" w:cs="Times New Roman"/>
          <w:lang w:val="en-AU"/>
        </w:rPr>
        <w:t xml:space="preserve">) </w:t>
      </w:r>
      <w:r w:rsidRPr="00F65195">
        <w:rPr>
          <w:rFonts w:ascii="Times New Roman" w:hAnsi="Times New Roman" w:cs="Times New Roman"/>
          <w:i/>
          <w:lang w:val="en-AU"/>
        </w:rPr>
        <w:t>The Historic Turn in the Human Sciences</w:t>
      </w:r>
      <w:r w:rsidRPr="00F65195">
        <w:rPr>
          <w:rFonts w:ascii="Times New Roman" w:hAnsi="Times New Roman" w:cs="Times New Roman"/>
          <w:lang w:val="en-AU"/>
        </w:rPr>
        <w:t xml:space="preserve">, </w:t>
      </w:r>
      <w:r w:rsidR="00D842FC" w:rsidRPr="00F65195">
        <w:rPr>
          <w:rFonts w:ascii="Times New Roman" w:hAnsi="Times New Roman" w:cs="Times New Roman"/>
          <w:lang w:val="en-AU"/>
        </w:rPr>
        <w:t>Ann Arbor</w:t>
      </w:r>
      <w:r w:rsidR="00D842FC">
        <w:rPr>
          <w:rFonts w:ascii="Times New Roman" w:hAnsi="Times New Roman" w:cs="Times New Roman"/>
          <w:lang w:val="en-AU"/>
        </w:rPr>
        <w:t>,</w:t>
      </w:r>
      <w:r w:rsidR="00D842FC" w:rsidRPr="00F65195">
        <w:rPr>
          <w:rFonts w:ascii="Times New Roman" w:hAnsi="Times New Roman" w:cs="Times New Roman"/>
          <w:lang w:val="en-AU"/>
        </w:rPr>
        <w:t xml:space="preserve"> </w:t>
      </w:r>
      <w:r w:rsidRPr="00F65195">
        <w:rPr>
          <w:rFonts w:ascii="Times New Roman" w:hAnsi="Times New Roman" w:cs="Times New Roman"/>
          <w:lang w:val="en-AU"/>
        </w:rPr>
        <w:t>The University of Michigan Press</w:t>
      </w:r>
      <w:r w:rsidR="009357A0" w:rsidRPr="00F65195">
        <w:rPr>
          <w:rFonts w:ascii="Times New Roman" w:hAnsi="Times New Roman" w:cs="Times New Roman"/>
          <w:lang w:val="en-AU"/>
        </w:rPr>
        <w:t>, 1-14</w:t>
      </w:r>
      <w:r w:rsidRPr="00F65195">
        <w:rPr>
          <w:rFonts w:ascii="Times New Roman" w:hAnsi="Times New Roman" w:cs="Times New Roman"/>
          <w:lang w:val="en-AU"/>
        </w:rPr>
        <w:t>.</w:t>
      </w:r>
    </w:p>
    <w:p w14:paraId="00D07617" w14:textId="02D01374" w:rsidR="00B2294A" w:rsidRPr="00F65195" w:rsidRDefault="00B2294A" w:rsidP="00FE0D60">
      <w:pPr>
        <w:spacing w:after="0" w:line="360" w:lineRule="auto"/>
        <w:rPr>
          <w:rFonts w:ascii="Times New Roman" w:hAnsi="Times New Roman" w:cs="Times New Roman"/>
          <w:bCs/>
          <w:lang w:val="en-US"/>
        </w:rPr>
      </w:pPr>
    </w:p>
    <w:p w14:paraId="21231A32" w14:textId="37DF52C4" w:rsidR="00FE0D60" w:rsidRPr="00F65195" w:rsidRDefault="005C5884" w:rsidP="00FE0D60">
      <w:pPr>
        <w:spacing w:after="0" w:line="360" w:lineRule="auto"/>
        <w:rPr>
          <w:rFonts w:ascii="Times New Roman" w:hAnsi="Times New Roman" w:cs="Times New Roman"/>
          <w:bCs/>
        </w:rPr>
      </w:pPr>
      <w:r w:rsidRPr="00F65195">
        <w:rPr>
          <w:rFonts w:ascii="Times New Roman" w:hAnsi="Times New Roman" w:cs="Times New Roman"/>
          <w:bCs/>
        </w:rPr>
        <w:lastRenderedPageBreak/>
        <w:t>Pearson G</w:t>
      </w:r>
      <w:r w:rsidR="00D842FC">
        <w:rPr>
          <w:rFonts w:ascii="Times New Roman" w:hAnsi="Times New Roman" w:cs="Times New Roman"/>
          <w:bCs/>
        </w:rPr>
        <w:t>.,</w:t>
      </w:r>
      <w:r w:rsidRPr="00F65195">
        <w:rPr>
          <w:rFonts w:ascii="Times New Roman" w:hAnsi="Times New Roman" w:cs="Times New Roman"/>
          <w:bCs/>
        </w:rPr>
        <w:t xml:space="preserve"> 1983, </w:t>
      </w:r>
      <w:r w:rsidRPr="00F65195">
        <w:rPr>
          <w:rFonts w:ascii="Times New Roman" w:hAnsi="Times New Roman" w:cs="Times New Roman"/>
          <w:bCs/>
          <w:i/>
        </w:rPr>
        <w:t xml:space="preserve">Hooligan: A </w:t>
      </w:r>
      <w:r w:rsidR="00AB52CF" w:rsidRPr="00F65195">
        <w:rPr>
          <w:rFonts w:ascii="Times New Roman" w:hAnsi="Times New Roman" w:cs="Times New Roman"/>
          <w:bCs/>
          <w:i/>
        </w:rPr>
        <w:t>H</w:t>
      </w:r>
      <w:r w:rsidRPr="00F65195">
        <w:rPr>
          <w:rFonts w:ascii="Times New Roman" w:hAnsi="Times New Roman" w:cs="Times New Roman"/>
          <w:bCs/>
          <w:i/>
        </w:rPr>
        <w:t xml:space="preserve">istory of </w:t>
      </w:r>
      <w:r w:rsidR="00AB52CF" w:rsidRPr="00F65195">
        <w:rPr>
          <w:rFonts w:ascii="Times New Roman" w:hAnsi="Times New Roman" w:cs="Times New Roman"/>
          <w:bCs/>
          <w:i/>
        </w:rPr>
        <w:t>R</w:t>
      </w:r>
      <w:r w:rsidRPr="00F65195">
        <w:rPr>
          <w:rFonts w:ascii="Times New Roman" w:hAnsi="Times New Roman" w:cs="Times New Roman"/>
          <w:bCs/>
          <w:i/>
        </w:rPr>
        <w:t xml:space="preserve">espectable </w:t>
      </w:r>
      <w:r w:rsidR="00AB52CF" w:rsidRPr="00F65195">
        <w:rPr>
          <w:rFonts w:ascii="Times New Roman" w:hAnsi="Times New Roman" w:cs="Times New Roman"/>
          <w:bCs/>
          <w:i/>
        </w:rPr>
        <w:t>F</w:t>
      </w:r>
      <w:r w:rsidRPr="00F65195">
        <w:rPr>
          <w:rFonts w:ascii="Times New Roman" w:hAnsi="Times New Roman" w:cs="Times New Roman"/>
          <w:bCs/>
          <w:i/>
        </w:rPr>
        <w:t>ears</w:t>
      </w:r>
      <w:r w:rsidRPr="00F65195">
        <w:rPr>
          <w:rFonts w:ascii="Times New Roman" w:hAnsi="Times New Roman" w:cs="Times New Roman"/>
          <w:bCs/>
          <w:iCs/>
        </w:rPr>
        <w:t>,</w:t>
      </w:r>
      <w:r w:rsidRPr="00F65195">
        <w:rPr>
          <w:rFonts w:ascii="Times New Roman" w:hAnsi="Times New Roman" w:cs="Times New Roman"/>
          <w:bCs/>
        </w:rPr>
        <w:t xml:space="preserve"> </w:t>
      </w:r>
      <w:r w:rsidR="00D842FC" w:rsidRPr="00F65195">
        <w:rPr>
          <w:rFonts w:ascii="Times New Roman" w:hAnsi="Times New Roman" w:cs="Times New Roman"/>
          <w:bCs/>
        </w:rPr>
        <w:t>London</w:t>
      </w:r>
      <w:r w:rsidR="00D842FC">
        <w:rPr>
          <w:rFonts w:ascii="Times New Roman" w:hAnsi="Times New Roman" w:cs="Times New Roman"/>
          <w:bCs/>
        </w:rPr>
        <w:t>,</w:t>
      </w:r>
      <w:r w:rsidR="00D842FC" w:rsidRPr="00F65195">
        <w:rPr>
          <w:rFonts w:ascii="Times New Roman" w:hAnsi="Times New Roman" w:cs="Times New Roman"/>
          <w:bCs/>
        </w:rPr>
        <w:t xml:space="preserve"> </w:t>
      </w:r>
      <w:r w:rsidRPr="00F65195">
        <w:rPr>
          <w:rFonts w:ascii="Times New Roman" w:hAnsi="Times New Roman" w:cs="Times New Roman"/>
          <w:bCs/>
        </w:rPr>
        <w:t>MacMilla</w:t>
      </w:r>
      <w:r w:rsidR="00D842FC">
        <w:rPr>
          <w:rFonts w:ascii="Times New Roman" w:hAnsi="Times New Roman" w:cs="Times New Roman"/>
          <w:bCs/>
        </w:rPr>
        <w:t>n</w:t>
      </w:r>
      <w:r w:rsidRPr="00F65195">
        <w:rPr>
          <w:rFonts w:ascii="Times New Roman" w:hAnsi="Times New Roman" w:cs="Times New Roman"/>
          <w:bCs/>
        </w:rPr>
        <w:t>.</w:t>
      </w:r>
    </w:p>
    <w:p w14:paraId="26146A96" w14:textId="77777777" w:rsidR="001255B9" w:rsidRPr="00F65195" w:rsidRDefault="001255B9" w:rsidP="00FE0D60">
      <w:pPr>
        <w:spacing w:after="0" w:line="360" w:lineRule="auto"/>
        <w:rPr>
          <w:rFonts w:ascii="Times New Roman" w:hAnsi="Times New Roman" w:cs="Times New Roman"/>
          <w:bCs/>
        </w:rPr>
      </w:pPr>
    </w:p>
    <w:p w14:paraId="7ECDF054" w14:textId="3EFEE55A" w:rsidR="00191E97" w:rsidRPr="00F65195" w:rsidRDefault="00191E97" w:rsidP="00FE0D60">
      <w:pPr>
        <w:spacing w:after="0" w:line="360" w:lineRule="auto"/>
        <w:rPr>
          <w:rFonts w:ascii="Times New Roman" w:hAnsi="Times New Roman" w:cs="Times New Roman"/>
          <w:bCs/>
        </w:rPr>
      </w:pPr>
      <w:r w:rsidRPr="00F65195">
        <w:rPr>
          <w:rFonts w:ascii="Times New Roman" w:hAnsi="Times New Roman" w:cs="Times New Roman"/>
          <w:bCs/>
        </w:rPr>
        <w:t>Perkin H</w:t>
      </w:r>
      <w:r w:rsidR="00D46AFF">
        <w:rPr>
          <w:rFonts w:ascii="Times New Roman" w:hAnsi="Times New Roman" w:cs="Times New Roman"/>
          <w:bCs/>
        </w:rPr>
        <w:t>.</w:t>
      </w:r>
      <w:r w:rsidRPr="00F65195">
        <w:rPr>
          <w:rFonts w:ascii="Times New Roman" w:hAnsi="Times New Roman" w:cs="Times New Roman"/>
          <w:bCs/>
        </w:rPr>
        <w:t>J</w:t>
      </w:r>
      <w:r w:rsidR="00D46AFF">
        <w:rPr>
          <w:rFonts w:ascii="Times New Roman" w:hAnsi="Times New Roman" w:cs="Times New Roman"/>
          <w:bCs/>
        </w:rPr>
        <w:t>.,</w:t>
      </w:r>
      <w:r w:rsidRPr="00F65195">
        <w:rPr>
          <w:rFonts w:ascii="Times New Roman" w:hAnsi="Times New Roman" w:cs="Times New Roman"/>
          <w:bCs/>
        </w:rPr>
        <w:t xml:space="preserve"> 1953, What is Social </w:t>
      </w:r>
      <w:proofErr w:type="gramStart"/>
      <w:r w:rsidRPr="00F65195">
        <w:rPr>
          <w:rFonts w:ascii="Times New Roman" w:hAnsi="Times New Roman" w:cs="Times New Roman"/>
          <w:bCs/>
        </w:rPr>
        <w:t>History?,</w:t>
      </w:r>
      <w:proofErr w:type="gramEnd"/>
      <w:r w:rsidRPr="00F65195">
        <w:rPr>
          <w:rFonts w:ascii="Times New Roman" w:hAnsi="Times New Roman" w:cs="Times New Roman"/>
          <w:bCs/>
        </w:rPr>
        <w:t xml:space="preserve"> </w:t>
      </w:r>
      <w:r w:rsidRPr="00F65195">
        <w:rPr>
          <w:rFonts w:ascii="Times New Roman" w:hAnsi="Times New Roman" w:cs="Times New Roman"/>
          <w:bCs/>
          <w:i/>
        </w:rPr>
        <w:t>Bulletin of the John Rylands Library</w:t>
      </w:r>
      <w:r w:rsidRPr="00F65195">
        <w:rPr>
          <w:rFonts w:ascii="Times New Roman" w:hAnsi="Times New Roman" w:cs="Times New Roman"/>
          <w:bCs/>
        </w:rPr>
        <w:t>, 36</w:t>
      </w:r>
      <w:r w:rsidR="00D842FC">
        <w:rPr>
          <w:rFonts w:ascii="Times New Roman" w:hAnsi="Times New Roman" w:cs="Times New Roman"/>
          <w:bCs/>
        </w:rPr>
        <w:t xml:space="preserve">, </w:t>
      </w:r>
      <w:r w:rsidRPr="00F65195">
        <w:rPr>
          <w:rFonts w:ascii="Times New Roman" w:hAnsi="Times New Roman" w:cs="Times New Roman"/>
          <w:bCs/>
        </w:rPr>
        <w:t>1, 56-74.</w:t>
      </w:r>
    </w:p>
    <w:p w14:paraId="6B15BED2" w14:textId="77777777" w:rsidR="00191E97" w:rsidRPr="00F65195" w:rsidRDefault="00191E97" w:rsidP="00FE0D60">
      <w:pPr>
        <w:spacing w:after="0" w:line="360" w:lineRule="auto"/>
        <w:rPr>
          <w:rFonts w:ascii="Times New Roman" w:hAnsi="Times New Roman" w:cs="Times New Roman"/>
          <w:bCs/>
        </w:rPr>
      </w:pPr>
    </w:p>
    <w:p w14:paraId="6CD4D0BC" w14:textId="1AD15736" w:rsidR="007A656A" w:rsidRDefault="00873D91"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Pike L</w:t>
      </w:r>
      <w:r w:rsidR="00D46AFF">
        <w:rPr>
          <w:rFonts w:ascii="Times New Roman" w:hAnsi="Times New Roman" w:cs="Times New Roman"/>
          <w:bCs/>
          <w:lang w:val="en-AU"/>
        </w:rPr>
        <w:t>.</w:t>
      </w:r>
      <w:r w:rsidRPr="00F65195">
        <w:rPr>
          <w:rFonts w:ascii="Times New Roman" w:hAnsi="Times New Roman" w:cs="Times New Roman"/>
          <w:bCs/>
          <w:lang w:val="en-AU"/>
        </w:rPr>
        <w:t>O</w:t>
      </w:r>
      <w:r w:rsidR="00D46AFF">
        <w:rPr>
          <w:rFonts w:ascii="Times New Roman" w:hAnsi="Times New Roman" w:cs="Times New Roman"/>
          <w:bCs/>
          <w:lang w:val="en-AU"/>
        </w:rPr>
        <w:t>.,</w:t>
      </w:r>
      <w:r w:rsidRPr="00F65195">
        <w:rPr>
          <w:rFonts w:ascii="Times New Roman" w:hAnsi="Times New Roman" w:cs="Times New Roman"/>
          <w:bCs/>
          <w:lang w:val="en-AU"/>
        </w:rPr>
        <w:t xml:space="preserve"> 1873, </w:t>
      </w:r>
      <w:bookmarkStart w:id="12" w:name="_Hlk6873742"/>
      <w:r w:rsidRPr="00F65195">
        <w:rPr>
          <w:rFonts w:ascii="Times New Roman" w:hAnsi="Times New Roman" w:cs="Times New Roman"/>
          <w:bCs/>
          <w:i/>
          <w:lang w:val="en-AU"/>
        </w:rPr>
        <w:t xml:space="preserve">A </w:t>
      </w:r>
      <w:r w:rsidR="00AB52CF" w:rsidRPr="00F65195">
        <w:rPr>
          <w:rFonts w:ascii="Times New Roman" w:hAnsi="Times New Roman" w:cs="Times New Roman"/>
          <w:bCs/>
          <w:i/>
          <w:lang w:val="en-AU"/>
        </w:rPr>
        <w:t>H</w:t>
      </w:r>
      <w:r w:rsidRPr="00F65195">
        <w:rPr>
          <w:rFonts w:ascii="Times New Roman" w:hAnsi="Times New Roman" w:cs="Times New Roman"/>
          <w:bCs/>
          <w:i/>
          <w:lang w:val="en-AU"/>
        </w:rPr>
        <w:t xml:space="preserve">istory of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rime in England</w:t>
      </w:r>
      <w:bookmarkEnd w:id="12"/>
      <w:r w:rsidRPr="00F65195">
        <w:rPr>
          <w:rFonts w:ascii="Times New Roman" w:hAnsi="Times New Roman" w:cs="Times New Roman"/>
          <w:bCs/>
          <w:i/>
          <w:lang w:val="en-AU"/>
        </w:rPr>
        <w:t xml:space="preserve">, </w:t>
      </w:r>
      <w:r w:rsidR="00AB52CF" w:rsidRPr="00F65195">
        <w:rPr>
          <w:rFonts w:ascii="Times New Roman" w:hAnsi="Times New Roman" w:cs="Times New Roman"/>
          <w:bCs/>
          <w:i/>
          <w:lang w:val="en-AU"/>
        </w:rPr>
        <w:t>I</w:t>
      </w:r>
      <w:r w:rsidRPr="00F65195">
        <w:rPr>
          <w:rFonts w:ascii="Times New Roman" w:hAnsi="Times New Roman" w:cs="Times New Roman"/>
          <w:bCs/>
          <w:i/>
          <w:lang w:val="en-AU"/>
        </w:rPr>
        <w:t xml:space="preserve">llustrating the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 xml:space="preserve">hanges of the </w:t>
      </w:r>
      <w:r w:rsidR="00AB52CF" w:rsidRPr="00F65195">
        <w:rPr>
          <w:rFonts w:ascii="Times New Roman" w:hAnsi="Times New Roman" w:cs="Times New Roman"/>
          <w:bCs/>
          <w:i/>
          <w:lang w:val="en-AU"/>
        </w:rPr>
        <w:t>L</w:t>
      </w:r>
      <w:r w:rsidRPr="00F65195">
        <w:rPr>
          <w:rFonts w:ascii="Times New Roman" w:hAnsi="Times New Roman" w:cs="Times New Roman"/>
          <w:bCs/>
          <w:i/>
          <w:lang w:val="en-AU"/>
        </w:rPr>
        <w:t xml:space="preserve">aw in the </w:t>
      </w:r>
      <w:r w:rsidR="00AB52CF" w:rsidRPr="00F65195">
        <w:rPr>
          <w:rFonts w:ascii="Times New Roman" w:hAnsi="Times New Roman" w:cs="Times New Roman"/>
          <w:bCs/>
          <w:i/>
          <w:lang w:val="en-AU"/>
        </w:rPr>
        <w:t>P</w:t>
      </w:r>
      <w:r w:rsidRPr="00F65195">
        <w:rPr>
          <w:rFonts w:ascii="Times New Roman" w:hAnsi="Times New Roman" w:cs="Times New Roman"/>
          <w:bCs/>
          <w:i/>
          <w:lang w:val="en-AU"/>
        </w:rPr>
        <w:t xml:space="preserve">rogress of </w:t>
      </w:r>
      <w:r w:rsidR="00AB52CF" w:rsidRPr="00F65195">
        <w:rPr>
          <w:rFonts w:ascii="Times New Roman" w:hAnsi="Times New Roman" w:cs="Times New Roman"/>
          <w:bCs/>
          <w:i/>
          <w:lang w:val="en-AU"/>
        </w:rPr>
        <w:t>C</w:t>
      </w:r>
      <w:r w:rsidRPr="00F65195">
        <w:rPr>
          <w:rFonts w:ascii="Times New Roman" w:hAnsi="Times New Roman" w:cs="Times New Roman"/>
          <w:bCs/>
          <w:i/>
          <w:lang w:val="en-AU"/>
        </w:rPr>
        <w:t>ivilization</w:t>
      </w:r>
      <w:r w:rsidRPr="00F65195">
        <w:rPr>
          <w:rFonts w:ascii="Times New Roman" w:hAnsi="Times New Roman" w:cs="Times New Roman"/>
          <w:bCs/>
          <w:iCs/>
          <w:lang w:val="en-AU"/>
        </w:rPr>
        <w:t xml:space="preserve">, </w:t>
      </w:r>
      <w:r w:rsidR="00AA10A9">
        <w:rPr>
          <w:rFonts w:ascii="Times New Roman" w:hAnsi="Times New Roman" w:cs="Times New Roman"/>
          <w:bCs/>
          <w:iCs/>
          <w:lang w:val="en-AU"/>
        </w:rPr>
        <w:t>V</w:t>
      </w:r>
      <w:r w:rsidRPr="00F65195">
        <w:rPr>
          <w:rFonts w:ascii="Times New Roman" w:hAnsi="Times New Roman" w:cs="Times New Roman"/>
          <w:bCs/>
          <w:iCs/>
          <w:lang w:val="en-AU"/>
        </w:rPr>
        <w:t>olume I</w:t>
      </w:r>
      <w:r w:rsidRPr="00F65195">
        <w:rPr>
          <w:rFonts w:ascii="Times New Roman" w:hAnsi="Times New Roman" w:cs="Times New Roman"/>
          <w:bCs/>
          <w:lang w:val="en-AU"/>
        </w:rPr>
        <w:t xml:space="preserve">, </w:t>
      </w:r>
      <w:r w:rsidR="00AA10A9" w:rsidRPr="00F65195">
        <w:rPr>
          <w:rFonts w:ascii="Times New Roman" w:hAnsi="Times New Roman" w:cs="Times New Roman"/>
          <w:bCs/>
          <w:lang w:val="en-AU"/>
        </w:rPr>
        <w:t>London</w:t>
      </w:r>
      <w:r w:rsidR="00AA10A9">
        <w:rPr>
          <w:rFonts w:ascii="Times New Roman" w:hAnsi="Times New Roman" w:cs="Times New Roman"/>
          <w:bCs/>
          <w:lang w:val="en-AU"/>
        </w:rPr>
        <w:t>,</w:t>
      </w:r>
      <w:r w:rsidR="00AA10A9" w:rsidRPr="00F65195">
        <w:rPr>
          <w:rFonts w:ascii="Times New Roman" w:hAnsi="Times New Roman" w:cs="Times New Roman"/>
          <w:bCs/>
          <w:lang w:val="en-AU"/>
        </w:rPr>
        <w:t xml:space="preserve"> </w:t>
      </w:r>
      <w:r w:rsidRPr="00F65195">
        <w:rPr>
          <w:rFonts w:ascii="Times New Roman" w:hAnsi="Times New Roman" w:cs="Times New Roman"/>
          <w:bCs/>
          <w:lang w:val="en-AU"/>
        </w:rPr>
        <w:t>Smith, Elder &amp; Co.</w:t>
      </w:r>
    </w:p>
    <w:p w14:paraId="6C0B7933" w14:textId="0F35776A" w:rsidR="00043DFA" w:rsidRDefault="00043DFA" w:rsidP="00FE0D60">
      <w:pPr>
        <w:spacing w:after="0" w:line="360" w:lineRule="auto"/>
        <w:rPr>
          <w:rFonts w:ascii="Times New Roman" w:hAnsi="Times New Roman" w:cs="Times New Roman"/>
          <w:bCs/>
          <w:lang w:val="en-AU"/>
        </w:rPr>
      </w:pPr>
    </w:p>
    <w:p w14:paraId="1132E7EA" w14:textId="30FCC9C4" w:rsidR="00043DFA" w:rsidRPr="00043DFA" w:rsidRDefault="00043DFA" w:rsidP="00FE0D60">
      <w:pPr>
        <w:spacing w:after="0" w:line="360" w:lineRule="auto"/>
        <w:rPr>
          <w:rFonts w:ascii="Times New Roman" w:hAnsi="Times New Roman" w:cs="Times New Roman"/>
          <w:bCs/>
          <w:lang w:val="en-AU"/>
        </w:rPr>
      </w:pPr>
      <w:r w:rsidRPr="00043DFA">
        <w:rPr>
          <w:rFonts w:ascii="Times New Roman" w:hAnsi="Times New Roman" w:cs="Times New Roman"/>
          <w:bCs/>
          <w:lang w:val="en-AU"/>
        </w:rPr>
        <w:t xml:space="preserve">Pike L.O., </w:t>
      </w:r>
      <w:r w:rsidRPr="00043DFA">
        <w:rPr>
          <w:rFonts w:ascii="Times New Roman" w:hAnsi="Times New Roman" w:cs="Times New Roman"/>
        </w:rPr>
        <w:t xml:space="preserve">1876, </w:t>
      </w:r>
      <w:r w:rsidRPr="00043DFA">
        <w:rPr>
          <w:rFonts w:ascii="Times New Roman" w:hAnsi="Times New Roman" w:cs="Times New Roman"/>
          <w:i/>
        </w:rPr>
        <w:t xml:space="preserve">A </w:t>
      </w:r>
      <w:r w:rsidRPr="00043DFA">
        <w:rPr>
          <w:rFonts w:ascii="Times New Roman" w:hAnsi="Times New Roman" w:cs="Times New Roman"/>
          <w:i/>
        </w:rPr>
        <w:t>H</w:t>
      </w:r>
      <w:r w:rsidRPr="00043DFA">
        <w:rPr>
          <w:rFonts w:ascii="Times New Roman" w:hAnsi="Times New Roman" w:cs="Times New Roman"/>
          <w:i/>
        </w:rPr>
        <w:t xml:space="preserve">istory of </w:t>
      </w:r>
      <w:r w:rsidRPr="00043DFA">
        <w:rPr>
          <w:rFonts w:ascii="Times New Roman" w:hAnsi="Times New Roman" w:cs="Times New Roman"/>
          <w:i/>
        </w:rPr>
        <w:t>C</w:t>
      </w:r>
      <w:r w:rsidRPr="00043DFA">
        <w:rPr>
          <w:rFonts w:ascii="Times New Roman" w:hAnsi="Times New Roman" w:cs="Times New Roman"/>
          <w:i/>
        </w:rPr>
        <w:t>rime in England,</w:t>
      </w:r>
      <w:r w:rsidRPr="00043DFA">
        <w:rPr>
          <w:rFonts w:ascii="Times New Roman" w:hAnsi="Times New Roman" w:cs="Times New Roman"/>
        </w:rPr>
        <w:t xml:space="preserve"> </w:t>
      </w:r>
      <w:r w:rsidRPr="00F65195">
        <w:rPr>
          <w:rFonts w:ascii="Times New Roman" w:hAnsi="Times New Roman" w:cs="Times New Roman"/>
          <w:bCs/>
          <w:i/>
          <w:lang w:val="en-AU"/>
        </w:rPr>
        <w:t>Illustrating the Changes of the Law in the Progress of Civilization</w:t>
      </w:r>
      <w:r w:rsidRPr="00043DFA">
        <w:rPr>
          <w:rFonts w:ascii="Times New Roman" w:hAnsi="Times New Roman" w:cs="Times New Roman"/>
        </w:rPr>
        <w:t xml:space="preserve">, volume II, </w:t>
      </w:r>
      <w:r w:rsidRPr="00F65195">
        <w:rPr>
          <w:rFonts w:ascii="Times New Roman" w:hAnsi="Times New Roman" w:cs="Times New Roman"/>
          <w:bCs/>
          <w:lang w:val="en-AU"/>
        </w:rPr>
        <w:t>London</w:t>
      </w:r>
      <w:r>
        <w:rPr>
          <w:rFonts w:ascii="Times New Roman" w:hAnsi="Times New Roman" w:cs="Times New Roman"/>
          <w:bCs/>
          <w:lang w:val="en-AU"/>
        </w:rPr>
        <w:t>,</w:t>
      </w:r>
      <w:r w:rsidRPr="00F65195">
        <w:rPr>
          <w:rFonts w:ascii="Times New Roman" w:hAnsi="Times New Roman" w:cs="Times New Roman"/>
          <w:bCs/>
          <w:lang w:val="en-AU"/>
        </w:rPr>
        <w:t xml:space="preserve"> Smith, Elder &amp; Co.</w:t>
      </w:r>
    </w:p>
    <w:p w14:paraId="133613DB" w14:textId="77777777" w:rsidR="002E5F15" w:rsidRPr="00F65195" w:rsidRDefault="002E5F15" w:rsidP="00FE0D60">
      <w:pPr>
        <w:spacing w:after="0" w:line="360" w:lineRule="auto"/>
        <w:rPr>
          <w:rFonts w:ascii="Times New Roman" w:hAnsi="Times New Roman" w:cs="Times New Roman"/>
          <w:bCs/>
          <w:lang w:val="en-AU"/>
        </w:rPr>
      </w:pPr>
    </w:p>
    <w:p w14:paraId="73DD6A31" w14:textId="2413B646" w:rsidR="007D00AF" w:rsidRPr="00F65195" w:rsidRDefault="006D4BFF"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Popper K</w:t>
      </w:r>
      <w:r w:rsidR="00020C00">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R</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1964, </w:t>
      </w:r>
      <w:r w:rsidRPr="00F65195">
        <w:rPr>
          <w:rFonts w:ascii="Times New Roman" w:eastAsia="Times New Roman" w:hAnsi="Times New Roman" w:cs="Times New Roman"/>
          <w:bCs/>
          <w:i/>
          <w:lang w:eastAsia="en-GB"/>
        </w:rPr>
        <w:t>The Poverty of Historicism</w:t>
      </w:r>
      <w:r w:rsidRPr="00F65195">
        <w:rPr>
          <w:rFonts w:ascii="Times New Roman" w:eastAsia="Times New Roman" w:hAnsi="Times New Roman" w:cs="Times New Roman"/>
          <w:bCs/>
          <w:lang w:eastAsia="en-GB"/>
        </w:rPr>
        <w:t xml:space="preserve">, </w:t>
      </w:r>
      <w:r w:rsidR="00AC2645" w:rsidRPr="00F65195">
        <w:rPr>
          <w:rFonts w:ascii="Times New Roman" w:eastAsia="Times New Roman" w:hAnsi="Times New Roman" w:cs="Times New Roman"/>
          <w:bCs/>
          <w:lang w:eastAsia="en-GB"/>
        </w:rPr>
        <w:t>New York</w:t>
      </w:r>
      <w:r w:rsidR="00AC2645">
        <w:rPr>
          <w:rFonts w:ascii="Times New Roman" w:eastAsia="Times New Roman" w:hAnsi="Times New Roman" w:cs="Times New Roman"/>
          <w:bCs/>
          <w:lang w:eastAsia="en-GB"/>
        </w:rPr>
        <w:t>,</w:t>
      </w:r>
      <w:r w:rsidR="00AC2645"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 xml:space="preserve">Harper </w:t>
      </w:r>
      <w:proofErr w:type="spellStart"/>
      <w:r w:rsidRPr="00F65195">
        <w:rPr>
          <w:rFonts w:ascii="Times New Roman" w:eastAsia="Times New Roman" w:hAnsi="Times New Roman" w:cs="Times New Roman"/>
          <w:bCs/>
          <w:lang w:eastAsia="en-GB"/>
        </w:rPr>
        <w:t>Torchbooks</w:t>
      </w:r>
      <w:proofErr w:type="spellEnd"/>
      <w:r w:rsidR="00D46AFF">
        <w:rPr>
          <w:rFonts w:ascii="Times New Roman" w:eastAsia="Times New Roman" w:hAnsi="Times New Roman" w:cs="Times New Roman"/>
          <w:bCs/>
          <w:lang w:eastAsia="en-GB"/>
        </w:rPr>
        <w:t>.</w:t>
      </w:r>
    </w:p>
    <w:p w14:paraId="4E023F5B" w14:textId="77777777" w:rsidR="00125845" w:rsidRPr="00F65195" w:rsidRDefault="00125845" w:rsidP="00FE0D60">
      <w:pPr>
        <w:spacing w:after="0" w:line="360" w:lineRule="auto"/>
        <w:rPr>
          <w:rFonts w:ascii="Times New Roman" w:eastAsia="Times New Roman" w:hAnsi="Times New Roman" w:cs="Times New Roman"/>
          <w:bCs/>
          <w:lang w:eastAsia="en-GB"/>
        </w:rPr>
      </w:pPr>
    </w:p>
    <w:p w14:paraId="4E534E4B" w14:textId="5964D65E" w:rsidR="007D00AF" w:rsidRPr="00F65195" w:rsidRDefault="005C5884"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Pratt J</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1996, Criminology and </w:t>
      </w:r>
      <w:r w:rsidR="00AB52CF" w:rsidRPr="00F65195">
        <w:rPr>
          <w:rFonts w:ascii="Times New Roman" w:eastAsia="Times New Roman" w:hAnsi="Times New Roman" w:cs="Times New Roman"/>
          <w:bCs/>
          <w:lang w:eastAsia="en-GB"/>
        </w:rPr>
        <w:t>H</w:t>
      </w:r>
      <w:r w:rsidRPr="00F65195">
        <w:rPr>
          <w:rFonts w:ascii="Times New Roman" w:eastAsia="Times New Roman" w:hAnsi="Times New Roman" w:cs="Times New Roman"/>
          <w:bCs/>
          <w:lang w:eastAsia="en-GB"/>
        </w:rPr>
        <w:t xml:space="preserve">istory: Understanding the </w:t>
      </w:r>
      <w:r w:rsidR="00AB52CF" w:rsidRPr="00F65195">
        <w:rPr>
          <w:rFonts w:ascii="Times New Roman" w:eastAsia="Times New Roman" w:hAnsi="Times New Roman" w:cs="Times New Roman"/>
          <w:bCs/>
          <w:lang w:eastAsia="en-GB"/>
        </w:rPr>
        <w:t>P</w:t>
      </w:r>
      <w:r w:rsidRPr="00F65195">
        <w:rPr>
          <w:rFonts w:ascii="Times New Roman" w:eastAsia="Times New Roman" w:hAnsi="Times New Roman" w:cs="Times New Roman"/>
          <w:bCs/>
          <w:lang w:eastAsia="en-GB"/>
        </w:rPr>
        <w:t xml:space="preserve">resent, </w:t>
      </w:r>
      <w:r w:rsidRPr="00F65195">
        <w:rPr>
          <w:rFonts w:ascii="Times New Roman" w:eastAsia="Times New Roman" w:hAnsi="Times New Roman" w:cs="Times New Roman"/>
          <w:bCs/>
          <w:i/>
          <w:lang w:eastAsia="en-GB"/>
        </w:rPr>
        <w:t>Current Issues in Criminal Justice</w:t>
      </w:r>
      <w:r w:rsidRPr="00F65195">
        <w:rPr>
          <w:rFonts w:ascii="Times New Roman" w:eastAsia="Times New Roman" w:hAnsi="Times New Roman" w:cs="Times New Roman"/>
          <w:bCs/>
          <w:lang w:eastAsia="en-GB"/>
        </w:rPr>
        <w:t>, 8</w:t>
      </w:r>
      <w:r w:rsidR="00D842FC">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1, 60-76.</w:t>
      </w:r>
    </w:p>
    <w:p w14:paraId="72381FD2" w14:textId="6E29B066" w:rsidR="00BB4347" w:rsidRPr="00F65195" w:rsidRDefault="00BB4347" w:rsidP="00FE0D60">
      <w:pPr>
        <w:spacing w:after="0" w:line="360" w:lineRule="auto"/>
        <w:rPr>
          <w:rFonts w:ascii="Times New Roman" w:eastAsia="Times New Roman" w:hAnsi="Times New Roman" w:cs="Times New Roman"/>
          <w:bCs/>
          <w:lang w:eastAsia="en-GB"/>
        </w:rPr>
      </w:pPr>
    </w:p>
    <w:p w14:paraId="248907AC" w14:textId="6AE5FC21" w:rsidR="00BB4347" w:rsidRPr="00F65195" w:rsidRDefault="00BB4347" w:rsidP="00BB4347">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Rudé</w:t>
      </w:r>
      <w:proofErr w:type="spellEnd"/>
      <w:r w:rsidRPr="00F65195">
        <w:rPr>
          <w:rFonts w:ascii="Times New Roman" w:eastAsia="Times New Roman" w:hAnsi="Times New Roman" w:cs="Times New Roman"/>
          <w:bCs/>
          <w:lang w:eastAsia="en-GB"/>
        </w:rPr>
        <w:t xml:space="preserve"> G</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1959, </w:t>
      </w:r>
      <w:r w:rsidRPr="00F65195">
        <w:rPr>
          <w:rFonts w:ascii="Times New Roman" w:eastAsia="Times New Roman" w:hAnsi="Times New Roman" w:cs="Times New Roman"/>
          <w:bCs/>
          <w:i/>
          <w:lang w:eastAsia="en-GB"/>
        </w:rPr>
        <w:t>The Crowd in the French Revolution</w:t>
      </w:r>
      <w:r w:rsidRPr="00F65195">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Oxford</w:t>
      </w:r>
      <w:r w:rsidR="00D46AFF">
        <w:rPr>
          <w:rFonts w:ascii="Times New Roman" w:eastAsia="Times New Roman" w:hAnsi="Times New Roman" w:cs="Times New Roman"/>
          <w:bCs/>
          <w:lang w:eastAsia="en-GB"/>
        </w:rPr>
        <w:t>,</w:t>
      </w:r>
      <w:r w:rsidR="00D46AFF"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Clarendon Press.</w:t>
      </w:r>
    </w:p>
    <w:p w14:paraId="3D28D2B5" w14:textId="77777777" w:rsidR="00BB4347" w:rsidRPr="00F65195" w:rsidRDefault="00BB4347" w:rsidP="00BB4347">
      <w:pPr>
        <w:spacing w:after="0" w:line="360" w:lineRule="auto"/>
        <w:rPr>
          <w:rFonts w:ascii="Times New Roman" w:eastAsia="Times New Roman" w:hAnsi="Times New Roman" w:cs="Times New Roman"/>
          <w:bCs/>
          <w:lang w:eastAsia="en-GB"/>
        </w:rPr>
      </w:pPr>
    </w:p>
    <w:p w14:paraId="58DE4336" w14:textId="63818142" w:rsidR="00BB4347" w:rsidRPr="00F65195" w:rsidRDefault="00D46AFF" w:rsidP="00BB4347">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Rudé</w:t>
      </w:r>
      <w:proofErr w:type="spellEnd"/>
      <w:r w:rsidRPr="00F65195">
        <w:rPr>
          <w:rFonts w:ascii="Times New Roman" w:eastAsia="Times New Roman" w:hAnsi="Times New Roman" w:cs="Times New Roman"/>
          <w:bCs/>
          <w:lang w:eastAsia="en-GB"/>
        </w:rPr>
        <w:t xml:space="preserve"> G</w:t>
      </w:r>
      <w:r>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 xml:space="preserve">1980, </w:t>
      </w:r>
      <w:r w:rsidR="00BB4347" w:rsidRPr="00F65195">
        <w:rPr>
          <w:rFonts w:ascii="Times New Roman" w:eastAsia="Times New Roman" w:hAnsi="Times New Roman" w:cs="Times New Roman"/>
          <w:bCs/>
          <w:i/>
          <w:lang w:eastAsia="en-GB"/>
        </w:rPr>
        <w:t>Ideology and Popular Protest</w:t>
      </w:r>
      <w:r w:rsidR="00BB4347" w:rsidRPr="00F65195">
        <w:rPr>
          <w:rFonts w:ascii="Times New Roman" w:eastAsia="Times New Roman" w:hAnsi="Times New Roman" w:cs="Times New Roman"/>
          <w:bCs/>
          <w:lang w:eastAsia="en-GB"/>
        </w:rPr>
        <w:t xml:space="preserve">, </w:t>
      </w:r>
      <w:r w:rsidR="00AC2645" w:rsidRPr="00F65195">
        <w:rPr>
          <w:rFonts w:ascii="Times New Roman" w:eastAsia="Times New Roman" w:hAnsi="Times New Roman" w:cs="Times New Roman"/>
          <w:bCs/>
          <w:lang w:eastAsia="en-GB"/>
        </w:rPr>
        <w:t>New York</w:t>
      </w:r>
      <w:r w:rsidR="00AC2645">
        <w:rPr>
          <w:rFonts w:ascii="Times New Roman" w:eastAsia="Times New Roman" w:hAnsi="Times New Roman" w:cs="Times New Roman"/>
          <w:bCs/>
          <w:lang w:eastAsia="en-GB"/>
        </w:rPr>
        <w:t>,</w:t>
      </w:r>
      <w:r w:rsidR="00AC2645" w:rsidRPr="00F65195">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Pantheon Books.</w:t>
      </w:r>
    </w:p>
    <w:p w14:paraId="3DEF6D4E" w14:textId="77777777" w:rsidR="00BB4347" w:rsidRPr="00F65195" w:rsidRDefault="00BB4347" w:rsidP="00BB4347">
      <w:pPr>
        <w:spacing w:after="0" w:line="360" w:lineRule="auto"/>
        <w:rPr>
          <w:rFonts w:ascii="Times New Roman" w:eastAsia="Times New Roman" w:hAnsi="Times New Roman" w:cs="Times New Roman"/>
          <w:bCs/>
          <w:lang w:eastAsia="en-GB"/>
        </w:rPr>
      </w:pPr>
    </w:p>
    <w:p w14:paraId="693459C4" w14:textId="3432C48C" w:rsidR="00BB4347" w:rsidRPr="00F65195" w:rsidRDefault="00D46AFF" w:rsidP="00BB4347">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Rudé</w:t>
      </w:r>
      <w:proofErr w:type="spellEnd"/>
      <w:r w:rsidRPr="00F65195">
        <w:rPr>
          <w:rFonts w:ascii="Times New Roman" w:eastAsia="Times New Roman" w:hAnsi="Times New Roman" w:cs="Times New Roman"/>
          <w:bCs/>
          <w:lang w:eastAsia="en-GB"/>
        </w:rPr>
        <w:t xml:space="preserve"> G</w:t>
      </w:r>
      <w:r>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 xml:space="preserve">1985, </w:t>
      </w:r>
      <w:r w:rsidR="00BB4347" w:rsidRPr="00F65195">
        <w:rPr>
          <w:rFonts w:ascii="Times New Roman" w:eastAsia="Times New Roman" w:hAnsi="Times New Roman" w:cs="Times New Roman"/>
          <w:bCs/>
          <w:i/>
          <w:lang w:eastAsia="en-GB"/>
        </w:rPr>
        <w:t>Criminal and Victim: Crime and Society in Early Nineteenth-century England</w:t>
      </w:r>
      <w:r w:rsidR="00BB4347"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Oxford</w:t>
      </w:r>
      <w:r>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Clarendon Press.</w:t>
      </w:r>
    </w:p>
    <w:p w14:paraId="4E0391A0" w14:textId="77777777" w:rsidR="00BB4347" w:rsidRPr="00F65195" w:rsidRDefault="00BB4347" w:rsidP="00BB4347">
      <w:pPr>
        <w:spacing w:after="0" w:line="360" w:lineRule="auto"/>
        <w:rPr>
          <w:rFonts w:ascii="Times New Roman" w:eastAsia="Times New Roman" w:hAnsi="Times New Roman" w:cs="Times New Roman"/>
          <w:bCs/>
          <w:lang w:eastAsia="en-GB"/>
        </w:rPr>
      </w:pPr>
    </w:p>
    <w:p w14:paraId="506135A9" w14:textId="1DD51417" w:rsidR="00BB4347" w:rsidRPr="00F65195" w:rsidRDefault="00D46AFF" w:rsidP="00BB4347">
      <w:pPr>
        <w:spacing w:after="0" w:line="360" w:lineRule="auto"/>
        <w:rPr>
          <w:rFonts w:ascii="Times New Roman" w:eastAsia="Times New Roman" w:hAnsi="Times New Roman" w:cs="Times New Roman"/>
          <w:bCs/>
          <w:lang w:eastAsia="en-GB"/>
        </w:rPr>
      </w:pPr>
      <w:proofErr w:type="spellStart"/>
      <w:r w:rsidRPr="00F65195">
        <w:rPr>
          <w:rFonts w:ascii="Times New Roman" w:eastAsia="Times New Roman" w:hAnsi="Times New Roman" w:cs="Times New Roman"/>
          <w:bCs/>
          <w:lang w:eastAsia="en-GB"/>
        </w:rPr>
        <w:t>Rudé</w:t>
      </w:r>
      <w:proofErr w:type="spellEnd"/>
      <w:r w:rsidRPr="00F65195">
        <w:rPr>
          <w:rFonts w:ascii="Times New Roman" w:eastAsia="Times New Roman" w:hAnsi="Times New Roman" w:cs="Times New Roman"/>
          <w:bCs/>
          <w:lang w:eastAsia="en-GB"/>
        </w:rPr>
        <w:t xml:space="preserve"> G</w:t>
      </w:r>
      <w:r>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 xml:space="preserve">1988, The Changing Face of the Crowd, </w:t>
      </w:r>
      <w:r w:rsidR="00BB4347" w:rsidRPr="00020C00">
        <w:rPr>
          <w:rFonts w:ascii="Times New Roman" w:eastAsia="Times New Roman" w:hAnsi="Times New Roman" w:cs="Times New Roman"/>
          <w:bCs/>
          <w:i/>
          <w:lang w:eastAsia="en-GB"/>
        </w:rPr>
        <w:t>in</w:t>
      </w:r>
      <w:r w:rsidR="00BB4347" w:rsidRPr="00F65195">
        <w:rPr>
          <w:rFonts w:ascii="Times New Roman" w:eastAsia="Times New Roman" w:hAnsi="Times New Roman" w:cs="Times New Roman"/>
          <w:bCs/>
          <w:lang w:eastAsia="en-GB"/>
        </w:rPr>
        <w:t xml:space="preserve"> Kaye </w:t>
      </w:r>
      <w:r w:rsidR="00CB2406" w:rsidRPr="00F65195">
        <w:rPr>
          <w:rFonts w:ascii="Times New Roman" w:eastAsia="Times New Roman" w:hAnsi="Times New Roman" w:cs="Times New Roman"/>
          <w:bCs/>
          <w:lang w:eastAsia="en-GB"/>
        </w:rPr>
        <w:t>H</w:t>
      </w:r>
      <w:r w:rsidR="00CB2406">
        <w:rPr>
          <w:rFonts w:ascii="Times New Roman" w:eastAsia="Times New Roman" w:hAnsi="Times New Roman" w:cs="Times New Roman"/>
          <w:bCs/>
          <w:lang w:eastAsia="en-GB"/>
        </w:rPr>
        <w:t>.</w:t>
      </w:r>
      <w:r w:rsidR="00CB2406" w:rsidRPr="00F65195">
        <w:rPr>
          <w:rFonts w:ascii="Times New Roman" w:eastAsia="Times New Roman" w:hAnsi="Times New Roman" w:cs="Times New Roman"/>
          <w:bCs/>
          <w:lang w:eastAsia="en-GB"/>
        </w:rPr>
        <w:t>J</w:t>
      </w:r>
      <w:r w:rsidR="00CB2406">
        <w:rPr>
          <w:rFonts w:ascii="Times New Roman" w:eastAsia="Times New Roman" w:hAnsi="Times New Roman" w:cs="Times New Roman"/>
          <w:bCs/>
          <w:lang w:eastAsia="en-GB"/>
        </w:rPr>
        <w:t>.</w:t>
      </w:r>
      <w:r w:rsidR="00CB2406" w:rsidRPr="00F65195">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w:t>
      </w:r>
      <w:r w:rsidR="00D842FC">
        <w:rPr>
          <w:rFonts w:ascii="Times New Roman" w:eastAsia="Times New Roman" w:hAnsi="Times New Roman" w:cs="Times New Roman"/>
          <w:bCs/>
          <w:lang w:eastAsia="en-GB"/>
        </w:rPr>
        <w:t>E</w:t>
      </w:r>
      <w:r w:rsidR="00BB4347" w:rsidRPr="00F65195">
        <w:rPr>
          <w:rFonts w:ascii="Times New Roman" w:eastAsia="Times New Roman" w:hAnsi="Times New Roman" w:cs="Times New Roman"/>
          <w:bCs/>
          <w:lang w:eastAsia="en-GB"/>
        </w:rPr>
        <w:t xml:space="preserve">d.) </w:t>
      </w:r>
      <w:r w:rsidR="00BB4347" w:rsidRPr="00F65195">
        <w:rPr>
          <w:rFonts w:ascii="Times New Roman" w:eastAsia="Times New Roman" w:hAnsi="Times New Roman" w:cs="Times New Roman"/>
          <w:bCs/>
          <w:i/>
          <w:lang w:eastAsia="en-GB"/>
        </w:rPr>
        <w:t xml:space="preserve">The Face of the Crowd: Studies in Revolution, Ideology and Popular Protest. Selected Essays of George </w:t>
      </w:r>
      <w:proofErr w:type="spellStart"/>
      <w:r w:rsidR="00BB4347" w:rsidRPr="00F65195">
        <w:rPr>
          <w:rFonts w:ascii="Times New Roman" w:eastAsia="Times New Roman" w:hAnsi="Times New Roman" w:cs="Times New Roman"/>
          <w:bCs/>
          <w:i/>
          <w:lang w:eastAsia="en-GB"/>
        </w:rPr>
        <w:t>Rudé</w:t>
      </w:r>
      <w:proofErr w:type="spellEnd"/>
      <w:r w:rsidR="00BB4347" w:rsidRPr="00F65195">
        <w:rPr>
          <w:rFonts w:ascii="Times New Roman" w:eastAsia="Times New Roman" w:hAnsi="Times New Roman" w:cs="Times New Roman"/>
          <w:bCs/>
          <w:lang w:eastAsia="en-GB"/>
        </w:rPr>
        <w:t xml:space="preserve">, </w:t>
      </w:r>
      <w:r w:rsidR="00AC2645" w:rsidRPr="00F65195">
        <w:rPr>
          <w:rFonts w:ascii="Times New Roman" w:eastAsia="Times New Roman" w:hAnsi="Times New Roman" w:cs="Times New Roman"/>
          <w:bCs/>
          <w:lang w:eastAsia="en-GB"/>
        </w:rPr>
        <w:t>New York</w:t>
      </w:r>
      <w:r w:rsidR="00AC2645">
        <w:rPr>
          <w:rFonts w:ascii="Times New Roman" w:eastAsia="Times New Roman" w:hAnsi="Times New Roman" w:cs="Times New Roman"/>
          <w:bCs/>
          <w:lang w:eastAsia="en-GB"/>
        </w:rPr>
        <w:t>,</w:t>
      </w:r>
      <w:r w:rsidR="00AC2645" w:rsidRPr="00F65195">
        <w:rPr>
          <w:rFonts w:ascii="Times New Roman" w:eastAsia="Times New Roman" w:hAnsi="Times New Roman" w:cs="Times New Roman"/>
          <w:bCs/>
          <w:lang w:eastAsia="en-GB"/>
        </w:rPr>
        <w:t xml:space="preserve"> </w:t>
      </w:r>
      <w:r w:rsidR="00BB4347" w:rsidRPr="00F65195">
        <w:rPr>
          <w:rFonts w:ascii="Times New Roman" w:eastAsia="Times New Roman" w:hAnsi="Times New Roman" w:cs="Times New Roman"/>
          <w:bCs/>
          <w:lang w:eastAsia="en-GB"/>
        </w:rPr>
        <w:t>Harvester, 56-71.</w:t>
      </w:r>
    </w:p>
    <w:p w14:paraId="44CA1ACC" w14:textId="77777777" w:rsidR="00ED1154" w:rsidRPr="00F65195" w:rsidRDefault="00ED1154" w:rsidP="00FE0D60">
      <w:pPr>
        <w:spacing w:after="0" w:line="360" w:lineRule="auto"/>
        <w:rPr>
          <w:rFonts w:ascii="Times New Roman" w:eastAsia="Times New Roman" w:hAnsi="Times New Roman" w:cs="Times New Roman"/>
          <w:bCs/>
          <w:lang w:eastAsia="en-GB"/>
        </w:rPr>
      </w:pPr>
    </w:p>
    <w:p w14:paraId="6E01A3F8" w14:textId="117C8177" w:rsidR="007D00AF" w:rsidRPr="00F65195" w:rsidRDefault="005C5884"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Sharpe J</w:t>
      </w:r>
      <w:r w:rsidR="00D46AFF">
        <w:rPr>
          <w:rFonts w:ascii="Times New Roman" w:hAnsi="Times New Roman" w:cs="Times New Roman"/>
          <w:bCs/>
          <w:lang w:val="en-AU"/>
        </w:rPr>
        <w:t>.</w:t>
      </w:r>
      <w:r w:rsidRPr="00F65195">
        <w:rPr>
          <w:rFonts w:ascii="Times New Roman" w:hAnsi="Times New Roman" w:cs="Times New Roman"/>
          <w:bCs/>
          <w:lang w:val="en-AU"/>
        </w:rPr>
        <w:t>A</w:t>
      </w:r>
      <w:r w:rsidR="00D46AFF">
        <w:rPr>
          <w:rFonts w:ascii="Times New Roman" w:hAnsi="Times New Roman" w:cs="Times New Roman"/>
          <w:bCs/>
          <w:lang w:val="en-AU"/>
        </w:rPr>
        <w:t>.,</w:t>
      </w:r>
      <w:r w:rsidRPr="00F65195">
        <w:rPr>
          <w:rFonts w:ascii="Times New Roman" w:hAnsi="Times New Roman" w:cs="Times New Roman"/>
          <w:bCs/>
          <w:lang w:val="en-AU"/>
        </w:rPr>
        <w:t xml:space="preserve"> 1999, </w:t>
      </w:r>
      <w:r w:rsidRPr="00F65195">
        <w:rPr>
          <w:rFonts w:ascii="Times New Roman" w:hAnsi="Times New Roman" w:cs="Times New Roman"/>
          <w:bCs/>
          <w:i/>
          <w:lang w:val="en-AU"/>
        </w:rPr>
        <w:t xml:space="preserve">Crime in </w:t>
      </w:r>
      <w:r w:rsidR="00AB52CF" w:rsidRPr="00F65195">
        <w:rPr>
          <w:rFonts w:ascii="Times New Roman" w:hAnsi="Times New Roman" w:cs="Times New Roman"/>
          <w:bCs/>
          <w:i/>
          <w:lang w:val="en-AU"/>
        </w:rPr>
        <w:t>E</w:t>
      </w:r>
      <w:r w:rsidRPr="00F65195">
        <w:rPr>
          <w:rFonts w:ascii="Times New Roman" w:hAnsi="Times New Roman" w:cs="Times New Roman"/>
          <w:bCs/>
          <w:i/>
          <w:lang w:val="en-AU"/>
        </w:rPr>
        <w:t xml:space="preserve">arly </w:t>
      </w:r>
      <w:r w:rsidR="00AB52CF" w:rsidRPr="00F65195">
        <w:rPr>
          <w:rFonts w:ascii="Times New Roman" w:hAnsi="Times New Roman" w:cs="Times New Roman"/>
          <w:bCs/>
          <w:i/>
          <w:lang w:val="en-AU"/>
        </w:rPr>
        <w:t>M</w:t>
      </w:r>
      <w:r w:rsidRPr="00F65195">
        <w:rPr>
          <w:rFonts w:ascii="Times New Roman" w:hAnsi="Times New Roman" w:cs="Times New Roman"/>
          <w:bCs/>
          <w:i/>
          <w:lang w:val="en-AU"/>
        </w:rPr>
        <w:t>odern England 1550-1750</w:t>
      </w:r>
      <w:r w:rsidRPr="00F65195">
        <w:rPr>
          <w:rFonts w:ascii="Times New Roman" w:hAnsi="Times New Roman" w:cs="Times New Roman"/>
          <w:bCs/>
          <w:iCs/>
          <w:lang w:val="en-AU"/>
        </w:rPr>
        <w:t xml:space="preserve">, </w:t>
      </w:r>
      <w:r w:rsidR="00AA10A9">
        <w:rPr>
          <w:rFonts w:ascii="Times New Roman" w:hAnsi="Times New Roman" w:cs="Times New Roman"/>
          <w:bCs/>
          <w:iCs/>
          <w:lang w:val="en-AU"/>
        </w:rPr>
        <w:t>S</w:t>
      </w:r>
      <w:r w:rsidRPr="00F65195">
        <w:rPr>
          <w:rFonts w:ascii="Times New Roman" w:hAnsi="Times New Roman" w:cs="Times New Roman"/>
          <w:bCs/>
          <w:iCs/>
          <w:lang w:val="en-AU"/>
        </w:rPr>
        <w:t>econd edition</w:t>
      </w:r>
      <w:r w:rsidRPr="00F65195">
        <w:rPr>
          <w:rFonts w:ascii="Times New Roman" w:hAnsi="Times New Roman" w:cs="Times New Roman"/>
          <w:bCs/>
          <w:lang w:val="en-AU"/>
        </w:rPr>
        <w:t xml:space="preserve">, </w:t>
      </w:r>
      <w:r w:rsidR="00D46AFF" w:rsidRPr="00F65195">
        <w:rPr>
          <w:rFonts w:ascii="Times New Roman" w:hAnsi="Times New Roman" w:cs="Times New Roman"/>
          <w:bCs/>
          <w:lang w:val="en-AU"/>
        </w:rPr>
        <w:t>London</w:t>
      </w:r>
      <w:r w:rsidR="00D46AFF">
        <w:rPr>
          <w:rFonts w:ascii="Times New Roman" w:hAnsi="Times New Roman" w:cs="Times New Roman"/>
          <w:bCs/>
          <w:lang w:val="en-AU"/>
        </w:rPr>
        <w:t>,</w:t>
      </w:r>
      <w:r w:rsidR="00D46AFF" w:rsidRPr="00F65195">
        <w:rPr>
          <w:rFonts w:ascii="Times New Roman" w:hAnsi="Times New Roman" w:cs="Times New Roman"/>
          <w:bCs/>
          <w:lang w:val="en-AU"/>
        </w:rPr>
        <w:t xml:space="preserve"> </w:t>
      </w:r>
      <w:r w:rsidRPr="00F65195">
        <w:rPr>
          <w:rFonts w:ascii="Times New Roman" w:hAnsi="Times New Roman" w:cs="Times New Roman"/>
          <w:bCs/>
          <w:lang w:val="en-AU"/>
        </w:rPr>
        <w:t>Longman.</w:t>
      </w:r>
    </w:p>
    <w:p w14:paraId="250CE266" w14:textId="7A5631A7" w:rsidR="00C13DC4" w:rsidRPr="00F65195" w:rsidRDefault="00C13DC4" w:rsidP="00FE0D60">
      <w:pPr>
        <w:spacing w:after="0" w:line="360" w:lineRule="auto"/>
        <w:rPr>
          <w:rFonts w:ascii="Times New Roman" w:eastAsia="Times New Roman" w:hAnsi="Times New Roman" w:cs="Times New Roman"/>
          <w:bCs/>
          <w:lang w:eastAsia="en-GB"/>
        </w:rPr>
      </w:pPr>
    </w:p>
    <w:p w14:paraId="57BBC243" w14:textId="21B6151A" w:rsidR="00C13DC4" w:rsidRPr="00F65195" w:rsidRDefault="00C13DC4"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Skocpol T</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1984, Emerging Agendas and Recurrent Strategies in Historical Sociology, </w:t>
      </w:r>
      <w:r w:rsidRPr="00020C00">
        <w:rPr>
          <w:rFonts w:ascii="Times New Roman" w:eastAsia="Times New Roman" w:hAnsi="Times New Roman" w:cs="Times New Roman"/>
          <w:bCs/>
          <w:i/>
          <w:lang w:eastAsia="en-GB"/>
        </w:rPr>
        <w:t>in</w:t>
      </w:r>
      <w:r w:rsidRPr="00F65195">
        <w:rPr>
          <w:rFonts w:ascii="Times New Roman" w:eastAsia="Times New Roman" w:hAnsi="Times New Roman" w:cs="Times New Roman"/>
          <w:bCs/>
          <w:lang w:eastAsia="en-GB"/>
        </w:rPr>
        <w:t xml:space="preserve"> Skocpol </w:t>
      </w:r>
      <w:r w:rsidR="00DE52F9">
        <w:rPr>
          <w:rFonts w:ascii="Times New Roman" w:eastAsia="Times New Roman" w:hAnsi="Times New Roman" w:cs="Times New Roman"/>
          <w:bCs/>
          <w:lang w:eastAsia="en-GB"/>
        </w:rPr>
        <w:t xml:space="preserve">T. </w:t>
      </w:r>
      <w:r w:rsidRPr="00F65195">
        <w:rPr>
          <w:rFonts w:ascii="Times New Roman" w:eastAsia="Times New Roman" w:hAnsi="Times New Roman" w:cs="Times New Roman"/>
          <w:bCs/>
          <w:lang w:eastAsia="en-GB"/>
        </w:rPr>
        <w:t>(</w:t>
      </w:r>
      <w:r w:rsidR="00D46AFF">
        <w:rPr>
          <w:rFonts w:ascii="Times New Roman" w:eastAsia="Times New Roman" w:hAnsi="Times New Roman" w:cs="Times New Roman"/>
          <w:bCs/>
          <w:lang w:eastAsia="en-GB"/>
        </w:rPr>
        <w:t>E</w:t>
      </w:r>
      <w:r w:rsidRPr="00F65195">
        <w:rPr>
          <w:rFonts w:ascii="Times New Roman" w:eastAsia="Times New Roman" w:hAnsi="Times New Roman" w:cs="Times New Roman"/>
          <w:bCs/>
          <w:lang w:eastAsia="en-GB"/>
        </w:rPr>
        <w:t>d</w:t>
      </w:r>
      <w:r w:rsidR="00D46AFF">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w:t>
      </w:r>
      <w:r w:rsidR="00CB2406">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i/>
          <w:lang w:eastAsia="en-GB"/>
        </w:rPr>
        <w:t>Vision and Method in Historical Sociology</w:t>
      </w:r>
      <w:r w:rsidRPr="00F65195">
        <w:rPr>
          <w:rFonts w:ascii="Times New Roman" w:eastAsia="Times New Roman" w:hAnsi="Times New Roman" w:cs="Times New Roman"/>
          <w:bCs/>
          <w:lang w:eastAsia="en-GB"/>
        </w:rPr>
        <w:t xml:space="preserve">, </w:t>
      </w:r>
      <w:r w:rsidR="00D46AFF" w:rsidRPr="00F65195">
        <w:rPr>
          <w:rFonts w:ascii="Times New Roman" w:eastAsia="Times New Roman" w:hAnsi="Times New Roman" w:cs="Times New Roman"/>
          <w:bCs/>
          <w:lang w:eastAsia="en-GB"/>
        </w:rPr>
        <w:t>Cambridge</w:t>
      </w:r>
      <w:r w:rsidR="00D46AFF">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Cambridge University Press, 356-391.</w:t>
      </w:r>
    </w:p>
    <w:p w14:paraId="187B6391" w14:textId="50A7685F" w:rsidR="006D4BFF" w:rsidRPr="00F65195" w:rsidRDefault="006D4BFF" w:rsidP="00FE0D60">
      <w:pPr>
        <w:spacing w:after="0" w:line="360" w:lineRule="auto"/>
        <w:rPr>
          <w:rFonts w:ascii="Times New Roman" w:eastAsia="Times New Roman" w:hAnsi="Times New Roman" w:cs="Times New Roman"/>
          <w:bCs/>
          <w:lang w:eastAsia="en-GB"/>
        </w:rPr>
      </w:pPr>
    </w:p>
    <w:p w14:paraId="415BF547" w14:textId="7ACCAD3B" w:rsidR="006D4BFF" w:rsidRPr="00F65195" w:rsidRDefault="006D4BFF" w:rsidP="00FE0D60">
      <w:pPr>
        <w:spacing w:after="0" w:line="360" w:lineRule="auto"/>
        <w:rPr>
          <w:rFonts w:ascii="Times New Roman" w:hAnsi="Times New Roman" w:cs="Times New Roman"/>
          <w:bCs/>
          <w:lang w:val="en-AU"/>
        </w:rPr>
      </w:pPr>
      <w:r w:rsidRPr="00F65195">
        <w:rPr>
          <w:rFonts w:ascii="Times New Roman" w:hAnsi="Times New Roman" w:cs="Times New Roman"/>
          <w:bCs/>
          <w:lang w:val="en-AU"/>
        </w:rPr>
        <w:t>Social Science Research Council</w:t>
      </w:r>
      <w:r w:rsidR="00D46AFF">
        <w:rPr>
          <w:rFonts w:ascii="Times New Roman" w:hAnsi="Times New Roman" w:cs="Times New Roman"/>
          <w:bCs/>
          <w:lang w:val="en-AU"/>
        </w:rPr>
        <w:t>,</w:t>
      </w:r>
      <w:r w:rsidRPr="00F65195">
        <w:rPr>
          <w:rFonts w:ascii="Times New Roman" w:hAnsi="Times New Roman" w:cs="Times New Roman"/>
          <w:bCs/>
          <w:lang w:val="en-AU"/>
        </w:rPr>
        <w:t xml:space="preserve"> 1954, </w:t>
      </w:r>
      <w:r w:rsidRPr="00F65195">
        <w:rPr>
          <w:rFonts w:ascii="Times New Roman" w:hAnsi="Times New Roman" w:cs="Times New Roman"/>
          <w:bCs/>
          <w:i/>
          <w:lang w:val="en-AU"/>
        </w:rPr>
        <w:t>The Social Sciences in Historical Study: A Report on the Committee of Historiography</w:t>
      </w:r>
      <w:r w:rsidRPr="00F65195">
        <w:rPr>
          <w:rFonts w:ascii="Times New Roman" w:hAnsi="Times New Roman" w:cs="Times New Roman"/>
          <w:bCs/>
          <w:lang w:val="en-AU"/>
        </w:rPr>
        <w:t xml:space="preserve">, </w:t>
      </w:r>
      <w:r w:rsidR="00AC2645" w:rsidRPr="00F65195">
        <w:rPr>
          <w:rFonts w:ascii="Times New Roman" w:eastAsia="Times New Roman" w:hAnsi="Times New Roman" w:cs="Times New Roman"/>
          <w:bCs/>
          <w:lang w:eastAsia="en-GB"/>
        </w:rPr>
        <w:t>New York</w:t>
      </w:r>
      <w:r w:rsidR="00AC2645">
        <w:rPr>
          <w:rFonts w:ascii="Times New Roman" w:eastAsia="Times New Roman" w:hAnsi="Times New Roman" w:cs="Times New Roman"/>
          <w:bCs/>
          <w:lang w:eastAsia="en-GB"/>
        </w:rPr>
        <w:t>,</w:t>
      </w:r>
      <w:r w:rsidR="00AC2645" w:rsidRPr="00F65195">
        <w:rPr>
          <w:rFonts w:ascii="Times New Roman" w:hAnsi="Times New Roman" w:cs="Times New Roman"/>
          <w:bCs/>
          <w:lang w:val="en-AU"/>
        </w:rPr>
        <w:t xml:space="preserve"> </w:t>
      </w:r>
      <w:r w:rsidRPr="00F65195">
        <w:rPr>
          <w:rFonts w:ascii="Times New Roman" w:hAnsi="Times New Roman" w:cs="Times New Roman"/>
          <w:bCs/>
          <w:lang w:val="en-AU"/>
        </w:rPr>
        <w:t>Social Science Research Council.</w:t>
      </w:r>
    </w:p>
    <w:p w14:paraId="6FC0F0F5" w14:textId="77777777" w:rsidR="00D842FC" w:rsidRPr="00F65195" w:rsidRDefault="00D842FC" w:rsidP="00FE0D60">
      <w:pPr>
        <w:spacing w:after="0" w:line="360" w:lineRule="auto"/>
        <w:rPr>
          <w:rFonts w:ascii="Times New Roman" w:hAnsi="Times New Roman" w:cs="Times New Roman"/>
          <w:bCs/>
          <w:lang w:val="en-AU"/>
        </w:rPr>
      </w:pPr>
    </w:p>
    <w:p w14:paraId="574BA700" w14:textId="6CD540AA" w:rsidR="009F573D" w:rsidRPr="00F65195" w:rsidRDefault="00C309B9"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t>Thomas K</w:t>
      </w:r>
      <w:r w:rsidR="00D842FC">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1966, The Tools and the Job, </w:t>
      </w:r>
      <w:r w:rsidRPr="00F65195">
        <w:rPr>
          <w:rFonts w:ascii="Times New Roman" w:eastAsia="Times New Roman" w:hAnsi="Times New Roman" w:cs="Times New Roman"/>
          <w:bCs/>
          <w:i/>
          <w:lang w:eastAsia="en-GB"/>
        </w:rPr>
        <w:t>Times Literary Supplement</w:t>
      </w:r>
      <w:r w:rsidRPr="00F65195">
        <w:rPr>
          <w:rFonts w:ascii="Times New Roman" w:eastAsia="Times New Roman" w:hAnsi="Times New Roman" w:cs="Times New Roman"/>
          <w:bCs/>
          <w:lang w:eastAsia="en-GB"/>
        </w:rPr>
        <w:t>, April 7, 6-7.</w:t>
      </w:r>
    </w:p>
    <w:p w14:paraId="62062714" w14:textId="4C1E9924" w:rsidR="00020C00" w:rsidRDefault="009F573D" w:rsidP="00FE0D60">
      <w:pPr>
        <w:spacing w:after="0" w:line="360" w:lineRule="auto"/>
        <w:rPr>
          <w:rFonts w:ascii="Times New Roman" w:eastAsia="Times New Roman" w:hAnsi="Times New Roman" w:cs="Times New Roman"/>
          <w:bCs/>
          <w:lang w:eastAsia="en-GB"/>
        </w:rPr>
      </w:pPr>
      <w:r w:rsidRPr="00F65195">
        <w:rPr>
          <w:rFonts w:ascii="Times New Roman" w:eastAsia="Times New Roman" w:hAnsi="Times New Roman" w:cs="Times New Roman"/>
          <w:bCs/>
          <w:lang w:eastAsia="en-GB"/>
        </w:rPr>
        <w:lastRenderedPageBreak/>
        <w:t>Tilly C</w:t>
      </w:r>
      <w:r w:rsidR="00F12C2A">
        <w:rPr>
          <w:rFonts w:ascii="Times New Roman" w:eastAsia="Times New Roman" w:hAnsi="Times New Roman" w:cs="Times New Roman"/>
          <w:bCs/>
          <w:lang w:eastAsia="en-GB"/>
        </w:rPr>
        <w:t>.,</w:t>
      </w:r>
      <w:r w:rsidRPr="00F65195">
        <w:rPr>
          <w:rFonts w:ascii="Times New Roman" w:eastAsia="Times New Roman" w:hAnsi="Times New Roman" w:cs="Times New Roman"/>
          <w:bCs/>
          <w:lang w:eastAsia="en-GB"/>
        </w:rPr>
        <w:t xml:space="preserve"> 1995, Citizenship, Identity and Social History, </w:t>
      </w:r>
      <w:r w:rsidRPr="00F65195">
        <w:rPr>
          <w:rFonts w:ascii="Times New Roman" w:eastAsia="Times New Roman" w:hAnsi="Times New Roman" w:cs="Times New Roman"/>
          <w:bCs/>
          <w:i/>
          <w:lang w:eastAsia="en-GB"/>
        </w:rPr>
        <w:t>International Review of Social History</w:t>
      </w:r>
      <w:r w:rsidRPr="00F65195">
        <w:rPr>
          <w:rFonts w:ascii="Times New Roman" w:eastAsia="Times New Roman" w:hAnsi="Times New Roman" w:cs="Times New Roman"/>
          <w:bCs/>
          <w:lang w:eastAsia="en-GB"/>
        </w:rPr>
        <w:t>, 40</w:t>
      </w:r>
      <w:r w:rsidR="00F12C2A">
        <w:rPr>
          <w:rFonts w:ascii="Times New Roman" w:eastAsia="Times New Roman" w:hAnsi="Times New Roman" w:cs="Times New Roman"/>
          <w:bCs/>
          <w:lang w:eastAsia="en-GB"/>
        </w:rPr>
        <w:t xml:space="preserve">, </w:t>
      </w:r>
      <w:r w:rsidRPr="00F65195">
        <w:rPr>
          <w:rFonts w:ascii="Times New Roman" w:eastAsia="Times New Roman" w:hAnsi="Times New Roman" w:cs="Times New Roman"/>
          <w:bCs/>
          <w:lang w:eastAsia="en-GB"/>
        </w:rPr>
        <w:t>3, 1-17.</w:t>
      </w:r>
      <w:bookmarkStart w:id="13" w:name="_Hlk5727812"/>
    </w:p>
    <w:p w14:paraId="4CE5DCC2" w14:textId="77777777" w:rsidR="00043DFA" w:rsidRPr="00F65195" w:rsidRDefault="00043DFA" w:rsidP="00FE0D60">
      <w:pPr>
        <w:spacing w:after="0" w:line="360" w:lineRule="auto"/>
        <w:rPr>
          <w:rFonts w:ascii="Times New Roman" w:eastAsia="Times New Roman" w:hAnsi="Times New Roman" w:cs="Times New Roman"/>
          <w:bCs/>
          <w:lang w:eastAsia="en-GB"/>
        </w:rPr>
      </w:pPr>
    </w:p>
    <w:p w14:paraId="60B38AF6" w14:textId="249D65D1" w:rsidR="00D321B8" w:rsidRDefault="00F12C2A"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Pr>
          <w:rFonts w:ascii="Times New Roman" w:hAnsi="Times New Roman" w:cs="Times New Roman"/>
          <w:bCs/>
          <w:lang w:val="en-AU"/>
        </w:rPr>
        <w:t xml:space="preserve">., </w:t>
      </w:r>
      <w:r w:rsidR="00D321B8" w:rsidRPr="00F65195">
        <w:rPr>
          <w:rFonts w:ascii="Times New Roman" w:hAnsi="Times New Roman" w:cs="Times New Roman"/>
          <w:bCs/>
          <w:lang w:val="en-AU"/>
        </w:rPr>
        <w:t xml:space="preserve">1971, There is No Such Thing as Sociology, </w:t>
      </w:r>
      <w:r w:rsidR="00D321B8" w:rsidRPr="00F65195">
        <w:rPr>
          <w:rFonts w:ascii="Times New Roman" w:hAnsi="Times New Roman" w:cs="Times New Roman"/>
          <w:bCs/>
          <w:i/>
          <w:lang w:val="en-AU"/>
        </w:rPr>
        <w:t>The American Sociologist</w:t>
      </w:r>
      <w:r w:rsidR="00D321B8" w:rsidRPr="00F65195">
        <w:rPr>
          <w:rFonts w:ascii="Times New Roman" w:hAnsi="Times New Roman" w:cs="Times New Roman"/>
          <w:bCs/>
          <w:lang w:val="en-AU"/>
        </w:rPr>
        <w:t>, 6</w:t>
      </w:r>
      <w:r>
        <w:rPr>
          <w:rFonts w:ascii="Times New Roman" w:hAnsi="Times New Roman" w:cs="Times New Roman"/>
          <w:bCs/>
          <w:lang w:val="en-AU"/>
        </w:rPr>
        <w:t xml:space="preserve">, </w:t>
      </w:r>
      <w:r w:rsidR="00D321B8" w:rsidRPr="00F65195">
        <w:rPr>
          <w:rFonts w:ascii="Times New Roman" w:hAnsi="Times New Roman" w:cs="Times New Roman"/>
          <w:bCs/>
          <w:lang w:val="en-AU"/>
        </w:rPr>
        <w:t>4, 328.</w:t>
      </w:r>
    </w:p>
    <w:p w14:paraId="4557BBCC" w14:textId="77777777" w:rsidR="001C6C38" w:rsidRPr="00F65195" w:rsidRDefault="001C6C38" w:rsidP="00DB0100">
      <w:pPr>
        <w:spacing w:after="0" w:line="360" w:lineRule="auto"/>
        <w:rPr>
          <w:rFonts w:ascii="Times New Roman" w:hAnsi="Times New Roman" w:cs="Times New Roman"/>
          <w:bCs/>
          <w:lang w:val="en-AU"/>
        </w:rPr>
      </w:pPr>
    </w:p>
    <w:p w14:paraId="732218B5" w14:textId="37E2FEF9" w:rsidR="00DB0100" w:rsidRPr="00F65195" w:rsidRDefault="00F12C2A"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Pr>
          <w:rFonts w:ascii="Times New Roman" w:hAnsi="Times New Roman" w:cs="Times New Roman"/>
          <w:bCs/>
          <w:lang w:val="en-AU"/>
        </w:rPr>
        <w:t xml:space="preserve">., </w:t>
      </w:r>
      <w:r w:rsidR="00DB0100" w:rsidRPr="00F65195">
        <w:rPr>
          <w:rFonts w:ascii="Times New Roman" w:hAnsi="Times New Roman" w:cs="Times New Roman"/>
          <w:bCs/>
          <w:lang w:val="en-AU"/>
        </w:rPr>
        <w:t xml:space="preserve">1977, The Tasks of Historical Social Science: An Editorial, </w:t>
      </w:r>
      <w:r w:rsidR="00DB0100" w:rsidRPr="00F65195">
        <w:rPr>
          <w:rFonts w:ascii="Times New Roman" w:hAnsi="Times New Roman" w:cs="Times New Roman"/>
          <w:bCs/>
          <w:i/>
          <w:lang w:val="en-AU"/>
        </w:rPr>
        <w:t>Review</w:t>
      </w:r>
      <w:r w:rsidR="00DB0100" w:rsidRPr="00F65195">
        <w:rPr>
          <w:rFonts w:ascii="Times New Roman" w:hAnsi="Times New Roman" w:cs="Times New Roman"/>
          <w:bCs/>
          <w:lang w:val="en-AU"/>
        </w:rPr>
        <w:t>, 1</w:t>
      </w:r>
      <w:r>
        <w:rPr>
          <w:rFonts w:ascii="Times New Roman" w:hAnsi="Times New Roman" w:cs="Times New Roman"/>
          <w:bCs/>
          <w:lang w:val="en-AU"/>
        </w:rPr>
        <w:t xml:space="preserve">, </w:t>
      </w:r>
      <w:r w:rsidR="00DB0100" w:rsidRPr="00F65195">
        <w:rPr>
          <w:rFonts w:ascii="Times New Roman" w:hAnsi="Times New Roman" w:cs="Times New Roman"/>
          <w:bCs/>
          <w:lang w:val="en-AU"/>
        </w:rPr>
        <w:t xml:space="preserve">1, 3-7. </w:t>
      </w:r>
    </w:p>
    <w:p w14:paraId="22579C7A" w14:textId="161AAEB1" w:rsidR="006D4BFF" w:rsidRPr="00F65195" w:rsidRDefault="006D4BFF" w:rsidP="00DB0100">
      <w:pPr>
        <w:spacing w:after="0" w:line="360" w:lineRule="auto"/>
        <w:rPr>
          <w:rFonts w:ascii="Times New Roman" w:hAnsi="Times New Roman" w:cs="Times New Roman"/>
          <w:bCs/>
          <w:lang w:val="en-AU"/>
        </w:rPr>
      </w:pPr>
    </w:p>
    <w:p w14:paraId="18AC82E3" w14:textId="1A322BD7" w:rsidR="006D4BFF" w:rsidRPr="00F65195" w:rsidRDefault="00F12C2A"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Pr>
          <w:rFonts w:ascii="Times New Roman" w:hAnsi="Times New Roman" w:cs="Times New Roman"/>
          <w:bCs/>
          <w:lang w:val="en-AU"/>
        </w:rPr>
        <w:t xml:space="preserve">., </w:t>
      </w:r>
      <w:r w:rsidR="006D4BFF" w:rsidRPr="00F65195">
        <w:rPr>
          <w:rFonts w:ascii="Times New Roman" w:hAnsi="Times New Roman" w:cs="Times New Roman"/>
          <w:bCs/>
          <w:lang w:val="en-AU"/>
        </w:rPr>
        <w:t>1988, Should we Unthink 19th-century Social-</w:t>
      </w:r>
      <w:proofErr w:type="gramStart"/>
      <w:r w:rsidR="006D4BFF" w:rsidRPr="00F65195">
        <w:rPr>
          <w:rFonts w:ascii="Times New Roman" w:hAnsi="Times New Roman" w:cs="Times New Roman"/>
          <w:bCs/>
          <w:lang w:val="en-AU"/>
        </w:rPr>
        <w:t>science?,</w:t>
      </w:r>
      <w:proofErr w:type="gramEnd"/>
      <w:r w:rsidR="006D4BFF" w:rsidRPr="00F65195">
        <w:rPr>
          <w:rFonts w:ascii="Times New Roman" w:hAnsi="Times New Roman" w:cs="Times New Roman"/>
          <w:bCs/>
          <w:lang w:val="en-AU"/>
        </w:rPr>
        <w:t xml:space="preserve"> </w:t>
      </w:r>
      <w:r w:rsidR="006D4BFF" w:rsidRPr="00F65195">
        <w:rPr>
          <w:rFonts w:ascii="Times New Roman" w:hAnsi="Times New Roman" w:cs="Times New Roman"/>
          <w:bCs/>
          <w:i/>
          <w:lang w:val="en-AU"/>
        </w:rPr>
        <w:t>International Social Science Journal</w:t>
      </w:r>
      <w:r w:rsidR="006D4BFF" w:rsidRPr="00F65195">
        <w:rPr>
          <w:rFonts w:ascii="Times New Roman" w:hAnsi="Times New Roman" w:cs="Times New Roman"/>
          <w:bCs/>
          <w:lang w:val="en-AU"/>
        </w:rPr>
        <w:t>, 40</w:t>
      </w:r>
      <w:r>
        <w:rPr>
          <w:rFonts w:ascii="Times New Roman" w:hAnsi="Times New Roman" w:cs="Times New Roman"/>
          <w:bCs/>
          <w:lang w:val="en-AU"/>
        </w:rPr>
        <w:t xml:space="preserve">, </w:t>
      </w:r>
      <w:r w:rsidR="006D4BFF" w:rsidRPr="00F65195">
        <w:rPr>
          <w:rFonts w:ascii="Times New Roman" w:hAnsi="Times New Roman" w:cs="Times New Roman"/>
          <w:bCs/>
          <w:lang w:val="en-AU"/>
        </w:rPr>
        <w:t>4, 525-531.</w:t>
      </w:r>
    </w:p>
    <w:p w14:paraId="6274D672" w14:textId="77777777" w:rsidR="00DB0100" w:rsidRPr="00F65195" w:rsidRDefault="00DB0100" w:rsidP="00DB0100">
      <w:pPr>
        <w:spacing w:after="0" w:line="360" w:lineRule="auto"/>
        <w:rPr>
          <w:rFonts w:ascii="Times New Roman" w:hAnsi="Times New Roman" w:cs="Times New Roman"/>
          <w:bCs/>
          <w:lang w:val="en-AU"/>
        </w:rPr>
      </w:pPr>
    </w:p>
    <w:p w14:paraId="3753B80B" w14:textId="6CC4EE26" w:rsidR="00DB0100" w:rsidRPr="00F65195" w:rsidRDefault="00F12C2A"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Pr>
          <w:rFonts w:ascii="Times New Roman" w:hAnsi="Times New Roman" w:cs="Times New Roman"/>
          <w:bCs/>
          <w:lang w:val="en-AU"/>
        </w:rPr>
        <w:t xml:space="preserve">., </w:t>
      </w:r>
      <w:r w:rsidR="00DB0100" w:rsidRPr="00F65195">
        <w:rPr>
          <w:rFonts w:ascii="Times New Roman" w:hAnsi="Times New Roman" w:cs="Times New Roman"/>
          <w:bCs/>
          <w:lang w:val="en-AU"/>
        </w:rPr>
        <w:t xml:space="preserve">2000, From </w:t>
      </w:r>
      <w:r w:rsidR="006D4BFF" w:rsidRPr="00F65195">
        <w:rPr>
          <w:rFonts w:ascii="Times New Roman" w:hAnsi="Times New Roman" w:cs="Times New Roman"/>
          <w:bCs/>
          <w:lang w:val="en-AU"/>
        </w:rPr>
        <w:t>S</w:t>
      </w:r>
      <w:r w:rsidR="00DB0100" w:rsidRPr="00F65195">
        <w:rPr>
          <w:rFonts w:ascii="Times New Roman" w:hAnsi="Times New Roman" w:cs="Times New Roman"/>
          <w:bCs/>
          <w:lang w:val="en-AU"/>
        </w:rPr>
        <w:t xml:space="preserve">ociology to </w:t>
      </w:r>
      <w:r w:rsidR="006D4BFF" w:rsidRPr="00F65195">
        <w:rPr>
          <w:rFonts w:ascii="Times New Roman" w:hAnsi="Times New Roman" w:cs="Times New Roman"/>
          <w:bCs/>
          <w:lang w:val="en-AU"/>
        </w:rPr>
        <w:t>H</w:t>
      </w:r>
      <w:r w:rsidR="00DB0100" w:rsidRPr="00F65195">
        <w:rPr>
          <w:rFonts w:ascii="Times New Roman" w:hAnsi="Times New Roman" w:cs="Times New Roman"/>
          <w:bCs/>
          <w:lang w:val="en-AU"/>
        </w:rPr>
        <w:t xml:space="preserve">istorical </w:t>
      </w:r>
      <w:r w:rsidR="006D4BFF" w:rsidRPr="00F65195">
        <w:rPr>
          <w:rFonts w:ascii="Times New Roman" w:hAnsi="Times New Roman" w:cs="Times New Roman"/>
          <w:bCs/>
          <w:lang w:val="en-AU"/>
        </w:rPr>
        <w:t>S</w:t>
      </w:r>
      <w:r w:rsidR="00DB0100" w:rsidRPr="00F65195">
        <w:rPr>
          <w:rFonts w:ascii="Times New Roman" w:hAnsi="Times New Roman" w:cs="Times New Roman"/>
          <w:bCs/>
          <w:lang w:val="en-AU"/>
        </w:rPr>
        <w:t xml:space="preserve">ocial </w:t>
      </w:r>
      <w:r w:rsidR="006D4BFF" w:rsidRPr="00F65195">
        <w:rPr>
          <w:rFonts w:ascii="Times New Roman" w:hAnsi="Times New Roman" w:cs="Times New Roman"/>
          <w:bCs/>
          <w:lang w:val="en-AU"/>
        </w:rPr>
        <w:t>S</w:t>
      </w:r>
      <w:r w:rsidR="00DB0100" w:rsidRPr="00F65195">
        <w:rPr>
          <w:rFonts w:ascii="Times New Roman" w:hAnsi="Times New Roman" w:cs="Times New Roman"/>
          <w:bCs/>
          <w:lang w:val="en-AU"/>
        </w:rPr>
        <w:t xml:space="preserve">cience: </w:t>
      </w:r>
      <w:r w:rsidR="006D4BFF" w:rsidRPr="00F65195">
        <w:rPr>
          <w:rFonts w:ascii="Times New Roman" w:hAnsi="Times New Roman" w:cs="Times New Roman"/>
          <w:bCs/>
          <w:lang w:val="en-AU"/>
        </w:rPr>
        <w:t>P</w:t>
      </w:r>
      <w:r w:rsidR="00DB0100" w:rsidRPr="00F65195">
        <w:rPr>
          <w:rFonts w:ascii="Times New Roman" w:hAnsi="Times New Roman" w:cs="Times New Roman"/>
          <w:bCs/>
          <w:lang w:val="en-AU"/>
        </w:rPr>
        <w:t xml:space="preserve">rospects and </w:t>
      </w:r>
      <w:r w:rsidR="006D4BFF" w:rsidRPr="00F65195">
        <w:rPr>
          <w:rFonts w:ascii="Times New Roman" w:hAnsi="Times New Roman" w:cs="Times New Roman"/>
          <w:bCs/>
          <w:lang w:val="en-AU"/>
        </w:rPr>
        <w:t>O</w:t>
      </w:r>
      <w:r w:rsidR="00DB0100" w:rsidRPr="00F65195">
        <w:rPr>
          <w:rFonts w:ascii="Times New Roman" w:hAnsi="Times New Roman" w:cs="Times New Roman"/>
          <w:bCs/>
          <w:lang w:val="en-AU"/>
        </w:rPr>
        <w:t xml:space="preserve">bstacles, </w:t>
      </w:r>
      <w:r w:rsidR="00DB0100" w:rsidRPr="00F12C2A">
        <w:rPr>
          <w:rFonts w:ascii="Times New Roman" w:hAnsi="Times New Roman" w:cs="Times New Roman"/>
          <w:bCs/>
          <w:i/>
          <w:lang w:val="en-AU"/>
        </w:rPr>
        <w:t>British Journal of Sociology</w:t>
      </w:r>
      <w:r w:rsidR="00DB0100" w:rsidRPr="00F65195">
        <w:rPr>
          <w:rFonts w:ascii="Times New Roman" w:hAnsi="Times New Roman" w:cs="Times New Roman"/>
          <w:bCs/>
          <w:lang w:val="en-AU"/>
        </w:rPr>
        <w:t>, 51</w:t>
      </w:r>
      <w:r>
        <w:rPr>
          <w:rFonts w:ascii="Times New Roman" w:hAnsi="Times New Roman" w:cs="Times New Roman"/>
          <w:bCs/>
          <w:lang w:val="en-AU"/>
        </w:rPr>
        <w:t xml:space="preserve">, </w:t>
      </w:r>
      <w:r w:rsidR="00DB0100" w:rsidRPr="00F65195">
        <w:rPr>
          <w:rFonts w:ascii="Times New Roman" w:hAnsi="Times New Roman" w:cs="Times New Roman"/>
          <w:bCs/>
          <w:lang w:val="en-AU"/>
        </w:rPr>
        <w:t>1, 25-35.</w:t>
      </w:r>
    </w:p>
    <w:p w14:paraId="75E0B78F" w14:textId="77777777" w:rsidR="00DB0100" w:rsidRPr="00F65195" w:rsidRDefault="00DB0100" w:rsidP="00DB0100">
      <w:pPr>
        <w:spacing w:after="0" w:line="360" w:lineRule="auto"/>
        <w:rPr>
          <w:rFonts w:ascii="Times New Roman" w:hAnsi="Times New Roman" w:cs="Times New Roman"/>
          <w:bCs/>
          <w:lang w:val="en-AU"/>
        </w:rPr>
      </w:pPr>
    </w:p>
    <w:p w14:paraId="26D3CC3A" w14:textId="30F3C06B" w:rsidR="00DB0100" w:rsidRPr="00F65195" w:rsidRDefault="00DB0100"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sidR="00F12C2A">
        <w:rPr>
          <w:rFonts w:ascii="Times New Roman" w:hAnsi="Times New Roman" w:cs="Times New Roman"/>
          <w:bCs/>
          <w:lang w:val="en-AU"/>
        </w:rPr>
        <w:t>.,</w:t>
      </w:r>
      <w:r w:rsidRPr="00F65195">
        <w:rPr>
          <w:rFonts w:ascii="Times New Roman" w:hAnsi="Times New Roman" w:cs="Times New Roman"/>
          <w:bCs/>
          <w:lang w:val="en-AU"/>
        </w:rPr>
        <w:t xml:space="preserve"> 2001, </w:t>
      </w:r>
      <w:r w:rsidRPr="00F65195">
        <w:rPr>
          <w:rFonts w:ascii="Times New Roman" w:hAnsi="Times New Roman" w:cs="Times New Roman"/>
          <w:bCs/>
          <w:i/>
          <w:lang w:val="en-AU"/>
        </w:rPr>
        <w:t>Unthinking Social Science: The Limits of Nineteenth-century Paradigms</w:t>
      </w:r>
      <w:r w:rsidRPr="00F65195">
        <w:rPr>
          <w:rFonts w:ascii="Times New Roman" w:hAnsi="Times New Roman" w:cs="Times New Roman"/>
          <w:bCs/>
          <w:lang w:val="en-AU"/>
        </w:rPr>
        <w:t xml:space="preserve">, </w:t>
      </w:r>
      <w:r w:rsidR="00F12C2A">
        <w:rPr>
          <w:rFonts w:ascii="Times New Roman" w:hAnsi="Times New Roman" w:cs="Times New Roman"/>
          <w:bCs/>
          <w:lang w:val="en-AU"/>
        </w:rPr>
        <w:t>S</w:t>
      </w:r>
      <w:r w:rsidRPr="00F65195">
        <w:rPr>
          <w:rFonts w:ascii="Times New Roman" w:hAnsi="Times New Roman" w:cs="Times New Roman"/>
          <w:bCs/>
          <w:lang w:val="en-AU"/>
        </w:rPr>
        <w:t xml:space="preserve">econd edition, </w:t>
      </w:r>
      <w:r w:rsidR="00F12C2A" w:rsidRPr="00F65195">
        <w:rPr>
          <w:rFonts w:ascii="Times New Roman" w:hAnsi="Times New Roman" w:cs="Times New Roman"/>
          <w:bCs/>
          <w:lang w:val="en-AU"/>
        </w:rPr>
        <w:t>Philadelphia</w:t>
      </w:r>
      <w:r w:rsidR="00F12C2A">
        <w:rPr>
          <w:rFonts w:ascii="Times New Roman" w:hAnsi="Times New Roman" w:cs="Times New Roman"/>
          <w:bCs/>
          <w:lang w:val="en-AU"/>
        </w:rPr>
        <w:t>,</w:t>
      </w:r>
      <w:r w:rsidR="00F12C2A" w:rsidRPr="00F65195">
        <w:rPr>
          <w:rFonts w:ascii="Times New Roman" w:hAnsi="Times New Roman" w:cs="Times New Roman"/>
          <w:bCs/>
          <w:lang w:val="en-AU"/>
        </w:rPr>
        <w:t xml:space="preserve"> </w:t>
      </w:r>
      <w:r w:rsidRPr="00F65195">
        <w:rPr>
          <w:rFonts w:ascii="Times New Roman" w:hAnsi="Times New Roman" w:cs="Times New Roman"/>
          <w:bCs/>
          <w:lang w:val="en-AU"/>
        </w:rPr>
        <w:t>Temple University Press.</w:t>
      </w:r>
    </w:p>
    <w:p w14:paraId="303B4347" w14:textId="77777777" w:rsidR="00DB0100" w:rsidRPr="00F65195" w:rsidRDefault="00DB0100" w:rsidP="00DB0100">
      <w:pPr>
        <w:spacing w:after="0" w:line="360" w:lineRule="auto"/>
        <w:rPr>
          <w:rFonts w:ascii="Times New Roman" w:hAnsi="Times New Roman" w:cs="Times New Roman"/>
          <w:bCs/>
          <w:lang w:val="en-AU"/>
        </w:rPr>
      </w:pPr>
    </w:p>
    <w:p w14:paraId="4A642975" w14:textId="311DC821" w:rsidR="006D4BFF" w:rsidRPr="00F65195" w:rsidRDefault="00DB0100"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sidR="00F12C2A">
        <w:rPr>
          <w:rFonts w:ascii="Times New Roman" w:hAnsi="Times New Roman" w:cs="Times New Roman"/>
          <w:bCs/>
          <w:lang w:val="en-AU"/>
        </w:rPr>
        <w:t>.,</w:t>
      </w:r>
      <w:r w:rsidRPr="00F65195">
        <w:rPr>
          <w:rFonts w:ascii="Times New Roman" w:hAnsi="Times New Roman" w:cs="Times New Roman"/>
          <w:bCs/>
          <w:lang w:val="en-AU"/>
        </w:rPr>
        <w:t xml:space="preserve"> 2008, What is Historical Social </w:t>
      </w:r>
      <w:proofErr w:type="gramStart"/>
      <w:r w:rsidRPr="00F65195">
        <w:rPr>
          <w:rFonts w:ascii="Times New Roman" w:hAnsi="Times New Roman" w:cs="Times New Roman"/>
          <w:bCs/>
          <w:lang w:val="en-AU"/>
        </w:rPr>
        <w:t>Science?,</w:t>
      </w:r>
      <w:proofErr w:type="gramEnd"/>
      <w:r w:rsidRPr="00F65195">
        <w:rPr>
          <w:rFonts w:ascii="Times New Roman" w:hAnsi="Times New Roman" w:cs="Times New Roman"/>
          <w:bCs/>
          <w:lang w:val="en-AU"/>
        </w:rPr>
        <w:t xml:space="preserve"> paper presented at </w:t>
      </w:r>
      <w:r w:rsidRPr="00F12C2A">
        <w:rPr>
          <w:rFonts w:ascii="Times New Roman" w:hAnsi="Times New Roman" w:cs="Times New Roman"/>
          <w:bCs/>
          <w:i/>
          <w:lang w:val="en-AU"/>
        </w:rPr>
        <w:t xml:space="preserve">Contention, Change, and Explanation: A </w:t>
      </w:r>
      <w:r w:rsidR="00F12C2A" w:rsidRPr="00F12C2A">
        <w:rPr>
          <w:rFonts w:ascii="Times New Roman" w:hAnsi="Times New Roman" w:cs="Times New Roman"/>
          <w:bCs/>
          <w:i/>
          <w:lang w:val="en-AU"/>
        </w:rPr>
        <w:t>C</w:t>
      </w:r>
      <w:r w:rsidRPr="00F12C2A">
        <w:rPr>
          <w:rFonts w:ascii="Times New Roman" w:hAnsi="Times New Roman" w:cs="Times New Roman"/>
          <w:bCs/>
          <w:i/>
          <w:lang w:val="en-AU"/>
        </w:rPr>
        <w:t xml:space="preserve">onference in </w:t>
      </w:r>
      <w:proofErr w:type="spellStart"/>
      <w:r w:rsidR="00F12C2A" w:rsidRPr="00F12C2A">
        <w:rPr>
          <w:rFonts w:ascii="Times New Roman" w:hAnsi="Times New Roman" w:cs="Times New Roman"/>
          <w:bCs/>
          <w:i/>
          <w:lang w:val="en-AU"/>
        </w:rPr>
        <w:t>H</w:t>
      </w:r>
      <w:r w:rsidRPr="00F12C2A">
        <w:rPr>
          <w:rFonts w:ascii="Times New Roman" w:hAnsi="Times New Roman" w:cs="Times New Roman"/>
          <w:bCs/>
          <w:i/>
          <w:lang w:val="en-AU"/>
        </w:rPr>
        <w:t>onor</w:t>
      </w:r>
      <w:proofErr w:type="spellEnd"/>
      <w:r w:rsidRPr="00F12C2A">
        <w:rPr>
          <w:rFonts w:ascii="Times New Roman" w:hAnsi="Times New Roman" w:cs="Times New Roman"/>
          <w:bCs/>
          <w:i/>
          <w:lang w:val="en-AU"/>
        </w:rPr>
        <w:t xml:space="preserve"> of Charles Tilly, Social Science Research Council, New York, October 3-5</w:t>
      </w:r>
      <w:r w:rsidRPr="00F65195">
        <w:rPr>
          <w:rFonts w:ascii="Times New Roman" w:hAnsi="Times New Roman" w:cs="Times New Roman"/>
          <w:bCs/>
          <w:lang w:val="en-AU"/>
        </w:rPr>
        <w:t xml:space="preserve">, </w:t>
      </w:r>
      <w:r w:rsidR="00F12C2A">
        <w:rPr>
          <w:rFonts w:ascii="Times New Roman" w:hAnsi="Times New Roman" w:cs="Times New Roman"/>
          <w:bCs/>
          <w:lang w:val="en-AU"/>
        </w:rPr>
        <w:t>[online]</w:t>
      </w:r>
      <w:r w:rsidRPr="00F65195">
        <w:rPr>
          <w:rFonts w:ascii="Times New Roman" w:hAnsi="Times New Roman" w:cs="Times New Roman"/>
          <w:bCs/>
          <w:lang w:val="en-AU"/>
        </w:rPr>
        <w:t xml:space="preserve"> </w:t>
      </w:r>
      <w:r w:rsidRPr="00AC2645">
        <w:rPr>
          <w:rFonts w:ascii="Times New Roman" w:hAnsi="Times New Roman" w:cs="Times New Roman"/>
          <w:bCs/>
          <w:lang w:val="en-AU"/>
        </w:rPr>
        <w:t>http://www.praxisphilosophie.de/wallerstein_social_science.pdf</w:t>
      </w:r>
      <w:r w:rsidRPr="00F65195">
        <w:rPr>
          <w:rFonts w:ascii="Times New Roman" w:hAnsi="Times New Roman" w:cs="Times New Roman"/>
          <w:bCs/>
          <w:lang w:val="en-AU"/>
        </w:rPr>
        <w:t xml:space="preserve"> (31</w:t>
      </w:r>
      <w:r w:rsidR="00F12C2A">
        <w:rPr>
          <w:rFonts w:ascii="Times New Roman" w:hAnsi="Times New Roman" w:cs="Times New Roman"/>
          <w:bCs/>
          <w:lang w:val="en-AU"/>
        </w:rPr>
        <w:t xml:space="preserve"> March </w:t>
      </w:r>
      <w:r w:rsidRPr="00F65195">
        <w:rPr>
          <w:rFonts w:ascii="Times New Roman" w:hAnsi="Times New Roman" w:cs="Times New Roman"/>
          <w:bCs/>
          <w:lang w:val="en-AU"/>
        </w:rPr>
        <w:t>2021).</w:t>
      </w:r>
    </w:p>
    <w:p w14:paraId="4DDFE4DA" w14:textId="77777777" w:rsidR="007F4D96" w:rsidRPr="00F65195" w:rsidRDefault="007F4D96" w:rsidP="00DB0100">
      <w:pPr>
        <w:spacing w:after="0" w:line="360" w:lineRule="auto"/>
        <w:rPr>
          <w:rFonts w:ascii="Times New Roman" w:hAnsi="Times New Roman" w:cs="Times New Roman"/>
          <w:bCs/>
          <w:lang w:val="en-AU"/>
        </w:rPr>
      </w:pPr>
    </w:p>
    <w:p w14:paraId="69C10AD4" w14:textId="17378376" w:rsidR="006D4BFF" w:rsidRPr="00F65195" w:rsidRDefault="006D4BFF"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Wallerstein I</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proofErr w:type="spellStart"/>
      <w:r w:rsidRPr="00F65195">
        <w:rPr>
          <w:rFonts w:ascii="Times New Roman" w:hAnsi="Times New Roman" w:cs="Times New Roman"/>
          <w:bCs/>
          <w:lang w:val="en-AU"/>
        </w:rPr>
        <w:t>Juma</w:t>
      </w:r>
      <w:proofErr w:type="spellEnd"/>
      <w:r w:rsidRPr="00F65195">
        <w:rPr>
          <w:rFonts w:ascii="Times New Roman" w:hAnsi="Times New Roman" w:cs="Times New Roman"/>
          <w:bCs/>
          <w:lang w:val="en-AU"/>
        </w:rPr>
        <w:t xml:space="preserve"> C</w:t>
      </w:r>
      <w:r w:rsidR="00F12C2A">
        <w:rPr>
          <w:rFonts w:ascii="Times New Roman" w:hAnsi="Times New Roman" w:cs="Times New Roman"/>
          <w:bCs/>
          <w:lang w:val="en-AU"/>
        </w:rPr>
        <w:t>.</w:t>
      </w:r>
      <w:r w:rsidRPr="00F65195">
        <w:rPr>
          <w:rFonts w:ascii="Times New Roman" w:hAnsi="Times New Roman" w:cs="Times New Roman"/>
          <w:bCs/>
          <w:lang w:val="en-AU"/>
        </w:rPr>
        <w:t>, Keller E</w:t>
      </w:r>
      <w:r w:rsidR="00F12C2A">
        <w:rPr>
          <w:rFonts w:ascii="Times New Roman" w:hAnsi="Times New Roman" w:cs="Times New Roman"/>
          <w:bCs/>
          <w:lang w:val="en-AU"/>
        </w:rPr>
        <w:t>.</w:t>
      </w:r>
      <w:r w:rsidRPr="00F65195">
        <w:rPr>
          <w:rFonts w:ascii="Times New Roman" w:hAnsi="Times New Roman" w:cs="Times New Roman"/>
          <w:bCs/>
          <w:lang w:val="en-AU"/>
        </w:rPr>
        <w:t>F</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proofErr w:type="spellStart"/>
      <w:r w:rsidRPr="00F65195">
        <w:rPr>
          <w:rFonts w:ascii="Times New Roman" w:hAnsi="Times New Roman" w:cs="Times New Roman"/>
          <w:bCs/>
          <w:lang w:val="en-AU"/>
        </w:rPr>
        <w:t>Kocka</w:t>
      </w:r>
      <w:proofErr w:type="spellEnd"/>
      <w:r w:rsidRPr="00F65195">
        <w:rPr>
          <w:rFonts w:ascii="Times New Roman" w:hAnsi="Times New Roman" w:cs="Times New Roman"/>
          <w:bCs/>
          <w:lang w:val="en-AU"/>
        </w:rPr>
        <w:t xml:space="preserve"> J</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proofErr w:type="spellStart"/>
      <w:r w:rsidRPr="00F65195">
        <w:rPr>
          <w:rFonts w:ascii="Times New Roman" w:hAnsi="Times New Roman" w:cs="Times New Roman"/>
          <w:bCs/>
          <w:lang w:val="en-AU"/>
        </w:rPr>
        <w:t>Lecourt</w:t>
      </w:r>
      <w:proofErr w:type="spellEnd"/>
      <w:r w:rsidRPr="00F65195">
        <w:rPr>
          <w:rFonts w:ascii="Times New Roman" w:hAnsi="Times New Roman" w:cs="Times New Roman"/>
          <w:bCs/>
          <w:lang w:val="en-AU"/>
        </w:rPr>
        <w:t xml:space="preserve"> D</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proofErr w:type="spellStart"/>
      <w:r w:rsidRPr="00F65195">
        <w:rPr>
          <w:rFonts w:ascii="Times New Roman" w:hAnsi="Times New Roman" w:cs="Times New Roman"/>
          <w:bCs/>
          <w:lang w:val="en-AU"/>
        </w:rPr>
        <w:t>Mudkimbe</w:t>
      </w:r>
      <w:proofErr w:type="spellEnd"/>
      <w:r w:rsidRPr="00F65195">
        <w:rPr>
          <w:rFonts w:ascii="Times New Roman" w:hAnsi="Times New Roman" w:cs="Times New Roman"/>
          <w:bCs/>
          <w:lang w:val="en-AU"/>
        </w:rPr>
        <w:t xml:space="preserve"> V</w:t>
      </w:r>
      <w:r w:rsidR="00F12C2A">
        <w:rPr>
          <w:rFonts w:ascii="Times New Roman" w:hAnsi="Times New Roman" w:cs="Times New Roman"/>
          <w:bCs/>
          <w:lang w:val="en-AU"/>
        </w:rPr>
        <w:t>.</w:t>
      </w:r>
      <w:r w:rsidRPr="00F65195">
        <w:rPr>
          <w:rFonts w:ascii="Times New Roman" w:hAnsi="Times New Roman" w:cs="Times New Roman"/>
          <w:bCs/>
          <w:lang w:val="en-AU"/>
        </w:rPr>
        <w:t>Y</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proofErr w:type="spellStart"/>
      <w:r w:rsidRPr="00F65195">
        <w:rPr>
          <w:rFonts w:ascii="Times New Roman" w:hAnsi="Times New Roman" w:cs="Times New Roman"/>
          <w:bCs/>
          <w:lang w:val="en-AU"/>
        </w:rPr>
        <w:t>Miushakoji</w:t>
      </w:r>
      <w:proofErr w:type="spellEnd"/>
      <w:r w:rsidRPr="00F65195">
        <w:rPr>
          <w:rFonts w:ascii="Times New Roman" w:hAnsi="Times New Roman" w:cs="Times New Roman"/>
          <w:bCs/>
          <w:lang w:val="en-AU"/>
        </w:rPr>
        <w:t xml:space="preserve"> K</w:t>
      </w:r>
      <w:r w:rsidR="00F12C2A">
        <w:rPr>
          <w:rFonts w:ascii="Times New Roman" w:hAnsi="Times New Roman" w:cs="Times New Roman"/>
          <w:bCs/>
          <w:lang w:val="en-AU"/>
        </w:rPr>
        <w:t>.</w:t>
      </w:r>
      <w:r w:rsidRPr="00F65195">
        <w:rPr>
          <w:rFonts w:ascii="Times New Roman" w:hAnsi="Times New Roman" w:cs="Times New Roman"/>
          <w:bCs/>
          <w:lang w:val="en-AU"/>
        </w:rPr>
        <w:t>, Prigogine I</w:t>
      </w:r>
      <w:r w:rsidR="00F12C2A">
        <w:rPr>
          <w:rFonts w:ascii="Times New Roman" w:hAnsi="Times New Roman" w:cs="Times New Roman"/>
          <w:bCs/>
          <w:lang w:val="en-AU"/>
        </w:rPr>
        <w:t>.</w:t>
      </w:r>
      <w:r w:rsidRPr="00F65195">
        <w:rPr>
          <w:rFonts w:ascii="Times New Roman" w:hAnsi="Times New Roman" w:cs="Times New Roman"/>
          <w:bCs/>
          <w:lang w:val="en-AU"/>
        </w:rPr>
        <w:t>, Taylor P</w:t>
      </w:r>
      <w:r w:rsidR="00F12C2A">
        <w:rPr>
          <w:rFonts w:ascii="Times New Roman" w:hAnsi="Times New Roman" w:cs="Times New Roman"/>
          <w:bCs/>
          <w:lang w:val="en-AU"/>
        </w:rPr>
        <w:t>.</w:t>
      </w:r>
      <w:r w:rsidRPr="00F65195">
        <w:rPr>
          <w:rFonts w:ascii="Times New Roman" w:hAnsi="Times New Roman" w:cs="Times New Roman"/>
          <w:bCs/>
          <w:lang w:val="en-AU"/>
        </w:rPr>
        <w:t>J</w:t>
      </w:r>
      <w:r w:rsidR="00F12C2A">
        <w:rPr>
          <w:rFonts w:ascii="Times New Roman" w:hAnsi="Times New Roman" w:cs="Times New Roman"/>
          <w:bCs/>
          <w:lang w:val="en-AU"/>
        </w:rPr>
        <w:t>.</w:t>
      </w:r>
      <w:r w:rsidRPr="00F65195">
        <w:rPr>
          <w:rFonts w:ascii="Times New Roman" w:hAnsi="Times New Roman" w:cs="Times New Roman"/>
          <w:bCs/>
          <w:lang w:val="en-AU"/>
        </w:rPr>
        <w:t xml:space="preserve">, </w:t>
      </w:r>
      <w:r w:rsidR="00F12C2A">
        <w:rPr>
          <w:rFonts w:ascii="Times New Roman" w:hAnsi="Times New Roman" w:cs="Times New Roman"/>
          <w:bCs/>
          <w:lang w:val="en-AU"/>
        </w:rPr>
        <w:t xml:space="preserve">and </w:t>
      </w:r>
      <w:proofErr w:type="spellStart"/>
      <w:r w:rsidRPr="00F65195">
        <w:rPr>
          <w:rFonts w:ascii="Times New Roman" w:hAnsi="Times New Roman" w:cs="Times New Roman"/>
          <w:bCs/>
          <w:lang w:val="en-AU"/>
        </w:rPr>
        <w:t>Trouillot</w:t>
      </w:r>
      <w:proofErr w:type="spellEnd"/>
      <w:r w:rsidRPr="00F65195">
        <w:rPr>
          <w:rFonts w:ascii="Times New Roman" w:hAnsi="Times New Roman" w:cs="Times New Roman"/>
          <w:bCs/>
          <w:lang w:val="en-AU"/>
        </w:rPr>
        <w:t xml:space="preserve"> M</w:t>
      </w:r>
      <w:r w:rsidR="00F12C2A">
        <w:rPr>
          <w:rFonts w:ascii="Times New Roman" w:hAnsi="Times New Roman" w:cs="Times New Roman"/>
          <w:bCs/>
          <w:lang w:val="en-AU"/>
        </w:rPr>
        <w:t>.</w:t>
      </w:r>
      <w:r w:rsidRPr="00F65195">
        <w:rPr>
          <w:rFonts w:ascii="Times New Roman" w:hAnsi="Times New Roman" w:cs="Times New Roman"/>
          <w:bCs/>
          <w:lang w:val="en-AU"/>
        </w:rPr>
        <w:t>R</w:t>
      </w:r>
      <w:r w:rsidR="00F12C2A">
        <w:rPr>
          <w:rFonts w:ascii="Times New Roman" w:hAnsi="Times New Roman" w:cs="Times New Roman"/>
          <w:bCs/>
          <w:lang w:val="en-AU"/>
        </w:rPr>
        <w:t>.,</w:t>
      </w:r>
      <w:r w:rsidRPr="00F65195">
        <w:rPr>
          <w:rFonts w:ascii="Times New Roman" w:hAnsi="Times New Roman" w:cs="Times New Roman"/>
          <w:bCs/>
          <w:lang w:val="en-AU"/>
        </w:rPr>
        <w:t xml:space="preserve"> 1996, </w:t>
      </w:r>
      <w:r w:rsidRPr="00F65195">
        <w:rPr>
          <w:rFonts w:ascii="Times New Roman" w:hAnsi="Times New Roman" w:cs="Times New Roman"/>
          <w:bCs/>
          <w:i/>
          <w:lang w:val="en-AU"/>
        </w:rPr>
        <w:t xml:space="preserve">Open the Social Sciences: Report of the </w:t>
      </w:r>
      <w:proofErr w:type="spellStart"/>
      <w:r w:rsidRPr="00F65195">
        <w:rPr>
          <w:rFonts w:ascii="Times New Roman" w:hAnsi="Times New Roman" w:cs="Times New Roman"/>
          <w:bCs/>
          <w:i/>
          <w:lang w:val="en-AU"/>
        </w:rPr>
        <w:t>Gulbenkian</w:t>
      </w:r>
      <w:proofErr w:type="spellEnd"/>
      <w:r w:rsidRPr="00F65195">
        <w:rPr>
          <w:rFonts w:ascii="Times New Roman" w:hAnsi="Times New Roman" w:cs="Times New Roman"/>
          <w:bCs/>
          <w:i/>
          <w:lang w:val="en-AU"/>
        </w:rPr>
        <w:t xml:space="preserve"> Commission on the Restructuring of the Social Sciences</w:t>
      </w:r>
      <w:r w:rsidRPr="00F65195">
        <w:rPr>
          <w:rFonts w:ascii="Times New Roman" w:hAnsi="Times New Roman" w:cs="Times New Roman"/>
          <w:bCs/>
          <w:lang w:val="en-AU"/>
        </w:rPr>
        <w:t xml:space="preserve">, </w:t>
      </w:r>
      <w:r w:rsidR="00F12C2A" w:rsidRPr="00F65195">
        <w:rPr>
          <w:rFonts w:ascii="Times New Roman" w:hAnsi="Times New Roman" w:cs="Times New Roman"/>
          <w:bCs/>
          <w:lang w:val="en-AU"/>
        </w:rPr>
        <w:t>Stanford</w:t>
      </w:r>
      <w:r w:rsidR="00F12C2A">
        <w:rPr>
          <w:rFonts w:ascii="Times New Roman" w:hAnsi="Times New Roman" w:cs="Times New Roman"/>
          <w:bCs/>
          <w:lang w:val="en-AU"/>
        </w:rPr>
        <w:t>,</w:t>
      </w:r>
      <w:r w:rsidR="00F12C2A" w:rsidRPr="00F65195">
        <w:rPr>
          <w:rFonts w:ascii="Times New Roman" w:hAnsi="Times New Roman" w:cs="Times New Roman"/>
          <w:bCs/>
          <w:lang w:val="en-AU"/>
        </w:rPr>
        <w:t xml:space="preserve"> </w:t>
      </w:r>
      <w:r w:rsidRPr="00F65195">
        <w:rPr>
          <w:rFonts w:ascii="Times New Roman" w:hAnsi="Times New Roman" w:cs="Times New Roman"/>
          <w:bCs/>
          <w:lang w:val="en-AU"/>
        </w:rPr>
        <w:t>Stanford University Press.</w:t>
      </w:r>
    </w:p>
    <w:p w14:paraId="66395E6D" w14:textId="267C6AF0" w:rsidR="00D321B8" w:rsidRPr="00F65195" w:rsidRDefault="00D321B8" w:rsidP="00DB0100">
      <w:pPr>
        <w:spacing w:after="0" w:line="360" w:lineRule="auto"/>
        <w:rPr>
          <w:rFonts w:ascii="Times New Roman" w:hAnsi="Times New Roman" w:cs="Times New Roman"/>
          <w:bCs/>
          <w:lang w:val="en-AU"/>
        </w:rPr>
      </w:pPr>
    </w:p>
    <w:p w14:paraId="0E1F4146" w14:textId="3CA70185" w:rsidR="00D321B8" w:rsidRPr="00F65195" w:rsidRDefault="00D321B8" w:rsidP="00DB0100">
      <w:pPr>
        <w:spacing w:after="0" w:line="360" w:lineRule="auto"/>
        <w:rPr>
          <w:rFonts w:ascii="Times New Roman" w:hAnsi="Times New Roman" w:cs="Times New Roman"/>
          <w:bCs/>
          <w:lang w:val="en-AU"/>
        </w:rPr>
      </w:pPr>
      <w:r w:rsidRPr="00F65195">
        <w:rPr>
          <w:rFonts w:ascii="Times New Roman" w:hAnsi="Times New Roman" w:cs="Times New Roman"/>
          <w:bCs/>
          <w:lang w:val="en-AU"/>
        </w:rPr>
        <w:t>Zeldin T</w:t>
      </w:r>
      <w:r w:rsidR="00F12C2A">
        <w:rPr>
          <w:rFonts w:ascii="Times New Roman" w:hAnsi="Times New Roman" w:cs="Times New Roman"/>
          <w:bCs/>
          <w:lang w:val="en-AU"/>
        </w:rPr>
        <w:t>.,</w:t>
      </w:r>
      <w:r w:rsidRPr="00F65195">
        <w:rPr>
          <w:rFonts w:ascii="Times New Roman" w:hAnsi="Times New Roman" w:cs="Times New Roman"/>
          <w:bCs/>
          <w:lang w:val="en-AU"/>
        </w:rPr>
        <w:t xml:space="preserve"> 1976, Social History and Total History, </w:t>
      </w:r>
      <w:r w:rsidRPr="00F65195">
        <w:rPr>
          <w:rFonts w:ascii="Times New Roman" w:hAnsi="Times New Roman" w:cs="Times New Roman"/>
          <w:bCs/>
          <w:i/>
          <w:lang w:val="en-AU"/>
        </w:rPr>
        <w:t>Journal of Social History</w:t>
      </w:r>
      <w:r w:rsidRPr="00F65195">
        <w:rPr>
          <w:rFonts w:ascii="Times New Roman" w:hAnsi="Times New Roman" w:cs="Times New Roman"/>
          <w:bCs/>
          <w:lang w:val="en-AU"/>
        </w:rPr>
        <w:t>, 10</w:t>
      </w:r>
      <w:r w:rsidR="00F12C2A">
        <w:rPr>
          <w:rFonts w:ascii="Times New Roman" w:hAnsi="Times New Roman" w:cs="Times New Roman"/>
          <w:bCs/>
          <w:lang w:val="en-AU"/>
        </w:rPr>
        <w:t xml:space="preserve">, </w:t>
      </w:r>
      <w:r w:rsidRPr="00F65195">
        <w:rPr>
          <w:rFonts w:ascii="Times New Roman" w:hAnsi="Times New Roman" w:cs="Times New Roman"/>
          <w:bCs/>
          <w:lang w:val="en-AU"/>
        </w:rPr>
        <w:t>2, 237-245.</w:t>
      </w:r>
    </w:p>
    <w:bookmarkEnd w:id="13"/>
    <w:p w14:paraId="4896E8A0" w14:textId="77777777" w:rsidR="00CB3DF9" w:rsidRPr="00F65195" w:rsidRDefault="00CB3DF9" w:rsidP="00FE0D60">
      <w:pPr>
        <w:spacing w:after="0" w:line="360" w:lineRule="auto"/>
        <w:rPr>
          <w:rFonts w:ascii="Times New Roman" w:eastAsia="Times New Roman" w:hAnsi="Times New Roman" w:cs="Times New Roman"/>
          <w:bCs/>
          <w:lang w:eastAsia="en-GB"/>
        </w:rPr>
      </w:pPr>
    </w:p>
    <w:p w14:paraId="62384A5D" w14:textId="77777777" w:rsidR="007D00AF" w:rsidRPr="00F65195" w:rsidRDefault="007D00AF" w:rsidP="00FE0D60">
      <w:pPr>
        <w:spacing w:after="0" w:line="360" w:lineRule="auto"/>
        <w:rPr>
          <w:rFonts w:ascii="Times New Roman" w:eastAsia="Times New Roman" w:hAnsi="Times New Roman" w:cs="Times New Roman"/>
          <w:bCs/>
          <w:lang w:eastAsia="en-GB"/>
        </w:rPr>
      </w:pPr>
    </w:p>
    <w:bookmarkEnd w:id="6"/>
    <w:p w14:paraId="0C58F0C8" w14:textId="77777777" w:rsidR="005C5884" w:rsidRPr="00F65195" w:rsidRDefault="005C5884" w:rsidP="00FE0D60">
      <w:pPr>
        <w:spacing w:after="200" w:line="360" w:lineRule="auto"/>
        <w:jc w:val="both"/>
        <w:rPr>
          <w:rFonts w:ascii="Times New Roman" w:hAnsi="Times New Roman" w:cs="Times New Roman"/>
          <w:b/>
          <w:bCs/>
          <w:i/>
          <w:iCs/>
          <w:lang w:val="en-AU"/>
        </w:rPr>
      </w:pPr>
    </w:p>
    <w:sectPr w:rsidR="005C5884" w:rsidRPr="00F6519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DDBE" w14:textId="77777777" w:rsidR="0029269F" w:rsidRDefault="0029269F" w:rsidP="00434D1E">
      <w:pPr>
        <w:spacing w:after="0" w:line="240" w:lineRule="auto"/>
      </w:pPr>
      <w:r>
        <w:separator/>
      </w:r>
    </w:p>
  </w:endnote>
  <w:endnote w:type="continuationSeparator" w:id="0">
    <w:p w14:paraId="27A22401" w14:textId="77777777" w:rsidR="0029269F" w:rsidRDefault="0029269F" w:rsidP="0043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665847"/>
      <w:docPartObj>
        <w:docPartGallery w:val="Page Numbers (Bottom of Page)"/>
        <w:docPartUnique/>
      </w:docPartObj>
    </w:sdtPr>
    <w:sdtEndPr>
      <w:rPr>
        <w:noProof/>
      </w:rPr>
    </w:sdtEndPr>
    <w:sdtContent>
      <w:p w14:paraId="788E4106" w14:textId="2D89A673" w:rsidR="00182852" w:rsidRDefault="00182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2633E" w14:textId="77777777" w:rsidR="00182852" w:rsidRDefault="0018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CE41" w14:textId="77777777" w:rsidR="0029269F" w:rsidRDefault="0029269F" w:rsidP="00434D1E">
      <w:pPr>
        <w:spacing w:after="0" w:line="240" w:lineRule="auto"/>
      </w:pPr>
      <w:r>
        <w:separator/>
      </w:r>
    </w:p>
  </w:footnote>
  <w:footnote w:type="continuationSeparator" w:id="0">
    <w:p w14:paraId="4DD5FA81" w14:textId="77777777" w:rsidR="0029269F" w:rsidRDefault="0029269F" w:rsidP="00434D1E">
      <w:pPr>
        <w:spacing w:after="0" w:line="240" w:lineRule="auto"/>
      </w:pPr>
      <w:r>
        <w:continuationSeparator/>
      </w:r>
    </w:p>
  </w:footnote>
  <w:footnote w:id="1">
    <w:p w14:paraId="130A4C7F" w14:textId="1D387306" w:rsidR="00182852" w:rsidRPr="00F81C13" w:rsidRDefault="00182852">
      <w:pPr>
        <w:pStyle w:val="FootnoteText"/>
        <w:rPr>
          <w:rFonts w:ascii="Times New Roman" w:hAnsi="Times New Roman" w:cs="Times New Roman"/>
        </w:rPr>
      </w:pPr>
      <w:r w:rsidRPr="00F81C13">
        <w:rPr>
          <w:rStyle w:val="FootnoteReference"/>
          <w:rFonts w:ascii="Times New Roman" w:hAnsi="Times New Roman" w:cs="Times New Roman"/>
        </w:rPr>
        <w:footnoteRef/>
      </w:r>
      <w:r w:rsidRPr="00F81C13">
        <w:rPr>
          <w:rFonts w:ascii="Times New Roman" w:hAnsi="Times New Roman" w:cs="Times New Roman"/>
        </w:rPr>
        <w:t xml:space="preserve"> Godfrey (2011, 209)</w:t>
      </w:r>
    </w:p>
  </w:footnote>
  <w:footnote w:id="2">
    <w:p w14:paraId="04294267" w14:textId="13AC63E0" w:rsidR="00182852" w:rsidRPr="00F81C13" w:rsidRDefault="00182852">
      <w:pPr>
        <w:pStyle w:val="FootnoteText"/>
        <w:rPr>
          <w:rFonts w:ascii="Times New Roman" w:hAnsi="Times New Roman" w:cs="Times New Roman"/>
        </w:rPr>
      </w:pPr>
      <w:r w:rsidRPr="00F81C13">
        <w:rPr>
          <w:rStyle w:val="FootnoteReference"/>
          <w:rFonts w:ascii="Times New Roman" w:hAnsi="Times New Roman" w:cs="Times New Roman"/>
        </w:rPr>
        <w:footnoteRef/>
      </w:r>
      <w:r w:rsidRPr="00F81C13">
        <w:rPr>
          <w:rFonts w:ascii="Times New Roman" w:hAnsi="Times New Roman" w:cs="Times New Roman"/>
        </w:rPr>
        <w:t xml:space="preserve"> </w:t>
      </w:r>
      <w:r w:rsidRPr="00F81C13">
        <w:rPr>
          <w:rFonts w:ascii="Times New Roman" w:hAnsi="Times New Roman" w:cs="Times New Roman"/>
          <w:lang w:val="en-AU"/>
        </w:rPr>
        <w:t>Cohen (1986)</w:t>
      </w:r>
    </w:p>
  </w:footnote>
  <w:footnote w:id="3">
    <w:p w14:paraId="74E1FD90" w14:textId="575598DE" w:rsidR="00182852" w:rsidRPr="00F81C13" w:rsidRDefault="00182852">
      <w:pPr>
        <w:pStyle w:val="FootnoteText"/>
        <w:rPr>
          <w:rFonts w:ascii="Times New Roman" w:hAnsi="Times New Roman" w:cs="Times New Roman"/>
        </w:rPr>
      </w:pPr>
      <w:r w:rsidRPr="00F81C13">
        <w:rPr>
          <w:rStyle w:val="FootnoteReference"/>
          <w:rFonts w:ascii="Times New Roman" w:hAnsi="Times New Roman" w:cs="Times New Roman"/>
        </w:rPr>
        <w:footnoteRef/>
      </w:r>
      <w:r w:rsidRPr="00F81C13">
        <w:rPr>
          <w:rFonts w:ascii="Times New Roman" w:hAnsi="Times New Roman" w:cs="Times New Roman"/>
        </w:rPr>
        <w:t xml:space="preserve"> Pratt (1996)</w:t>
      </w:r>
    </w:p>
  </w:footnote>
  <w:footnote w:id="4">
    <w:p w14:paraId="76877991" w14:textId="26FDD6E2" w:rsidR="00182852" w:rsidRDefault="00182852">
      <w:pPr>
        <w:pStyle w:val="FootnoteText"/>
      </w:pPr>
      <w:r w:rsidRPr="00F81C13">
        <w:rPr>
          <w:rStyle w:val="FootnoteReference"/>
          <w:rFonts w:ascii="Times New Roman" w:hAnsi="Times New Roman" w:cs="Times New Roman"/>
        </w:rPr>
        <w:footnoteRef/>
      </w:r>
      <w:r w:rsidRPr="00F81C13">
        <w:rPr>
          <w:rFonts w:ascii="Times New Roman" w:hAnsi="Times New Roman" w:cs="Times New Roman"/>
        </w:rPr>
        <w:t xml:space="preserve"> Lawrence (2019)</w:t>
      </w:r>
    </w:p>
  </w:footnote>
  <w:footnote w:id="5">
    <w:p w14:paraId="7FF93733" w14:textId="1923ADBF"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 xml:space="preserve"> Churchill (2018, 10)</w:t>
      </w:r>
    </w:p>
  </w:footnote>
  <w:footnote w:id="6">
    <w:p w14:paraId="1AAA800C" w14:textId="585AD0DD" w:rsidR="00182852" w:rsidRDefault="00182852">
      <w:pPr>
        <w:pStyle w:val="FootnoteText"/>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Barnes (1924)</w:t>
      </w:r>
    </w:p>
  </w:footnote>
  <w:footnote w:id="7">
    <w:p w14:paraId="746D76D7" w14:textId="5427CDC5"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Godfrey (2011, 218)</w:t>
      </w:r>
    </w:p>
  </w:footnote>
  <w:footnote w:id="8">
    <w:p w14:paraId="109E8C95" w14:textId="0994224A"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Mannheim ([1965] 2001, 422-424)</w:t>
      </w:r>
    </w:p>
  </w:footnote>
  <w:footnote w:id="9">
    <w:p w14:paraId="1453B961" w14:textId="377F4104" w:rsidR="00182852" w:rsidRDefault="00182852">
      <w:pPr>
        <w:pStyle w:val="FootnoteText"/>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 xml:space="preserve">Mayhew ([1851] 1861), </w:t>
      </w:r>
      <w:r w:rsidRPr="00D97FD9">
        <w:rPr>
          <w:rFonts w:ascii="Times New Roman" w:hAnsi="Times New Roman" w:cs="Times New Roman"/>
          <w:lang w:val="en-AU"/>
        </w:rPr>
        <w:t>Avé-Lallemant ([1858] 1914)</w:t>
      </w:r>
    </w:p>
  </w:footnote>
  <w:footnote w:id="10">
    <w:p w14:paraId="2D789AD3" w14:textId="668398D0"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Mayhew (1861, 16-17)</w:t>
      </w:r>
    </w:p>
  </w:footnote>
  <w:footnote w:id="11">
    <w:p w14:paraId="045E061E" w14:textId="3B967D29"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Fling (1899, 10)</w:t>
      </w:r>
    </w:p>
  </w:footnote>
  <w:footnote w:id="12">
    <w:p w14:paraId="58F1A32E" w14:textId="4B750586"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Becker (1999, 49)</w:t>
      </w:r>
    </w:p>
  </w:footnote>
  <w:footnote w:id="13">
    <w:p w14:paraId="416E967A" w14:textId="545F3434" w:rsidR="00182852" w:rsidRPr="00D97FD9" w:rsidRDefault="00182852">
      <w:pPr>
        <w:pStyle w:val="FootnoteText"/>
        <w:rPr>
          <w:rFonts w:ascii="Times New Roman" w:hAnsi="Times New Roman" w:cs="Times New Roman"/>
        </w:rPr>
      </w:pPr>
      <w:r w:rsidRPr="00D97FD9">
        <w:rPr>
          <w:rStyle w:val="FootnoteReference"/>
          <w:rFonts w:ascii="Times New Roman" w:hAnsi="Times New Roman" w:cs="Times New Roman"/>
        </w:rPr>
        <w:footnoteRef/>
      </w:r>
      <w:r w:rsidRPr="00D97FD9">
        <w:rPr>
          <w:rFonts w:ascii="Times New Roman" w:hAnsi="Times New Roman" w:cs="Times New Roman"/>
        </w:rPr>
        <w:t xml:space="preserve"> </w:t>
      </w:r>
      <w:r w:rsidRPr="00D97FD9">
        <w:rPr>
          <w:rFonts w:ascii="Times New Roman" w:hAnsi="Times New Roman" w:cs="Times New Roman"/>
          <w:lang w:val="en-AU"/>
        </w:rPr>
        <w:t xml:space="preserve">Fijnaut </w:t>
      </w:r>
      <w:r>
        <w:rPr>
          <w:rFonts w:ascii="Times New Roman" w:hAnsi="Times New Roman" w:cs="Times New Roman"/>
          <w:lang w:val="en-AU"/>
        </w:rPr>
        <w:t>(</w:t>
      </w:r>
      <w:r w:rsidRPr="00D97FD9">
        <w:rPr>
          <w:rFonts w:ascii="Times New Roman" w:hAnsi="Times New Roman" w:cs="Times New Roman"/>
          <w:lang w:val="en-AU"/>
        </w:rPr>
        <w:t>2014, 67)</w:t>
      </w:r>
    </w:p>
  </w:footnote>
  <w:footnote w:id="14">
    <w:p w14:paraId="56448488" w14:textId="183B866C"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 xml:space="preserve">Lindesmith </w:t>
      </w:r>
      <w:r>
        <w:rPr>
          <w:rFonts w:ascii="Times New Roman" w:hAnsi="Times New Roman" w:cs="Times New Roman"/>
          <w:lang w:val="en-AU"/>
        </w:rPr>
        <w:t>and</w:t>
      </w:r>
      <w:r w:rsidRPr="00416602">
        <w:rPr>
          <w:rFonts w:ascii="Times New Roman" w:hAnsi="Times New Roman" w:cs="Times New Roman"/>
          <w:lang w:val="en-AU"/>
        </w:rPr>
        <w:t xml:space="preserve"> Levin (1937, 660-661, emphasis mine)</w:t>
      </w:r>
    </w:p>
  </w:footnote>
  <w:footnote w:id="15">
    <w:p w14:paraId="434A6766" w14:textId="5409FC26"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Lawrence (2016)</w:t>
      </w:r>
    </w:p>
  </w:footnote>
  <w:footnote w:id="16">
    <w:p w14:paraId="5325ADAB" w14:textId="23A91635"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Pike (1873, 3)</w:t>
      </w:r>
    </w:p>
  </w:footnote>
  <w:footnote w:id="17">
    <w:p w14:paraId="587C179B" w14:textId="5431A0A6" w:rsidR="00182852" w:rsidRPr="002E4937"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Lombroso (1876)</w:t>
      </w:r>
    </w:p>
  </w:footnote>
  <w:footnote w:id="18">
    <w:p w14:paraId="5EFBC6BA" w14:textId="3719A073" w:rsidR="00182852" w:rsidRPr="002E4937" w:rsidRDefault="00182852">
      <w:pPr>
        <w:pStyle w:val="FootnoteText"/>
        <w:rPr>
          <w:rFonts w:ascii="Times New Roman" w:hAnsi="Times New Roman" w:cs="Times New Roman"/>
        </w:rPr>
      </w:pPr>
      <w:r w:rsidRPr="002E4937">
        <w:rPr>
          <w:rStyle w:val="FootnoteReference"/>
          <w:rFonts w:ascii="Times New Roman" w:hAnsi="Times New Roman" w:cs="Times New Roman"/>
        </w:rPr>
        <w:footnoteRef/>
      </w:r>
      <w:r w:rsidRPr="002E4937">
        <w:rPr>
          <w:rFonts w:ascii="Times New Roman" w:hAnsi="Times New Roman" w:cs="Times New Roman"/>
        </w:rPr>
        <w:t xml:space="preserve"> Pike </w:t>
      </w:r>
      <w:r w:rsidRPr="002E4937">
        <w:rPr>
          <w:rFonts w:ascii="Times New Roman" w:hAnsi="Times New Roman" w:cs="Times New Roman"/>
          <w:lang w:val="en-AU"/>
        </w:rPr>
        <w:t>(1873, 4)</w:t>
      </w:r>
    </w:p>
  </w:footnote>
  <w:footnote w:id="19">
    <w:p w14:paraId="11625967" w14:textId="227D65E3" w:rsidR="00182852" w:rsidRPr="002E4937" w:rsidRDefault="00182852">
      <w:pPr>
        <w:pStyle w:val="FootnoteText"/>
        <w:rPr>
          <w:rFonts w:ascii="Times New Roman" w:hAnsi="Times New Roman" w:cs="Times New Roman"/>
        </w:rPr>
      </w:pPr>
      <w:r w:rsidRPr="002E4937">
        <w:rPr>
          <w:rStyle w:val="FootnoteReference"/>
          <w:rFonts w:ascii="Times New Roman" w:hAnsi="Times New Roman" w:cs="Times New Roman"/>
        </w:rPr>
        <w:footnoteRef/>
      </w:r>
      <w:r w:rsidRPr="002E4937">
        <w:rPr>
          <w:rFonts w:ascii="Times New Roman" w:hAnsi="Times New Roman" w:cs="Times New Roman"/>
        </w:rPr>
        <w:t xml:space="preserve"> Pike </w:t>
      </w:r>
      <w:r w:rsidRPr="002E4937">
        <w:rPr>
          <w:rFonts w:ascii="Times New Roman" w:hAnsi="Times New Roman" w:cs="Times New Roman"/>
          <w:lang w:val="en-AU"/>
        </w:rPr>
        <w:t>(1873, 1)</w:t>
      </w:r>
    </w:p>
  </w:footnote>
  <w:footnote w:id="20">
    <w:p w14:paraId="31B055EC" w14:textId="14C8C5E4" w:rsidR="00182852" w:rsidRPr="002E4937" w:rsidRDefault="00182852">
      <w:pPr>
        <w:pStyle w:val="FootnoteText"/>
        <w:rPr>
          <w:rFonts w:ascii="Times New Roman" w:hAnsi="Times New Roman" w:cs="Times New Roman"/>
        </w:rPr>
      </w:pPr>
      <w:r w:rsidRPr="002E4937">
        <w:rPr>
          <w:rStyle w:val="FootnoteReference"/>
          <w:rFonts w:ascii="Times New Roman" w:hAnsi="Times New Roman" w:cs="Times New Roman"/>
        </w:rPr>
        <w:footnoteRef/>
      </w:r>
      <w:r w:rsidRPr="002E4937">
        <w:rPr>
          <w:rFonts w:ascii="Times New Roman" w:hAnsi="Times New Roman" w:cs="Times New Roman"/>
        </w:rPr>
        <w:t xml:space="preserve"> Elton </w:t>
      </w:r>
      <w:r>
        <w:rPr>
          <w:rFonts w:ascii="Times New Roman" w:hAnsi="Times New Roman" w:cs="Times New Roman"/>
        </w:rPr>
        <w:t>(</w:t>
      </w:r>
      <w:r w:rsidRPr="002E4937">
        <w:rPr>
          <w:rFonts w:ascii="Times New Roman" w:hAnsi="Times New Roman" w:cs="Times New Roman"/>
        </w:rPr>
        <w:t>1984, 735)</w:t>
      </w:r>
    </w:p>
  </w:footnote>
  <w:footnote w:id="21">
    <w:p w14:paraId="452C816D" w14:textId="714D51B2" w:rsidR="00182852" w:rsidRPr="002E4937" w:rsidRDefault="00182852">
      <w:pPr>
        <w:pStyle w:val="FootnoteText"/>
        <w:rPr>
          <w:rFonts w:ascii="Times New Roman" w:hAnsi="Times New Roman" w:cs="Times New Roman"/>
        </w:rPr>
      </w:pPr>
      <w:r w:rsidRPr="002E4937">
        <w:rPr>
          <w:rStyle w:val="FootnoteReference"/>
          <w:rFonts w:ascii="Times New Roman" w:hAnsi="Times New Roman" w:cs="Times New Roman"/>
        </w:rPr>
        <w:footnoteRef/>
      </w:r>
      <w:r w:rsidRPr="002E4937">
        <w:rPr>
          <w:rFonts w:ascii="Times New Roman" w:hAnsi="Times New Roman" w:cs="Times New Roman"/>
        </w:rPr>
        <w:t xml:space="preserve"> </w:t>
      </w:r>
      <w:r w:rsidRPr="002E4937">
        <w:rPr>
          <w:rFonts w:ascii="Times New Roman" w:hAnsi="Times New Roman" w:cs="Times New Roman"/>
          <w:lang w:val="en-AU"/>
        </w:rPr>
        <w:t>Nye (1978, 491)</w:t>
      </w:r>
    </w:p>
  </w:footnote>
  <w:footnote w:id="22">
    <w:p w14:paraId="7667EE5B" w14:textId="5517319A" w:rsidR="00182852" w:rsidRPr="002E4937" w:rsidRDefault="00182852">
      <w:pPr>
        <w:pStyle w:val="FootnoteText"/>
        <w:rPr>
          <w:rFonts w:ascii="Times New Roman" w:hAnsi="Times New Roman" w:cs="Times New Roman"/>
        </w:rPr>
      </w:pPr>
      <w:r w:rsidRPr="002E4937">
        <w:rPr>
          <w:rStyle w:val="FootnoteReference"/>
          <w:rFonts w:ascii="Times New Roman" w:hAnsi="Times New Roman" w:cs="Times New Roman"/>
        </w:rPr>
        <w:footnoteRef/>
      </w:r>
      <w:r w:rsidRPr="002E4937">
        <w:rPr>
          <w:rFonts w:ascii="Times New Roman" w:hAnsi="Times New Roman" w:cs="Times New Roman"/>
        </w:rPr>
        <w:t xml:space="preserve"> </w:t>
      </w:r>
      <w:r w:rsidRPr="002E4937">
        <w:rPr>
          <w:rFonts w:ascii="Times New Roman" w:hAnsi="Times New Roman" w:cs="Times New Roman"/>
          <w:lang w:val="en-AU"/>
        </w:rPr>
        <w:t>Hay (1980, 45)</w:t>
      </w:r>
    </w:p>
  </w:footnote>
  <w:footnote w:id="23">
    <w:p w14:paraId="384A02FA" w14:textId="061B2147" w:rsidR="00182852" w:rsidRDefault="00182852">
      <w:pPr>
        <w:pStyle w:val="FootnoteText"/>
      </w:pPr>
      <w:r w:rsidRPr="002E4937">
        <w:rPr>
          <w:rStyle w:val="FootnoteReference"/>
          <w:rFonts w:ascii="Times New Roman" w:hAnsi="Times New Roman" w:cs="Times New Roman"/>
        </w:rPr>
        <w:footnoteRef/>
      </w:r>
      <w:r w:rsidRPr="002E4937">
        <w:rPr>
          <w:rFonts w:ascii="Times New Roman" w:hAnsi="Times New Roman" w:cs="Times New Roman"/>
        </w:rPr>
        <w:t xml:space="preserve"> </w:t>
      </w:r>
      <w:r w:rsidRPr="002E4937">
        <w:rPr>
          <w:rFonts w:ascii="Times New Roman" w:hAnsi="Times New Roman" w:cs="Times New Roman"/>
          <w:lang w:val="en-AU"/>
        </w:rPr>
        <w:t xml:space="preserve">Churchill </w:t>
      </w:r>
      <w:r>
        <w:rPr>
          <w:rFonts w:ascii="Times New Roman" w:hAnsi="Times New Roman" w:cs="Times New Roman"/>
          <w:lang w:val="en-AU"/>
        </w:rPr>
        <w:t xml:space="preserve">and </w:t>
      </w:r>
      <w:r w:rsidRPr="002E4937">
        <w:rPr>
          <w:rFonts w:ascii="Times New Roman" w:hAnsi="Times New Roman" w:cs="Times New Roman"/>
          <w:lang w:val="en-AU"/>
        </w:rPr>
        <w:t xml:space="preserve">Nagy </w:t>
      </w:r>
      <w:r>
        <w:rPr>
          <w:rFonts w:ascii="Times New Roman" w:hAnsi="Times New Roman" w:cs="Times New Roman"/>
          <w:lang w:val="en-AU"/>
        </w:rPr>
        <w:t>(</w:t>
      </w:r>
      <w:r w:rsidRPr="002E4937">
        <w:rPr>
          <w:rFonts w:ascii="Times New Roman" w:hAnsi="Times New Roman" w:cs="Times New Roman"/>
          <w:lang w:val="en-AU"/>
        </w:rPr>
        <w:t>2021)</w:t>
      </w:r>
    </w:p>
  </w:footnote>
  <w:footnote w:id="24">
    <w:p w14:paraId="3A977F67" w14:textId="49D23C36" w:rsidR="00182852" w:rsidRPr="002E4937" w:rsidRDefault="00182852">
      <w:pPr>
        <w:pStyle w:val="FootnoteText"/>
        <w:rPr>
          <w:rFonts w:ascii="Times New Roman" w:hAnsi="Times New Roman" w:cs="Times New Roman"/>
        </w:rPr>
      </w:pPr>
      <w:r w:rsidRPr="002E4937">
        <w:rPr>
          <w:rStyle w:val="FootnoteReference"/>
          <w:rFonts w:ascii="Times New Roman" w:hAnsi="Times New Roman" w:cs="Times New Roman"/>
        </w:rPr>
        <w:footnoteRef/>
      </w:r>
      <w:r w:rsidRPr="002E4937">
        <w:rPr>
          <w:rFonts w:ascii="Times New Roman" w:hAnsi="Times New Roman" w:cs="Times New Roman"/>
        </w:rPr>
        <w:t xml:space="preserve"> </w:t>
      </w:r>
      <w:r w:rsidRPr="002E4937">
        <w:rPr>
          <w:rFonts w:ascii="Times New Roman" w:hAnsi="Times New Roman" w:cs="Times New Roman"/>
          <w:lang w:val="en-AU"/>
        </w:rPr>
        <w:t>Godfrey (2011)</w:t>
      </w:r>
    </w:p>
  </w:footnote>
  <w:footnote w:id="25">
    <w:p w14:paraId="155887F3" w14:textId="4A90C831"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Mannheim (1940</w:t>
      </w:r>
      <w:r>
        <w:rPr>
          <w:rFonts w:ascii="Times New Roman" w:hAnsi="Times New Roman" w:cs="Times New Roman"/>
          <w:lang w:val="en-AU"/>
        </w:rPr>
        <w:t>;</w:t>
      </w:r>
      <w:r w:rsidRPr="00416602">
        <w:rPr>
          <w:rFonts w:ascii="Times New Roman" w:hAnsi="Times New Roman" w:cs="Times New Roman"/>
          <w:lang w:val="en-AU"/>
        </w:rPr>
        <w:t xml:space="preserve"> 1941</w:t>
      </w:r>
      <w:r>
        <w:rPr>
          <w:rFonts w:ascii="Times New Roman" w:hAnsi="Times New Roman" w:cs="Times New Roman"/>
          <w:lang w:val="en-AU"/>
        </w:rPr>
        <w:t>;</w:t>
      </w:r>
      <w:r w:rsidRPr="00416602">
        <w:rPr>
          <w:rFonts w:ascii="Times New Roman" w:hAnsi="Times New Roman" w:cs="Times New Roman"/>
          <w:lang w:val="en-AU"/>
        </w:rPr>
        <w:t xml:space="preserve"> [1955] 2002</w:t>
      </w:r>
      <w:r>
        <w:rPr>
          <w:rFonts w:ascii="Times New Roman" w:hAnsi="Times New Roman" w:cs="Times New Roman"/>
          <w:lang w:val="en-AU"/>
        </w:rPr>
        <w:t>, 85-114</w:t>
      </w:r>
      <w:r w:rsidRPr="00416602">
        <w:rPr>
          <w:rFonts w:ascii="Times New Roman" w:hAnsi="Times New Roman" w:cs="Times New Roman"/>
          <w:lang w:val="en-AU"/>
        </w:rPr>
        <w:t xml:space="preserve">), Exner </w:t>
      </w:r>
      <w:r>
        <w:rPr>
          <w:rFonts w:ascii="Times New Roman" w:hAnsi="Times New Roman" w:cs="Times New Roman"/>
          <w:lang w:val="en-AU"/>
        </w:rPr>
        <w:t>and</w:t>
      </w:r>
      <w:r w:rsidRPr="00416602">
        <w:rPr>
          <w:rFonts w:ascii="Times New Roman" w:hAnsi="Times New Roman" w:cs="Times New Roman"/>
          <w:lang w:val="en-AU"/>
        </w:rPr>
        <w:t xml:space="preserve"> </w:t>
      </w:r>
      <w:r w:rsidRPr="00416602">
        <w:rPr>
          <w:rFonts w:ascii="Times New Roman" w:hAnsi="Times New Roman" w:cs="Times New Roman"/>
          <w:lang w:val="en-AU"/>
        </w:rPr>
        <w:t>Lelewer (1927), Liepmann (1930), Clinard (1952), Kefauver (1952), Hall (1952)</w:t>
      </w:r>
    </w:p>
  </w:footnote>
  <w:footnote w:id="26">
    <w:p w14:paraId="1D650254" w14:textId="6972AD14"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Pratt (1996)</w:t>
      </w:r>
    </w:p>
  </w:footnote>
  <w:footnote w:id="27">
    <w:p w14:paraId="69DDA97E" w14:textId="0C0F8DB4"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Wallerstein (</w:t>
      </w:r>
      <w:r w:rsidRPr="00416602">
        <w:rPr>
          <w:rFonts w:ascii="Times New Roman" w:hAnsi="Times New Roman" w:cs="Times New Roman"/>
          <w:bCs/>
          <w:lang w:val="en-AU"/>
        </w:rPr>
        <w:t>1977</w:t>
      </w:r>
      <w:r>
        <w:rPr>
          <w:rFonts w:ascii="Times New Roman" w:hAnsi="Times New Roman" w:cs="Times New Roman"/>
          <w:bCs/>
          <w:lang w:val="en-AU"/>
        </w:rPr>
        <w:t>;</w:t>
      </w:r>
      <w:r w:rsidRPr="00416602">
        <w:rPr>
          <w:rFonts w:ascii="Times New Roman" w:hAnsi="Times New Roman" w:cs="Times New Roman"/>
          <w:bCs/>
          <w:lang w:val="en-AU"/>
        </w:rPr>
        <w:t xml:space="preserve"> 2000</w:t>
      </w:r>
      <w:r>
        <w:rPr>
          <w:rFonts w:ascii="Times New Roman" w:hAnsi="Times New Roman" w:cs="Times New Roman"/>
          <w:bCs/>
          <w:lang w:val="en-AU"/>
        </w:rPr>
        <w:t>;</w:t>
      </w:r>
      <w:r w:rsidRPr="00416602">
        <w:rPr>
          <w:rFonts w:ascii="Times New Roman" w:hAnsi="Times New Roman" w:cs="Times New Roman"/>
          <w:bCs/>
          <w:lang w:val="en-AU"/>
        </w:rPr>
        <w:t xml:space="preserve"> 2008</w:t>
      </w:r>
      <w:r w:rsidRPr="00416602">
        <w:rPr>
          <w:rFonts w:ascii="Times New Roman" w:hAnsi="Times New Roman" w:cs="Times New Roman"/>
          <w:lang w:val="en-AU"/>
        </w:rPr>
        <w:t>)</w:t>
      </w:r>
    </w:p>
  </w:footnote>
  <w:footnote w:id="28">
    <w:p w14:paraId="3BC6078C" w14:textId="67B8B1E7" w:rsidR="00182852" w:rsidRPr="00416602"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bCs/>
          <w:lang w:val="en-AU"/>
        </w:rPr>
        <w:t>Hobsbawm (1971, 23)</w:t>
      </w:r>
    </w:p>
  </w:footnote>
  <w:footnote w:id="29">
    <w:p w14:paraId="786732A1" w14:textId="1DAA48CF" w:rsidR="00182852" w:rsidRPr="001D49A0" w:rsidRDefault="00182852">
      <w:pPr>
        <w:pStyle w:val="FootnoteText"/>
        <w:rPr>
          <w:rFonts w:ascii="Times New Roman" w:hAnsi="Times New Roman" w:cs="Times New Roman"/>
        </w:rPr>
      </w:pPr>
      <w:r w:rsidRPr="00416602">
        <w:rPr>
          <w:rStyle w:val="FootnoteReference"/>
          <w:rFonts w:ascii="Times New Roman" w:hAnsi="Times New Roman" w:cs="Times New Roman"/>
        </w:rPr>
        <w:footnoteRef/>
      </w:r>
      <w:r w:rsidRPr="00416602">
        <w:rPr>
          <w:rFonts w:ascii="Times New Roman" w:hAnsi="Times New Roman" w:cs="Times New Roman"/>
        </w:rPr>
        <w:t xml:space="preserve"> </w:t>
      </w:r>
      <w:r w:rsidRPr="00416602">
        <w:rPr>
          <w:rFonts w:ascii="Times New Roman" w:hAnsi="Times New Roman" w:cs="Times New Roman"/>
          <w:lang w:val="en-AU"/>
        </w:rPr>
        <w:t xml:space="preserve"> </w:t>
      </w:r>
      <w:r w:rsidRPr="001D49A0">
        <w:rPr>
          <w:rFonts w:ascii="Times New Roman" w:hAnsi="Times New Roman" w:cs="Times New Roman"/>
          <w:lang w:val="en-AU"/>
        </w:rPr>
        <w:t>Wallerstein (2001)</w:t>
      </w:r>
    </w:p>
  </w:footnote>
  <w:footnote w:id="30">
    <w:p w14:paraId="4F2CA83D" w14:textId="57C1DA6F" w:rsidR="00182852" w:rsidRPr="001D49A0" w:rsidRDefault="00182852">
      <w:pPr>
        <w:pStyle w:val="FootnoteText"/>
        <w:rPr>
          <w:rFonts w:ascii="Times New Roman" w:hAnsi="Times New Roman" w:cs="Times New Roman"/>
        </w:rPr>
      </w:pPr>
      <w:r w:rsidRPr="001D49A0">
        <w:rPr>
          <w:rStyle w:val="FootnoteReference"/>
          <w:rFonts w:ascii="Times New Roman" w:hAnsi="Times New Roman" w:cs="Times New Roman"/>
        </w:rPr>
        <w:footnoteRef/>
      </w:r>
      <w:r w:rsidRPr="001D49A0">
        <w:rPr>
          <w:rFonts w:ascii="Times New Roman" w:hAnsi="Times New Roman" w:cs="Times New Roman"/>
        </w:rPr>
        <w:t xml:space="preserve">  Wallerstein </w:t>
      </w:r>
      <w:r>
        <w:rPr>
          <w:rFonts w:ascii="Times New Roman" w:hAnsi="Times New Roman" w:cs="Times New Roman"/>
        </w:rPr>
        <w:t>(</w:t>
      </w:r>
      <w:r w:rsidRPr="001D49A0">
        <w:rPr>
          <w:rFonts w:ascii="Times New Roman" w:hAnsi="Times New Roman" w:cs="Times New Roman"/>
        </w:rPr>
        <w:t>2008)</w:t>
      </w:r>
    </w:p>
  </w:footnote>
  <w:footnote w:id="31">
    <w:p w14:paraId="1DA9EE69" w14:textId="42E5C6D1" w:rsidR="00182852" w:rsidRPr="001D49A0" w:rsidRDefault="00182852">
      <w:pPr>
        <w:pStyle w:val="FootnoteText"/>
        <w:rPr>
          <w:rFonts w:ascii="Times New Roman" w:hAnsi="Times New Roman" w:cs="Times New Roman"/>
        </w:rPr>
      </w:pPr>
      <w:r w:rsidRPr="001D49A0">
        <w:rPr>
          <w:rStyle w:val="FootnoteReference"/>
          <w:rFonts w:ascii="Times New Roman" w:hAnsi="Times New Roman" w:cs="Times New Roman"/>
        </w:rPr>
        <w:footnoteRef/>
      </w:r>
      <w:r w:rsidRPr="001D49A0">
        <w:rPr>
          <w:rFonts w:ascii="Times New Roman" w:hAnsi="Times New Roman" w:cs="Times New Roman"/>
        </w:rPr>
        <w:t xml:space="preserve">  Wallerstein </w:t>
      </w:r>
      <w:r>
        <w:rPr>
          <w:rFonts w:ascii="Times New Roman" w:hAnsi="Times New Roman" w:cs="Times New Roman"/>
        </w:rPr>
        <w:t>(</w:t>
      </w:r>
      <w:r w:rsidRPr="001D49A0">
        <w:rPr>
          <w:rFonts w:ascii="Times New Roman" w:hAnsi="Times New Roman" w:cs="Times New Roman"/>
        </w:rPr>
        <w:t>2008, 5)</w:t>
      </w:r>
    </w:p>
  </w:footnote>
  <w:footnote w:id="32">
    <w:p w14:paraId="183EB5F2" w14:textId="04090863" w:rsidR="00182852" w:rsidRDefault="00182852">
      <w:pPr>
        <w:pStyle w:val="FootnoteText"/>
      </w:pPr>
      <w:r w:rsidRPr="001D49A0">
        <w:rPr>
          <w:rStyle w:val="FootnoteReference"/>
          <w:rFonts w:ascii="Times New Roman" w:hAnsi="Times New Roman" w:cs="Times New Roman"/>
        </w:rPr>
        <w:footnoteRef/>
      </w:r>
      <w:r w:rsidRPr="001D49A0">
        <w:rPr>
          <w:rFonts w:ascii="Times New Roman" w:hAnsi="Times New Roman" w:cs="Times New Roman"/>
        </w:rPr>
        <w:t xml:space="preserve"> </w:t>
      </w:r>
      <w:r w:rsidRPr="001D49A0">
        <w:rPr>
          <w:rFonts w:ascii="Times New Roman" w:hAnsi="Times New Roman" w:cs="Times New Roman"/>
          <w:bCs/>
          <w:lang w:val="en-AU"/>
        </w:rPr>
        <w:t xml:space="preserve"> Wallerstein </w:t>
      </w:r>
      <w:r>
        <w:rPr>
          <w:rFonts w:ascii="Times New Roman" w:hAnsi="Times New Roman" w:cs="Times New Roman"/>
          <w:bCs/>
          <w:lang w:val="en-AU"/>
        </w:rPr>
        <w:t>(</w:t>
      </w:r>
      <w:r w:rsidRPr="001D49A0">
        <w:rPr>
          <w:rFonts w:ascii="Times New Roman" w:hAnsi="Times New Roman" w:cs="Times New Roman"/>
          <w:bCs/>
          <w:lang w:val="en-AU"/>
        </w:rPr>
        <w:t>1988, 530)</w:t>
      </w:r>
    </w:p>
  </w:footnote>
  <w:footnote w:id="33">
    <w:p w14:paraId="1537E62C" w14:textId="09CED396" w:rsidR="00182852" w:rsidRPr="001D49A0" w:rsidRDefault="00182852">
      <w:pPr>
        <w:pStyle w:val="FootnoteText"/>
        <w:rPr>
          <w:rFonts w:ascii="Times New Roman" w:hAnsi="Times New Roman" w:cs="Times New Roman"/>
        </w:rPr>
      </w:pPr>
      <w:r w:rsidRPr="001D49A0">
        <w:rPr>
          <w:rStyle w:val="FootnoteReference"/>
          <w:rFonts w:ascii="Times New Roman" w:hAnsi="Times New Roman" w:cs="Times New Roman"/>
        </w:rPr>
        <w:footnoteRef/>
      </w:r>
      <w:r w:rsidRPr="001D49A0">
        <w:rPr>
          <w:rFonts w:ascii="Times New Roman" w:hAnsi="Times New Roman" w:cs="Times New Roman"/>
        </w:rPr>
        <w:t xml:space="preserve"> </w:t>
      </w:r>
      <w:r w:rsidRPr="001D49A0">
        <w:rPr>
          <w:rFonts w:ascii="Times New Roman" w:hAnsi="Times New Roman" w:cs="Times New Roman"/>
          <w:lang w:val="en-AU"/>
        </w:rPr>
        <w:t>Wallerstein (1977)</w:t>
      </w:r>
    </w:p>
  </w:footnote>
  <w:footnote w:id="34">
    <w:p w14:paraId="6A4F843D" w14:textId="1238B41E" w:rsidR="00182852" w:rsidRPr="001D49A0" w:rsidRDefault="00182852">
      <w:pPr>
        <w:pStyle w:val="FootnoteText"/>
        <w:rPr>
          <w:rFonts w:ascii="Times New Roman" w:hAnsi="Times New Roman" w:cs="Times New Roman"/>
        </w:rPr>
      </w:pPr>
      <w:r w:rsidRPr="001D49A0">
        <w:rPr>
          <w:rStyle w:val="FootnoteReference"/>
          <w:rFonts w:ascii="Times New Roman" w:hAnsi="Times New Roman" w:cs="Times New Roman"/>
        </w:rPr>
        <w:footnoteRef/>
      </w:r>
      <w:r w:rsidRPr="001D49A0">
        <w:rPr>
          <w:rFonts w:ascii="Times New Roman" w:hAnsi="Times New Roman" w:cs="Times New Roman"/>
        </w:rPr>
        <w:t xml:space="preserve"> </w:t>
      </w:r>
      <w:r w:rsidRPr="001D49A0">
        <w:rPr>
          <w:rFonts w:ascii="Times New Roman" w:hAnsi="Times New Roman" w:cs="Times New Roman"/>
          <w:lang w:val="en-AU"/>
        </w:rPr>
        <w:t xml:space="preserve">Wallerstein </w:t>
      </w:r>
      <w:r>
        <w:rPr>
          <w:rFonts w:ascii="Times New Roman" w:hAnsi="Times New Roman" w:cs="Times New Roman"/>
          <w:lang w:val="en-AU"/>
        </w:rPr>
        <w:t>(</w:t>
      </w:r>
      <w:r w:rsidRPr="001D49A0">
        <w:rPr>
          <w:rFonts w:ascii="Times New Roman" w:hAnsi="Times New Roman" w:cs="Times New Roman"/>
          <w:lang w:val="en-AU"/>
        </w:rPr>
        <w:t>1977, 4)</w:t>
      </w:r>
    </w:p>
  </w:footnote>
  <w:footnote w:id="35">
    <w:p w14:paraId="2786DE19" w14:textId="656C3178" w:rsidR="00182852" w:rsidRDefault="00182852">
      <w:pPr>
        <w:pStyle w:val="FootnoteText"/>
      </w:pPr>
      <w:r w:rsidRPr="001D49A0">
        <w:rPr>
          <w:rStyle w:val="FootnoteReference"/>
          <w:rFonts w:ascii="Times New Roman" w:hAnsi="Times New Roman" w:cs="Times New Roman"/>
        </w:rPr>
        <w:footnoteRef/>
      </w:r>
      <w:r w:rsidRPr="001D49A0">
        <w:rPr>
          <w:rFonts w:ascii="Times New Roman" w:hAnsi="Times New Roman" w:cs="Times New Roman"/>
        </w:rPr>
        <w:t xml:space="preserve"> </w:t>
      </w:r>
      <w:r w:rsidRPr="001D49A0">
        <w:rPr>
          <w:rFonts w:ascii="Times New Roman" w:hAnsi="Times New Roman" w:cs="Times New Roman"/>
          <w:lang w:val="en-AU"/>
        </w:rPr>
        <w:t>Wallerstein et al. (1996)</w:t>
      </w:r>
    </w:p>
  </w:footnote>
  <w:footnote w:id="36">
    <w:p w14:paraId="48F29C67" w14:textId="13609796"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 xml:space="preserve">Skocpol </w:t>
      </w:r>
      <w:r>
        <w:rPr>
          <w:rFonts w:ascii="Times New Roman" w:hAnsi="Times New Roman" w:cs="Times New Roman"/>
          <w:lang w:val="en-AU"/>
        </w:rPr>
        <w:t>(</w:t>
      </w:r>
      <w:r w:rsidRPr="00780481">
        <w:rPr>
          <w:rFonts w:ascii="Times New Roman" w:hAnsi="Times New Roman" w:cs="Times New Roman"/>
          <w:lang w:val="en-AU"/>
        </w:rPr>
        <w:t>1984)</w:t>
      </w:r>
    </w:p>
  </w:footnote>
  <w:footnote w:id="37">
    <w:p w14:paraId="7100C892" w14:textId="0B352913"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 xml:space="preserve">Abrams </w:t>
      </w:r>
      <w:r>
        <w:rPr>
          <w:rFonts w:ascii="Times New Roman" w:hAnsi="Times New Roman" w:cs="Times New Roman"/>
          <w:lang w:val="en-AU"/>
        </w:rPr>
        <w:t>(</w:t>
      </w:r>
      <w:r w:rsidRPr="00780481">
        <w:rPr>
          <w:rFonts w:ascii="Times New Roman" w:hAnsi="Times New Roman" w:cs="Times New Roman"/>
          <w:lang w:val="en-AU"/>
        </w:rPr>
        <w:t>1982, ix)</w:t>
      </w:r>
    </w:p>
  </w:footnote>
  <w:footnote w:id="38">
    <w:p w14:paraId="3DB909B0" w14:textId="7B74C525"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 xml:space="preserve">Churchill, Yeomans </w:t>
      </w:r>
      <w:r>
        <w:rPr>
          <w:rFonts w:ascii="Times New Roman" w:hAnsi="Times New Roman" w:cs="Times New Roman"/>
          <w:lang w:val="en-AU"/>
        </w:rPr>
        <w:t>and</w:t>
      </w:r>
      <w:r w:rsidRPr="00780481">
        <w:rPr>
          <w:rFonts w:ascii="Times New Roman" w:hAnsi="Times New Roman" w:cs="Times New Roman"/>
          <w:lang w:val="en-AU"/>
        </w:rPr>
        <w:t xml:space="preserve"> Channing (2022)</w:t>
      </w:r>
    </w:p>
  </w:footnote>
  <w:footnote w:id="39">
    <w:p w14:paraId="0596DB81" w14:textId="403C3FEB"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 xml:space="preserve">Banner </w:t>
      </w:r>
      <w:r>
        <w:rPr>
          <w:rFonts w:ascii="Times New Roman" w:hAnsi="Times New Roman" w:cs="Times New Roman"/>
          <w:lang w:val="en-AU"/>
        </w:rPr>
        <w:t>(</w:t>
      </w:r>
      <w:r w:rsidRPr="00780481">
        <w:rPr>
          <w:rFonts w:ascii="Times New Roman" w:hAnsi="Times New Roman" w:cs="Times New Roman"/>
          <w:lang w:val="en-AU"/>
        </w:rPr>
        <w:t>2012, 54)</w:t>
      </w:r>
    </w:p>
  </w:footnote>
  <w:footnote w:id="40">
    <w:p w14:paraId="5A10A575" w14:textId="68EFBAC0" w:rsidR="00182852" w:rsidRDefault="00182852">
      <w:pPr>
        <w:pStyle w:val="FootnoteText"/>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Wallerstein (1988)</w:t>
      </w:r>
    </w:p>
  </w:footnote>
  <w:footnote w:id="41">
    <w:p w14:paraId="781D34BA" w14:textId="293DEFF2"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bCs/>
          <w:lang w:val="en-AU"/>
        </w:rPr>
        <w:t>Social Science Research Council (1954)</w:t>
      </w:r>
    </w:p>
  </w:footnote>
  <w:footnote w:id="42">
    <w:p w14:paraId="3C8B5304" w14:textId="0066D7F0"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Popper (1964, vii, italics in original)</w:t>
      </w:r>
    </w:p>
  </w:footnote>
  <w:footnote w:id="43">
    <w:p w14:paraId="40303D21" w14:textId="572A3464"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 xml:space="preserve">McDonald </w:t>
      </w:r>
      <w:r>
        <w:rPr>
          <w:rFonts w:ascii="Times New Roman" w:hAnsi="Times New Roman" w:cs="Times New Roman"/>
          <w:lang w:val="en-AU"/>
        </w:rPr>
        <w:t>(</w:t>
      </w:r>
      <w:r w:rsidRPr="00780481">
        <w:rPr>
          <w:rFonts w:ascii="Times New Roman" w:hAnsi="Times New Roman" w:cs="Times New Roman"/>
          <w:lang w:val="en-AU"/>
        </w:rPr>
        <w:t>1996, 1)</w:t>
      </w:r>
    </w:p>
  </w:footnote>
  <w:footnote w:id="44">
    <w:p w14:paraId="2C150BBC" w14:textId="4B568EE3" w:rsidR="00182852" w:rsidRDefault="00182852">
      <w:pPr>
        <w:pStyle w:val="FootnoteText"/>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Gergen (1973, 309-310)</w:t>
      </w:r>
    </w:p>
  </w:footnote>
  <w:footnote w:id="45">
    <w:p w14:paraId="3B8DCE56" w14:textId="77777777" w:rsidR="00182852" w:rsidRPr="00780481" w:rsidRDefault="00182852" w:rsidP="00AF00E5">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bCs/>
          <w:lang w:val="en-AU"/>
        </w:rPr>
        <w:t>Sharpe (1999, 1)</w:t>
      </w:r>
    </w:p>
  </w:footnote>
  <w:footnote w:id="46">
    <w:p w14:paraId="2E354ED5" w14:textId="552E7E41" w:rsidR="00182852" w:rsidRPr="00780481" w:rsidRDefault="00182852">
      <w:pPr>
        <w:pStyle w:val="FootnoteText"/>
        <w:rPr>
          <w:rFonts w:ascii="Times New Roman" w:hAnsi="Times New Roman" w:cs="Times New Roman"/>
        </w:rPr>
      </w:pPr>
      <w:r w:rsidRPr="00780481">
        <w:rPr>
          <w:rStyle w:val="FootnoteReference"/>
          <w:rFonts w:ascii="Times New Roman" w:hAnsi="Times New Roman" w:cs="Times New Roman"/>
        </w:rPr>
        <w:footnoteRef/>
      </w:r>
      <w:r w:rsidRPr="00780481">
        <w:rPr>
          <w:rFonts w:ascii="Times New Roman" w:hAnsi="Times New Roman" w:cs="Times New Roman"/>
        </w:rPr>
        <w:t xml:space="preserve"> </w:t>
      </w:r>
      <w:r w:rsidRPr="00780481">
        <w:rPr>
          <w:rFonts w:ascii="Times New Roman" w:hAnsi="Times New Roman" w:cs="Times New Roman"/>
          <w:lang w:val="en-AU"/>
        </w:rPr>
        <w:t xml:space="preserve">Godfrey, Williams </w:t>
      </w:r>
      <w:r>
        <w:rPr>
          <w:rFonts w:ascii="Times New Roman" w:hAnsi="Times New Roman" w:cs="Times New Roman"/>
          <w:lang w:val="en-AU"/>
        </w:rPr>
        <w:t>and</w:t>
      </w:r>
      <w:r w:rsidRPr="00780481">
        <w:rPr>
          <w:rFonts w:ascii="Times New Roman" w:hAnsi="Times New Roman" w:cs="Times New Roman"/>
          <w:lang w:val="en-AU"/>
        </w:rPr>
        <w:t xml:space="preserve"> Lawrence (2008, 19)</w:t>
      </w:r>
    </w:p>
  </w:footnote>
  <w:footnote w:id="47">
    <w:p w14:paraId="1197045D" w14:textId="5EB75DA0" w:rsidR="00182852" w:rsidRPr="00AF00E5" w:rsidRDefault="00182852">
      <w:pPr>
        <w:pStyle w:val="FootnoteText"/>
        <w:rPr>
          <w:rFonts w:ascii="Times New Roman" w:hAnsi="Times New Roman" w:cs="Times New Roman"/>
        </w:rPr>
      </w:pPr>
      <w:r w:rsidRPr="00AF00E5">
        <w:rPr>
          <w:rStyle w:val="FootnoteReference"/>
          <w:rFonts w:ascii="Times New Roman" w:hAnsi="Times New Roman" w:cs="Times New Roman"/>
        </w:rPr>
        <w:footnoteRef/>
      </w:r>
      <w:r w:rsidRPr="00AF00E5">
        <w:rPr>
          <w:rFonts w:ascii="Times New Roman" w:hAnsi="Times New Roman" w:cs="Times New Roman"/>
        </w:rPr>
        <w:t xml:space="preserve"> </w:t>
      </w:r>
      <w:r w:rsidRPr="00AF00E5">
        <w:rPr>
          <w:rFonts w:ascii="Times New Roman" w:hAnsi="Times New Roman" w:cs="Times New Roman"/>
          <w:bCs/>
          <w:lang w:val="en-AU"/>
        </w:rPr>
        <w:t>Emsley (2005, 117)</w:t>
      </w:r>
    </w:p>
  </w:footnote>
  <w:footnote w:id="48">
    <w:p w14:paraId="1D4AB6BD" w14:textId="423E263D" w:rsidR="00182852" w:rsidRPr="00AF00E5" w:rsidRDefault="00182852">
      <w:pPr>
        <w:pStyle w:val="FootnoteText"/>
        <w:rPr>
          <w:rFonts w:ascii="Times New Roman" w:hAnsi="Times New Roman" w:cs="Times New Roman"/>
        </w:rPr>
      </w:pPr>
      <w:r w:rsidRPr="00AF00E5">
        <w:rPr>
          <w:rStyle w:val="FootnoteReference"/>
          <w:rFonts w:ascii="Times New Roman" w:hAnsi="Times New Roman" w:cs="Times New Roman"/>
        </w:rPr>
        <w:footnoteRef/>
      </w:r>
      <w:r w:rsidRPr="00AF00E5">
        <w:rPr>
          <w:rFonts w:ascii="Times New Roman" w:hAnsi="Times New Roman" w:cs="Times New Roman"/>
        </w:rPr>
        <w:t xml:space="preserve"> </w:t>
      </w:r>
      <w:r w:rsidRPr="00AF00E5">
        <w:rPr>
          <w:rFonts w:ascii="Times New Roman" w:hAnsi="Times New Roman" w:cs="Times New Roman"/>
          <w:bCs/>
          <w:lang w:val="en-AU"/>
        </w:rPr>
        <w:t xml:space="preserve">Knepper </w:t>
      </w:r>
      <w:r>
        <w:rPr>
          <w:rFonts w:ascii="Times New Roman" w:hAnsi="Times New Roman" w:cs="Times New Roman"/>
        </w:rPr>
        <w:t>and</w:t>
      </w:r>
      <w:r w:rsidRPr="00AF00E5">
        <w:rPr>
          <w:rFonts w:ascii="Times New Roman" w:hAnsi="Times New Roman" w:cs="Times New Roman"/>
        </w:rPr>
        <w:t xml:space="preserve"> </w:t>
      </w:r>
      <w:r w:rsidRPr="00AF00E5">
        <w:rPr>
          <w:rFonts w:ascii="Times New Roman" w:hAnsi="Times New Roman" w:cs="Times New Roman"/>
          <w:bCs/>
          <w:lang w:val="en-AU"/>
        </w:rPr>
        <w:t xml:space="preserve">Johansen </w:t>
      </w:r>
      <w:r>
        <w:rPr>
          <w:rFonts w:ascii="Times New Roman" w:hAnsi="Times New Roman" w:cs="Times New Roman"/>
          <w:bCs/>
          <w:lang w:val="en-AU"/>
        </w:rPr>
        <w:t>(</w:t>
      </w:r>
      <w:r w:rsidRPr="00AF00E5">
        <w:rPr>
          <w:rFonts w:ascii="Times New Roman" w:hAnsi="Times New Roman" w:cs="Times New Roman"/>
          <w:bCs/>
          <w:lang w:val="en-AU"/>
        </w:rPr>
        <w:t>2016, 1)</w:t>
      </w:r>
    </w:p>
  </w:footnote>
  <w:footnote w:id="49">
    <w:p w14:paraId="1949D1E7" w14:textId="3F7EEDE7" w:rsidR="00182852" w:rsidRPr="00AF00E5" w:rsidRDefault="00182852">
      <w:pPr>
        <w:pStyle w:val="FootnoteText"/>
        <w:rPr>
          <w:rFonts w:ascii="Times New Roman" w:hAnsi="Times New Roman" w:cs="Times New Roman"/>
        </w:rPr>
      </w:pPr>
      <w:r w:rsidRPr="00AF00E5">
        <w:rPr>
          <w:rStyle w:val="FootnoteReference"/>
          <w:rFonts w:ascii="Times New Roman" w:hAnsi="Times New Roman" w:cs="Times New Roman"/>
        </w:rPr>
        <w:footnoteRef/>
      </w:r>
      <w:r w:rsidRPr="00AF00E5">
        <w:rPr>
          <w:rFonts w:ascii="Times New Roman" w:hAnsi="Times New Roman" w:cs="Times New Roman"/>
        </w:rPr>
        <w:t xml:space="preserve"> </w:t>
      </w:r>
      <w:r w:rsidRPr="00AF00E5">
        <w:rPr>
          <w:rFonts w:ascii="Times New Roman" w:hAnsi="Times New Roman" w:cs="Times New Roman"/>
          <w:bCs/>
          <w:lang w:val="en-AU"/>
        </w:rPr>
        <w:t xml:space="preserve">Lawrence </w:t>
      </w:r>
      <w:r>
        <w:rPr>
          <w:rFonts w:ascii="Times New Roman" w:hAnsi="Times New Roman" w:cs="Times New Roman"/>
          <w:bCs/>
          <w:lang w:val="en-AU"/>
        </w:rPr>
        <w:t>(</w:t>
      </w:r>
      <w:r w:rsidRPr="00AF00E5">
        <w:rPr>
          <w:rFonts w:ascii="Times New Roman" w:hAnsi="Times New Roman" w:cs="Times New Roman"/>
          <w:bCs/>
          <w:lang w:val="en-AU"/>
        </w:rPr>
        <w:t>2016, 31)</w:t>
      </w:r>
    </w:p>
  </w:footnote>
  <w:footnote w:id="50">
    <w:p w14:paraId="74B8C3D4" w14:textId="6B8E69BF" w:rsidR="00182852" w:rsidRPr="00AF00E5" w:rsidRDefault="00182852">
      <w:pPr>
        <w:pStyle w:val="FootnoteText"/>
        <w:rPr>
          <w:rFonts w:ascii="Times New Roman" w:hAnsi="Times New Roman" w:cs="Times New Roman"/>
        </w:rPr>
      </w:pPr>
      <w:r w:rsidRPr="00AF00E5">
        <w:rPr>
          <w:rStyle w:val="FootnoteReference"/>
          <w:rFonts w:ascii="Times New Roman" w:hAnsi="Times New Roman" w:cs="Times New Roman"/>
        </w:rPr>
        <w:footnoteRef/>
      </w:r>
      <w:r w:rsidRPr="00AF00E5">
        <w:rPr>
          <w:rFonts w:ascii="Times New Roman" w:hAnsi="Times New Roman" w:cs="Times New Roman"/>
        </w:rPr>
        <w:t xml:space="preserve"> </w:t>
      </w:r>
      <w:r w:rsidRPr="00AF00E5">
        <w:rPr>
          <w:rFonts w:ascii="Times New Roman" w:hAnsi="Times New Roman" w:cs="Times New Roman"/>
          <w:bCs/>
          <w:lang w:val="en-AU"/>
        </w:rPr>
        <w:t>Hughes (1960, 32)</w:t>
      </w:r>
    </w:p>
  </w:footnote>
  <w:footnote w:id="51">
    <w:p w14:paraId="3A7365CB" w14:textId="15BEE510" w:rsidR="00182852" w:rsidRDefault="00182852">
      <w:pPr>
        <w:pStyle w:val="FootnoteText"/>
      </w:pPr>
      <w:r w:rsidRPr="00AF00E5">
        <w:rPr>
          <w:rStyle w:val="FootnoteReference"/>
          <w:rFonts w:ascii="Times New Roman" w:hAnsi="Times New Roman" w:cs="Times New Roman"/>
        </w:rPr>
        <w:footnoteRef/>
      </w:r>
      <w:r w:rsidRPr="00AF00E5">
        <w:rPr>
          <w:rFonts w:ascii="Times New Roman" w:hAnsi="Times New Roman" w:cs="Times New Roman"/>
        </w:rPr>
        <w:t xml:space="preserve"> </w:t>
      </w:r>
      <w:r w:rsidRPr="00AF00E5">
        <w:rPr>
          <w:rFonts w:ascii="Times New Roman" w:hAnsi="Times New Roman" w:cs="Times New Roman"/>
          <w:bCs/>
          <w:lang w:val="en-AU"/>
        </w:rPr>
        <w:t xml:space="preserve">Knepper </w:t>
      </w:r>
      <w:r>
        <w:rPr>
          <w:rFonts w:ascii="Times New Roman" w:hAnsi="Times New Roman" w:cs="Times New Roman"/>
          <w:bCs/>
          <w:lang w:val="en-AU"/>
        </w:rPr>
        <w:t>and</w:t>
      </w:r>
      <w:r w:rsidRPr="00AF00E5">
        <w:rPr>
          <w:rFonts w:ascii="Times New Roman" w:hAnsi="Times New Roman" w:cs="Times New Roman"/>
          <w:bCs/>
          <w:lang w:val="en-AU"/>
        </w:rPr>
        <w:t xml:space="preserve"> Johansen </w:t>
      </w:r>
      <w:r>
        <w:rPr>
          <w:rFonts w:ascii="Times New Roman" w:hAnsi="Times New Roman" w:cs="Times New Roman"/>
          <w:bCs/>
          <w:lang w:val="en-AU"/>
        </w:rPr>
        <w:t>(</w:t>
      </w:r>
      <w:r w:rsidRPr="00AF00E5">
        <w:rPr>
          <w:rFonts w:ascii="Times New Roman" w:hAnsi="Times New Roman" w:cs="Times New Roman"/>
          <w:bCs/>
          <w:lang w:val="en-AU"/>
        </w:rPr>
        <w:t>2016, 1)</w:t>
      </w:r>
    </w:p>
  </w:footnote>
  <w:footnote w:id="52">
    <w:p w14:paraId="5AF69606" w14:textId="6EF6F195"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Wallerstein (1971; 2008, 5)</w:t>
      </w:r>
    </w:p>
  </w:footnote>
  <w:footnote w:id="53">
    <w:p w14:paraId="49804FDF" w14:textId="41FF810D"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 xml:space="preserve">Zeldin </w:t>
      </w:r>
      <w:r>
        <w:rPr>
          <w:rFonts w:ascii="Times New Roman" w:hAnsi="Times New Roman" w:cs="Times New Roman"/>
          <w:bCs/>
          <w:lang w:val="en-AU"/>
        </w:rPr>
        <w:t>(</w:t>
      </w:r>
      <w:r w:rsidRPr="00987653">
        <w:rPr>
          <w:rFonts w:ascii="Times New Roman" w:hAnsi="Times New Roman" w:cs="Times New Roman"/>
          <w:bCs/>
          <w:lang w:val="en-AU"/>
        </w:rPr>
        <w:t>1976)</w:t>
      </w:r>
    </w:p>
  </w:footnote>
  <w:footnote w:id="54">
    <w:p w14:paraId="118F51DA" w14:textId="69B640CB"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Bloch (1992, 3)</w:t>
      </w:r>
    </w:p>
  </w:footnote>
  <w:footnote w:id="55">
    <w:p w14:paraId="19ADBAD4" w14:textId="0D3193CB" w:rsidR="00182852" w:rsidRDefault="00182852">
      <w:pPr>
        <w:pStyle w:val="FootnoteText"/>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eastAsia="Times New Roman" w:hAnsi="Times New Roman" w:cs="Times New Roman"/>
          <w:bCs/>
          <w:lang w:eastAsia="en-GB"/>
        </w:rPr>
        <w:t>Burguière (2009, 22</w:t>
      </w:r>
      <w:r w:rsidRPr="00987653">
        <w:rPr>
          <w:rFonts w:ascii="Times New Roman" w:hAnsi="Times New Roman" w:cs="Times New Roman"/>
          <w:bCs/>
          <w:lang w:val="en-AU"/>
        </w:rPr>
        <w:t>)</w:t>
      </w:r>
    </w:p>
  </w:footnote>
  <w:footnote w:id="56">
    <w:p w14:paraId="511D8387" w14:textId="46CFE7A6"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 xml:space="preserve">Febvre </w:t>
      </w:r>
      <w:r>
        <w:rPr>
          <w:rFonts w:ascii="Times New Roman" w:hAnsi="Times New Roman" w:cs="Times New Roman"/>
          <w:bCs/>
          <w:lang w:val="en-AU"/>
        </w:rPr>
        <w:t>(</w:t>
      </w:r>
      <w:r w:rsidRPr="00987653">
        <w:rPr>
          <w:rFonts w:ascii="Times New Roman" w:hAnsi="Times New Roman" w:cs="Times New Roman"/>
          <w:bCs/>
          <w:lang w:val="en-AU"/>
        </w:rPr>
        <w:t>1973, 266)</w:t>
      </w:r>
    </w:p>
  </w:footnote>
  <w:footnote w:id="57">
    <w:p w14:paraId="57706D9F" w14:textId="01DF65F8"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 xml:space="preserve"> Sharpe </w:t>
      </w:r>
      <w:r>
        <w:rPr>
          <w:rFonts w:ascii="Times New Roman" w:hAnsi="Times New Roman" w:cs="Times New Roman"/>
          <w:bCs/>
          <w:lang w:val="en-AU"/>
        </w:rPr>
        <w:t>(</w:t>
      </w:r>
      <w:r w:rsidRPr="00987653">
        <w:rPr>
          <w:rFonts w:ascii="Times New Roman" w:hAnsi="Times New Roman" w:cs="Times New Roman"/>
          <w:bCs/>
          <w:lang w:val="en-AU"/>
        </w:rPr>
        <w:t>1999, 2)</w:t>
      </w:r>
    </w:p>
  </w:footnote>
  <w:footnote w:id="58">
    <w:p w14:paraId="3F7096A9" w14:textId="254A1A1A"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 xml:space="preserve">Tilly </w:t>
      </w:r>
      <w:r>
        <w:rPr>
          <w:rFonts w:ascii="Times New Roman" w:hAnsi="Times New Roman" w:cs="Times New Roman"/>
          <w:bCs/>
          <w:lang w:val="en-AU"/>
        </w:rPr>
        <w:t>(</w:t>
      </w:r>
      <w:r w:rsidRPr="00987653">
        <w:rPr>
          <w:rFonts w:ascii="Times New Roman" w:hAnsi="Times New Roman" w:cs="Times New Roman"/>
          <w:bCs/>
          <w:lang w:val="en-AU"/>
        </w:rPr>
        <w:t>1995, 1)</w:t>
      </w:r>
    </w:p>
  </w:footnote>
  <w:footnote w:id="59">
    <w:p w14:paraId="0FDC59BA" w14:textId="0341F897" w:rsidR="00182852" w:rsidRDefault="00182852">
      <w:pPr>
        <w:pStyle w:val="FootnoteText"/>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lang w:val="en-AU"/>
        </w:rPr>
        <w:t>Thomas (1966), Perkin (1953, 58)</w:t>
      </w:r>
    </w:p>
  </w:footnote>
  <w:footnote w:id="60">
    <w:p w14:paraId="63908B2A" w14:textId="15676D2F"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lang w:val="en-AU"/>
        </w:rPr>
        <w:t xml:space="preserve">Wallerstein (2000, 34), </w:t>
      </w:r>
      <w:r w:rsidRPr="00987653">
        <w:rPr>
          <w:rFonts w:ascii="Times New Roman" w:hAnsi="Times New Roman" w:cs="Times New Roman"/>
          <w:lang w:val="en-AU"/>
        </w:rPr>
        <w:t>Koselleck (1989, 310)</w:t>
      </w:r>
    </w:p>
  </w:footnote>
  <w:footnote w:id="61">
    <w:p w14:paraId="59A96944" w14:textId="70DBC6F0"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lang w:val="en-AU"/>
        </w:rPr>
        <w:t>Hobsbawm (1971, 24)</w:t>
      </w:r>
    </w:p>
  </w:footnote>
  <w:footnote w:id="62">
    <w:p w14:paraId="5E08944A" w14:textId="716B6FD8" w:rsidR="00BF601A" w:rsidRPr="00BF601A" w:rsidRDefault="00BF601A">
      <w:pPr>
        <w:pStyle w:val="FootnoteText"/>
        <w:rPr>
          <w:rFonts w:ascii="Times New Roman" w:hAnsi="Times New Roman" w:cs="Times New Roman"/>
        </w:rPr>
      </w:pPr>
      <w:r w:rsidRPr="00BF601A">
        <w:rPr>
          <w:rStyle w:val="FootnoteReference"/>
          <w:rFonts w:ascii="Times New Roman" w:hAnsi="Times New Roman" w:cs="Times New Roman"/>
        </w:rPr>
        <w:footnoteRef/>
      </w:r>
      <w:r w:rsidRPr="00BF601A">
        <w:rPr>
          <w:rFonts w:ascii="Times New Roman" w:hAnsi="Times New Roman" w:cs="Times New Roman"/>
        </w:rPr>
        <w:t xml:space="preserve"> </w:t>
      </w:r>
      <w:r w:rsidRPr="00BF601A">
        <w:rPr>
          <w:rFonts w:ascii="Times New Roman" w:hAnsi="Times New Roman" w:cs="Times New Roman"/>
          <w:lang w:val="en-AU"/>
        </w:rPr>
        <w:t>Hobsbawm (1971, 24)</w:t>
      </w:r>
    </w:p>
  </w:footnote>
  <w:footnote w:id="63">
    <w:p w14:paraId="3D9E351F" w14:textId="53E81191" w:rsidR="00182852" w:rsidRPr="00987653" w:rsidRDefault="00182852">
      <w:pPr>
        <w:pStyle w:val="FootnoteText"/>
        <w:rPr>
          <w:rFonts w:ascii="Times New Roman" w:hAnsi="Times New Roman" w:cs="Times New Roman"/>
        </w:rPr>
      </w:pPr>
      <w:r w:rsidRPr="00987653">
        <w:rPr>
          <w:rStyle w:val="FootnoteReference"/>
          <w:rFonts w:ascii="Times New Roman" w:hAnsi="Times New Roman" w:cs="Times New Roman"/>
        </w:rPr>
        <w:footnoteRef/>
      </w:r>
      <w:r w:rsidRPr="00987653">
        <w:rPr>
          <w:rFonts w:ascii="Times New Roman" w:hAnsi="Times New Roman" w:cs="Times New Roman"/>
        </w:rPr>
        <w:t xml:space="preserve"> </w:t>
      </w:r>
      <w:r w:rsidRPr="00987653">
        <w:rPr>
          <w:rFonts w:ascii="Times New Roman" w:hAnsi="Times New Roman" w:cs="Times New Roman"/>
          <w:bCs/>
          <w:lang w:val="en-AU"/>
        </w:rPr>
        <w:t>Dubber (2016)</w:t>
      </w:r>
    </w:p>
  </w:footnote>
  <w:footnote w:id="64">
    <w:p w14:paraId="7BC3C4AD" w14:textId="7D5C5745" w:rsidR="00182852" w:rsidRDefault="00182852">
      <w:pPr>
        <w:pStyle w:val="FootnoteText"/>
      </w:pPr>
      <w:r w:rsidRPr="00987653">
        <w:rPr>
          <w:rStyle w:val="FootnoteReference"/>
          <w:rFonts w:ascii="Times New Roman" w:hAnsi="Times New Roman" w:cs="Times New Roman"/>
        </w:rPr>
        <w:footnoteRef/>
      </w:r>
      <w:r w:rsidRPr="00987653">
        <w:rPr>
          <w:rFonts w:ascii="Times New Roman" w:hAnsi="Times New Roman" w:cs="Times New Roman"/>
        </w:rPr>
        <w:t xml:space="preserve"> Jones (1983, 5)</w:t>
      </w:r>
    </w:p>
  </w:footnote>
  <w:footnote w:id="65">
    <w:p w14:paraId="5B536D70" w14:textId="7BA14F35"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Hobsbawm (1981, 626)</w:t>
      </w:r>
    </w:p>
  </w:footnote>
  <w:footnote w:id="66">
    <w:p w14:paraId="2315432E" w14:textId="377F58CD"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w:t>
      </w:r>
      <w:bookmarkStart w:id="5" w:name="_Hlk96096859"/>
      <w:r w:rsidRPr="00005855">
        <w:rPr>
          <w:rFonts w:ascii="Times New Roman" w:hAnsi="Times New Roman" w:cs="Times New Roman"/>
          <w:lang w:val="en-AU"/>
        </w:rPr>
        <w:t xml:space="preserve">Hobsbawm </w:t>
      </w:r>
      <w:bookmarkEnd w:id="5"/>
      <w:r w:rsidRPr="00005855">
        <w:rPr>
          <w:rFonts w:ascii="Times New Roman" w:hAnsi="Times New Roman" w:cs="Times New Roman"/>
          <w:lang w:val="en-AU"/>
        </w:rPr>
        <w:t>(1971, 22</w:t>
      </w:r>
      <w:r w:rsidRPr="00005855">
        <w:rPr>
          <w:rFonts w:ascii="Times New Roman" w:hAnsi="Times New Roman" w:cs="Times New Roman"/>
        </w:rPr>
        <w:t>)</w:t>
      </w:r>
    </w:p>
  </w:footnote>
  <w:footnote w:id="67">
    <w:p w14:paraId="092A5AAE" w14:textId="01601BA5"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Hobsbawm (1981, 626-627)</w:t>
      </w:r>
    </w:p>
  </w:footnote>
  <w:footnote w:id="68">
    <w:p w14:paraId="5B5C6E2D" w14:textId="29C4607F"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Braudel ([1963] 1994)</w:t>
      </w:r>
    </w:p>
  </w:footnote>
  <w:footnote w:id="69">
    <w:p w14:paraId="14D73CFB" w14:textId="0F3DA5E8" w:rsidR="00182852" w:rsidRDefault="00182852">
      <w:pPr>
        <w:pStyle w:val="FootnoteText"/>
      </w:pPr>
      <w:r w:rsidRPr="00005855">
        <w:rPr>
          <w:rStyle w:val="FootnoteReference"/>
          <w:rFonts w:ascii="Times New Roman" w:hAnsi="Times New Roman" w:cs="Times New Roman"/>
        </w:rPr>
        <w:footnoteRef/>
      </w:r>
      <w:r w:rsidRPr="00005855">
        <w:rPr>
          <w:rFonts w:ascii="Times New Roman" w:hAnsi="Times New Roman" w:cs="Times New Roman"/>
        </w:rPr>
        <w:t xml:space="preserve"> Appleby, Hunt </w:t>
      </w:r>
      <w:r>
        <w:rPr>
          <w:rFonts w:ascii="Times New Roman" w:hAnsi="Times New Roman" w:cs="Times New Roman"/>
        </w:rPr>
        <w:t>and</w:t>
      </w:r>
      <w:r w:rsidRPr="00005855">
        <w:rPr>
          <w:rFonts w:ascii="Times New Roman" w:hAnsi="Times New Roman" w:cs="Times New Roman"/>
        </w:rPr>
        <w:t xml:space="preserve"> Jacob (1995, 82)</w:t>
      </w:r>
    </w:p>
  </w:footnote>
  <w:footnote w:id="70">
    <w:p w14:paraId="48EBB6F3" w14:textId="4E01AE56"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Perkin (1953, 59)</w:t>
      </w:r>
    </w:p>
  </w:footnote>
  <w:footnote w:id="71">
    <w:p w14:paraId="7B2EDD08" w14:textId="510D0566"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Knepper (2016)</w:t>
      </w:r>
    </w:p>
  </w:footnote>
  <w:footnote w:id="72">
    <w:p w14:paraId="4C2D06EC" w14:textId="1FC0B437" w:rsidR="00182852" w:rsidRDefault="00182852">
      <w:pPr>
        <w:pStyle w:val="FootnoteText"/>
      </w:pPr>
      <w:r w:rsidRPr="00005855">
        <w:rPr>
          <w:rStyle w:val="FootnoteReference"/>
          <w:rFonts w:ascii="Times New Roman" w:hAnsi="Times New Roman" w:cs="Times New Roman"/>
        </w:rPr>
        <w:footnoteRef/>
      </w:r>
      <w:r w:rsidRPr="00005855">
        <w:rPr>
          <w:rFonts w:ascii="Times New Roman" w:hAnsi="Times New Roman" w:cs="Times New Roman"/>
        </w:rPr>
        <w:t xml:space="preserve"> Cohen (1986, 468)</w:t>
      </w:r>
    </w:p>
  </w:footnote>
  <w:footnote w:id="73">
    <w:p w14:paraId="7BDF58EA" w14:textId="7128DDE0"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w:t>
      </w:r>
      <w:r w:rsidRPr="00005855">
        <w:rPr>
          <w:rFonts w:ascii="Times New Roman" w:hAnsi="Times New Roman" w:cs="Times New Roman"/>
          <w:lang w:val="en-AU"/>
        </w:rPr>
        <w:t>Cohen (1986, 469-470, italics in original)</w:t>
      </w:r>
    </w:p>
  </w:footnote>
  <w:footnote w:id="74">
    <w:p w14:paraId="6DC42684" w14:textId="39A95903"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w:t>
      </w:r>
      <w:r w:rsidRPr="00005855">
        <w:rPr>
          <w:rFonts w:ascii="Times New Roman" w:hAnsi="Times New Roman" w:cs="Times New Roman"/>
          <w:lang w:val="en-AU"/>
        </w:rPr>
        <w:t xml:space="preserve">Karush </w:t>
      </w:r>
      <w:r>
        <w:rPr>
          <w:rFonts w:ascii="Times New Roman" w:hAnsi="Times New Roman" w:cs="Times New Roman"/>
          <w:lang w:val="en-AU"/>
        </w:rPr>
        <w:t>and</w:t>
      </w:r>
      <w:r w:rsidRPr="00005855">
        <w:rPr>
          <w:rFonts w:ascii="Times New Roman" w:hAnsi="Times New Roman" w:cs="Times New Roman"/>
          <w:lang w:val="en-AU"/>
        </w:rPr>
        <w:t xml:space="preserve"> Stearns (2018, 489)</w:t>
      </w:r>
    </w:p>
  </w:footnote>
  <w:footnote w:id="75">
    <w:p w14:paraId="512EF915" w14:textId="0EE9193F"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Krantz (1985a)</w:t>
      </w:r>
    </w:p>
  </w:footnote>
  <w:footnote w:id="76">
    <w:p w14:paraId="1EBDCC1A" w14:textId="4EF86423" w:rsidR="00182852" w:rsidRDefault="00182852">
      <w:pPr>
        <w:pStyle w:val="FootnoteText"/>
      </w:pPr>
      <w:r w:rsidRPr="00005855">
        <w:rPr>
          <w:rStyle w:val="FootnoteReference"/>
          <w:rFonts w:ascii="Times New Roman" w:hAnsi="Times New Roman" w:cs="Times New Roman"/>
        </w:rPr>
        <w:footnoteRef/>
      </w:r>
      <w:r w:rsidRPr="00005855">
        <w:rPr>
          <w:rFonts w:ascii="Times New Roman" w:hAnsi="Times New Roman" w:cs="Times New Roman"/>
        </w:rPr>
        <w:t xml:space="preserve"> </w:t>
      </w:r>
      <w:r w:rsidRPr="00005855">
        <w:rPr>
          <w:rFonts w:ascii="Times New Roman" w:hAnsi="Times New Roman" w:cs="Times New Roman"/>
          <w:bCs/>
          <w:lang w:val="en-AU"/>
        </w:rPr>
        <w:t xml:space="preserve">Rudé </w:t>
      </w:r>
      <w:r w:rsidRPr="00005855">
        <w:rPr>
          <w:rFonts w:ascii="Times New Roman" w:hAnsi="Times New Roman" w:cs="Times New Roman"/>
        </w:rPr>
        <w:t>(1985)</w:t>
      </w:r>
    </w:p>
  </w:footnote>
  <w:footnote w:id="77">
    <w:p w14:paraId="6697B97A" w14:textId="5EF3C59D" w:rsidR="00182852" w:rsidRPr="001C6C38" w:rsidRDefault="00182852">
      <w:pPr>
        <w:pStyle w:val="FootnoteText"/>
        <w:rPr>
          <w:rFonts w:ascii="Times New Roman" w:hAnsi="Times New Roman" w:cs="Times New Roman"/>
        </w:rPr>
      </w:pPr>
      <w:r w:rsidRPr="001C6C38">
        <w:rPr>
          <w:rStyle w:val="FootnoteReference"/>
          <w:rFonts w:ascii="Times New Roman" w:hAnsi="Times New Roman" w:cs="Times New Roman"/>
        </w:rPr>
        <w:footnoteRef/>
      </w:r>
      <w:r w:rsidRPr="001C6C38">
        <w:rPr>
          <w:rFonts w:ascii="Times New Roman" w:hAnsi="Times New Roman" w:cs="Times New Roman"/>
        </w:rPr>
        <w:t xml:space="preserve"> </w:t>
      </w:r>
      <w:r w:rsidRPr="001C6C38">
        <w:rPr>
          <w:rFonts w:ascii="Times New Roman" w:hAnsi="Times New Roman" w:cs="Times New Roman"/>
          <w:bCs/>
          <w:lang w:val="en-AU"/>
        </w:rPr>
        <w:t xml:space="preserve">Rudé </w:t>
      </w:r>
      <w:r w:rsidRPr="001C6C38">
        <w:rPr>
          <w:rFonts w:ascii="Times New Roman" w:hAnsi="Times New Roman" w:cs="Times New Roman"/>
        </w:rPr>
        <w:t>(1959)</w:t>
      </w:r>
    </w:p>
  </w:footnote>
  <w:footnote w:id="78">
    <w:p w14:paraId="6F9F2365" w14:textId="74C2B7D8" w:rsidR="00182852" w:rsidRPr="001C6C38" w:rsidRDefault="00182852">
      <w:pPr>
        <w:pStyle w:val="FootnoteText"/>
        <w:rPr>
          <w:rFonts w:ascii="Times New Roman" w:hAnsi="Times New Roman" w:cs="Times New Roman"/>
        </w:rPr>
      </w:pPr>
      <w:r w:rsidRPr="001C6C38">
        <w:rPr>
          <w:rStyle w:val="FootnoteReference"/>
          <w:rFonts w:ascii="Times New Roman" w:hAnsi="Times New Roman" w:cs="Times New Roman"/>
        </w:rPr>
        <w:footnoteRef/>
      </w:r>
      <w:r w:rsidRPr="001C6C38">
        <w:rPr>
          <w:rFonts w:ascii="Times New Roman" w:hAnsi="Times New Roman" w:cs="Times New Roman"/>
        </w:rPr>
        <w:t xml:space="preserve"> Krantz (1985b, 3, italics in original)</w:t>
      </w:r>
    </w:p>
  </w:footnote>
  <w:footnote w:id="79">
    <w:p w14:paraId="703B84CC" w14:textId="10946854" w:rsidR="00182852" w:rsidRPr="001C6C38" w:rsidRDefault="00182852">
      <w:pPr>
        <w:pStyle w:val="FootnoteText"/>
        <w:rPr>
          <w:rFonts w:ascii="Times New Roman" w:hAnsi="Times New Roman" w:cs="Times New Roman"/>
        </w:rPr>
      </w:pPr>
      <w:r w:rsidRPr="001C6C38">
        <w:rPr>
          <w:rStyle w:val="FootnoteReference"/>
          <w:rFonts w:ascii="Times New Roman" w:hAnsi="Times New Roman" w:cs="Times New Roman"/>
        </w:rPr>
        <w:footnoteRef/>
      </w:r>
      <w:r w:rsidRPr="001C6C38">
        <w:rPr>
          <w:rFonts w:ascii="Times New Roman" w:hAnsi="Times New Roman" w:cs="Times New Roman"/>
        </w:rPr>
        <w:t xml:space="preserve"> </w:t>
      </w:r>
      <w:r w:rsidRPr="001C6C38">
        <w:rPr>
          <w:rFonts w:ascii="Times New Roman" w:hAnsi="Times New Roman" w:cs="Times New Roman"/>
        </w:rPr>
        <w:t>Rudé (1980)</w:t>
      </w:r>
    </w:p>
  </w:footnote>
  <w:footnote w:id="80">
    <w:p w14:paraId="3596A585" w14:textId="188A24F8" w:rsidR="00182852" w:rsidRDefault="00182852">
      <w:pPr>
        <w:pStyle w:val="FootnoteText"/>
      </w:pPr>
      <w:r w:rsidRPr="001C6C38">
        <w:rPr>
          <w:rStyle w:val="FootnoteReference"/>
          <w:rFonts w:ascii="Times New Roman" w:hAnsi="Times New Roman" w:cs="Times New Roman"/>
        </w:rPr>
        <w:footnoteRef/>
      </w:r>
      <w:r w:rsidRPr="001C6C38">
        <w:rPr>
          <w:rFonts w:ascii="Times New Roman" w:hAnsi="Times New Roman" w:cs="Times New Roman"/>
        </w:rPr>
        <w:t xml:space="preserve"> </w:t>
      </w:r>
      <w:r w:rsidRPr="001C6C38">
        <w:rPr>
          <w:rFonts w:ascii="Times New Roman" w:hAnsi="Times New Roman" w:cs="Times New Roman"/>
        </w:rPr>
        <w:t>Rudé (1988, 58)</w:t>
      </w:r>
    </w:p>
  </w:footnote>
  <w:footnote w:id="81">
    <w:p w14:paraId="4EF5E606" w14:textId="74024C6A" w:rsidR="00182852" w:rsidRPr="00005855" w:rsidRDefault="00182852">
      <w:pPr>
        <w:pStyle w:val="FootnoteText"/>
        <w:rPr>
          <w:rFonts w:ascii="Times New Roman" w:hAnsi="Times New Roman" w:cs="Times New Roman"/>
        </w:rPr>
      </w:pPr>
      <w:r w:rsidRPr="00005855">
        <w:rPr>
          <w:rStyle w:val="FootnoteReference"/>
          <w:rFonts w:ascii="Times New Roman" w:hAnsi="Times New Roman" w:cs="Times New Roman"/>
        </w:rPr>
        <w:footnoteRef/>
      </w:r>
      <w:r w:rsidRPr="00005855">
        <w:rPr>
          <w:rFonts w:ascii="Times New Roman" w:hAnsi="Times New Roman" w:cs="Times New Roman"/>
        </w:rPr>
        <w:t xml:space="preserve"> </w:t>
      </w:r>
      <w:r w:rsidRPr="00005855">
        <w:rPr>
          <w:rFonts w:ascii="Times New Roman" w:hAnsi="Times New Roman" w:cs="Times New Roman"/>
          <w:lang w:val="en-AU"/>
        </w:rPr>
        <w:t>Foucault (1980,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100E8"/>
    <w:multiLevelType w:val="hybridMultilevel"/>
    <w:tmpl w:val="C59EC38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4D2614"/>
    <w:multiLevelType w:val="hybridMultilevel"/>
    <w:tmpl w:val="2A86A4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30"/>
    <w:rsid w:val="00005855"/>
    <w:rsid w:val="00007414"/>
    <w:rsid w:val="0002078D"/>
    <w:rsid w:val="00020C00"/>
    <w:rsid w:val="00023D5E"/>
    <w:rsid w:val="00035D69"/>
    <w:rsid w:val="00035DAF"/>
    <w:rsid w:val="000423F1"/>
    <w:rsid w:val="00043DFA"/>
    <w:rsid w:val="00047C6C"/>
    <w:rsid w:val="00051A1A"/>
    <w:rsid w:val="00053522"/>
    <w:rsid w:val="00063F67"/>
    <w:rsid w:val="00065C08"/>
    <w:rsid w:val="00065E59"/>
    <w:rsid w:val="00083CD3"/>
    <w:rsid w:val="0008688B"/>
    <w:rsid w:val="0009058D"/>
    <w:rsid w:val="00090BA2"/>
    <w:rsid w:val="000925EF"/>
    <w:rsid w:val="000B0E44"/>
    <w:rsid w:val="000B4DC0"/>
    <w:rsid w:val="000C10B0"/>
    <w:rsid w:val="000C3C9F"/>
    <w:rsid w:val="000D35C4"/>
    <w:rsid w:val="000D41CA"/>
    <w:rsid w:val="000D7692"/>
    <w:rsid w:val="000E0C05"/>
    <w:rsid w:val="000E20D4"/>
    <w:rsid w:val="000E47A6"/>
    <w:rsid w:val="000E64AF"/>
    <w:rsid w:val="000F4C82"/>
    <w:rsid w:val="000F66C4"/>
    <w:rsid w:val="000F7593"/>
    <w:rsid w:val="00104F9D"/>
    <w:rsid w:val="001152BF"/>
    <w:rsid w:val="00115EEF"/>
    <w:rsid w:val="00124AE0"/>
    <w:rsid w:val="001255B9"/>
    <w:rsid w:val="00125845"/>
    <w:rsid w:val="00132C47"/>
    <w:rsid w:val="001354A7"/>
    <w:rsid w:val="00151703"/>
    <w:rsid w:val="00152E4C"/>
    <w:rsid w:val="00157756"/>
    <w:rsid w:val="0016779F"/>
    <w:rsid w:val="00171B20"/>
    <w:rsid w:val="00177DC4"/>
    <w:rsid w:val="00180C3E"/>
    <w:rsid w:val="00182852"/>
    <w:rsid w:val="00191E97"/>
    <w:rsid w:val="001920AB"/>
    <w:rsid w:val="00192BF7"/>
    <w:rsid w:val="00194D27"/>
    <w:rsid w:val="00195F4E"/>
    <w:rsid w:val="00197A67"/>
    <w:rsid w:val="001A6927"/>
    <w:rsid w:val="001B15A4"/>
    <w:rsid w:val="001B2BC7"/>
    <w:rsid w:val="001C526A"/>
    <w:rsid w:val="001C6C38"/>
    <w:rsid w:val="001D49A0"/>
    <w:rsid w:val="001E27D0"/>
    <w:rsid w:val="001F0E90"/>
    <w:rsid w:val="001F1681"/>
    <w:rsid w:val="001F3252"/>
    <w:rsid w:val="001F789D"/>
    <w:rsid w:val="00206ED7"/>
    <w:rsid w:val="00210195"/>
    <w:rsid w:val="00212F2D"/>
    <w:rsid w:val="00217FA5"/>
    <w:rsid w:val="00221460"/>
    <w:rsid w:val="00223279"/>
    <w:rsid w:val="00230DE0"/>
    <w:rsid w:val="00232571"/>
    <w:rsid w:val="002333B7"/>
    <w:rsid w:val="002412C3"/>
    <w:rsid w:val="00245692"/>
    <w:rsid w:val="00245A2E"/>
    <w:rsid w:val="00263530"/>
    <w:rsid w:val="00266690"/>
    <w:rsid w:val="002670C1"/>
    <w:rsid w:val="00267600"/>
    <w:rsid w:val="00271A5F"/>
    <w:rsid w:val="00277C3A"/>
    <w:rsid w:val="00280230"/>
    <w:rsid w:val="002831D6"/>
    <w:rsid w:val="002832A3"/>
    <w:rsid w:val="00286096"/>
    <w:rsid w:val="0029269F"/>
    <w:rsid w:val="00294CF8"/>
    <w:rsid w:val="00295D5C"/>
    <w:rsid w:val="002A1BCB"/>
    <w:rsid w:val="002A469E"/>
    <w:rsid w:val="002A4BDC"/>
    <w:rsid w:val="002B2F59"/>
    <w:rsid w:val="002B3C79"/>
    <w:rsid w:val="002C1866"/>
    <w:rsid w:val="002C6260"/>
    <w:rsid w:val="002C79C9"/>
    <w:rsid w:val="002D4251"/>
    <w:rsid w:val="002E4937"/>
    <w:rsid w:val="002E5F15"/>
    <w:rsid w:val="002F7557"/>
    <w:rsid w:val="00311A00"/>
    <w:rsid w:val="003200EB"/>
    <w:rsid w:val="00321163"/>
    <w:rsid w:val="00326D9E"/>
    <w:rsid w:val="003317BD"/>
    <w:rsid w:val="00332284"/>
    <w:rsid w:val="00345171"/>
    <w:rsid w:val="00356173"/>
    <w:rsid w:val="00360D16"/>
    <w:rsid w:val="0036119D"/>
    <w:rsid w:val="00361E58"/>
    <w:rsid w:val="00370BC1"/>
    <w:rsid w:val="00372D76"/>
    <w:rsid w:val="003752FC"/>
    <w:rsid w:val="00375408"/>
    <w:rsid w:val="00375418"/>
    <w:rsid w:val="0038058B"/>
    <w:rsid w:val="00380A44"/>
    <w:rsid w:val="00382538"/>
    <w:rsid w:val="00382976"/>
    <w:rsid w:val="003830D0"/>
    <w:rsid w:val="0038489B"/>
    <w:rsid w:val="00385E75"/>
    <w:rsid w:val="0039179E"/>
    <w:rsid w:val="003920AF"/>
    <w:rsid w:val="003965AE"/>
    <w:rsid w:val="003968BE"/>
    <w:rsid w:val="003A374D"/>
    <w:rsid w:val="003A3E6F"/>
    <w:rsid w:val="003A7E0C"/>
    <w:rsid w:val="003B17B2"/>
    <w:rsid w:val="003B786C"/>
    <w:rsid w:val="003C0709"/>
    <w:rsid w:val="003C2ADC"/>
    <w:rsid w:val="003C3589"/>
    <w:rsid w:val="003C7CD7"/>
    <w:rsid w:val="003D6027"/>
    <w:rsid w:val="00412D4E"/>
    <w:rsid w:val="004159C3"/>
    <w:rsid w:val="00415F06"/>
    <w:rsid w:val="00416602"/>
    <w:rsid w:val="00416718"/>
    <w:rsid w:val="00416911"/>
    <w:rsid w:val="00417709"/>
    <w:rsid w:val="00425DB5"/>
    <w:rsid w:val="004267DA"/>
    <w:rsid w:val="00427704"/>
    <w:rsid w:val="00433023"/>
    <w:rsid w:val="00433698"/>
    <w:rsid w:val="00434D1E"/>
    <w:rsid w:val="00454234"/>
    <w:rsid w:val="00456FC5"/>
    <w:rsid w:val="004573D2"/>
    <w:rsid w:val="0047079B"/>
    <w:rsid w:val="004709A2"/>
    <w:rsid w:val="0047469E"/>
    <w:rsid w:val="00476B7B"/>
    <w:rsid w:val="00477C94"/>
    <w:rsid w:val="00480FFC"/>
    <w:rsid w:val="00483F62"/>
    <w:rsid w:val="00485DA1"/>
    <w:rsid w:val="004871DF"/>
    <w:rsid w:val="00492CCA"/>
    <w:rsid w:val="0049302C"/>
    <w:rsid w:val="004A2ABF"/>
    <w:rsid w:val="004B0658"/>
    <w:rsid w:val="004B35F2"/>
    <w:rsid w:val="004C1898"/>
    <w:rsid w:val="004C7AD9"/>
    <w:rsid w:val="004D11C2"/>
    <w:rsid w:val="004D6C83"/>
    <w:rsid w:val="004D6E68"/>
    <w:rsid w:val="004E18AA"/>
    <w:rsid w:val="004E233F"/>
    <w:rsid w:val="004E6D60"/>
    <w:rsid w:val="004F39EE"/>
    <w:rsid w:val="005033FD"/>
    <w:rsid w:val="0050497F"/>
    <w:rsid w:val="005070A2"/>
    <w:rsid w:val="0052085B"/>
    <w:rsid w:val="00525F19"/>
    <w:rsid w:val="00530925"/>
    <w:rsid w:val="00532014"/>
    <w:rsid w:val="00533617"/>
    <w:rsid w:val="0053400A"/>
    <w:rsid w:val="005358C4"/>
    <w:rsid w:val="005358D0"/>
    <w:rsid w:val="0054047A"/>
    <w:rsid w:val="00542ECB"/>
    <w:rsid w:val="005605D5"/>
    <w:rsid w:val="005612AF"/>
    <w:rsid w:val="005628CE"/>
    <w:rsid w:val="00563630"/>
    <w:rsid w:val="005659E3"/>
    <w:rsid w:val="005A6EFC"/>
    <w:rsid w:val="005B39C6"/>
    <w:rsid w:val="005C309E"/>
    <w:rsid w:val="005C5884"/>
    <w:rsid w:val="005D14F8"/>
    <w:rsid w:val="005D53C5"/>
    <w:rsid w:val="005D58F5"/>
    <w:rsid w:val="005D6833"/>
    <w:rsid w:val="005E0367"/>
    <w:rsid w:val="005E47D2"/>
    <w:rsid w:val="00602767"/>
    <w:rsid w:val="00602DDC"/>
    <w:rsid w:val="00604440"/>
    <w:rsid w:val="006068F3"/>
    <w:rsid w:val="0061222C"/>
    <w:rsid w:val="00614C6D"/>
    <w:rsid w:val="006153F9"/>
    <w:rsid w:val="00621220"/>
    <w:rsid w:val="0062147E"/>
    <w:rsid w:val="006216CD"/>
    <w:rsid w:val="006255DA"/>
    <w:rsid w:val="006308BB"/>
    <w:rsid w:val="006338CE"/>
    <w:rsid w:val="00636B61"/>
    <w:rsid w:val="006403BC"/>
    <w:rsid w:val="00643DDA"/>
    <w:rsid w:val="00643FFC"/>
    <w:rsid w:val="00645063"/>
    <w:rsid w:val="00646A66"/>
    <w:rsid w:val="006473FA"/>
    <w:rsid w:val="0065046E"/>
    <w:rsid w:val="00651C76"/>
    <w:rsid w:val="00655F2A"/>
    <w:rsid w:val="006630E7"/>
    <w:rsid w:val="0067455D"/>
    <w:rsid w:val="00675267"/>
    <w:rsid w:val="006802D4"/>
    <w:rsid w:val="0068168A"/>
    <w:rsid w:val="006867DB"/>
    <w:rsid w:val="00686956"/>
    <w:rsid w:val="006910E9"/>
    <w:rsid w:val="00693962"/>
    <w:rsid w:val="006A112E"/>
    <w:rsid w:val="006C66FB"/>
    <w:rsid w:val="006C6EF5"/>
    <w:rsid w:val="006D0D5D"/>
    <w:rsid w:val="006D27B5"/>
    <w:rsid w:val="006D4BFF"/>
    <w:rsid w:val="006D77A8"/>
    <w:rsid w:val="006E19C4"/>
    <w:rsid w:val="006E2F08"/>
    <w:rsid w:val="006E3CDF"/>
    <w:rsid w:val="006F0D81"/>
    <w:rsid w:val="006F21EC"/>
    <w:rsid w:val="00702CAB"/>
    <w:rsid w:val="00717515"/>
    <w:rsid w:val="007215E4"/>
    <w:rsid w:val="00724BA0"/>
    <w:rsid w:val="0072580D"/>
    <w:rsid w:val="0073743C"/>
    <w:rsid w:val="007456A1"/>
    <w:rsid w:val="00746FD4"/>
    <w:rsid w:val="00752A32"/>
    <w:rsid w:val="00764BDB"/>
    <w:rsid w:val="00772EB2"/>
    <w:rsid w:val="00773C5D"/>
    <w:rsid w:val="00773D40"/>
    <w:rsid w:val="00774403"/>
    <w:rsid w:val="00776737"/>
    <w:rsid w:val="00780481"/>
    <w:rsid w:val="007930E4"/>
    <w:rsid w:val="007A1430"/>
    <w:rsid w:val="007A168C"/>
    <w:rsid w:val="007A3407"/>
    <w:rsid w:val="007A3F64"/>
    <w:rsid w:val="007A4653"/>
    <w:rsid w:val="007A656A"/>
    <w:rsid w:val="007A7802"/>
    <w:rsid w:val="007B43EA"/>
    <w:rsid w:val="007C1A58"/>
    <w:rsid w:val="007C6101"/>
    <w:rsid w:val="007D0017"/>
    <w:rsid w:val="007D00AF"/>
    <w:rsid w:val="007D0FD0"/>
    <w:rsid w:val="007E0420"/>
    <w:rsid w:val="007E23CA"/>
    <w:rsid w:val="007F4938"/>
    <w:rsid w:val="007F4A2E"/>
    <w:rsid w:val="007F4D96"/>
    <w:rsid w:val="008039CE"/>
    <w:rsid w:val="00804D1C"/>
    <w:rsid w:val="00806BC6"/>
    <w:rsid w:val="0081263F"/>
    <w:rsid w:val="0081381B"/>
    <w:rsid w:val="00813A39"/>
    <w:rsid w:val="00815D69"/>
    <w:rsid w:val="0083795F"/>
    <w:rsid w:val="0085530B"/>
    <w:rsid w:val="00855DF4"/>
    <w:rsid w:val="0086167B"/>
    <w:rsid w:val="00861BDB"/>
    <w:rsid w:val="00864D2C"/>
    <w:rsid w:val="0087211E"/>
    <w:rsid w:val="00873D91"/>
    <w:rsid w:val="008907BC"/>
    <w:rsid w:val="0089520B"/>
    <w:rsid w:val="00896A7F"/>
    <w:rsid w:val="008A4AF5"/>
    <w:rsid w:val="008A7889"/>
    <w:rsid w:val="008B2B0F"/>
    <w:rsid w:val="008B5F72"/>
    <w:rsid w:val="008B608B"/>
    <w:rsid w:val="008B7A89"/>
    <w:rsid w:val="008C2F8C"/>
    <w:rsid w:val="008D2F74"/>
    <w:rsid w:val="008D4C50"/>
    <w:rsid w:val="008D7064"/>
    <w:rsid w:val="008D7841"/>
    <w:rsid w:val="008E3EBF"/>
    <w:rsid w:val="008E407B"/>
    <w:rsid w:val="008F1C42"/>
    <w:rsid w:val="0091127C"/>
    <w:rsid w:val="00912C12"/>
    <w:rsid w:val="00913602"/>
    <w:rsid w:val="009158E7"/>
    <w:rsid w:val="0091752E"/>
    <w:rsid w:val="009204A3"/>
    <w:rsid w:val="00923F24"/>
    <w:rsid w:val="00926CB8"/>
    <w:rsid w:val="00931E12"/>
    <w:rsid w:val="009357A0"/>
    <w:rsid w:val="00936081"/>
    <w:rsid w:val="00941B59"/>
    <w:rsid w:val="00942F86"/>
    <w:rsid w:val="009437EE"/>
    <w:rsid w:val="00945EFD"/>
    <w:rsid w:val="009519E3"/>
    <w:rsid w:val="00957F5A"/>
    <w:rsid w:val="009715CB"/>
    <w:rsid w:val="009803B1"/>
    <w:rsid w:val="00980C59"/>
    <w:rsid w:val="00984875"/>
    <w:rsid w:val="00987653"/>
    <w:rsid w:val="00992EFF"/>
    <w:rsid w:val="009A0497"/>
    <w:rsid w:val="009A6A9F"/>
    <w:rsid w:val="009A7B4A"/>
    <w:rsid w:val="009B0569"/>
    <w:rsid w:val="009B4A02"/>
    <w:rsid w:val="009B5A60"/>
    <w:rsid w:val="009C427A"/>
    <w:rsid w:val="009E2A09"/>
    <w:rsid w:val="009E3DF4"/>
    <w:rsid w:val="009E4166"/>
    <w:rsid w:val="009E5FC2"/>
    <w:rsid w:val="009F08FC"/>
    <w:rsid w:val="009F573D"/>
    <w:rsid w:val="00A123F5"/>
    <w:rsid w:val="00A13273"/>
    <w:rsid w:val="00A16AEE"/>
    <w:rsid w:val="00A31A17"/>
    <w:rsid w:val="00A31E4F"/>
    <w:rsid w:val="00A33A1F"/>
    <w:rsid w:val="00A3789F"/>
    <w:rsid w:val="00A413B6"/>
    <w:rsid w:val="00A4581C"/>
    <w:rsid w:val="00A5052F"/>
    <w:rsid w:val="00A55489"/>
    <w:rsid w:val="00A651CB"/>
    <w:rsid w:val="00A72F8A"/>
    <w:rsid w:val="00A7386E"/>
    <w:rsid w:val="00A80813"/>
    <w:rsid w:val="00A81E3A"/>
    <w:rsid w:val="00A85750"/>
    <w:rsid w:val="00A90C1A"/>
    <w:rsid w:val="00A945E6"/>
    <w:rsid w:val="00A97BD9"/>
    <w:rsid w:val="00AA10A9"/>
    <w:rsid w:val="00AA53F5"/>
    <w:rsid w:val="00AA6F3B"/>
    <w:rsid w:val="00AA702C"/>
    <w:rsid w:val="00AB29A9"/>
    <w:rsid w:val="00AB52CF"/>
    <w:rsid w:val="00AC078E"/>
    <w:rsid w:val="00AC2645"/>
    <w:rsid w:val="00AC4369"/>
    <w:rsid w:val="00AD1BEC"/>
    <w:rsid w:val="00AD2480"/>
    <w:rsid w:val="00AD69D0"/>
    <w:rsid w:val="00AE1AAF"/>
    <w:rsid w:val="00AE7341"/>
    <w:rsid w:val="00AF00E5"/>
    <w:rsid w:val="00AF1998"/>
    <w:rsid w:val="00AF353B"/>
    <w:rsid w:val="00AF4CA6"/>
    <w:rsid w:val="00B0148B"/>
    <w:rsid w:val="00B042EE"/>
    <w:rsid w:val="00B1194F"/>
    <w:rsid w:val="00B11AF0"/>
    <w:rsid w:val="00B14DEF"/>
    <w:rsid w:val="00B1636B"/>
    <w:rsid w:val="00B20642"/>
    <w:rsid w:val="00B2294A"/>
    <w:rsid w:val="00B25A2A"/>
    <w:rsid w:val="00B32D2E"/>
    <w:rsid w:val="00B33306"/>
    <w:rsid w:val="00B37C9E"/>
    <w:rsid w:val="00B4217D"/>
    <w:rsid w:val="00B42376"/>
    <w:rsid w:val="00B42C2F"/>
    <w:rsid w:val="00B47C79"/>
    <w:rsid w:val="00B50B06"/>
    <w:rsid w:val="00B54BFE"/>
    <w:rsid w:val="00B67768"/>
    <w:rsid w:val="00B704BF"/>
    <w:rsid w:val="00B74DF9"/>
    <w:rsid w:val="00B76828"/>
    <w:rsid w:val="00B77E7A"/>
    <w:rsid w:val="00B90ABA"/>
    <w:rsid w:val="00BB4347"/>
    <w:rsid w:val="00BC1C82"/>
    <w:rsid w:val="00BC21E8"/>
    <w:rsid w:val="00BC25EF"/>
    <w:rsid w:val="00BD0498"/>
    <w:rsid w:val="00BD4200"/>
    <w:rsid w:val="00BE009D"/>
    <w:rsid w:val="00BE1E05"/>
    <w:rsid w:val="00BE6DD9"/>
    <w:rsid w:val="00BF601A"/>
    <w:rsid w:val="00BF6BF6"/>
    <w:rsid w:val="00C0079A"/>
    <w:rsid w:val="00C00D47"/>
    <w:rsid w:val="00C106EE"/>
    <w:rsid w:val="00C13DC4"/>
    <w:rsid w:val="00C13F18"/>
    <w:rsid w:val="00C167AD"/>
    <w:rsid w:val="00C247E3"/>
    <w:rsid w:val="00C24D40"/>
    <w:rsid w:val="00C26D50"/>
    <w:rsid w:val="00C275CF"/>
    <w:rsid w:val="00C302F9"/>
    <w:rsid w:val="00C309B9"/>
    <w:rsid w:val="00C33E55"/>
    <w:rsid w:val="00C37916"/>
    <w:rsid w:val="00C40F98"/>
    <w:rsid w:val="00C424B1"/>
    <w:rsid w:val="00C5163C"/>
    <w:rsid w:val="00C51A7D"/>
    <w:rsid w:val="00C53A5D"/>
    <w:rsid w:val="00C55EE2"/>
    <w:rsid w:val="00C6164B"/>
    <w:rsid w:val="00C63EC0"/>
    <w:rsid w:val="00C6670E"/>
    <w:rsid w:val="00C76671"/>
    <w:rsid w:val="00C80162"/>
    <w:rsid w:val="00C85B44"/>
    <w:rsid w:val="00C863D4"/>
    <w:rsid w:val="00C86B57"/>
    <w:rsid w:val="00C87952"/>
    <w:rsid w:val="00C907F4"/>
    <w:rsid w:val="00C91F10"/>
    <w:rsid w:val="00C92830"/>
    <w:rsid w:val="00C97E78"/>
    <w:rsid w:val="00CA124C"/>
    <w:rsid w:val="00CA2DC9"/>
    <w:rsid w:val="00CA39BB"/>
    <w:rsid w:val="00CA495E"/>
    <w:rsid w:val="00CA732A"/>
    <w:rsid w:val="00CB2406"/>
    <w:rsid w:val="00CB3DF9"/>
    <w:rsid w:val="00CB68BF"/>
    <w:rsid w:val="00CD57E0"/>
    <w:rsid w:val="00CD59CD"/>
    <w:rsid w:val="00CD671D"/>
    <w:rsid w:val="00CE39E6"/>
    <w:rsid w:val="00CF564C"/>
    <w:rsid w:val="00D0135C"/>
    <w:rsid w:val="00D029E9"/>
    <w:rsid w:val="00D1415E"/>
    <w:rsid w:val="00D21303"/>
    <w:rsid w:val="00D300D7"/>
    <w:rsid w:val="00D321B8"/>
    <w:rsid w:val="00D41E7A"/>
    <w:rsid w:val="00D443D2"/>
    <w:rsid w:val="00D46AFF"/>
    <w:rsid w:val="00D54145"/>
    <w:rsid w:val="00D77669"/>
    <w:rsid w:val="00D80D6B"/>
    <w:rsid w:val="00D842FC"/>
    <w:rsid w:val="00D87361"/>
    <w:rsid w:val="00D87623"/>
    <w:rsid w:val="00D93370"/>
    <w:rsid w:val="00D96791"/>
    <w:rsid w:val="00D97FD9"/>
    <w:rsid w:val="00DB0100"/>
    <w:rsid w:val="00DC3496"/>
    <w:rsid w:val="00DD232F"/>
    <w:rsid w:val="00DD358A"/>
    <w:rsid w:val="00DE3485"/>
    <w:rsid w:val="00DE52F9"/>
    <w:rsid w:val="00DF2FB9"/>
    <w:rsid w:val="00E00B75"/>
    <w:rsid w:val="00E0467B"/>
    <w:rsid w:val="00E154C5"/>
    <w:rsid w:val="00E15E3B"/>
    <w:rsid w:val="00E1681E"/>
    <w:rsid w:val="00E22B38"/>
    <w:rsid w:val="00E26504"/>
    <w:rsid w:val="00E41ED7"/>
    <w:rsid w:val="00E5094D"/>
    <w:rsid w:val="00E51DF5"/>
    <w:rsid w:val="00E534A4"/>
    <w:rsid w:val="00E563CD"/>
    <w:rsid w:val="00E609B1"/>
    <w:rsid w:val="00E75440"/>
    <w:rsid w:val="00E766A5"/>
    <w:rsid w:val="00E77C88"/>
    <w:rsid w:val="00E86DC7"/>
    <w:rsid w:val="00E872FA"/>
    <w:rsid w:val="00E9421F"/>
    <w:rsid w:val="00EA2E8E"/>
    <w:rsid w:val="00EB2909"/>
    <w:rsid w:val="00EB3A76"/>
    <w:rsid w:val="00EB7107"/>
    <w:rsid w:val="00ED1154"/>
    <w:rsid w:val="00ED1B79"/>
    <w:rsid w:val="00ED4573"/>
    <w:rsid w:val="00ED49A1"/>
    <w:rsid w:val="00ED7A3D"/>
    <w:rsid w:val="00EE298E"/>
    <w:rsid w:val="00EE46AF"/>
    <w:rsid w:val="00EF6D21"/>
    <w:rsid w:val="00F01C4F"/>
    <w:rsid w:val="00F01DD2"/>
    <w:rsid w:val="00F068B9"/>
    <w:rsid w:val="00F12C2A"/>
    <w:rsid w:val="00F22338"/>
    <w:rsid w:val="00F239BA"/>
    <w:rsid w:val="00F2501A"/>
    <w:rsid w:val="00F27E4B"/>
    <w:rsid w:val="00F46671"/>
    <w:rsid w:val="00F5108E"/>
    <w:rsid w:val="00F54E4A"/>
    <w:rsid w:val="00F61F7A"/>
    <w:rsid w:val="00F65195"/>
    <w:rsid w:val="00F66CBE"/>
    <w:rsid w:val="00F7089D"/>
    <w:rsid w:val="00F724EF"/>
    <w:rsid w:val="00F80F30"/>
    <w:rsid w:val="00F81C13"/>
    <w:rsid w:val="00F83C8E"/>
    <w:rsid w:val="00F84FDC"/>
    <w:rsid w:val="00F85383"/>
    <w:rsid w:val="00FA61FE"/>
    <w:rsid w:val="00FA782A"/>
    <w:rsid w:val="00FB4DF6"/>
    <w:rsid w:val="00FC5563"/>
    <w:rsid w:val="00FD1635"/>
    <w:rsid w:val="00FD7FEF"/>
    <w:rsid w:val="00FE0D60"/>
    <w:rsid w:val="00FE4339"/>
    <w:rsid w:val="00FE7212"/>
    <w:rsid w:val="00FF00E8"/>
    <w:rsid w:val="00FF62DE"/>
    <w:rsid w:val="00FF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2C20"/>
  <w15:chartTrackingRefBased/>
  <w15:docId w15:val="{1E9BC4C7-1317-4AA7-9F0E-D723EC39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630"/>
    <w:pPr>
      <w:spacing w:after="160" w:line="259" w:lineRule="auto"/>
    </w:pPr>
    <w:rPr>
      <w:lang w:val="en-GB"/>
    </w:rPr>
  </w:style>
  <w:style w:type="paragraph" w:styleId="Heading1">
    <w:name w:val="heading 1"/>
    <w:basedOn w:val="Normal"/>
    <w:next w:val="Normal"/>
    <w:link w:val="Heading1Char"/>
    <w:uiPriority w:val="9"/>
    <w:qFormat/>
    <w:rsid w:val="004B06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3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4D1E"/>
    <w:pPr>
      <w:spacing w:after="0" w:line="240" w:lineRule="auto"/>
    </w:pPr>
    <w:rPr>
      <w:sz w:val="20"/>
      <w:szCs w:val="20"/>
    </w:rPr>
  </w:style>
  <w:style w:type="character" w:customStyle="1" w:styleId="FootnoteTextChar">
    <w:name w:val="Footnote Text Char"/>
    <w:basedOn w:val="DefaultParagraphFont"/>
    <w:link w:val="FootnoteText"/>
    <w:uiPriority w:val="99"/>
    <w:rsid w:val="00434D1E"/>
    <w:rPr>
      <w:sz w:val="20"/>
      <w:szCs w:val="20"/>
      <w:lang w:val="en-GB"/>
    </w:rPr>
  </w:style>
  <w:style w:type="character" w:styleId="FootnoteReference">
    <w:name w:val="footnote reference"/>
    <w:basedOn w:val="DefaultParagraphFont"/>
    <w:uiPriority w:val="99"/>
    <w:semiHidden/>
    <w:unhideWhenUsed/>
    <w:rsid w:val="00434D1E"/>
    <w:rPr>
      <w:vertAlign w:val="superscript"/>
    </w:rPr>
  </w:style>
  <w:style w:type="paragraph" w:styleId="Header">
    <w:name w:val="header"/>
    <w:basedOn w:val="Normal"/>
    <w:link w:val="HeaderChar"/>
    <w:uiPriority w:val="99"/>
    <w:unhideWhenUsed/>
    <w:rsid w:val="00493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2C"/>
    <w:rPr>
      <w:lang w:val="en-GB"/>
    </w:rPr>
  </w:style>
  <w:style w:type="paragraph" w:styleId="Footer">
    <w:name w:val="footer"/>
    <w:basedOn w:val="Normal"/>
    <w:link w:val="FooterChar"/>
    <w:uiPriority w:val="99"/>
    <w:unhideWhenUsed/>
    <w:rsid w:val="00493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2C"/>
    <w:rPr>
      <w:lang w:val="en-GB"/>
    </w:rPr>
  </w:style>
  <w:style w:type="character" w:customStyle="1" w:styleId="Heading2Char">
    <w:name w:val="Heading 2 Char"/>
    <w:basedOn w:val="DefaultParagraphFont"/>
    <w:link w:val="Heading2"/>
    <w:uiPriority w:val="9"/>
    <w:rsid w:val="0049302C"/>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4B0658"/>
    <w:rPr>
      <w:rFonts w:asciiTheme="majorHAnsi" w:eastAsiaTheme="majorEastAsia" w:hAnsiTheme="majorHAnsi" w:cstheme="majorBidi"/>
      <w:color w:val="365F91" w:themeColor="accent1" w:themeShade="BF"/>
      <w:sz w:val="32"/>
      <w:szCs w:val="32"/>
      <w:lang w:val="en-GB"/>
    </w:rPr>
  </w:style>
  <w:style w:type="paragraph" w:customStyle="1" w:styleId="Standard">
    <w:name w:val="Standard"/>
    <w:rsid w:val="005C5884"/>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yperlink">
    <w:name w:val="Hyperlink"/>
    <w:basedOn w:val="DefaultParagraphFont"/>
    <w:uiPriority w:val="99"/>
    <w:unhideWhenUsed/>
    <w:rsid w:val="00DB0100"/>
    <w:rPr>
      <w:color w:val="0000FF" w:themeColor="hyperlink"/>
      <w:u w:val="single"/>
    </w:rPr>
  </w:style>
  <w:style w:type="character" w:styleId="UnresolvedMention">
    <w:name w:val="Unresolved Mention"/>
    <w:basedOn w:val="DefaultParagraphFont"/>
    <w:uiPriority w:val="99"/>
    <w:semiHidden/>
    <w:unhideWhenUsed/>
    <w:rsid w:val="00DB0100"/>
    <w:rPr>
      <w:color w:val="605E5C"/>
      <w:shd w:val="clear" w:color="auto" w:fill="E1DFDD"/>
    </w:rPr>
  </w:style>
  <w:style w:type="paragraph" w:styleId="ListParagraph">
    <w:name w:val="List Paragraph"/>
    <w:basedOn w:val="Normal"/>
    <w:uiPriority w:val="34"/>
    <w:qFormat/>
    <w:rsid w:val="00065C08"/>
    <w:pPr>
      <w:ind w:left="720"/>
      <w:contextualSpacing/>
    </w:pPr>
  </w:style>
  <w:style w:type="paragraph" w:styleId="NormalWeb">
    <w:name w:val="Normal (Web)"/>
    <w:basedOn w:val="Normal"/>
    <w:uiPriority w:val="99"/>
    <w:semiHidden/>
    <w:unhideWhenUsed/>
    <w:rsid w:val="001F78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7264">
      <w:bodyDiv w:val="1"/>
      <w:marLeft w:val="0"/>
      <w:marRight w:val="0"/>
      <w:marTop w:val="0"/>
      <w:marBottom w:val="0"/>
      <w:divBdr>
        <w:top w:val="none" w:sz="0" w:space="0" w:color="auto"/>
        <w:left w:val="none" w:sz="0" w:space="0" w:color="auto"/>
        <w:bottom w:val="none" w:sz="0" w:space="0" w:color="auto"/>
        <w:right w:val="none" w:sz="0" w:space="0" w:color="auto"/>
      </w:divBdr>
      <w:divsChild>
        <w:div w:id="1470365955">
          <w:marLeft w:val="0"/>
          <w:marRight w:val="0"/>
          <w:marTop w:val="0"/>
          <w:marBottom w:val="0"/>
          <w:divBdr>
            <w:top w:val="none" w:sz="0" w:space="0" w:color="auto"/>
            <w:left w:val="none" w:sz="0" w:space="0" w:color="auto"/>
            <w:bottom w:val="none" w:sz="0" w:space="0" w:color="auto"/>
            <w:right w:val="none" w:sz="0" w:space="0" w:color="auto"/>
          </w:divBdr>
        </w:div>
      </w:divsChild>
    </w:div>
    <w:div w:id="413163527">
      <w:bodyDiv w:val="1"/>
      <w:marLeft w:val="0"/>
      <w:marRight w:val="0"/>
      <w:marTop w:val="0"/>
      <w:marBottom w:val="0"/>
      <w:divBdr>
        <w:top w:val="none" w:sz="0" w:space="0" w:color="auto"/>
        <w:left w:val="none" w:sz="0" w:space="0" w:color="auto"/>
        <w:bottom w:val="none" w:sz="0" w:space="0" w:color="auto"/>
        <w:right w:val="none" w:sz="0" w:space="0" w:color="auto"/>
      </w:divBdr>
      <w:divsChild>
        <w:div w:id="851914153">
          <w:marLeft w:val="0"/>
          <w:marRight w:val="0"/>
          <w:marTop w:val="0"/>
          <w:marBottom w:val="0"/>
          <w:divBdr>
            <w:top w:val="none" w:sz="0" w:space="0" w:color="auto"/>
            <w:left w:val="none" w:sz="0" w:space="0" w:color="auto"/>
            <w:bottom w:val="none" w:sz="0" w:space="0" w:color="auto"/>
            <w:right w:val="none" w:sz="0" w:space="0" w:color="auto"/>
          </w:divBdr>
        </w:div>
      </w:divsChild>
    </w:div>
    <w:div w:id="1664888488">
      <w:bodyDiv w:val="1"/>
      <w:marLeft w:val="0"/>
      <w:marRight w:val="0"/>
      <w:marTop w:val="0"/>
      <w:marBottom w:val="0"/>
      <w:divBdr>
        <w:top w:val="none" w:sz="0" w:space="0" w:color="auto"/>
        <w:left w:val="none" w:sz="0" w:space="0" w:color="auto"/>
        <w:bottom w:val="none" w:sz="0" w:space="0" w:color="auto"/>
        <w:right w:val="none" w:sz="0" w:space="0" w:color="auto"/>
      </w:divBdr>
    </w:div>
    <w:div w:id="1817719322">
      <w:bodyDiv w:val="1"/>
      <w:marLeft w:val="0"/>
      <w:marRight w:val="0"/>
      <w:marTop w:val="0"/>
      <w:marBottom w:val="0"/>
      <w:divBdr>
        <w:top w:val="none" w:sz="0" w:space="0" w:color="auto"/>
        <w:left w:val="none" w:sz="0" w:space="0" w:color="auto"/>
        <w:bottom w:val="none" w:sz="0" w:space="0" w:color="auto"/>
        <w:right w:val="none" w:sz="0" w:space="0" w:color="auto"/>
      </w:divBdr>
      <w:divsChild>
        <w:div w:id="1682052470">
          <w:marLeft w:val="0"/>
          <w:marRight w:val="0"/>
          <w:marTop w:val="0"/>
          <w:marBottom w:val="0"/>
          <w:divBdr>
            <w:top w:val="none" w:sz="0" w:space="0" w:color="auto"/>
            <w:left w:val="none" w:sz="0" w:space="0" w:color="auto"/>
            <w:bottom w:val="none" w:sz="0" w:space="0" w:color="auto"/>
            <w:right w:val="none" w:sz="0" w:space="0" w:color="auto"/>
          </w:divBdr>
        </w:div>
      </w:divsChild>
    </w:div>
    <w:div w:id="1836874372">
      <w:bodyDiv w:val="1"/>
      <w:marLeft w:val="0"/>
      <w:marRight w:val="0"/>
      <w:marTop w:val="0"/>
      <w:marBottom w:val="0"/>
      <w:divBdr>
        <w:top w:val="none" w:sz="0" w:space="0" w:color="auto"/>
        <w:left w:val="none" w:sz="0" w:space="0" w:color="auto"/>
        <w:bottom w:val="none" w:sz="0" w:space="0" w:color="auto"/>
        <w:right w:val="none" w:sz="0" w:space="0" w:color="auto"/>
      </w:divBdr>
      <w:divsChild>
        <w:div w:id="156811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2ABF-37F3-43A3-909B-D01BA07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10731</Words>
  <Characters>61170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Catello</dc:creator>
  <cp:keywords/>
  <dc:description/>
  <cp:lastModifiedBy>roberto catello</cp:lastModifiedBy>
  <cp:revision>8</cp:revision>
  <dcterms:created xsi:type="dcterms:W3CDTF">2022-04-10T15:05:00Z</dcterms:created>
  <dcterms:modified xsi:type="dcterms:W3CDTF">2022-04-11T07:09:00Z</dcterms:modified>
</cp:coreProperties>
</file>