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D47" w:rsidRPr="00957E44" w:rsidRDefault="00717D47" w:rsidP="00BD6FC8">
      <w:pPr>
        <w:spacing w:after="0" w:line="480" w:lineRule="auto"/>
        <w:jc w:val="center"/>
        <w:rPr>
          <w:rFonts w:ascii="Times New Roman" w:hAnsi="Times New Roman" w:cs="Times New Roman"/>
          <w:b/>
          <w:sz w:val="24"/>
          <w:szCs w:val="24"/>
        </w:rPr>
      </w:pPr>
      <w:r w:rsidRPr="00957E44">
        <w:rPr>
          <w:rFonts w:ascii="Times New Roman" w:hAnsi="Times New Roman" w:cs="Times New Roman"/>
          <w:b/>
          <w:sz w:val="24"/>
          <w:szCs w:val="24"/>
        </w:rPr>
        <w:t xml:space="preserve">Examining the equivalence between imagery and execution within the spatial domain – </w:t>
      </w:r>
      <w:r w:rsidR="00583FB9" w:rsidRPr="00957E44">
        <w:rPr>
          <w:rFonts w:ascii="Times New Roman" w:hAnsi="Times New Roman" w:cs="Times New Roman"/>
          <w:b/>
          <w:sz w:val="24"/>
          <w:szCs w:val="24"/>
        </w:rPr>
        <w:t>d</w:t>
      </w:r>
      <w:r w:rsidRPr="00957E44">
        <w:rPr>
          <w:rFonts w:ascii="Times New Roman" w:hAnsi="Times New Roman" w:cs="Times New Roman"/>
          <w:b/>
          <w:sz w:val="24"/>
          <w:szCs w:val="24"/>
        </w:rPr>
        <w:t xml:space="preserve">oes motor imagery </w:t>
      </w:r>
      <w:r w:rsidR="006262B0" w:rsidRPr="00957E44">
        <w:rPr>
          <w:rFonts w:ascii="Times New Roman" w:hAnsi="Times New Roman" w:cs="Times New Roman"/>
          <w:b/>
          <w:sz w:val="24"/>
          <w:szCs w:val="24"/>
        </w:rPr>
        <w:t>account for</w:t>
      </w:r>
      <w:r w:rsidR="00455744" w:rsidRPr="00957E44">
        <w:rPr>
          <w:rFonts w:ascii="Times New Roman" w:hAnsi="Times New Roman" w:cs="Times New Roman"/>
          <w:b/>
          <w:sz w:val="24"/>
          <w:szCs w:val="24"/>
        </w:rPr>
        <w:t xml:space="preserve"> signal-dependent</w:t>
      </w:r>
      <w:r w:rsidR="006262B0" w:rsidRPr="00957E44">
        <w:rPr>
          <w:rFonts w:ascii="Times New Roman" w:hAnsi="Times New Roman" w:cs="Times New Roman"/>
          <w:b/>
          <w:sz w:val="24"/>
          <w:szCs w:val="24"/>
        </w:rPr>
        <w:t xml:space="preserve"> noise</w:t>
      </w:r>
      <w:r w:rsidRPr="00957E44">
        <w:rPr>
          <w:rFonts w:ascii="Times New Roman" w:hAnsi="Times New Roman" w:cs="Times New Roman"/>
          <w:b/>
          <w:sz w:val="24"/>
          <w:szCs w:val="24"/>
        </w:rPr>
        <w:t>?</w:t>
      </w:r>
    </w:p>
    <w:p w:rsidR="00AE59BF" w:rsidRPr="00957E44" w:rsidRDefault="00AE59BF" w:rsidP="00BD6FC8">
      <w:pPr>
        <w:jc w:val="center"/>
        <w:rPr>
          <w:rFonts w:ascii="Times New Roman" w:hAnsi="Times New Roman" w:cs="Times New Roman"/>
          <w:sz w:val="24"/>
          <w:szCs w:val="24"/>
        </w:rPr>
      </w:pP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rPr>
        <w:t>James W. Roberts</w:t>
      </w:r>
      <w:r w:rsidR="00D4627E" w:rsidRPr="00957E44">
        <w:rPr>
          <w:rFonts w:ascii="Times New Roman" w:hAnsi="Times New Roman" w:cs="Times New Roman"/>
          <w:sz w:val="24"/>
          <w:szCs w:val="24"/>
        </w:rPr>
        <w:t>,</w:t>
      </w:r>
      <w:r w:rsidRPr="00957E44">
        <w:rPr>
          <w:rFonts w:ascii="Times New Roman" w:hAnsi="Times New Roman" w:cs="Times New Roman"/>
          <w:sz w:val="24"/>
          <w:szCs w:val="24"/>
          <w:vertAlign w:val="superscript"/>
        </w:rPr>
        <w:t>1</w:t>
      </w:r>
      <w:r w:rsidR="00D4627E" w:rsidRPr="00957E44">
        <w:rPr>
          <w:rFonts w:ascii="Times New Roman" w:hAnsi="Times New Roman"/>
          <w:sz w:val="24"/>
          <w:szCs w:val="24"/>
          <w:vertAlign w:val="superscript"/>
        </w:rPr>
        <w:t>†</w:t>
      </w: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rPr>
        <w:t>Greg Wood</w:t>
      </w:r>
      <w:r w:rsidRPr="00957E44">
        <w:rPr>
          <w:rFonts w:ascii="Times New Roman" w:hAnsi="Times New Roman" w:cs="Times New Roman"/>
          <w:sz w:val="24"/>
          <w:szCs w:val="24"/>
          <w:vertAlign w:val="superscript"/>
        </w:rPr>
        <w:t>2</w:t>
      </w:r>
      <w:r w:rsidR="00A15C76" w:rsidRPr="00957E44">
        <w:rPr>
          <w:rFonts w:ascii="Times New Roman" w:hAnsi="Times New Roman" w:cs="Times New Roman"/>
          <w:sz w:val="24"/>
          <w:szCs w:val="24"/>
        </w:rPr>
        <w:t xml:space="preserve"> &amp;</w:t>
      </w:r>
      <w:r w:rsidRPr="00957E44">
        <w:rPr>
          <w:rFonts w:ascii="Times New Roman" w:hAnsi="Times New Roman" w:cs="Times New Roman"/>
          <w:sz w:val="24"/>
          <w:szCs w:val="24"/>
        </w:rPr>
        <w:t xml:space="preserve"> Caroline J. Wakefield</w:t>
      </w:r>
      <w:r w:rsidRPr="00957E44">
        <w:rPr>
          <w:rFonts w:ascii="Times New Roman" w:hAnsi="Times New Roman" w:cs="Times New Roman"/>
          <w:sz w:val="24"/>
          <w:szCs w:val="24"/>
          <w:vertAlign w:val="superscript"/>
        </w:rPr>
        <w:t>1</w:t>
      </w:r>
    </w:p>
    <w:p w:rsidR="00AE59BF" w:rsidRPr="00957E44" w:rsidRDefault="00AE59BF" w:rsidP="00BD6FC8">
      <w:pPr>
        <w:jc w:val="center"/>
        <w:rPr>
          <w:rFonts w:ascii="Times New Roman" w:hAnsi="Times New Roman" w:cs="Times New Roman"/>
          <w:sz w:val="24"/>
          <w:szCs w:val="24"/>
        </w:rPr>
      </w:pP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vertAlign w:val="superscript"/>
        </w:rPr>
        <w:t>1</w:t>
      </w:r>
      <w:r w:rsidRPr="00957E44">
        <w:rPr>
          <w:rFonts w:ascii="Times New Roman" w:hAnsi="Times New Roman" w:cs="Times New Roman"/>
          <w:sz w:val="24"/>
          <w:szCs w:val="24"/>
        </w:rPr>
        <w:t>: Liverpool Hope University</w:t>
      </w: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rPr>
        <w:t>Psychology, Action and Learning of Movement (PALM) Laboratory</w:t>
      </w: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rPr>
        <w:t>School of Health Sciences</w:t>
      </w: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rPr>
        <w:t>Hope Park, Liverpool</w:t>
      </w: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rPr>
        <w:t>L16 9JD</w:t>
      </w:r>
    </w:p>
    <w:p w:rsidR="00AE59BF" w:rsidRPr="00957E44" w:rsidRDefault="00AE59BF" w:rsidP="00BD6FC8">
      <w:pPr>
        <w:jc w:val="center"/>
        <w:rPr>
          <w:rFonts w:ascii="Times New Roman" w:hAnsi="Times New Roman" w:cs="Times New Roman"/>
          <w:sz w:val="24"/>
          <w:szCs w:val="24"/>
        </w:rPr>
      </w:pP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vertAlign w:val="superscript"/>
        </w:rPr>
        <w:t>2</w:t>
      </w:r>
      <w:r w:rsidRPr="00957E44">
        <w:rPr>
          <w:rFonts w:ascii="Times New Roman" w:hAnsi="Times New Roman" w:cs="Times New Roman"/>
          <w:sz w:val="24"/>
          <w:szCs w:val="24"/>
        </w:rPr>
        <w:t>: Department of Sport and Exercise Science</w:t>
      </w: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rPr>
        <w:t>Faculty of Science and Engineering</w:t>
      </w: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rPr>
        <w:t>Research Centre for Musculoskeletal Science and Sports Medicine</w:t>
      </w:r>
    </w:p>
    <w:p w:rsidR="00AE59BF" w:rsidRPr="00957E44" w:rsidRDefault="00AE59BF" w:rsidP="00BD6FC8">
      <w:pPr>
        <w:jc w:val="center"/>
        <w:rPr>
          <w:rFonts w:ascii="Times New Roman" w:hAnsi="Times New Roman" w:cs="Times New Roman"/>
          <w:sz w:val="24"/>
          <w:szCs w:val="24"/>
        </w:rPr>
      </w:pPr>
      <w:r w:rsidRPr="00957E44">
        <w:rPr>
          <w:rFonts w:ascii="Times New Roman" w:hAnsi="Times New Roman" w:cs="Times New Roman"/>
          <w:sz w:val="24"/>
          <w:szCs w:val="24"/>
        </w:rPr>
        <w:t>Manchester Metropolitan University</w:t>
      </w:r>
    </w:p>
    <w:p w:rsidR="009E3204" w:rsidRPr="00957E44" w:rsidRDefault="00AE59BF" w:rsidP="00BD6FC8">
      <w:pPr>
        <w:jc w:val="center"/>
        <w:rPr>
          <w:rFonts w:ascii="Times New Roman" w:hAnsi="Times New Roman" w:cs="Times New Roman"/>
          <w:sz w:val="24"/>
          <w:szCs w:val="24"/>
        </w:rPr>
        <w:sectPr w:rsidR="009E3204" w:rsidRPr="00957E44" w:rsidSect="009E3204">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r w:rsidRPr="00957E44">
        <w:rPr>
          <w:rFonts w:ascii="Times New Roman" w:hAnsi="Times New Roman" w:cs="Times New Roman"/>
          <w:sz w:val="24"/>
          <w:szCs w:val="24"/>
        </w:rPr>
        <w:t>Manchester</w:t>
      </w:r>
    </w:p>
    <w:p w:rsidR="00B420F0" w:rsidRPr="00957E44" w:rsidRDefault="00B420F0" w:rsidP="00BD6FC8">
      <w:pPr>
        <w:spacing w:after="0" w:line="480" w:lineRule="auto"/>
        <w:rPr>
          <w:rFonts w:ascii="Times New Roman" w:hAnsi="Times New Roman" w:cs="Times New Roman"/>
          <w:sz w:val="24"/>
          <w:szCs w:val="24"/>
        </w:rPr>
      </w:pPr>
      <w:r w:rsidRPr="00957E44">
        <w:rPr>
          <w:rFonts w:ascii="Times New Roman" w:hAnsi="Times New Roman"/>
          <w:sz w:val="24"/>
          <w:szCs w:val="24"/>
          <w:vertAlign w:val="superscript"/>
        </w:rPr>
        <w:lastRenderedPageBreak/>
        <w:t>†</w:t>
      </w:r>
      <w:r w:rsidRPr="00957E44">
        <w:rPr>
          <w:rFonts w:ascii="Times New Roman" w:hAnsi="Times New Roman"/>
          <w:sz w:val="24"/>
          <w:szCs w:val="24"/>
        </w:rPr>
        <w:t>Author James Roberts is now affiliated with Liverpool John Moores University,</w:t>
      </w:r>
      <w:r w:rsidRPr="00957E44">
        <w:rPr>
          <w:rFonts w:ascii="Times New Roman" w:hAnsi="Times New Roman" w:cs="Times New Roman"/>
          <w:sz w:val="24"/>
          <w:szCs w:val="24"/>
        </w:rPr>
        <w:t xml:space="preserve"> Brain </w:t>
      </w:r>
      <w:r w:rsidR="00A15C76" w:rsidRPr="00957E44">
        <w:rPr>
          <w:rFonts w:ascii="Times New Roman" w:hAnsi="Times New Roman" w:cs="Times New Roman"/>
          <w:sz w:val="24"/>
          <w:szCs w:val="24"/>
        </w:rPr>
        <w:t>and</w:t>
      </w:r>
      <w:r w:rsidRPr="00957E44">
        <w:rPr>
          <w:rFonts w:ascii="Times New Roman" w:hAnsi="Times New Roman" w:cs="Times New Roman"/>
          <w:sz w:val="24"/>
          <w:szCs w:val="24"/>
        </w:rPr>
        <w:t xml:space="preserve"> Behaviour Laboratory, Research Institute of Sport </w:t>
      </w:r>
      <w:r w:rsidR="00A15C76" w:rsidRPr="00957E44">
        <w:rPr>
          <w:rFonts w:ascii="Times New Roman" w:hAnsi="Times New Roman" w:cs="Times New Roman"/>
          <w:sz w:val="24"/>
          <w:szCs w:val="24"/>
        </w:rPr>
        <w:t>and</w:t>
      </w:r>
      <w:r w:rsidRPr="00957E44">
        <w:rPr>
          <w:rFonts w:ascii="Times New Roman" w:hAnsi="Times New Roman" w:cs="Times New Roman"/>
          <w:sz w:val="24"/>
          <w:szCs w:val="24"/>
        </w:rPr>
        <w:t xml:space="preserve"> Exercise Sciences (RISES), Byrom Street, Tom Reilly Building, Liverpool, L3 5AF</w:t>
      </w:r>
    </w:p>
    <w:p w:rsidR="00B420F0" w:rsidRPr="00957E44" w:rsidRDefault="00B420F0" w:rsidP="00BD6FC8">
      <w:pPr>
        <w:spacing w:after="0" w:line="480" w:lineRule="auto"/>
        <w:rPr>
          <w:rFonts w:ascii="Times New Roman" w:hAnsi="Times New Roman" w:cs="Times New Roman"/>
          <w:sz w:val="24"/>
          <w:szCs w:val="24"/>
        </w:rPr>
      </w:pPr>
    </w:p>
    <w:p w:rsidR="00551143" w:rsidRPr="00957E44" w:rsidRDefault="00551143" w:rsidP="00BD6FC8">
      <w:pPr>
        <w:spacing w:after="0" w:line="480" w:lineRule="auto"/>
        <w:rPr>
          <w:rFonts w:ascii="Times New Roman" w:hAnsi="Times New Roman" w:cs="Times New Roman"/>
          <w:sz w:val="24"/>
          <w:szCs w:val="24"/>
        </w:rPr>
      </w:pPr>
      <w:r w:rsidRPr="00957E44">
        <w:rPr>
          <w:rFonts w:ascii="Times New Roman" w:hAnsi="Times New Roman" w:cs="Times New Roman"/>
          <w:b/>
          <w:sz w:val="24"/>
          <w:szCs w:val="24"/>
        </w:rPr>
        <w:t>Acknowledgements:</w:t>
      </w:r>
      <w:r w:rsidRPr="00957E44">
        <w:rPr>
          <w:rFonts w:ascii="Times New Roman" w:hAnsi="Times New Roman" w:cs="Times New Roman"/>
          <w:sz w:val="24"/>
          <w:szCs w:val="24"/>
        </w:rPr>
        <w:t xml:space="preserve"> </w:t>
      </w:r>
      <w:r w:rsidR="00656F06" w:rsidRPr="00957E44">
        <w:rPr>
          <w:rFonts w:ascii="Times New Roman" w:hAnsi="Times New Roman" w:cs="Times New Roman"/>
          <w:sz w:val="24"/>
          <w:szCs w:val="24"/>
        </w:rPr>
        <w:t>The authors would like to thank</w:t>
      </w:r>
      <w:r w:rsidR="00097079" w:rsidRPr="00957E44">
        <w:rPr>
          <w:rFonts w:ascii="Times New Roman" w:hAnsi="Times New Roman" w:cs="Times New Roman"/>
          <w:sz w:val="24"/>
          <w:szCs w:val="24"/>
        </w:rPr>
        <w:t xml:space="preserve"> </w:t>
      </w:r>
      <w:r w:rsidRPr="00957E44">
        <w:rPr>
          <w:rFonts w:ascii="Times New Roman" w:hAnsi="Times New Roman" w:cs="Times New Roman"/>
          <w:sz w:val="24"/>
          <w:szCs w:val="24"/>
        </w:rPr>
        <w:t>Scott Glover and Digby Elliott for their helpful comments</w:t>
      </w:r>
      <w:r w:rsidR="00656F06" w:rsidRPr="00957E44">
        <w:rPr>
          <w:rFonts w:ascii="Times New Roman" w:hAnsi="Times New Roman" w:cs="Times New Roman"/>
          <w:sz w:val="24"/>
          <w:szCs w:val="24"/>
        </w:rPr>
        <w:t xml:space="preserve"> regarding this paper</w:t>
      </w:r>
      <w:r w:rsidRPr="00957E44">
        <w:rPr>
          <w:rFonts w:ascii="Times New Roman" w:hAnsi="Times New Roman" w:cs="Times New Roman"/>
          <w:sz w:val="24"/>
          <w:szCs w:val="24"/>
        </w:rPr>
        <w:t>.</w:t>
      </w:r>
    </w:p>
    <w:p w:rsidR="00551143" w:rsidRPr="00957E44" w:rsidRDefault="00551143" w:rsidP="00BD6FC8">
      <w:pPr>
        <w:spacing w:after="0" w:line="480" w:lineRule="auto"/>
        <w:rPr>
          <w:rFonts w:ascii="Times New Roman" w:hAnsi="Times New Roman" w:cs="Times New Roman"/>
          <w:sz w:val="24"/>
          <w:szCs w:val="24"/>
        </w:rPr>
      </w:pPr>
    </w:p>
    <w:p w:rsidR="00084FB0" w:rsidRPr="00957E44" w:rsidRDefault="00084FB0"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Corresponding author:</w:t>
      </w:r>
    </w:p>
    <w:p w:rsidR="00084FB0" w:rsidRPr="00957E44" w:rsidRDefault="00084FB0"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James W. Roberts</w:t>
      </w:r>
    </w:p>
    <w:p w:rsidR="00084FB0" w:rsidRPr="00957E44" w:rsidRDefault="00084FB0"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Liverpool John Moores University</w:t>
      </w:r>
    </w:p>
    <w:p w:rsidR="00084FB0" w:rsidRPr="00957E44" w:rsidRDefault="00084FB0"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 xml:space="preserve">Brain </w:t>
      </w:r>
      <w:r w:rsidR="00A15C76" w:rsidRPr="00957E44">
        <w:rPr>
          <w:rFonts w:ascii="Times New Roman" w:hAnsi="Times New Roman" w:cs="Times New Roman"/>
          <w:sz w:val="24"/>
          <w:szCs w:val="24"/>
        </w:rPr>
        <w:t>and</w:t>
      </w:r>
      <w:r w:rsidRPr="00957E44">
        <w:rPr>
          <w:rFonts w:ascii="Times New Roman" w:hAnsi="Times New Roman" w:cs="Times New Roman"/>
          <w:sz w:val="24"/>
          <w:szCs w:val="24"/>
        </w:rPr>
        <w:t xml:space="preserve"> Behaviour Laboratory</w:t>
      </w:r>
    </w:p>
    <w:p w:rsidR="00084FB0" w:rsidRPr="00957E44" w:rsidRDefault="00084FB0"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 xml:space="preserve">Research Institute of Sport </w:t>
      </w:r>
      <w:r w:rsidR="00A15C76" w:rsidRPr="00957E44">
        <w:rPr>
          <w:rFonts w:ascii="Times New Roman" w:hAnsi="Times New Roman" w:cs="Times New Roman"/>
          <w:sz w:val="24"/>
          <w:szCs w:val="24"/>
        </w:rPr>
        <w:t>and</w:t>
      </w:r>
      <w:r w:rsidRPr="00957E44">
        <w:rPr>
          <w:rFonts w:ascii="Times New Roman" w:hAnsi="Times New Roman" w:cs="Times New Roman"/>
          <w:sz w:val="24"/>
          <w:szCs w:val="24"/>
        </w:rPr>
        <w:t xml:space="preserve"> Exercise Sciences (RISES)</w:t>
      </w:r>
    </w:p>
    <w:p w:rsidR="00084FB0" w:rsidRPr="00957E44" w:rsidRDefault="00084FB0"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Byrom Street, Tom Reilly Building, Liverpool, L3 5AF</w:t>
      </w:r>
    </w:p>
    <w:p w:rsidR="009E3204" w:rsidRPr="00957E44" w:rsidRDefault="00084FB0" w:rsidP="00BD6FC8">
      <w:pPr>
        <w:rPr>
          <w:rFonts w:ascii="Times New Roman" w:hAnsi="Times New Roman" w:cs="Times New Roman"/>
          <w:sz w:val="24"/>
          <w:szCs w:val="24"/>
        </w:rPr>
        <w:sectPr w:rsidR="009E3204" w:rsidRPr="00957E44" w:rsidSect="009E3204">
          <w:pgSz w:w="11906" w:h="16838"/>
          <w:pgMar w:top="1440" w:right="1440" w:bottom="1440" w:left="1440" w:header="708" w:footer="708" w:gutter="0"/>
          <w:cols w:space="708"/>
          <w:titlePg/>
          <w:docGrid w:linePitch="360"/>
        </w:sectPr>
      </w:pPr>
      <w:r w:rsidRPr="00957E44">
        <w:rPr>
          <w:rFonts w:ascii="Times New Roman" w:hAnsi="Times New Roman" w:cs="Times New Roman"/>
          <w:sz w:val="24"/>
          <w:szCs w:val="24"/>
        </w:rPr>
        <w:t>E-mail: J.W.Roberts@ljmu.ac.uk</w:t>
      </w:r>
    </w:p>
    <w:p w:rsidR="00521834" w:rsidRPr="00957E44" w:rsidRDefault="00521834" w:rsidP="00BD6FC8">
      <w:pPr>
        <w:spacing w:after="0" w:line="480" w:lineRule="auto"/>
        <w:rPr>
          <w:rFonts w:ascii="Times New Roman" w:hAnsi="Times New Roman" w:cs="Times New Roman"/>
          <w:b/>
          <w:sz w:val="24"/>
          <w:szCs w:val="24"/>
        </w:rPr>
      </w:pPr>
      <w:r w:rsidRPr="00957E44">
        <w:rPr>
          <w:rFonts w:ascii="Times New Roman" w:hAnsi="Times New Roman" w:cs="Times New Roman"/>
          <w:b/>
          <w:sz w:val="24"/>
          <w:szCs w:val="24"/>
        </w:rPr>
        <w:lastRenderedPageBreak/>
        <w:t>Abstract</w:t>
      </w:r>
    </w:p>
    <w:p w:rsidR="00B420F0" w:rsidRPr="00957E44" w:rsidRDefault="00B12AF6"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Motor imagery is </w:t>
      </w:r>
      <w:r w:rsidR="00014E00" w:rsidRPr="00957E44">
        <w:rPr>
          <w:rFonts w:ascii="Times New Roman" w:hAnsi="Times New Roman" w:cs="Times New Roman"/>
          <w:sz w:val="24"/>
          <w:szCs w:val="24"/>
        </w:rPr>
        <w:t>suggested</w:t>
      </w:r>
      <w:r w:rsidR="004A3556" w:rsidRPr="00957E44">
        <w:rPr>
          <w:rFonts w:ascii="Times New Roman" w:hAnsi="Times New Roman" w:cs="Times New Roman"/>
          <w:sz w:val="24"/>
          <w:szCs w:val="24"/>
        </w:rPr>
        <w:t xml:space="preserve"> to be </w:t>
      </w:r>
      <w:r w:rsidRPr="00957E44">
        <w:rPr>
          <w:rFonts w:ascii="Times New Roman" w:hAnsi="Times New Roman" w:cs="Times New Roman"/>
          <w:sz w:val="24"/>
          <w:szCs w:val="24"/>
        </w:rPr>
        <w:t xml:space="preserve">functionally equivalent to physical execution </w:t>
      </w:r>
      <w:r w:rsidR="002E541D" w:rsidRPr="00957E44">
        <w:rPr>
          <w:rFonts w:ascii="Times New Roman" w:hAnsi="Times New Roman" w:cs="Times New Roman"/>
          <w:sz w:val="24"/>
          <w:szCs w:val="24"/>
        </w:rPr>
        <w:t xml:space="preserve">as </w:t>
      </w:r>
      <w:r w:rsidR="0093048B" w:rsidRPr="00957E44">
        <w:rPr>
          <w:rFonts w:ascii="Times New Roman" w:hAnsi="Times New Roman" w:cs="Times New Roman"/>
          <w:sz w:val="24"/>
          <w:szCs w:val="24"/>
        </w:rPr>
        <w:t xml:space="preserve">they </w:t>
      </w:r>
      <w:r w:rsidR="00875DF2" w:rsidRPr="00957E44">
        <w:rPr>
          <w:rFonts w:ascii="Times New Roman" w:hAnsi="Times New Roman" w:cs="Times New Roman"/>
          <w:sz w:val="24"/>
          <w:szCs w:val="24"/>
        </w:rPr>
        <w:t>each utilise</w:t>
      </w:r>
      <w:r w:rsidRPr="00957E44">
        <w:rPr>
          <w:rFonts w:ascii="Times New Roman" w:hAnsi="Times New Roman" w:cs="Times New Roman"/>
          <w:sz w:val="24"/>
          <w:szCs w:val="24"/>
        </w:rPr>
        <w:t xml:space="preserve"> a common neural representation. The present study examined whether </w:t>
      </w:r>
      <w:r w:rsidR="0093048B" w:rsidRPr="00957E44">
        <w:rPr>
          <w:rFonts w:ascii="Times New Roman" w:hAnsi="Times New Roman" w:cs="Times New Roman"/>
          <w:sz w:val="24"/>
          <w:szCs w:val="24"/>
        </w:rPr>
        <w:t xml:space="preserve">motor </w:t>
      </w:r>
      <w:r w:rsidRPr="00957E44">
        <w:rPr>
          <w:rFonts w:ascii="Times New Roman" w:hAnsi="Times New Roman" w:cs="Times New Roman"/>
          <w:sz w:val="24"/>
          <w:szCs w:val="24"/>
        </w:rPr>
        <w:t>imagery correspondingly reflects the spatial characteristics of physically executed movements, including the signal-dependent noise that typically manifests in more variable end locations (as indicated by effective target width;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Participants executed or imagined </w:t>
      </w:r>
      <w:r w:rsidR="00923AC1" w:rsidRPr="00957E44">
        <w:rPr>
          <w:rFonts w:ascii="Times New Roman" w:hAnsi="Times New Roman" w:cs="Times New Roman"/>
          <w:sz w:val="24"/>
          <w:szCs w:val="24"/>
        </w:rPr>
        <w:t xml:space="preserve">a </w:t>
      </w:r>
      <w:r w:rsidR="00170BAE" w:rsidRPr="00957E44">
        <w:rPr>
          <w:rFonts w:ascii="Times New Roman" w:hAnsi="Times New Roman" w:cs="Times New Roman"/>
          <w:sz w:val="24"/>
          <w:szCs w:val="24"/>
        </w:rPr>
        <w:t>single, upper-limb target-directed aim</w:t>
      </w:r>
      <w:r w:rsidR="00583FB9" w:rsidRPr="00957E44">
        <w:rPr>
          <w:rFonts w:ascii="Times New Roman" w:hAnsi="Times New Roman" w:cs="Times New Roman"/>
          <w:sz w:val="24"/>
          <w:szCs w:val="24"/>
        </w:rPr>
        <w:t xml:space="preserve"> in the </w:t>
      </w:r>
      <w:r w:rsidR="00923AC1" w:rsidRPr="00957E44">
        <w:rPr>
          <w:rFonts w:ascii="Times New Roman" w:hAnsi="Times New Roman" w:cs="Times New Roman"/>
          <w:sz w:val="24"/>
          <w:szCs w:val="24"/>
        </w:rPr>
        <w:t>horizontal</w:t>
      </w:r>
      <w:r w:rsidRPr="00957E44">
        <w:rPr>
          <w:rFonts w:ascii="Times New Roman" w:hAnsi="Times New Roman" w:cs="Times New Roman"/>
          <w:sz w:val="24"/>
          <w:szCs w:val="24"/>
        </w:rPr>
        <w:t xml:space="preserve"> </w:t>
      </w:r>
      <w:r w:rsidR="00170BAE" w:rsidRPr="00957E44">
        <w:rPr>
          <w:rFonts w:ascii="Times New Roman" w:hAnsi="Times New Roman" w:cs="Times New Roman"/>
          <w:sz w:val="24"/>
          <w:szCs w:val="24"/>
        </w:rPr>
        <w:t>medio-lateral direction. The start and end of the imagined movements were indexed by the lifting and lowering of the limb over the home position, respecti</w:t>
      </w:r>
      <w:bookmarkStart w:id="0" w:name="_GoBack"/>
      <w:bookmarkEnd w:id="0"/>
      <w:r w:rsidR="00170BAE" w:rsidRPr="00957E44">
        <w:rPr>
          <w:rFonts w:ascii="Times New Roman" w:hAnsi="Times New Roman" w:cs="Times New Roman"/>
          <w:sz w:val="24"/>
          <w:szCs w:val="24"/>
        </w:rPr>
        <w:t xml:space="preserve">vely. Following each imagined movement, participants had to </w:t>
      </w:r>
      <w:r w:rsidR="00214284" w:rsidRPr="00957E44">
        <w:rPr>
          <w:rFonts w:ascii="Times New Roman" w:hAnsi="Times New Roman" w:cs="Times New Roman"/>
          <w:sz w:val="24"/>
          <w:szCs w:val="24"/>
        </w:rPr>
        <w:t xml:space="preserve">additionally </w:t>
      </w:r>
      <w:r w:rsidR="00170BAE" w:rsidRPr="00957E44">
        <w:rPr>
          <w:rFonts w:ascii="Times New Roman" w:hAnsi="Times New Roman" w:cs="Times New Roman"/>
          <w:sz w:val="24"/>
          <w:szCs w:val="24"/>
        </w:rPr>
        <w:t>estimate their imagined end location r</w:t>
      </w:r>
      <w:r w:rsidR="00923AC1" w:rsidRPr="00957E44">
        <w:rPr>
          <w:rFonts w:ascii="Times New Roman" w:hAnsi="Times New Roman" w:cs="Times New Roman"/>
          <w:sz w:val="24"/>
          <w:szCs w:val="24"/>
        </w:rPr>
        <w:t>elative to the target</w:t>
      </w:r>
      <w:r w:rsidR="004C1328" w:rsidRPr="00957E44">
        <w:rPr>
          <w:rFonts w:ascii="Times New Roman" w:hAnsi="Times New Roman" w:cs="Times New Roman"/>
          <w:sz w:val="24"/>
          <w:szCs w:val="24"/>
        </w:rPr>
        <w:t>.</w:t>
      </w:r>
      <w:r w:rsidR="00170BAE" w:rsidRPr="00957E44">
        <w:rPr>
          <w:rFonts w:ascii="Times New Roman" w:hAnsi="Times New Roman" w:cs="Times New Roman"/>
          <w:sz w:val="24"/>
          <w:szCs w:val="24"/>
        </w:rPr>
        <w:t xml:space="preserve"> </w:t>
      </w:r>
      <w:r w:rsidR="0077392F" w:rsidRPr="00957E44">
        <w:rPr>
          <w:rFonts w:ascii="Times New Roman" w:hAnsi="Times New Roman" w:cs="Times New Roman"/>
          <w:sz w:val="24"/>
          <w:szCs w:val="24"/>
        </w:rPr>
        <w:t>All the m</w:t>
      </w:r>
      <w:r w:rsidR="00170BAE" w:rsidRPr="00957E44">
        <w:rPr>
          <w:rFonts w:ascii="Times New Roman" w:hAnsi="Times New Roman" w:cs="Times New Roman"/>
          <w:sz w:val="24"/>
          <w:szCs w:val="24"/>
        </w:rPr>
        <w:t xml:space="preserve">ovements had to be completed at a pre-specified criterion time (400 ms, 600 ms, 800 ms). </w:t>
      </w:r>
      <w:r w:rsidR="0077392F" w:rsidRPr="00957E44">
        <w:rPr>
          <w:rFonts w:ascii="Times New Roman" w:hAnsi="Times New Roman" w:cs="Times New Roman"/>
          <w:sz w:val="24"/>
          <w:szCs w:val="24"/>
        </w:rPr>
        <w:t xml:space="preserve">The results indicated that the </w:t>
      </w:r>
      <w:r w:rsidR="00923AC1" w:rsidRPr="00957E44">
        <w:rPr>
          <w:rFonts w:ascii="Times New Roman" w:hAnsi="Times New Roman" w:cs="Times New Roman"/>
          <w:sz w:val="24"/>
          <w:szCs w:val="24"/>
        </w:rPr>
        <w:t>W</w:t>
      </w:r>
      <w:r w:rsidR="00923AC1" w:rsidRPr="00957E44">
        <w:rPr>
          <w:rFonts w:ascii="Times New Roman" w:hAnsi="Times New Roman" w:cs="Times New Roman"/>
          <w:sz w:val="24"/>
          <w:szCs w:val="24"/>
          <w:vertAlign w:val="subscript"/>
        </w:rPr>
        <w:t>e</w:t>
      </w:r>
      <w:r w:rsidR="00923AC1" w:rsidRPr="00957E44">
        <w:rPr>
          <w:rFonts w:ascii="Times New Roman" w:hAnsi="Times New Roman" w:cs="Times New Roman"/>
          <w:sz w:val="24"/>
          <w:szCs w:val="24"/>
        </w:rPr>
        <w:t xml:space="preserve"> increased following a decrease in movement time for execution, but not imagery. Moreover, the </w:t>
      </w:r>
      <w:r w:rsidR="004A3556" w:rsidRPr="00957E44">
        <w:rPr>
          <w:rFonts w:ascii="Times New Roman" w:hAnsi="Times New Roman" w:cs="Times New Roman"/>
          <w:sz w:val="24"/>
          <w:szCs w:val="24"/>
        </w:rPr>
        <w:t>total</w:t>
      </w:r>
      <w:r w:rsidR="00923AC1" w:rsidRPr="00957E44">
        <w:rPr>
          <w:rFonts w:ascii="Times New Roman" w:hAnsi="Times New Roman" w:cs="Times New Roman"/>
          <w:sz w:val="24"/>
          <w:szCs w:val="24"/>
        </w:rPr>
        <w:t xml:space="preserve"> error of imagined movements was greater than the actual error of executed movements. </w:t>
      </w:r>
      <w:r w:rsidR="00B83999" w:rsidRPr="00957E44">
        <w:rPr>
          <w:rFonts w:ascii="Times New Roman" w:hAnsi="Times New Roman" w:cs="Times New Roman"/>
          <w:sz w:val="24"/>
          <w:szCs w:val="24"/>
        </w:rPr>
        <w:t>W</w:t>
      </w:r>
      <w:r w:rsidR="00923AC1" w:rsidRPr="00957E44">
        <w:rPr>
          <w:rFonts w:ascii="Times New Roman" w:hAnsi="Times New Roman" w:cs="Times New Roman"/>
          <w:sz w:val="24"/>
          <w:szCs w:val="24"/>
        </w:rPr>
        <w:t xml:space="preserve">hile motor imagery </w:t>
      </w:r>
      <w:r w:rsidR="004A3556" w:rsidRPr="00957E44">
        <w:rPr>
          <w:rFonts w:ascii="Times New Roman" w:hAnsi="Times New Roman" w:cs="Times New Roman"/>
          <w:sz w:val="24"/>
          <w:szCs w:val="24"/>
        </w:rPr>
        <w:t xml:space="preserve">may comprise a neural representation that </w:t>
      </w:r>
      <w:r w:rsidR="00467FFD" w:rsidRPr="00957E44">
        <w:rPr>
          <w:rFonts w:ascii="Times New Roman" w:hAnsi="Times New Roman" w:cs="Times New Roman"/>
          <w:sz w:val="24"/>
          <w:szCs w:val="24"/>
        </w:rPr>
        <w:t xml:space="preserve">also </w:t>
      </w:r>
      <w:r w:rsidR="00C07A5C" w:rsidRPr="00957E44">
        <w:rPr>
          <w:rFonts w:ascii="Times New Roman" w:hAnsi="Times New Roman" w:cs="Times New Roman"/>
          <w:sz w:val="24"/>
          <w:szCs w:val="24"/>
        </w:rPr>
        <w:t>contributes to</w:t>
      </w:r>
      <w:r w:rsidR="00B83999" w:rsidRPr="00957E44">
        <w:rPr>
          <w:rFonts w:ascii="Times New Roman" w:hAnsi="Times New Roman" w:cs="Times New Roman"/>
          <w:sz w:val="24"/>
          <w:szCs w:val="24"/>
        </w:rPr>
        <w:t xml:space="preserve"> </w:t>
      </w:r>
      <w:r w:rsidR="00467FFD" w:rsidRPr="00957E44">
        <w:rPr>
          <w:rFonts w:ascii="Times New Roman" w:hAnsi="Times New Roman" w:cs="Times New Roman"/>
          <w:sz w:val="24"/>
          <w:szCs w:val="24"/>
        </w:rPr>
        <w:t>the execution of movements</w:t>
      </w:r>
      <w:r w:rsidR="00B83999" w:rsidRPr="00957E44">
        <w:rPr>
          <w:rFonts w:ascii="Times New Roman" w:hAnsi="Times New Roman" w:cs="Times New Roman"/>
          <w:sz w:val="24"/>
          <w:szCs w:val="24"/>
        </w:rPr>
        <w:t xml:space="preserve">, </w:t>
      </w:r>
      <w:r w:rsidR="00923AC1" w:rsidRPr="00957E44">
        <w:rPr>
          <w:rFonts w:ascii="Times New Roman" w:hAnsi="Times New Roman" w:cs="Times New Roman"/>
          <w:sz w:val="24"/>
          <w:szCs w:val="24"/>
        </w:rPr>
        <w:t>it is u</w:t>
      </w:r>
      <w:r w:rsidR="002E541D" w:rsidRPr="00957E44">
        <w:rPr>
          <w:rFonts w:ascii="Times New Roman" w:hAnsi="Times New Roman" w:cs="Times New Roman"/>
          <w:sz w:val="24"/>
          <w:szCs w:val="24"/>
        </w:rPr>
        <w:t xml:space="preserve">nable to </w:t>
      </w:r>
      <w:r w:rsidR="00455744" w:rsidRPr="00957E44">
        <w:rPr>
          <w:rFonts w:ascii="Times New Roman" w:hAnsi="Times New Roman" w:cs="Times New Roman"/>
          <w:sz w:val="24"/>
          <w:szCs w:val="24"/>
        </w:rPr>
        <w:t xml:space="preserve">closely </w:t>
      </w:r>
      <w:r w:rsidR="004A3556" w:rsidRPr="00957E44">
        <w:rPr>
          <w:rFonts w:ascii="Times New Roman" w:hAnsi="Times New Roman" w:cs="Times New Roman"/>
          <w:sz w:val="24"/>
          <w:szCs w:val="24"/>
        </w:rPr>
        <w:t>reflect</w:t>
      </w:r>
      <w:r w:rsidR="00455744" w:rsidRPr="00957E44">
        <w:rPr>
          <w:rFonts w:ascii="Times New Roman" w:hAnsi="Times New Roman" w:cs="Times New Roman"/>
          <w:sz w:val="24"/>
          <w:szCs w:val="24"/>
        </w:rPr>
        <w:t xml:space="preserve"> </w:t>
      </w:r>
      <w:r w:rsidR="00467FFD" w:rsidRPr="00957E44">
        <w:rPr>
          <w:rFonts w:ascii="Times New Roman" w:hAnsi="Times New Roman" w:cs="Times New Roman"/>
          <w:sz w:val="24"/>
          <w:szCs w:val="24"/>
        </w:rPr>
        <w:t>the</w:t>
      </w:r>
      <w:r w:rsidR="004A3556" w:rsidRPr="00957E44">
        <w:rPr>
          <w:rFonts w:ascii="Times New Roman" w:hAnsi="Times New Roman" w:cs="Times New Roman"/>
          <w:sz w:val="24"/>
          <w:szCs w:val="24"/>
        </w:rPr>
        <w:t xml:space="preserve"> random sources of </w:t>
      </w:r>
      <w:r w:rsidR="002E541D" w:rsidRPr="00957E44">
        <w:rPr>
          <w:rFonts w:ascii="Times New Roman" w:hAnsi="Times New Roman" w:cs="Times New Roman"/>
          <w:sz w:val="24"/>
          <w:szCs w:val="24"/>
        </w:rPr>
        <w:t xml:space="preserve">variability. This </w:t>
      </w:r>
      <w:r w:rsidR="00643CAE" w:rsidRPr="00957E44">
        <w:rPr>
          <w:rFonts w:ascii="Times New Roman" w:hAnsi="Times New Roman" w:cs="Times New Roman"/>
          <w:sz w:val="24"/>
          <w:szCs w:val="24"/>
        </w:rPr>
        <w:t>limitation</w:t>
      </w:r>
      <w:r w:rsidR="00AE6950" w:rsidRPr="00957E44">
        <w:rPr>
          <w:rFonts w:ascii="Times New Roman" w:hAnsi="Times New Roman" w:cs="Times New Roman"/>
          <w:sz w:val="24"/>
          <w:szCs w:val="24"/>
        </w:rPr>
        <w:t xml:space="preserve"> of motor imagery</w:t>
      </w:r>
      <w:r w:rsidR="0093048B" w:rsidRPr="00957E44">
        <w:rPr>
          <w:rFonts w:ascii="Times New Roman" w:hAnsi="Times New Roman" w:cs="Times New Roman"/>
          <w:sz w:val="24"/>
          <w:szCs w:val="24"/>
        </w:rPr>
        <w:t xml:space="preserve"> </w:t>
      </w:r>
      <w:r w:rsidR="002E541D" w:rsidRPr="00957E44">
        <w:rPr>
          <w:rFonts w:ascii="Times New Roman" w:hAnsi="Times New Roman" w:cs="Times New Roman"/>
          <w:sz w:val="24"/>
          <w:szCs w:val="24"/>
        </w:rPr>
        <w:t xml:space="preserve">may be attributed to the </w:t>
      </w:r>
      <w:r w:rsidR="00643CAE" w:rsidRPr="00957E44">
        <w:rPr>
          <w:rFonts w:ascii="Times New Roman" w:hAnsi="Times New Roman" w:cs="Times New Roman"/>
          <w:sz w:val="24"/>
          <w:szCs w:val="24"/>
        </w:rPr>
        <w:t xml:space="preserve">comparatively limited </w:t>
      </w:r>
      <w:r w:rsidR="002E541D" w:rsidRPr="00957E44">
        <w:rPr>
          <w:rFonts w:ascii="Times New Roman" w:hAnsi="Times New Roman" w:cs="Times New Roman"/>
          <w:sz w:val="24"/>
          <w:szCs w:val="24"/>
        </w:rPr>
        <w:t>efferent motor signals.</w:t>
      </w:r>
    </w:p>
    <w:p w:rsidR="00B420F0" w:rsidRPr="00957E44" w:rsidRDefault="00B420F0" w:rsidP="00BD6FC8">
      <w:pPr>
        <w:spacing w:after="0" w:line="480" w:lineRule="auto"/>
        <w:rPr>
          <w:rFonts w:ascii="Times New Roman" w:hAnsi="Times New Roman" w:cs="Times New Roman"/>
          <w:sz w:val="24"/>
          <w:szCs w:val="24"/>
        </w:rPr>
      </w:pPr>
    </w:p>
    <w:p w:rsidR="00521834" w:rsidRPr="00957E44" w:rsidRDefault="00B420F0" w:rsidP="00BD6FC8">
      <w:pPr>
        <w:spacing w:after="0" w:line="480" w:lineRule="auto"/>
        <w:rPr>
          <w:rFonts w:ascii="Times New Roman" w:hAnsi="Times New Roman" w:cs="Times New Roman"/>
          <w:sz w:val="24"/>
          <w:szCs w:val="24"/>
        </w:rPr>
      </w:pPr>
      <w:r w:rsidRPr="00957E44">
        <w:rPr>
          <w:rFonts w:ascii="Times New Roman" w:hAnsi="Times New Roman" w:cs="Times New Roman"/>
          <w:b/>
          <w:sz w:val="24"/>
          <w:szCs w:val="24"/>
        </w:rPr>
        <w:t>Key words:</w:t>
      </w:r>
      <w:r w:rsidRPr="00957E44">
        <w:rPr>
          <w:rFonts w:ascii="Times New Roman" w:hAnsi="Times New Roman" w:cs="Times New Roman"/>
          <w:sz w:val="24"/>
          <w:szCs w:val="24"/>
        </w:rPr>
        <w:t xml:space="preserve"> functional equivalence; aiming; moto</w:t>
      </w:r>
      <w:r w:rsidR="004A3556" w:rsidRPr="00957E44">
        <w:rPr>
          <w:rFonts w:ascii="Times New Roman" w:hAnsi="Times New Roman" w:cs="Times New Roman"/>
          <w:sz w:val="24"/>
          <w:szCs w:val="24"/>
        </w:rPr>
        <w:t>r noise; effective target width</w:t>
      </w:r>
      <w:r w:rsidR="00521834" w:rsidRPr="00957E44">
        <w:rPr>
          <w:rFonts w:ascii="Times New Roman" w:hAnsi="Times New Roman" w:cs="Times New Roman"/>
          <w:b/>
          <w:sz w:val="24"/>
          <w:szCs w:val="24"/>
        </w:rPr>
        <w:br w:type="page"/>
      </w:r>
    </w:p>
    <w:p w:rsidR="008B78ED" w:rsidRPr="00957E44" w:rsidRDefault="008B78ED" w:rsidP="00BD6FC8">
      <w:pPr>
        <w:spacing w:after="0" w:line="480" w:lineRule="auto"/>
        <w:rPr>
          <w:rFonts w:ascii="Times New Roman" w:hAnsi="Times New Roman" w:cs="Times New Roman"/>
          <w:b/>
          <w:sz w:val="24"/>
          <w:szCs w:val="24"/>
        </w:rPr>
      </w:pPr>
      <w:r w:rsidRPr="00957E44">
        <w:rPr>
          <w:rFonts w:ascii="Times New Roman" w:hAnsi="Times New Roman" w:cs="Times New Roman"/>
          <w:b/>
          <w:sz w:val="24"/>
          <w:szCs w:val="24"/>
        </w:rPr>
        <w:lastRenderedPageBreak/>
        <w:t>Introduction</w:t>
      </w:r>
    </w:p>
    <w:p w:rsidR="001E3667" w:rsidRPr="00957E44" w:rsidRDefault="001E3667"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For many years, t</w:t>
      </w:r>
      <w:r w:rsidR="001E3B48" w:rsidRPr="00957E44">
        <w:rPr>
          <w:rFonts w:ascii="Times New Roman" w:hAnsi="Times New Roman" w:cs="Times New Roman"/>
          <w:sz w:val="24"/>
          <w:szCs w:val="24"/>
        </w:rPr>
        <w:t xml:space="preserve">here has been great interest </w:t>
      </w:r>
      <w:r w:rsidRPr="00957E44">
        <w:rPr>
          <w:rFonts w:ascii="Times New Roman" w:hAnsi="Times New Roman" w:cs="Times New Roman"/>
          <w:sz w:val="24"/>
          <w:szCs w:val="24"/>
        </w:rPr>
        <w:t xml:space="preserve">surrounding </w:t>
      </w:r>
      <w:r w:rsidR="001E3B48" w:rsidRPr="00957E44">
        <w:rPr>
          <w:rFonts w:ascii="Times New Roman" w:hAnsi="Times New Roman" w:cs="Times New Roman"/>
          <w:sz w:val="24"/>
          <w:szCs w:val="24"/>
        </w:rPr>
        <w:t xml:space="preserve">motor imagery, where bodily movements </w:t>
      </w:r>
      <w:r w:rsidR="00DD57B6" w:rsidRPr="00957E44">
        <w:rPr>
          <w:rFonts w:ascii="Times New Roman" w:hAnsi="Times New Roman" w:cs="Times New Roman"/>
          <w:sz w:val="24"/>
          <w:szCs w:val="24"/>
        </w:rPr>
        <w:t>are</w:t>
      </w:r>
      <w:r w:rsidRPr="00957E44">
        <w:rPr>
          <w:rFonts w:ascii="Times New Roman" w:hAnsi="Times New Roman" w:cs="Times New Roman"/>
          <w:sz w:val="24"/>
          <w:szCs w:val="24"/>
        </w:rPr>
        <w:t xml:space="preserve"> </w:t>
      </w:r>
      <w:r w:rsidR="001E3B48" w:rsidRPr="00957E44">
        <w:rPr>
          <w:rFonts w:ascii="Times New Roman" w:hAnsi="Times New Roman" w:cs="Times New Roman"/>
          <w:sz w:val="24"/>
          <w:szCs w:val="24"/>
        </w:rPr>
        <w:t xml:space="preserve">mentally simulated </w:t>
      </w:r>
      <w:r w:rsidR="00DD57B6" w:rsidRPr="00957E44">
        <w:rPr>
          <w:rFonts w:ascii="Times New Roman" w:hAnsi="Times New Roman" w:cs="Times New Roman"/>
          <w:sz w:val="24"/>
          <w:szCs w:val="24"/>
        </w:rPr>
        <w:t>without physically executing the</w:t>
      </w:r>
      <w:r w:rsidR="001E3B48" w:rsidRPr="00957E44">
        <w:rPr>
          <w:rFonts w:ascii="Times New Roman" w:hAnsi="Times New Roman" w:cs="Times New Roman"/>
          <w:sz w:val="24"/>
          <w:szCs w:val="24"/>
        </w:rPr>
        <w:t xml:space="preserve"> movement</w:t>
      </w:r>
      <w:r w:rsidR="00DD57B6" w:rsidRPr="00957E44">
        <w:rPr>
          <w:rFonts w:ascii="Times New Roman" w:hAnsi="Times New Roman" w:cs="Times New Roman"/>
          <w:sz w:val="24"/>
          <w:szCs w:val="24"/>
        </w:rPr>
        <w:t xml:space="preserve"> itself</w:t>
      </w:r>
      <w:r w:rsidR="001E3B48" w:rsidRPr="00957E44">
        <w:rPr>
          <w:rFonts w:ascii="Times New Roman" w:hAnsi="Times New Roman" w:cs="Times New Roman"/>
          <w:sz w:val="24"/>
          <w:szCs w:val="24"/>
        </w:rPr>
        <w:t xml:space="preserve">. This interest has no doubt manifested from the </w:t>
      </w:r>
      <w:r w:rsidR="003B2412" w:rsidRPr="00957E44">
        <w:rPr>
          <w:rFonts w:ascii="Times New Roman" w:hAnsi="Times New Roman" w:cs="Times New Roman"/>
          <w:sz w:val="24"/>
          <w:szCs w:val="24"/>
        </w:rPr>
        <w:t>b</w:t>
      </w:r>
      <w:r w:rsidR="001E3B48" w:rsidRPr="00957E44">
        <w:rPr>
          <w:rFonts w:ascii="Times New Roman" w:hAnsi="Times New Roman" w:cs="Times New Roman"/>
          <w:sz w:val="24"/>
          <w:szCs w:val="24"/>
        </w:rPr>
        <w:t xml:space="preserve">enefits that </w:t>
      </w:r>
      <w:r w:rsidR="003B2412" w:rsidRPr="00957E44">
        <w:rPr>
          <w:rFonts w:ascii="Times New Roman" w:hAnsi="Times New Roman" w:cs="Times New Roman"/>
          <w:sz w:val="24"/>
          <w:szCs w:val="24"/>
        </w:rPr>
        <w:t xml:space="preserve">are </w:t>
      </w:r>
      <w:r w:rsidR="00DD57B6" w:rsidRPr="00957E44">
        <w:rPr>
          <w:rFonts w:ascii="Times New Roman" w:hAnsi="Times New Roman" w:cs="Times New Roman"/>
          <w:sz w:val="24"/>
          <w:szCs w:val="24"/>
        </w:rPr>
        <w:t>served by</w:t>
      </w:r>
      <w:r w:rsidR="001E3B48" w:rsidRPr="00957E44">
        <w:rPr>
          <w:rFonts w:ascii="Times New Roman" w:hAnsi="Times New Roman" w:cs="Times New Roman"/>
          <w:sz w:val="24"/>
          <w:szCs w:val="24"/>
        </w:rPr>
        <w:t xml:space="preserve"> imagery </w:t>
      </w:r>
      <w:r w:rsidR="003B2412" w:rsidRPr="00957E44">
        <w:rPr>
          <w:rFonts w:ascii="Times New Roman" w:hAnsi="Times New Roman" w:cs="Times New Roman"/>
          <w:sz w:val="24"/>
          <w:szCs w:val="24"/>
        </w:rPr>
        <w:t>including</w:t>
      </w:r>
      <w:r w:rsidR="001E3B48" w:rsidRPr="00957E44">
        <w:rPr>
          <w:rFonts w:ascii="Times New Roman" w:hAnsi="Times New Roman" w:cs="Times New Roman"/>
          <w:sz w:val="24"/>
          <w:szCs w:val="24"/>
        </w:rPr>
        <w:t xml:space="preserve"> the learning (</w:t>
      </w:r>
      <w:r w:rsidR="003B6AF9" w:rsidRPr="00957E44">
        <w:rPr>
          <w:rFonts w:ascii="Times New Roman" w:hAnsi="Times New Roman" w:cs="Times New Roman"/>
          <w:sz w:val="24"/>
          <w:szCs w:val="24"/>
        </w:rPr>
        <w:t xml:space="preserve">Romano-Smith et al. </w:t>
      </w:r>
      <w:r w:rsidR="00B152AF" w:rsidRPr="00957E44">
        <w:rPr>
          <w:rFonts w:ascii="Times New Roman" w:hAnsi="Times New Roman" w:cs="Times New Roman"/>
          <w:sz w:val="24"/>
          <w:szCs w:val="24"/>
        </w:rPr>
        <w:t>2018; Romano-Sm</w:t>
      </w:r>
      <w:r w:rsidR="003B6AF9" w:rsidRPr="00957E44">
        <w:rPr>
          <w:rFonts w:ascii="Times New Roman" w:hAnsi="Times New Roman" w:cs="Times New Roman"/>
          <w:sz w:val="24"/>
          <w:szCs w:val="24"/>
        </w:rPr>
        <w:t xml:space="preserve">ith et al. </w:t>
      </w:r>
      <w:r w:rsidR="00B152AF" w:rsidRPr="00957E44">
        <w:rPr>
          <w:rFonts w:ascii="Times New Roman" w:hAnsi="Times New Roman" w:cs="Times New Roman"/>
          <w:sz w:val="24"/>
          <w:szCs w:val="24"/>
        </w:rPr>
        <w:t>2019; Vogt, 1995</w:t>
      </w:r>
      <w:r w:rsidR="001E3B48" w:rsidRPr="00957E44">
        <w:rPr>
          <w:rFonts w:ascii="Times New Roman" w:hAnsi="Times New Roman" w:cs="Times New Roman"/>
          <w:sz w:val="24"/>
          <w:szCs w:val="24"/>
        </w:rPr>
        <w:t>) and re-learning (</w:t>
      </w:r>
      <w:r w:rsidR="003B6AF9" w:rsidRPr="00957E44">
        <w:rPr>
          <w:rFonts w:ascii="Times New Roman" w:hAnsi="Times New Roman" w:cs="Times New Roman"/>
          <w:sz w:val="24"/>
          <w:szCs w:val="24"/>
        </w:rPr>
        <w:t xml:space="preserve">Crosbie et al. 2004; Dijkerman et al. </w:t>
      </w:r>
      <w:r w:rsidR="00C62CC3" w:rsidRPr="00957E44">
        <w:rPr>
          <w:rFonts w:ascii="Times New Roman" w:hAnsi="Times New Roman" w:cs="Times New Roman"/>
          <w:sz w:val="24"/>
          <w:szCs w:val="24"/>
        </w:rPr>
        <w:t xml:space="preserve">2004; </w:t>
      </w:r>
      <w:r w:rsidR="003B6AF9" w:rsidRPr="00957E44">
        <w:rPr>
          <w:rFonts w:ascii="Times New Roman" w:hAnsi="Times New Roman" w:cs="Times New Roman"/>
          <w:sz w:val="24"/>
          <w:szCs w:val="24"/>
        </w:rPr>
        <w:t>Braun et al.</w:t>
      </w:r>
      <w:r w:rsidR="00B152AF" w:rsidRPr="00957E44">
        <w:rPr>
          <w:rFonts w:ascii="Times New Roman" w:hAnsi="Times New Roman" w:cs="Times New Roman"/>
          <w:sz w:val="24"/>
          <w:szCs w:val="24"/>
        </w:rPr>
        <w:t xml:space="preserve"> 2013</w:t>
      </w:r>
      <w:r w:rsidR="001E3B48" w:rsidRPr="00957E44">
        <w:rPr>
          <w:rFonts w:ascii="Times New Roman" w:hAnsi="Times New Roman" w:cs="Times New Roman"/>
          <w:sz w:val="24"/>
          <w:szCs w:val="24"/>
        </w:rPr>
        <w:t>) of motor skills. Perhaps the most common or</w:t>
      </w:r>
      <w:r w:rsidR="00DD57B6" w:rsidRPr="00957E44">
        <w:rPr>
          <w:rFonts w:ascii="Times New Roman" w:hAnsi="Times New Roman" w:cs="Times New Roman"/>
          <w:sz w:val="24"/>
          <w:szCs w:val="24"/>
        </w:rPr>
        <w:t xml:space="preserve"> accepted theoretical framework</w:t>
      </w:r>
      <w:r w:rsidR="001E3B48" w:rsidRPr="00957E44">
        <w:rPr>
          <w:rFonts w:ascii="Times New Roman" w:hAnsi="Times New Roman" w:cs="Times New Roman"/>
          <w:sz w:val="24"/>
          <w:szCs w:val="24"/>
        </w:rPr>
        <w:t xml:space="preserve"> surrounding motor imagery involves the concept of functional equivalence, which states that the </w:t>
      </w:r>
      <w:r w:rsidR="0004063A" w:rsidRPr="00957E44">
        <w:rPr>
          <w:rFonts w:ascii="Times New Roman" w:hAnsi="Times New Roman" w:cs="Times New Roman"/>
          <w:sz w:val="24"/>
          <w:szCs w:val="24"/>
        </w:rPr>
        <w:t xml:space="preserve">neural </w:t>
      </w:r>
      <w:r w:rsidR="001E3B48" w:rsidRPr="00957E44">
        <w:rPr>
          <w:rFonts w:ascii="Times New Roman" w:hAnsi="Times New Roman" w:cs="Times New Roman"/>
          <w:sz w:val="24"/>
          <w:szCs w:val="24"/>
        </w:rPr>
        <w:t>re</w:t>
      </w:r>
      <w:r w:rsidR="0004063A" w:rsidRPr="00957E44">
        <w:rPr>
          <w:rFonts w:ascii="Times New Roman" w:hAnsi="Times New Roman" w:cs="Times New Roman"/>
          <w:sz w:val="24"/>
          <w:szCs w:val="24"/>
        </w:rPr>
        <w:t xml:space="preserve">presentation that is responsible for the execution of movement is </w:t>
      </w:r>
      <w:r w:rsidRPr="00957E44">
        <w:rPr>
          <w:rFonts w:ascii="Times New Roman" w:hAnsi="Times New Roman" w:cs="Times New Roman"/>
          <w:sz w:val="24"/>
          <w:szCs w:val="24"/>
        </w:rPr>
        <w:t xml:space="preserve">the </w:t>
      </w:r>
      <w:r w:rsidR="0004063A" w:rsidRPr="00957E44">
        <w:rPr>
          <w:rFonts w:ascii="Times New Roman" w:hAnsi="Times New Roman" w:cs="Times New Roman"/>
          <w:sz w:val="24"/>
          <w:szCs w:val="24"/>
        </w:rPr>
        <w:t xml:space="preserve">same </w:t>
      </w:r>
      <w:r w:rsidR="00DD57B6" w:rsidRPr="00957E44">
        <w:rPr>
          <w:rFonts w:ascii="Times New Roman" w:hAnsi="Times New Roman" w:cs="Times New Roman"/>
          <w:sz w:val="24"/>
          <w:szCs w:val="24"/>
        </w:rPr>
        <w:t>as that</w:t>
      </w:r>
      <w:r w:rsidRPr="00957E44">
        <w:rPr>
          <w:rFonts w:ascii="Times New Roman" w:hAnsi="Times New Roman" w:cs="Times New Roman"/>
          <w:sz w:val="24"/>
          <w:szCs w:val="24"/>
        </w:rPr>
        <w:t xml:space="preserve"> for the imagery</w:t>
      </w:r>
      <w:r w:rsidR="0004063A" w:rsidRPr="00957E44">
        <w:rPr>
          <w:rFonts w:ascii="Times New Roman" w:hAnsi="Times New Roman" w:cs="Times New Roman"/>
          <w:sz w:val="24"/>
          <w:szCs w:val="24"/>
        </w:rPr>
        <w:t xml:space="preserve"> of movement (Jeannerod, 1994; 1999). This concept has been </w:t>
      </w:r>
      <w:r w:rsidR="00DD57B6" w:rsidRPr="00957E44">
        <w:rPr>
          <w:rFonts w:ascii="Times New Roman" w:hAnsi="Times New Roman" w:cs="Times New Roman"/>
          <w:sz w:val="24"/>
          <w:szCs w:val="24"/>
        </w:rPr>
        <w:t>strongly supported</w:t>
      </w:r>
      <w:r w:rsidR="00B152AF" w:rsidRPr="00957E44">
        <w:rPr>
          <w:rFonts w:ascii="Times New Roman" w:hAnsi="Times New Roman" w:cs="Times New Roman"/>
          <w:sz w:val="24"/>
          <w:szCs w:val="24"/>
        </w:rPr>
        <w:t xml:space="preserve"> by evidence of</w:t>
      </w:r>
      <w:r w:rsidR="0004063A" w:rsidRPr="00957E44">
        <w:rPr>
          <w:rFonts w:ascii="Times New Roman" w:hAnsi="Times New Roman" w:cs="Times New Roman"/>
          <w:sz w:val="24"/>
          <w:szCs w:val="24"/>
        </w:rPr>
        <w:t xml:space="preserve"> imagery and execution </w:t>
      </w:r>
      <w:r w:rsidRPr="00957E44">
        <w:rPr>
          <w:rFonts w:ascii="Times New Roman" w:hAnsi="Times New Roman" w:cs="Times New Roman"/>
          <w:sz w:val="24"/>
          <w:szCs w:val="24"/>
        </w:rPr>
        <w:t>correspondingly activating</w:t>
      </w:r>
      <w:r w:rsidR="00DD57B6" w:rsidRPr="00957E44">
        <w:rPr>
          <w:rFonts w:ascii="Times New Roman" w:hAnsi="Times New Roman" w:cs="Times New Roman"/>
          <w:sz w:val="24"/>
          <w:szCs w:val="24"/>
        </w:rPr>
        <w:t xml:space="preserve"> the fronto-parietal neural regions </w:t>
      </w:r>
      <w:r w:rsidR="00C62CC3" w:rsidRPr="00957E44">
        <w:rPr>
          <w:rFonts w:ascii="Times New Roman" w:hAnsi="Times New Roman" w:cs="Times New Roman"/>
          <w:sz w:val="24"/>
          <w:szCs w:val="24"/>
        </w:rPr>
        <w:t>(</w:t>
      </w:r>
      <w:r w:rsidR="003B6AF9" w:rsidRPr="00957E44">
        <w:rPr>
          <w:rFonts w:ascii="Times New Roman" w:hAnsi="Times New Roman"/>
          <w:sz w:val="24"/>
          <w:szCs w:val="24"/>
        </w:rPr>
        <w:t>Filimon et al.</w:t>
      </w:r>
      <w:r w:rsidR="00C62CC3" w:rsidRPr="00957E44">
        <w:rPr>
          <w:rFonts w:ascii="Times New Roman" w:hAnsi="Times New Roman" w:cs="Times New Roman"/>
          <w:sz w:val="24"/>
          <w:szCs w:val="24"/>
        </w:rPr>
        <w:t xml:space="preserve"> 2007</w:t>
      </w:r>
      <w:r w:rsidR="003B6AF9" w:rsidRPr="00957E44">
        <w:rPr>
          <w:rFonts w:ascii="Times New Roman" w:hAnsi="Times New Roman" w:cs="Times New Roman"/>
          <w:sz w:val="24"/>
          <w:szCs w:val="24"/>
        </w:rPr>
        <w:t>; Hétu et al.</w:t>
      </w:r>
      <w:r w:rsidR="00B152AF" w:rsidRPr="00957E44">
        <w:rPr>
          <w:rFonts w:ascii="Times New Roman" w:hAnsi="Times New Roman" w:cs="Times New Roman"/>
          <w:sz w:val="24"/>
          <w:szCs w:val="24"/>
        </w:rPr>
        <w:t xml:space="preserve"> 2013). Moreover, there is e</w:t>
      </w:r>
      <w:r w:rsidR="003B2412" w:rsidRPr="00957E44">
        <w:rPr>
          <w:rFonts w:ascii="Times New Roman" w:hAnsi="Times New Roman" w:cs="Times New Roman"/>
          <w:sz w:val="24"/>
          <w:szCs w:val="24"/>
        </w:rPr>
        <w:t>vidence that imagery can</w:t>
      </w:r>
      <w:r w:rsidRPr="00957E44">
        <w:rPr>
          <w:rFonts w:ascii="Times New Roman" w:hAnsi="Times New Roman" w:cs="Times New Roman"/>
          <w:sz w:val="24"/>
          <w:szCs w:val="24"/>
        </w:rPr>
        <w:t xml:space="preserve"> </w:t>
      </w:r>
      <w:r w:rsidR="003B2412" w:rsidRPr="00957E44">
        <w:rPr>
          <w:rFonts w:ascii="Times New Roman" w:hAnsi="Times New Roman" w:cs="Times New Roman"/>
          <w:sz w:val="24"/>
          <w:szCs w:val="24"/>
        </w:rPr>
        <w:t>modulate</w:t>
      </w:r>
      <w:r w:rsidR="00B152AF" w:rsidRPr="00957E44">
        <w:rPr>
          <w:rFonts w:ascii="Times New Roman" w:hAnsi="Times New Roman" w:cs="Times New Roman"/>
          <w:sz w:val="24"/>
          <w:szCs w:val="24"/>
        </w:rPr>
        <w:t xml:space="preserve"> </w:t>
      </w:r>
      <w:r w:rsidR="00875DF2" w:rsidRPr="00957E44">
        <w:rPr>
          <w:rFonts w:ascii="Times New Roman" w:hAnsi="Times New Roman" w:cs="Times New Roman"/>
          <w:sz w:val="24"/>
          <w:szCs w:val="24"/>
        </w:rPr>
        <w:t xml:space="preserve">the </w:t>
      </w:r>
      <w:r w:rsidR="00B152AF" w:rsidRPr="00957E44">
        <w:rPr>
          <w:rFonts w:ascii="Times New Roman" w:hAnsi="Times New Roman" w:cs="Times New Roman"/>
          <w:sz w:val="24"/>
          <w:szCs w:val="24"/>
        </w:rPr>
        <w:t>corticospinal excitability (e.g.,</w:t>
      </w:r>
      <w:r w:rsidR="003B2412" w:rsidRPr="00957E44">
        <w:rPr>
          <w:rFonts w:ascii="Times New Roman" w:hAnsi="Times New Roman" w:cs="Times New Roman"/>
          <w:sz w:val="24"/>
          <w:szCs w:val="24"/>
        </w:rPr>
        <w:t xml:space="preserve"> opponense pollicis during imagined fore</w:t>
      </w:r>
      <w:r w:rsidR="00B152AF" w:rsidRPr="00957E44">
        <w:rPr>
          <w:rFonts w:ascii="Times New Roman" w:hAnsi="Times New Roman" w:cs="Times New Roman"/>
          <w:sz w:val="24"/>
          <w:szCs w:val="24"/>
        </w:rPr>
        <w:t xml:space="preserve">arm extension/flexion) </w:t>
      </w:r>
      <w:r w:rsidR="00875DF2" w:rsidRPr="00957E44">
        <w:rPr>
          <w:rFonts w:ascii="Times New Roman" w:hAnsi="Times New Roman" w:cs="Times New Roman"/>
          <w:sz w:val="24"/>
          <w:szCs w:val="24"/>
        </w:rPr>
        <w:t>that is generated by t</w:t>
      </w:r>
      <w:r w:rsidR="00B152AF" w:rsidRPr="00957E44">
        <w:rPr>
          <w:rFonts w:ascii="Times New Roman" w:hAnsi="Times New Roman" w:cs="Times New Roman"/>
          <w:sz w:val="24"/>
          <w:szCs w:val="24"/>
        </w:rPr>
        <w:t>ran</w:t>
      </w:r>
      <w:r w:rsidRPr="00957E44">
        <w:rPr>
          <w:rFonts w:ascii="Times New Roman" w:hAnsi="Times New Roman" w:cs="Times New Roman"/>
          <w:sz w:val="24"/>
          <w:szCs w:val="24"/>
        </w:rPr>
        <w:t>scranial magnetic stimulation at</w:t>
      </w:r>
      <w:r w:rsidR="00B152AF" w:rsidRPr="00957E44">
        <w:rPr>
          <w:rFonts w:ascii="Times New Roman" w:hAnsi="Times New Roman" w:cs="Times New Roman"/>
          <w:sz w:val="24"/>
          <w:szCs w:val="24"/>
        </w:rPr>
        <w:t xml:space="preserve"> the primary motor cortex (M1) (Fadiga </w:t>
      </w:r>
      <w:r w:rsidR="003B6AF9" w:rsidRPr="00957E44">
        <w:rPr>
          <w:rFonts w:ascii="Times New Roman" w:hAnsi="Times New Roman" w:cs="Times New Roman"/>
          <w:sz w:val="24"/>
          <w:szCs w:val="24"/>
        </w:rPr>
        <w:t>et al.</w:t>
      </w:r>
      <w:r w:rsidR="00B152AF" w:rsidRPr="00957E44">
        <w:rPr>
          <w:rFonts w:ascii="Times New Roman" w:hAnsi="Times New Roman" w:cs="Times New Roman"/>
          <w:sz w:val="24"/>
          <w:szCs w:val="24"/>
        </w:rPr>
        <w:t xml:space="preserve"> 1999).</w:t>
      </w:r>
    </w:p>
    <w:p w:rsidR="00017F2C" w:rsidRPr="00957E44" w:rsidRDefault="00875DF2"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N</w:t>
      </w:r>
      <w:r w:rsidR="001E3667" w:rsidRPr="00957E44">
        <w:rPr>
          <w:rFonts w:ascii="Times New Roman" w:hAnsi="Times New Roman" w:cs="Times New Roman"/>
          <w:sz w:val="24"/>
          <w:szCs w:val="24"/>
        </w:rPr>
        <w:t xml:space="preserve">umerous studies have </w:t>
      </w:r>
      <w:r w:rsidR="0064591B" w:rsidRPr="00957E44">
        <w:rPr>
          <w:rFonts w:ascii="Times New Roman" w:hAnsi="Times New Roman" w:cs="Times New Roman"/>
          <w:sz w:val="24"/>
          <w:szCs w:val="24"/>
        </w:rPr>
        <w:t xml:space="preserve">provided </w:t>
      </w:r>
      <w:r w:rsidR="003B2412" w:rsidRPr="00957E44">
        <w:rPr>
          <w:rFonts w:ascii="Times New Roman" w:hAnsi="Times New Roman" w:cs="Times New Roman"/>
          <w:sz w:val="24"/>
          <w:szCs w:val="24"/>
        </w:rPr>
        <w:t xml:space="preserve">supporting </w:t>
      </w:r>
      <w:r w:rsidR="0064591B" w:rsidRPr="00957E44">
        <w:rPr>
          <w:rFonts w:ascii="Times New Roman" w:hAnsi="Times New Roman" w:cs="Times New Roman"/>
          <w:sz w:val="24"/>
          <w:szCs w:val="24"/>
        </w:rPr>
        <w:t xml:space="preserve">evidence </w:t>
      </w:r>
      <w:r w:rsidR="003B2412" w:rsidRPr="00957E44">
        <w:rPr>
          <w:rFonts w:ascii="Times New Roman" w:hAnsi="Times New Roman" w:cs="Times New Roman"/>
          <w:sz w:val="24"/>
          <w:szCs w:val="24"/>
        </w:rPr>
        <w:t xml:space="preserve">at the </w:t>
      </w:r>
      <w:r w:rsidR="001E3667" w:rsidRPr="00957E44">
        <w:rPr>
          <w:rFonts w:ascii="Times New Roman" w:hAnsi="Times New Roman" w:cs="Times New Roman"/>
          <w:sz w:val="24"/>
          <w:szCs w:val="24"/>
        </w:rPr>
        <w:t xml:space="preserve">behavioural level by demonstrating </w:t>
      </w:r>
      <w:r w:rsidR="001F5FD7" w:rsidRPr="00957E44">
        <w:rPr>
          <w:rFonts w:ascii="Times New Roman" w:hAnsi="Times New Roman" w:cs="Times New Roman"/>
          <w:sz w:val="24"/>
          <w:szCs w:val="24"/>
        </w:rPr>
        <w:t>that the task constraints influencing</w:t>
      </w:r>
      <w:r w:rsidR="001E3667" w:rsidRPr="00957E44">
        <w:rPr>
          <w:rFonts w:ascii="Times New Roman" w:hAnsi="Times New Roman" w:cs="Times New Roman"/>
          <w:sz w:val="24"/>
          <w:szCs w:val="24"/>
        </w:rPr>
        <w:t xml:space="preserve"> execute</w:t>
      </w:r>
      <w:r w:rsidR="00DD57B6" w:rsidRPr="00957E44">
        <w:rPr>
          <w:rFonts w:ascii="Times New Roman" w:hAnsi="Times New Roman" w:cs="Times New Roman"/>
          <w:sz w:val="24"/>
          <w:szCs w:val="24"/>
        </w:rPr>
        <w:t>d</w:t>
      </w:r>
      <w:r w:rsidR="001E3667" w:rsidRPr="00957E44">
        <w:rPr>
          <w:rFonts w:ascii="Times New Roman" w:hAnsi="Times New Roman" w:cs="Times New Roman"/>
          <w:sz w:val="24"/>
          <w:szCs w:val="24"/>
        </w:rPr>
        <w:t xml:space="preserve"> movement </w:t>
      </w:r>
      <w:r w:rsidR="0064591B" w:rsidRPr="00957E44">
        <w:rPr>
          <w:rFonts w:ascii="Times New Roman" w:hAnsi="Times New Roman" w:cs="Times New Roman"/>
          <w:sz w:val="24"/>
          <w:szCs w:val="24"/>
        </w:rPr>
        <w:t>time</w:t>
      </w:r>
      <w:r w:rsidR="00DD57B6" w:rsidRPr="00957E44">
        <w:rPr>
          <w:rFonts w:ascii="Times New Roman" w:hAnsi="Times New Roman" w:cs="Times New Roman"/>
          <w:sz w:val="24"/>
          <w:szCs w:val="24"/>
        </w:rPr>
        <w:t>s</w:t>
      </w:r>
      <w:r w:rsidR="0064591B" w:rsidRPr="00957E44">
        <w:rPr>
          <w:rFonts w:ascii="Times New Roman" w:hAnsi="Times New Roman" w:cs="Times New Roman"/>
          <w:sz w:val="24"/>
          <w:szCs w:val="24"/>
        </w:rPr>
        <w:t xml:space="preserve"> </w:t>
      </w:r>
      <w:r w:rsidR="001E3667" w:rsidRPr="00957E44">
        <w:rPr>
          <w:rFonts w:ascii="Times New Roman" w:hAnsi="Times New Roman" w:cs="Times New Roman"/>
          <w:sz w:val="24"/>
          <w:szCs w:val="24"/>
        </w:rPr>
        <w:t>m</w:t>
      </w:r>
      <w:r w:rsidR="00DD57B6" w:rsidRPr="00957E44">
        <w:rPr>
          <w:rFonts w:ascii="Times New Roman" w:hAnsi="Times New Roman" w:cs="Times New Roman"/>
          <w:sz w:val="24"/>
          <w:szCs w:val="24"/>
        </w:rPr>
        <w:t>ay correspondingly influence</w:t>
      </w:r>
      <w:r w:rsidR="001E3667" w:rsidRPr="00957E44">
        <w:rPr>
          <w:rFonts w:ascii="Times New Roman" w:hAnsi="Times New Roman" w:cs="Times New Roman"/>
          <w:sz w:val="24"/>
          <w:szCs w:val="24"/>
        </w:rPr>
        <w:t xml:space="preserve"> </w:t>
      </w:r>
      <w:r w:rsidR="0064591B" w:rsidRPr="00957E44">
        <w:rPr>
          <w:rFonts w:ascii="Times New Roman" w:hAnsi="Times New Roman" w:cs="Times New Roman"/>
          <w:sz w:val="24"/>
          <w:szCs w:val="24"/>
        </w:rPr>
        <w:t>imagined movement</w:t>
      </w:r>
      <w:r w:rsidR="00A21184" w:rsidRPr="00957E44">
        <w:rPr>
          <w:rFonts w:ascii="Times New Roman" w:hAnsi="Times New Roman" w:cs="Times New Roman"/>
          <w:sz w:val="24"/>
          <w:szCs w:val="24"/>
        </w:rPr>
        <w:t xml:space="preserve"> tim</w:t>
      </w:r>
      <w:r w:rsidR="0064591B" w:rsidRPr="00957E44">
        <w:rPr>
          <w:rFonts w:ascii="Times New Roman" w:hAnsi="Times New Roman" w:cs="Times New Roman"/>
          <w:sz w:val="24"/>
          <w:szCs w:val="24"/>
        </w:rPr>
        <w:t>e</w:t>
      </w:r>
      <w:r w:rsidR="00DD57B6" w:rsidRPr="00957E44">
        <w:rPr>
          <w:rFonts w:ascii="Times New Roman" w:hAnsi="Times New Roman" w:cs="Times New Roman"/>
          <w:sz w:val="24"/>
          <w:szCs w:val="24"/>
        </w:rPr>
        <w:t>s</w:t>
      </w:r>
      <w:r w:rsidR="00A21184" w:rsidRPr="00957E44">
        <w:rPr>
          <w:rFonts w:ascii="Times New Roman" w:hAnsi="Times New Roman" w:cs="Times New Roman"/>
          <w:sz w:val="24"/>
          <w:szCs w:val="24"/>
        </w:rPr>
        <w:t xml:space="preserve"> (Dece</w:t>
      </w:r>
      <w:r w:rsidR="004477A0" w:rsidRPr="00957E44">
        <w:rPr>
          <w:rFonts w:ascii="Times New Roman" w:hAnsi="Times New Roman" w:cs="Times New Roman"/>
          <w:sz w:val="24"/>
          <w:szCs w:val="24"/>
        </w:rPr>
        <w:t xml:space="preserve">ty </w:t>
      </w:r>
      <w:r w:rsidR="00A15C76" w:rsidRPr="00957E44">
        <w:rPr>
          <w:rFonts w:ascii="Times New Roman" w:hAnsi="Times New Roman" w:cs="Times New Roman"/>
          <w:sz w:val="24"/>
          <w:szCs w:val="24"/>
        </w:rPr>
        <w:t>and</w:t>
      </w:r>
      <w:r w:rsidR="004477A0" w:rsidRPr="00957E44">
        <w:rPr>
          <w:rFonts w:ascii="Times New Roman" w:hAnsi="Times New Roman" w:cs="Times New Roman"/>
          <w:sz w:val="24"/>
          <w:szCs w:val="24"/>
        </w:rPr>
        <w:t xml:space="preserve"> Jeanne</w:t>
      </w:r>
      <w:r w:rsidR="00A37A58" w:rsidRPr="00957E44">
        <w:rPr>
          <w:rFonts w:ascii="Times New Roman" w:hAnsi="Times New Roman" w:cs="Times New Roman"/>
          <w:sz w:val="24"/>
          <w:szCs w:val="24"/>
        </w:rPr>
        <w:t>rod, 1995</w:t>
      </w:r>
      <w:r w:rsidR="003B6AF9" w:rsidRPr="00957E44">
        <w:rPr>
          <w:rFonts w:ascii="Times New Roman" w:hAnsi="Times New Roman" w:cs="Times New Roman"/>
          <w:sz w:val="24"/>
          <w:szCs w:val="24"/>
        </w:rPr>
        <w:t xml:space="preserve">; </w:t>
      </w:r>
      <w:r w:rsidR="0053651D" w:rsidRPr="00957E44">
        <w:rPr>
          <w:rFonts w:ascii="Times New Roman" w:hAnsi="Times New Roman" w:cs="Times New Roman"/>
          <w:sz w:val="24"/>
          <w:szCs w:val="24"/>
        </w:rPr>
        <w:t xml:space="preserve">Glover and Dixon, 2013; </w:t>
      </w:r>
      <w:r w:rsidR="003B6AF9" w:rsidRPr="00957E44">
        <w:rPr>
          <w:rFonts w:ascii="Times New Roman" w:hAnsi="Times New Roman" w:cs="Times New Roman"/>
          <w:sz w:val="24"/>
          <w:szCs w:val="24"/>
        </w:rPr>
        <w:t>Gueugneau et al.</w:t>
      </w:r>
      <w:r w:rsidR="004477A0" w:rsidRPr="00957E44">
        <w:rPr>
          <w:rFonts w:ascii="Times New Roman" w:hAnsi="Times New Roman" w:cs="Times New Roman"/>
          <w:sz w:val="24"/>
          <w:szCs w:val="24"/>
        </w:rPr>
        <w:t xml:space="preserve"> </w:t>
      </w:r>
      <w:r w:rsidR="00A21184" w:rsidRPr="00957E44">
        <w:rPr>
          <w:rFonts w:ascii="Times New Roman" w:hAnsi="Times New Roman" w:cs="Times New Roman"/>
          <w:sz w:val="24"/>
          <w:szCs w:val="24"/>
        </w:rPr>
        <w:t>2017; Papaxanthis</w:t>
      </w:r>
      <w:r w:rsidR="003B6AF9" w:rsidRPr="00957E44">
        <w:rPr>
          <w:rFonts w:ascii="Times New Roman" w:hAnsi="Times New Roman" w:cs="Times New Roman"/>
          <w:sz w:val="24"/>
          <w:szCs w:val="24"/>
        </w:rPr>
        <w:t xml:space="preserve"> et al. 2002; </w:t>
      </w:r>
      <w:r w:rsidR="00934066" w:rsidRPr="00957E44">
        <w:rPr>
          <w:rFonts w:ascii="Times New Roman" w:hAnsi="Times New Roman" w:cs="Times New Roman"/>
          <w:sz w:val="24"/>
          <w:szCs w:val="24"/>
        </w:rPr>
        <w:t xml:space="preserve">Radulescu et al. 2010; </w:t>
      </w:r>
      <w:r w:rsidR="003B6AF9" w:rsidRPr="00957E44">
        <w:rPr>
          <w:rFonts w:ascii="Times New Roman" w:hAnsi="Times New Roman" w:cs="Times New Roman"/>
          <w:sz w:val="24"/>
          <w:szCs w:val="24"/>
        </w:rPr>
        <w:t>Roberts et al. 2</w:t>
      </w:r>
      <w:r w:rsidR="004477A0" w:rsidRPr="00957E44">
        <w:rPr>
          <w:rFonts w:ascii="Times New Roman" w:hAnsi="Times New Roman" w:cs="Times New Roman"/>
          <w:sz w:val="24"/>
          <w:szCs w:val="24"/>
        </w:rPr>
        <w:t>019; Rozand</w:t>
      </w:r>
      <w:r w:rsidR="003B6AF9" w:rsidRPr="00957E44">
        <w:rPr>
          <w:rFonts w:ascii="Times New Roman" w:hAnsi="Times New Roman" w:cs="Times New Roman"/>
          <w:sz w:val="24"/>
          <w:szCs w:val="24"/>
        </w:rPr>
        <w:t xml:space="preserve"> et al. </w:t>
      </w:r>
      <w:r w:rsidR="00A21184" w:rsidRPr="00957E44">
        <w:rPr>
          <w:rFonts w:ascii="Times New Roman" w:hAnsi="Times New Roman" w:cs="Times New Roman"/>
          <w:sz w:val="24"/>
          <w:szCs w:val="24"/>
        </w:rPr>
        <w:t xml:space="preserve">2015; </w:t>
      </w:r>
      <w:r w:rsidR="00752DD0" w:rsidRPr="00957E44">
        <w:rPr>
          <w:rFonts w:ascii="Times New Roman" w:hAnsi="Times New Roman" w:cs="Times New Roman"/>
          <w:sz w:val="24"/>
          <w:szCs w:val="24"/>
        </w:rPr>
        <w:t xml:space="preserve">Sirigu </w:t>
      </w:r>
      <w:r w:rsidR="003B6AF9" w:rsidRPr="00957E44">
        <w:rPr>
          <w:rFonts w:ascii="Times New Roman" w:hAnsi="Times New Roman" w:cs="Times New Roman"/>
          <w:sz w:val="24"/>
          <w:szCs w:val="24"/>
        </w:rPr>
        <w:t>et al.</w:t>
      </w:r>
      <w:r w:rsidR="00752DD0" w:rsidRPr="00957E44">
        <w:rPr>
          <w:rFonts w:ascii="Times New Roman" w:hAnsi="Times New Roman" w:cs="Times New Roman"/>
          <w:sz w:val="24"/>
          <w:szCs w:val="24"/>
        </w:rPr>
        <w:t xml:space="preserve"> 1995; Sirigu </w:t>
      </w:r>
      <w:r w:rsidR="003B6AF9" w:rsidRPr="00957E44">
        <w:rPr>
          <w:rFonts w:ascii="Times New Roman" w:hAnsi="Times New Roman" w:cs="Times New Roman"/>
          <w:sz w:val="24"/>
          <w:szCs w:val="24"/>
        </w:rPr>
        <w:t>et al.</w:t>
      </w:r>
      <w:r w:rsidR="00752DD0" w:rsidRPr="00957E44">
        <w:rPr>
          <w:rFonts w:ascii="Times New Roman" w:hAnsi="Times New Roman" w:cs="Times New Roman"/>
          <w:sz w:val="24"/>
          <w:szCs w:val="24"/>
        </w:rPr>
        <w:t xml:space="preserve"> 1996; </w:t>
      </w:r>
      <w:r w:rsidR="00A21184" w:rsidRPr="00957E44">
        <w:rPr>
          <w:rFonts w:ascii="Times New Roman" w:hAnsi="Times New Roman" w:cs="Times New Roman"/>
          <w:sz w:val="24"/>
          <w:szCs w:val="24"/>
        </w:rPr>
        <w:t>Slifkin, 2008</w:t>
      </w:r>
      <w:r w:rsidR="00D358FD" w:rsidRPr="00957E44">
        <w:rPr>
          <w:rFonts w:ascii="Times New Roman" w:hAnsi="Times New Roman" w:cs="Times New Roman"/>
          <w:sz w:val="24"/>
          <w:szCs w:val="24"/>
        </w:rPr>
        <w:t xml:space="preserve">; for a review, see Guillot </w:t>
      </w:r>
      <w:r w:rsidR="00A15C76" w:rsidRPr="00957E44">
        <w:rPr>
          <w:rFonts w:ascii="Times New Roman" w:hAnsi="Times New Roman" w:cs="Times New Roman"/>
          <w:sz w:val="24"/>
          <w:szCs w:val="24"/>
        </w:rPr>
        <w:t>and</w:t>
      </w:r>
      <w:r w:rsidR="00D358FD" w:rsidRPr="00957E44">
        <w:rPr>
          <w:rFonts w:ascii="Times New Roman" w:hAnsi="Times New Roman" w:cs="Times New Roman"/>
          <w:sz w:val="24"/>
          <w:szCs w:val="24"/>
        </w:rPr>
        <w:t xml:space="preserve"> Collet, 2005</w:t>
      </w:r>
      <w:r w:rsidR="00A21184" w:rsidRPr="00957E44">
        <w:rPr>
          <w:rFonts w:ascii="Times New Roman" w:hAnsi="Times New Roman" w:cs="Times New Roman"/>
          <w:sz w:val="24"/>
          <w:szCs w:val="24"/>
        </w:rPr>
        <w:t>)</w:t>
      </w:r>
      <w:r w:rsidR="001E3667" w:rsidRPr="00957E44">
        <w:rPr>
          <w:rFonts w:ascii="Times New Roman" w:hAnsi="Times New Roman" w:cs="Times New Roman"/>
          <w:sz w:val="24"/>
          <w:szCs w:val="24"/>
        </w:rPr>
        <w:t xml:space="preserve">. </w:t>
      </w:r>
      <w:r w:rsidR="0064591B" w:rsidRPr="00957E44">
        <w:rPr>
          <w:rFonts w:ascii="Times New Roman" w:hAnsi="Times New Roman" w:cs="Times New Roman"/>
          <w:sz w:val="24"/>
          <w:szCs w:val="24"/>
        </w:rPr>
        <w:t xml:space="preserve">Specifically, </w:t>
      </w:r>
      <w:r w:rsidR="001E3667" w:rsidRPr="00957E44">
        <w:rPr>
          <w:rFonts w:ascii="Times New Roman" w:hAnsi="Times New Roman" w:cs="Times New Roman"/>
          <w:sz w:val="24"/>
          <w:szCs w:val="24"/>
        </w:rPr>
        <w:t>the greater the task difficulty, then t</w:t>
      </w:r>
      <w:r w:rsidR="00421A5B" w:rsidRPr="00957E44">
        <w:rPr>
          <w:rFonts w:ascii="Times New Roman" w:hAnsi="Times New Roman" w:cs="Times New Roman"/>
          <w:sz w:val="24"/>
          <w:szCs w:val="24"/>
        </w:rPr>
        <w:t>he longer it takes to execute and</w:t>
      </w:r>
      <w:r w:rsidR="001E3667" w:rsidRPr="00957E44">
        <w:rPr>
          <w:rFonts w:ascii="Times New Roman" w:hAnsi="Times New Roman" w:cs="Times New Roman"/>
          <w:sz w:val="24"/>
          <w:szCs w:val="24"/>
        </w:rPr>
        <w:t xml:space="preserve"> imagine </w:t>
      </w:r>
      <w:r w:rsidR="00421A5B" w:rsidRPr="00957E44">
        <w:rPr>
          <w:rFonts w:ascii="Times New Roman" w:hAnsi="Times New Roman" w:cs="Times New Roman"/>
          <w:sz w:val="24"/>
          <w:szCs w:val="24"/>
        </w:rPr>
        <w:t xml:space="preserve">the </w:t>
      </w:r>
      <w:r w:rsidR="001E3667" w:rsidRPr="00957E44">
        <w:rPr>
          <w:rFonts w:ascii="Times New Roman" w:hAnsi="Times New Roman" w:cs="Times New Roman"/>
          <w:sz w:val="24"/>
          <w:szCs w:val="24"/>
        </w:rPr>
        <w:t>movements</w:t>
      </w:r>
      <w:r w:rsidR="00421A5B" w:rsidRPr="00957E44">
        <w:rPr>
          <w:rFonts w:ascii="Times New Roman" w:hAnsi="Times New Roman" w:cs="Times New Roman"/>
          <w:sz w:val="24"/>
          <w:szCs w:val="24"/>
        </w:rPr>
        <w:t xml:space="preserve"> that are required to complete the task</w:t>
      </w:r>
      <w:r w:rsidR="001E3667" w:rsidRPr="00957E44">
        <w:rPr>
          <w:rFonts w:ascii="Times New Roman" w:hAnsi="Times New Roman" w:cs="Times New Roman"/>
          <w:sz w:val="24"/>
          <w:szCs w:val="24"/>
        </w:rPr>
        <w:t xml:space="preserve">. </w:t>
      </w:r>
      <w:r w:rsidR="00421A5B" w:rsidRPr="00957E44">
        <w:rPr>
          <w:rFonts w:ascii="Times New Roman" w:hAnsi="Times New Roman" w:cs="Times New Roman"/>
          <w:sz w:val="24"/>
          <w:szCs w:val="24"/>
        </w:rPr>
        <w:t>This principle is heavily adapted from the inherent</w:t>
      </w:r>
      <w:r w:rsidR="001E3667" w:rsidRPr="00957E44">
        <w:rPr>
          <w:rFonts w:ascii="Times New Roman" w:hAnsi="Times New Roman" w:cs="Times New Roman"/>
          <w:sz w:val="24"/>
          <w:szCs w:val="24"/>
        </w:rPr>
        <w:t xml:space="preserve"> trade-off between </w:t>
      </w:r>
      <w:r w:rsidR="00421A5B" w:rsidRPr="00957E44">
        <w:rPr>
          <w:rFonts w:ascii="Times New Roman" w:hAnsi="Times New Roman" w:cs="Times New Roman"/>
          <w:sz w:val="24"/>
          <w:szCs w:val="24"/>
        </w:rPr>
        <w:t xml:space="preserve">movement </w:t>
      </w:r>
      <w:r w:rsidR="001E3667" w:rsidRPr="00957E44">
        <w:rPr>
          <w:rFonts w:ascii="Times New Roman" w:hAnsi="Times New Roman" w:cs="Times New Roman"/>
          <w:sz w:val="24"/>
          <w:szCs w:val="24"/>
        </w:rPr>
        <w:t xml:space="preserve">speed and accuracy </w:t>
      </w:r>
      <w:r w:rsidR="00421A5B" w:rsidRPr="00957E44">
        <w:rPr>
          <w:rFonts w:ascii="Times New Roman" w:hAnsi="Times New Roman" w:cs="Times New Roman"/>
          <w:sz w:val="24"/>
          <w:szCs w:val="24"/>
        </w:rPr>
        <w:t xml:space="preserve">(Woodworth, 1899), which can be more formally expressed by a </w:t>
      </w:r>
      <w:r w:rsidR="00A21184" w:rsidRPr="00957E44">
        <w:rPr>
          <w:rFonts w:ascii="Times New Roman" w:hAnsi="Times New Roman" w:cs="Times New Roman"/>
          <w:sz w:val="24"/>
          <w:szCs w:val="24"/>
        </w:rPr>
        <w:t>logarithmic function</w:t>
      </w:r>
      <w:r w:rsidR="00421A5B" w:rsidRPr="00957E44">
        <w:rPr>
          <w:rFonts w:ascii="Times New Roman" w:hAnsi="Times New Roman" w:cs="Times New Roman"/>
          <w:sz w:val="24"/>
          <w:szCs w:val="24"/>
        </w:rPr>
        <w:t xml:space="preserve"> known otherwise as Fitts’ Law (Fitts, 1954; Fitts </w:t>
      </w:r>
      <w:r w:rsidR="00A15C76" w:rsidRPr="00957E44">
        <w:rPr>
          <w:rFonts w:ascii="Times New Roman" w:hAnsi="Times New Roman" w:cs="Times New Roman"/>
          <w:sz w:val="24"/>
          <w:szCs w:val="24"/>
        </w:rPr>
        <w:t>and</w:t>
      </w:r>
      <w:r w:rsidR="00421A5B" w:rsidRPr="00957E44">
        <w:rPr>
          <w:rFonts w:ascii="Times New Roman" w:hAnsi="Times New Roman" w:cs="Times New Roman"/>
          <w:sz w:val="24"/>
          <w:szCs w:val="24"/>
        </w:rPr>
        <w:t xml:space="preserve"> Peterson, 1964). </w:t>
      </w:r>
      <w:r w:rsidR="001E0F11" w:rsidRPr="00957E44">
        <w:rPr>
          <w:rFonts w:ascii="Times New Roman" w:hAnsi="Times New Roman" w:cs="Times New Roman"/>
          <w:sz w:val="24"/>
          <w:szCs w:val="24"/>
        </w:rPr>
        <w:t xml:space="preserve">This law of </w:t>
      </w:r>
      <w:r w:rsidR="001E0F11" w:rsidRPr="00957E44">
        <w:rPr>
          <w:rFonts w:ascii="Times New Roman" w:hAnsi="Times New Roman" w:cs="Times New Roman"/>
          <w:sz w:val="24"/>
          <w:szCs w:val="24"/>
        </w:rPr>
        <w:lastRenderedPageBreak/>
        <w:t xml:space="preserve">human movement </w:t>
      </w:r>
      <w:r w:rsidRPr="00957E44">
        <w:rPr>
          <w:rFonts w:ascii="Times New Roman" w:hAnsi="Times New Roman" w:cs="Times New Roman"/>
          <w:sz w:val="24"/>
          <w:szCs w:val="24"/>
        </w:rPr>
        <w:t>is able to</w:t>
      </w:r>
      <w:r w:rsidR="00E66516" w:rsidRPr="00957E44">
        <w:rPr>
          <w:rFonts w:ascii="Times New Roman" w:hAnsi="Times New Roman" w:cs="Times New Roman"/>
          <w:sz w:val="24"/>
          <w:szCs w:val="24"/>
        </w:rPr>
        <w:t xml:space="preserve"> predict movement time using the formula</w:t>
      </w:r>
      <w:r w:rsidR="0064591B" w:rsidRPr="00957E44">
        <w:rPr>
          <w:rFonts w:ascii="Times New Roman" w:hAnsi="Times New Roman" w:cs="Times New Roman"/>
          <w:sz w:val="24"/>
          <w:szCs w:val="24"/>
        </w:rPr>
        <w:t xml:space="preserve">: </w:t>
      </w:r>
      <w:r w:rsidR="00BC2086" w:rsidRPr="00957E44">
        <w:rPr>
          <w:rFonts w:ascii="Times New Roman" w:hAnsi="Times New Roman" w:cs="Times New Roman"/>
          <w:sz w:val="24"/>
          <w:szCs w:val="24"/>
        </w:rPr>
        <w:t xml:space="preserve">MT = </w:t>
      </w:r>
      <w:r w:rsidR="00BC2086" w:rsidRPr="00957E44">
        <w:rPr>
          <w:rFonts w:ascii="Times New Roman" w:hAnsi="Times New Roman" w:cs="Times New Roman"/>
          <w:i/>
          <w:sz w:val="24"/>
          <w:szCs w:val="24"/>
        </w:rPr>
        <w:t>a</w:t>
      </w:r>
      <w:r w:rsidR="00BC2086" w:rsidRPr="00957E44">
        <w:rPr>
          <w:rFonts w:ascii="Times New Roman" w:hAnsi="Times New Roman" w:cs="Times New Roman"/>
          <w:sz w:val="24"/>
          <w:szCs w:val="24"/>
        </w:rPr>
        <w:t xml:space="preserve"> + </w:t>
      </w:r>
      <w:r w:rsidR="00BC2086" w:rsidRPr="00957E44">
        <w:rPr>
          <w:rFonts w:ascii="Times New Roman" w:hAnsi="Times New Roman" w:cs="Times New Roman"/>
          <w:i/>
          <w:sz w:val="24"/>
          <w:szCs w:val="24"/>
        </w:rPr>
        <w:t>b</w:t>
      </w:r>
      <w:r w:rsidR="00A92CAF" w:rsidRPr="00957E44">
        <w:rPr>
          <w:rFonts w:ascii="Times New Roman" w:hAnsi="Times New Roman" w:cs="Times New Roman"/>
          <w:sz w:val="24"/>
          <w:szCs w:val="24"/>
        </w:rPr>
        <w:t>(</w:t>
      </w:r>
      <w:r w:rsidR="00BC2086" w:rsidRPr="00957E44">
        <w:rPr>
          <w:rFonts w:ascii="Times New Roman" w:hAnsi="Times New Roman" w:cs="Times New Roman"/>
          <w:sz w:val="24"/>
          <w:szCs w:val="24"/>
        </w:rPr>
        <w:t xml:space="preserve">ID), where </w:t>
      </w:r>
      <w:r w:rsidR="00BC2086" w:rsidRPr="00957E44">
        <w:rPr>
          <w:rFonts w:ascii="Times New Roman" w:hAnsi="Times New Roman" w:cs="Times New Roman"/>
          <w:i/>
          <w:sz w:val="24"/>
          <w:szCs w:val="24"/>
        </w:rPr>
        <w:t>a</w:t>
      </w:r>
      <w:r w:rsidR="00BC2086" w:rsidRPr="00957E44">
        <w:rPr>
          <w:rFonts w:ascii="Times New Roman" w:hAnsi="Times New Roman" w:cs="Times New Roman"/>
          <w:sz w:val="24"/>
          <w:szCs w:val="24"/>
        </w:rPr>
        <w:t xml:space="preserve"> and </w:t>
      </w:r>
      <w:r w:rsidR="00BC2086" w:rsidRPr="00957E44">
        <w:rPr>
          <w:rFonts w:ascii="Times New Roman" w:hAnsi="Times New Roman" w:cs="Times New Roman"/>
          <w:i/>
          <w:sz w:val="24"/>
          <w:szCs w:val="24"/>
        </w:rPr>
        <w:t>b</w:t>
      </w:r>
      <w:r w:rsidR="00BC2086" w:rsidRPr="00957E44">
        <w:rPr>
          <w:rFonts w:ascii="Times New Roman" w:hAnsi="Times New Roman" w:cs="Times New Roman"/>
          <w:sz w:val="24"/>
          <w:szCs w:val="24"/>
        </w:rPr>
        <w:t xml:space="preserve"> represent the intercept and s</w:t>
      </w:r>
      <w:r w:rsidR="00D358FD" w:rsidRPr="00957E44">
        <w:rPr>
          <w:rFonts w:ascii="Times New Roman" w:hAnsi="Times New Roman" w:cs="Times New Roman"/>
          <w:sz w:val="24"/>
          <w:szCs w:val="24"/>
        </w:rPr>
        <w:t>lope coefficient</w:t>
      </w:r>
      <w:r w:rsidR="0064591B" w:rsidRPr="00957E44">
        <w:rPr>
          <w:rFonts w:ascii="Times New Roman" w:hAnsi="Times New Roman" w:cs="Times New Roman"/>
          <w:sz w:val="24"/>
          <w:szCs w:val="24"/>
        </w:rPr>
        <w:t xml:space="preserve">, respectively. </w:t>
      </w:r>
      <w:r w:rsidR="00DD57B6" w:rsidRPr="00957E44">
        <w:rPr>
          <w:rFonts w:ascii="Times New Roman" w:hAnsi="Times New Roman" w:cs="Times New Roman"/>
          <w:sz w:val="24"/>
          <w:szCs w:val="24"/>
        </w:rPr>
        <w:t>Meanwhile, t</w:t>
      </w:r>
      <w:r w:rsidR="0064591B" w:rsidRPr="00957E44">
        <w:rPr>
          <w:rFonts w:ascii="Times New Roman" w:hAnsi="Times New Roman" w:cs="Times New Roman"/>
          <w:sz w:val="24"/>
          <w:szCs w:val="24"/>
        </w:rPr>
        <w:t xml:space="preserve">he </w:t>
      </w:r>
      <w:r w:rsidR="00BC2086" w:rsidRPr="00957E44">
        <w:rPr>
          <w:rFonts w:ascii="Times New Roman" w:hAnsi="Times New Roman" w:cs="Times New Roman"/>
          <w:sz w:val="24"/>
          <w:szCs w:val="24"/>
        </w:rPr>
        <w:t>ID represents the index of difficulty</w:t>
      </w:r>
      <w:r w:rsidR="0064591B" w:rsidRPr="00957E44">
        <w:rPr>
          <w:rFonts w:ascii="Times New Roman" w:hAnsi="Times New Roman" w:cs="Times New Roman"/>
          <w:sz w:val="24"/>
          <w:szCs w:val="24"/>
        </w:rPr>
        <w:t>, which can be defined as:</w:t>
      </w:r>
      <w:r w:rsidR="00FE740B" w:rsidRPr="00957E44">
        <w:rPr>
          <w:rFonts w:ascii="Times New Roman" w:hAnsi="Times New Roman" w:cs="Times New Roman"/>
          <w:sz w:val="24"/>
          <w:szCs w:val="24"/>
        </w:rPr>
        <w:t xml:space="preserve"> log</w:t>
      </w:r>
      <w:r w:rsidR="00FE740B" w:rsidRPr="00957E44">
        <w:rPr>
          <w:rFonts w:ascii="Times New Roman" w:hAnsi="Times New Roman" w:cs="Times New Roman"/>
          <w:position w:val="-6"/>
          <w:sz w:val="24"/>
          <w:szCs w:val="24"/>
          <w:vertAlign w:val="subscript"/>
        </w:rPr>
        <w:t>2</w:t>
      </w:r>
      <w:r w:rsidR="0064591B" w:rsidRPr="00957E44">
        <w:rPr>
          <w:rFonts w:ascii="Times New Roman" w:hAnsi="Times New Roman" w:cs="Times New Roman"/>
          <w:sz w:val="24"/>
          <w:szCs w:val="24"/>
        </w:rPr>
        <w:t>(2</w:t>
      </w:r>
      <w:r w:rsidR="00A21184" w:rsidRPr="00957E44">
        <w:rPr>
          <w:rFonts w:ascii="Times New Roman" w:hAnsi="Times New Roman" w:cs="Times New Roman"/>
          <w:sz w:val="24"/>
          <w:szCs w:val="24"/>
        </w:rPr>
        <w:t>A/</w:t>
      </w:r>
      <w:r w:rsidR="00FE740B" w:rsidRPr="00957E44">
        <w:rPr>
          <w:rFonts w:ascii="Times New Roman" w:hAnsi="Times New Roman" w:cs="Times New Roman"/>
          <w:sz w:val="24"/>
          <w:szCs w:val="24"/>
        </w:rPr>
        <w:t>W), where A and W represent the movement amplitude and designated target width, respectively.</w:t>
      </w:r>
      <w:r w:rsidR="00A21184" w:rsidRPr="00957E44">
        <w:rPr>
          <w:rFonts w:ascii="Times New Roman" w:hAnsi="Times New Roman" w:cs="Times New Roman"/>
          <w:sz w:val="24"/>
          <w:szCs w:val="24"/>
        </w:rPr>
        <w:t xml:space="preserve"> </w:t>
      </w:r>
      <w:r w:rsidR="00E66516" w:rsidRPr="00957E44">
        <w:rPr>
          <w:rFonts w:ascii="Times New Roman" w:hAnsi="Times New Roman" w:cs="Times New Roman"/>
          <w:sz w:val="24"/>
          <w:szCs w:val="24"/>
        </w:rPr>
        <w:t xml:space="preserve">While the executed and imagined movement times are rarely the same due to </w:t>
      </w:r>
      <w:r w:rsidR="00342B81" w:rsidRPr="00957E44">
        <w:rPr>
          <w:rFonts w:ascii="Times New Roman" w:hAnsi="Times New Roman" w:cs="Times New Roman"/>
          <w:sz w:val="24"/>
          <w:szCs w:val="24"/>
        </w:rPr>
        <w:t xml:space="preserve">the </w:t>
      </w:r>
      <w:r w:rsidR="00D358FD" w:rsidRPr="00957E44">
        <w:rPr>
          <w:rFonts w:ascii="Times New Roman" w:hAnsi="Times New Roman" w:cs="Times New Roman"/>
          <w:sz w:val="24"/>
          <w:szCs w:val="24"/>
        </w:rPr>
        <w:t xml:space="preserve">differences in </w:t>
      </w:r>
      <w:r w:rsidR="00E66516" w:rsidRPr="00957E44">
        <w:rPr>
          <w:rFonts w:ascii="Times New Roman" w:hAnsi="Times New Roman" w:cs="Times New Roman"/>
          <w:sz w:val="24"/>
          <w:szCs w:val="24"/>
        </w:rPr>
        <w:t xml:space="preserve">base </w:t>
      </w:r>
      <w:r w:rsidR="00DD57B6" w:rsidRPr="00957E44">
        <w:rPr>
          <w:rFonts w:ascii="Times New Roman" w:hAnsi="Times New Roman" w:cs="Times New Roman"/>
          <w:sz w:val="24"/>
          <w:szCs w:val="24"/>
        </w:rPr>
        <w:t xml:space="preserve">movement </w:t>
      </w:r>
      <w:r w:rsidR="00E66516" w:rsidRPr="00957E44">
        <w:rPr>
          <w:rFonts w:ascii="Times New Roman" w:hAnsi="Times New Roman" w:cs="Times New Roman"/>
          <w:sz w:val="24"/>
          <w:szCs w:val="24"/>
        </w:rPr>
        <w:t>time</w:t>
      </w:r>
      <w:r w:rsidR="00DD57B6" w:rsidRPr="00957E44">
        <w:rPr>
          <w:rFonts w:ascii="Times New Roman" w:hAnsi="Times New Roman" w:cs="Times New Roman"/>
          <w:sz w:val="24"/>
          <w:szCs w:val="24"/>
        </w:rPr>
        <w:t>s</w:t>
      </w:r>
      <w:r w:rsidR="00E66516" w:rsidRPr="00957E44">
        <w:rPr>
          <w:rFonts w:ascii="Times New Roman" w:hAnsi="Times New Roman" w:cs="Times New Roman"/>
          <w:sz w:val="24"/>
          <w:szCs w:val="24"/>
        </w:rPr>
        <w:t xml:space="preserve"> (</w:t>
      </w:r>
      <w:r w:rsidR="00DD57B6" w:rsidRPr="00957E44">
        <w:rPr>
          <w:rFonts w:ascii="Times New Roman" w:hAnsi="Times New Roman" w:cs="Times New Roman"/>
          <w:sz w:val="24"/>
          <w:szCs w:val="24"/>
        </w:rPr>
        <w:t xml:space="preserve">as indicated by the </w:t>
      </w:r>
      <w:r w:rsidR="00E66516" w:rsidRPr="00957E44">
        <w:rPr>
          <w:rFonts w:ascii="Times New Roman" w:hAnsi="Times New Roman" w:cs="Times New Roman"/>
          <w:sz w:val="24"/>
          <w:szCs w:val="24"/>
        </w:rPr>
        <w:t>intercept)</w:t>
      </w:r>
      <w:r w:rsidR="00D358FD" w:rsidRPr="00957E44">
        <w:rPr>
          <w:rFonts w:ascii="Times New Roman" w:hAnsi="Times New Roman" w:cs="Times New Roman"/>
          <w:sz w:val="24"/>
          <w:szCs w:val="24"/>
        </w:rPr>
        <w:t>, they nevertheless de</w:t>
      </w:r>
      <w:r w:rsidR="007D1163" w:rsidRPr="00957E44">
        <w:rPr>
          <w:rFonts w:ascii="Times New Roman" w:hAnsi="Times New Roman" w:cs="Times New Roman"/>
          <w:sz w:val="24"/>
          <w:szCs w:val="24"/>
        </w:rPr>
        <w:t>monstrate a close similarity</w:t>
      </w:r>
      <w:r w:rsidR="00D358FD" w:rsidRPr="00957E44">
        <w:rPr>
          <w:rFonts w:ascii="Times New Roman" w:hAnsi="Times New Roman" w:cs="Times New Roman"/>
          <w:sz w:val="24"/>
          <w:szCs w:val="24"/>
        </w:rPr>
        <w:t xml:space="preserve"> in their relation with task difficulty (</w:t>
      </w:r>
      <w:r w:rsidR="00DD57B6" w:rsidRPr="00957E44">
        <w:rPr>
          <w:rFonts w:ascii="Times New Roman" w:hAnsi="Times New Roman" w:cs="Times New Roman"/>
          <w:sz w:val="24"/>
          <w:szCs w:val="24"/>
        </w:rPr>
        <w:t xml:space="preserve">as indicated by the </w:t>
      </w:r>
      <w:r w:rsidR="00D358FD" w:rsidRPr="00957E44">
        <w:rPr>
          <w:rFonts w:ascii="Times New Roman" w:hAnsi="Times New Roman" w:cs="Times New Roman"/>
          <w:sz w:val="24"/>
          <w:szCs w:val="24"/>
        </w:rPr>
        <w:t>slope coefficient) (</w:t>
      </w:r>
      <w:r w:rsidR="00342B81" w:rsidRPr="00957E44">
        <w:rPr>
          <w:rFonts w:ascii="Times New Roman" w:hAnsi="Times New Roman" w:cs="Times New Roman"/>
          <w:sz w:val="24"/>
          <w:szCs w:val="24"/>
        </w:rPr>
        <w:t xml:space="preserve">e.g., </w:t>
      </w:r>
      <w:r w:rsidR="003B6AF9" w:rsidRPr="00957E44">
        <w:rPr>
          <w:rFonts w:ascii="Times New Roman" w:hAnsi="Times New Roman" w:cs="Times New Roman"/>
          <w:sz w:val="24"/>
          <w:szCs w:val="24"/>
        </w:rPr>
        <w:t xml:space="preserve">Wong et al. </w:t>
      </w:r>
      <w:r w:rsidR="00D358FD" w:rsidRPr="00957E44">
        <w:rPr>
          <w:rFonts w:ascii="Times New Roman" w:hAnsi="Times New Roman" w:cs="Times New Roman"/>
          <w:sz w:val="24"/>
          <w:szCs w:val="24"/>
        </w:rPr>
        <w:t>2013).</w:t>
      </w:r>
    </w:p>
    <w:p w:rsidR="00163326" w:rsidRPr="00957E44" w:rsidRDefault="006F6114"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While t</w:t>
      </w:r>
      <w:r w:rsidR="008F76ED" w:rsidRPr="00957E44">
        <w:rPr>
          <w:rFonts w:ascii="Times New Roman" w:hAnsi="Times New Roman" w:cs="Times New Roman"/>
          <w:sz w:val="24"/>
          <w:szCs w:val="24"/>
        </w:rPr>
        <w:t xml:space="preserve">his </w:t>
      </w:r>
      <w:r w:rsidRPr="00957E44">
        <w:rPr>
          <w:rFonts w:ascii="Times New Roman" w:hAnsi="Times New Roman" w:cs="Times New Roman"/>
          <w:sz w:val="24"/>
          <w:szCs w:val="24"/>
        </w:rPr>
        <w:t xml:space="preserve">line of research </w:t>
      </w:r>
      <w:r w:rsidR="008F76ED" w:rsidRPr="00957E44">
        <w:rPr>
          <w:rFonts w:ascii="Times New Roman" w:hAnsi="Times New Roman" w:cs="Times New Roman"/>
          <w:sz w:val="24"/>
          <w:szCs w:val="24"/>
        </w:rPr>
        <w:t xml:space="preserve">has greatly advocated the </w:t>
      </w:r>
      <w:r w:rsidR="00717D47" w:rsidRPr="00957E44">
        <w:rPr>
          <w:rFonts w:ascii="Times New Roman" w:hAnsi="Times New Roman" w:cs="Times New Roman"/>
          <w:sz w:val="24"/>
          <w:szCs w:val="24"/>
        </w:rPr>
        <w:t>equivalence</w:t>
      </w:r>
      <w:r w:rsidRPr="00957E44">
        <w:rPr>
          <w:rFonts w:ascii="Times New Roman" w:hAnsi="Times New Roman" w:cs="Times New Roman"/>
          <w:sz w:val="24"/>
          <w:szCs w:val="24"/>
        </w:rPr>
        <w:t xml:space="preserve"> between execution and imagery, </w:t>
      </w:r>
      <w:r w:rsidR="008F76ED" w:rsidRPr="00957E44">
        <w:rPr>
          <w:rFonts w:ascii="Times New Roman" w:hAnsi="Times New Roman" w:cs="Times New Roman"/>
          <w:sz w:val="24"/>
          <w:szCs w:val="24"/>
        </w:rPr>
        <w:t xml:space="preserve">it </w:t>
      </w:r>
      <w:r w:rsidR="00DD57B6" w:rsidRPr="00957E44">
        <w:rPr>
          <w:rFonts w:ascii="Times New Roman" w:hAnsi="Times New Roman" w:cs="Times New Roman"/>
          <w:sz w:val="24"/>
          <w:szCs w:val="24"/>
        </w:rPr>
        <w:t>can be argued that it</w:t>
      </w:r>
      <w:r w:rsidR="001F5FD7" w:rsidRPr="00957E44">
        <w:rPr>
          <w:rFonts w:ascii="Times New Roman" w:hAnsi="Times New Roman" w:cs="Times New Roman"/>
          <w:sz w:val="24"/>
          <w:szCs w:val="24"/>
        </w:rPr>
        <w:t xml:space="preserve"> is</w:t>
      </w:r>
      <w:r w:rsidR="00DD57B6" w:rsidRPr="00957E44">
        <w:rPr>
          <w:rFonts w:ascii="Times New Roman" w:hAnsi="Times New Roman" w:cs="Times New Roman"/>
          <w:sz w:val="24"/>
          <w:szCs w:val="24"/>
        </w:rPr>
        <w:t xml:space="preserve"> </w:t>
      </w:r>
      <w:r w:rsidR="008F76ED" w:rsidRPr="00957E44">
        <w:rPr>
          <w:rFonts w:ascii="Times New Roman" w:hAnsi="Times New Roman" w:cs="Times New Roman"/>
          <w:sz w:val="24"/>
          <w:szCs w:val="24"/>
        </w:rPr>
        <w:t xml:space="preserve">restricted </w:t>
      </w:r>
      <w:r w:rsidR="00DD57B6" w:rsidRPr="00957E44">
        <w:rPr>
          <w:rFonts w:ascii="Times New Roman" w:hAnsi="Times New Roman" w:cs="Times New Roman"/>
          <w:sz w:val="24"/>
          <w:szCs w:val="24"/>
        </w:rPr>
        <w:t xml:space="preserve">to findings within the </w:t>
      </w:r>
      <w:r w:rsidR="008F76ED" w:rsidRPr="00957E44">
        <w:rPr>
          <w:rFonts w:ascii="Times New Roman" w:hAnsi="Times New Roman" w:cs="Times New Roman"/>
          <w:sz w:val="24"/>
          <w:szCs w:val="24"/>
        </w:rPr>
        <w:t>temporal domain</w:t>
      </w:r>
      <w:r w:rsidRPr="00957E44">
        <w:rPr>
          <w:rFonts w:ascii="Times New Roman" w:hAnsi="Times New Roman" w:cs="Times New Roman"/>
          <w:sz w:val="24"/>
          <w:szCs w:val="24"/>
        </w:rPr>
        <w:t>. That is</w:t>
      </w:r>
      <w:r w:rsidR="008F76ED" w:rsidRPr="00957E44">
        <w:rPr>
          <w:rFonts w:ascii="Times New Roman" w:hAnsi="Times New Roman" w:cs="Times New Roman"/>
          <w:sz w:val="24"/>
          <w:szCs w:val="24"/>
        </w:rPr>
        <w:t xml:space="preserve">, </w:t>
      </w:r>
      <w:r w:rsidR="00DD57B6" w:rsidRPr="00957E44">
        <w:rPr>
          <w:rFonts w:ascii="Times New Roman" w:hAnsi="Times New Roman" w:cs="Times New Roman"/>
          <w:sz w:val="24"/>
          <w:szCs w:val="24"/>
        </w:rPr>
        <w:t xml:space="preserve">it pertains to </w:t>
      </w:r>
      <w:r w:rsidR="001F5FD7" w:rsidRPr="00957E44">
        <w:rPr>
          <w:rFonts w:ascii="Times New Roman" w:hAnsi="Times New Roman" w:cs="Times New Roman"/>
          <w:sz w:val="24"/>
          <w:szCs w:val="24"/>
        </w:rPr>
        <w:t xml:space="preserve">situations where only the </w:t>
      </w:r>
      <w:r w:rsidR="008F76ED" w:rsidRPr="00957E44">
        <w:rPr>
          <w:rFonts w:ascii="Times New Roman" w:hAnsi="Times New Roman" w:cs="Times New Roman"/>
          <w:sz w:val="24"/>
          <w:szCs w:val="24"/>
        </w:rPr>
        <w:t xml:space="preserve">executed or imagined movement times are evaluated in the presence of particular task constraints. However, there has been comparatively limited </w:t>
      </w:r>
      <w:r w:rsidR="001F5FD7" w:rsidRPr="00957E44">
        <w:rPr>
          <w:rFonts w:ascii="Times New Roman" w:hAnsi="Times New Roman" w:cs="Times New Roman"/>
          <w:sz w:val="24"/>
          <w:szCs w:val="24"/>
        </w:rPr>
        <w:t xml:space="preserve">research </w:t>
      </w:r>
      <w:r w:rsidR="008F76ED" w:rsidRPr="00957E44">
        <w:rPr>
          <w:rFonts w:ascii="Times New Roman" w:hAnsi="Times New Roman" w:cs="Times New Roman"/>
          <w:sz w:val="24"/>
          <w:szCs w:val="24"/>
        </w:rPr>
        <w:t xml:space="preserve">surrounding the </w:t>
      </w:r>
      <w:r w:rsidR="00717D47" w:rsidRPr="00957E44">
        <w:rPr>
          <w:rFonts w:ascii="Times New Roman" w:hAnsi="Times New Roman" w:cs="Times New Roman"/>
          <w:sz w:val="24"/>
          <w:szCs w:val="24"/>
        </w:rPr>
        <w:t>equivalence</w:t>
      </w:r>
      <w:r w:rsidR="008F76ED" w:rsidRPr="00957E44">
        <w:rPr>
          <w:rFonts w:ascii="Times New Roman" w:hAnsi="Times New Roman" w:cs="Times New Roman"/>
          <w:sz w:val="24"/>
          <w:szCs w:val="24"/>
        </w:rPr>
        <w:t xml:space="preserve"> between execution and ima</w:t>
      </w:r>
      <w:r w:rsidR="00B5707F" w:rsidRPr="00957E44">
        <w:rPr>
          <w:rFonts w:ascii="Times New Roman" w:hAnsi="Times New Roman" w:cs="Times New Roman"/>
          <w:sz w:val="24"/>
          <w:szCs w:val="24"/>
        </w:rPr>
        <w:t xml:space="preserve">gery </w:t>
      </w:r>
      <w:r w:rsidR="00E25731" w:rsidRPr="00957E44">
        <w:rPr>
          <w:rFonts w:ascii="Times New Roman" w:hAnsi="Times New Roman" w:cs="Times New Roman"/>
          <w:sz w:val="24"/>
          <w:szCs w:val="24"/>
        </w:rPr>
        <w:t>in terms of the</w:t>
      </w:r>
      <w:r w:rsidR="00B5707F" w:rsidRPr="00957E44">
        <w:rPr>
          <w:rFonts w:ascii="Times New Roman" w:hAnsi="Times New Roman" w:cs="Times New Roman"/>
          <w:sz w:val="24"/>
          <w:szCs w:val="24"/>
        </w:rPr>
        <w:t xml:space="preserve"> spatial domain. </w:t>
      </w:r>
      <w:r w:rsidR="00E25731" w:rsidRPr="00957E44">
        <w:rPr>
          <w:rFonts w:ascii="Times New Roman" w:hAnsi="Times New Roman" w:cs="Times New Roman"/>
          <w:sz w:val="24"/>
          <w:szCs w:val="24"/>
        </w:rPr>
        <w:t>At the same time</w:t>
      </w:r>
      <w:r w:rsidR="00163326" w:rsidRPr="00957E44">
        <w:rPr>
          <w:rFonts w:ascii="Times New Roman" w:hAnsi="Times New Roman" w:cs="Times New Roman"/>
          <w:sz w:val="24"/>
          <w:szCs w:val="24"/>
        </w:rPr>
        <w:t xml:space="preserve">, it is </w:t>
      </w:r>
      <w:r w:rsidR="00E25731" w:rsidRPr="00957E44">
        <w:rPr>
          <w:rFonts w:ascii="Times New Roman" w:hAnsi="Times New Roman" w:cs="Times New Roman"/>
          <w:sz w:val="24"/>
          <w:szCs w:val="24"/>
        </w:rPr>
        <w:t xml:space="preserve">also </w:t>
      </w:r>
      <w:r w:rsidR="00163326" w:rsidRPr="00957E44">
        <w:rPr>
          <w:rFonts w:ascii="Times New Roman" w:hAnsi="Times New Roman" w:cs="Times New Roman"/>
          <w:sz w:val="24"/>
          <w:szCs w:val="24"/>
        </w:rPr>
        <w:t>possible to reflect the</w:t>
      </w:r>
      <w:r w:rsidR="00C130AB" w:rsidRPr="00957E44">
        <w:rPr>
          <w:rFonts w:ascii="Times New Roman" w:hAnsi="Times New Roman" w:cs="Times New Roman"/>
          <w:sz w:val="24"/>
          <w:szCs w:val="24"/>
        </w:rPr>
        <w:t xml:space="preserve"> fore mentioned</w:t>
      </w:r>
      <w:r w:rsidR="00163326" w:rsidRPr="00957E44">
        <w:rPr>
          <w:rFonts w:ascii="Times New Roman" w:hAnsi="Times New Roman" w:cs="Times New Roman"/>
          <w:sz w:val="24"/>
          <w:szCs w:val="24"/>
        </w:rPr>
        <w:t xml:space="preserve"> trade-off between movement speed and accuracy by </w:t>
      </w:r>
      <w:r w:rsidR="00C130AB" w:rsidRPr="00957E44">
        <w:rPr>
          <w:rFonts w:ascii="Times New Roman" w:hAnsi="Times New Roman" w:cs="Times New Roman"/>
          <w:sz w:val="24"/>
          <w:szCs w:val="24"/>
        </w:rPr>
        <w:t xml:space="preserve">inversely </w:t>
      </w:r>
      <w:r w:rsidR="00DD57B6" w:rsidRPr="00957E44">
        <w:rPr>
          <w:rFonts w:ascii="Times New Roman" w:hAnsi="Times New Roman" w:cs="Times New Roman"/>
          <w:sz w:val="24"/>
          <w:szCs w:val="24"/>
        </w:rPr>
        <w:t>examining the end location</w:t>
      </w:r>
      <w:r w:rsidR="001F5FD7" w:rsidRPr="00957E44">
        <w:rPr>
          <w:rFonts w:ascii="Times New Roman" w:hAnsi="Times New Roman" w:cs="Times New Roman"/>
          <w:sz w:val="24"/>
          <w:szCs w:val="24"/>
        </w:rPr>
        <w:t>s</w:t>
      </w:r>
      <w:r w:rsidR="00DD57B6" w:rsidRPr="00957E44">
        <w:rPr>
          <w:rFonts w:ascii="Times New Roman" w:hAnsi="Times New Roman" w:cs="Times New Roman"/>
          <w:sz w:val="24"/>
          <w:szCs w:val="24"/>
        </w:rPr>
        <w:t xml:space="preserve"> when</w:t>
      </w:r>
      <w:r w:rsidR="00C130AB" w:rsidRPr="00957E44">
        <w:rPr>
          <w:rFonts w:ascii="Times New Roman" w:hAnsi="Times New Roman" w:cs="Times New Roman"/>
          <w:sz w:val="24"/>
          <w:szCs w:val="24"/>
        </w:rPr>
        <w:t xml:space="preserve"> m</w:t>
      </w:r>
      <w:r w:rsidR="00163326" w:rsidRPr="00957E44">
        <w:rPr>
          <w:rFonts w:ascii="Times New Roman" w:hAnsi="Times New Roman" w:cs="Times New Roman"/>
          <w:sz w:val="24"/>
          <w:szCs w:val="24"/>
        </w:rPr>
        <w:t>ovement time</w:t>
      </w:r>
      <w:r w:rsidR="00DD57B6" w:rsidRPr="00957E44">
        <w:rPr>
          <w:rFonts w:ascii="Times New Roman" w:hAnsi="Times New Roman" w:cs="Times New Roman"/>
          <w:sz w:val="24"/>
          <w:szCs w:val="24"/>
        </w:rPr>
        <w:t>s are</w:t>
      </w:r>
      <w:r w:rsidR="00163326" w:rsidRPr="00957E44">
        <w:rPr>
          <w:rFonts w:ascii="Times New Roman" w:hAnsi="Times New Roman" w:cs="Times New Roman"/>
          <w:sz w:val="24"/>
          <w:szCs w:val="24"/>
        </w:rPr>
        <w:t xml:space="preserve"> </w:t>
      </w:r>
      <w:r w:rsidRPr="00957E44">
        <w:rPr>
          <w:rFonts w:ascii="Times New Roman" w:hAnsi="Times New Roman" w:cs="Times New Roman"/>
          <w:sz w:val="24"/>
          <w:szCs w:val="24"/>
        </w:rPr>
        <w:t>held constant</w:t>
      </w:r>
      <w:r w:rsidR="003B6AF9" w:rsidRPr="00957E44">
        <w:rPr>
          <w:rFonts w:ascii="Times New Roman" w:hAnsi="Times New Roman" w:cs="Times New Roman"/>
          <w:sz w:val="24"/>
          <w:szCs w:val="24"/>
        </w:rPr>
        <w:t xml:space="preserve"> (Carlton, 1994; Schmidt et al. </w:t>
      </w:r>
      <w:r w:rsidR="003672F4" w:rsidRPr="00957E44">
        <w:rPr>
          <w:rFonts w:ascii="Times New Roman" w:hAnsi="Times New Roman" w:cs="Times New Roman"/>
          <w:sz w:val="24"/>
          <w:szCs w:val="24"/>
        </w:rPr>
        <w:t xml:space="preserve">1979; Wright </w:t>
      </w:r>
      <w:r w:rsidR="00A15C76" w:rsidRPr="00957E44">
        <w:rPr>
          <w:rFonts w:ascii="Times New Roman" w:hAnsi="Times New Roman" w:cs="Times New Roman"/>
          <w:sz w:val="24"/>
          <w:szCs w:val="24"/>
        </w:rPr>
        <w:t>and</w:t>
      </w:r>
      <w:r w:rsidR="003B6AF9" w:rsidRPr="00957E44">
        <w:rPr>
          <w:rFonts w:ascii="Times New Roman" w:hAnsi="Times New Roman" w:cs="Times New Roman"/>
          <w:sz w:val="24"/>
          <w:szCs w:val="24"/>
        </w:rPr>
        <w:t xml:space="preserve"> Meyer, 1983; Zelaznik et al. </w:t>
      </w:r>
      <w:r w:rsidR="00CB4B3C" w:rsidRPr="00957E44">
        <w:rPr>
          <w:rFonts w:ascii="Times New Roman" w:hAnsi="Times New Roman" w:cs="Times New Roman"/>
          <w:sz w:val="24"/>
          <w:szCs w:val="24"/>
        </w:rPr>
        <w:t>1981)</w:t>
      </w:r>
      <w:r w:rsidR="00163326" w:rsidRPr="00957E44">
        <w:rPr>
          <w:rFonts w:ascii="Times New Roman" w:hAnsi="Times New Roman" w:cs="Times New Roman"/>
          <w:sz w:val="24"/>
          <w:szCs w:val="24"/>
        </w:rPr>
        <w:t>.</w:t>
      </w:r>
      <w:r w:rsidR="00C130AB" w:rsidRPr="00957E44">
        <w:rPr>
          <w:rFonts w:ascii="Times New Roman" w:hAnsi="Times New Roman" w:cs="Times New Roman"/>
          <w:sz w:val="24"/>
          <w:szCs w:val="24"/>
        </w:rPr>
        <w:t xml:space="preserve"> Thus, </w:t>
      </w:r>
      <w:r w:rsidR="001F5FD7" w:rsidRPr="00957E44">
        <w:rPr>
          <w:rFonts w:ascii="Times New Roman" w:hAnsi="Times New Roman" w:cs="Times New Roman"/>
          <w:sz w:val="24"/>
          <w:szCs w:val="24"/>
        </w:rPr>
        <w:t xml:space="preserve">it is possible to ask </w:t>
      </w:r>
      <w:r w:rsidR="00C130AB" w:rsidRPr="00957E44">
        <w:rPr>
          <w:rFonts w:ascii="Times New Roman" w:hAnsi="Times New Roman" w:cs="Times New Roman"/>
          <w:sz w:val="24"/>
          <w:szCs w:val="24"/>
        </w:rPr>
        <w:t xml:space="preserve">whether motor imagery comprises </w:t>
      </w:r>
      <w:r w:rsidR="00E25731" w:rsidRPr="00957E44">
        <w:rPr>
          <w:rFonts w:ascii="Times New Roman" w:hAnsi="Times New Roman" w:cs="Times New Roman"/>
          <w:sz w:val="24"/>
          <w:szCs w:val="24"/>
        </w:rPr>
        <w:t xml:space="preserve">of </w:t>
      </w:r>
      <w:r w:rsidR="00C130AB" w:rsidRPr="00957E44">
        <w:rPr>
          <w:rFonts w:ascii="Times New Roman" w:hAnsi="Times New Roman" w:cs="Times New Roman"/>
          <w:sz w:val="24"/>
          <w:szCs w:val="24"/>
        </w:rPr>
        <w:t xml:space="preserve">the same spatial characteristics as physically executed movements </w:t>
      </w:r>
      <w:r w:rsidR="00E25731" w:rsidRPr="00957E44">
        <w:rPr>
          <w:rFonts w:ascii="Times New Roman" w:hAnsi="Times New Roman" w:cs="Times New Roman"/>
          <w:sz w:val="24"/>
          <w:szCs w:val="24"/>
        </w:rPr>
        <w:t>once</w:t>
      </w:r>
      <w:r w:rsidR="007D1163" w:rsidRPr="00957E44">
        <w:rPr>
          <w:rFonts w:ascii="Times New Roman" w:hAnsi="Times New Roman" w:cs="Times New Roman"/>
          <w:sz w:val="24"/>
          <w:szCs w:val="24"/>
        </w:rPr>
        <w:t xml:space="preserve"> constraints </w:t>
      </w:r>
      <w:r w:rsidR="00E25731" w:rsidRPr="00957E44">
        <w:rPr>
          <w:rFonts w:ascii="Times New Roman" w:hAnsi="Times New Roman" w:cs="Times New Roman"/>
          <w:sz w:val="24"/>
          <w:szCs w:val="24"/>
        </w:rPr>
        <w:t>are placed on the</w:t>
      </w:r>
      <w:r w:rsidR="007D1163" w:rsidRPr="00957E44">
        <w:rPr>
          <w:rFonts w:ascii="Times New Roman" w:hAnsi="Times New Roman" w:cs="Times New Roman"/>
          <w:sz w:val="24"/>
          <w:szCs w:val="24"/>
        </w:rPr>
        <w:t xml:space="preserve"> m</w:t>
      </w:r>
      <w:r w:rsidR="001F5FD7" w:rsidRPr="00957E44">
        <w:rPr>
          <w:rFonts w:ascii="Times New Roman" w:hAnsi="Times New Roman" w:cs="Times New Roman"/>
          <w:sz w:val="24"/>
          <w:szCs w:val="24"/>
        </w:rPr>
        <w:t>ovement time</w:t>
      </w:r>
      <w:r w:rsidR="00AE6950" w:rsidRPr="00957E44">
        <w:rPr>
          <w:rFonts w:ascii="Times New Roman" w:hAnsi="Times New Roman" w:cs="Times New Roman"/>
          <w:sz w:val="24"/>
          <w:szCs w:val="24"/>
        </w:rPr>
        <w:t>s</w:t>
      </w:r>
      <w:r w:rsidR="00C130AB" w:rsidRPr="00957E44">
        <w:rPr>
          <w:rFonts w:ascii="Times New Roman" w:hAnsi="Times New Roman" w:cs="Times New Roman"/>
          <w:sz w:val="24"/>
          <w:szCs w:val="24"/>
        </w:rPr>
        <w:t>.</w:t>
      </w:r>
    </w:p>
    <w:p w:rsidR="000F7748" w:rsidRPr="00957E44" w:rsidRDefault="00E25731"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With this in mind, </w:t>
      </w:r>
      <w:r w:rsidR="00C130AB" w:rsidRPr="00957E44">
        <w:rPr>
          <w:rFonts w:ascii="Times New Roman" w:hAnsi="Times New Roman" w:cs="Times New Roman"/>
          <w:sz w:val="24"/>
          <w:szCs w:val="24"/>
        </w:rPr>
        <w:t xml:space="preserve">it </w:t>
      </w:r>
      <w:r w:rsidR="0047239F" w:rsidRPr="00957E44">
        <w:rPr>
          <w:rFonts w:ascii="Times New Roman" w:hAnsi="Times New Roman" w:cs="Times New Roman"/>
          <w:sz w:val="24"/>
          <w:szCs w:val="24"/>
        </w:rPr>
        <w:t xml:space="preserve">is </w:t>
      </w:r>
      <w:r w:rsidR="0034504C" w:rsidRPr="00957E44">
        <w:rPr>
          <w:rFonts w:ascii="Times New Roman" w:hAnsi="Times New Roman" w:cs="Times New Roman"/>
          <w:sz w:val="24"/>
          <w:szCs w:val="24"/>
        </w:rPr>
        <w:t>noteworthy that</w:t>
      </w:r>
      <w:r w:rsidR="00C130AB" w:rsidRPr="00957E44">
        <w:rPr>
          <w:rFonts w:ascii="Times New Roman" w:hAnsi="Times New Roman" w:cs="Times New Roman"/>
          <w:sz w:val="24"/>
          <w:szCs w:val="24"/>
        </w:rPr>
        <w:t xml:space="preserve"> </w:t>
      </w:r>
      <w:r w:rsidR="0034504C" w:rsidRPr="00957E44">
        <w:rPr>
          <w:rFonts w:ascii="Times New Roman" w:hAnsi="Times New Roman" w:cs="Times New Roman"/>
          <w:sz w:val="24"/>
          <w:szCs w:val="24"/>
        </w:rPr>
        <w:t>increasing</w:t>
      </w:r>
      <w:r w:rsidR="0047239F" w:rsidRPr="00957E44">
        <w:rPr>
          <w:rFonts w:ascii="Times New Roman" w:hAnsi="Times New Roman" w:cs="Times New Roman"/>
          <w:sz w:val="24"/>
          <w:szCs w:val="24"/>
        </w:rPr>
        <w:t xml:space="preserve"> </w:t>
      </w:r>
      <w:r w:rsidR="00C130AB" w:rsidRPr="00957E44">
        <w:rPr>
          <w:rFonts w:ascii="Times New Roman" w:hAnsi="Times New Roman" w:cs="Times New Roman"/>
          <w:sz w:val="24"/>
          <w:szCs w:val="24"/>
        </w:rPr>
        <w:t xml:space="preserve">movement velocity (synonymous with </w:t>
      </w:r>
      <w:r w:rsidR="0047239F" w:rsidRPr="00957E44">
        <w:rPr>
          <w:rFonts w:ascii="Times New Roman" w:hAnsi="Times New Roman" w:cs="Times New Roman"/>
          <w:sz w:val="24"/>
          <w:szCs w:val="24"/>
        </w:rPr>
        <w:t xml:space="preserve">a decreased movement time </w:t>
      </w:r>
      <w:r w:rsidR="00C130AB" w:rsidRPr="00957E44">
        <w:rPr>
          <w:rFonts w:ascii="Times New Roman" w:hAnsi="Times New Roman" w:cs="Times New Roman"/>
          <w:sz w:val="24"/>
          <w:szCs w:val="24"/>
        </w:rPr>
        <w:t xml:space="preserve">at </w:t>
      </w:r>
      <w:r w:rsidR="0047239F" w:rsidRPr="00957E44">
        <w:rPr>
          <w:rFonts w:ascii="Times New Roman" w:hAnsi="Times New Roman" w:cs="Times New Roman"/>
          <w:sz w:val="24"/>
          <w:szCs w:val="24"/>
        </w:rPr>
        <w:t xml:space="preserve">set </w:t>
      </w:r>
      <w:r w:rsidR="00C130AB" w:rsidRPr="00957E44">
        <w:rPr>
          <w:rFonts w:ascii="Times New Roman" w:hAnsi="Times New Roman" w:cs="Times New Roman"/>
          <w:sz w:val="24"/>
          <w:szCs w:val="24"/>
        </w:rPr>
        <w:t xml:space="preserve">amplitude) </w:t>
      </w:r>
      <w:r w:rsidR="0034504C" w:rsidRPr="00957E44">
        <w:rPr>
          <w:rFonts w:ascii="Times New Roman" w:hAnsi="Times New Roman" w:cs="Times New Roman"/>
          <w:sz w:val="24"/>
          <w:szCs w:val="24"/>
        </w:rPr>
        <w:t>can increase the</w:t>
      </w:r>
      <w:r w:rsidR="0047239F" w:rsidRPr="00957E44">
        <w:rPr>
          <w:rFonts w:ascii="Times New Roman" w:hAnsi="Times New Roman" w:cs="Times New Roman"/>
          <w:sz w:val="24"/>
          <w:szCs w:val="24"/>
        </w:rPr>
        <w:t xml:space="preserve"> </w:t>
      </w:r>
      <w:r w:rsidR="00C130AB" w:rsidRPr="00957E44">
        <w:rPr>
          <w:rFonts w:ascii="Times New Roman" w:hAnsi="Times New Roman" w:cs="Times New Roman"/>
          <w:sz w:val="24"/>
          <w:szCs w:val="24"/>
        </w:rPr>
        <w:t>within-participant variability of the end location (Schmidt</w:t>
      </w:r>
      <w:r w:rsidR="003672F4" w:rsidRPr="00957E44">
        <w:rPr>
          <w:rFonts w:ascii="Times New Roman" w:hAnsi="Times New Roman" w:cs="Times New Roman"/>
          <w:sz w:val="24"/>
          <w:szCs w:val="24"/>
        </w:rPr>
        <w:t xml:space="preserve"> </w:t>
      </w:r>
      <w:r w:rsidR="003B6AF9" w:rsidRPr="00957E44">
        <w:rPr>
          <w:rFonts w:ascii="Times New Roman" w:hAnsi="Times New Roman" w:cs="Times New Roman"/>
          <w:sz w:val="24"/>
          <w:szCs w:val="24"/>
        </w:rPr>
        <w:t>et al.</w:t>
      </w:r>
      <w:r w:rsidR="003672F4" w:rsidRPr="00957E44">
        <w:rPr>
          <w:rFonts w:ascii="Times New Roman" w:hAnsi="Times New Roman" w:cs="Times New Roman"/>
          <w:sz w:val="24"/>
          <w:szCs w:val="24"/>
        </w:rPr>
        <w:t xml:space="preserve"> 1979</w:t>
      </w:r>
      <w:r w:rsidR="00C130AB" w:rsidRPr="00957E44">
        <w:rPr>
          <w:rFonts w:ascii="Times New Roman" w:hAnsi="Times New Roman" w:cs="Times New Roman"/>
          <w:sz w:val="24"/>
          <w:szCs w:val="24"/>
        </w:rPr>
        <w:t>).</w:t>
      </w:r>
      <w:r w:rsidR="0047239F" w:rsidRPr="00957E44">
        <w:rPr>
          <w:rFonts w:ascii="Times New Roman" w:hAnsi="Times New Roman" w:cs="Times New Roman"/>
          <w:sz w:val="24"/>
          <w:szCs w:val="24"/>
        </w:rPr>
        <w:t xml:space="preserve"> </w:t>
      </w:r>
      <w:r w:rsidR="00E9026F" w:rsidRPr="00957E44">
        <w:rPr>
          <w:rFonts w:ascii="Times New Roman" w:hAnsi="Times New Roman" w:cs="Times New Roman"/>
          <w:sz w:val="24"/>
          <w:szCs w:val="24"/>
        </w:rPr>
        <w:t xml:space="preserve">This finding highlights how the noise or stochastic properties of human movement are signal-dependent – </w:t>
      </w:r>
      <w:r w:rsidR="0047239F" w:rsidRPr="00957E44">
        <w:rPr>
          <w:rFonts w:ascii="Times New Roman" w:hAnsi="Times New Roman" w:cs="Times New Roman"/>
          <w:sz w:val="24"/>
          <w:szCs w:val="24"/>
        </w:rPr>
        <w:t>greater impulses manifest in more noise</w:t>
      </w:r>
      <w:r w:rsidR="003B6AF9" w:rsidRPr="00957E44">
        <w:rPr>
          <w:rFonts w:ascii="Times New Roman" w:hAnsi="Times New Roman" w:cs="Times New Roman"/>
          <w:sz w:val="24"/>
          <w:szCs w:val="24"/>
        </w:rPr>
        <w:t xml:space="preserve"> (see also, Faisal et al. 2</w:t>
      </w:r>
      <w:r w:rsidR="006F6114" w:rsidRPr="00957E44">
        <w:rPr>
          <w:rFonts w:ascii="Times New Roman" w:hAnsi="Times New Roman" w:cs="Times New Roman"/>
          <w:sz w:val="24"/>
          <w:szCs w:val="24"/>
        </w:rPr>
        <w:t>008</w:t>
      </w:r>
      <w:r w:rsidR="003B6AF9" w:rsidRPr="00957E44">
        <w:rPr>
          <w:rFonts w:ascii="Times New Roman" w:hAnsi="Times New Roman" w:cs="Times New Roman"/>
          <w:sz w:val="24"/>
          <w:szCs w:val="24"/>
        </w:rPr>
        <w:t xml:space="preserve">; Meyer et al. </w:t>
      </w:r>
      <w:r w:rsidR="003672F4" w:rsidRPr="00957E44">
        <w:rPr>
          <w:rFonts w:ascii="Times New Roman" w:hAnsi="Times New Roman" w:cs="Times New Roman"/>
          <w:sz w:val="24"/>
          <w:szCs w:val="24"/>
        </w:rPr>
        <w:t>1988</w:t>
      </w:r>
      <w:r w:rsidR="006F6114" w:rsidRPr="00957E44">
        <w:rPr>
          <w:rFonts w:ascii="Times New Roman" w:hAnsi="Times New Roman" w:cs="Times New Roman"/>
          <w:sz w:val="24"/>
          <w:szCs w:val="24"/>
        </w:rPr>
        <w:t>)</w:t>
      </w:r>
      <w:r w:rsidR="0047239F" w:rsidRPr="00957E44">
        <w:rPr>
          <w:rFonts w:ascii="Times New Roman" w:hAnsi="Times New Roman" w:cs="Times New Roman"/>
          <w:sz w:val="24"/>
          <w:szCs w:val="24"/>
        </w:rPr>
        <w:t>.</w:t>
      </w:r>
      <w:r w:rsidR="00E9026F" w:rsidRPr="00957E44">
        <w:rPr>
          <w:rFonts w:ascii="Times New Roman" w:hAnsi="Times New Roman" w:cs="Times New Roman"/>
          <w:sz w:val="24"/>
          <w:szCs w:val="24"/>
        </w:rPr>
        <w:t xml:space="preserve"> This approach to the trade-off between movement speed and accuracy can be formally expressed by a linear function </w:t>
      </w:r>
      <w:r w:rsidR="006F6114" w:rsidRPr="00957E44">
        <w:rPr>
          <w:rFonts w:ascii="Times New Roman" w:hAnsi="Times New Roman" w:cs="Times New Roman"/>
          <w:sz w:val="24"/>
          <w:szCs w:val="24"/>
        </w:rPr>
        <w:t xml:space="preserve">that is </w:t>
      </w:r>
      <w:r w:rsidR="00E9026F" w:rsidRPr="00957E44">
        <w:rPr>
          <w:rFonts w:ascii="Times New Roman" w:hAnsi="Times New Roman" w:cs="Times New Roman"/>
          <w:sz w:val="24"/>
          <w:szCs w:val="24"/>
        </w:rPr>
        <w:lastRenderedPageBreak/>
        <w:t>sometimes referred to as Schmidt’</w:t>
      </w:r>
      <w:r w:rsidR="000F7748" w:rsidRPr="00957E44">
        <w:rPr>
          <w:rFonts w:ascii="Times New Roman" w:hAnsi="Times New Roman" w:cs="Times New Roman"/>
          <w:sz w:val="24"/>
          <w:szCs w:val="24"/>
        </w:rPr>
        <w:t>s Law. This law of human movement may be calculated as: W</w:t>
      </w:r>
      <w:r w:rsidR="000F7748" w:rsidRPr="00957E44">
        <w:rPr>
          <w:rFonts w:ascii="Times New Roman" w:hAnsi="Times New Roman" w:cs="Times New Roman"/>
          <w:sz w:val="24"/>
          <w:szCs w:val="24"/>
          <w:vertAlign w:val="subscript"/>
        </w:rPr>
        <w:t>e</w:t>
      </w:r>
      <w:r w:rsidR="000F7748" w:rsidRPr="00957E44">
        <w:rPr>
          <w:rFonts w:ascii="Times New Roman" w:hAnsi="Times New Roman" w:cs="Times New Roman"/>
          <w:sz w:val="24"/>
          <w:szCs w:val="24"/>
        </w:rPr>
        <w:t xml:space="preserve"> = </w:t>
      </w:r>
      <w:r w:rsidR="000F7748" w:rsidRPr="00957E44">
        <w:rPr>
          <w:rFonts w:ascii="Times New Roman" w:hAnsi="Times New Roman" w:cs="Times New Roman"/>
          <w:i/>
          <w:sz w:val="24"/>
          <w:szCs w:val="24"/>
        </w:rPr>
        <w:t>a</w:t>
      </w:r>
      <w:r w:rsidR="000F7748" w:rsidRPr="00957E44">
        <w:rPr>
          <w:rFonts w:ascii="Times New Roman" w:hAnsi="Times New Roman" w:cs="Times New Roman"/>
          <w:sz w:val="24"/>
          <w:szCs w:val="24"/>
        </w:rPr>
        <w:t xml:space="preserve"> + </w:t>
      </w:r>
      <w:r w:rsidR="000F7748" w:rsidRPr="00957E44">
        <w:rPr>
          <w:rFonts w:ascii="Times New Roman" w:hAnsi="Times New Roman" w:cs="Times New Roman"/>
          <w:i/>
          <w:sz w:val="24"/>
          <w:szCs w:val="24"/>
        </w:rPr>
        <w:t>b</w:t>
      </w:r>
      <w:r w:rsidR="000F7748" w:rsidRPr="00957E44">
        <w:rPr>
          <w:rFonts w:ascii="Times New Roman" w:hAnsi="Times New Roman" w:cs="Times New Roman"/>
          <w:sz w:val="24"/>
          <w:szCs w:val="24"/>
        </w:rPr>
        <w:t xml:space="preserve">(D/MT), where </w:t>
      </w:r>
      <w:r w:rsidR="000F7748" w:rsidRPr="00957E44">
        <w:rPr>
          <w:rFonts w:ascii="Times New Roman" w:hAnsi="Times New Roman" w:cs="Times New Roman"/>
          <w:i/>
          <w:sz w:val="24"/>
          <w:szCs w:val="24"/>
        </w:rPr>
        <w:t>a</w:t>
      </w:r>
      <w:r w:rsidR="000F7748" w:rsidRPr="00957E44">
        <w:rPr>
          <w:rFonts w:ascii="Times New Roman" w:hAnsi="Times New Roman" w:cs="Times New Roman"/>
          <w:sz w:val="24"/>
          <w:szCs w:val="24"/>
        </w:rPr>
        <w:t xml:space="preserve"> and </w:t>
      </w:r>
      <w:r w:rsidR="000F7748" w:rsidRPr="00957E44">
        <w:rPr>
          <w:rFonts w:ascii="Times New Roman" w:hAnsi="Times New Roman" w:cs="Times New Roman"/>
          <w:i/>
          <w:sz w:val="24"/>
          <w:szCs w:val="24"/>
        </w:rPr>
        <w:t>b</w:t>
      </w:r>
      <w:r w:rsidR="000F7748" w:rsidRPr="00957E44">
        <w:rPr>
          <w:rFonts w:ascii="Times New Roman" w:hAnsi="Times New Roman" w:cs="Times New Roman"/>
          <w:sz w:val="24"/>
          <w:szCs w:val="24"/>
        </w:rPr>
        <w:t xml:space="preserve"> once more represent the intercept and slope coefficient, respectively. Meanwhile, the </w:t>
      </w:r>
      <w:r w:rsidR="002846D1" w:rsidRPr="00957E44">
        <w:rPr>
          <w:rFonts w:ascii="Times New Roman" w:hAnsi="Times New Roman" w:cs="Times New Roman"/>
          <w:sz w:val="24"/>
          <w:szCs w:val="24"/>
        </w:rPr>
        <w:t>D and MT represent the d</w:t>
      </w:r>
      <w:r w:rsidR="008A6E95" w:rsidRPr="00957E44">
        <w:rPr>
          <w:rFonts w:ascii="Times New Roman" w:hAnsi="Times New Roman" w:cs="Times New Roman"/>
          <w:sz w:val="24"/>
          <w:szCs w:val="24"/>
        </w:rPr>
        <w:t>istance and movement time (</w:t>
      </w:r>
      <w:r w:rsidR="00AE6950" w:rsidRPr="00957E44">
        <w:rPr>
          <w:rFonts w:ascii="Times New Roman" w:hAnsi="Times New Roman" w:cs="Times New Roman"/>
          <w:sz w:val="24"/>
          <w:szCs w:val="24"/>
        </w:rPr>
        <w:t>equating to</w:t>
      </w:r>
      <w:r w:rsidR="008A6E95" w:rsidRPr="00957E44">
        <w:rPr>
          <w:rFonts w:ascii="Times New Roman" w:hAnsi="Times New Roman" w:cs="Times New Roman"/>
          <w:sz w:val="24"/>
          <w:szCs w:val="24"/>
        </w:rPr>
        <w:t xml:space="preserve"> </w:t>
      </w:r>
      <w:r w:rsidR="002846D1" w:rsidRPr="00957E44">
        <w:rPr>
          <w:rFonts w:ascii="Times New Roman" w:hAnsi="Times New Roman" w:cs="Times New Roman"/>
          <w:sz w:val="24"/>
          <w:szCs w:val="24"/>
        </w:rPr>
        <w:t>velocity</w:t>
      </w:r>
      <w:r w:rsidR="008A6E95" w:rsidRPr="00957E44">
        <w:rPr>
          <w:rFonts w:ascii="Times New Roman" w:hAnsi="Times New Roman" w:cs="Times New Roman"/>
          <w:sz w:val="24"/>
          <w:szCs w:val="24"/>
        </w:rPr>
        <w:t>), and</w:t>
      </w:r>
      <w:r w:rsidR="002846D1" w:rsidRPr="00957E44">
        <w:rPr>
          <w:rFonts w:ascii="Times New Roman" w:hAnsi="Times New Roman" w:cs="Times New Roman"/>
          <w:sz w:val="24"/>
          <w:szCs w:val="24"/>
        </w:rPr>
        <w:t xml:space="preserve"> the </w:t>
      </w:r>
      <w:r w:rsidR="000F7748" w:rsidRPr="00957E44">
        <w:rPr>
          <w:rFonts w:ascii="Times New Roman" w:hAnsi="Times New Roman" w:cs="Times New Roman"/>
          <w:sz w:val="24"/>
          <w:szCs w:val="24"/>
        </w:rPr>
        <w:t>W</w:t>
      </w:r>
      <w:r w:rsidR="000F7748" w:rsidRPr="00957E44">
        <w:rPr>
          <w:rFonts w:ascii="Times New Roman" w:hAnsi="Times New Roman" w:cs="Times New Roman"/>
          <w:sz w:val="24"/>
          <w:szCs w:val="24"/>
          <w:vertAlign w:val="subscript"/>
        </w:rPr>
        <w:t>e</w:t>
      </w:r>
      <w:r w:rsidR="000F7748" w:rsidRPr="00957E44">
        <w:rPr>
          <w:rFonts w:ascii="Times New Roman" w:hAnsi="Times New Roman" w:cs="Times New Roman"/>
          <w:sz w:val="24"/>
          <w:szCs w:val="24"/>
        </w:rPr>
        <w:t xml:space="preserve"> </w:t>
      </w:r>
      <w:r w:rsidR="002846D1" w:rsidRPr="00957E44">
        <w:rPr>
          <w:rFonts w:ascii="Times New Roman" w:hAnsi="Times New Roman" w:cs="Times New Roman"/>
          <w:sz w:val="24"/>
          <w:szCs w:val="24"/>
        </w:rPr>
        <w:t>represent</w:t>
      </w:r>
      <w:r w:rsidR="008A6E95" w:rsidRPr="00957E44">
        <w:rPr>
          <w:rFonts w:ascii="Times New Roman" w:hAnsi="Times New Roman" w:cs="Times New Roman"/>
          <w:sz w:val="24"/>
          <w:szCs w:val="24"/>
        </w:rPr>
        <w:t>s</w:t>
      </w:r>
      <w:r w:rsidR="002846D1" w:rsidRPr="00957E44">
        <w:rPr>
          <w:rFonts w:ascii="Times New Roman" w:hAnsi="Times New Roman" w:cs="Times New Roman"/>
          <w:sz w:val="24"/>
          <w:szCs w:val="24"/>
        </w:rPr>
        <w:t xml:space="preserve"> the effective target width, which may be calculated </w:t>
      </w:r>
      <w:r w:rsidR="008A6E95" w:rsidRPr="00957E44">
        <w:rPr>
          <w:rFonts w:ascii="Times New Roman" w:hAnsi="Times New Roman" w:cs="Times New Roman"/>
          <w:sz w:val="24"/>
          <w:szCs w:val="24"/>
        </w:rPr>
        <w:t>from</w:t>
      </w:r>
      <w:r w:rsidR="002846D1" w:rsidRPr="00957E44">
        <w:rPr>
          <w:rFonts w:ascii="Times New Roman" w:hAnsi="Times New Roman" w:cs="Times New Roman"/>
          <w:sz w:val="24"/>
          <w:szCs w:val="24"/>
        </w:rPr>
        <w:t xml:space="preserve"> the within-participant standard deviation (SD)</w:t>
      </w:r>
      <w:r w:rsidR="008A6E95" w:rsidRPr="00957E44">
        <w:rPr>
          <w:rFonts w:ascii="Times New Roman" w:hAnsi="Times New Roman" w:cs="Times New Roman"/>
          <w:sz w:val="24"/>
          <w:szCs w:val="24"/>
        </w:rPr>
        <w:t xml:space="preserve"> of end locations</w:t>
      </w:r>
      <w:r w:rsidR="0034504C" w:rsidRPr="00957E44">
        <w:rPr>
          <w:rFonts w:ascii="Times New Roman" w:hAnsi="Times New Roman" w:cs="Times New Roman"/>
          <w:sz w:val="24"/>
          <w:szCs w:val="24"/>
        </w:rPr>
        <w:t xml:space="preserve">: SD x 4.133. This </w:t>
      </w:r>
      <w:r w:rsidR="006F6114" w:rsidRPr="00957E44">
        <w:rPr>
          <w:rFonts w:ascii="Times New Roman" w:hAnsi="Times New Roman" w:cs="Times New Roman"/>
          <w:sz w:val="24"/>
          <w:szCs w:val="24"/>
        </w:rPr>
        <w:t xml:space="preserve">spatial parameter </w:t>
      </w:r>
      <w:r w:rsidR="0034504C" w:rsidRPr="00957E44">
        <w:rPr>
          <w:rFonts w:ascii="Times New Roman" w:hAnsi="Times New Roman" w:cs="Times New Roman"/>
          <w:sz w:val="24"/>
          <w:szCs w:val="24"/>
        </w:rPr>
        <w:t xml:space="preserve">is </w:t>
      </w:r>
      <w:r w:rsidR="000F7748" w:rsidRPr="00957E44">
        <w:rPr>
          <w:rFonts w:ascii="Times New Roman" w:hAnsi="Times New Roman" w:cs="Times New Roman"/>
          <w:sz w:val="24"/>
          <w:szCs w:val="24"/>
        </w:rPr>
        <w:t xml:space="preserve">based on the assumption that </w:t>
      </w:r>
      <w:r w:rsidR="008A6E95" w:rsidRPr="00957E44">
        <w:rPr>
          <w:rFonts w:ascii="Times New Roman" w:hAnsi="Times New Roman" w:cs="Times New Roman"/>
          <w:sz w:val="24"/>
          <w:szCs w:val="24"/>
        </w:rPr>
        <w:t>the end locations across a series of movement attempts reflect a normal or Gaussian distribution, which may be</w:t>
      </w:r>
      <w:r w:rsidR="000F7748" w:rsidRPr="00957E44">
        <w:rPr>
          <w:rFonts w:ascii="Times New Roman" w:hAnsi="Times New Roman" w:cs="Times New Roman"/>
          <w:sz w:val="24"/>
          <w:szCs w:val="24"/>
        </w:rPr>
        <w:t xml:space="preserve"> scaled to a hypothetical target boundary that subtends a select proportio</w:t>
      </w:r>
      <w:r w:rsidR="008A6E95" w:rsidRPr="00957E44">
        <w:rPr>
          <w:rFonts w:ascii="Times New Roman" w:hAnsi="Times New Roman" w:cs="Times New Roman"/>
          <w:sz w:val="24"/>
          <w:szCs w:val="24"/>
        </w:rPr>
        <w:t xml:space="preserve">n of </w:t>
      </w:r>
      <w:r w:rsidR="006F6114" w:rsidRPr="00957E44">
        <w:rPr>
          <w:rFonts w:ascii="Times New Roman" w:hAnsi="Times New Roman" w:cs="Times New Roman"/>
          <w:sz w:val="24"/>
          <w:szCs w:val="24"/>
        </w:rPr>
        <w:t>the end locations</w:t>
      </w:r>
      <w:r w:rsidR="000F7748" w:rsidRPr="00957E44">
        <w:rPr>
          <w:rFonts w:ascii="Times New Roman" w:hAnsi="Times New Roman" w:cs="Times New Roman"/>
          <w:sz w:val="24"/>
          <w:szCs w:val="24"/>
        </w:rPr>
        <w:t xml:space="preserve">. </w:t>
      </w:r>
      <w:r w:rsidR="0034504C" w:rsidRPr="00957E44">
        <w:rPr>
          <w:rFonts w:ascii="Times New Roman" w:hAnsi="Times New Roman" w:cs="Times New Roman"/>
          <w:sz w:val="24"/>
          <w:szCs w:val="24"/>
        </w:rPr>
        <w:t>In this regard, a multiple of 4.133 represents approximately 95% of the distribution (Welford, 1968).</w:t>
      </w:r>
    </w:p>
    <w:p w:rsidR="00E445A1" w:rsidRPr="00957E44" w:rsidRDefault="00746C7D"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To this end, the aim of t</w:t>
      </w:r>
      <w:r w:rsidR="00D01CF6" w:rsidRPr="00957E44">
        <w:rPr>
          <w:rFonts w:ascii="Times New Roman" w:hAnsi="Times New Roman" w:cs="Times New Roman"/>
          <w:sz w:val="24"/>
          <w:szCs w:val="24"/>
        </w:rPr>
        <w:t>he present study was</w:t>
      </w:r>
      <w:r w:rsidR="00DD57B6" w:rsidRPr="00957E44">
        <w:rPr>
          <w:rFonts w:ascii="Times New Roman" w:hAnsi="Times New Roman" w:cs="Times New Roman"/>
          <w:sz w:val="24"/>
          <w:szCs w:val="24"/>
        </w:rPr>
        <w:t xml:space="preserve"> to examine</w:t>
      </w:r>
      <w:r w:rsidRPr="00957E44">
        <w:rPr>
          <w:rFonts w:ascii="Times New Roman" w:hAnsi="Times New Roman" w:cs="Times New Roman"/>
          <w:sz w:val="24"/>
          <w:szCs w:val="24"/>
        </w:rPr>
        <w:t xml:space="preserve"> whether </w:t>
      </w:r>
      <w:r w:rsidR="007D1163" w:rsidRPr="00957E44">
        <w:rPr>
          <w:rFonts w:ascii="Times New Roman" w:hAnsi="Times New Roman" w:cs="Times New Roman"/>
          <w:sz w:val="24"/>
          <w:szCs w:val="24"/>
        </w:rPr>
        <w:t xml:space="preserve">motor </w:t>
      </w:r>
      <w:r w:rsidR="00D01CF6" w:rsidRPr="00957E44">
        <w:rPr>
          <w:rFonts w:ascii="Times New Roman" w:hAnsi="Times New Roman" w:cs="Times New Roman"/>
          <w:sz w:val="24"/>
          <w:szCs w:val="24"/>
        </w:rPr>
        <w:t xml:space="preserve">imagery </w:t>
      </w:r>
      <w:r w:rsidRPr="00957E44">
        <w:rPr>
          <w:rFonts w:ascii="Times New Roman" w:hAnsi="Times New Roman" w:cs="Times New Roman"/>
          <w:sz w:val="24"/>
          <w:szCs w:val="24"/>
        </w:rPr>
        <w:t>similarly reflect</w:t>
      </w:r>
      <w:r w:rsidR="00D01CF6" w:rsidRPr="00957E44">
        <w:rPr>
          <w:rFonts w:ascii="Times New Roman" w:hAnsi="Times New Roman" w:cs="Times New Roman"/>
          <w:sz w:val="24"/>
          <w:szCs w:val="24"/>
        </w:rPr>
        <w:t>s</w:t>
      </w:r>
      <w:r w:rsidRPr="00957E44">
        <w:rPr>
          <w:rFonts w:ascii="Times New Roman" w:hAnsi="Times New Roman" w:cs="Times New Roman"/>
          <w:sz w:val="24"/>
          <w:szCs w:val="24"/>
        </w:rPr>
        <w:t xml:space="preserve"> </w:t>
      </w:r>
      <w:r w:rsidR="00DD57B6" w:rsidRPr="00957E44">
        <w:rPr>
          <w:rFonts w:ascii="Times New Roman" w:hAnsi="Times New Roman" w:cs="Times New Roman"/>
          <w:sz w:val="24"/>
          <w:szCs w:val="24"/>
        </w:rPr>
        <w:t xml:space="preserve">the </w:t>
      </w:r>
      <w:r w:rsidRPr="00957E44">
        <w:rPr>
          <w:rFonts w:ascii="Times New Roman" w:hAnsi="Times New Roman" w:cs="Times New Roman"/>
          <w:sz w:val="24"/>
          <w:szCs w:val="24"/>
        </w:rPr>
        <w:t>signal-dependent noise</w:t>
      </w:r>
      <w:r w:rsidR="00D01CF6" w:rsidRPr="00957E44">
        <w:rPr>
          <w:rFonts w:ascii="Times New Roman" w:hAnsi="Times New Roman" w:cs="Times New Roman"/>
          <w:sz w:val="24"/>
          <w:szCs w:val="24"/>
        </w:rPr>
        <w:t xml:space="preserve"> </w:t>
      </w:r>
      <w:r w:rsidR="00DD57B6" w:rsidRPr="00957E44">
        <w:rPr>
          <w:rFonts w:ascii="Times New Roman" w:hAnsi="Times New Roman" w:cs="Times New Roman"/>
          <w:sz w:val="24"/>
          <w:szCs w:val="24"/>
        </w:rPr>
        <w:t>that typically manifests</w:t>
      </w:r>
      <w:r w:rsidR="00D01CF6" w:rsidRPr="00957E44">
        <w:rPr>
          <w:rFonts w:ascii="Times New Roman" w:hAnsi="Times New Roman" w:cs="Times New Roman"/>
          <w:sz w:val="24"/>
          <w:szCs w:val="24"/>
        </w:rPr>
        <w:t xml:space="preserve"> </w:t>
      </w:r>
      <w:r w:rsidR="00DD57B6" w:rsidRPr="00957E44">
        <w:rPr>
          <w:rFonts w:ascii="Times New Roman" w:hAnsi="Times New Roman" w:cs="Times New Roman"/>
          <w:sz w:val="24"/>
          <w:szCs w:val="24"/>
        </w:rPr>
        <w:t>with</w:t>
      </w:r>
      <w:r w:rsidR="00D01CF6" w:rsidRPr="00957E44">
        <w:rPr>
          <w:rFonts w:ascii="Times New Roman" w:hAnsi="Times New Roman" w:cs="Times New Roman"/>
          <w:sz w:val="24"/>
          <w:szCs w:val="24"/>
        </w:rPr>
        <w:t>in execution</w:t>
      </w:r>
      <w:r w:rsidRPr="00957E44">
        <w:rPr>
          <w:rFonts w:ascii="Times New Roman" w:hAnsi="Times New Roman" w:cs="Times New Roman"/>
          <w:sz w:val="24"/>
          <w:szCs w:val="24"/>
        </w:rPr>
        <w:t xml:space="preserve">. To investigate, we had participants execute or imagine a </w:t>
      </w:r>
      <w:r w:rsidR="00EB4C80" w:rsidRPr="00957E44">
        <w:rPr>
          <w:rFonts w:ascii="Times New Roman" w:hAnsi="Times New Roman" w:cs="Times New Roman"/>
          <w:sz w:val="24"/>
          <w:szCs w:val="24"/>
        </w:rPr>
        <w:t>single, horizontal</w:t>
      </w:r>
      <w:r w:rsidRPr="00957E44">
        <w:rPr>
          <w:rFonts w:ascii="Times New Roman" w:hAnsi="Times New Roman" w:cs="Times New Roman"/>
          <w:sz w:val="24"/>
          <w:szCs w:val="24"/>
        </w:rPr>
        <w:t xml:space="preserve"> aiming movement with the upper-limb at a pre-specified criterion time. The imagined movemen</w:t>
      </w:r>
      <w:r w:rsidR="00EB4C80" w:rsidRPr="00957E44">
        <w:rPr>
          <w:rFonts w:ascii="Times New Roman" w:hAnsi="Times New Roman" w:cs="Times New Roman"/>
          <w:sz w:val="24"/>
          <w:szCs w:val="24"/>
        </w:rPr>
        <w:t>ts unfolded by having the participants vertically lift and lower the limb to index the start and end</w:t>
      </w:r>
      <w:r w:rsidR="0005689A" w:rsidRPr="00957E44">
        <w:rPr>
          <w:rFonts w:ascii="Times New Roman" w:hAnsi="Times New Roman" w:cs="Times New Roman"/>
          <w:sz w:val="24"/>
          <w:szCs w:val="24"/>
        </w:rPr>
        <w:t xml:space="preserve"> of their movements</w:t>
      </w:r>
      <w:r w:rsidR="00EB4C80" w:rsidRPr="00957E44">
        <w:rPr>
          <w:rFonts w:ascii="Times New Roman" w:hAnsi="Times New Roman" w:cs="Times New Roman"/>
          <w:sz w:val="24"/>
          <w:szCs w:val="24"/>
        </w:rPr>
        <w:t xml:space="preserve">, respectively. </w:t>
      </w:r>
      <w:r w:rsidR="00D01CF6" w:rsidRPr="00957E44">
        <w:rPr>
          <w:rFonts w:ascii="Times New Roman" w:hAnsi="Times New Roman" w:cs="Times New Roman"/>
          <w:sz w:val="24"/>
          <w:szCs w:val="24"/>
        </w:rPr>
        <w:t xml:space="preserve">In addition, </w:t>
      </w:r>
      <w:r w:rsidR="00EB4C80" w:rsidRPr="00957E44">
        <w:rPr>
          <w:rFonts w:ascii="Times New Roman" w:hAnsi="Times New Roman" w:cs="Times New Roman"/>
          <w:sz w:val="24"/>
          <w:szCs w:val="24"/>
        </w:rPr>
        <w:t>participants precisely estimate</w:t>
      </w:r>
      <w:r w:rsidR="00DD57B6" w:rsidRPr="00957E44">
        <w:rPr>
          <w:rFonts w:ascii="Times New Roman" w:hAnsi="Times New Roman" w:cs="Times New Roman"/>
          <w:sz w:val="24"/>
          <w:szCs w:val="24"/>
        </w:rPr>
        <w:t>d</w:t>
      </w:r>
      <w:r w:rsidR="00EB4C80" w:rsidRPr="00957E44">
        <w:rPr>
          <w:rFonts w:ascii="Times New Roman" w:hAnsi="Times New Roman" w:cs="Times New Roman"/>
          <w:sz w:val="24"/>
          <w:szCs w:val="24"/>
        </w:rPr>
        <w:t xml:space="preserve"> where they imagined their movements to have ended</w:t>
      </w:r>
      <w:r w:rsidR="00D22904" w:rsidRPr="00957E44">
        <w:rPr>
          <w:rFonts w:ascii="Times New Roman" w:hAnsi="Times New Roman" w:cs="Times New Roman"/>
          <w:sz w:val="24"/>
          <w:szCs w:val="24"/>
        </w:rPr>
        <w:t xml:space="preserve"> relative to the intended target</w:t>
      </w:r>
      <w:r w:rsidR="00DD57B6" w:rsidRPr="00957E44">
        <w:rPr>
          <w:rFonts w:ascii="Times New Roman" w:hAnsi="Times New Roman" w:cs="Times New Roman"/>
          <w:sz w:val="24"/>
          <w:szCs w:val="24"/>
        </w:rPr>
        <w:t xml:space="preserve"> once the imagery was completed</w:t>
      </w:r>
      <w:r w:rsidR="00E445A1" w:rsidRPr="00957E44">
        <w:rPr>
          <w:rFonts w:ascii="Times New Roman" w:hAnsi="Times New Roman" w:cs="Times New Roman"/>
          <w:sz w:val="24"/>
          <w:szCs w:val="24"/>
        </w:rPr>
        <w:t>.</w:t>
      </w:r>
    </w:p>
    <w:p w:rsidR="00DE7964" w:rsidRPr="00957E44" w:rsidRDefault="000144FD"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Consequently</w:t>
      </w:r>
      <w:r w:rsidR="00EB4C80" w:rsidRPr="00957E44">
        <w:rPr>
          <w:rFonts w:ascii="Times New Roman" w:hAnsi="Times New Roman" w:cs="Times New Roman"/>
          <w:sz w:val="24"/>
          <w:szCs w:val="24"/>
        </w:rPr>
        <w:t>, there were two measures of imagined location:</w:t>
      </w:r>
      <w:r w:rsidRPr="00957E44">
        <w:rPr>
          <w:rFonts w:ascii="Times New Roman" w:hAnsi="Times New Roman" w:cs="Times New Roman"/>
          <w:sz w:val="24"/>
          <w:szCs w:val="24"/>
        </w:rPr>
        <w:t xml:space="preserve"> within</w:t>
      </w:r>
      <w:r w:rsidR="00467FFD" w:rsidRPr="00957E44">
        <w:rPr>
          <w:rFonts w:ascii="Times New Roman" w:hAnsi="Times New Roman" w:cs="Times New Roman"/>
          <w:sz w:val="24"/>
          <w:szCs w:val="24"/>
        </w:rPr>
        <w:t>-trial;</w:t>
      </w:r>
      <w:r w:rsidRPr="00957E44">
        <w:rPr>
          <w:rFonts w:ascii="Times New Roman" w:hAnsi="Times New Roman" w:cs="Times New Roman"/>
          <w:sz w:val="24"/>
          <w:szCs w:val="24"/>
        </w:rPr>
        <w:t xml:space="preserve"> </w:t>
      </w:r>
      <w:r w:rsidR="002662E1" w:rsidRPr="00957E44">
        <w:rPr>
          <w:rFonts w:ascii="Times New Roman" w:hAnsi="Times New Roman" w:cs="Times New Roman"/>
          <w:sz w:val="24"/>
          <w:szCs w:val="24"/>
        </w:rPr>
        <w:t>when</w:t>
      </w:r>
      <w:r w:rsidRPr="00957E44">
        <w:rPr>
          <w:rFonts w:ascii="Times New Roman" w:hAnsi="Times New Roman" w:cs="Times New Roman"/>
          <w:sz w:val="24"/>
          <w:szCs w:val="24"/>
        </w:rPr>
        <w:t xml:space="preserve"> the limb was </w:t>
      </w:r>
      <w:r w:rsidR="002662E1" w:rsidRPr="00957E44">
        <w:rPr>
          <w:rFonts w:ascii="Times New Roman" w:hAnsi="Times New Roman" w:cs="Times New Roman"/>
          <w:sz w:val="24"/>
          <w:szCs w:val="24"/>
        </w:rPr>
        <w:t xml:space="preserve">not </w:t>
      </w:r>
      <w:r w:rsidRPr="00957E44">
        <w:rPr>
          <w:rFonts w:ascii="Times New Roman" w:hAnsi="Times New Roman" w:cs="Times New Roman"/>
          <w:sz w:val="24"/>
          <w:szCs w:val="24"/>
        </w:rPr>
        <w:t xml:space="preserve">intended to </w:t>
      </w:r>
      <w:r w:rsidR="002662E1" w:rsidRPr="00957E44">
        <w:rPr>
          <w:rFonts w:ascii="Times New Roman" w:hAnsi="Times New Roman" w:cs="Times New Roman"/>
          <w:sz w:val="24"/>
          <w:szCs w:val="24"/>
        </w:rPr>
        <w:t>deviate from its original location</w:t>
      </w:r>
      <w:r w:rsidRPr="00957E44">
        <w:rPr>
          <w:rFonts w:ascii="Times New Roman" w:hAnsi="Times New Roman" w:cs="Times New Roman"/>
          <w:sz w:val="24"/>
          <w:szCs w:val="24"/>
        </w:rPr>
        <w:t xml:space="preserve">, and </w:t>
      </w:r>
      <w:r w:rsidR="00467FFD" w:rsidRPr="00957E44">
        <w:rPr>
          <w:rFonts w:ascii="Times New Roman" w:hAnsi="Times New Roman" w:cs="Times New Roman"/>
          <w:sz w:val="24"/>
          <w:szCs w:val="24"/>
        </w:rPr>
        <w:t>post-</w:t>
      </w:r>
      <w:r w:rsidRPr="00957E44">
        <w:rPr>
          <w:rFonts w:ascii="Times New Roman" w:hAnsi="Times New Roman" w:cs="Times New Roman"/>
          <w:sz w:val="24"/>
          <w:szCs w:val="24"/>
        </w:rPr>
        <w:t>trial</w:t>
      </w:r>
      <w:r w:rsidR="00467FFD" w:rsidRPr="00957E44">
        <w:rPr>
          <w:rFonts w:ascii="Times New Roman" w:hAnsi="Times New Roman" w:cs="Times New Roman"/>
          <w:sz w:val="24"/>
          <w:szCs w:val="24"/>
        </w:rPr>
        <w:t>;</w:t>
      </w:r>
      <w:r w:rsidRPr="00957E44">
        <w:rPr>
          <w:rFonts w:ascii="Times New Roman" w:hAnsi="Times New Roman" w:cs="Times New Roman"/>
          <w:sz w:val="24"/>
          <w:szCs w:val="24"/>
        </w:rPr>
        <w:t xml:space="preserve"> when </w:t>
      </w:r>
      <w:r w:rsidR="00467FFD" w:rsidRPr="00957E44">
        <w:rPr>
          <w:rFonts w:ascii="Times New Roman" w:hAnsi="Times New Roman" w:cs="Times New Roman"/>
          <w:sz w:val="24"/>
          <w:szCs w:val="24"/>
        </w:rPr>
        <w:t>the limb was recalled from its previous</w:t>
      </w:r>
      <w:r w:rsidR="002662E1" w:rsidRPr="00957E44">
        <w:rPr>
          <w:rFonts w:ascii="Times New Roman" w:hAnsi="Times New Roman" w:cs="Times New Roman"/>
          <w:sz w:val="24"/>
          <w:szCs w:val="24"/>
        </w:rPr>
        <w:t xml:space="preserve"> location. </w:t>
      </w:r>
      <w:r w:rsidR="0095666D" w:rsidRPr="00957E44">
        <w:rPr>
          <w:rFonts w:ascii="Times New Roman" w:hAnsi="Times New Roman" w:cs="Times New Roman"/>
          <w:sz w:val="24"/>
          <w:szCs w:val="24"/>
        </w:rPr>
        <w:t>These measures recognise a</w:t>
      </w:r>
      <w:r w:rsidR="00B132C7" w:rsidRPr="00957E44">
        <w:rPr>
          <w:rFonts w:ascii="Times New Roman" w:hAnsi="Times New Roman" w:cs="Times New Roman"/>
          <w:sz w:val="24"/>
          <w:szCs w:val="24"/>
        </w:rPr>
        <w:t xml:space="preserve"> distinction that is often drawn by neuroscientific and behavioural models</w:t>
      </w:r>
      <w:r w:rsidR="00DE7964" w:rsidRPr="00957E44">
        <w:rPr>
          <w:rFonts w:ascii="Times New Roman" w:hAnsi="Times New Roman" w:cs="Times New Roman"/>
          <w:sz w:val="24"/>
          <w:szCs w:val="24"/>
        </w:rPr>
        <w:t xml:space="preserve"> (e.g., Csibra, 2005; </w:t>
      </w:r>
      <w:r w:rsidR="0095666D" w:rsidRPr="00957E44">
        <w:rPr>
          <w:rFonts w:ascii="Times New Roman" w:hAnsi="Times New Roman" w:cs="Times New Roman"/>
          <w:sz w:val="24"/>
          <w:szCs w:val="24"/>
        </w:rPr>
        <w:t xml:space="preserve">Henke, 2010; </w:t>
      </w:r>
      <w:r w:rsidR="00DE7964" w:rsidRPr="00957E44">
        <w:rPr>
          <w:rFonts w:ascii="Times New Roman" w:hAnsi="Times New Roman" w:cs="Times New Roman"/>
          <w:sz w:val="24"/>
          <w:szCs w:val="24"/>
        </w:rPr>
        <w:t>Shanks, 2010; Shriffin and Schneider, 1977)</w:t>
      </w:r>
      <w:r w:rsidR="00B132C7" w:rsidRPr="00957E44">
        <w:rPr>
          <w:rFonts w:ascii="Times New Roman" w:hAnsi="Times New Roman" w:cs="Times New Roman"/>
          <w:sz w:val="24"/>
          <w:szCs w:val="24"/>
        </w:rPr>
        <w:t xml:space="preserve">. Indeed, the former measure is indicative of covert localisation, where the utility of a common neural representation for execution and imagery may unintentionally contaminate the end location (i.e., subtle variations in the end location relative to the start location) (for examples, see Dijkerman and Smit, 2007; Kilner et al. 2003; </w:t>
      </w:r>
      <w:r w:rsidR="00B132C7" w:rsidRPr="00957E44">
        <w:rPr>
          <w:rFonts w:ascii="Times New Roman" w:hAnsi="Times New Roman" w:cs="Times New Roman"/>
          <w:sz w:val="24"/>
          <w:szCs w:val="24"/>
        </w:rPr>
        <w:lastRenderedPageBreak/>
        <w:t>Ray et al. 2013; Roberts et al. 2015). This meas</w:t>
      </w:r>
      <w:r w:rsidR="00467FFD" w:rsidRPr="00957E44">
        <w:rPr>
          <w:rFonts w:ascii="Times New Roman" w:hAnsi="Times New Roman" w:cs="Times New Roman"/>
          <w:sz w:val="24"/>
          <w:szCs w:val="24"/>
        </w:rPr>
        <w:t>ure is synonymous with implicit or</w:t>
      </w:r>
      <w:r w:rsidR="00B132C7" w:rsidRPr="00957E44">
        <w:rPr>
          <w:rFonts w:ascii="Times New Roman" w:hAnsi="Times New Roman" w:cs="Times New Roman"/>
          <w:sz w:val="24"/>
          <w:szCs w:val="24"/>
        </w:rPr>
        <w:t xml:space="preserve"> procedural forms of memory, </w:t>
      </w:r>
      <w:r w:rsidR="00467FFD" w:rsidRPr="00957E44">
        <w:rPr>
          <w:rFonts w:ascii="Times New Roman" w:hAnsi="Times New Roman" w:cs="Times New Roman"/>
          <w:sz w:val="24"/>
          <w:szCs w:val="24"/>
        </w:rPr>
        <w:t>and it is</w:t>
      </w:r>
      <w:r w:rsidR="00B132C7" w:rsidRPr="00957E44">
        <w:rPr>
          <w:rFonts w:ascii="Times New Roman" w:hAnsi="Times New Roman" w:cs="Times New Roman"/>
          <w:sz w:val="24"/>
          <w:szCs w:val="24"/>
        </w:rPr>
        <w:t xml:space="preserve"> highly sensitive to lower-level or bottom-up processes. Alternatively, the latter measure </w:t>
      </w:r>
      <w:r w:rsidR="0005689A" w:rsidRPr="00957E44">
        <w:rPr>
          <w:rFonts w:ascii="Times New Roman" w:hAnsi="Times New Roman" w:cs="Times New Roman"/>
          <w:sz w:val="24"/>
          <w:szCs w:val="24"/>
        </w:rPr>
        <w:t>indicates</w:t>
      </w:r>
      <w:r w:rsidR="002979CA" w:rsidRPr="00957E44">
        <w:rPr>
          <w:rFonts w:ascii="Times New Roman" w:hAnsi="Times New Roman" w:cs="Times New Roman"/>
          <w:sz w:val="24"/>
          <w:szCs w:val="24"/>
        </w:rPr>
        <w:t xml:space="preserve"> </w:t>
      </w:r>
      <w:r w:rsidR="00B132C7" w:rsidRPr="00957E44">
        <w:rPr>
          <w:rFonts w:ascii="Times New Roman" w:hAnsi="Times New Roman" w:cs="Times New Roman"/>
          <w:sz w:val="24"/>
          <w:szCs w:val="24"/>
        </w:rPr>
        <w:t xml:space="preserve">overt localisation, </w:t>
      </w:r>
      <w:r w:rsidR="009A491D" w:rsidRPr="00957E44">
        <w:rPr>
          <w:rFonts w:ascii="Times New Roman" w:hAnsi="Times New Roman" w:cs="Times New Roman"/>
          <w:sz w:val="24"/>
          <w:szCs w:val="24"/>
        </w:rPr>
        <w:t xml:space="preserve">where the </w:t>
      </w:r>
      <w:r w:rsidR="002A3FCA" w:rsidRPr="00957E44">
        <w:rPr>
          <w:rFonts w:ascii="Times New Roman" w:hAnsi="Times New Roman" w:cs="Times New Roman"/>
          <w:sz w:val="24"/>
          <w:szCs w:val="24"/>
        </w:rPr>
        <w:t xml:space="preserve">imagined outcome of movements </w:t>
      </w:r>
      <w:r w:rsidR="009A491D" w:rsidRPr="00957E44">
        <w:rPr>
          <w:rFonts w:ascii="Times New Roman" w:hAnsi="Times New Roman" w:cs="Times New Roman"/>
          <w:sz w:val="24"/>
          <w:szCs w:val="24"/>
        </w:rPr>
        <w:t xml:space="preserve">may be successfully recalled </w:t>
      </w:r>
      <w:r w:rsidR="002A3FCA" w:rsidRPr="00957E44">
        <w:rPr>
          <w:rFonts w:ascii="Times New Roman" w:hAnsi="Times New Roman" w:cs="Times New Roman"/>
          <w:sz w:val="24"/>
          <w:szCs w:val="24"/>
        </w:rPr>
        <w:t>after</w:t>
      </w:r>
      <w:r w:rsidR="009A491D" w:rsidRPr="00957E44">
        <w:rPr>
          <w:rFonts w:ascii="Times New Roman" w:hAnsi="Times New Roman" w:cs="Times New Roman"/>
          <w:sz w:val="24"/>
          <w:szCs w:val="24"/>
        </w:rPr>
        <w:t xml:space="preserve"> </w:t>
      </w:r>
      <w:r w:rsidR="002A3FCA" w:rsidRPr="00957E44">
        <w:rPr>
          <w:rFonts w:ascii="Times New Roman" w:hAnsi="Times New Roman" w:cs="Times New Roman"/>
          <w:sz w:val="24"/>
          <w:szCs w:val="24"/>
        </w:rPr>
        <w:t>the imagery has been completed</w:t>
      </w:r>
      <w:r w:rsidR="00D01CF6" w:rsidRPr="00957E44">
        <w:rPr>
          <w:rFonts w:ascii="Times New Roman" w:hAnsi="Times New Roman" w:cs="Times New Roman"/>
          <w:sz w:val="24"/>
          <w:szCs w:val="24"/>
        </w:rPr>
        <w:t xml:space="preserve">. </w:t>
      </w:r>
      <w:r w:rsidR="00B132C7" w:rsidRPr="00957E44">
        <w:rPr>
          <w:rFonts w:ascii="Times New Roman" w:hAnsi="Times New Roman" w:cs="Times New Roman"/>
          <w:sz w:val="24"/>
          <w:szCs w:val="24"/>
        </w:rPr>
        <w:t>This measure</w:t>
      </w:r>
      <w:r w:rsidR="00467FFD" w:rsidRPr="00957E44">
        <w:rPr>
          <w:rFonts w:ascii="Times New Roman" w:hAnsi="Times New Roman" w:cs="Times New Roman"/>
          <w:sz w:val="24"/>
          <w:szCs w:val="24"/>
        </w:rPr>
        <w:t xml:space="preserve"> more greatly captures explicit or</w:t>
      </w:r>
      <w:r w:rsidR="00B132C7" w:rsidRPr="00957E44">
        <w:rPr>
          <w:rFonts w:ascii="Times New Roman" w:hAnsi="Times New Roman" w:cs="Times New Roman"/>
          <w:sz w:val="24"/>
          <w:szCs w:val="24"/>
        </w:rPr>
        <w:t xml:space="preserve"> declarative forms of memory</w:t>
      </w:r>
      <w:r w:rsidR="00467FFD" w:rsidRPr="00957E44">
        <w:rPr>
          <w:rFonts w:ascii="Times New Roman" w:hAnsi="Times New Roman" w:cs="Times New Roman"/>
          <w:sz w:val="24"/>
          <w:szCs w:val="24"/>
        </w:rPr>
        <w:t>,</w:t>
      </w:r>
      <w:r w:rsidR="00B132C7" w:rsidRPr="00957E44">
        <w:rPr>
          <w:rFonts w:ascii="Times New Roman" w:hAnsi="Times New Roman" w:cs="Times New Roman"/>
          <w:sz w:val="24"/>
          <w:szCs w:val="24"/>
        </w:rPr>
        <w:t xml:space="preserve"> and</w:t>
      </w:r>
      <w:r w:rsidR="00467FFD" w:rsidRPr="00957E44">
        <w:rPr>
          <w:rFonts w:ascii="Times New Roman" w:hAnsi="Times New Roman" w:cs="Times New Roman"/>
          <w:sz w:val="24"/>
          <w:szCs w:val="24"/>
        </w:rPr>
        <w:t xml:space="preserve"> pertains to</w:t>
      </w:r>
      <w:r w:rsidR="00B132C7" w:rsidRPr="00957E44">
        <w:rPr>
          <w:rFonts w:ascii="Times New Roman" w:hAnsi="Times New Roman" w:cs="Times New Roman"/>
          <w:sz w:val="24"/>
          <w:szCs w:val="24"/>
        </w:rPr>
        <w:t xml:space="preserve"> higher-level or top-down processes.</w:t>
      </w:r>
      <w:r w:rsidR="00DE7964" w:rsidRPr="00957E44">
        <w:rPr>
          <w:rFonts w:ascii="Times New Roman" w:hAnsi="Times New Roman" w:cs="Times New Roman"/>
          <w:sz w:val="24"/>
          <w:szCs w:val="24"/>
        </w:rPr>
        <w:t xml:space="preserve"> By </w:t>
      </w:r>
      <w:r w:rsidR="008F4322" w:rsidRPr="00957E44">
        <w:rPr>
          <w:rFonts w:ascii="Times New Roman" w:hAnsi="Times New Roman" w:cs="Times New Roman"/>
          <w:sz w:val="24"/>
          <w:szCs w:val="24"/>
        </w:rPr>
        <w:t>featuring</w:t>
      </w:r>
      <w:r w:rsidR="00DE7964" w:rsidRPr="00957E44">
        <w:rPr>
          <w:rFonts w:ascii="Times New Roman" w:hAnsi="Times New Roman" w:cs="Times New Roman"/>
          <w:sz w:val="24"/>
          <w:szCs w:val="24"/>
        </w:rPr>
        <w:t xml:space="preserve"> both </w:t>
      </w:r>
      <w:r w:rsidR="00467FFD" w:rsidRPr="00957E44">
        <w:rPr>
          <w:rFonts w:ascii="Times New Roman" w:hAnsi="Times New Roman" w:cs="Times New Roman"/>
          <w:sz w:val="24"/>
          <w:szCs w:val="24"/>
        </w:rPr>
        <w:t xml:space="preserve">of these </w:t>
      </w:r>
      <w:r w:rsidR="00DE7964" w:rsidRPr="00957E44">
        <w:rPr>
          <w:rFonts w:ascii="Times New Roman" w:hAnsi="Times New Roman" w:cs="Times New Roman"/>
          <w:sz w:val="24"/>
          <w:szCs w:val="24"/>
        </w:rPr>
        <w:t>measures, it is possible to corroborate each of their outcomes</w:t>
      </w:r>
      <w:r w:rsidR="00467FFD" w:rsidRPr="00957E44">
        <w:rPr>
          <w:rFonts w:ascii="Times New Roman" w:hAnsi="Times New Roman" w:cs="Times New Roman"/>
          <w:sz w:val="24"/>
          <w:szCs w:val="24"/>
        </w:rPr>
        <w:t>,</w:t>
      </w:r>
      <w:r w:rsidR="00DE7964" w:rsidRPr="00957E44">
        <w:rPr>
          <w:rFonts w:ascii="Times New Roman" w:hAnsi="Times New Roman" w:cs="Times New Roman"/>
          <w:sz w:val="24"/>
          <w:szCs w:val="24"/>
        </w:rPr>
        <w:t xml:space="preserve"> while </w:t>
      </w:r>
      <w:r w:rsidR="00467FFD" w:rsidRPr="00957E44">
        <w:rPr>
          <w:rFonts w:ascii="Times New Roman" w:hAnsi="Times New Roman" w:cs="Times New Roman"/>
          <w:sz w:val="24"/>
          <w:szCs w:val="24"/>
        </w:rPr>
        <w:t>avoiding</w:t>
      </w:r>
      <w:r w:rsidR="008F4322" w:rsidRPr="00957E44">
        <w:rPr>
          <w:rFonts w:ascii="Times New Roman" w:hAnsi="Times New Roman" w:cs="Times New Roman"/>
          <w:sz w:val="24"/>
          <w:szCs w:val="24"/>
        </w:rPr>
        <w:t xml:space="preserve"> </w:t>
      </w:r>
      <w:r w:rsidR="00D70700" w:rsidRPr="00957E44">
        <w:rPr>
          <w:rFonts w:ascii="Times New Roman" w:hAnsi="Times New Roman" w:cs="Times New Roman"/>
          <w:sz w:val="24"/>
          <w:szCs w:val="24"/>
        </w:rPr>
        <w:t>any failure in detecting a possible influence within</w:t>
      </w:r>
      <w:r w:rsidR="00467FFD" w:rsidRPr="00957E44">
        <w:rPr>
          <w:rFonts w:ascii="Times New Roman" w:hAnsi="Times New Roman" w:cs="Times New Roman"/>
          <w:sz w:val="24"/>
          <w:szCs w:val="24"/>
        </w:rPr>
        <w:t xml:space="preserve"> imagery</w:t>
      </w:r>
      <w:r w:rsidR="00DE7964" w:rsidRPr="00957E44">
        <w:rPr>
          <w:rFonts w:ascii="Times New Roman" w:hAnsi="Times New Roman" w:cs="Times New Roman"/>
          <w:sz w:val="24"/>
          <w:szCs w:val="24"/>
        </w:rPr>
        <w:t>.</w:t>
      </w:r>
    </w:p>
    <w:p w:rsidR="00290D4C" w:rsidRPr="00957E44" w:rsidRDefault="00FC7391" w:rsidP="00DA0C5A">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To this end, t</w:t>
      </w:r>
      <w:r w:rsidR="00290D4C" w:rsidRPr="00957E44">
        <w:rPr>
          <w:rFonts w:ascii="Times New Roman" w:hAnsi="Times New Roman" w:cs="Times New Roman"/>
          <w:sz w:val="24"/>
          <w:szCs w:val="24"/>
        </w:rPr>
        <w:t>he feature of signal-dependent noise within the human sensorimotor system has been closely reflected</w:t>
      </w:r>
      <w:r w:rsidR="00DA0C5A" w:rsidRPr="00957E44">
        <w:rPr>
          <w:rFonts w:ascii="Times New Roman" w:hAnsi="Times New Roman" w:cs="Times New Roman"/>
          <w:sz w:val="24"/>
          <w:szCs w:val="24"/>
        </w:rPr>
        <w:t xml:space="preserve"> by </w:t>
      </w:r>
      <w:r w:rsidRPr="00957E44">
        <w:rPr>
          <w:rFonts w:ascii="Times New Roman" w:hAnsi="Times New Roman" w:cs="Times New Roman"/>
          <w:sz w:val="24"/>
          <w:szCs w:val="24"/>
        </w:rPr>
        <w:t xml:space="preserve">the </w:t>
      </w:r>
      <w:r w:rsidR="00290D4C" w:rsidRPr="00957E44">
        <w:rPr>
          <w:rFonts w:ascii="Times New Roman" w:hAnsi="Times New Roman" w:cs="Times New Roman"/>
          <w:sz w:val="24"/>
          <w:szCs w:val="24"/>
        </w:rPr>
        <w:t>finding</w:t>
      </w:r>
      <w:r w:rsidR="00DA0C5A" w:rsidRPr="00957E44">
        <w:rPr>
          <w:rFonts w:ascii="Times New Roman" w:hAnsi="Times New Roman" w:cs="Times New Roman"/>
          <w:sz w:val="24"/>
          <w:szCs w:val="24"/>
        </w:rPr>
        <w:t>s of</w:t>
      </w:r>
      <w:r w:rsidR="00290D4C" w:rsidRPr="00957E44">
        <w:rPr>
          <w:rFonts w:ascii="Times New Roman" w:hAnsi="Times New Roman" w:cs="Times New Roman"/>
          <w:sz w:val="24"/>
          <w:szCs w:val="24"/>
        </w:rPr>
        <w:t xml:space="preserve"> </w:t>
      </w:r>
      <w:r w:rsidR="00D70700" w:rsidRPr="00957E44">
        <w:rPr>
          <w:rFonts w:ascii="Times New Roman" w:hAnsi="Times New Roman" w:cs="Times New Roman"/>
          <w:sz w:val="24"/>
          <w:szCs w:val="24"/>
        </w:rPr>
        <w:t>the W</w:t>
      </w:r>
      <w:r w:rsidR="00D70700" w:rsidRPr="00957E44">
        <w:rPr>
          <w:rFonts w:ascii="Times New Roman" w:hAnsi="Times New Roman" w:cs="Times New Roman"/>
          <w:sz w:val="24"/>
          <w:szCs w:val="24"/>
          <w:vertAlign w:val="subscript"/>
        </w:rPr>
        <w:t>e</w:t>
      </w:r>
      <w:r w:rsidR="00DA0C5A" w:rsidRPr="00957E44">
        <w:rPr>
          <w:rFonts w:ascii="Times New Roman" w:hAnsi="Times New Roman" w:cs="Times New Roman"/>
          <w:sz w:val="24"/>
          <w:szCs w:val="24"/>
        </w:rPr>
        <w:t xml:space="preserve"> being</w:t>
      </w:r>
      <w:r w:rsidR="00290D4C" w:rsidRPr="00957E44">
        <w:rPr>
          <w:rFonts w:ascii="Times New Roman" w:hAnsi="Times New Roman" w:cs="Times New Roman"/>
          <w:sz w:val="24"/>
          <w:szCs w:val="24"/>
        </w:rPr>
        <w:t xml:space="preserve"> </w:t>
      </w:r>
      <w:r w:rsidR="00933F3B" w:rsidRPr="00957E44">
        <w:rPr>
          <w:rFonts w:ascii="Times New Roman" w:hAnsi="Times New Roman" w:cs="Times New Roman"/>
          <w:sz w:val="24"/>
          <w:szCs w:val="24"/>
        </w:rPr>
        <w:t>positively related to</w:t>
      </w:r>
      <w:r w:rsidR="00290D4C" w:rsidRPr="00957E44">
        <w:rPr>
          <w:rFonts w:ascii="Times New Roman" w:hAnsi="Times New Roman" w:cs="Times New Roman"/>
          <w:sz w:val="24"/>
          <w:szCs w:val="24"/>
        </w:rPr>
        <w:t xml:space="preserve"> </w:t>
      </w:r>
      <w:r w:rsidR="00933F3B" w:rsidRPr="00957E44">
        <w:rPr>
          <w:rFonts w:ascii="Times New Roman" w:hAnsi="Times New Roman" w:cs="Times New Roman"/>
          <w:sz w:val="24"/>
          <w:szCs w:val="24"/>
        </w:rPr>
        <w:t>the movement velocity (or inversely related to the movement times at set amplitude) (</w:t>
      </w:r>
      <w:r w:rsidR="00290D4C" w:rsidRPr="00957E44">
        <w:rPr>
          <w:rFonts w:ascii="Times New Roman" w:hAnsi="Times New Roman" w:cs="Times New Roman"/>
          <w:sz w:val="24"/>
          <w:szCs w:val="24"/>
        </w:rPr>
        <w:t>Schmidt et al. 1979)</w:t>
      </w:r>
      <w:r w:rsidR="00933F3B" w:rsidRPr="00957E44">
        <w:rPr>
          <w:rFonts w:ascii="Times New Roman" w:hAnsi="Times New Roman" w:cs="Times New Roman"/>
          <w:sz w:val="24"/>
          <w:szCs w:val="24"/>
        </w:rPr>
        <w:t xml:space="preserve">. In other words, the </w:t>
      </w:r>
      <w:r w:rsidR="00120416" w:rsidRPr="00957E44">
        <w:rPr>
          <w:rFonts w:ascii="Times New Roman" w:hAnsi="Times New Roman" w:cs="Times New Roman"/>
          <w:sz w:val="24"/>
          <w:szCs w:val="24"/>
        </w:rPr>
        <w:t>spatial variability</w:t>
      </w:r>
      <w:r w:rsidR="00933F3B" w:rsidRPr="00957E44">
        <w:rPr>
          <w:rFonts w:ascii="Times New Roman" w:hAnsi="Times New Roman" w:cs="Times New Roman"/>
          <w:sz w:val="24"/>
          <w:szCs w:val="24"/>
        </w:rPr>
        <w:t xml:space="preserve"> is contingent upon the magnitu</w:t>
      </w:r>
      <w:r w:rsidR="00D70700" w:rsidRPr="00957E44">
        <w:rPr>
          <w:rFonts w:ascii="Times New Roman" w:hAnsi="Times New Roman" w:cs="Times New Roman"/>
          <w:sz w:val="24"/>
          <w:szCs w:val="24"/>
        </w:rPr>
        <w:t xml:space="preserve">de of </w:t>
      </w:r>
      <w:r w:rsidR="00EC7B4D" w:rsidRPr="00957E44">
        <w:rPr>
          <w:rFonts w:ascii="Times New Roman" w:hAnsi="Times New Roman" w:cs="Times New Roman"/>
          <w:sz w:val="24"/>
          <w:szCs w:val="24"/>
        </w:rPr>
        <w:t xml:space="preserve">the </w:t>
      </w:r>
      <w:r w:rsidR="00D70700" w:rsidRPr="00957E44">
        <w:rPr>
          <w:rFonts w:ascii="Times New Roman" w:hAnsi="Times New Roman" w:cs="Times New Roman"/>
          <w:sz w:val="24"/>
          <w:szCs w:val="24"/>
        </w:rPr>
        <w:t xml:space="preserve">efferent motor signals that </w:t>
      </w:r>
      <w:r w:rsidR="00EC7B4D" w:rsidRPr="00957E44">
        <w:rPr>
          <w:rFonts w:ascii="Times New Roman" w:hAnsi="Times New Roman" w:cs="Times New Roman"/>
          <w:sz w:val="24"/>
          <w:szCs w:val="24"/>
        </w:rPr>
        <w:t xml:space="preserve">are directly responsible for </w:t>
      </w:r>
      <w:r w:rsidR="00D70700" w:rsidRPr="00957E44">
        <w:rPr>
          <w:rFonts w:ascii="Times New Roman" w:hAnsi="Times New Roman" w:cs="Times New Roman"/>
          <w:sz w:val="24"/>
          <w:szCs w:val="24"/>
        </w:rPr>
        <w:t xml:space="preserve">the </w:t>
      </w:r>
      <w:r w:rsidRPr="00957E44">
        <w:rPr>
          <w:rFonts w:ascii="Times New Roman" w:hAnsi="Times New Roman" w:cs="Times New Roman"/>
          <w:sz w:val="24"/>
          <w:szCs w:val="24"/>
        </w:rPr>
        <w:t xml:space="preserve">physical </w:t>
      </w:r>
      <w:r w:rsidR="00DA0C5A" w:rsidRPr="00957E44">
        <w:rPr>
          <w:rFonts w:ascii="Times New Roman" w:hAnsi="Times New Roman" w:cs="Times New Roman"/>
          <w:sz w:val="24"/>
          <w:szCs w:val="24"/>
        </w:rPr>
        <w:t xml:space="preserve">execution of </w:t>
      </w:r>
      <w:r w:rsidR="00EC7B4D" w:rsidRPr="00957E44">
        <w:rPr>
          <w:rFonts w:ascii="Times New Roman" w:hAnsi="Times New Roman" w:cs="Times New Roman"/>
          <w:sz w:val="24"/>
          <w:szCs w:val="24"/>
        </w:rPr>
        <w:t>target-directed</w:t>
      </w:r>
      <w:r w:rsidR="00D70700" w:rsidRPr="00957E44">
        <w:rPr>
          <w:rFonts w:ascii="Times New Roman" w:hAnsi="Times New Roman" w:cs="Times New Roman"/>
          <w:sz w:val="24"/>
          <w:szCs w:val="24"/>
        </w:rPr>
        <w:t xml:space="preserve"> movements</w:t>
      </w:r>
      <w:r w:rsidR="00933F3B" w:rsidRPr="00957E44">
        <w:rPr>
          <w:rFonts w:ascii="Times New Roman" w:hAnsi="Times New Roman" w:cs="Times New Roman"/>
          <w:sz w:val="24"/>
          <w:szCs w:val="24"/>
        </w:rPr>
        <w:t xml:space="preserve">. Thus, it stands to reason that </w:t>
      </w:r>
      <w:r w:rsidRPr="00957E44">
        <w:rPr>
          <w:rFonts w:ascii="Times New Roman" w:hAnsi="Times New Roman" w:cs="Times New Roman"/>
          <w:sz w:val="24"/>
          <w:szCs w:val="24"/>
        </w:rPr>
        <w:t xml:space="preserve">the </w:t>
      </w:r>
      <w:r w:rsidR="00D70700" w:rsidRPr="00957E44">
        <w:rPr>
          <w:rFonts w:ascii="Times New Roman" w:hAnsi="Times New Roman" w:cs="Times New Roman"/>
          <w:sz w:val="24"/>
          <w:szCs w:val="24"/>
        </w:rPr>
        <w:t>W</w:t>
      </w:r>
      <w:r w:rsidR="00D70700" w:rsidRPr="00957E44">
        <w:rPr>
          <w:rFonts w:ascii="Times New Roman" w:hAnsi="Times New Roman" w:cs="Times New Roman"/>
          <w:sz w:val="24"/>
          <w:szCs w:val="24"/>
          <w:vertAlign w:val="subscript"/>
        </w:rPr>
        <w:t>e</w:t>
      </w:r>
      <w:r w:rsidR="00933F3B" w:rsidRPr="00957E44">
        <w:rPr>
          <w:rFonts w:ascii="Times New Roman" w:hAnsi="Times New Roman" w:cs="Times New Roman"/>
          <w:sz w:val="24"/>
          <w:szCs w:val="24"/>
        </w:rPr>
        <w:t xml:space="preserve"> </w:t>
      </w:r>
      <w:r w:rsidRPr="00957E44">
        <w:rPr>
          <w:rFonts w:ascii="Times New Roman" w:hAnsi="Times New Roman" w:cs="Times New Roman"/>
          <w:sz w:val="24"/>
          <w:szCs w:val="24"/>
        </w:rPr>
        <w:t>will be</w:t>
      </w:r>
      <w:r w:rsidR="00933F3B" w:rsidRPr="00957E44">
        <w:rPr>
          <w:rFonts w:ascii="Times New Roman" w:hAnsi="Times New Roman" w:cs="Times New Roman"/>
          <w:sz w:val="24"/>
          <w:szCs w:val="24"/>
        </w:rPr>
        <w:t xml:space="preserve"> inversely related to the criterion movement times </w:t>
      </w:r>
      <w:r w:rsidR="00EC7B4D" w:rsidRPr="00957E44">
        <w:rPr>
          <w:rFonts w:ascii="Times New Roman" w:hAnsi="Times New Roman" w:cs="Times New Roman"/>
          <w:sz w:val="24"/>
          <w:szCs w:val="24"/>
        </w:rPr>
        <w:t>within</w:t>
      </w:r>
      <w:r w:rsidR="00933F3B" w:rsidRPr="00957E44">
        <w:rPr>
          <w:rFonts w:ascii="Times New Roman" w:hAnsi="Times New Roman" w:cs="Times New Roman"/>
          <w:sz w:val="24"/>
          <w:szCs w:val="24"/>
        </w:rPr>
        <w:t xml:space="preserve"> execution. However, owing </w:t>
      </w:r>
      <w:r w:rsidR="00EC7B4D" w:rsidRPr="00957E44">
        <w:rPr>
          <w:rFonts w:ascii="Times New Roman" w:hAnsi="Times New Roman" w:cs="Times New Roman"/>
          <w:sz w:val="24"/>
          <w:szCs w:val="24"/>
        </w:rPr>
        <w:t xml:space="preserve">to </w:t>
      </w:r>
      <w:r w:rsidR="00933F3B" w:rsidRPr="00957E44">
        <w:rPr>
          <w:rFonts w:ascii="Times New Roman" w:hAnsi="Times New Roman" w:cs="Times New Roman"/>
          <w:sz w:val="24"/>
          <w:szCs w:val="24"/>
        </w:rPr>
        <w:t>the limited magnitude or complete absence of efferent signals during motor imagery, it is predicted that there will no su</w:t>
      </w:r>
      <w:r w:rsidR="00DA0C5A" w:rsidRPr="00957E44">
        <w:rPr>
          <w:rFonts w:ascii="Times New Roman" w:hAnsi="Times New Roman" w:cs="Times New Roman"/>
          <w:sz w:val="24"/>
          <w:szCs w:val="24"/>
        </w:rPr>
        <w:t>ch relation within</w:t>
      </w:r>
      <w:r w:rsidR="00933F3B" w:rsidRPr="00957E44">
        <w:rPr>
          <w:rFonts w:ascii="Times New Roman" w:hAnsi="Times New Roman" w:cs="Times New Roman"/>
          <w:sz w:val="24"/>
          <w:szCs w:val="24"/>
        </w:rPr>
        <w:t xml:space="preserve"> imagery.</w:t>
      </w:r>
      <w:r w:rsidR="00DA0C5A" w:rsidRPr="00957E44">
        <w:rPr>
          <w:rFonts w:ascii="Times New Roman" w:hAnsi="Times New Roman" w:cs="Times New Roman"/>
          <w:sz w:val="24"/>
          <w:szCs w:val="24"/>
        </w:rPr>
        <w:t xml:space="preserve"> Specifically</w:t>
      </w:r>
      <w:r w:rsidR="00290D4C" w:rsidRPr="00957E44">
        <w:rPr>
          <w:rFonts w:ascii="Times New Roman" w:hAnsi="Times New Roman" w:cs="Times New Roman"/>
          <w:sz w:val="24"/>
          <w:szCs w:val="24"/>
        </w:rPr>
        <w:t>, there will be an increase in the W</w:t>
      </w:r>
      <w:r w:rsidR="00290D4C" w:rsidRPr="00957E44">
        <w:rPr>
          <w:rFonts w:ascii="Times New Roman" w:hAnsi="Times New Roman" w:cs="Times New Roman"/>
          <w:sz w:val="24"/>
          <w:szCs w:val="24"/>
          <w:vertAlign w:val="subscript"/>
        </w:rPr>
        <w:t>e</w:t>
      </w:r>
      <w:r w:rsidR="00290D4C" w:rsidRPr="00957E44">
        <w:rPr>
          <w:rFonts w:ascii="Times New Roman" w:hAnsi="Times New Roman" w:cs="Times New Roman"/>
          <w:sz w:val="24"/>
          <w:szCs w:val="24"/>
        </w:rPr>
        <w:t xml:space="preserve"> following decreases in movement time </w:t>
      </w:r>
      <w:r w:rsidR="00DA0C5A" w:rsidRPr="00957E44">
        <w:rPr>
          <w:rFonts w:ascii="Times New Roman" w:hAnsi="Times New Roman" w:cs="Times New Roman"/>
          <w:sz w:val="24"/>
          <w:szCs w:val="24"/>
        </w:rPr>
        <w:t>for</w:t>
      </w:r>
      <w:r w:rsidR="00290D4C" w:rsidRPr="00957E44">
        <w:rPr>
          <w:rFonts w:ascii="Times New Roman" w:hAnsi="Times New Roman" w:cs="Times New Roman"/>
          <w:sz w:val="24"/>
          <w:szCs w:val="24"/>
        </w:rPr>
        <w:t xml:space="preserve"> execution, although there will be limited differences in the W</w:t>
      </w:r>
      <w:r w:rsidR="00290D4C" w:rsidRPr="00957E44">
        <w:rPr>
          <w:rFonts w:ascii="Times New Roman" w:hAnsi="Times New Roman" w:cs="Times New Roman"/>
          <w:sz w:val="24"/>
          <w:szCs w:val="24"/>
          <w:vertAlign w:val="subscript"/>
        </w:rPr>
        <w:t>e</w:t>
      </w:r>
      <w:r w:rsidR="00290D4C" w:rsidRPr="00957E44">
        <w:rPr>
          <w:rFonts w:ascii="Times New Roman" w:hAnsi="Times New Roman" w:cs="Times New Roman"/>
          <w:sz w:val="24"/>
          <w:szCs w:val="24"/>
        </w:rPr>
        <w:t xml:space="preserve"> across movement times </w:t>
      </w:r>
      <w:r w:rsidR="00DA0C5A" w:rsidRPr="00957E44">
        <w:rPr>
          <w:rFonts w:ascii="Times New Roman" w:hAnsi="Times New Roman" w:cs="Times New Roman"/>
          <w:sz w:val="24"/>
          <w:szCs w:val="24"/>
        </w:rPr>
        <w:t>for</w:t>
      </w:r>
      <w:r w:rsidR="00290D4C" w:rsidRPr="00957E44">
        <w:rPr>
          <w:rFonts w:ascii="Times New Roman" w:hAnsi="Times New Roman" w:cs="Times New Roman"/>
          <w:sz w:val="24"/>
          <w:szCs w:val="24"/>
        </w:rPr>
        <w:t xml:space="preserve"> imagery</w:t>
      </w:r>
      <w:r w:rsidR="00DA0C5A" w:rsidRPr="00957E44">
        <w:rPr>
          <w:rFonts w:ascii="Times New Roman" w:hAnsi="Times New Roman" w:cs="Times New Roman"/>
          <w:sz w:val="24"/>
          <w:szCs w:val="24"/>
        </w:rPr>
        <w:t xml:space="preserve"> (covert and overt measures)</w:t>
      </w:r>
      <w:r w:rsidR="00290D4C" w:rsidRPr="00957E44">
        <w:rPr>
          <w:rFonts w:ascii="Times New Roman" w:hAnsi="Times New Roman" w:cs="Times New Roman"/>
          <w:sz w:val="24"/>
          <w:szCs w:val="24"/>
        </w:rPr>
        <w:t>.</w:t>
      </w:r>
    </w:p>
    <w:p w:rsidR="00935F54" w:rsidRPr="00957E44" w:rsidRDefault="00935F54" w:rsidP="00BD6FC8">
      <w:pPr>
        <w:spacing w:after="0" w:line="480" w:lineRule="auto"/>
        <w:rPr>
          <w:rFonts w:ascii="Times New Roman" w:hAnsi="Times New Roman" w:cs="Times New Roman"/>
          <w:sz w:val="24"/>
          <w:szCs w:val="24"/>
        </w:rPr>
      </w:pPr>
    </w:p>
    <w:p w:rsidR="00960CD1" w:rsidRPr="00957E44" w:rsidRDefault="00960CD1" w:rsidP="00BD6FC8">
      <w:pPr>
        <w:spacing w:after="0" w:line="480" w:lineRule="auto"/>
        <w:rPr>
          <w:rFonts w:ascii="Times New Roman" w:hAnsi="Times New Roman" w:cs="Times New Roman"/>
          <w:b/>
          <w:sz w:val="24"/>
          <w:szCs w:val="24"/>
        </w:rPr>
      </w:pPr>
      <w:r w:rsidRPr="00957E44">
        <w:rPr>
          <w:rFonts w:ascii="Times New Roman" w:hAnsi="Times New Roman" w:cs="Times New Roman"/>
          <w:b/>
          <w:sz w:val="24"/>
          <w:szCs w:val="24"/>
        </w:rPr>
        <w:t>Methods</w:t>
      </w:r>
    </w:p>
    <w:p w:rsidR="00960CD1" w:rsidRPr="00957E44" w:rsidRDefault="00960CD1" w:rsidP="00BD6FC8">
      <w:pPr>
        <w:spacing w:after="0" w:line="480" w:lineRule="auto"/>
        <w:rPr>
          <w:rFonts w:ascii="Times New Roman" w:hAnsi="Times New Roman" w:cs="Times New Roman"/>
          <w:i/>
          <w:sz w:val="24"/>
          <w:szCs w:val="24"/>
        </w:rPr>
      </w:pPr>
      <w:r w:rsidRPr="00957E44">
        <w:rPr>
          <w:rFonts w:ascii="Times New Roman" w:hAnsi="Times New Roman" w:cs="Times New Roman"/>
          <w:i/>
          <w:sz w:val="24"/>
          <w:szCs w:val="24"/>
        </w:rPr>
        <w:t>Participants</w:t>
      </w:r>
    </w:p>
    <w:p w:rsidR="00960CD1" w:rsidRPr="00957E44" w:rsidRDefault="00960CD1"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An apriori power analysis was initially conducted using G*Power software (version 3.1.9.4; </w:t>
      </w:r>
      <w:r w:rsidR="003B6AF9" w:rsidRPr="00957E44">
        <w:rPr>
          <w:rFonts w:ascii="Times New Roman" w:hAnsi="Times New Roman" w:cs="Times New Roman"/>
          <w:sz w:val="24"/>
          <w:szCs w:val="24"/>
        </w:rPr>
        <w:t>see Faul et al. 2</w:t>
      </w:r>
      <w:r w:rsidRPr="00957E44">
        <w:rPr>
          <w:rFonts w:ascii="Times New Roman" w:hAnsi="Times New Roman" w:cs="Times New Roman"/>
          <w:sz w:val="24"/>
          <w:szCs w:val="24"/>
        </w:rPr>
        <w:t>007) including the input parameters</w:t>
      </w:r>
      <w:r w:rsidR="00AE6950" w:rsidRPr="00957E44">
        <w:rPr>
          <w:rFonts w:ascii="Times New Roman" w:hAnsi="Times New Roman" w:cs="Times New Roman"/>
          <w:sz w:val="24"/>
          <w:szCs w:val="24"/>
        </w:rPr>
        <w:t xml:space="preserve"> of</w:t>
      </w:r>
      <w:r w:rsidRPr="00957E44">
        <w:rPr>
          <w:rFonts w:ascii="Times New Roman" w:hAnsi="Times New Roman" w:cs="Times New Roman"/>
          <w:sz w:val="24"/>
          <w:szCs w:val="24"/>
        </w:rPr>
        <w:t>: α = .05, 1-β = .90, and f = .40 (large)</w:t>
      </w:r>
      <w:r w:rsidR="00731487" w:rsidRPr="00957E44">
        <w:rPr>
          <w:rFonts w:ascii="Times New Roman" w:hAnsi="Times New Roman" w:cs="Times New Roman"/>
          <w:sz w:val="24"/>
          <w:szCs w:val="24"/>
        </w:rPr>
        <w:t>. The required effect size was</w:t>
      </w:r>
      <w:r w:rsidR="00B57A13" w:rsidRPr="00957E44">
        <w:rPr>
          <w:rFonts w:ascii="Times New Roman" w:hAnsi="Times New Roman" w:cs="Times New Roman"/>
          <w:sz w:val="24"/>
          <w:szCs w:val="24"/>
        </w:rPr>
        <w:t xml:space="preserve"> </w:t>
      </w:r>
      <w:r w:rsidR="00306AFF" w:rsidRPr="00957E44">
        <w:rPr>
          <w:rFonts w:ascii="Times New Roman" w:hAnsi="Times New Roman" w:cs="Times New Roman"/>
          <w:sz w:val="24"/>
          <w:szCs w:val="24"/>
        </w:rPr>
        <w:t xml:space="preserve">directly </w:t>
      </w:r>
      <w:r w:rsidR="00B57A13" w:rsidRPr="00957E44">
        <w:rPr>
          <w:rFonts w:ascii="Times New Roman" w:hAnsi="Times New Roman" w:cs="Times New Roman"/>
          <w:sz w:val="24"/>
          <w:szCs w:val="24"/>
        </w:rPr>
        <w:t xml:space="preserve">adapted from </w:t>
      </w:r>
      <w:r w:rsidR="00306AFF" w:rsidRPr="00957E44">
        <w:rPr>
          <w:rFonts w:ascii="Times New Roman" w:hAnsi="Times New Roman" w:cs="Times New Roman"/>
          <w:sz w:val="24"/>
          <w:szCs w:val="24"/>
        </w:rPr>
        <w:t xml:space="preserve">a collection of studies that featured </w:t>
      </w:r>
      <w:r w:rsidR="00DC0745" w:rsidRPr="00957E44">
        <w:rPr>
          <w:rFonts w:ascii="Times New Roman" w:hAnsi="Times New Roman" w:cs="Times New Roman"/>
          <w:sz w:val="24"/>
          <w:szCs w:val="24"/>
        </w:rPr>
        <w:t>statistical main effect</w:t>
      </w:r>
      <w:r w:rsidR="00306AFF" w:rsidRPr="00957E44">
        <w:rPr>
          <w:rFonts w:ascii="Times New Roman" w:hAnsi="Times New Roman" w:cs="Times New Roman"/>
          <w:sz w:val="24"/>
          <w:szCs w:val="24"/>
        </w:rPr>
        <w:t>s</w:t>
      </w:r>
      <w:r w:rsidR="00DC0745" w:rsidRPr="00957E44">
        <w:rPr>
          <w:rFonts w:ascii="Times New Roman" w:hAnsi="Times New Roman" w:cs="Times New Roman"/>
          <w:sz w:val="24"/>
          <w:szCs w:val="24"/>
        </w:rPr>
        <w:t xml:space="preserve"> of temporal- and accuracy-constraints </w:t>
      </w:r>
      <w:r w:rsidR="00306AFF" w:rsidRPr="00957E44">
        <w:rPr>
          <w:rFonts w:ascii="Times New Roman" w:hAnsi="Times New Roman" w:cs="Times New Roman"/>
          <w:sz w:val="24"/>
          <w:szCs w:val="24"/>
        </w:rPr>
        <w:t>for</w:t>
      </w:r>
      <w:r w:rsidR="00DC0745" w:rsidRPr="00957E44">
        <w:rPr>
          <w:rFonts w:ascii="Times New Roman" w:hAnsi="Times New Roman" w:cs="Times New Roman"/>
          <w:sz w:val="24"/>
          <w:szCs w:val="24"/>
        </w:rPr>
        <w:t xml:space="preserve"> measures </w:t>
      </w:r>
      <w:r w:rsidR="00306AFF" w:rsidRPr="00957E44">
        <w:rPr>
          <w:rFonts w:ascii="Times New Roman" w:hAnsi="Times New Roman" w:cs="Times New Roman"/>
          <w:sz w:val="24"/>
          <w:szCs w:val="24"/>
        </w:rPr>
        <w:t xml:space="preserve">of </w:t>
      </w:r>
      <w:r w:rsidR="00B57A13" w:rsidRPr="00957E44">
        <w:rPr>
          <w:rFonts w:ascii="Times New Roman" w:hAnsi="Times New Roman" w:cs="Times New Roman"/>
          <w:sz w:val="24"/>
          <w:szCs w:val="24"/>
        </w:rPr>
        <w:t xml:space="preserve">effective target </w:t>
      </w:r>
      <w:r w:rsidR="00B57A13" w:rsidRPr="00957E44">
        <w:rPr>
          <w:rFonts w:ascii="Times New Roman" w:hAnsi="Times New Roman" w:cs="Times New Roman"/>
          <w:sz w:val="24"/>
          <w:szCs w:val="24"/>
        </w:rPr>
        <w:lastRenderedPageBreak/>
        <w:t>width (e.g., Slifkin and Eder, 2017) and movement time (e.g., Heremans et al. 2011; McCormick et al. 2013), respectively</w:t>
      </w:r>
      <w:r w:rsidRPr="00957E44">
        <w:rPr>
          <w:rFonts w:ascii="Times New Roman" w:hAnsi="Times New Roman" w:cs="Times New Roman"/>
          <w:sz w:val="24"/>
          <w:szCs w:val="24"/>
        </w:rPr>
        <w:t xml:space="preserve">. </w:t>
      </w:r>
      <w:r w:rsidR="00731487" w:rsidRPr="00957E44">
        <w:rPr>
          <w:rFonts w:ascii="Times New Roman" w:hAnsi="Times New Roman" w:cs="Times New Roman"/>
          <w:sz w:val="24"/>
          <w:szCs w:val="24"/>
        </w:rPr>
        <w:t xml:space="preserve">Likewise, </w:t>
      </w:r>
      <w:r w:rsidR="00E56A4D" w:rsidRPr="00957E44">
        <w:rPr>
          <w:rFonts w:ascii="Times New Roman" w:hAnsi="Times New Roman" w:cs="Times New Roman"/>
          <w:sz w:val="24"/>
          <w:szCs w:val="24"/>
        </w:rPr>
        <w:t xml:space="preserve">it </w:t>
      </w:r>
      <w:r w:rsidR="00731487" w:rsidRPr="00957E44">
        <w:rPr>
          <w:rFonts w:ascii="Times New Roman" w:hAnsi="Times New Roman" w:cs="Times New Roman"/>
          <w:sz w:val="24"/>
          <w:szCs w:val="24"/>
        </w:rPr>
        <w:t xml:space="preserve">can be </w:t>
      </w:r>
      <w:r w:rsidR="00B57A13" w:rsidRPr="00957E44">
        <w:rPr>
          <w:rFonts w:ascii="Times New Roman" w:hAnsi="Times New Roman" w:cs="Times New Roman"/>
          <w:sz w:val="24"/>
          <w:szCs w:val="24"/>
        </w:rPr>
        <w:t xml:space="preserve">indirectly </w:t>
      </w:r>
      <w:r w:rsidR="00731487" w:rsidRPr="00957E44">
        <w:rPr>
          <w:rFonts w:ascii="Times New Roman" w:hAnsi="Times New Roman" w:cs="Times New Roman"/>
          <w:sz w:val="24"/>
          <w:szCs w:val="24"/>
        </w:rPr>
        <w:t>supported</w:t>
      </w:r>
      <w:r w:rsidR="00B57A13" w:rsidRPr="00957E44">
        <w:rPr>
          <w:rFonts w:ascii="Times New Roman" w:hAnsi="Times New Roman" w:cs="Times New Roman"/>
          <w:sz w:val="24"/>
          <w:szCs w:val="24"/>
        </w:rPr>
        <w:t xml:space="preserve"> by the </w:t>
      </w:r>
      <w:r w:rsidR="00731487" w:rsidRPr="00957E44">
        <w:rPr>
          <w:rFonts w:ascii="Times New Roman" w:hAnsi="Times New Roman" w:cs="Times New Roman"/>
          <w:sz w:val="24"/>
          <w:szCs w:val="24"/>
        </w:rPr>
        <w:t xml:space="preserve">strong correlation coefficients </w:t>
      </w:r>
      <w:r w:rsidR="00DC0745" w:rsidRPr="00957E44">
        <w:rPr>
          <w:rFonts w:ascii="Times New Roman" w:hAnsi="Times New Roman" w:cs="Times New Roman"/>
          <w:sz w:val="24"/>
          <w:szCs w:val="24"/>
        </w:rPr>
        <w:t xml:space="preserve">that are </w:t>
      </w:r>
      <w:r w:rsidR="00731487" w:rsidRPr="00957E44">
        <w:rPr>
          <w:rFonts w:ascii="Times New Roman" w:hAnsi="Times New Roman" w:cs="Times New Roman"/>
          <w:sz w:val="24"/>
          <w:szCs w:val="24"/>
        </w:rPr>
        <w:t xml:space="preserve">evidenced between </w:t>
      </w:r>
      <w:r w:rsidR="00306AFF" w:rsidRPr="00957E44">
        <w:rPr>
          <w:rFonts w:ascii="Times New Roman" w:hAnsi="Times New Roman" w:cs="Times New Roman"/>
          <w:sz w:val="24"/>
          <w:szCs w:val="24"/>
        </w:rPr>
        <w:t xml:space="preserve">the </w:t>
      </w:r>
      <w:r w:rsidR="00731487" w:rsidRPr="00957E44">
        <w:rPr>
          <w:rFonts w:ascii="Times New Roman" w:hAnsi="Times New Roman" w:cs="Times New Roman"/>
          <w:sz w:val="24"/>
          <w:szCs w:val="24"/>
        </w:rPr>
        <w:t>effective target width and movement velocity (Schmidt et al. 1979</w:t>
      </w:r>
      <w:r w:rsidR="00E56A4D" w:rsidRPr="00957E44">
        <w:rPr>
          <w:rFonts w:ascii="Times New Roman" w:hAnsi="Times New Roman" w:cs="Times New Roman"/>
          <w:sz w:val="24"/>
          <w:szCs w:val="24"/>
        </w:rPr>
        <w:t>)</w:t>
      </w:r>
      <w:r w:rsidR="00306AFF" w:rsidRPr="00957E44">
        <w:rPr>
          <w:rFonts w:ascii="Times New Roman" w:hAnsi="Times New Roman" w:cs="Times New Roman"/>
          <w:sz w:val="24"/>
          <w:szCs w:val="24"/>
        </w:rPr>
        <w:t xml:space="preserve">, </w:t>
      </w:r>
      <w:r w:rsidR="00FC7391" w:rsidRPr="00957E44">
        <w:rPr>
          <w:rFonts w:ascii="Times New Roman" w:hAnsi="Times New Roman" w:cs="Times New Roman"/>
          <w:sz w:val="24"/>
          <w:szCs w:val="24"/>
        </w:rPr>
        <w:t>as well as</w:t>
      </w:r>
      <w:r w:rsidR="00306AFF" w:rsidRPr="00957E44">
        <w:rPr>
          <w:rFonts w:ascii="Times New Roman" w:hAnsi="Times New Roman" w:cs="Times New Roman"/>
          <w:sz w:val="24"/>
          <w:szCs w:val="24"/>
        </w:rPr>
        <w:t xml:space="preserve"> </w:t>
      </w:r>
      <w:r w:rsidR="00FC7391" w:rsidRPr="00957E44">
        <w:rPr>
          <w:rFonts w:ascii="Times New Roman" w:hAnsi="Times New Roman" w:cs="Times New Roman"/>
          <w:sz w:val="24"/>
          <w:szCs w:val="24"/>
        </w:rPr>
        <w:t xml:space="preserve">the </w:t>
      </w:r>
      <w:r w:rsidR="00731487" w:rsidRPr="00957E44">
        <w:rPr>
          <w:rFonts w:ascii="Times New Roman" w:hAnsi="Times New Roman" w:cs="Times New Roman"/>
          <w:sz w:val="24"/>
          <w:szCs w:val="24"/>
        </w:rPr>
        <w:t>movement time and index of difficulty (Fitts, 1954; Fitts &amp; Petersen, 1964)</w:t>
      </w:r>
      <w:r w:rsidR="00DC0745" w:rsidRPr="00957E44">
        <w:rPr>
          <w:rFonts w:ascii="Times New Roman" w:hAnsi="Times New Roman" w:cs="Times New Roman"/>
          <w:sz w:val="24"/>
          <w:szCs w:val="24"/>
        </w:rPr>
        <w:t xml:space="preserve"> (</w:t>
      </w:r>
      <w:r w:rsidR="00DC0745" w:rsidRPr="00957E44">
        <w:rPr>
          <w:rFonts w:ascii="Times New Roman" w:hAnsi="Times New Roman" w:cs="Times New Roman"/>
          <w:i/>
          <w:sz w:val="24"/>
          <w:szCs w:val="24"/>
        </w:rPr>
        <w:t>rs</w:t>
      </w:r>
      <w:r w:rsidR="00DC0745" w:rsidRPr="00957E44">
        <w:rPr>
          <w:rFonts w:ascii="Times New Roman" w:hAnsi="Times New Roman" w:cs="Times New Roman"/>
          <w:sz w:val="24"/>
          <w:szCs w:val="24"/>
        </w:rPr>
        <w:t xml:space="preserve"> &gt; .90)</w:t>
      </w:r>
      <w:r w:rsidR="00731487" w:rsidRPr="00957E44">
        <w:rPr>
          <w:rFonts w:ascii="Times New Roman" w:hAnsi="Times New Roman" w:cs="Times New Roman"/>
          <w:sz w:val="24"/>
          <w:szCs w:val="24"/>
        </w:rPr>
        <w:t xml:space="preserve">. </w:t>
      </w:r>
      <w:r w:rsidRPr="00957E44">
        <w:rPr>
          <w:rFonts w:ascii="Times New Roman" w:hAnsi="Times New Roman" w:cs="Times New Roman"/>
          <w:sz w:val="24"/>
          <w:szCs w:val="24"/>
        </w:rPr>
        <w:t xml:space="preserve">There was a minimum requirement of 15 participants for this particular study. </w:t>
      </w:r>
      <w:r w:rsidR="00E65D5B" w:rsidRPr="00957E44">
        <w:rPr>
          <w:rFonts w:ascii="Times New Roman" w:hAnsi="Times New Roman" w:cs="Times New Roman"/>
          <w:sz w:val="24"/>
          <w:szCs w:val="24"/>
        </w:rPr>
        <w:t xml:space="preserve">There were 17 </w:t>
      </w:r>
      <w:r w:rsidRPr="00957E44">
        <w:rPr>
          <w:rFonts w:ascii="Times New Roman" w:hAnsi="Times New Roman" w:cs="Times New Roman"/>
          <w:sz w:val="24"/>
          <w:szCs w:val="24"/>
        </w:rPr>
        <w:t>participa</w:t>
      </w:r>
      <w:r w:rsidR="00D403C8" w:rsidRPr="00957E44">
        <w:rPr>
          <w:rFonts w:ascii="Times New Roman" w:hAnsi="Times New Roman" w:cs="Times New Roman"/>
          <w:sz w:val="24"/>
          <w:szCs w:val="24"/>
        </w:rPr>
        <w:t>nts (age range = 21-40; 14 male and 3 female; 15 right-handed and</w:t>
      </w:r>
      <w:r w:rsidRPr="00957E44">
        <w:rPr>
          <w:rFonts w:ascii="Times New Roman" w:hAnsi="Times New Roman" w:cs="Times New Roman"/>
          <w:sz w:val="24"/>
          <w:szCs w:val="24"/>
        </w:rPr>
        <w:t xml:space="preserve"> 2 left-handed (self-declared)) </w:t>
      </w:r>
      <w:r w:rsidR="00E65D5B" w:rsidRPr="00957E44">
        <w:rPr>
          <w:rFonts w:ascii="Times New Roman" w:hAnsi="Times New Roman" w:cs="Times New Roman"/>
          <w:sz w:val="24"/>
          <w:szCs w:val="24"/>
        </w:rPr>
        <w:t xml:space="preserve">with </w:t>
      </w:r>
      <w:r w:rsidR="00515B53" w:rsidRPr="00957E44">
        <w:rPr>
          <w:rFonts w:ascii="Times New Roman" w:hAnsi="Times New Roman" w:cs="Times New Roman"/>
          <w:sz w:val="24"/>
          <w:szCs w:val="24"/>
        </w:rPr>
        <w:t>normal or corrected-to-normal vision and free from</w:t>
      </w:r>
      <w:r w:rsidRPr="00957E44">
        <w:rPr>
          <w:rFonts w:ascii="Times New Roman" w:hAnsi="Times New Roman" w:cs="Times New Roman"/>
          <w:sz w:val="24"/>
          <w:szCs w:val="24"/>
        </w:rPr>
        <w:t xml:space="preserve"> any neurological condition </w:t>
      </w:r>
      <w:r w:rsidR="00E65D5B" w:rsidRPr="00957E44">
        <w:rPr>
          <w:rFonts w:ascii="Times New Roman" w:hAnsi="Times New Roman" w:cs="Times New Roman"/>
          <w:sz w:val="24"/>
          <w:szCs w:val="24"/>
        </w:rPr>
        <w:t xml:space="preserve">that </w:t>
      </w:r>
      <w:r w:rsidRPr="00957E44">
        <w:rPr>
          <w:rFonts w:ascii="Times New Roman" w:hAnsi="Times New Roman" w:cs="Times New Roman"/>
          <w:sz w:val="24"/>
          <w:szCs w:val="24"/>
        </w:rPr>
        <w:t xml:space="preserve">agreed </w:t>
      </w:r>
      <w:r w:rsidR="00515B53" w:rsidRPr="00957E44">
        <w:rPr>
          <w:rFonts w:ascii="Times New Roman" w:hAnsi="Times New Roman" w:cs="Times New Roman"/>
          <w:sz w:val="24"/>
          <w:szCs w:val="24"/>
        </w:rPr>
        <w:t xml:space="preserve">to take part in the </w:t>
      </w:r>
      <w:r w:rsidRPr="00957E44">
        <w:rPr>
          <w:rFonts w:ascii="Times New Roman" w:hAnsi="Times New Roman" w:cs="Times New Roman"/>
          <w:sz w:val="24"/>
          <w:szCs w:val="24"/>
        </w:rPr>
        <w:t>study. The study was designed and conducted in accordance with the Declaration of Helsinki (2013), and approved by the local research ethics committee.</w:t>
      </w:r>
    </w:p>
    <w:p w:rsidR="00960CD1" w:rsidRPr="00957E44" w:rsidRDefault="00960CD1" w:rsidP="00BD6FC8">
      <w:pPr>
        <w:spacing w:after="0" w:line="480" w:lineRule="auto"/>
        <w:rPr>
          <w:rFonts w:ascii="Times New Roman" w:hAnsi="Times New Roman" w:cs="Times New Roman"/>
          <w:sz w:val="24"/>
          <w:szCs w:val="24"/>
        </w:rPr>
      </w:pPr>
    </w:p>
    <w:p w:rsidR="00960CD1" w:rsidRPr="00957E44" w:rsidRDefault="00960CD1" w:rsidP="00BD6FC8">
      <w:pPr>
        <w:spacing w:after="0" w:line="480" w:lineRule="auto"/>
        <w:rPr>
          <w:rFonts w:ascii="Times New Roman" w:hAnsi="Times New Roman" w:cs="Times New Roman"/>
          <w:i/>
          <w:sz w:val="24"/>
          <w:szCs w:val="24"/>
        </w:rPr>
      </w:pPr>
      <w:r w:rsidRPr="00957E44">
        <w:rPr>
          <w:rFonts w:ascii="Times New Roman" w:hAnsi="Times New Roman" w:cs="Times New Roman"/>
          <w:i/>
          <w:sz w:val="24"/>
          <w:szCs w:val="24"/>
        </w:rPr>
        <w:t>Materials</w:t>
      </w:r>
    </w:p>
    <w:p w:rsidR="00960CD1" w:rsidRPr="00957E44" w:rsidRDefault="00960CD1"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Participants sat directly in front of a digitizing graphics tablet (GTCO Calcomp Drawing Board VI; temporal resolution=125 Hz, spatial resolution=1000 lines per inch) and LCD computer monitor (47.5 cm × 27.0 cm; temporal resolution = 75 Hz; spatial resolution = 1280 x 800 pixels)</w:t>
      </w:r>
      <w:r w:rsidR="00DB75B8" w:rsidRPr="00957E44">
        <w:rPr>
          <w:rFonts w:ascii="Times New Roman" w:hAnsi="Times New Roman" w:cs="Times New Roman"/>
          <w:sz w:val="24"/>
          <w:szCs w:val="24"/>
        </w:rPr>
        <w:t xml:space="preserve"> (Fig. 1A)</w:t>
      </w:r>
      <w:r w:rsidR="00734067" w:rsidRPr="00957E44">
        <w:rPr>
          <w:rFonts w:ascii="Times New Roman" w:hAnsi="Times New Roman" w:cs="Times New Roman"/>
          <w:sz w:val="24"/>
          <w:szCs w:val="24"/>
        </w:rPr>
        <w:t xml:space="preserve">. </w:t>
      </w:r>
      <w:r w:rsidR="00E65D5B" w:rsidRPr="00957E44">
        <w:rPr>
          <w:rFonts w:ascii="Times New Roman" w:hAnsi="Times New Roman" w:cs="Times New Roman"/>
          <w:sz w:val="24"/>
          <w:szCs w:val="24"/>
        </w:rPr>
        <w:t>T</w:t>
      </w:r>
      <w:r w:rsidR="00734067" w:rsidRPr="00957E44">
        <w:rPr>
          <w:rFonts w:ascii="Times New Roman" w:hAnsi="Times New Roman" w:cs="Times New Roman"/>
          <w:sz w:val="24"/>
          <w:szCs w:val="24"/>
        </w:rPr>
        <w:t xml:space="preserve">argets were represented as </w:t>
      </w:r>
      <w:r w:rsidR="00E65D5B" w:rsidRPr="00957E44">
        <w:rPr>
          <w:rFonts w:ascii="Times New Roman" w:hAnsi="Times New Roman" w:cs="Times New Roman"/>
          <w:sz w:val="24"/>
          <w:szCs w:val="24"/>
        </w:rPr>
        <w:t xml:space="preserve">black </w:t>
      </w:r>
      <w:r w:rsidR="00734067" w:rsidRPr="00957E44">
        <w:rPr>
          <w:rFonts w:ascii="Times New Roman" w:hAnsi="Times New Roman" w:cs="Times New Roman"/>
          <w:sz w:val="24"/>
          <w:szCs w:val="24"/>
        </w:rPr>
        <w:t>cross-hairs (L x W = 20 x 2 mm) that were printed on white A4</w:t>
      </w:r>
      <w:r w:rsidRPr="00957E44">
        <w:rPr>
          <w:rFonts w:ascii="Times New Roman" w:hAnsi="Times New Roman" w:cs="Times New Roman"/>
          <w:sz w:val="24"/>
          <w:szCs w:val="24"/>
        </w:rPr>
        <w:t xml:space="preserve"> </w:t>
      </w:r>
      <w:r w:rsidR="00734067" w:rsidRPr="00957E44">
        <w:rPr>
          <w:rFonts w:ascii="Times New Roman" w:hAnsi="Times New Roman" w:cs="Times New Roman"/>
          <w:sz w:val="24"/>
          <w:szCs w:val="24"/>
        </w:rPr>
        <w:t>paper</w:t>
      </w:r>
      <w:r w:rsidRPr="00957E44">
        <w:rPr>
          <w:rFonts w:ascii="Times New Roman" w:hAnsi="Times New Roman" w:cs="Times New Roman"/>
          <w:sz w:val="24"/>
          <w:szCs w:val="24"/>
        </w:rPr>
        <w:t xml:space="preserve"> with a 24-cm separa</w:t>
      </w:r>
      <w:r w:rsidR="00734067" w:rsidRPr="00957E44">
        <w:rPr>
          <w:rFonts w:ascii="Times New Roman" w:hAnsi="Times New Roman" w:cs="Times New Roman"/>
          <w:sz w:val="24"/>
          <w:szCs w:val="24"/>
        </w:rPr>
        <w:t>tion (centre-to-centre)</w:t>
      </w:r>
      <w:r w:rsidRPr="00957E44">
        <w:rPr>
          <w:rFonts w:ascii="Times New Roman" w:hAnsi="Times New Roman" w:cs="Times New Roman"/>
          <w:sz w:val="24"/>
          <w:szCs w:val="24"/>
        </w:rPr>
        <w:t xml:space="preserve">, which was </w:t>
      </w:r>
      <w:r w:rsidR="00734067" w:rsidRPr="00957E44">
        <w:rPr>
          <w:rFonts w:ascii="Times New Roman" w:hAnsi="Times New Roman" w:cs="Times New Roman"/>
          <w:sz w:val="24"/>
          <w:szCs w:val="24"/>
        </w:rPr>
        <w:t>secured to the active surface of t</w:t>
      </w:r>
      <w:r w:rsidR="00AD2743" w:rsidRPr="00957E44">
        <w:rPr>
          <w:rFonts w:ascii="Times New Roman" w:hAnsi="Times New Roman" w:cs="Times New Roman"/>
          <w:sz w:val="24"/>
          <w:szCs w:val="24"/>
        </w:rPr>
        <w:t>he tablet by placing it under an</w:t>
      </w:r>
      <w:r w:rsidR="00734067" w:rsidRPr="00957E44">
        <w:rPr>
          <w:rFonts w:ascii="Times New Roman" w:hAnsi="Times New Roman" w:cs="Times New Roman"/>
          <w:sz w:val="24"/>
          <w:szCs w:val="24"/>
        </w:rPr>
        <w:t xml:space="preserve"> attached translucent polypropylene sheet. </w:t>
      </w:r>
      <w:r w:rsidRPr="00957E44">
        <w:rPr>
          <w:rFonts w:ascii="Times New Roman" w:hAnsi="Times New Roman" w:cs="Times New Roman"/>
          <w:sz w:val="24"/>
          <w:szCs w:val="24"/>
        </w:rPr>
        <w:t>Stimuli that were generated on the monitor were controlled by Matlab (</w:t>
      </w:r>
      <w:r w:rsidR="009832BD" w:rsidRPr="00957E44">
        <w:rPr>
          <w:rFonts w:ascii="Times New Roman" w:hAnsi="Times New Roman" w:cs="Times New Roman"/>
          <w:sz w:val="24"/>
          <w:szCs w:val="24"/>
        </w:rPr>
        <w:t>2018b) (</w:t>
      </w:r>
      <w:r w:rsidRPr="00957E44">
        <w:rPr>
          <w:rFonts w:ascii="Times New Roman" w:hAnsi="Times New Roman" w:cs="Times New Roman"/>
          <w:sz w:val="24"/>
          <w:szCs w:val="24"/>
        </w:rPr>
        <w:t xml:space="preserve">The Mathworks Inc., Natick, MA) </w:t>
      </w:r>
      <w:r w:rsidR="009832BD" w:rsidRPr="00957E44">
        <w:rPr>
          <w:rFonts w:ascii="Times New Roman" w:hAnsi="Times New Roman" w:cs="Times New Roman"/>
          <w:sz w:val="24"/>
          <w:szCs w:val="24"/>
        </w:rPr>
        <w:t xml:space="preserve">running Psychtoolbox </w:t>
      </w:r>
      <w:r w:rsidRPr="00957E44">
        <w:rPr>
          <w:rFonts w:ascii="Times New Roman" w:hAnsi="Times New Roman" w:cs="Times New Roman"/>
          <w:sz w:val="24"/>
          <w:szCs w:val="24"/>
        </w:rPr>
        <w:t>(</w:t>
      </w:r>
      <w:r w:rsidR="009832BD" w:rsidRPr="00957E44">
        <w:rPr>
          <w:rFonts w:ascii="Times New Roman" w:hAnsi="Times New Roman" w:cs="Times New Roman"/>
          <w:sz w:val="24"/>
          <w:szCs w:val="24"/>
        </w:rPr>
        <w:t>version 3.0.11) (</w:t>
      </w:r>
      <w:r w:rsidRPr="00957E44">
        <w:rPr>
          <w:rFonts w:ascii="Times New Roman" w:hAnsi="Times New Roman" w:cs="Times New Roman"/>
          <w:sz w:val="24"/>
          <w:szCs w:val="24"/>
        </w:rPr>
        <w:t>Pelli, 1997).</w:t>
      </w:r>
    </w:p>
    <w:p w:rsidR="00960CD1" w:rsidRPr="00957E44" w:rsidRDefault="00960CD1" w:rsidP="00BD6FC8">
      <w:pPr>
        <w:spacing w:after="0" w:line="480" w:lineRule="auto"/>
        <w:rPr>
          <w:rFonts w:ascii="Times New Roman" w:hAnsi="Times New Roman" w:cs="Times New Roman"/>
          <w:sz w:val="24"/>
          <w:szCs w:val="24"/>
        </w:rPr>
      </w:pPr>
    </w:p>
    <w:p w:rsidR="00960CD1" w:rsidRPr="00957E44" w:rsidRDefault="00960CD1" w:rsidP="00BD6FC8">
      <w:pPr>
        <w:spacing w:after="0" w:line="480" w:lineRule="auto"/>
        <w:rPr>
          <w:rFonts w:ascii="Times New Roman" w:hAnsi="Times New Roman" w:cs="Times New Roman"/>
          <w:i/>
          <w:sz w:val="24"/>
          <w:szCs w:val="24"/>
        </w:rPr>
      </w:pPr>
      <w:r w:rsidRPr="00957E44">
        <w:rPr>
          <w:rFonts w:ascii="Times New Roman" w:hAnsi="Times New Roman" w:cs="Times New Roman"/>
          <w:i/>
          <w:sz w:val="24"/>
          <w:szCs w:val="24"/>
        </w:rPr>
        <w:t>Execution protocol</w:t>
      </w:r>
    </w:p>
    <w:p w:rsidR="00960CD1" w:rsidRPr="00957E44" w:rsidRDefault="00960CD1"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Participants were tasked with executing a single</w:t>
      </w:r>
      <w:r w:rsidR="00583FB9" w:rsidRPr="00957E44">
        <w:rPr>
          <w:rFonts w:ascii="Times New Roman" w:hAnsi="Times New Roman" w:cs="Times New Roman"/>
          <w:sz w:val="24"/>
          <w:szCs w:val="24"/>
        </w:rPr>
        <w:t>, three-dimensional</w:t>
      </w:r>
      <w:r w:rsidRPr="00957E44">
        <w:rPr>
          <w:rFonts w:ascii="Times New Roman" w:hAnsi="Times New Roman" w:cs="Times New Roman"/>
          <w:sz w:val="24"/>
          <w:szCs w:val="24"/>
        </w:rPr>
        <w:t xml:space="preserve"> aiming movement </w:t>
      </w:r>
      <w:r w:rsidR="00583FB9" w:rsidRPr="00957E44">
        <w:rPr>
          <w:rFonts w:ascii="Times New Roman" w:hAnsi="Times New Roman" w:cs="Times New Roman"/>
          <w:sz w:val="24"/>
          <w:szCs w:val="24"/>
        </w:rPr>
        <w:t>in the horizontal medio-lateral direction (right-to-left for right-handed participants, left-to-</w:t>
      </w:r>
      <w:r w:rsidR="00583FB9" w:rsidRPr="00957E44">
        <w:rPr>
          <w:rFonts w:ascii="Times New Roman" w:hAnsi="Times New Roman" w:cs="Times New Roman"/>
          <w:sz w:val="24"/>
          <w:szCs w:val="24"/>
        </w:rPr>
        <w:lastRenderedPageBreak/>
        <w:t xml:space="preserve">right for left-handed participants) toward one of the </w:t>
      </w:r>
      <w:r w:rsidRPr="00957E44">
        <w:rPr>
          <w:rFonts w:ascii="Times New Roman" w:hAnsi="Times New Roman" w:cs="Times New Roman"/>
          <w:sz w:val="24"/>
          <w:szCs w:val="24"/>
        </w:rPr>
        <w:t>cross-hairs using a stylus pen on the tablet with their dominant upper-limb</w:t>
      </w:r>
      <w:r w:rsidR="00DB75B8" w:rsidRPr="00957E44">
        <w:rPr>
          <w:rFonts w:ascii="Times New Roman" w:hAnsi="Times New Roman" w:cs="Times New Roman"/>
          <w:sz w:val="24"/>
          <w:szCs w:val="24"/>
        </w:rPr>
        <w:t xml:space="preserve"> (Fig. 1B)</w:t>
      </w:r>
      <w:r w:rsidRPr="00957E44">
        <w:rPr>
          <w:rFonts w:ascii="Times New Roman" w:hAnsi="Times New Roman" w:cs="Times New Roman"/>
          <w:sz w:val="24"/>
          <w:szCs w:val="24"/>
        </w:rPr>
        <w:t xml:space="preserve">. A trial would commence by initially contacting the surface of the tablet with the tip of the stylus pen. After a 2-second delay, an auditory tone would sound to indicate the start of the trial. Participants were then free to commence the movement in their own time. The start and end of the movement was taken as participants initially lifting the stylus from the </w:t>
      </w:r>
      <w:r w:rsidR="00AD2743" w:rsidRPr="00957E44">
        <w:rPr>
          <w:rFonts w:ascii="Times New Roman" w:hAnsi="Times New Roman" w:cs="Times New Roman"/>
          <w:sz w:val="24"/>
          <w:szCs w:val="24"/>
        </w:rPr>
        <w:t>home</w:t>
      </w:r>
      <w:r w:rsidRPr="00957E44">
        <w:rPr>
          <w:rFonts w:ascii="Times New Roman" w:hAnsi="Times New Roman" w:cs="Times New Roman"/>
          <w:sz w:val="24"/>
          <w:szCs w:val="24"/>
        </w:rPr>
        <w:t xml:space="preserve"> position and once more establishing contact with the tablet surface near the target position, respectively.</w:t>
      </w:r>
    </w:p>
    <w:p w:rsidR="00960CD1" w:rsidRPr="00957E44" w:rsidRDefault="00960CD1"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Participants had to reach as close as possible to the centre of the target at a pre-specified criterion time. Movement time was allowed to vary ±10% of the criterion time in order to qualify as a successful trial. There were three possible criterion times including 400 ms (±40), 600 ms (±60) and 800 ms (±80). Movement time was calculated as the difference in time between the </w:t>
      </w:r>
      <w:r w:rsidR="00DA0C5A" w:rsidRPr="00957E44">
        <w:rPr>
          <w:rFonts w:ascii="Times New Roman" w:hAnsi="Times New Roman" w:cs="Times New Roman"/>
          <w:sz w:val="24"/>
          <w:szCs w:val="24"/>
        </w:rPr>
        <w:t xml:space="preserve">initial lift and </w:t>
      </w:r>
      <w:r w:rsidR="00B61F1F" w:rsidRPr="00957E44">
        <w:rPr>
          <w:rFonts w:ascii="Times New Roman" w:hAnsi="Times New Roman" w:cs="Times New Roman"/>
          <w:sz w:val="24"/>
          <w:szCs w:val="24"/>
        </w:rPr>
        <w:t>subsequent</w:t>
      </w:r>
      <w:r w:rsidR="00DA0C5A" w:rsidRPr="00957E44">
        <w:rPr>
          <w:rFonts w:ascii="Times New Roman" w:hAnsi="Times New Roman" w:cs="Times New Roman"/>
          <w:sz w:val="24"/>
          <w:szCs w:val="24"/>
        </w:rPr>
        <w:t xml:space="preserve"> contact with the tablet.</w:t>
      </w:r>
      <w:r w:rsidRPr="00957E44">
        <w:rPr>
          <w:rFonts w:ascii="Times New Roman" w:hAnsi="Times New Roman" w:cs="Times New Roman"/>
          <w:sz w:val="24"/>
          <w:szCs w:val="24"/>
        </w:rPr>
        <w:t xml:space="preserve"> Terminal feedback of the movement time was immediately displayed on the monitor following the completion of each movement. If the feedback appeared in green, then it would indicate that the participants successfully reached the criterion time and could move onto the next trial. If the feedback appeared in red, then it would indicate </w:t>
      </w:r>
      <w:r w:rsidR="00D073CD" w:rsidRPr="00957E44">
        <w:rPr>
          <w:rFonts w:ascii="Times New Roman" w:hAnsi="Times New Roman" w:cs="Times New Roman"/>
          <w:sz w:val="24"/>
          <w:szCs w:val="24"/>
        </w:rPr>
        <w:t xml:space="preserve">that </w:t>
      </w:r>
      <w:r w:rsidRPr="00957E44">
        <w:rPr>
          <w:rFonts w:ascii="Times New Roman" w:hAnsi="Times New Roman" w:cs="Times New Roman"/>
          <w:sz w:val="24"/>
          <w:szCs w:val="24"/>
        </w:rPr>
        <w:t>the participants failed to reach the criterion time and needed to repeat the trial. Participants had to a press</w:t>
      </w:r>
      <w:r w:rsidR="00AD2743" w:rsidRPr="00957E44">
        <w:rPr>
          <w:rFonts w:ascii="Times New Roman" w:hAnsi="Times New Roman" w:cs="Times New Roman"/>
          <w:sz w:val="24"/>
          <w:szCs w:val="24"/>
        </w:rPr>
        <w:t xml:space="preserve"> key on the adjacent keypad</w:t>
      </w:r>
      <w:r w:rsidRPr="00957E44">
        <w:rPr>
          <w:rFonts w:ascii="Times New Roman" w:hAnsi="Times New Roman" w:cs="Times New Roman"/>
          <w:sz w:val="24"/>
          <w:szCs w:val="24"/>
        </w:rPr>
        <w:t xml:space="preserve"> that was connected to the computer in order to remove the feedback and move on to the next attempt.</w:t>
      </w:r>
    </w:p>
    <w:p w:rsidR="00960CD1" w:rsidRPr="00957E44" w:rsidRDefault="00960CD1" w:rsidP="00BD6FC8">
      <w:pPr>
        <w:spacing w:after="0" w:line="480" w:lineRule="auto"/>
        <w:rPr>
          <w:rFonts w:ascii="Times New Roman" w:hAnsi="Times New Roman" w:cs="Times New Roman"/>
          <w:sz w:val="24"/>
          <w:szCs w:val="24"/>
        </w:rPr>
      </w:pPr>
    </w:p>
    <w:p w:rsidR="00960CD1" w:rsidRPr="00957E44" w:rsidRDefault="00960CD1" w:rsidP="00BD6FC8">
      <w:pPr>
        <w:spacing w:after="0" w:line="480" w:lineRule="auto"/>
        <w:rPr>
          <w:rFonts w:ascii="Times New Roman" w:hAnsi="Times New Roman" w:cs="Times New Roman"/>
          <w:i/>
          <w:sz w:val="24"/>
          <w:szCs w:val="24"/>
        </w:rPr>
      </w:pPr>
      <w:r w:rsidRPr="00957E44">
        <w:rPr>
          <w:rFonts w:ascii="Times New Roman" w:hAnsi="Times New Roman" w:cs="Times New Roman"/>
          <w:i/>
          <w:sz w:val="24"/>
          <w:szCs w:val="24"/>
        </w:rPr>
        <w:t>Imagery protocol</w:t>
      </w:r>
    </w:p>
    <w:p w:rsidR="00960CD1" w:rsidRPr="00957E44" w:rsidRDefault="00960CD1"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Participants were tasked with imagining the same aiming movement as the execution protocol</w:t>
      </w:r>
      <w:r w:rsidR="00DB75B8" w:rsidRPr="00957E44">
        <w:rPr>
          <w:rFonts w:ascii="Times New Roman" w:hAnsi="Times New Roman" w:cs="Times New Roman"/>
          <w:sz w:val="24"/>
          <w:szCs w:val="24"/>
        </w:rPr>
        <w:t xml:space="preserve"> (Fig. 1B)</w:t>
      </w:r>
      <w:r w:rsidR="00D073CD" w:rsidRPr="00957E44">
        <w:rPr>
          <w:rFonts w:ascii="Times New Roman" w:hAnsi="Times New Roman" w:cs="Times New Roman"/>
          <w:sz w:val="24"/>
          <w:szCs w:val="24"/>
        </w:rPr>
        <w:t xml:space="preserve">. </w:t>
      </w:r>
      <w:r w:rsidRPr="00957E44">
        <w:rPr>
          <w:rFonts w:ascii="Times New Roman" w:hAnsi="Times New Roman" w:cs="Times New Roman"/>
          <w:sz w:val="24"/>
          <w:szCs w:val="24"/>
        </w:rPr>
        <w:t>Likewise, the trial events unfolded in a similar fashion to the execution protocol, although the start and end of the movement was indexed by participants initially lifting the stylus before once more establishing contact with the tablet surface near the home position.</w:t>
      </w:r>
    </w:p>
    <w:p w:rsidR="00960CD1" w:rsidRPr="00957E44" w:rsidRDefault="00960CD1"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lastRenderedPageBreak/>
        <w:t>Participants had to start and end their imagined movements at the same pre-specified criterion times as the execution protocol. Because the physical movements during imagery accumulated minimal displacement compared to execution, we s</w:t>
      </w:r>
      <w:r w:rsidR="00B61F1F" w:rsidRPr="00957E44">
        <w:rPr>
          <w:rFonts w:ascii="Times New Roman" w:hAnsi="Times New Roman" w:cs="Times New Roman"/>
          <w:sz w:val="24"/>
          <w:szCs w:val="24"/>
        </w:rPr>
        <w:t>ought</w:t>
      </w:r>
      <w:r w:rsidRPr="00957E44">
        <w:rPr>
          <w:rFonts w:ascii="Times New Roman" w:hAnsi="Times New Roman" w:cs="Times New Roman"/>
          <w:sz w:val="24"/>
          <w:szCs w:val="24"/>
        </w:rPr>
        <w:t xml:space="preserve"> to corroborate the potentially subtle variations in the end location within trials</w:t>
      </w:r>
      <w:r w:rsidR="00D073CD" w:rsidRPr="00957E44">
        <w:rPr>
          <w:rFonts w:ascii="Times New Roman" w:hAnsi="Times New Roman" w:cs="Times New Roman"/>
          <w:sz w:val="24"/>
          <w:szCs w:val="24"/>
        </w:rPr>
        <w:t xml:space="preserve">. Thus, </w:t>
      </w:r>
      <w:r w:rsidR="000C6153" w:rsidRPr="00957E44">
        <w:rPr>
          <w:rFonts w:ascii="Times New Roman" w:hAnsi="Times New Roman" w:cs="Times New Roman"/>
          <w:sz w:val="24"/>
          <w:szCs w:val="24"/>
        </w:rPr>
        <w:t xml:space="preserve">if the imagined movement successfully reached the criterion time, then the participants were prompted to additionally </w:t>
      </w:r>
      <w:r w:rsidRPr="00957E44">
        <w:rPr>
          <w:rFonts w:ascii="Times New Roman" w:hAnsi="Times New Roman" w:cs="Times New Roman"/>
          <w:sz w:val="24"/>
          <w:szCs w:val="24"/>
        </w:rPr>
        <w:t>estimate the imagined location of their limb</w:t>
      </w:r>
      <w:r w:rsidR="00D073CD" w:rsidRPr="00957E44">
        <w:rPr>
          <w:rFonts w:ascii="Times New Roman" w:hAnsi="Times New Roman" w:cs="Times New Roman"/>
          <w:sz w:val="24"/>
          <w:szCs w:val="24"/>
        </w:rPr>
        <w:t xml:space="preserve"> following the completion of imagery</w:t>
      </w:r>
      <w:r w:rsidRPr="00957E44">
        <w:rPr>
          <w:rFonts w:ascii="Times New Roman" w:hAnsi="Times New Roman" w:cs="Times New Roman"/>
          <w:sz w:val="24"/>
          <w:szCs w:val="24"/>
        </w:rPr>
        <w:t xml:space="preserve">. </w:t>
      </w:r>
      <w:r w:rsidR="000C6153" w:rsidRPr="00957E44">
        <w:rPr>
          <w:rFonts w:ascii="Times New Roman" w:hAnsi="Times New Roman" w:cs="Times New Roman"/>
          <w:sz w:val="24"/>
          <w:szCs w:val="24"/>
        </w:rPr>
        <w:t>Specifically, p</w:t>
      </w:r>
      <w:r w:rsidRPr="00957E44">
        <w:rPr>
          <w:rFonts w:ascii="Times New Roman" w:hAnsi="Times New Roman" w:cs="Times New Roman"/>
          <w:sz w:val="24"/>
          <w:szCs w:val="24"/>
        </w:rPr>
        <w:t>articipants had to move the stylus on the tablet in order to direct a cursor around the area of the cross-hair</w:t>
      </w:r>
      <w:r w:rsidR="000C6153" w:rsidRPr="00957E44">
        <w:rPr>
          <w:rFonts w:ascii="Times New Roman" w:hAnsi="Times New Roman" w:cs="Times New Roman"/>
          <w:sz w:val="24"/>
          <w:szCs w:val="24"/>
        </w:rPr>
        <w:t xml:space="preserve"> that was displayed on the monitor</w:t>
      </w:r>
      <w:r w:rsidRPr="00957E44">
        <w:rPr>
          <w:rFonts w:ascii="Times New Roman" w:hAnsi="Times New Roman" w:cs="Times New Roman"/>
          <w:sz w:val="24"/>
          <w:szCs w:val="24"/>
        </w:rPr>
        <w:t xml:space="preserve">. When the participants </w:t>
      </w:r>
      <w:r w:rsidR="000C6153" w:rsidRPr="00957E44">
        <w:rPr>
          <w:rFonts w:ascii="Times New Roman" w:hAnsi="Times New Roman" w:cs="Times New Roman"/>
          <w:sz w:val="24"/>
          <w:szCs w:val="24"/>
        </w:rPr>
        <w:t xml:space="preserve">perceived themselves to be </w:t>
      </w:r>
      <w:r w:rsidR="003A1C49" w:rsidRPr="00957E44">
        <w:rPr>
          <w:rFonts w:ascii="Times New Roman" w:hAnsi="Times New Roman" w:cs="Times New Roman"/>
          <w:sz w:val="24"/>
          <w:szCs w:val="24"/>
        </w:rPr>
        <w:t>positioned</w:t>
      </w:r>
      <w:r w:rsidR="000C6153" w:rsidRPr="00957E44">
        <w:rPr>
          <w:rFonts w:ascii="Times New Roman" w:hAnsi="Times New Roman" w:cs="Times New Roman"/>
          <w:sz w:val="24"/>
          <w:szCs w:val="24"/>
        </w:rPr>
        <w:t xml:space="preserve"> at </w:t>
      </w:r>
      <w:r w:rsidR="003A1C49" w:rsidRPr="00957E44">
        <w:rPr>
          <w:rFonts w:ascii="Times New Roman" w:hAnsi="Times New Roman" w:cs="Times New Roman"/>
          <w:sz w:val="24"/>
          <w:szCs w:val="24"/>
        </w:rPr>
        <w:t xml:space="preserve">the same location as the end of the </w:t>
      </w:r>
      <w:r w:rsidR="000C6153" w:rsidRPr="00957E44">
        <w:rPr>
          <w:rFonts w:ascii="Times New Roman" w:hAnsi="Times New Roman" w:cs="Times New Roman"/>
          <w:sz w:val="24"/>
          <w:szCs w:val="24"/>
        </w:rPr>
        <w:t>imagined movement</w:t>
      </w:r>
      <w:r w:rsidR="003A1C49" w:rsidRPr="00957E44">
        <w:rPr>
          <w:rFonts w:ascii="Times New Roman" w:hAnsi="Times New Roman" w:cs="Times New Roman"/>
          <w:sz w:val="24"/>
          <w:szCs w:val="24"/>
        </w:rPr>
        <w:t xml:space="preserve"> relative to the target</w:t>
      </w:r>
      <w:r w:rsidR="000C6153" w:rsidRPr="00957E44">
        <w:rPr>
          <w:rFonts w:ascii="Times New Roman" w:hAnsi="Times New Roman" w:cs="Times New Roman"/>
          <w:sz w:val="24"/>
          <w:szCs w:val="24"/>
        </w:rPr>
        <w:t xml:space="preserve">, then they </w:t>
      </w:r>
      <w:r w:rsidRPr="00957E44">
        <w:rPr>
          <w:rFonts w:ascii="Times New Roman" w:hAnsi="Times New Roman" w:cs="Times New Roman"/>
          <w:sz w:val="24"/>
          <w:szCs w:val="24"/>
        </w:rPr>
        <w:t xml:space="preserve">simply </w:t>
      </w:r>
      <w:r w:rsidR="003A1C49" w:rsidRPr="00957E44">
        <w:rPr>
          <w:rFonts w:ascii="Times New Roman" w:hAnsi="Times New Roman" w:cs="Times New Roman"/>
          <w:sz w:val="24"/>
          <w:szCs w:val="24"/>
        </w:rPr>
        <w:t xml:space="preserve">held the </w:t>
      </w:r>
      <w:r w:rsidR="00AD2743" w:rsidRPr="00957E44">
        <w:rPr>
          <w:rFonts w:ascii="Times New Roman" w:hAnsi="Times New Roman" w:cs="Times New Roman"/>
          <w:sz w:val="24"/>
          <w:szCs w:val="24"/>
        </w:rPr>
        <w:t xml:space="preserve">position of </w:t>
      </w:r>
      <w:r w:rsidR="003A1C49" w:rsidRPr="00957E44">
        <w:rPr>
          <w:rFonts w:ascii="Times New Roman" w:hAnsi="Times New Roman" w:cs="Times New Roman"/>
          <w:sz w:val="24"/>
          <w:szCs w:val="24"/>
        </w:rPr>
        <w:t xml:space="preserve">stylus while selecting an adjacent </w:t>
      </w:r>
      <w:r w:rsidRPr="00957E44">
        <w:rPr>
          <w:rFonts w:ascii="Times New Roman" w:hAnsi="Times New Roman" w:cs="Times New Roman"/>
          <w:sz w:val="24"/>
          <w:szCs w:val="24"/>
        </w:rPr>
        <w:t xml:space="preserve">button </w:t>
      </w:r>
      <w:r w:rsidR="003A1C49" w:rsidRPr="00957E44">
        <w:rPr>
          <w:rFonts w:ascii="Times New Roman" w:hAnsi="Times New Roman" w:cs="Times New Roman"/>
          <w:sz w:val="24"/>
          <w:szCs w:val="24"/>
        </w:rPr>
        <w:t xml:space="preserve">near the tip of the stylus. </w:t>
      </w:r>
      <w:r w:rsidRPr="00957E44">
        <w:rPr>
          <w:rFonts w:ascii="Times New Roman" w:hAnsi="Times New Roman" w:cs="Times New Roman"/>
          <w:sz w:val="24"/>
          <w:szCs w:val="24"/>
        </w:rPr>
        <w:t>If the imagined movement failed to reach the criterion time, then participants were not prompted to estimate their imagined location and needed to repeat the trial.</w:t>
      </w:r>
    </w:p>
    <w:p w:rsidR="00960CD1" w:rsidRPr="00957E44" w:rsidRDefault="00960CD1" w:rsidP="00BD6FC8">
      <w:pPr>
        <w:spacing w:after="0" w:line="480" w:lineRule="auto"/>
        <w:rPr>
          <w:rFonts w:ascii="Times New Roman" w:hAnsi="Times New Roman" w:cs="Times New Roman"/>
          <w:sz w:val="24"/>
          <w:szCs w:val="24"/>
        </w:rPr>
      </w:pPr>
    </w:p>
    <w:p w:rsidR="00960CD1" w:rsidRPr="00957E44" w:rsidRDefault="00244712" w:rsidP="00BD6FC8">
      <w:pPr>
        <w:spacing w:after="0" w:line="480" w:lineRule="auto"/>
        <w:rPr>
          <w:rFonts w:ascii="Times New Roman" w:hAnsi="Times New Roman" w:cs="Times New Roman"/>
          <w:i/>
          <w:sz w:val="24"/>
          <w:szCs w:val="24"/>
        </w:rPr>
      </w:pPr>
      <w:r w:rsidRPr="00957E44">
        <w:rPr>
          <w:rFonts w:ascii="Times New Roman" w:hAnsi="Times New Roman" w:cs="Times New Roman"/>
          <w:i/>
          <w:sz w:val="24"/>
          <w:szCs w:val="24"/>
        </w:rPr>
        <w:t xml:space="preserve">Block </w:t>
      </w:r>
      <w:r w:rsidR="00960CD1" w:rsidRPr="00957E44">
        <w:rPr>
          <w:rFonts w:ascii="Times New Roman" w:hAnsi="Times New Roman" w:cs="Times New Roman"/>
          <w:i/>
          <w:sz w:val="24"/>
          <w:szCs w:val="24"/>
        </w:rPr>
        <w:t>Procedure</w:t>
      </w:r>
      <w:r w:rsidRPr="00957E44">
        <w:rPr>
          <w:rFonts w:ascii="Times New Roman" w:hAnsi="Times New Roman" w:cs="Times New Roman"/>
          <w:i/>
          <w:sz w:val="24"/>
          <w:szCs w:val="24"/>
        </w:rPr>
        <w:t>s</w:t>
      </w:r>
    </w:p>
    <w:p w:rsidR="003410A7" w:rsidRPr="00957E44" w:rsidRDefault="00960CD1" w:rsidP="003410A7">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As well as being familiarised with the aiming task, it was essential for participants to be </w:t>
      </w:r>
      <w:r w:rsidR="00244712" w:rsidRPr="00957E44">
        <w:rPr>
          <w:rFonts w:ascii="Times New Roman" w:hAnsi="Times New Roman" w:cs="Times New Roman"/>
          <w:sz w:val="24"/>
          <w:szCs w:val="24"/>
        </w:rPr>
        <w:t xml:space="preserve">initially </w:t>
      </w:r>
      <w:r w:rsidRPr="00957E44">
        <w:rPr>
          <w:rFonts w:ascii="Times New Roman" w:hAnsi="Times New Roman" w:cs="Times New Roman"/>
          <w:sz w:val="24"/>
          <w:szCs w:val="24"/>
        </w:rPr>
        <w:t xml:space="preserve">familiarised with the criterion times prior to formally undertaking the execution and imagery protocols. Likewise, the equivalence between execution and imagery is often contingent upon the prior practice or physical exposure to the task dynamics, where a representation may be initially constructed in practice and later awakened in imagery </w:t>
      </w:r>
      <w:r w:rsidR="003B6AF9" w:rsidRPr="00957E44">
        <w:rPr>
          <w:rFonts w:ascii="Times New Roman" w:hAnsi="Times New Roman" w:cs="Times New Roman"/>
          <w:sz w:val="24"/>
          <w:szCs w:val="24"/>
        </w:rPr>
        <w:t>(Yoxon et al. 2015; Yoxon et al. 2017</w:t>
      </w:r>
      <w:r w:rsidRPr="00957E44">
        <w:rPr>
          <w:rFonts w:ascii="Times New Roman" w:hAnsi="Times New Roman" w:cs="Times New Roman"/>
          <w:sz w:val="24"/>
          <w:szCs w:val="24"/>
        </w:rPr>
        <w:t xml:space="preserve">). </w:t>
      </w:r>
      <w:r w:rsidR="00FC7391" w:rsidRPr="00957E44">
        <w:rPr>
          <w:rFonts w:ascii="Times New Roman" w:hAnsi="Times New Roman" w:cs="Times New Roman"/>
          <w:sz w:val="24"/>
          <w:szCs w:val="24"/>
        </w:rPr>
        <w:t xml:space="preserve">Thus, participants undertook </w:t>
      </w:r>
      <w:r w:rsidR="003410A7" w:rsidRPr="00957E44">
        <w:rPr>
          <w:rFonts w:ascii="Times New Roman" w:hAnsi="Times New Roman" w:cs="Times New Roman"/>
          <w:sz w:val="24"/>
          <w:szCs w:val="24"/>
        </w:rPr>
        <w:t xml:space="preserve">one set of practice trials when they were first introduced to each of the criterion times. The practice trials were completed immediately prior to one of the </w:t>
      </w:r>
      <w:r w:rsidR="00FC7391" w:rsidRPr="00957E44">
        <w:rPr>
          <w:rFonts w:ascii="Times New Roman" w:hAnsi="Times New Roman" w:cs="Times New Roman"/>
          <w:sz w:val="24"/>
          <w:szCs w:val="24"/>
        </w:rPr>
        <w:t xml:space="preserve">execution or imagery </w:t>
      </w:r>
      <w:r w:rsidR="003410A7" w:rsidRPr="00957E44">
        <w:rPr>
          <w:rFonts w:ascii="Times New Roman" w:hAnsi="Times New Roman" w:cs="Times New Roman"/>
          <w:sz w:val="24"/>
          <w:szCs w:val="24"/>
        </w:rPr>
        <w:t>protocols</w:t>
      </w:r>
      <w:r w:rsidR="00FC7391" w:rsidRPr="00957E44">
        <w:rPr>
          <w:rFonts w:ascii="Times New Roman" w:hAnsi="Times New Roman" w:cs="Times New Roman"/>
          <w:sz w:val="24"/>
          <w:szCs w:val="24"/>
        </w:rPr>
        <w:t xml:space="preserve"> depending on </w:t>
      </w:r>
      <w:r w:rsidR="003410A7" w:rsidRPr="00957E44">
        <w:rPr>
          <w:rFonts w:ascii="Times New Roman" w:hAnsi="Times New Roman" w:cs="Times New Roman"/>
          <w:sz w:val="24"/>
          <w:szCs w:val="24"/>
        </w:rPr>
        <w:t xml:space="preserve">their order. The practice trials were similar to the execution protocol including the provision of terminal feedback of the movement time. In the event that participants failed to reach a criterion time, </w:t>
      </w:r>
      <w:r w:rsidR="003410A7" w:rsidRPr="00957E44">
        <w:rPr>
          <w:rFonts w:ascii="Times New Roman" w:hAnsi="Times New Roman" w:cs="Times New Roman"/>
          <w:sz w:val="24"/>
          <w:szCs w:val="24"/>
        </w:rPr>
        <w:lastRenderedPageBreak/>
        <w:t>then they had to repeat the trial. Practice continued to unfold until the participants reached the criterion time on 10 trials.</w:t>
      </w:r>
    </w:p>
    <w:p w:rsidR="003410A7" w:rsidRPr="00957E44" w:rsidRDefault="003410A7" w:rsidP="003410A7">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The criterion times were undertaken in a blocked order of trials, which were counter-balanced between participants using a Latin-square design. Within each block of criterion times, participants completed the execution and imagery protocols in a blocked order of trials. The order of the execution and imagery protocols within each block of criterion times was also counter-balanced between participants. The execution and imagery protocols would continue to unfold until the participants reached the criterion time on 15 trials before subsequently progressing on to the next criterion time.</w:t>
      </w:r>
    </w:p>
    <w:p w:rsidR="003410A7" w:rsidRPr="00957E44" w:rsidRDefault="003410A7" w:rsidP="003410A7">
      <w:pPr>
        <w:spacing w:after="0" w:line="480" w:lineRule="auto"/>
        <w:rPr>
          <w:rFonts w:ascii="Times New Roman" w:hAnsi="Times New Roman" w:cs="Times New Roman"/>
          <w:sz w:val="24"/>
          <w:szCs w:val="24"/>
        </w:rPr>
      </w:pPr>
    </w:p>
    <w:p w:rsidR="00FF5E6B" w:rsidRPr="00957E44" w:rsidRDefault="008D3179" w:rsidP="003410A7">
      <w:pPr>
        <w:spacing w:after="0" w:line="480" w:lineRule="auto"/>
        <w:jc w:val="center"/>
        <w:rPr>
          <w:rFonts w:ascii="Times New Roman" w:hAnsi="Times New Roman" w:cs="Times New Roman"/>
          <w:sz w:val="24"/>
          <w:szCs w:val="24"/>
        </w:rPr>
      </w:pPr>
      <w:r w:rsidRPr="00957E44">
        <w:rPr>
          <w:rFonts w:ascii="Times New Roman" w:hAnsi="Times New Roman" w:cs="Times New Roman"/>
          <w:sz w:val="24"/>
          <w:szCs w:val="24"/>
        </w:rPr>
        <w:t>[Insert Fig.</w:t>
      </w:r>
      <w:r w:rsidR="00FF5E6B" w:rsidRPr="00957E44">
        <w:rPr>
          <w:rFonts w:ascii="Times New Roman" w:hAnsi="Times New Roman" w:cs="Times New Roman"/>
          <w:sz w:val="24"/>
          <w:szCs w:val="24"/>
        </w:rPr>
        <w:t xml:space="preserve"> 1 about here]</w:t>
      </w:r>
    </w:p>
    <w:p w:rsidR="00FF5E6B" w:rsidRPr="00957E44" w:rsidRDefault="00FF5E6B" w:rsidP="00BD6FC8">
      <w:pPr>
        <w:spacing w:after="0" w:line="480" w:lineRule="auto"/>
        <w:rPr>
          <w:rFonts w:ascii="Times New Roman" w:hAnsi="Times New Roman" w:cs="Times New Roman"/>
          <w:sz w:val="24"/>
          <w:szCs w:val="24"/>
        </w:rPr>
      </w:pPr>
    </w:p>
    <w:p w:rsidR="00960CD1" w:rsidRPr="00957E44" w:rsidRDefault="00960CD1" w:rsidP="00BD6FC8">
      <w:pPr>
        <w:spacing w:after="0" w:line="480" w:lineRule="auto"/>
        <w:rPr>
          <w:rFonts w:ascii="Times New Roman" w:hAnsi="Times New Roman" w:cs="Times New Roman"/>
          <w:i/>
          <w:sz w:val="24"/>
          <w:szCs w:val="24"/>
        </w:rPr>
      </w:pPr>
      <w:r w:rsidRPr="00957E44">
        <w:rPr>
          <w:rFonts w:ascii="Times New Roman" w:hAnsi="Times New Roman" w:cs="Times New Roman"/>
          <w:i/>
          <w:sz w:val="24"/>
          <w:szCs w:val="24"/>
        </w:rPr>
        <w:t>Data Management</w:t>
      </w:r>
    </w:p>
    <w:p w:rsidR="00960CD1" w:rsidRPr="00957E44" w:rsidRDefault="00960CD1"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Position data from the tablet were stored as pixelated coordinates from the monitor. Positional errors were calculated within the </w:t>
      </w:r>
      <w:r w:rsidR="00DA7796" w:rsidRPr="00957E44">
        <w:rPr>
          <w:rFonts w:ascii="Times New Roman" w:hAnsi="Times New Roman" w:cs="Times New Roman"/>
          <w:sz w:val="24"/>
          <w:szCs w:val="24"/>
        </w:rPr>
        <w:t xml:space="preserve">horizontal </w:t>
      </w:r>
      <w:r w:rsidRPr="00957E44">
        <w:rPr>
          <w:rFonts w:ascii="Times New Roman" w:hAnsi="Times New Roman" w:cs="Times New Roman"/>
          <w:sz w:val="24"/>
          <w:szCs w:val="24"/>
        </w:rPr>
        <w:t xml:space="preserve">(x-axis) and vertical (y-axis) directions and converted into millimetres. For the executed and imagined movements, positional error was regarded as the distance between the end location and </w:t>
      </w:r>
      <w:r w:rsidR="00E05706" w:rsidRPr="00957E44">
        <w:rPr>
          <w:rFonts w:ascii="Times New Roman" w:hAnsi="Times New Roman" w:cs="Times New Roman"/>
          <w:sz w:val="24"/>
          <w:szCs w:val="24"/>
        </w:rPr>
        <w:t xml:space="preserve">target, which was taken as the </w:t>
      </w:r>
      <w:r w:rsidRPr="00957E44">
        <w:rPr>
          <w:rFonts w:ascii="Times New Roman" w:hAnsi="Times New Roman" w:cs="Times New Roman"/>
          <w:sz w:val="24"/>
          <w:szCs w:val="24"/>
        </w:rPr>
        <w:t>participant mean start location</w:t>
      </w:r>
      <w:r w:rsidR="002E6BF1" w:rsidRPr="00957E44">
        <w:rPr>
          <w:rFonts w:ascii="Times New Roman" w:hAnsi="Times New Roman" w:cs="Times New Roman"/>
          <w:sz w:val="24"/>
          <w:szCs w:val="24"/>
        </w:rPr>
        <w:t xml:space="preserve"> plus the movement amplitude (24 cm)</w:t>
      </w:r>
      <w:r w:rsidRPr="00957E44">
        <w:rPr>
          <w:rFonts w:ascii="Times New Roman" w:hAnsi="Times New Roman" w:cs="Times New Roman"/>
          <w:sz w:val="24"/>
          <w:szCs w:val="24"/>
        </w:rPr>
        <w:t>. For the estimated imagined location, positional error was regarded as the distance between the estimated location and centre of the cross-hair location on the monitor.</w:t>
      </w:r>
    </w:p>
    <w:p w:rsidR="0016628C" w:rsidRPr="00957E44" w:rsidRDefault="00DF04DD" w:rsidP="0016628C">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While the aiming task was an unconstrained three-dimensional movement that </w:t>
      </w:r>
      <w:r w:rsidR="008F4322" w:rsidRPr="00957E44">
        <w:rPr>
          <w:rFonts w:ascii="Times New Roman" w:hAnsi="Times New Roman" w:cs="Times New Roman"/>
          <w:sz w:val="24"/>
          <w:szCs w:val="24"/>
        </w:rPr>
        <w:t xml:space="preserve">generates </w:t>
      </w:r>
      <w:r w:rsidRPr="00957E44">
        <w:rPr>
          <w:rFonts w:ascii="Times New Roman" w:hAnsi="Times New Roman" w:cs="Times New Roman"/>
          <w:sz w:val="24"/>
          <w:szCs w:val="24"/>
        </w:rPr>
        <w:t xml:space="preserve">measures within the horizontal and vertical directions, the theoretical underpinnings and empirical research principally relate to the central tendency and dispersion of the primary axis alone (e.g., Elliott et al. 2017; Meyer et al. 1988; Schmidt et al. 1979; </w:t>
      </w:r>
      <w:r w:rsidR="005E33B3" w:rsidRPr="00957E44">
        <w:rPr>
          <w:rFonts w:ascii="Times New Roman" w:hAnsi="Times New Roman" w:cs="Times New Roman"/>
          <w:sz w:val="24"/>
          <w:szCs w:val="24"/>
        </w:rPr>
        <w:t>Slifkin and</w:t>
      </w:r>
      <w:r w:rsidR="008D4D91" w:rsidRPr="00957E44">
        <w:rPr>
          <w:rFonts w:ascii="Times New Roman" w:hAnsi="Times New Roman" w:cs="Times New Roman"/>
          <w:sz w:val="24"/>
          <w:szCs w:val="24"/>
        </w:rPr>
        <w:t xml:space="preserve"> Eder, 2017; </w:t>
      </w:r>
      <w:r w:rsidRPr="00957E44">
        <w:rPr>
          <w:rFonts w:ascii="Times New Roman" w:hAnsi="Times New Roman" w:cs="Times New Roman"/>
          <w:sz w:val="24"/>
          <w:szCs w:val="24"/>
        </w:rPr>
        <w:t xml:space="preserve">Zelaznik et al. 1981; cf. Carlton, 1994). Thus, the dependent </w:t>
      </w:r>
      <w:r w:rsidRPr="00957E44">
        <w:rPr>
          <w:rFonts w:ascii="Times New Roman" w:hAnsi="Times New Roman" w:cs="Times New Roman"/>
          <w:sz w:val="24"/>
          <w:szCs w:val="24"/>
        </w:rPr>
        <w:lastRenderedPageBreak/>
        <w:t xml:space="preserve">measures were derived from the primary </w:t>
      </w:r>
      <w:r w:rsidR="00897097" w:rsidRPr="00957E44">
        <w:rPr>
          <w:rFonts w:ascii="Times New Roman" w:hAnsi="Times New Roman" w:cs="Times New Roman"/>
          <w:sz w:val="24"/>
          <w:szCs w:val="24"/>
        </w:rPr>
        <w:t>direction of the</w:t>
      </w:r>
      <w:r w:rsidRPr="00957E44">
        <w:rPr>
          <w:rFonts w:ascii="Times New Roman" w:hAnsi="Times New Roman" w:cs="Times New Roman"/>
          <w:sz w:val="24"/>
          <w:szCs w:val="24"/>
        </w:rPr>
        <w:t xml:space="preserve"> movement (i.e., horizontal; x-axis).</w:t>
      </w:r>
      <w:r w:rsidR="00897097" w:rsidRPr="00957E44">
        <w:rPr>
          <w:rFonts w:ascii="Times New Roman" w:hAnsi="Times New Roman" w:cs="Times New Roman"/>
          <w:sz w:val="24"/>
          <w:szCs w:val="24"/>
        </w:rPr>
        <w:t xml:space="preserve"> </w:t>
      </w:r>
      <w:r w:rsidR="00FC7391" w:rsidRPr="00957E44">
        <w:rPr>
          <w:rFonts w:ascii="Times New Roman" w:hAnsi="Times New Roman" w:cs="Times New Roman"/>
          <w:sz w:val="24"/>
          <w:szCs w:val="24"/>
        </w:rPr>
        <w:t>T</w:t>
      </w:r>
      <w:r w:rsidR="00897097" w:rsidRPr="00957E44">
        <w:rPr>
          <w:rFonts w:ascii="Times New Roman" w:hAnsi="Times New Roman" w:cs="Times New Roman"/>
          <w:sz w:val="24"/>
          <w:szCs w:val="24"/>
        </w:rPr>
        <w:t xml:space="preserve">he signed </w:t>
      </w:r>
      <w:r w:rsidR="00FC7391" w:rsidRPr="00957E44">
        <w:rPr>
          <w:rFonts w:ascii="Times New Roman" w:hAnsi="Times New Roman" w:cs="Times New Roman"/>
          <w:sz w:val="24"/>
          <w:szCs w:val="24"/>
        </w:rPr>
        <w:t>difference in the horizontal position of the limb and target for each of the individual trials was initially calculated</w:t>
      </w:r>
      <w:r w:rsidR="00897097" w:rsidRPr="00957E44">
        <w:rPr>
          <w:rFonts w:ascii="Times New Roman" w:hAnsi="Times New Roman" w:cs="Times New Roman"/>
          <w:sz w:val="24"/>
          <w:szCs w:val="24"/>
        </w:rPr>
        <w:t xml:space="preserve">. Therein, </w:t>
      </w:r>
      <w:r w:rsidR="00960CD1" w:rsidRPr="00957E44">
        <w:rPr>
          <w:rFonts w:ascii="Times New Roman" w:hAnsi="Times New Roman" w:cs="Times New Roman"/>
          <w:sz w:val="24"/>
          <w:szCs w:val="24"/>
        </w:rPr>
        <w:t>the within-participant standard de</w:t>
      </w:r>
      <w:r w:rsidR="00BB7120" w:rsidRPr="00957E44">
        <w:rPr>
          <w:rFonts w:ascii="Times New Roman" w:hAnsi="Times New Roman" w:cs="Times New Roman"/>
          <w:sz w:val="24"/>
          <w:szCs w:val="24"/>
        </w:rPr>
        <w:t xml:space="preserve">viation </w:t>
      </w:r>
      <w:r w:rsidR="00C43452" w:rsidRPr="00957E44">
        <w:rPr>
          <w:rFonts w:ascii="Times New Roman" w:hAnsi="Times New Roman" w:cs="Times New Roman"/>
          <w:sz w:val="24"/>
          <w:szCs w:val="24"/>
        </w:rPr>
        <w:t xml:space="preserve">(SD) </w:t>
      </w:r>
      <w:r w:rsidR="00897097" w:rsidRPr="00957E44">
        <w:rPr>
          <w:rFonts w:ascii="Times New Roman" w:hAnsi="Times New Roman" w:cs="Times New Roman"/>
          <w:sz w:val="24"/>
          <w:szCs w:val="24"/>
        </w:rPr>
        <w:t xml:space="preserve">(population </w:t>
      </w:r>
      <w:r w:rsidR="00897097" w:rsidRPr="00957E44">
        <w:rPr>
          <w:rFonts w:ascii="Times New Roman" w:hAnsi="Times New Roman" w:cs="Times New Roman"/>
          <w:i/>
          <w:sz w:val="24"/>
          <w:szCs w:val="24"/>
        </w:rPr>
        <w:t>n</w:t>
      </w:r>
      <w:r w:rsidR="00C43452" w:rsidRPr="00957E44">
        <w:rPr>
          <w:rFonts w:ascii="Times New Roman" w:hAnsi="Times New Roman" w:cs="Times New Roman"/>
          <w:sz w:val="24"/>
          <w:szCs w:val="24"/>
        </w:rPr>
        <w:t xml:space="preserve"> degrees-of-freedom)</w:t>
      </w:r>
      <w:r w:rsidR="00FC7391" w:rsidRPr="00957E44">
        <w:rPr>
          <w:rFonts w:ascii="Times New Roman" w:hAnsi="Times New Roman" w:cs="Times New Roman"/>
          <w:sz w:val="24"/>
          <w:szCs w:val="24"/>
        </w:rPr>
        <w:t xml:space="preserve"> was calculated</w:t>
      </w:r>
      <w:r w:rsidR="00897097" w:rsidRPr="00957E44">
        <w:rPr>
          <w:rFonts w:ascii="Times New Roman" w:hAnsi="Times New Roman" w:cs="Times New Roman"/>
          <w:sz w:val="24"/>
          <w:szCs w:val="24"/>
        </w:rPr>
        <w:t xml:space="preserve">, and </w:t>
      </w:r>
      <w:r w:rsidR="00FC7391" w:rsidRPr="00957E44">
        <w:rPr>
          <w:rFonts w:ascii="Times New Roman" w:hAnsi="Times New Roman" w:cs="Times New Roman"/>
          <w:sz w:val="24"/>
          <w:szCs w:val="24"/>
        </w:rPr>
        <w:t>converted</w:t>
      </w:r>
      <w:r w:rsidR="00897097" w:rsidRPr="00957E44">
        <w:rPr>
          <w:rFonts w:ascii="Times New Roman" w:hAnsi="Times New Roman" w:cs="Times New Roman"/>
          <w:sz w:val="24"/>
          <w:szCs w:val="24"/>
        </w:rPr>
        <w:t xml:space="preserve"> by a multiplicative value</w:t>
      </w:r>
      <w:r w:rsidR="00C43452" w:rsidRPr="00957E44">
        <w:rPr>
          <w:rFonts w:ascii="Times New Roman" w:hAnsi="Times New Roman" w:cs="Times New Roman"/>
          <w:sz w:val="24"/>
          <w:szCs w:val="24"/>
        </w:rPr>
        <w:t xml:space="preserve"> of 4.133 in order to obtain the W</w:t>
      </w:r>
      <w:r w:rsidR="00C43452" w:rsidRPr="00957E44">
        <w:rPr>
          <w:rFonts w:ascii="Times New Roman" w:hAnsi="Times New Roman" w:cs="Times New Roman"/>
          <w:sz w:val="24"/>
          <w:szCs w:val="24"/>
          <w:vertAlign w:val="subscript"/>
        </w:rPr>
        <w:t>e</w:t>
      </w:r>
      <w:r w:rsidR="00C43452" w:rsidRPr="00957E44">
        <w:rPr>
          <w:rFonts w:ascii="Times New Roman" w:hAnsi="Times New Roman" w:cs="Times New Roman"/>
          <w:sz w:val="24"/>
          <w:szCs w:val="24"/>
        </w:rPr>
        <w:t>: SD x 4.133 (</w:t>
      </w:r>
      <w:r w:rsidR="002E6BF1" w:rsidRPr="00957E44">
        <w:rPr>
          <w:rFonts w:ascii="Times New Roman" w:hAnsi="Times New Roman" w:cs="Times New Roman"/>
          <w:sz w:val="24"/>
          <w:szCs w:val="24"/>
        </w:rPr>
        <w:t>Welford, 1968).</w:t>
      </w:r>
      <w:r w:rsidR="0016628C" w:rsidRPr="00957E44">
        <w:rPr>
          <w:rFonts w:ascii="Times New Roman" w:hAnsi="Times New Roman" w:cs="Times New Roman"/>
          <w:sz w:val="24"/>
          <w:szCs w:val="24"/>
        </w:rPr>
        <w:t xml:space="preserve"> Prior to these calculations and formal statistical analysis, trials were removed when participants mistakenly failed to move during the execution protocol (&lt;15-cm movement amplitude), definitively moved during the imagery protocol (&gt;15-cm movement amplitude) or failed to reach the criterion movement times (±10%).</w:t>
      </w:r>
      <w:r w:rsidR="0016628C" w:rsidRPr="00957E44">
        <w:rPr>
          <w:rFonts w:ascii="Times New Roman" w:hAnsi="Times New Roman" w:cs="Times New Roman"/>
          <w:sz w:val="24"/>
          <w:szCs w:val="24"/>
          <w:vertAlign w:val="superscript"/>
        </w:rPr>
        <w:t>1</w:t>
      </w:r>
    </w:p>
    <w:p w:rsidR="006E650B" w:rsidRPr="00957E44" w:rsidRDefault="0016628C"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In addition to the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itself, we also calculated the individual participant slope coefficients that pertained to the relation between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and MT. While the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is linearly related to velocity (i.e.,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 </w:t>
      </w:r>
      <w:r w:rsidRPr="00957E44">
        <w:rPr>
          <w:rFonts w:ascii="Times New Roman" w:hAnsi="Times New Roman" w:cs="Times New Roman"/>
          <w:i/>
          <w:sz w:val="24"/>
          <w:szCs w:val="24"/>
        </w:rPr>
        <w:t>a</w:t>
      </w:r>
      <w:r w:rsidRPr="00957E44">
        <w:rPr>
          <w:rFonts w:ascii="Times New Roman" w:hAnsi="Times New Roman" w:cs="Times New Roman"/>
          <w:sz w:val="24"/>
          <w:szCs w:val="24"/>
        </w:rPr>
        <w:t xml:space="preserve"> + </w:t>
      </w:r>
      <w:r w:rsidRPr="00957E44">
        <w:rPr>
          <w:rFonts w:ascii="Times New Roman" w:hAnsi="Times New Roman" w:cs="Times New Roman"/>
          <w:i/>
          <w:sz w:val="24"/>
          <w:szCs w:val="24"/>
        </w:rPr>
        <w:t>b</w:t>
      </w:r>
      <w:r w:rsidRPr="00957E44">
        <w:rPr>
          <w:rFonts w:ascii="Times New Roman" w:hAnsi="Times New Roman" w:cs="Times New Roman"/>
          <w:sz w:val="24"/>
          <w:szCs w:val="24"/>
        </w:rPr>
        <w:t>(D/MT)), it is not possible to derive this parameter from imagined movements. Nevertheless, a linear relation between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and velocity should translate into a similar relation between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and MT when D is held constant (24 cm).</w:t>
      </w:r>
    </w:p>
    <w:p w:rsidR="00960CD1" w:rsidRPr="00957E44" w:rsidRDefault="00960CD1" w:rsidP="00BD6FC8">
      <w:pPr>
        <w:spacing w:after="0" w:line="480" w:lineRule="auto"/>
        <w:rPr>
          <w:rFonts w:ascii="Times New Roman" w:hAnsi="Times New Roman" w:cs="Times New Roman"/>
          <w:sz w:val="24"/>
          <w:szCs w:val="24"/>
        </w:rPr>
      </w:pPr>
    </w:p>
    <w:p w:rsidR="00960CD1" w:rsidRPr="00957E44" w:rsidRDefault="00960CD1" w:rsidP="00BD6FC8">
      <w:pPr>
        <w:spacing w:after="0" w:line="480" w:lineRule="auto"/>
        <w:rPr>
          <w:rFonts w:ascii="Times New Roman" w:hAnsi="Times New Roman" w:cs="Times New Roman"/>
          <w:i/>
          <w:sz w:val="24"/>
          <w:szCs w:val="24"/>
        </w:rPr>
      </w:pPr>
      <w:r w:rsidRPr="00957E44">
        <w:rPr>
          <w:rFonts w:ascii="Times New Roman" w:hAnsi="Times New Roman" w:cs="Times New Roman"/>
          <w:i/>
          <w:sz w:val="24"/>
          <w:szCs w:val="24"/>
        </w:rPr>
        <w:t>Statistical Analysis</w:t>
      </w:r>
    </w:p>
    <w:p w:rsidR="00322D02" w:rsidRPr="00957E44" w:rsidRDefault="00A956A0"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In line with </w:t>
      </w:r>
      <w:r w:rsidR="00FC7391" w:rsidRPr="00957E44">
        <w:rPr>
          <w:rFonts w:ascii="Times New Roman" w:hAnsi="Times New Roman" w:cs="Times New Roman"/>
          <w:sz w:val="24"/>
          <w:szCs w:val="24"/>
        </w:rPr>
        <w:t xml:space="preserve">the </w:t>
      </w:r>
      <w:r w:rsidRPr="00957E44">
        <w:rPr>
          <w:rFonts w:ascii="Times New Roman" w:hAnsi="Times New Roman" w:cs="Times New Roman"/>
          <w:sz w:val="24"/>
          <w:szCs w:val="24"/>
        </w:rPr>
        <w:t xml:space="preserve">principles of open science, the </w:t>
      </w:r>
      <w:r w:rsidR="00602D3C" w:rsidRPr="00957E44">
        <w:rPr>
          <w:rFonts w:ascii="Times New Roman" w:hAnsi="Times New Roman" w:cs="Times New Roman"/>
          <w:sz w:val="24"/>
          <w:szCs w:val="24"/>
        </w:rPr>
        <w:t xml:space="preserve">individual participant </w:t>
      </w:r>
      <w:r w:rsidRPr="00957E44">
        <w:rPr>
          <w:rFonts w:ascii="Times New Roman" w:hAnsi="Times New Roman" w:cs="Times New Roman"/>
          <w:sz w:val="24"/>
          <w:szCs w:val="24"/>
        </w:rPr>
        <w:t xml:space="preserve">data and calculations </w:t>
      </w:r>
      <w:r w:rsidR="00602D3C" w:rsidRPr="00957E44">
        <w:rPr>
          <w:rFonts w:ascii="Times New Roman" w:hAnsi="Times New Roman" w:cs="Times New Roman"/>
          <w:sz w:val="24"/>
          <w:szCs w:val="24"/>
        </w:rPr>
        <w:t>for the</w:t>
      </w:r>
      <w:r w:rsidRPr="00957E44">
        <w:rPr>
          <w:rFonts w:ascii="Times New Roman" w:hAnsi="Times New Roman" w:cs="Times New Roman"/>
          <w:sz w:val="24"/>
          <w:szCs w:val="24"/>
        </w:rPr>
        <w:t xml:space="preserve"> relevant measures have been uploaded </w:t>
      </w:r>
      <w:r w:rsidR="002A19B3" w:rsidRPr="00957E44">
        <w:rPr>
          <w:rFonts w:ascii="Times New Roman" w:hAnsi="Times New Roman" w:cs="Times New Roman"/>
          <w:sz w:val="24"/>
          <w:szCs w:val="24"/>
        </w:rPr>
        <w:t>to the Open Science Framework:</w:t>
      </w:r>
      <w:r w:rsidR="00E05706" w:rsidRPr="00957E44">
        <w:rPr>
          <w:rFonts w:ascii="Times New Roman" w:hAnsi="Times New Roman" w:cs="Times New Roman"/>
          <w:sz w:val="24"/>
          <w:szCs w:val="24"/>
        </w:rPr>
        <w:t xml:space="preserve"> </w:t>
      </w:r>
      <w:hyperlink r:id="rId11" w:history="1">
        <w:r w:rsidR="00E05706" w:rsidRPr="00957E44">
          <w:rPr>
            <w:rStyle w:val="Hyperlink"/>
            <w:rFonts w:ascii="Times New Roman" w:hAnsi="Times New Roman" w:cs="Times New Roman"/>
            <w:color w:val="auto"/>
            <w:sz w:val="24"/>
            <w:szCs w:val="24"/>
          </w:rPr>
          <w:t>https://osf.io/d3n6u</w:t>
        </w:r>
      </w:hyperlink>
      <w:r w:rsidRPr="00957E44">
        <w:rPr>
          <w:rFonts w:ascii="Times New Roman" w:hAnsi="Times New Roman" w:cs="Times New Roman"/>
          <w:sz w:val="24"/>
          <w:szCs w:val="24"/>
        </w:rPr>
        <w:t xml:space="preserve">. </w:t>
      </w:r>
      <w:r w:rsidR="002E6BF1" w:rsidRPr="00957E44">
        <w:rPr>
          <w:rFonts w:ascii="Times New Roman" w:hAnsi="Times New Roman" w:cs="Times New Roman"/>
          <w:sz w:val="24"/>
          <w:szCs w:val="24"/>
        </w:rPr>
        <w:t>W</w:t>
      </w:r>
      <w:r w:rsidR="00960CD1" w:rsidRPr="00957E44">
        <w:rPr>
          <w:rFonts w:ascii="Times New Roman" w:hAnsi="Times New Roman" w:cs="Times New Roman"/>
          <w:sz w:val="24"/>
          <w:szCs w:val="24"/>
        </w:rPr>
        <w:t xml:space="preserve">e separately analysed the actual imagined locations within </w:t>
      </w:r>
      <w:r w:rsidR="0005689A" w:rsidRPr="00957E44">
        <w:rPr>
          <w:rFonts w:ascii="Times New Roman" w:hAnsi="Times New Roman" w:cs="Times New Roman"/>
          <w:sz w:val="24"/>
          <w:szCs w:val="24"/>
        </w:rPr>
        <w:t xml:space="preserve">the </w:t>
      </w:r>
      <w:r w:rsidR="00960CD1" w:rsidRPr="00957E44">
        <w:rPr>
          <w:rFonts w:ascii="Times New Roman" w:hAnsi="Times New Roman" w:cs="Times New Roman"/>
          <w:sz w:val="24"/>
          <w:szCs w:val="24"/>
        </w:rPr>
        <w:t xml:space="preserve">trials and estimated imagined locations after </w:t>
      </w:r>
      <w:r w:rsidR="0005689A" w:rsidRPr="00957E44">
        <w:rPr>
          <w:rFonts w:ascii="Times New Roman" w:hAnsi="Times New Roman" w:cs="Times New Roman"/>
          <w:sz w:val="24"/>
          <w:szCs w:val="24"/>
        </w:rPr>
        <w:t xml:space="preserve">the </w:t>
      </w:r>
      <w:r w:rsidR="00960CD1" w:rsidRPr="00957E44">
        <w:rPr>
          <w:rFonts w:ascii="Times New Roman" w:hAnsi="Times New Roman" w:cs="Times New Roman"/>
          <w:sz w:val="24"/>
          <w:szCs w:val="24"/>
        </w:rPr>
        <w:t>trials in order to indicate both covert (synonymous with subtle unintended end locations) and overt (synonymous with consciously selected end locations) aspects of spatial localisation, respectively. Covert localisation of the limb was first assessed by analysing the W</w:t>
      </w:r>
      <w:r w:rsidR="00960CD1" w:rsidRPr="00957E44">
        <w:rPr>
          <w:rFonts w:ascii="Times New Roman" w:hAnsi="Times New Roman" w:cs="Times New Roman"/>
          <w:sz w:val="24"/>
          <w:szCs w:val="24"/>
          <w:vertAlign w:val="subscript"/>
        </w:rPr>
        <w:t>e</w:t>
      </w:r>
      <w:r w:rsidR="00960CD1" w:rsidRPr="00957E44">
        <w:rPr>
          <w:rFonts w:ascii="Times New Roman" w:hAnsi="Times New Roman" w:cs="Times New Roman"/>
          <w:sz w:val="24"/>
          <w:szCs w:val="24"/>
        </w:rPr>
        <w:t xml:space="preserve"> using </w:t>
      </w:r>
      <w:r w:rsidR="00521834" w:rsidRPr="00957E44">
        <w:rPr>
          <w:rFonts w:ascii="Times New Roman" w:hAnsi="Times New Roman" w:cs="Times New Roman"/>
          <w:sz w:val="24"/>
          <w:szCs w:val="24"/>
        </w:rPr>
        <w:t>a</w:t>
      </w:r>
      <w:r w:rsidR="00960CD1" w:rsidRPr="00957E44">
        <w:rPr>
          <w:rFonts w:ascii="Times New Roman" w:hAnsi="Times New Roman" w:cs="Times New Roman"/>
          <w:sz w:val="24"/>
          <w:szCs w:val="24"/>
        </w:rPr>
        <w:t xml:space="preserve"> two-way repeated-measures ANOVA</w:t>
      </w:r>
      <w:r w:rsidR="00521834" w:rsidRPr="00957E44">
        <w:rPr>
          <w:rFonts w:ascii="Times New Roman" w:hAnsi="Times New Roman" w:cs="Times New Roman"/>
          <w:sz w:val="24"/>
          <w:szCs w:val="24"/>
        </w:rPr>
        <w:t>, which featured the</w:t>
      </w:r>
      <w:r w:rsidR="002E6BF1" w:rsidRPr="00957E44">
        <w:rPr>
          <w:rFonts w:ascii="Times New Roman" w:hAnsi="Times New Roman" w:cs="Times New Roman"/>
          <w:sz w:val="24"/>
          <w:szCs w:val="24"/>
        </w:rPr>
        <w:t xml:space="preserve"> factors of </w:t>
      </w:r>
      <w:r w:rsidR="00734067" w:rsidRPr="00957E44">
        <w:rPr>
          <w:rFonts w:ascii="Times New Roman" w:hAnsi="Times New Roman" w:cs="Times New Roman"/>
          <w:sz w:val="24"/>
          <w:szCs w:val="24"/>
        </w:rPr>
        <w:t>protocol (execution, imagery) and temporal window (400 ms, 600 ms, 800 ms)</w:t>
      </w:r>
      <w:r w:rsidR="0016628C" w:rsidRPr="00957E44">
        <w:rPr>
          <w:rFonts w:ascii="Times New Roman" w:hAnsi="Times New Roman" w:cs="Times New Roman"/>
          <w:sz w:val="24"/>
          <w:szCs w:val="24"/>
        </w:rPr>
        <w:t>.</w:t>
      </w:r>
      <w:r w:rsidR="0036671B" w:rsidRPr="00957E44">
        <w:rPr>
          <w:rFonts w:ascii="Times New Roman" w:hAnsi="Times New Roman" w:cs="Times New Roman"/>
          <w:sz w:val="24"/>
          <w:szCs w:val="24"/>
        </w:rPr>
        <w:t xml:space="preserve"> </w:t>
      </w:r>
      <w:r w:rsidR="00322D02" w:rsidRPr="00957E44">
        <w:rPr>
          <w:rFonts w:ascii="Times New Roman" w:hAnsi="Times New Roman" w:cs="Times New Roman"/>
          <w:sz w:val="24"/>
          <w:szCs w:val="24"/>
        </w:rPr>
        <w:t>Depending on an</w:t>
      </w:r>
      <w:r w:rsidR="00960CD1" w:rsidRPr="00957E44">
        <w:rPr>
          <w:rFonts w:ascii="Times New Roman" w:hAnsi="Times New Roman" w:cs="Times New Roman"/>
          <w:sz w:val="24"/>
          <w:szCs w:val="24"/>
        </w:rPr>
        <w:t xml:space="preserve"> assessment of normal distribution using the Shapiro-Wilk test, we </w:t>
      </w:r>
      <w:r w:rsidR="00960CD1" w:rsidRPr="00957E44">
        <w:rPr>
          <w:rFonts w:ascii="Times New Roman" w:hAnsi="Times New Roman" w:cs="Times New Roman"/>
          <w:sz w:val="24"/>
          <w:szCs w:val="24"/>
        </w:rPr>
        <w:lastRenderedPageBreak/>
        <w:t xml:space="preserve">compared the </w:t>
      </w:r>
      <w:r w:rsidR="0036671B" w:rsidRPr="00957E44">
        <w:rPr>
          <w:rFonts w:ascii="Times New Roman" w:hAnsi="Times New Roman" w:cs="Times New Roman"/>
          <w:sz w:val="24"/>
          <w:szCs w:val="24"/>
        </w:rPr>
        <w:t xml:space="preserve">participant </w:t>
      </w:r>
      <w:r w:rsidR="00960CD1" w:rsidRPr="00957E44">
        <w:rPr>
          <w:rFonts w:ascii="Times New Roman" w:hAnsi="Times New Roman" w:cs="Times New Roman"/>
          <w:sz w:val="24"/>
          <w:szCs w:val="24"/>
        </w:rPr>
        <w:t>slope coefficients of execution and imagery by using a paired sample t-test</w:t>
      </w:r>
      <w:r w:rsidR="00322D02" w:rsidRPr="00957E44">
        <w:rPr>
          <w:rFonts w:ascii="Times New Roman" w:hAnsi="Times New Roman" w:cs="Times New Roman"/>
          <w:sz w:val="24"/>
          <w:szCs w:val="24"/>
        </w:rPr>
        <w:t xml:space="preserve"> </w:t>
      </w:r>
      <w:r w:rsidR="0036671B" w:rsidRPr="00957E44">
        <w:rPr>
          <w:rFonts w:ascii="Times New Roman" w:hAnsi="Times New Roman" w:cs="Times New Roman"/>
          <w:sz w:val="24"/>
          <w:szCs w:val="24"/>
        </w:rPr>
        <w:t xml:space="preserve">(parametric) </w:t>
      </w:r>
      <w:r w:rsidR="00322D02" w:rsidRPr="00957E44">
        <w:rPr>
          <w:rFonts w:ascii="Times New Roman" w:hAnsi="Times New Roman" w:cs="Times New Roman"/>
          <w:sz w:val="24"/>
          <w:szCs w:val="24"/>
        </w:rPr>
        <w:t>or Wilcoxon signed-rank test</w:t>
      </w:r>
      <w:r w:rsidR="0036671B" w:rsidRPr="00957E44">
        <w:rPr>
          <w:rFonts w:ascii="Times New Roman" w:hAnsi="Times New Roman" w:cs="Times New Roman"/>
          <w:sz w:val="24"/>
          <w:szCs w:val="24"/>
        </w:rPr>
        <w:t xml:space="preserve"> (non-parametric)</w:t>
      </w:r>
      <w:r w:rsidR="00960CD1" w:rsidRPr="00957E44">
        <w:rPr>
          <w:rFonts w:ascii="Times New Roman" w:hAnsi="Times New Roman" w:cs="Times New Roman"/>
          <w:sz w:val="24"/>
          <w:szCs w:val="24"/>
        </w:rPr>
        <w:t>.</w:t>
      </w:r>
      <w:r w:rsidR="00322D02" w:rsidRPr="00957E44">
        <w:rPr>
          <w:rFonts w:ascii="Times New Roman" w:hAnsi="Times New Roman" w:cs="Times New Roman"/>
          <w:sz w:val="24"/>
          <w:szCs w:val="24"/>
        </w:rPr>
        <w:t xml:space="preserve"> M</w:t>
      </w:r>
      <w:r w:rsidR="00960CD1" w:rsidRPr="00957E44">
        <w:rPr>
          <w:rFonts w:ascii="Times New Roman" w:hAnsi="Times New Roman" w:cs="Times New Roman"/>
          <w:sz w:val="24"/>
          <w:szCs w:val="24"/>
        </w:rPr>
        <w:t xml:space="preserve">eanwhile, the overt localisation of estimated imagined locations was assessed by </w:t>
      </w:r>
      <w:r w:rsidR="0036671B" w:rsidRPr="00957E44">
        <w:rPr>
          <w:rFonts w:ascii="Times New Roman" w:hAnsi="Times New Roman" w:cs="Times New Roman"/>
          <w:sz w:val="24"/>
          <w:szCs w:val="24"/>
        </w:rPr>
        <w:t xml:space="preserve">analysing the </w:t>
      </w:r>
      <w:r w:rsidR="00960CD1" w:rsidRPr="00957E44">
        <w:rPr>
          <w:rFonts w:ascii="Times New Roman" w:hAnsi="Times New Roman" w:cs="Times New Roman"/>
          <w:sz w:val="24"/>
          <w:szCs w:val="24"/>
        </w:rPr>
        <w:t>W</w:t>
      </w:r>
      <w:r w:rsidR="00960CD1" w:rsidRPr="00957E44">
        <w:rPr>
          <w:rFonts w:ascii="Times New Roman" w:hAnsi="Times New Roman" w:cs="Times New Roman"/>
          <w:sz w:val="24"/>
          <w:szCs w:val="24"/>
          <w:vertAlign w:val="subscript"/>
        </w:rPr>
        <w:t>e</w:t>
      </w:r>
      <w:r w:rsidR="00960CD1" w:rsidRPr="00957E44">
        <w:rPr>
          <w:rFonts w:ascii="Times New Roman" w:hAnsi="Times New Roman" w:cs="Times New Roman"/>
          <w:sz w:val="24"/>
          <w:szCs w:val="24"/>
        </w:rPr>
        <w:t xml:space="preserve"> across the criterion times using a one-way repeated-measures ANOVA. </w:t>
      </w:r>
      <w:r w:rsidR="003A4F8F" w:rsidRPr="00957E44">
        <w:rPr>
          <w:rFonts w:ascii="Times New Roman" w:hAnsi="Times New Roman" w:cs="Times New Roman"/>
          <w:sz w:val="24"/>
          <w:szCs w:val="24"/>
        </w:rPr>
        <w:t>Providing confirmation of the data being normally distributed</w:t>
      </w:r>
      <w:r w:rsidR="0036671B" w:rsidRPr="00957E44">
        <w:rPr>
          <w:rFonts w:ascii="Times New Roman" w:hAnsi="Times New Roman" w:cs="Times New Roman"/>
          <w:sz w:val="24"/>
          <w:szCs w:val="24"/>
        </w:rPr>
        <w:t xml:space="preserve">, the participant </w:t>
      </w:r>
      <w:r w:rsidR="00960CD1" w:rsidRPr="00957E44">
        <w:rPr>
          <w:rFonts w:ascii="Times New Roman" w:hAnsi="Times New Roman" w:cs="Times New Roman"/>
          <w:sz w:val="24"/>
          <w:szCs w:val="24"/>
        </w:rPr>
        <w:t>slope coefficient</w:t>
      </w:r>
      <w:r w:rsidR="0036671B" w:rsidRPr="00957E44">
        <w:rPr>
          <w:rFonts w:ascii="Times New Roman" w:hAnsi="Times New Roman" w:cs="Times New Roman"/>
          <w:sz w:val="24"/>
          <w:szCs w:val="24"/>
        </w:rPr>
        <w:t>s</w:t>
      </w:r>
      <w:r w:rsidR="00734067" w:rsidRPr="00957E44">
        <w:rPr>
          <w:rFonts w:ascii="Times New Roman" w:hAnsi="Times New Roman" w:cs="Times New Roman"/>
          <w:sz w:val="24"/>
          <w:szCs w:val="24"/>
        </w:rPr>
        <w:t xml:space="preserve"> were</w:t>
      </w:r>
      <w:r w:rsidR="00960CD1" w:rsidRPr="00957E44">
        <w:rPr>
          <w:rFonts w:ascii="Times New Roman" w:hAnsi="Times New Roman" w:cs="Times New Roman"/>
          <w:sz w:val="24"/>
          <w:szCs w:val="24"/>
        </w:rPr>
        <w:t xml:space="preserve"> compared to a theoretical value of zer</w:t>
      </w:r>
      <w:r w:rsidR="00322D02" w:rsidRPr="00957E44">
        <w:rPr>
          <w:rFonts w:ascii="Times New Roman" w:hAnsi="Times New Roman" w:cs="Times New Roman"/>
          <w:sz w:val="24"/>
          <w:szCs w:val="24"/>
        </w:rPr>
        <w:t>o using a single-sample t-test</w:t>
      </w:r>
      <w:r w:rsidR="0036671B" w:rsidRPr="00957E44">
        <w:rPr>
          <w:rFonts w:ascii="Times New Roman" w:hAnsi="Times New Roman" w:cs="Times New Roman"/>
          <w:sz w:val="24"/>
          <w:szCs w:val="24"/>
        </w:rPr>
        <w:t xml:space="preserve"> (synonymous with no linear relation)</w:t>
      </w:r>
      <w:r w:rsidR="00322D02" w:rsidRPr="00957E44">
        <w:rPr>
          <w:rFonts w:ascii="Times New Roman" w:hAnsi="Times New Roman" w:cs="Times New Roman"/>
          <w:sz w:val="24"/>
          <w:szCs w:val="24"/>
        </w:rPr>
        <w:t>.</w:t>
      </w:r>
    </w:p>
    <w:p w:rsidR="00960CD1" w:rsidRPr="00957E44" w:rsidRDefault="00322D02"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S</w:t>
      </w:r>
      <w:r w:rsidR="00960CD1" w:rsidRPr="00957E44">
        <w:rPr>
          <w:rFonts w:ascii="Times New Roman" w:hAnsi="Times New Roman" w:cs="Times New Roman"/>
          <w:sz w:val="24"/>
          <w:szCs w:val="24"/>
        </w:rPr>
        <w:t xml:space="preserve">ignificant interactions </w:t>
      </w:r>
      <w:r w:rsidRPr="00957E44">
        <w:rPr>
          <w:rFonts w:ascii="Times New Roman" w:hAnsi="Times New Roman" w:cs="Times New Roman"/>
          <w:sz w:val="24"/>
          <w:szCs w:val="24"/>
        </w:rPr>
        <w:t xml:space="preserve">from the factorial ANOVA </w:t>
      </w:r>
      <w:r w:rsidR="00960CD1" w:rsidRPr="00957E44">
        <w:rPr>
          <w:rFonts w:ascii="Times New Roman" w:hAnsi="Times New Roman" w:cs="Times New Roman"/>
          <w:sz w:val="24"/>
          <w:szCs w:val="24"/>
        </w:rPr>
        <w:t xml:space="preserve">were initially decomposed by conducting simple effect analyses on each level of protocol (using the mean square error and degrees-of-freedom of error from the original factorial ANOVA). Further significant effects </w:t>
      </w:r>
      <w:r w:rsidR="00DA7796" w:rsidRPr="00957E44">
        <w:rPr>
          <w:rFonts w:ascii="Times New Roman" w:hAnsi="Times New Roman" w:cs="Times New Roman"/>
          <w:sz w:val="24"/>
          <w:szCs w:val="24"/>
        </w:rPr>
        <w:t>that featured</w:t>
      </w:r>
      <w:r w:rsidR="00960CD1" w:rsidRPr="00957E44">
        <w:rPr>
          <w:rFonts w:ascii="Times New Roman" w:hAnsi="Times New Roman" w:cs="Times New Roman"/>
          <w:sz w:val="24"/>
          <w:szCs w:val="24"/>
        </w:rPr>
        <w:t xml:space="preserve"> more than two means were decomposed by using the Tukey HSD post hoc procedure. </w:t>
      </w:r>
      <w:r w:rsidR="00DA7796" w:rsidRPr="00957E44">
        <w:rPr>
          <w:rFonts w:ascii="Times New Roman" w:hAnsi="Times New Roman" w:cs="Times New Roman"/>
          <w:sz w:val="24"/>
          <w:szCs w:val="24"/>
        </w:rPr>
        <w:t>Effect sizes from the ANOVAs were indicated by partial eta-squared (</w:t>
      </w:r>
      <w:r w:rsidR="00DA7796" w:rsidRPr="00957E44">
        <w:rPr>
          <w:rFonts w:ascii="Times New Roman" w:hAnsi="Times New Roman" w:cs="Times New Roman"/>
          <w:i/>
          <w:sz w:val="24"/>
          <w:szCs w:val="24"/>
        </w:rPr>
        <w:t>η</w:t>
      </w:r>
      <w:r w:rsidR="00DA7796" w:rsidRPr="00957E44">
        <w:rPr>
          <w:rFonts w:ascii="Times New Roman" w:hAnsi="Times New Roman" w:cs="Times New Roman"/>
          <w:i/>
          <w:sz w:val="24"/>
          <w:szCs w:val="24"/>
          <w:vertAlign w:val="subscript"/>
        </w:rPr>
        <w:t>p</w:t>
      </w:r>
      <w:r w:rsidR="00DA7796" w:rsidRPr="00957E44">
        <w:rPr>
          <w:rFonts w:ascii="Times New Roman" w:hAnsi="Times New Roman" w:cs="Times New Roman"/>
          <w:i/>
          <w:sz w:val="24"/>
          <w:szCs w:val="24"/>
          <w:vertAlign w:val="superscript"/>
        </w:rPr>
        <w:t>2</w:t>
      </w:r>
      <w:r w:rsidR="00DA7796" w:rsidRPr="00957E44">
        <w:rPr>
          <w:rFonts w:ascii="Times New Roman" w:hAnsi="Times New Roman" w:cs="Times New Roman"/>
          <w:sz w:val="24"/>
          <w:szCs w:val="24"/>
        </w:rPr>
        <w:t xml:space="preserve">). All statistical effects were declared as significant </w:t>
      </w:r>
      <w:r w:rsidR="00960CD1" w:rsidRPr="00957E44">
        <w:rPr>
          <w:rFonts w:ascii="Times New Roman" w:hAnsi="Times New Roman" w:cs="Times New Roman"/>
          <w:sz w:val="24"/>
          <w:szCs w:val="24"/>
        </w:rPr>
        <w:t xml:space="preserve">at </w:t>
      </w:r>
      <w:r w:rsidR="00960CD1" w:rsidRPr="00957E44">
        <w:rPr>
          <w:rFonts w:ascii="Times New Roman" w:hAnsi="Times New Roman" w:cs="Times New Roman"/>
          <w:i/>
          <w:sz w:val="24"/>
          <w:szCs w:val="24"/>
        </w:rPr>
        <w:t>p</w:t>
      </w:r>
      <w:r w:rsidR="00960CD1" w:rsidRPr="00957E44">
        <w:rPr>
          <w:rFonts w:ascii="Times New Roman" w:hAnsi="Times New Roman" w:cs="Times New Roman"/>
          <w:sz w:val="24"/>
          <w:szCs w:val="24"/>
        </w:rPr>
        <w:t xml:space="preserve"> &lt; .05.</w:t>
      </w:r>
    </w:p>
    <w:p w:rsidR="00960CD1" w:rsidRPr="00957E44" w:rsidRDefault="00960CD1" w:rsidP="00BD6FC8">
      <w:pPr>
        <w:spacing w:after="0" w:line="480" w:lineRule="auto"/>
        <w:rPr>
          <w:rFonts w:ascii="Times New Roman" w:hAnsi="Times New Roman" w:cs="Times New Roman"/>
          <w:sz w:val="24"/>
          <w:szCs w:val="24"/>
        </w:rPr>
      </w:pPr>
    </w:p>
    <w:p w:rsidR="00960CD1" w:rsidRPr="00957E44" w:rsidRDefault="00960CD1" w:rsidP="00BD6FC8">
      <w:pPr>
        <w:spacing w:after="0" w:line="480" w:lineRule="auto"/>
        <w:rPr>
          <w:rFonts w:ascii="Times New Roman" w:hAnsi="Times New Roman" w:cs="Times New Roman"/>
          <w:b/>
          <w:sz w:val="24"/>
          <w:szCs w:val="24"/>
        </w:rPr>
      </w:pPr>
      <w:r w:rsidRPr="00957E44">
        <w:rPr>
          <w:rFonts w:ascii="Times New Roman" w:hAnsi="Times New Roman" w:cs="Times New Roman"/>
          <w:b/>
          <w:sz w:val="24"/>
          <w:szCs w:val="24"/>
        </w:rPr>
        <w:t>Results</w:t>
      </w:r>
    </w:p>
    <w:p w:rsidR="00960CD1" w:rsidRPr="00957E44" w:rsidRDefault="00960CD1" w:rsidP="00BD6FC8">
      <w:pPr>
        <w:spacing w:after="0" w:line="480" w:lineRule="auto"/>
        <w:rPr>
          <w:rFonts w:ascii="Times New Roman" w:hAnsi="Times New Roman" w:cs="Times New Roman"/>
          <w:i/>
          <w:sz w:val="24"/>
          <w:szCs w:val="24"/>
        </w:rPr>
      </w:pPr>
      <w:r w:rsidRPr="00957E44">
        <w:rPr>
          <w:rFonts w:ascii="Times New Roman" w:hAnsi="Times New Roman" w:cs="Times New Roman"/>
          <w:i/>
          <w:sz w:val="24"/>
          <w:szCs w:val="24"/>
        </w:rPr>
        <w:t>Covert localisation</w:t>
      </w:r>
    </w:p>
    <w:p w:rsidR="00960CD1" w:rsidRPr="00957E44" w:rsidRDefault="00960CD1"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Analysis of the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indicated a significant main effect of protocol, </w:t>
      </w:r>
      <w:r w:rsidRPr="00957E44">
        <w:rPr>
          <w:rFonts w:ascii="Times New Roman" w:hAnsi="Times New Roman" w:cs="Times New Roman"/>
          <w:i/>
          <w:sz w:val="24"/>
          <w:szCs w:val="24"/>
        </w:rPr>
        <w:t>F</w:t>
      </w:r>
      <w:r w:rsidR="0004077C" w:rsidRPr="00957E44">
        <w:rPr>
          <w:rFonts w:ascii="Times New Roman" w:hAnsi="Times New Roman" w:cs="Times New Roman"/>
          <w:sz w:val="24"/>
          <w:szCs w:val="24"/>
        </w:rPr>
        <w:t>(1, 16) = 27.30</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p</w:t>
      </w:r>
      <w:r w:rsidR="0004077C" w:rsidRPr="00957E44">
        <w:rPr>
          <w:rFonts w:ascii="Times New Roman" w:hAnsi="Times New Roman" w:cs="Times New Roman"/>
          <w:sz w:val="24"/>
          <w:szCs w:val="24"/>
        </w:rPr>
        <w:t xml:space="preserve"> &lt; .001</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0004077C" w:rsidRPr="00957E44">
        <w:rPr>
          <w:rFonts w:ascii="Times New Roman" w:hAnsi="Times New Roman" w:cs="Times New Roman"/>
          <w:sz w:val="24"/>
          <w:szCs w:val="24"/>
        </w:rPr>
        <w:t xml:space="preserve"> = .63</w:t>
      </w:r>
      <w:r w:rsidRPr="00957E44">
        <w:rPr>
          <w:rFonts w:ascii="Times New Roman" w:hAnsi="Times New Roman" w:cs="Times New Roman"/>
          <w:sz w:val="24"/>
          <w:szCs w:val="24"/>
        </w:rPr>
        <w:t xml:space="preserve">, and temporal window, </w:t>
      </w:r>
      <w:r w:rsidRPr="00957E44">
        <w:rPr>
          <w:rFonts w:ascii="Times New Roman" w:hAnsi="Times New Roman" w:cs="Times New Roman"/>
          <w:i/>
          <w:sz w:val="24"/>
          <w:szCs w:val="24"/>
        </w:rPr>
        <w:t>F</w:t>
      </w:r>
      <w:r w:rsidR="0004077C" w:rsidRPr="00957E44">
        <w:rPr>
          <w:rFonts w:ascii="Times New Roman" w:hAnsi="Times New Roman" w:cs="Times New Roman"/>
          <w:sz w:val="24"/>
          <w:szCs w:val="24"/>
        </w:rPr>
        <w:t>(2, 32) = 16.44</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p</w:t>
      </w:r>
      <w:r w:rsidR="0004077C" w:rsidRPr="00957E44">
        <w:rPr>
          <w:rFonts w:ascii="Times New Roman" w:hAnsi="Times New Roman" w:cs="Times New Roman"/>
          <w:sz w:val="24"/>
          <w:szCs w:val="24"/>
        </w:rPr>
        <w:t xml:space="preserve"> &lt; .001</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0004077C" w:rsidRPr="00957E44">
        <w:rPr>
          <w:rFonts w:ascii="Times New Roman" w:hAnsi="Times New Roman" w:cs="Times New Roman"/>
          <w:sz w:val="24"/>
          <w:szCs w:val="24"/>
        </w:rPr>
        <w:t xml:space="preserve"> = .51</w:t>
      </w:r>
      <w:r w:rsidRPr="00957E44">
        <w:rPr>
          <w:rFonts w:ascii="Times New Roman" w:hAnsi="Times New Roman" w:cs="Times New Roman"/>
          <w:sz w:val="24"/>
          <w:szCs w:val="24"/>
        </w:rPr>
        <w:t xml:space="preserve">. These statistical effects were superseded by a significant interaction between protocol and temporal window, </w:t>
      </w:r>
      <w:r w:rsidRPr="00957E44">
        <w:rPr>
          <w:rFonts w:ascii="Times New Roman" w:hAnsi="Times New Roman" w:cs="Times New Roman"/>
          <w:i/>
          <w:sz w:val="24"/>
          <w:szCs w:val="24"/>
        </w:rPr>
        <w:t>F</w:t>
      </w:r>
      <w:r w:rsidR="0004077C" w:rsidRPr="00957E44">
        <w:rPr>
          <w:rFonts w:ascii="Times New Roman" w:hAnsi="Times New Roman" w:cs="Times New Roman"/>
          <w:sz w:val="24"/>
          <w:szCs w:val="24"/>
        </w:rPr>
        <w:t>(2, 32) = 26.59</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p</w:t>
      </w:r>
      <w:r w:rsidRPr="00957E44">
        <w:rPr>
          <w:rFonts w:ascii="Times New Roman" w:hAnsi="Times New Roman" w:cs="Times New Roman"/>
          <w:sz w:val="24"/>
          <w:szCs w:val="24"/>
        </w:rPr>
        <w:t xml:space="preserve"> </w:t>
      </w:r>
      <w:r w:rsidR="0004077C" w:rsidRPr="00957E44">
        <w:rPr>
          <w:rFonts w:ascii="Times New Roman" w:hAnsi="Times New Roman" w:cs="Times New Roman"/>
          <w:sz w:val="24"/>
          <w:szCs w:val="24"/>
        </w:rPr>
        <w:t>&lt; .001,</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0004077C" w:rsidRPr="00957E44">
        <w:rPr>
          <w:rFonts w:ascii="Times New Roman" w:hAnsi="Times New Roman" w:cs="Times New Roman"/>
          <w:sz w:val="24"/>
          <w:szCs w:val="24"/>
        </w:rPr>
        <w:t xml:space="preserve"> = .62</w:t>
      </w:r>
      <w:r w:rsidRPr="00957E44">
        <w:rPr>
          <w:rFonts w:ascii="Times New Roman" w:hAnsi="Times New Roman" w:cs="Times New Roman"/>
          <w:sz w:val="24"/>
          <w:szCs w:val="24"/>
        </w:rPr>
        <w:t xml:space="preserve"> (</w:t>
      </w:r>
      <w:r w:rsidR="00606600" w:rsidRPr="00957E44">
        <w:rPr>
          <w:rFonts w:ascii="Times New Roman" w:hAnsi="Times New Roman" w:cs="Times New Roman"/>
          <w:sz w:val="24"/>
          <w:szCs w:val="24"/>
        </w:rPr>
        <w:t>Fig. 2</w:t>
      </w:r>
      <w:r w:rsidR="005A1134" w:rsidRPr="00957E44">
        <w:rPr>
          <w:rFonts w:ascii="Times New Roman" w:hAnsi="Times New Roman" w:cs="Times New Roman"/>
          <w:sz w:val="24"/>
          <w:szCs w:val="24"/>
        </w:rPr>
        <w:t xml:space="preserve">; </w:t>
      </w:r>
      <w:r w:rsidRPr="00957E44">
        <w:rPr>
          <w:rFonts w:ascii="Times New Roman" w:hAnsi="Times New Roman" w:cs="Times New Roman"/>
          <w:sz w:val="24"/>
          <w:szCs w:val="24"/>
        </w:rPr>
        <w:t xml:space="preserve">Fig. </w:t>
      </w:r>
      <w:r w:rsidR="006A4505" w:rsidRPr="00957E44">
        <w:rPr>
          <w:rFonts w:ascii="Times New Roman" w:hAnsi="Times New Roman" w:cs="Times New Roman"/>
          <w:sz w:val="24"/>
          <w:szCs w:val="24"/>
        </w:rPr>
        <w:t>3</w:t>
      </w:r>
      <w:r w:rsidRPr="00957E44">
        <w:rPr>
          <w:rFonts w:ascii="Times New Roman" w:hAnsi="Times New Roman" w:cs="Times New Roman"/>
          <w:sz w:val="24"/>
          <w:szCs w:val="24"/>
        </w:rPr>
        <w:t xml:space="preserve">A). Simple effect analyses on each level of protocol revealed a significant main effect of temporal window for execution, </w:t>
      </w:r>
      <w:r w:rsidRPr="00957E44">
        <w:rPr>
          <w:rFonts w:ascii="Times New Roman" w:hAnsi="Times New Roman" w:cs="Times New Roman"/>
          <w:i/>
          <w:sz w:val="24"/>
          <w:szCs w:val="24"/>
        </w:rPr>
        <w:t>F</w:t>
      </w:r>
      <w:r w:rsidR="0004077C" w:rsidRPr="00957E44">
        <w:rPr>
          <w:rFonts w:ascii="Times New Roman" w:hAnsi="Times New Roman" w:cs="Times New Roman"/>
          <w:sz w:val="24"/>
          <w:szCs w:val="24"/>
        </w:rPr>
        <w:t>(2, 32) = 55.89</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p</w:t>
      </w:r>
      <w:r w:rsidRPr="00957E44">
        <w:rPr>
          <w:rFonts w:ascii="Times New Roman" w:hAnsi="Times New Roman" w:cs="Times New Roman"/>
          <w:sz w:val="24"/>
          <w:szCs w:val="24"/>
        </w:rPr>
        <w:t xml:space="preserve"> &lt; .001,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0004077C" w:rsidRPr="00957E44">
        <w:rPr>
          <w:rFonts w:ascii="Times New Roman" w:hAnsi="Times New Roman" w:cs="Times New Roman"/>
          <w:sz w:val="24"/>
          <w:szCs w:val="24"/>
        </w:rPr>
        <w:t xml:space="preserve"> = .</w:t>
      </w:r>
      <w:r w:rsidR="009C5590" w:rsidRPr="00957E44">
        <w:rPr>
          <w:rFonts w:ascii="Times New Roman" w:hAnsi="Times New Roman" w:cs="Times New Roman"/>
          <w:sz w:val="24"/>
          <w:szCs w:val="24"/>
        </w:rPr>
        <w:t>78</w:t>
      </w:r>
      <w:r w:rsidRPr="00957E44">
        <w:rPr>
          <w:rFonts w:ascii="Times New Roman" w:hAnsi="Times New Roman" w:cs="Times New Roman"/>
          <w:sz w:val="24"/>
          <w:szCs w:val="24"/>
        </w:rPr>
        <w:t>. Post hoc analysis revealed a significantly larger width for the 400-ms window compared to the 600-</w:t>
      </w:r>
      <w:r w:rsidR="00602D3C" w:rsidRPr="00957E44">
        <w:rPr>
          <w:rFonts w:ascii="Times New Roman" w:hAnsi="Times New Roman" w:cs="Times New Roman"/>
          <w:sz w:val="24"/>
          <w:szCs w:val="24"/>
        </w:rPr>
        <w:t>ms window</w:t>
      </w:r>
      <w:r w:rsidR="009C5590" w:rsidRPr="00957E44">
        <w:rPr>
          <w:rFonts w:ascii="Times New Roman" w:hAnsi="Times New Roman" w:cs="Times New Roman"/>
          <w:sz w:val="24"/>
          <w:szCs w:val="24"/>
        </w:rPr>
        <w:t>, which was also significantly larger than the 800-ms window (Tukey HSD value = 1.56</w:t>
      </w:r>
      <w:r w:rsidRPr="00957E44">
        <w:rPr>
          <w:rFonts w:ascii="Times New Roman" w:hAnsi="Times New Roman" w:cs="Times New Roman"/>
          <w:sz w:val="24"/>
          <w:szCs w:val="24"/>
        </w:rPr>
        <w:t>).</w:t>
      </w:r>
      <w:r w:rsidR="00521834" w:rsidRPr="00957E44">
        <w:rPr>
          <w:rFonts w:ascii="Times New Roman" w:hAnsi="Times New Roman" w:cs="Times New Roman"/>
          <w:sz w:val="24"/>
          <w:szCs w:val="24"/>
          <w:vertAlign w:val="superscript"/>
        </w:rPr>
        <w:t>2</w:t>
      </w:r>
      <w:r w:rsidRPr="00957E44">
        <w:rPr>
          <w:rFonts w:ascii="Times New Roman" w:hAnsi="Times New Roman" w:cs="Times New Roman"/>
          <w:sz w:val="24"/>
          <w:szCs w:val="24"/>
        </w:rPr>
        <w:t xml:space="preserve"> However, there was no significant main effect of temporal window for imagery, </w:t>
      </w:r>
      <w:r w:rsidRPr="00957E44">
        <w:rPr>
          <w:rFonts w:ascii="Times New Roman" w:hAnsi="Times New Roman" w:cs="Times New Roman"/>
          <w:i/>
          <w:sz w:val="24"/>
          <w:szCs w:val="24"/>
        </w:rPr>
        <w:t>F</w:t>
      </w:r>
      <w:r w:rsidR="009C5590" w:rsidRPr="00957E44">
        <w:rPr>
          <w:rFonts w:ascii="Times New Roman" w:hAnsi="Times New Roman" w:cs="Times New Roman"/>
          <w:sz w:val="24"/>
          <w:szCs w:val="24"/>
        </w:rPr>
        <w:t>(2, 32) = .14</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p</w:t>
      </w:r>
      <w:r w:rsidRPr="00957E44">
        <w:rPr>
          <w:rFonts w:ascii="Times New Roman" w:hAnsi="Times New Roman" w:cs="Times New Roman"/>
          <w:sz w:val="24"/>
          <w:szCs w:val="24"/>
        </w:rPr>
        <w:t xml:space="preserve"> &gt; .05,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009C5590" w:rsidRPr="00957E44">
        <w:rPr>
          <w:rFonts w:ascii="Times New Roman" w:hAnsi="Times New Roman" w:cs="Times New Roman"/>
          <w:sz w:val="24"/>
          <w:szCs w:val="24"/>
        </w:rPr>
        <w:t xml:space="preserve"> = .00</w:t>
      </w:r>
      <w:r w:rsidRPr="00957E44">
        <w:rPr>
          <w:rFonts w:ascii="Times New Roman" w:hAnsi="Times New Roman" w:cs="Times New Roman"/>
          <w:sz w:val="24"/>
          <w:szCs w:val="24"/>
        </w:rPr>
        <w:t>.</w:t>
      </w:r>
      <w:r w:rsidR="00D26766" w:rsidRPr="00957E44">
        <w:rPr>
          <w:rFonts w:ascii="Times New Roman" w:hAnsi="Times New Roman" w:cs="Times New Roman"/>
          <w:sz w:val="24"/>
          <w:szCs w:val="24"/>
        </w:rPr>
        <w:t xml:space="preserve"> </w:t>
      </w:r>
      <w:r w:rsidRPr="00957E44">
        <w:rPr>
          <w:rFonts w:ascii="Times New Roman" w:hAnsi="Times New Roman" w:cs="Times New Roman"/>
          <w:sz w:val="24"/>
          <w:szCs w:val="24"/>
        </w:rPr>
        <w:t>Comparison of the individual participant slopes that pertain to the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-MT relations indicated a significantly </w:t>
      </w:r>
      <w:r w:rsidRPr="00957E44">
        <w:rPr>
          <w:rFonts w:ascii="Times New Roman" w:hAnsi="Times New Roman" w:cs="Times New Roman"/>
          <w:sz w:val="24"/>
          <w:szCs w:val="24"/>
        </w:rPr>
        <w:lastRenderedPageBreak/>
        <w:t xml:space="preserve">more negative slope for execution </w:t>
      </w:r>
      <w:r w:rsidR="009C5590" w:rsidRPr="00957E44">
        <w:rPr>
          <w:rFonts w:ascii="Times New Roman" w:hAnsi="Times New Roman" w:cs="Times New Roman"/>
          <w:sz w:val="24"/>
          <w:szCs w:val="24"/>
        </w:rPr>
        <w:t>(</w:t>
      </w:r>
      <w:r w:rsidR="009C5590" w:rsidRPr="00957E44">
        <w:rPr>
          <w:rFonts w:ascii="Times New Roman" w:hAnsi="Times New Roman" w:cs="Times New Roman"/>
          <w:i/>
          <w:sz w:val="24"/>
          <w:szCs w:val="24"/>
        </w:rPr>
        <w:t>Mdn</w:t>
      </w:r>
      <w:r w:rsidR="009C5590" w:rsidRPr="00957E44">
        <w:rPr>
          <w:rFonts w:ascii="Times New Roman" w:hAnsi="Times New Roman" w:cs="Times New Roman"/>
          <w:sz w:val="24"/>
          <w:szCs w:val="24"/>
        </w:rPr>
        <w:t xml:space="preserve"> = </w:t>
      </w:r>
      <w:r w:rsidR="006D54E5" w:rsidRPr="00957E44">
        <w:rPr>
          <w:rFonts w:ascii="Times New Roman" w:hAnsi="Times New Roman" w:cs="Times New Roman"/>
          <w:sz w:val="24"/>
          <w:szCs w:val="24"/>
        </w:rPr>
        <w:t>-14.89</w:t>
      </w:r>
      <w:r w:rsidR="009C5590" w:rsidRPr="00957E44">
        <w:rPr>
          <w:rFonts w:ascii="Times New Roman" w:hAnsi="Times New Roman" w:cs="Times New Roman"/>
          <w:sz w:val="24"/>
          <w:szCs w:val="24"/>
        </w:rPr>
        <w:t xml:space="preserve">, </w:t>
      </w:r>
      <w:r w:rsidR="009C5590" w:rsidRPr="00957E44">
        <w:rPr>
          <w:rFonts w:ascii="Times New Roman" w:hAnsi="Times New Roman" w:cs="Times New Roman"/>
          <w:i/>
          <w:sz w:val="24"/>
          <w:szCs w:val="24"/>
        </w:rPr>
        <w:t>IQR</w:t>
      </w:r>
      <w:r w:rsidR="009C5590" w:rsidRPr="00957E44">
        <w:rPr>
          <w:rFonts w:ascii="Times New Roman" w:hAnsi="Times New Roman" w:cs="Times New Roman"/>
          <w:sz w:val="24"/>
          <w:szCs w:val="24"/>
        </w:rPr>
        <w:t xml:space="preserve"> = </w:t>
      </w:r>
      <w:r w:rsidR="006D54E5" w:rsidRPr="00957E44">
        <w:rPr>
          <w:rFonts w:ascii="Times New Roman" w:hAnsi="Times New Roman" w:cs="Times New Roman"/>
          <w:sz w:val="24"/>
          <w:szCs w:val="24"/>
        </w:rPr>
        <w:t>13.81</w:t>
      </w:r>
      <w:r w:rsidR="009C5590" w:rsidRPr="00957E44">
        <w:rPr>
          <w:rFonts w:ascii="Times New Roman" w:hAnsi="Times New Roman" w:cs="Times New Roman"/>
          <w:sz w:val="24"/>
          <w:szCs w:val="24"/>
        </w:rPr>
        <w:t>)</w:t>
      </w:r>
      <w:r w:rsidRPr="00957E44">
        <w:rPr>
          <w:rFonts w:ascii="Times New Roman" w:hAnsi="Times New Roman" w:cs="Times New Roman"/>
          <w:sz w:val="24"/>
          <w:szCs w:val="24"/>
        </w:rPr>
        <w:t xml:space="preserve"> compared to imagery (</w:t>
      </w:r>
      <w:r w:rsidR="009C5590" w:rsidRPr="00957E44">
        <w:rPr>
          <w:rFonts w:ascii="Times New Roman" w:hAnsi="Times New Roman" w:cs="Times New Roman"/>
          <w:i/>
          <w:sz w:val="24"/>
          <w:szCs w:val="24"/>
        </w:rPr>
        <w:t>Mdn</w:t>
      </w:r>
      <w:r w:rsidR="009C5590" w:rsidRPr="00957E44">
        <w:rPr>
          <w:rFonts w:ascii="Times New Roman" w:hAnsi="Times New Roman" w:cs="Times New Roman"/>
          <w:sz w:val="24"/>
          <w:szCs w:val="24"/>
        </w:rPr>
        <w:t xml:space="preserve"> = </w:t>
      </w:r>
      <w:r w:rsidR="006D54E5" w:rsidRPr="00957E44">
        <w:rPr>
          <w:rFonts w:ascii="Times New Roman" w:hAnsi="Times New Roman" w:cs="Times New Roman"/>
          <w:sz w:val="24"/>
          <w:szCs w:val="24"/>
        </w:rPr>
        <w:t>.17</w:t>
      </w:r>
      <w:r w:rsidR="009C5590" w:rsidRPr="00957E44">
        <w:rPr>
          <w:rFonts w:ascii="Times New Roman" w:hAnsi="Times New Roman" w:cs="Times New Roman"/>
          <w:sz w:val="24"/>
          <w:szCs w:val="24"/>
        </w:rPr>
        <w:t xml:space="preserve">, </w:t>
      </w:r>
      <w:r w:rsidR="009C5590" w:rsidRPr="00957E44">
        <w:rPr>
          <w:rFonts w:ascii="Times New Roman" w:hAnsi="Times New Roman" w:cs="Times New Roman"/>
          <w:i/>
          <w:sz w:val="24"/>
          <w:szCs w:val="24"/>
        </w:rPr>
        <w:t>IQR</w:t>
      </w:r>
      <w:r w:rsidR="009C5590" w:rsidRPr="00957E44">
        <w:rPr>
          <w:rFonts w:ascii="Times New Roman" w:hAnsi="Times New Roman" w:cs="Times New Roman"/>
          <w:sz w:val="24"/>
          <w:szCs w:val="24"/>
        </w:rPr>
        <w:t xml:space="preserve"> =</w:t>
      </w:r>
      <w:r w:rsidR="006D54E5" w:rsidRPr="00957E44">
        <w:rPr>
          <w:rFonts w:ascii="Times New Roman" w:hAnsi="Times New Roman" w:cs="Times New Roman"/>
          <w:sz w:val="24"/>
          <w:szCs w:val="24"/>
        </w:rPr>
        <w:t xml:space="preserve"> 6.34</w:t>
      </w:r>
      <w:r w:rsidRPr="00957E44">
        <w:rPr>
          <w:rFonts w:ascii="Times New Roman" w:hAnsi="Times New Roman" w:cs="Times New Roman"/>
          <w:sz w:val="24"/>
          <w:szCs w:val="24"/>
        </w:rPr>
        <w:t>),</w:t>
      </w:r>
      <w:r w:rsidR="009C5590" w:rsidRPr="00957E44">
        <w:rPr>
          <w:rFonts w:ascii="Times New Roman" w:hAnsi="Times New Roman" w:cs="Times New Roman"/>
          <w:sz w:val="24"/>
          <w:szCs w:val="24"/>
        </w:rPr>
        <w:t xml:space="preserve"> </w:t>
      </w:r>
      <w:r w:rsidR="009C5590" w:rsidRPr="00957E44">
        <w:rPr>
          <w:rFonts w:ascii="Times New Roman" w:hAnsi="Times New Roman" w:cs="Times New Roman"/>
          <w:i/>
          <w:sz w:val="24"/>
          <w:szCs w:val="24"/>
        </w:rPr>
        <w:t>T</w:t>
      </w:r>
      <w:r w:rsidR="009C5590" w:rsidRPr="00957E44">
        <w:rPr>
          <w:rFonts w:ascii="Times New Roman" w:hAnsi="Times New Roman" w:cs="Times New Roman"/>
          <w:sz w:val="24"/>
          <w:szCs w:val="24"/>
        </w:rPr>
        <w:t xml:space="preserve"> = 1, z = -3.57, </w:t>
      </w:r>
      <w:r w:rsidR="009C5590" w:rsidRPr="00957E44">
        <w:rPr>
          <w:rFonts w:ascii="Times New Roman" w:hAnsi="Times New Roman" w:cs="Times New Roman"/>
          <w:i/>
          <w:sz w:val="24"/>
          <w:szCs w:val="24"/>
        </w:rPr>
        <w:t>p</w:t>
      </w:r>
      <w:r w:rsidR="009C5590" w:rsidRPr="00957E44">
        <w:rPr>
          <w:rFonts w:ascii="Times New Roman" w:hAnsi="Times New Roman" w:cs="Times New Roman"/>
          <w:sz w:val="24"/>
          <w:szCs w:val="24"/>
        </w:rPr>
        <w:t xml:space="preserve"> &lt;.00</w:t>
      </w:r>
      <w:r w:rsidR="007912F2" w:rsidRPr="00957E44">
        <w:rPr>
          <w:rFonts w:ascii="Times New Roman" w:hAnsi="Times New Roman" w:cs="Times New Roman"/>
          <w:sz w:val="24"/>
          <w:szCs w:val="24"/>
        </w:rPr>
        <w:t>1</w:t>
      </w:r>
      <w:r w:rsidR="009C5590" w:rsidRPr="00957E44">
        <w:rPr>
          <w:rFonts w:ascii="Times New Roman" w:hAnsi="Times New Roman" w:cs="Times New Roman"/>
          <w:sz w:val="24"/>
          <w:szCs w:val="24"/>
        </w:rPr>
        <w:t>.</w:t>
      </w:r>
    </w:p>
    <w:p w:rsidR="00960CD1" w:rsidRPr="00957E44" w:rsidRDefault="00960CD1" w:rsidP="00BD6FC8">
      <w:pPr>
        <w:spacing w:after="0" w:line="480" w:lineRule="auto"/>
        <w:rPr>
          <w:rFonts w:ascii="Times New Roman" w:hAnsi="Times New Roman" w:cs="Times New Roman"/>
          <w:sz w:val="24"/>
          <w:szCs w:val="24"/>
        </w:rPr>
      </w:pPr>
    </w:p>
    <w:p w:rsidR="00960CD1" w:rsidRPr="00957E44" w:rsidRDefault="00960CD1" w:rsidP="00BD6FC8">
      <w:pPr>
        <w:spacing w:after="0" w:line="480" w:lineRule="auto"/>
        <w:rPr>
          <w:rFonts w:ascii="Times New Roman" w:hAnsi="Times New Roman" w:cs="Times New Roman"/>
          <w:i/>
          <w:sz w:val="24"/>
          <w:szCs w:val="24"/>
        </w:rPr>
      </w:pPr>
      <w:r w:rsidRPr="00957E44">
        <w:rPr>
          <w:rFonts w:ascii="Times New Roman" w:hAnsi="Times New Roman" w:cs="Times New Roman"/>
          <w:i/>
          <w:sz w:val="24"/>
          <w:szCs w:val="24"/>
        </w:rPr>
        <w:t>Overt localisation</w:t>
      </w:r>
    </w:p>
    <w:p w:rsidR="00EC154A" w:rsidRPr="00957E44" w:rsidRDefault="00960CD1" w:rsidP="00D26766">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Analysis of the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indicated </w:t>
      </w:r>
      <w:r w:rsidR="00602D3C" w:rsidRPr="00957E44">
        <w:rPr>
          <w:rFonts w:ascii="Times New Roman" w:hAnsi="Times New Roman" w:cs="Times New Roman"/>
          <w:sz w:val="24"/>
          <w:szCs w:val="24"/>
        </w:rPr>
        <w:t xml:space="preserve">that there was </w:t>
      </w:r>
      <w:r w:rsidRPr="00957E44">
        <w:rPr>
          <w:rFonts w:ascii="Times New Roman" w:hAnsi="Times New Roman" w:cs="Times New Roman"/>
          <w:sz w:val="24"/>
          <w:szCs w:val="24"/>
        </w:rPr>
        <w:t xml:space="preserve">no significant main effect of temporal window, </w:t>
      </w:r>
      <w:r w:rsidRPr="00957E44">
        <w:rPr>
          <w:rFonts w:ascii="Times New Roman" w:hAnsi="Times New Roman" w:cs="Times New Roman"/>
          <w:i/>
          <w:sz w:val="24"/>
          <w:szCs w:val="24"/>
        </w:rPr>
        <w:t>F</w:t>
      </w:r>
      <w:r w:rsidRPr="00957E44">
        <w:rPr>
          <w:rFonts w:ascii="Times New Roman" w:hAnsi="Times New Roman" w:cs="Times New Roman"/>
          <w:sz w:val="24"/>
          <w:szCs w:val="24"/>
        </w:rPr>
        <w:t>(</w:t>
      </w:r>
      <w:r w:rsidR="0004077C" w:rsidRPr="00957E44">
        <w:rPr>
          <w:rFonts w:ascii="Times New Roman" w:hAnsi="Times New Roman" w:cs="Times New Roman"/>
          <w:sz w:val="24"/>
          <w:szCs w:val="24"/>
        </w:rPr>
        <w:t>2, 32) = .1.14</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p</w:t>
      </w:r>
      <w:r w:rsidR="0004077C" w:rsidRPr="00957E44">
        <w:rPr>
          <w:rFonts w:ascii="Times New Roman" w:hAnsi="Times New Roman" w:cs="Times New Roman"/>
          <w:sz w:val="24"/>
          <w:szCs w:val="24"/>
        </w:rPr>
        <w:t xml:space="preserve"> </w:t>
      </w:r>
      <w:r w:rsidR="007912F2" w:rsidRPr="00957E44">
        <w:rPr>
          <w:rFonts w:ascii="Times New Roman" w:hAnsi="Times New Roman" w:cs="Times New Roman"/>
          <w:sz w:val="24"/>
          <w:szCs w:val="24"/>
        </w:rPr>
        <w:t>&gt; .05</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0004077C" w:rsidRPr="00957E44">
        <w:rPr>
          <w:rFonts w:ascii="Times New Roman" w:hAnsi="Times New Roman" w:cs="Times New Roman"/>
          <w:sz w:val="24"/>
          <w:szCs w:val="24"/>
        </w:rPr>
        <w:t xml:space="preserve"> = .07</w:t>
      </w:r>
      <w:r w:rsidR="0046086B" w:rsidRPr="00957E44">
        <w:rPr>
          <w:rFonts w:ascii="Times New Roman" w:hAnsi="Times New Roman" w:cs="Times New Roman"/>
          <w:sz w:val="24"/>
          <w:szCs w:val="24"/>
        </w:rPr>
        <w:t xml:space="preserve"> (</w:t>
      </w:r>
      <w:r w:rsidR="00606600" w:rsidRPr="00957E44">
        <w:rPr>
          <w:rFonts w:ascii="Times New Roman" w:hAnsi="Times New Roman" w:cs="Times New Roman"/>
          <w:sz w:val="24"/>
          <w:szCs w:val="24"/>
        </w:rPr>
        <w:t>Fig. 2</w:t>
      </w:r>
      <w:r w:rsidR="005A1134" w:rsidRPr="00957E44">
        <w:rPr>
          <w:rFonts w:ascii="Times New Roman" w:hAnsi="Times New Roman" w:cs="Times New Roman"/>
          <w:sz w:val="24"/>
          <w:szCs w:val="24"/>
        </w:rPr>
        <w:t xml:space="preserve">; </w:t>
      </w:r>
      <w:r w:rsidR="0046086B" w:rsidRPr="00957E44">
        <w:rPr>
          <w:rFonts w:ascii="Times New Roman" w:hAnsi="Times New Roman" w:cs="Times New Roman"/>
          <w:sz w:val="24"/>
          <w:szCs w:val="24"/>
        </w:rPr>
        <w:t>Fig. 3</w:t>
      </w:r>
      <w:r w:rsidR="00606600" w:rsidRPr="00957E44">
        <w:rPr>
          <w:rFonts w:ascii="Times New Roman" w:hAnsi="Times New Roman" w:cs="Times New Roman"/>
          <w:sz w:val="24"/>
          <w:szCs w:val="24"/>
        </w:rPr>
        <w:t>B</w:t>
      </w:r>
      <w:r w:rsidRPr="00957E44">
        <w:rPr>
          <w:rFonts w:ascii="Times New Roman" w:hAnsi="Times New Roman" w:cs="Times New Roman"/>
          <w:sz w:val="24"/>
          <w:szCs w:val="24"/>
        </w:rPr>
        <w:t>). Meanwhile, the individual participant slopes indicated no significant difference compared to a theoretical value of zero</w:t>
      </w:r>
      <w:r w:rsidR="00547369" w:rsidRPr="00957E44">
        <w:rPr>
          <w:rFonts w:ascii="Times New Roman" w:hAnsi="Times New Roman" w:cs="Times New Roman"/>
          <w:sz w:val="24"/>
          <w:szCs w:val="24"/>
        </w:rPr>
        <w:t xml:space="preserve"> (</w:t>
      </w:r>
      <w:r w:rsidR="00547369" w:rsidRPr="00957E44">
        <w:rPr>
          <w:rFonts w:ascii="Times New Roman" w:hAnsi="Times New Roman" w:cs="Times New Roman"/>
          <w:i/>
          <w:sz w:val="24"/>
          <w:szCs w:val="24"/>
        </w:rPr>
        <w:t>M</w:t>
      </w:r>
      <w:r w:rsidR="0004077C" w:rsidRPr="00957E44">
        <w:rPr>
          <w:rFonts w:ascii="Times New Roman" w:hAnsi="Times New Roman" w:cs="Times New Roman"/>
          <w:sz w:val="24"/>
          <w:szCs w:val="24"/>
        </w:rPr>
        <w:t xml:space="preserve"> = -8.46</w:t>
      </w:r>
      <w:r w:rsidR="00547369" w:rsidRPr="00957E44">
        <w:rPr>
          <w:rFonts w:ascii="Times New Roman" w:hAnsi="Times New Roman" w:cs="Times New Roman"/>
          <w:sz w:val="24"/>
          <w:szCs w:val="24"/>
        </w:rPr>
        <w:t xml:space="preserve">, </w:t>
      </w:r>
      <w:r w:rsidR="00547369" w:rsidRPr="00957E44">
        <w:rPr>
          <w:rFonts w:ascii="Times New Roman" w:hAnsi="Times New Roman" w:cs="Times New Roman"/>
          <w:i/>
          <w:sz w:val="24"/>
          <w:szCs w:val="24"/>
        </w:rPr>
        <w:t>SE</w:t>
      </w:r>
      <w:r w:rsidR="0004077C" w:rsidRPr="00957E44">
        <w:rPr>
          <w:rFonts w:ascii="Times New Roman" w:hAnsi="Times New Roman" w:cs="Times New Roman"/>
          <w:sz w:val="24"/>
          <w:szCs w:val="24"/>
        </w:rPr>
        <w:t xml:space="preserve"> = 6.37</w:t>
      </w:r>
      <w:r w:rsidR="00547369" w:rsidRPr="00957E44">
        <w:rPr>
          <w:rFonts w:ascii="Times New Roman" w:hAnsi="Times New Roman" w:cs="Times New Roman"/>
          <w:sz w:val="24"/>
          <w:szCs w:val="24"/>
        </w:rPr>
        <w:t>)</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t</w:t>
      </w:r>
      <w:r w:rsidR="0004077C" w:rsidRPr="00957E44">
        <w:rPr>
          <w:rFonts w:ascii="Times New Roman" w:hAnsi="Times New Roman" w:cs="Times New Roman"/>
          <w:sz w:val="24"/>
          <w:szCs w:val="24"/>
        </w:rPr>
        <w:t>(16) = 1.33</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p</w:t>
      </w:r>
      <w:r w:rsidR="0004077C" w:rsidRPr="00957E44">
        <w:rPr>
          <w:rFonts w:ascii="Times New Roman" w:hAnsi="Times New Roman" w:cs="Times New Roman"/>
          <w:sz w:val="24"/>
          <w:szCs w:val="24"/>
        </w:rPr>
        <w:t xml:space="preserve"> </w:t>
      </w:r>
      <w:r w:rsidR="007912F2" w:rsidRPr="00957E44">
        <w:rPr>
          <w:rFonts w:ascii="Times New Roman" w:hAnsi="Times New Roman" w:cs="Times New Roman"/>
          <w:sz w:val="24"/>
          <w:szCs w:val="24"/>
        </w:rPr>
        <w:t>&gt; .05</w:t>
      </w:r>
      <w:r w:rsidRPr="00957E44">
        <w:rPr>
          <w:rFonts w:ascii="Times New Roman" w:hAnsi="Times New Roman" w:cs="Times New Roman"/>
          <w:sz w:val="24"/>
          <w:szCs w:val="24"/>
        </w:rPr>
        <w:t>.</w:t>
      </w:r>
    </w:p>
    <w:p w:rsidR="00256607" w:rsidRPr="00957E44" w:rsidRDefault="00256607" w:rsidP="00256607">
      <w:pPr>
        <w:spacing w:after="0" w:line="480" w:lineRule="auto"/>
        <w:rPr>
          <w:rFonts w:ascii="Times New Roman" w:hAnsi="Times New Roman" w:cs="Times New Roman"/>
          <w:sz w:val="24"/>
          <w:szCs w:val="24"/>
        </w:rPr>
      </w:pPr>
    </w:p>
    <w:p w:rsidR="00256607" w:rsidRPr="00957E44" w:rsidRDefault="00256607" w:rsidP="00256607">
      <w:pPr>
        <w:spacing w:after="0" w:line="480" w:lineRule="auto"/>
        <w:jc w:val="center"/>
        <w:rPr>
          <w:rFonts w:ascii="Times New Roman" w:hAnsi="Times New Roman" w:cs="Times New Roman"/>
          <w:sz w:val="24"/>
          <w:szCs w:val="24"/>
        </w:rPr>
      </w:pPr>
      <w:r w:rsidRPr="00957E44">
        <w:rPr>
          <w:rFonts w:ascii="Times New Roman" w:hAnsi="Times New Roman" w:cs="Times New Roman"/>
          <w:sz w:val="24"/>
          <w:szCs w:val="24"/>
        </w:rPr>
        <w:t>[Insert Fig. 2 and Fig</w:t>
      </w:r>
      <w:r w:rsidR="00594136" w:rsidRPr="00957E44">
        <w:rPr>
          <w:rFonts w:ascii="Times New Roman" w:hAnsi="Times New Roman" w:cs="Times New Roman"/>
          <w:sz w:val="24"/>
          <w:szCs w:val="24"/>
        </w:rPr>
        <w:t>.</w:t>
      </w:r>
      <w:r w:rsidRPr="00957E44">
        <w:rPr>
          <w:rFonts w:ascii="Times New Roman" w:hAnsi="Times New Roman" w:cs="Times New Roman"/>
          <w:sz w:val="24"/>
          <w:szCs w:val="24"/>
        </w:rPr>
        <w:t xml:space="preserve"> 3 about here]</w:t>
      </w:r>
    </w:p>
    <w:p w:rsidR="00256607" w:rsidRPr="00957E44" w:rsidRDefault="00256607" w:rsidP="00256607">
      <w:pPr>
        <w:spacing w:after="0" w:line="480" w:lineRule="auto"/>
        <w:rPr>
          <w:rFonts w:ascii="Times New Roman" w:hAnsi="Times New Roman" w:cs="Times New Roman"/>
          <w:sz w:val="24"/>
          <w:szCs w:val="24"/>
        </w:rPr>
      </w:pPr>
    </w:p>
    <w:p w:rsidR="00AD66B6" w:rsidRPr="00957E44" w:rsidRDefault="00D26766" w:rsidP="00AD66B6">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Following observation </w:t>
      </w:r>
      <w:r w:rsidR="00F2381D" w:rsidRPr="00957E44">
        <w:rPr>
          <w:rFonts w:ascii="Times New Roman" w:hAnsi="Times New Roman" w:cs="Times New Roman"/>
          <w:sz w:val="24"/>
          <w:szCs w:val="24"/>
        </w:rPr>
        <w:t xml:space="preserve">of the mean and within-participant variability </w:t>
      </w:r>
      <w:r w:rsidR="00606600" w:rsidRPr="00957E44">
        <w:rPr>
          <w:rFonts w:ascii="Times New Roman" w:hAnsi="Times New Roman" w:cs="Times New Roman"/>
          <w:sz w:val="24"/>
          <w:szCs w:val="24"/>
        </w:rPr>
        <w:t>(Fig. 2)</w:t>
      </w:r>
      <w:r w:rsidR="00BD6FC8" w:rsidRPr="00957E44">
        <w:rPr>
          <w:rFonts w:ascii="Times New Roman" w:hAnsi="Times New Roman" w:cs="Times New Roman"/>
          <w:sz w:val="24"/>
          <w:szCs w:val="24"/>
        </w:rPr>
        <w:t xml:space="preserve">, we observed a much larger degree of error from the estimates of imagined end locations compared to the covert measures. To explore this trend further, we additionally </w:t>
      </w:r>
      <w:r w:rsidR="004B1A62" w:rsidRPr="00957E44">
        <w:rPr>
          <w:rFonts w:ascii="Times New Roman" w:hAnsi="Times New Roman" w:cs="Times New Roman"/>
          <w:sz w:val="24"/>
          <w:szCs w:val="24"/>
        </w:rPr>
        <w:t>compared</w:t>
      </w:r>
      <w:r w:rsidR="00BD6FC8" w:rsidRPr="00957E44">
        <w:rPr>
          <w:rFonts w:ascii="Times New Roman" w:hAnsi="Times New Roman" w:cs="Times New Roman"/>
          <w:sz w:val="24"/>
          <w:szCs w:val="24"/>
        </w:rPr>
        <w:t xml:space="preserve"> the total error of executed and estimated imagined location</w:t>
      </w:r>
      <w:r w:rsidR="004B1A62" w:rsidRPr="00957E44">
        <w:rPr>
          <w:rFonts w:ascii="Times New Roman" w:hAnsi="Times New Roman" w:cs="Times New Roman"/>
          <w:sz w:val="24"/>
          <w:szCs w:val="24"/>
        </w:rPr>
        <w:t>s</w:t>
      </w:r>
      <w:r w:rsidR="00BD6FC8" w:rsidRPr="00957E44">
        <w:rPr>
          <w:rFonts w:ascii="Times New Roman" w:hAnsi="Times New Roman" w:cs="Times New Roman"/>
          <w:sz w:val="24"/>
          <w:szCs w:val="24"/>
        </w:rPr>
        <w:t xml:space="preserve"> (</w:t>
      </w:r>
      <w:r w:rsidR="006D0A6A" w:rsidRPr="00957E44">
        <w:rPr>
          <w:rFonts w:ascii="Times New Roman" w:hAnsi="Times New Roman" w:cs="Times New Roman"/>
          <w:sz w:val="24"/>
          <w:szCs w:val="24"/>
        </w:rPr>
        <w:t>s</w:t>
      </w:r>
      <w:r w:rsidR="00BD6FC8" w:rsidRPr="00957E44">
        <w:rPr>
          <w:rFonts w:ascii="Times New Roman" w:hAnsi="Times New Roman" w:cs="Times New Roman"/>
          <w:sz w:val="24"/>
          <w:szCs w:val="24"/>
        </w:rPr>
        <w:t xml:space="preserve">ynonymous with </w:t>
      </w:r>
      <w:r w:rsidR="006D0A6A" w:rsidRPr="00957E44">
        <w:rPr>
          <w:rFonts w:ascii="Times New Roman" w:hAnsi="Times New Roman" w:cs="Times New Roman"/>
          <w:sz w:val="24"/>
          <w:szCs w:val="24"/>
        </w:rPr>
        <w:t xml:space="preserve">the within-participant </w:t>
      </w:r>
      <w:r w:rsidR="00BD6FC8" w:rsidRPr="00957E44">
        <w:rPr>
          <w:rFonts w:ascii="Times New Roman" w:hAnsi="Times New Roman" w:cs="Times New Roman"/>
          <w:sz w:val="24"/>
          <w:szCs w:val="24"/>
        </w:rPr>
        <w:t>root mean square error)</w:t>
      </w:r>
      <w:r w:rsidR="00643503" w:rsidRPr="00957E44">
        <w:rPr>
          <w:rFonts w:ascii="Times New Roman" w:hAnsi="Times New Roman" w:cs="Times New Roman"/>
          <w:sz w:val="24"/>
          <w:szCs w:val="24"/>
        </w:rPr>
        <w:t xml:space="preserve"> withi</w:t>
      </w:r>
      <w:r w:rsidR="00602D3C" w:rsidRPr="00957E44">
        <w:rPr>
          <w:rFonts w:ascii="Times New Roman" w:hAnsi="Times New Roman" w:cs="Times New Roman"/>
          <w:sz w:val="24"/>
          <w:szCs w:val="24"/>
        </w:rPr>
        <w:t>n the primary and secondary direction of movement</w:t>
      </w:r>
      <w:r w:rsidR="00BD6FC8" w:rsidRPr="00957E44">
        <w:rPr>
          <w:rFonts w:ascii="Times New Roman" w:hAnsi="Times New Roman" w:cs="Times New Roman"/>
          <w:sz w:val="24"/>
          <w:szCs w:val="24"/>
        </w:rPr>
        <w:t>.</w:t>
      </w:r>
      <w:r w:rsidR="003B51E7" w:rsidRPr="00957E44">
        <w:rPr>
          <w:rFonts w:ascii="Times New Roman" w:hAnsi="Times New Roman" w:cs="Times New Roman"/>
          <w:sz w:val="24"/>
          <w:szCs w:val="24"/>
        </w:rPr>
        <w:t xml:space="preserve"> </w:t>
      </w:r>
      <w:r w:rsidR="00602D3C" w:rsidRPr="00957E44">
        <w:rPr>
          <w:rFonts w:ascii="Times New Roman" w:hAnsi="Times New Roman" w:cs="Times New Roman"/>
          <w:sz w:val="24"/>
          <w:szCs w:val="24"/>
        </w:rPr>
        <w:t>For the primary direction</w:t>
      </w:r>
      <w:r w:rsidR="00437592" w:rsidRPr="00957E44">
        <w:rPr>
          <w:rFonts w:ascii="Times New Roman" w:hAnsi="Times New Roman" w:cs="Times New Roman"/>
          <w:sz w:val="24"/>
          <w:szCs w:val="24"/>
        </w:rPr>
        <w:t xml:space="preserve">, there was </w:t>
      </w:r>
      <w:r w:rsidR="00A14FDC" w:rsidRPr="00957E44">
        <w:rPr>
          <w:rFonts w:ascii="Times New Roman" w:hAnsi="Times New Roman" w:cs="Times New Roman"/>
          <w:sz w:val="24"/>
          <w:szCs w:val="24"/>
        </w:rPr>
        <w:t>s</w:t>
      </w:r>
      <w:r w:rsidR="00437592" w:rsidRPr="00957E44">
        <w:rPr>
          <w:rFonts w:ascii="Times New Roman" w:hAnsi="Times New Roman" w:cs="Times New Roman"/>
          <w:sz w:val="24"/>
          <w:szCs w:val="24"/>
        </w:rPr>
        <w:t xml:space="preserve">ignificantly less error produced by execution </w:t>
      </w:r>
      <w:r w:rsidR="00DD25FA" w:rsidRPr="00957E44">
        <w:rPr>
          <w:rFonts w:ascii="Times New Roman" w:hAnsi="Times New Roman" w:cs="Times New Roman"/>
          <w:sz w:val="24"/>
          <w:szCs w:val="24"/>
        </w:rPr>
        <w:t>(</w:t>
      </w:r>
      <w:r w:rsidR="00DD25FA" w:rsidRPr="00957E44">
        <w:rPr>
          <w:rFonts w:ascii="Times New Roman" w:hAnsi="Times New Roman" w:cs="Times New Roman"/>
          <w:i/>
          <w:sz w:val="24"/>
          <w:szCs w:val="24"/>
        </w:rPr>
        <w:t>M</w:t>
      </w:r>
      <w:r w:rsidR="00DD25FA" w:rsidRPr="00957E44">
        <w:rPr>
          <w:rFonts w:ascii="Times New Roman" w:hAnsi="Times New Roman" w:cs="Times New Roman"/>
          <w:sz w:val="24"/>
          <w:szCs w:val="24"/>
        </w:rPr>
        <w:t xml:space="preserve"> = 2.47, </w:t>
      </w:r>
      <w:r w:rsidR="00DD25FA" w:rsidRPr="00957E44">
        <w:rPr>
          <w:rFonts w:ascii="Times New Roman" w:hAnsi="Times New Roman" w:cs="Times New Roman"/>
          <w:i/>
          <w:sz w:val="24"/>
          <w:szCs w:val="24"/>
        </w:rPr>
        <w:t>SE</w:t>
      </w:r>
      <w:r w:rsidR="00DD25FA" w:rsidRPr="00957E44">
        <w:rPr>
          <w:rFonts w:ascii="Times New Roman" w:hAnsi="Times New Roman" w:cs="Times New Roman"/>
          <w:sz w:val="24"/>
          <w:szCs w:val="24"/>
        </w:rPr>
        <w:t xml:space="preserve"> = .15) </w:t>
      </w:r>
      <w:r w:rsidR="00437592" w:rsidRPr="00957E44">
        <w:rPr>
          <w:rFonts w:ascii="Times New Roman" w:hAnsi="Times New Roman" w:cs="Times New Roman"/>
          <w:sz w:val="24"/>
          <w:szCs w:val="24"/>
        </w:rPr>
        <w:t>compared to the estimates following imagery</w:t>
      </w:r>
      <w:r w:rsidR="00DD25FA" w:rsidRPr="00957E44">
        <w:rPr>
          <w:rFonts w:ascii="Times New Roman" w:hAnsi="Times New Roman" w:cs="Times New Roman"/>
          <w:sz w:val="24"/>
          <w:szCs w:val="24"/>
        </w:rPr>
        <w:t xml:space="preserve"> (</w:t>
      </w:r>
      <w:r w:rsidR="00DD25FA" w:rsidRPr="00957E44">
        <w:rPr>
          <w:rFonts w:ascii="Times New Roman" w:hAnsi="Times New Roman" w:cs="Times New Roman"/>
          <w:i/>
          <w:sz w:val="24"/>
          <w:szCs w:val="24"/>
        </w:rPr>
        <w:t>M</w:t>
      </w:r>
      <w:r w:rsidR="00DD25FA" w:rsidRPr="00957E44">
        <w:rPr>
          <w:rFonts w:ascii="Times New Roman" w:hAnsi="Times New Roman" w:cs="Times New Roman"/>
          <w:sz w:val="24"/>
          <w:szCs w:val="24"/>
        </w:rPr>
        <w:t xml:space="preserve"> = 4.41, </w:t>
      </w:r>
      <w:r w:rsidR="00DD25FA" w:rsidRPr="00957E44">
        <w:rPr>
          <w:rFonts w:ascii="Times New Roman" w:hAnsi="Times New Roman" w:cs="Times New Roman"/>
          <w:i/>
          <w:sz w:val="24"/>
          <w:szCs w:val="24"/>
        </w:rPr>
        <w:t>SE</w:t>
      </w:r>
      <w:r w:rsidR="00DD25FA" w:rsidRPr="00957E44">
        <w:rPr>
          <w:rFonts w:ascii="Times New Roman" w:hAnsi="Times New Roman" w:cs="Times New Roman"/>
          <w:sz w:val="24"/>
          <w:szCs w:val="24"/>
        </w:rPr>
        <w:t xml:space="preserve"> = .40)</w:t>
      </w:r>
      <w:r w:rsidR="00437592" w:rsidRPr="00957E44">
        <w:rPr>
          <w:rFonts w:ascii="Times New Roman" w:hAnsi="Times New Roman" w:cs="Times New Roman"/>
          <w:sz w:val="24"/>
          <w:szCs w:val="24"/>
        </w:rPr>
        <w:t xml:space="preserve">, </w:t>
      </w:r>
      <w:r w:rsidR="00437592" w:rsidRPr="00957E44">
        <w:rPr>
          <w:rFonts w:ascii="Times New Roman" w:hAnsi="Times New Roman" w:cs="Times New Roman"/>
          <w:i/>
          <w:sz w:val="24"/>
          <w:szCs w:val="24"/>
        </w:rPr>
        <w:t>t</w:t>
      </w:r>
      <w:r w:rsidR="00437592" w:rsidRPr="00957E44">
        <w:rPr>
          <w:rFonts w:ascii="Times New Roman" w:hAnsi="Times New Roman" w:cs="Times New Roman"/>
          <w:sz w:val="24"/>
          <w:szCs w:val="24"/>
        </w:rPr>
        <w:t xml:space="preserve">(16) = 4.34, </w:t>
      </w:r>
      <w:r w:rsidR="00437592" w:rsidRPr="00957E44">
        <w:rPr>
          <w:rFonts w:ascii="Times New Roman" w:hAnsi="Times New Roman" w:cs="Times New Roman"/>
          <w:i/>
          <w:sz w:val="24"/>
          <w:szCs w:val="24"/>
        </w:rPr>
        <w:t>p</w:t>
      </w:r>
      <w:r w:rsidR="007912F2" w:rsidRPr="00957E44">
        <w:rPr>
          <w:rFonts w:ascii="Times New Roman" w:hAnsi="Times New Roman" w:cs="Times New Roman"/>
          <w:sz w:val="24"/>
          <w:szCs w:val="24"/>
        </w:rPr>
        <w:t xml:space="preserve"> &lt;</w:t>
      </w:r>
      <w:r w:rsidR="00437592" w:rsidRPr="00957E44">
        <w:rPr>
          <w:rFonts w:ascii="Times New Roman" w:hAnsi="Times New Roman" w:cs="Times New Roman"/>
          <w:sz w:val="24"/>
          <w:szCs w:val="24"/>
        </w:rPr>
        <w:t xml:space="preserve"> </w:t>
      </w:r>
      <w:r w:rsidR="007912F2" w:rsidRPr="00957E44">
        <w:rPr>
          <w:rFonts w:ascii="Times New Roman" w:hAnsi="Times New Roman" w:cs="Times New Roman"/>
          <w:sz w:val="24"/>
          <w:szCs w:val="24"/>
        </w:rPr>
        <w:t>.01</w:t>
      </w:r>
      <w:r w:rsidR="00437592" w:rsidRPr="00957E44">
        <w:rPr>
          <w:rFonts w:ascii="Times New Roman" w:hAnsi="Times New Roman" w:cs="Times New Roman"/>
          <w:sz w:val="24"/>
          <w:szCs w:val="24"/>
        </w:rPr>
        <w:t xml:space="preserve">. Likewise, for the secondary </w:t>
      </w:r>
      <w:r w:rsidR="00602D3C" w:rsidRPr="00957E44">
        <w:rPr>
          <w:rFonts w:ascii="Times New Roman" w:hAnsi="Times New Roman" w:cs="Times New Roman"/>
          <w:sz w:val="24"/>
          <w:szCs w:val="24"/>
        </w:rPr>
        <w:t>direction</w:t>
      </w:r>
      <w:r w:rsidR="00437592" w:rsidRPr="00957E44">
        <w:rPr>
          <w:rFonts w:ascii="Times New Roman" w:hAnsi="Times New Roman" w:cs="Times New Roman"/>
          <w:sz w:val="24"/>
          <w:szCs w:val="24"/>
        </w:rPr>
        <w:t xml:space="preserve">, there was significantly less error for execution </w:t>
      </w:r>
      <w:r w:rsidR="004B1A62" w:rsidRPr="00957E44">
        <w:rPr>
          <w:rFonts w:ascii="Times New Roman" w:hAnsi="Times New Roman" w:cs="Times New Roman"/>
          <w:sz w:val="24"/>
          <w:szCs w:val="24"/>
        </w:rPr>
        <w:t>(</w:t>
      </w:r>
      <w:r w:rsidR="004B1A62" w:rsidRPr="00957E44">
        <w:rPr>
          <w:rFonts w:ascii="Times New Roman" w:hAnsi="Times New Roman" w:cs="Times New Roman"/>
          <w:i/>
          <w:sz w:val="24"/>
          <w:szCs w:val="24"/>
        </w:rPr>
        <w:t>Mdn</w:t>
      </w:r>
      <w:r w:rsidR="004B1A62" w:rsidRPr="00957E44">
        <w:rPr>
          <w:rFonts w:ascii="Times New Roman" w:hAnsi="Times New Roman" w:cs="Times New Roman"/>
          <w:sz w:val="24"/>
          <w:szCs w:val="24"/>
        </w:rPr>
        <w:t xml:space="preserve"> = 1.91, </w:t>
      </w:r>
      <w:r w:rsidR="004B1A62" w:rsidRPr="00957E44">
        <w:rPr>
          <w:rFonts w:ascii="Times New Roman" w:hAnsi="Times New Roman" w:cs="Times New Roman"/>
          <w:i/>
          <w:sz w:val="24"/>
          <w:szCs w:val="24"/>
        </w:rPr>
        <w:t>IQR</w:t>
      </w:r>
      <w:r w:rsidR="004B1A62" w:rsidRPr="00957E44">
        <w:rPr>
          <w:rFonts w:ascii="Times New Roman" w:hAnsi="Times New Roman" w:cs="Times New Roman"/>
          <w:sz w:val="24"/>
          <w:szCs w:val="24"/>
        </w:rPr>
        <w:t xml:space="preserve"> = .40) </w:t>
      </w:r>
      <w:r w:rsidR="00437592" w:rsidRPr="00957E44">
        <w:rPr>
          <w:rFonts w:ascii="Times New Roman" w:hAnsi="Times New Roman" w:cs="Times New Roman"/>
          <w:sz w:val="24"/>
          <w:szCs w:val="24"/>
        </w:rPr>
        <w:t>compared to the estimates following imagery</w:t>
      </w:r>
      <w:r w:rsidR="004B1A62" w:rsidRPr="00957E44">
        <w:rPr>
          <w:rFonts w:ascii="Times New Roman" w:hAnsi="Times New Roman" w:cs="Times New Roman"/>
          <w:sz w:val="24"/>
          <w:szCs w:val="24"/>
        </w:rPr>
        <w:t xml:space="preserve"> (</w:t>
      </w:r>
      <w:r w:rsidR="004B1A62" w:rsidRPr="00957E44">
        <w:rPr>
          <w:rFonts w:ascii="Times New Roman" w:hAnsi="Times New Roman" w:cs="Times New Roman"/>
          <w:i/>
          <w:sz w:val="24"/>
          <w:szCs w:val="24"/>
        </w:rPr>
        <w:t>Mdn</w:t>
      </w:r>
      <w:r w:rsidR="004B1A62" w:rsidRPr="00957E44">
        <w:rPr>
          <w:rFonts w:ascii="Times New Roman" w:hAnsi="Times New Roman" w:cs="Times New Roman"/>
          <w:sz w:val="24"/>
          <w:szCs w:val="24"/>
        </w:rPr>
        <w:t xml:space="preserve"> = 4.68, </w:t>
      </w:r>
      <w:r w:rsidR="004B1A62" w:rsidRPr="00957E44">
        <w:rPr>
          <w:rFonts w:ascii="Times New Roman" w:hAnsi="Times New Roman" w:cs="Times New Roman"/>
          <w:i/>
          <w:sz w:val="24"/>
          <w:szCs w:val="24"/>
        </w:rPr>
        <w:t>IQR</w:t>
      </w:r>
      <w:r w:rsidR="004B1A62" w:rsidRPr="00957E44">
        <w:rPr>
          <w:rFonts w:ascii="Times New Roman" w:hAnsi="Times New Roman" w:cs="Times New Roman"/>
          <w:sz w:val="24"/>
          <w:szCs w:val="24"/>
        </w:rPr>
        <w:t xml:space="preserve"> = 16.27)</w:t>
      </w:r>
      <w:r w:rsidR="00437592" w:rsidRPr="00957E44">
        <w:rPr>
          <w:rFonts w:ascii="Times New Roman" w:hAnsi="Times New Roman" w:cs="Times New Roman"/>
          <w:sz w:val="24"/>
          <w:szCs w:val="24"/>
        </w:rPr>
        <w:t xml:space="preserve">, </w:t>
      </w:r>
      <w:r w:rsidR="00437592" w:rsidRPr="00957E44">
        <w:rPr>
          <w:rFonts w:ascii="Times New Roman" w:hAnsi="Times New Roman" w:cs="Times New Roman"/>
          <w:i/>
          <w:sz w:val="24"/>
          <w:szCs w:val="24"/>
        </w:rPr>
        <w:t>T</w:t>
      </w:r>
      <w:r w:rsidR="00437592" w:rsidRPr="00957E44">
        <w:rPr>
          <w:rFonts w:ascii="Times New Roman" w:hAnsi="Times New Roman" w:cs="Times New Roman"/>
          <w:sz w:val="24"/>
          <w:szCs w:val="24"/>
        </w:rPr>
        <w:t xml:space="preserve"> = 6, </w:t>
      </w:r>
      <w:r w:rsidR="00437592" w:rsidRPr="00957E44">
        <w:rPr>
          <w:rFonts w:ascii="Times New Roman" w:hAnsi="Times New Roman" w:cs="Times New Roman"/>
          <w:i/>
          <w:sz w:val="24"/>
          <w:szCs w:val="24"/>
        </w:rPr>
        <w:t>z</w:t>
      </w:r>
      <w:r w:rsidR="00437592" w:rsidRPr="00957E44">
        <w:rPr>
          <w:rFonts w:ascii="Times New Roman" w:hAnsi="Times New Roman" w:cs="Times New Roman"/>
          <w:sz w:val="24"/>
          <w:szCs w:val="24"/>
        </w:rPr>
        <w:t xml:space="preserve"> = -3.34, </w:t>
      </w:r>
      <w:r w:rsidR="00437592" w:rsidRPr="00957E44">
        <w:rPr>
          <w:rFonts w:ascii="Times New Roman" w:hAnsi="Times New Roman" w:cs="Times New Roman"/>
          <w:i/>
          <w:sz w:val="24"/>
          <w:szCs w:val="24"/>
        </w:rPr>
        <w:t>p</w:t>
      </w:r>
      <w:r w:rsidR="007912F2" w:rsidRPr="00957E44">
        <w:rPr>
          <w:rFonts w:ascii="Times New Roman" w:hAnsi="Times New Roman" w:cs="Times New Roman"/>
          <w:sz w:val="24"/>
          <w:szCs w:val="24"/>
        </w:rPr>
        <w:t xml:space="preserve"> &lt;</w:t>
      </w:r>
      <w:r w:rsidR="00437592" w:rsidRPr="00957E44">
        <w:rPr>
          <w:rFonts w:ascii="Times New Roman" w:hAnsi="Times New Roman" w:cs="Times New Roman"/>
          <w:sz w:val="24"/>
          <w:szCs w:val="24"/>
        </w:rPr>
        <w:t xml:space="preserve"> </w:t>
      </w:r>
      <w:r w:rsidR="007912F2" w:rsidRPr="00957E44">
        <w:rPr>
          <w:rFonts w:ascii="Times New Roman" w:hAnsi="Times New Roman" w:cs="Times New Roman"/>
          <w:sz w:val="24"/>
          <w:szCs w:val="24"/>
        </w:rPr>
        <w:t>.01</w:t>
      </w:r>
      <w:r w:rsidR="00437592" w:rsidRPr="00957E44">
        <w:rPr>
          <w:rFonts w:ascii="Times New Roman" w:hAnsi="Times New Roman" w:cs="Times New Roman"/>
          <w:sz w:val="24"/>
          <w:szCs w:val="24"/>
        </w:rPr>
        <w:t>.</w:t>
      </w:r>
      <w:r w:rsidR="00AD66B6" w:rsidRPr="00957E44">
        <w:rPr>
          <w:rFonts w:ascii="Times New Roman" w:hAnsi="Times New Roman" w:cs="Times New Roman"/>
          <w:sz w:val="24"/>
          <w:szCs w:val="24"/>
        </w:rPr>
        <w:t xml:space="preserve"> Because the current executed and estimated imagined locations were captured by separate measures (i.e., within-trial vs. post-trial), where any differences between them could merely result from some </w:t>
      </w:r>
      <w:r w:rsidR="004A7378" w:rsidRPr="00957E44">
        <w:rPr>
          <w:rFonts w:ascii="Times New Roman" w:hAnsi="Times New Roman" w:cs="Times New Roman"/>
          <w:sz w:val="24"/>
          <w:szCs w:val="24"/>
        </w:rPr>
        <w:t xml:space="preserve">other </w:t>
      </w:r>
      <w:r w:rsidR="00AD66B6" w:rsidRPr="00957E44">
        <w:rPr>
          <w:rFonts w:ascii="Times New Roman" w:hAnsi="Times New Roman" w:cs="Times New Roman"/>
          <w:sz w:val="24"/>
          <w:szCs w:val="24"/>
        </w:rPr>
        <w:t xml:space="preserve">independent process (e.g., memory), these findings should be interpreted </w:t>
      </w:r>
      <w:r w:rsidR="004D6621" w:rsidRPr="00957E44">
        <w:rPr>
          <w:rFonts w:ascii="Times New Roman" w:hAnsi="Times New Roman" w:cs="Times New Roman"/>
          <w:sz w:val="24"/>
          <w:szCs w:val="24"/>
        </w:rPr>
        <w:t xml:space="preserve">with </w:t>
      </w:r>
      <w:r w:rsidR="00AD66B6" w:rsidRPr="00957E44">
        <w:rPr>
          <w:rFonts w:ascii="Times New Roman" w:hAnsi="Times New Roman" w:cs="Times New Roman"/>
          <w:sz w:val="24"/>
          <w:szCs w:val="24"/>
        </w:rPr>
        <w:t>a</w:t>
      </w:r>
      <w:r w:rsidR="00602D3C" w:rsidRPr="00957E44">
        <w:rPr>
          <w:rFonts w:ascii="Times New Roman" w:hAnsi="Times New Roman" w:cs="Times New Roman"/>
          <w:sz w:val="24"/>
          <w:szCs w:val="24"/>
        </w:rPr>
        <w:t>t least some</w:t>
      </w:r>
      <w:r w:rsidR="00AD66B6" w:rsidRPr="00957E44">
        <w:rPr>
          <w:rFonts w:ascii="Times New Roman" w:hAnsi="Times New Roman" w:cs="Times New Roman"/>
          <w:sz w:val="24"/>
          <w:szCs w:val="24"/>
        </w:rPr>
        <w:t xml:space="preserve"> degree of caution.</w:t>
      </w:r>
    </w:p>
    <w:p w:rsidR="00AD66B6" w:rsidRPr="00957E44" w:rsidRDefault="00AD66B6" w:rsidP="00AD66B6">
      <w:pPr>
        <w:spacing w:after="0" w:line="480" w:lineRule="auto"/>
        <w:rPr>
          <w:rFonts w:ascii="Times New Roman" w:hAnsi="Times New Roman" w:cs="Times New Roman"/>
          <w:sz w:val="24"/>
          <w:szCs w:val="24"/>
        </w:rPr>
      </w:pPr>
    </w:p>
    <w:p w:rsidR="00BB7120" w:rsidRPr="00957E44" w:rsidRDefault="00BB7120" w:rsidP="00BD6FC8">
      <w:pPr>
        <w:rPr>
          <w:rFonts w:ascii="Times New Roman" w:hAnsi="Times New Roman" w:cs="Times New Roman"/>
          <w:b/>
          <w:sz w:val="24"/>
          <w:szCs w:val="24"/>
        </w:rPr>
      </w:pPr>
      <w:r w:rsidRPr="00957E44">
        <w:rPr>
          <w:rFonts w:ascii="Times New Roman" w:hAnsi="Times New Roman" w:cs="Times New Roman"/>
          <w:b/>
          <w:sz w:val="24"/>
          <w:szCs w:val="24"/>
        </w:rPr>
        <w:lastRenderedPageBreak/>
        <w:t>Discussion</w:t>
      </w:r>
    </w:p>
    <w:p w:rsidR="00180BAA" w:rsidRPr="00957E44" w:rsidRDefault="00180BAA"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 xml:space="preserve">The present study examined whether </w:t>
      </w:r>
      <w:r w:rsidR="001854DE" w:rsidRPr="00957E44">
        <w:rPr>
          <w:rFonts w:ascii="Times New Roman" w:hAnsi="Times New Roman" w:cs="Times New Roman"/>
          <w:sz w:val="24"/>
          <w:szCs w:val="24"/>
        </w:rPr>
        <w:t>the increasing spatial variability</w:t>
      </w:r>
      <w:r w:rsidRPr="00957E44">
        <w:rPr>
          <w:rFonts w:ascii="Times New Roman" w:hAnsi="Times New Roman" w:cs="Times New Roman"/>
          <w:sz w:val="24"/>
          <w:szCs w:val="24"/>
        </w:rPr>
        <w:t xml:space="preserve"> that is exhibited following decreases in executed movement times may also be reflected in motor imagery. That is, we asked whether the inverse relation between </w:t>
      </w:r>
      <w:r w:rsidR="004A7378" w:rsidRPr="00957E44">
        <w:rPr>
          <w:rFonts w:ascii="Times New Roman" w:hAnsi="Times New Roman" w:cs="Times New Roman"/>
          <w:sz w:val="24"/>
          <w:szCs w:val="24"/>
        </w:rPr>
        <w:t>W</w:t>
      </w:r>
      <w:r w:rsidR="004A7378"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and criterion movement time for executed movement</w:t>
      </w:r>
      <w:r w:rsidR="00246638" w:rsidRPr="00957E44">
        <w:rPr>
          <w:rFonts w:ascii="Times New Roman" w:hAnsi="Times New Roman" w:cs="Times New Roman"/>
          <w:sz w:val="24"/>
          <w:szCs w:val="24"/>
        </w:rPr>
        <w:t>s</w:t>
      </w:r>
      <w:r w:rsidRPr="00957E44">
        <w:rPr>
          <w:rFonts w:ascii="Times New Roman" w:hAnsi="Times New Roman" w:cs="Times New Roman"/>
          <w:sz w:val="24"/>
          <w:szCs w:val="24"/>
        </w:rPr>
        <w:t xml:space="preserve"> may correspondingly manifest in the covert or overt localisation of imagined movements.</w:t>
      </w:r>
      <w:r w:rsidR="00246638" w:rsidRPr="00957E44">
        <w:rPr>
          <w:rFonts w:ascii="Times New Roman" w:hAnsi="Times New Roman" w:cs="Times New Roman"/>
          <w:sz w:val="24"/>
          <w:szCs w:val="24"/>
        </w:rPr>
        <w:t xml:space="preserve"> </w:t>
      </w:r>
      <w:r w:rsidR="004A7378" w:rsidRPr="00957E44">
        <w:rPr>
          <w:rFonts w:ascii="Times New Roman" w:hAnsi="Times New Roman" w:cs="Times New Roman"/>
          <w:sz w:val="24"/>
          <w:szCs w:val="24"/>
        </w:rPr>
        <w:t>Both t</w:t>
      </w:r>
      <w:r w:rsidR="007E5572" w:rsidRPr="00957E44">
        <w:rPr>
          <w:rFonts w:ascii="Times New Roman" w:hAnsi="Times New Roman" w:cs="Times New Roman"/>
          <w:sz w:val="24"/>
          <w:szCs w:val="24"/>
        </w:rPr>
        <w:t xml:space="preserve">hese measures ensured that </w:t>
      </w:r>
      <w:r w:rsidR="004A7378" w:rsidRPr="00957E44">
        <w:rPr>
          <w:rFonts w:ascii="Times New Roman" w:hAnsi="Times New Roman" w:cs="Times New Roman"/>
          <w:sz w:val="24"/>
          <w:szCs w:val="24"/>
        </w:rPr>
        <w:t>non-conscious lower-level</w:t>
      </w:r>
      <w:r w:rsidR="007E5572" w:rsidRPr="00957E44">
        <w:rPr>
          <w:rFonts w:ascii="Times New Roman" w:hAnsi="Times New Roman" w:cs="Times New Roman"/>
          <w:sz w:val="24"/>
          <w:szCs w:val="24"/>
        </w:rPr>
        <w:t xml:space="preserve"> and conscious higher-level components of the imagined movement locations could be evaluated, respectively. </w:t>
      </w:r>
      <w:r w:rsidRPr="00957E44">
        <w:rPr>
          <w:rFonts w:ascii="Times New Roman" w:hAnsi="Times New Roman" w:cs="Times New Roman"/>
          <w:sz w:val="24"/>
          <w:szCs w:val="24"/>
        </w:rPr>
        <w:t xml:space="preserve">Broadly speaking, the findings showed that </w:t>
      </w:r>
      <w:r w:rsidR="00246638" w:rsidRPr="00957E44">
        <w:rPr>
          <w:rFonts w:ascii="Times New Roman" w:hAnsi="Times New Roman" w:cs="Times New Roman"/>
          <w:sz w:val="24"/>
          <w:szCs w:val="24"/>
        </w:rPr>
        <w:t>the W</w:t>
      </w:r>
      <w:r w:rsidR="00246638" w:rsidRPr="00957E44">
        <w:rPr>
          <w:rFonts w:ascii="Times New Roman" w:hAnsi="Times New Roman" w:cs="Times New Roman"/>
          <w:sz w:val="24"/>
          <w:szCs w:val="24"/>
          <w:vertAlign w:val="subscript"/>
        </w:rPr>
        <w:t>e</w:t>
      </w:r>
      <w:r w:rsidR="00246638" w:rsidRPr="00957E44">
        <w:rPr>
          <w:rFonts w:ascii="Times New Roman" w:hAnsi="Times New Roman" w:cs="Times New Roman"/>
          <w:sz w:val="24"/>
          <w:szCs w:val="24"/>
        </w:rPr>
        <w:t xml:space="preserve"> was inversely related to the criterion movement time only for execution, and not for imagery. At the same time, there was </w:t>
      </w:r>
      <w:r w:rsidR="001854DE" w:rsidRPr="00957E44">
        <w:rPr>
          <w:rFonts w:ascii="Times New Roman" w:hAnsi="Times New Roman" w:cs="Times New Roman"/>
          <w:sz w:val="24"/>
          <w:szCs w:val="24"/>
        </w:rPr>
        <w:t xml:space="preserve">an </w:t>
      </w:r>
      <w:r w:rsidR="00246638" w:rsidRPr="00957E44">
        <w:rPr>
          <w:rFonts w:ascii="Times New Roman" w:hAnsi="Times New Roman" w:cs="Times New Roman"/>
          <w:sz w:val="24"/>
          <w:szCs w:val="24"/>
        </w:rPr>
        <w:t>increased error in the post-trial estimate</w:t>
      </w:r>
      <w:r w:rsidR="00F06EED" w:rsidRPr="00957E44">
        <w:rPr>
          <w:rFonts w:ascii="Times New Roman" w:hAnsi="Times New Roman" w:cs="Times New Roman"/>
          <w:sz w:val="24"/>
          <w:szCs w:val="24"/>
        </w:rPr>
        <w:t>s</w:t>
      </w:r>
      <w:r w:rsidR="00246638" w:rsidRPr="00957E44">
        <w:rPr>
          <w:rFonts w:ascii="Times New Roman" w:hAnsi="Times New Roman" w:cs="Times New Roman"/>
          <w:sz w:val="24"/>
          <w:szCs w:val="24"/>
        </w:rPr>
        <w:t xml:space="preserve"> of </w:t>
      </w:r>
      <w:r w:rsidR="004A7378" w:rsidRPr="00957E44">
        <w:rPr>
          <w:rFonts w:ascii="Times New Roman" w:hAnsi="Times New Roman" w:cs="Times New Roman"/>
          <w:sz w:val="24"/>
          <w:szCs w:val="24"/>
        </w:rPr>
        <w:t xml:space="preserve">the imagined </w:t>
      </w:r>
      <w:r w:rsidR="00246638" w:rsidRPr="00957E44">
        <w:rPr>
          <w:rFonts w:ascii="Times New Roman" w:hAnsi="Times New Roman" w:cs="Times New Roman"/>
          <w:sz w:val="24"/>
          <w:szCs w:val="24"/>
        </w:rPr>
        <w:t xml:space="preserve">end locations compared </w:t>
      </w:r>
      <w:r w:rsidR="00342B81" w:rsidRPr="00957E44">
        <w:rPr>
          <w:rFonts w:ascii="Times New Roman" w:hAnsi="Times New Roman" w:cs="Times New Roman"/>
          <w:sz w:val="24"/>
          <w:szCs w:val="24"/>
        </w:rPr>
        <w:t xml:space="preserve">to </w:t>
      </w:r>
      <w:r w:rsidR="004A7378" w:rsidRPr="00957E44">
        <w:rPr>
          <w:rFonts w:ascii="Times New Roman" w:hAnsi="Times New Roman" w:cs="Times New Roman"/>
          <w:sz w:val="24"/>
          <w:szCs w:val="24"/>
        </w:rPr>
        <w:t xml:space="preserve">the </w:t>
      </w:r>
      <w:r w:rsidR="00246638" w:rsidRPr="00957E44">
        <w:rPr>
          <w:rFonts w:ascii="Times New Roman" w:hAnsi="Times New Roman" w:cs="Times New Roman"/>
          <w:sz w:val="24"/>
          <w:szCs w:val="24"/>
        </w:rPr>
        <w:t>actual executed movements.</w:t>
      </w:r>
    </w:p>
    <w:p w:rsidR="00FB7925" w:rsidRPr="00957E44" w:rsidRDefault="00246638"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The inverse relation between the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and movement time pertains to the inherent trade-off between </w:t>
      </w:r>
      <w:r w:rsidR="00E65556" w:rsidRPr="00957E44">
        <w:rPr>
          <w:rFonts w:ascii="Times New Roman" w:hAnsi="Times New Roman" w:cs="Times New Roman"/>
          <w:sz w:val="24"/>
          <w:szCs w:val="24"/>
        </w:rPr>
        <w:t xml:space="preserve">movement </w:t>
      </w:r>
      <w:r w:rsidRPr="00957E44">
        <w:rPr>
          <w:rFonts w:ascii="Times New Roman" w:hAnsi="Times New Roman" w:cs="Times New Roman"/>
          <w:sz w:val="24"/>
          <w:szCs w:val="24"/>
        </w:rPr>
        <w:t>speed and accuracy, where the noise or stochastic properties of human movement are signal-dependent (</w:t>
      </w:r>
      <w:r w:rsidR="00E65556" w:rsidRPr="00957E44">
        <w:rPr>
          <w:rFonts w:ascii="Times New Roman" w:hAnsi="Times New Roman" w:cs="Times New Roman"/>
          <w:sz w:val="24"/>
          <w:szCs w:val="24"/>
        </w:rPr>
        <w:t xml:space="preserve">Faisal </w:t>
      </w:r>
      <w:r w:rsidR="003B6AF9" w:rsidRPr="00957E44">
        <w:rPr>
          <w:rFonts w:ascii="Times New Roman" w:hAnsi="Times New Roman" w:cs="Times New Roman"/>
          <w:sz w:val="24"/>
          <w:szCs w:val="24"/>
        </w:rPr>
        <w:t>et al.</w:t>
      </w:r>
      <w:r w:rsidR="00E65556" w:rsidRPr="00957E44">
        <w:rPr>
          <w:rFonts w:ascii="Times New Roman" w:hAnsi="Times New Roman" w:cs="Times New Roman"/>
          <w:sz w:val="24"/>
          <w:szCs w:val="24"/>
        </w:rPr>
        <w:t xml:space="preserve"> 2008; </w:t>
      </w:r>
      <w:r w:rsidR="003672F4" w:rsidRPr="00957E44">
        <w:rPr>
          <w:rFonts w:ascii="Times New Roman" w:hAnsi="Times New Roman" w:cs="Times New Roman"/>
          <w:sz w:val="24"/>
          <w:szCs w:val="24"/>
        </w:rPr>
        <w:t xml:space="preserve">Meyer </w:t>
      </w:r>
      <w:r w:rsidR="003B6AF9" w:rsidRPr="00957E44">
        <w:rPr>
          <w:rFonts w:ascii="Times New Roman" w:hAnsi="Times New Roman" w:cs="Times New Roman"/>
          <w:sz w:val="24"/>
          <w:szCs w:val="24"/>
        </w:rPr>
        <w:t>et al.</w:t>
      </w:r>
      <w:r w:rsidR="003672F4" w:rsidRPr="00957E44">
        <w:rPr>
          <w:rFonts w:ascii="Times New Roman" w:hAnsi="Times New Roman" w:cs="Times New Roman"/>
          <w:sz w:val="24"/>
          <w:szCs w:val="24"/>
        </w:rPr>
        <w:t xml:space="preserve"> 1988; </w:t>
      </w:r>
      <w:r w:rsidRPr="00957E44">
        <w:rPr>
          <w:rFonts w:ascii="Times New Roman" w:hAnsi="Times New Roman" w:cs="Times New Roman"/>
          <w:sz w:val="24"/>
          <w:szCs w:val="24"/>
        </w:rPr>
        <w:t xml:space="preserve">Schmidt </w:t>
      </w:r>
      <w:r w:rsidR="003B6AF9" w:rsidRPr="00957E44">
        <w:rPr>
          <w:rFonts w:ascii="Times New Roman" w:hAnsi="Times New Roman" w:cs="Times New Roman"/>
          <w:sz w:val="24"/>
          <w:szCs w:val="24"/>
        </w:rPr>
        <w:t>et al.</w:t>
      </w:r>
      <w:r w:rsidRPr="00957E44">
        <w:rPr>
          <w:rFonts w:ascii="Times New Roman" w:hAnsi="Times New Roman" w:cs="Times New Roman"/>
          <w:sz w:val="24"/>
          <w:szCs w:val="24"/>
        </w:rPr>
        <w:t xml:space="preserve"> 1979</w:t>
      </w:r>
      <w:r w:rsidR="00FB7925" w:rsidRPr="00957E44">
        <w:rPr>
          <w:rFonts w:ascii="Times New Roman" w:hAnsi="Times New Roman" w:cs="Times New Roman"/>
          <w:sz w:val="24"/>
          <w:szCs w:val="24"/>
        </w:rPr>
        <w:t>). In other words, the</w:t>
      </w:r>
      <w:r w:rsidR="0005689A" w:rsidRPr="00957E44">
        <w:rPr>
          <w:rFonts w:ascii="Times New Roman" w:hAnsi="Times New Roman" w:cs="Times New Roman"/>
          <w:sz w:val="24"/>
          <w:szCs w:val="24"/>
        </w:rPr>
        <w:t>se</w:t>
      </w:r>
      <w:r w:rsidR="00FB7925" w:rsidRPr="00957E44">
        <w:rPr>
          <w:rFonts w:ascii="Times New Roman" w:hAnsi="Times New Roman" w:cs="Times New Roman"/>
          <w:sz w:val="24"/>
          <w:szCs w:val="24"/>
        </w:rPr>
        <w:t xml:space="preserve"> random sources of spatial variability are contingent upon the projection of efferent motor signals. Thus, it stands to rea</w:t>
      </w:r>
      <w:r w:rsidR="0005689A" w:rsidRPr="00957E44">
        <w:rPr>
          <w:rFonts w:ascii="Times New Roman" w:hAnsi="Times New Roman" w:cs="Times New Roman"/>
          <w:sz w:val="24"/>
          <w:szCs w:val="24"/>
        </w:rPr>
        <w:t xml:space="preserve">son that </w:t>
      </w:r>
      <w:r w:rsidR="00643CAE" w:rsidRPr="00957E44">
        <w:rPr>
          <w:rFonts w:ascii="Times New Roman" w:hAnsi="Times New Roman" w:cs="Times New Roman"/>
          <w:sz w:val="24"/>
          <w:szCs w:val="24"/>
        </w:rPr>
        <w:t xml:space="preserve">with the comparatively limited </w:t>
      </w:r>
      <w:r w:rsidR="00FB7925" w:rsidRPr="00957E44">
        <w:rPr>
          <w:rFonts w:ascii="Times New Roman" w:hAnsi="Times New Roman" w:cs="Times New Roman"/>
          <w:sz w:val="24"/>
          <w:szCs w:val="24"/>
        </w:rPr>
        <w:t>efferent motor signals</w:t>
      </w:r>
      <w:r w:rsidR="001854DE" w:rsidRPr="00957E44">
        <w:rPr>
          <w:rFonts w:ascii="Times New Roman" w:hAnsi="Times New Roman" w:cs="Times New Roman"/>
          <w:sz w:val="24"/>
          <w:szCs w:val="24"/>
        </w:rPr>
        <w:t xml:space="preserve"> </w:t>
      </w:r>
      <w:r w:rsidR="00643CAE" w:rsidRPr="00957E44">
        <w:rPr>
          <w:rFonts w:ascii="Times New Roman" w:hAnsi="Times New Roman" w:cs="Times New Roman"/>
          <w:sz w:val="24"/>
          <w:szCs w:val="24"/>
        </w:rPr>
        <w:t>during</w:t>
      </w:r>
      <w:r w:rsidR="00E65556" w:rsidRPr="00957E44">
        <w:rPr>
          <w:rFonts w:ascii="Times New Roman" w:hAnsi="Times New Roman" w:cs="Times New Roman"/>
          <w:sz w:val="24"/>
          <w:szCs w:val="24"/>
        </w:rPr>
        <w:t xml:space="preserve"> imagery, there </w:t>
      </w:r>
      <w:r w:rsidR="001854DE" w:rsidRPr="00957E44">
        <w:rPr>
          <w:rFonts w:ascii="Times New Roman" w:hAnsi="Times New Roman" w:cs="Times New Roman"/>
          <w:sz w:val="24"/>
          <w:szCs w:val="24"/>
        </w:rPr>
        <w:t>is</w:t>
      </w:r>
      <w:r w:rsidR="00E65556" w:rsidRPr="00957E44">
        <w:rPr>
          <w:rFonts w:ascii="Times New Roman" w:hAnsi="Times New Roman" w:cs="Times New Roman"/>
          <w:sz w:val="24"/>
          <w:szCs w:val="24"/>
        </w:rPr>
        <w:t xml:space="preserve"> </w:t>
      </w:r>
      <w:r w:rsidR="00643CAE" w:rsidRPr="00957E44">
        <w:rPr>
          <w:rFonts w:ascii="Times New Roman" w:hAnsi="Times New Roman" w:cs="Times New Roman"/>
          <w:sz w:val="24"/>
          <w:szCs w:val="24"/>
        </w:rPr>
        <w:t>limited</w:t>
      </w:r>
      <w:r w:rsidR="00FB7925" w:rsidRPr="00957E44">
        <w:rPr>
          <w:rFonts w:ascii="Times New Roman" w:hAnsi="Times New Roman" w:cs="Times New Roman"/>
          <w:sz w:val="24"/>
          <w:szCs w:val="24"/>
        </w:rPr>
        <w:t xml:space="preserve"> semblance to the downstream consequences on </w:t>
      </w:r>
      <w:r w:rsidR="0009405B" w:rsidRPr="00957E44">
        <w:rPr>
          <w:rFonts w:ascii="Times New Roman" w:hAnsi="Times New Roman" w:cs="Times New Roman"/>
          <w:sz w:val="24"/>
          <w:szCs w:val="24"/>
        </w:rPr>
        <w:t xml:space="preserve">covert </w:t>
      </w:r>
      <w:r w:rsidR="00FB7925" w:rsidRPr="00957E44">
        <w:rPr>
          <w:rFonts w:ascii="Times New Roman" w:hAnsi="Times New Roman" w:cs="Times New Roman"/>
          <w:sz w:val="24"/>
          <w:szCs w:val="24"/>
        </w:rPr>
        <w:t>spatial localisation.</w:t>
      </w:r>
      <w:r w:rsidR="00E65556" w:rsidRPr="00957E44">
        <w:rPr>
          <w:rFonts w:ascii="Times New Roman" w:hAnsi="Times New Roman" w:cs="Times New Roman"/>
          <w:sz w:val="24"/>
          <w:szCs w:val="24"/>
        </w:rPr>
        <w:t xml:space="preserve"> </w:t>
      </w:r>
      <w:r w:rsidR="00E65172" w:rsidRPr="00957E44">
        <w:rPr>
          <w:rFonts w:ascii="Times New Roman" w:hAnsi="Times New Roman" w:cs="Times New Roman"/>
          <w:sz w:val="24"/>
          <w:szCs w:val="24"/>
        </w:rPr>
        <w:t xml:space="preserve">That said, the limited </w:t>
      </w:r>
      <w:r w:rsidR="00717D47" w:rsidRPr="00957E44">
        <w:rPr>
          <w:rFonts w:ascii="Times New Roman" w:hAnsi="Times New Roman" w:cs="Times New Roman"/>
          <w:sz w:val="24"/>
          <w:szCs w:val="24"/>
        </w:rPr>
        <w:t>equivalence</w:t>
      </w:r>
      <w:r w:rsidR="00E65172" w:rsidRPr="00957E44">
        <w:rPr>
          <w:rFonts w:ascii="Times New Roman" w:hAnsi="Times New Roman" w:cs="Times New Roman"/>
          <w:sz w:val="24"/>
          <w:szCs w:val="24"/>
        </w:rPr>
        <w:t xml:space="preserve"> between the spatial characteristics of execution and imagery within the present study alludes to mere random sources of variability as opposed to intended or pre-planned sources </w:t>
      </w:r>
      <w:r w:rsidR="00EE5083" w:rsidRPr="00957E44">
        <w:rPr>
          <w:rFonts w:ascii="Times New Roman" w:hAnsi="Times New Roman" w:cs="Times New Roman"/>
          <w:sz w:val="24"/>
          <w:szCs w:val="24"/>
        </w:rPr>
        <w:t xml:space="preserve">of </w:t>
      </w:r>
      <w:r w:rsidR="00F06EED" w:rsidRPr="00957E44">
        <w:rPr>
          <w:rFonts w:ascii="Times New Roman" w:hAnsi="Times New Roman" w:cs="Times New Roman"/>
          <w:sz w:val="24"/>
          <w:szCs w:val="24"/>
        </w:rPr>
        <w:t>variability</w:t>
      </w:r>
      <w:r w:rsidR="00EE5083" w:rsidRPr="00957E44">
        <w:rPr>
          <w:rFonts w:ascii="Times New Roman" w:hAnsi="Times New Roman" w:cs="Times New Roman"/>
          <w:sz w:val="24"/>
          <w:szCs w:val="24"/>
        </w:rPr>
        <w:t xml:space="preserve"> </w:t>
      </w:r>
      <w:r w:rsidR="00E65172" w:rsidRPr="00957E44">
        <w:rPr>
          <w:rFonts w:ascii="Times New Roman" w:hAnsi="Times New Roman" w:cs="Times New Roman"/>
          <w:sz w:val="24"/>
          <w:szCs w:val="24"/>
        </w:rPr>
        <w:t xml:space="preserve">(van Beers, 2009). Indeed, it is possible that the neural representation </w:t>
      </w:r>
      <w:r w:rsidR="002E541D" w:rsidRPr="00957E44">
        <w:rPr>
          <w:rFonts w:ascii="Times New Roman" w:hAnsi="Times New Roman" w:cs="Times New Roman"/>
          <w:sz w:val="24"/>
          <w:szCs w:val="24"/>
        </w:rPr>
        <w:t>under</w:t>
      </w:r>
      <w:r w:rsidR="00065D4F" w:rsidRPr="00957E44">
        <w:rPr>
          <w:rFonts w:ascii="Times New Roman" w:hAnsi="Times New Roman" w:cs="Times New Roman"/>
          <w:sz w:val="24"/>
          <w:szCs w:val="24"/>
        </w:rPr>
        <w:t>lying</w:t>
      </w:r>
      <w:r w:rsidR="00717D47" w:rsidRPr="00957E44">
        <w:rPr>
          <w:rFonts w:ascii="Times New Roman" w:hAnsi="Times New Roman" w:cs="Times New Roman"/>
          <w:sz w:val="24"/>
          <w:szCs w:val="24"/>
        </w:rPr>
        <w:t xml:space="preserve"> the equivalence </w:t>
      </w:r>
      <w:r w:rsidR="00E65172" w:rsidRPr="00957E44">
        <w:rPr>
          <w:rFonts w:ascii="Times New Roman" w:hAnsi="Times New Roman" w:cs="Times New Roman"/>
          <w:sz w:val="24"/>
          <w:szCs w:val="24"/>
        </w:rPr>
        <w:t>between execution and imagery may</w:t>
      </w:r>
      <w:r w:rsidR="00065D4F" w:rsidRPr="00957E44">
        <w:rPr>
          <w:rFonts w:ascii="Times New Roman" w:hAnsi="Times New Roman" w:cs="Times New Roman"/>
          <w:sz w:val="24"/>
          <w:szCs w:val="24"/>
        </w:rPr>
        <w:t xml:space="preserve"> </w:t>
      </w:r>
      <w:r w:rsidR="00EE5083" w:rsidRPr="00957E44">
        <w:rPr>
          <w:rFonts w:ascii="Times New Roman" w:hAnsi="Times New Roman" w:cs="Times New Roman"/>
          <w:sz w:val="24"/>
          <w:szCs w:val="24"/>
        </w:rPr>
        <w:t xml:space="preserve">extend to the </w:t>
      </w:r>
      <w:r w:rsidR="00E65172" w:rsidRPr="00957E44">
        <w:rPr>
          <w:rFonts w:ascii="Times New Roman" w:hAnsi="Times New Roman" w:cs="Times New Roman"/>
          <w:sz w:val="24"/>
          <w:szCs w:val="24"/>
        </w:rPr>
        <w:t>spatial characteristics</w:t>
      </w:r>
      <w:r w:rsidR="001854DE" w:rsidRPr="00957E44">
        <w:rPr>
          <w:rFonts w:ascii="Times New Roman" w:hAnsi="Times New Roman" w:cs="Times New Roman"/>
          <w:sz w:val="24"/>
          <w:szCs w:val="24"/>
        </w:rPr>
        <w:t xml:space="preserve"> of movement</w:t>
      </w:r>
      <w:r w:rsidR="00E65172" w:rsidRPr="00957E44">
        <w:rPr>
          <w:rFonts w:ascii="Times New Roman" w:hAnsi="Times New Roman" w:cs="Times New Roman"/>
          <w:sz w:val="24"/>
          <w:szCs w:val="24"/>
        </w:rPr>
        <w:t xml:space="preserve">, but only </w:t>
      </w:r>
      <w:r w:rsidR="00CD38A3" w:rsidRPr="00957E44">
        <w:rPr>
          <w:rFonts w:ascii="Times New Roman" w:hAnsi="Times New Roman" w:cs="Times New Roman"/>
          <w:sz w:val="24"/>
          <w:szCs w:val="24"/>
        </w:rPr>
        <w:t xml:space="preserve">when </w:t>
      </w:r>
      <w:r w:rsidR="001854DE" w:rsidRPr="00957E44">
        <w:rPr>
          <w:rFonts w:ascii="Times New Roman" w:hAnsi="Times New Roman" w:cs="Times New Roman"/>
          <w:sz w:val="24"/>
          <w:szCs w:val="24"/>
        </w:rPr>
        <w:t>it originates</w:t>
      </w:r>
      <w:r w:rsidR="00065D4F" w:rsidRPr="00957E44">
        <w:rPr>
          <w:rFonts w:ascii="Times New Roman" w:hAnsi="Times New Roman" w:cs="Times New Roman"/>
          <w:sz w:val="24"/>
          <w:szCs w:val="24"/>
        </w:rPr>
        <w:t xml:space="preserve"> from intended sources</w:t>
      </w:r>
      <w:r w:rsidR="0005689A" w:rsidRPr="00957E44">
        <w:rPr>
          <w:rFonts w:ascii="Times New Roman" w:hAnsi="Times New Roman" w:cs="Times New Roman"/>
          <w:sz w:val="24"/>
          <w:szCs w:val="24"/>
        </w:rPr>
        <w:t xml:space="preserve"> (i.e., pre-planned</w:t>
      </w:r>
      <w:r w:rsidR="00065D4F" w:rsidRPr="00957E44">
        <w:rPr>
          <w:rFonts w:ascii="Times New Roman" w:hAnsi="Times New Roman" w:cs="Times New Roman"/>
          <w:sz w:val="24"/>
          <w:szCs w:val="24"/>
        </w:rPr>
        <w:t xml:space="preserve"> </w:t>
      </w:r>
      <w:r w:rsidR="0005689A" w:rsidRPr="00957E44">
        <w:rPr>
          <w:rFonts w:ascii="Times New Roman" w:hAnsi="Times New Roman" w:cs="Times New Roman"/>
          <w:sz w:val="24"/>
          <w:szCs w:val="24"/>
        </w:rPr>
        <w:t xml:space="preserve">direction of </w:t>
      </w:r>
      <w:r w:rsidR="00065D4F" w:rsidRPr="00957E44">
        <w:rPr>
          <w:rFonts w:ascii="Times New Roman" w:hAnsi="Times New Roman" w:cs="Times New Roman"/>
          <w:sz w:val="24"/>
          <w:szCs w:val="24"/>
        </w:rPr>
        <w:t>movement).</w:t>
      </w:r>
      <w:r w:rsidR="00E65172" w:rsidRPr="00957E44">
        <w:rPr>
          <w:rFonts w:ascii="Times New Roman" w:hAnsi="Times New Roman" w:cs="Times New Roman"/>
          <w:sz w:val="24"/>
          <w:szCs w:val="24"/>
        </w:rPr>
        <w:t xml:space="preserve"> For exa</w:t>
      </w:r>
      <w:r w:rsidR="00E75704" w:rsidRPr="00957E44">
        <w:rPr>
          <w:rFonts w:ascii="Times New Roman" w:hAnsi="Times New Roman" w:cs="Times New Roman"/>
          <w:sz w:val="24"/>
          <w:szCs w:val="24"/>
        </w:rPr>
        <w:t xml:space="preserve">mple, </w:t>
      </w:r>
      <w:r w:rsidR="00CD38A3" w:rsidRPr="00957E44">
        <w:rPr>
          <w:rFonts w:ascii="Times New Roman" w:hAnsi="Times New Roman" w:cs="Times New Roman"/>
          <w:sz w:val="24"/>
          <w:szCs w:val="24"/>
        </w:rPr>
        <w:t>in a similar vein to</w:t>
      </w:r>
      <w:r w:rsidR="00F06EED" w:rsidRPr="00957E44">
        <w:rPr>
          <w:rFonts w:ascii="Times New Roman" w:hAnsi="Times New Roman" w:cs="Times New Roman"/>
          <w:sz w:val="24"/>
          <w:szCs w:val="24"/>
        </w:rPr>
        <w:t xml:space="preserve"> </w:t>
      </w:r>
      <w:r w:rsidR="00342B81" w:rsidRPr="00957E44">
        <w:rPr>
          <w:rFonts w:ascii="Times New Roman" w:hAnsi="Times New Roman" w:cs="Times New Roman"/>
          <w:sz w:val="24"/>
          <w:szCs w:val="24"/>
        </w:rPr>
        <w:t>the execution of</w:t>
      </w:r>
      <w:r w:rsidR="00CD38A3" w:rsidRPr="00957E44">
        <w:rPr>
          <w:rFonts w:ascii="Times New Roman" w:hAnsi="Times New Roman" w:cs="Times New Roman"/>
          <w:sz w:val="24"/>
          <w:szCs w:val="24"/>
        </w:rPr>
        <w:t xml:space="preserve"> bimanual movements, </w:t>
      </w:r>
      <w:r w:rsidR="00E75704" w:rsidRPr="00957E44">
        <w:rPr>
          <w:rFonts w:ascii="Times New Roman" w:hAnsi="Times New Roman" w:cs="Times New Roman"/>
          <w:sz w:val="24"/>
          <w:szCs w:val="24"/>
        </w:rPr>
        <w:t xml:space="preserve">there is evidence that </w:t>
      </w:r>
      <w:r w:rsidR="00CD38A3" w:rsidRPr="00957E44">
        <w:rPr>
          <w:rFonts w:ascii="Times New Roman" w:hAnsi="Times New Roman" w:cs="Times New Roman"/>
          <w:sz w:val="24"/>
          <w:szCs w:val="24"/>
        </w:rPr>
        <w:t xml:space="preserve">the executed </w:t>
      </w:r>
      <w:r w:rsidR="00E75704" w:rsidRPr="00957E44">
        <w:rPr>
          <w:rFonts w:ascii="Times New Roman" w:hAnsi="Times New Roman" w:cs="Times New Roman"/>
          <w:sz w:val="24"/>
          <w:szCs w:val="24"/>
        </w:rPr>
        <w:t xml:space="preserve">straight-line movements </w:t>
      </w:r>
      <w:r w:rsidR="00CD38A3" w:rsidRPr="00957E44">
        <w:rPr>
          <w:rFonts w:ascii="Times New Roman" w:hAnsi="Times New Roman" w:cs="Times New Roman"/>
          <w:sz w:val="24"/>
          <w:szCs w:val="24"/>
        </w:rPr>
        <w:t xml:space="preserve">of one </w:t>
      </w:r>
      <w:r w:rsidR="00EE5083" w:rsidRPr="00957E44">
        <w:rPr>
          <w:rFonts w:ascii="Times New Roman" w:hAnsi="Times New Roman" w:cs="Times New Roman"/>
          <w:sz w:val="24"/>
          <w:szCs w:val="24"/>
        </w:rPr>
        <w:t xml:space="preserve">limb </w:t>
      </w:r>
      <w:r w:rsidR="00E75704" w:rsidRPr="00957E44">
        <w:rPr>
          <w:rFonts w:ascii="Times New Roman" w:hAnsi="Times New Roman" w:cs="Times New Roman"/>
          <w:sz w:val="24"/>
          <w:szCs w:val="24"/>
        </w:rPr>
        <w:t xml:space="preserve">can become contaminated </w:t>
      </w:r>
      <w:r w:rsidR="00E75704" w:rsidRPr="00957E44">
        <w:rPr>
          <w:rFonts w:ascii="Times New Roman" w:hAnsi="Times New Roman" w:cs="Times New Roman"/>
          <w:sz w:val="24"/>
          <w:szCs w:val="24"/>
        </w:rPr>
        <w:lastRenderedPageBreak/>
        <w:t xml:space="preserve">and begin to coordinate with </w:t>
      </w:r>
      <w:r w:rsidR="00CD38A3" w:rsidRPr="00957E44">
        <w:rPr>
          <w:rFonts w:ascii="Times New Roman" w:hAnsi="Times New Roman" w:cs="Times New Roman"/>
          <w:sz w:val="24"/>
          <w:szCs w:val="24"/>
        </w:rPr>
        <w:t xml:space="preserve">the </w:t>
      </w:r>
      <w:r w:rsidR="00E75704" w:rsidRPr="00957E44">
        <w:rPr>
          <w:rFonts w:ascii="Times New Roman" w:hAnsi="Times New Roman" w:cs="Times New Roman"/>
          <w:sz w:val="24"/>
          <w:szCs w:val="24"/>
        </w:rPr>
        <w:t>imagined circular movements of the unused limb</w:t>
      </w:r>
      <w:r w:rsidR="00CD38A3" w:rsidRPr="00957E44">
        <w:rPr>
          <w:rFonts w:ascii="Times New Roman" w:hAnsi="Times New Roman" w:cs="Times New Roman"/>
          <w:sz w:val="24"/>
          <w:szCs w:val="24"/>
        </w:rPr>
        <w:t xml:space="preserve"> </w:t>
      </w:r>
      <w:r w:rsidR="00E75704" w:rsidRPr="00957E44">
        <w:rPr>
          <w:rFonts w:ascii="Times New Roman" w:hAnsi="Times New Roman" w:cs="Times New Roman"/>
          <w:sz w:val="24"/>
          <w:szCs w:val="24"/>
        </w:rPr>
        <w:t>(Pied</w:t>
      </w:r>
      <w:r w:rsidR="00934066" w:rsidRPr="00957E44">
        <w:rPr>
          <w:rFonts w:ascii="Times New Roman" w:hAnsi="Times New Roman" w:cs="Times New Roman"/>
          <w:sz w:val="24"/>
          <w:szCs w:val="24"/>
        </w:rPr>
        <w:t>i</w:t>
      </w:r>
      <w:r w:rsidR="00E75704" w:rsidRPr="00957E44">
        <w:rPr>
          <w:rFonts w:ascii="Times New Roman" w:hAnsi="Times New Roman" w:cs="Times New Roman"/>
          <w:sz w:val="24"/>
          <w:szCs w:val="24"/>
        </w:rPr>
        <w:t xml:space="preserve">monte </w:t>
      </w:r>
      <w:r w:rsidR="003B6AF9" w:rsidRPr="00957E44">
        <w:rPr>
          <w:rFonts w:ascii="Times New Roman" w:hAnsi="Times New Roman" w:cs="Times New Roman"/>
          <w:sz w:val="24"/>
          <w:szCs w:val="24"/>
        </w:rPr>
        <w:t>et al.</w:t>
      </w:r>
      <w:r w:rsidR="00E75704" w:rsidRPr="00957E44">
        <w:rPr>
          <w:rFonts w:ascii="Times New Roman" w:hAnsi="Times New Roman" w:cs="Times New Roman"/>
          <w:sz w:val="24"/>
          <w:szCs w:val="24"/>
        </w:rPr>
        <w:t xml:space="preserve"> 2018</w:t>
      </w:r>
      <w:r w:rsidR="003B6AF9" w:rsidRPr="00957E44">
        <w:rPr>
          <w:rFonts w:ascii="Times New Roman" w:hAnsi="Times New Roman" w:cs="Times New Roman"/>
          <w:sz w:val="24"/>
          <w:szCs w:val="24"/>
        </w:rPr>
        <w:t xml:space="preserve">; see also, Ramsey et al. </w:t>
      </w:r>
      <w:r w:rsidR="00E50B04" w:rsidRPr="00957E44">
        <w:rPr>
          <w:rFonts w:ascii="Times New Roman" w:hAnsi="Times New Roman" w:cs="Times New Roman"/>
          <w:sz w:val="24"/>
          <w:szCs w:val="24"/>
        </w:rPr>
        <w:t>2010</w:t>
      </w:r>
      <w:r w:rsidR="00E75704" w:rsidRPr="00957E44">
        <w:rPr>
          <w:rFonts w:ascii="Times New Roman" w:hAnsi="Times New Roman" w:cs="Times New Roman"/>
          <w:sz w:val="24"/>
          <w:szCs w:val="24"/>
        </w:rPr>
        <w:t xml:space="preserve">). </w:t>
      </w:r>
      <w:r w:rsidR="00CD38A3" w:rsidRPr="00957E44">
        <w:rPr>
          <w:rFonts w:ascii="Times New Roman" w:hAnsi="Times New Roman" w:cs="Times New Roman"/>
          <w:sz w:val="24"/>
          <w:szCs w:val="24"/>
        </w:rPr>
        <w:t xml:space="preserve">In this instance, the imagined movement direction </w:t>
      </w:r>
      <w:r w:rsidR="00EE5083" w:rsidRPr="00957E44">
        <w:rPr>
          <w:rFonts w:ascii="Times New Roman" w:hAnsi="Times New Roman" w:cs="Times New Roman"/>
          <w:sz w:val="24"/>
          <w:szCs w:val="24"/>
        </w:rPr>
        <w:t xml:space="preserve">may have </w:t>
      </w:r>
      <w:r w:rsidR="00CD38A3" w:rsidRPr="00957E44">
        <w:rPr>
          <w:rFonts w:ascii="Times New Roman" w:hAnsi="Times New Roman" w:cs="Times New Roman"/>
          <w:sz w:val="24"/>
          <w:szCs w:val="24"/>
        </w:rPr>
        <w:t>awakened a neural representation that is correspondingly designed for the physical execution of that same movement direction (Jeannerod, 1994; 1999).</w:t>
      </w:r>
    </w:p>
    <w:p w:rsidR="007E1F37" w:rsidRPr="00957E44" w:rsidRDefault="007E1F37" w:rsidP="007E1F37">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Because of the limited s</w:t>
      </w:r>
      <w:r w:rsidR="009A7ED6" w:rsidRPr="00957E44">
        <w:rPr>
          <w:rFonts w:ascii="Times New Roman" w:hAnsi="Times New Roman" w:cs="Times New Roman"/>
          <w:sz w:val="24"/>
          <w:szCs w:val="24"/>
        </w:rPr>
        <w:t>imilarity</w:t>
      </w:r>
      <w:r w:rsidR="007E5572" w:rsidRPr="00957E44">
        <w:rPr>
          <w:rFonts w:ascii="Times New Roman" w:hAnsi="Times New Roman" w:cs="Times New Roman"/>
          <w:sz w:val="24"/>
          <w:szCs w:val="24"/>
        </w:rPr>
        <w:t xml:space="preserve"> </w:t>
      </w:r>
      <w:r w:rsidR="00120416" w:rsidRPr="00957E44">
        <w:rPr>
          <w:rFonts w:ascii="Times New Roman" w:hAnsi="Times New Roman" w:cs="Times New Roman"/>
          <w:sz w:val="24"/>
          <w:szCs w:val="24"/>
        </w:rPr>
        <w:t>in</w:t>
      </w:r>
      <w:r w:rsidRPr="00957E44">
        <w:rPr>
          <w:rFonts w:ascii="Times New Roman" w:hAnsi="Times New Roman" w:cs="Times New Roman"/>
          <w:sz w:val="24"/>
          <w:szCs w:val="24"/>
        </w:rPr>
        <w:t xml:space="preserve"> </w:t>
      </w:r>
      <w:r w:rsidR="009A7ED6" w:rsidRPr="00957E44">
        <w:rPr>
          <w:rFonts w:ascii="Times New Roman" w:hAnsi="Times New Roman" w:cs="Times New Roman"/>
          <w:sz w:val="24"/>
          <w:szCs w:val="24"/>
        </w:rPr>
        <w:t xml:space="preserve">the trends that emerge </w:t>
      </w:r>
      <w:r w:rsidR="00120416" w:rsidRPr="00957E44">
        <w:rPr>
          <w:rFonts w:ascii="Times New Roman" w:hAnsi="Times New Roman" w:cs="Times New Roman"/>
          <w:sz w:val="24"/>
          <w:szCs w:val="24"/>
        </w:rPr>
        <w:t xml:space="preserve">between the movement times </w:t>
      </w:r>
      <w:r w:rsidR="007E5572" w:rsidRPr="00957E44">
        <w:rPr>
          <w:rFonts w:ascii="Times New Roman" w:hAnsi="Times New Roman" w:cs="Times New Roman"/>
          <w:sz w:val="24"/>
          <w:szCs w:val="24"/>
        </w:rPr>
        <w:t>within</w:t>
      </w:r>
      <w:r w:rsidR="009A7ED6" w:rsidRPr="00957E44">
        <w:rPr>
          <w:rFonts w:ascii="Times New Roman" w:hAnsi="Times New Roman" w:cs="Times New Roman"/>
          <w:sz w:val="24"/>
          <w:szCs w:val="24"/>
        </w:rPr>
        <w:t xml:space="preserve"> </w:t>
      </w:r>
      <w:r w:rsidRPr="00957E44">
        <w:rPr>
          <w:rFonts w:ascii="Times New Roman" w:hAnsi="Times New Roman" w:cs="Times New Roman"/>
          <w:sz w:val="24"/>
          <w:szCs w:val="24"/>
        </w:rPr>
        <w:t>executed and imagined movements, it is debatable whether the current measures of covert and overt localisation even capture the correspondence between execution and imagery. Indeed, while there w</w:t>
      </w:r>
      <w:r w:rsidR="008378F1" w:rsidRPr="00957E44">
        <w:rPr>
          <w:rFonts w:ascii="Times New Roman" w:hAnsi="Times New Roman" w:cs="Times New Roman"/>
          <w:sz w:val="24"/>
          <w:szCs w:val="24"/>
        </w:rPr>
        <w:t>ere</w:t>
      </w:r>
      <w:r w:rsidRPr="00957E44">
        <w:rPr>
          <w:rFonts w:ascii="Times New Roman" w:hAnsi="Times New Roman" w:cs="Times New Roman"/>
          <w:sz w:val="24"/>
          <w:szCs w:val="24"/>
        </w:rPr>
        <w:t xml:space="preserve"> limited difference</w:t>
      </w:r>
      <w:r w:rsidR="008378F1" w:rsidRPr="00957E44">
        <w:rPr>
          <w:rFonts w:ascii="Times New Roman" w:hAnsi="Times New Roman" w:cs="Times New Roman"/>
          <w:sz w:val="24"/>
          <w:szCs w:val="24"/>
        </w:rPr>
        <w:t>s</w:t>
      </w:r>
      <w:r w:rsidRPr="00957E44">
        <w:rPr>
          <w:rFonts w:ascii="Times New Roman" w:hAnsi="Times New Roman" w:cs="Times New Roman"/>
          <w:sz w:val="24"/>
          <w:szCs w:val="24"/>
        </w:rPr>
        <w:t xml:space="preserve"> </w:t>
      </w:r>
      <w:r w:rsidR="008378F1" w:rsidRPr="00957E44">
        <w:rPr>
          <w:rFonts w:ascii="Times New Roman" w:hAnsi="Times New Roman" w:cs="Times New Roman"/>
          <w:sz w:val="24"/>
          <w:szCs w:val="24"/>
        </w:rPr>
        <w:t>in the within-participant variability of imagined movements</w:t>
      </w:r>
      <w:r w:rsidRPr="00957E44">
        <w:rPr>
          <w:rFonts w:ascii="Times New Roman" w:hAnsi="Times New Roman" w:cs="Times New Roman"/>
          <w:sz w:val="24"/>
          <w:szCs w:val="24"/>
        </w:rPr>
        <w:t>, it is possible to evidence a correspondence between execution and imagery by more closely observing the between-participant variability. That is, the between-parti</w:t>
      </w:r>
      <w:r w:rsidR="0021507A" w:rsidRPr="00957E44">
        <w:rPr>
          <w:rFonts w:ascii="Times New Roman" w:hAnsi="Times New Roman" w:cs="Times New Roman"/>
          <w:sz w:val="24"/>
          <w:szCs w:val="24"/>
        </w:rPr>
        <w:t>cipant variability that</w:t>
      </w:r>
      <w:r w:rsidRPr="00957E44">
        <w:rPr>
          <w:rFonts w:ascii="Times New Roman" w:hAnsi="Times New Roman" w:cs="Times New Roman"/>
          <w:sz w:val="24"/>
          <w:szCs w:val="24"/>
        </w:rPr>
        <w:t xml:space="preserve"> often manifests in executed movements may </w:t>
      </w:r>
      <w:r w:rsidR="00B53371" w:rsidRPr="00957E44">
        <w:rPr>
          <w:rFonts w:ascii="Times New Roman" w:hAnsi="Times New Roman" w:cs="Times New Roman"/>
          <w:sz w:val="24"/>
          <w:szCs w:val="24"/>
        </w:rPr>
        <w:t>also unfold within</w:t>
      </w:r>
      <w:r w:rsidRPr="00957E44">
        <w:rPr>
          <w:rFonts w:ascii="Times New Roman" w:hAnsi="Times New Roman" w:cs="Times New Roman"/>
          <w:sz w:val="24"/>
          <w:szCs w:val="24"/>
        </w:rPr>
        <w:t xml:space="preserve"> </w:t>
      </w:r>
      <w:r w:rsidR="008378F1" w:rsidRPr="00957E44">
        <w:rPr>
          <w:rFonts w:ascii="Times New Roman" w:hAnsi="Times New Roman" w:cs="Times New Roman"/>
          <w:sz w:val="24"/>
          <w:szCs w:val="24"/>
        </w:rPr>
        <w:t xml:space="preserve">the </w:t>
      </w:r>
      <w:r w:rsidRPr="00957E44">
        <w:rPr>
          <w:rFonts w:ascii="Times New Roman" w:hAnsi="Times New Roman" w:cs="Times New Roman"/>
          <w:sz w:val="24"/>
          <w:szCs w:val="24"/>
        </w:rPr>
        <w:t>imagined movements</w:t>
      </w:r>
      <w:r w:rsidR="0021507A" w:rsidRPr="00957E44">
        <w:rPr>
          <w:rFonts w:ascii="Times New Roman" w:hAnsi="Times New Roman" w:cs="Times New Roman"/>
          <w:sz w:val="24"/>
          <w:szCs w:val="24"/>
        </w:rPr>
        <w:t xml:space="preserve"> (for a similar logic, see Welsh et al. 2009; </w:t>
      </w:r>
      <w:r w:rsidR="005E33B3" w:rsidRPr="00957E44">
        <w:rPr>
          <w:rFonts w:ascii="Times New Roman" w:hAnsi="Times New Roman" w:cs="Times New Roman"/>
          <w:sz w:val="24"/>
          <w:szCs w:val="24"/>
        </w:rPr>
        <w:t>Welsh and</w:t>
      </w:r>
      <w:r w:rsidR="0021507A" w:rsidRPr="00957E44">
        <w:rPr>
          <w:rFonts w:ascii="Times New Roman" w:hAnsi="Times New Roman" w:cs="Times New Roman"/>
          <w:sz w:val="24"/>
          <w:szCs w:val="24"/>
        </w:rPr>
        <w:t xml:space="preserve"> McDougall, 2012)</w:t>
      </w:r>
      <w:r w:rsidRPr="00957E44">
        <w:rPr>
          <w:rFonts w:ascii="Times New Roman" w:hAnsi="Times New Roman" w:cs="Times New Roman"/>
          <w:sz w:val="24"/>
          <w:szCs w:val="24"/>
        </w:rPr>
        <w:t xml:space="preserve">. </w:t>
      </w:r>
      <w:r w:rsidR="00B53371" w:rsidRPr="00957E44">
        <w:rPr>
          <w:rFonts w:ascii="Times New Roman" w:hAnsi="Times New Roman" w:cs="Times New Roman"/>
          <w:sz w:val="24"/>
          <w:szCs w:val="24"/>
        </w:rPr>
        <w:t>With this in mind,</w:t>
      </w:r>
      <w:r w:rsidRPr="00957E44">
        <w:rPr>
          <w:rFonts w:ascii="Times New Roman" w:hAnsi="Times New Roman" w:cs="Times New Roman"/>
          <w:sz w:val="24"/>
          <w:szCs w:val="24"/>
        </w:rPr>
        <w:t xml:space="preserve"> </w:t>
      </w:r>
      <w:r w:rsidR="007E2C75" w:rsidRPr="00957E44">
        <w:rPr>
          <w:rFonts w:ascii="Times New Roman" w:hAnsi="Times New Roman" w:cs="Times New Roman"/>
          <w:sz w:val="24"/>
          <w:szCs w:val="24"/>
        </w:rPr>
        <w:t xml:space="preserve">further correlations </w:t>
      </w:r>
      <w:r w:rsidR="0082738A" w:rsidRPr="00957E44">
        <w:rPr>
          <w:rFonts w:ascii="Times New Roman" w:hAnsi="Times New Roman" w:cs="Times New Roman"/>
          <w:sz w:val="24"/>
          <w:szCs w:val="24"/>
        </w:rPr>
        <w:t xml:space="preserve">(Spearman’s rho; non-parametric) </w:t>
      </w:r>
      <w:r w:rsidR="007E2C75" w:rsidRPr="00957E44">
        <w:rPr>
          <w:rFonts w:ascii="Times New Roman" w:hAnsi="Times New Roman" w:cs="Times New Roman"/>
          <w:sz w:val="24"/>
          <w:szCs w:val="24"/>
        </w:rPr>
        <w:t xml:space="preserve">on </w:t>
      </w:r>
      <w:r w:rsidR="00B53371" w:rsidRPr="00957E44">
        <w:rPr>
          <w:rFonts w:ascii="Times New Roman" w:hAnsi="Times New Roman" w:cs="Times New Roman"/>
          <w:sz w:val="24"/>
          <w:szCs w:val="24"/>
        </w:rPr>
        <w:t xml:space="preserve">the </w:t>
      </w:r>
      <w:r w:rsidR="007E2C75" w:rsidRPr="00957E44">
        <w:rPr>
          <w:rFonts w:ascii="Times New Roman" w:hAnsi="Times New Roman" w:cs="Times New Roman"/>
          <w:sz w:val="24"/>
          <w:szCs w:val="24"/>
        </w:rPr>
        <w:t>W</w:t>
      </w:r>
      <w:r w:rsidR="007E2C75" w:rsidRPr="00957E44">
        <w:rPr>
          <w:rFonts w:ascii="Times New Roman" w:hAnsi="Times New Roman" w:cs="Times New Roman"/>
          <w:sz w:val="24"/>
          <w:szCs w:val="24"/>
          <w:vertAlign w:val="subscript"/>
        </w:rPr>
        <w:t>e</w:t>
      </w:r>
      <w:r w:rsidR="007E2C75" w:rsidRPr="00957E44">
        <w:rPr>
          <w:rFonts w:ascii="Times New Roman" w:hAnsi="Times New Roman" w:cs="Times New Roman"/>
          <w:sz w:val="24"/>
          <w:szCs w:val="24"/>
        </w:rPr>
        <w:t xml:space="preserve"> indicated a positive</w:t>
      </w:r>
      <w:r w:rsidRPr="00957E44">
        <w:rPr>
          <w:rFonts w:ascii="Times New Roman" w:hAnsi="Times New Roman" w:cs="Times New Roman"/>
          <w:sz w:val="24"/>
          <w:szCs w:val="24"/>
        </w:rPr>
        <w:t xml:space="preserve"> relation between the </w:t>
      </w:r>
      <w:r w:rsidR="007E2C75" w:rsidRPr="00957E44">
        <w:rPr>
          <w:rFonts w:ascii="Times New Roman" w:hAnsi="Times New Roman" w:cs="Times New Roman"/>
          <w:sz w:val="24"/>
          <w:szCs w:val="24"/>
        </w:rPr>
        <w:t>e</w:t>
      </w:r>
      <w:r w:rsidRPr="00957E44">
        <w:rPr>
          <w:rFonts w:ascii="Times New Roman" w:hAnsi="Times New Roman" w:cs="Times New Roman"/>
          <w:sz w:val="24"/>
          <w:szCs w:val="24"/>
        </w:rPr>
        <w:t>xecuted and imagined movements</w:t>
      </w:r>
      <w:r w:rsidR="00B53371" w:rsidRPr="00957E44">
        <w:rPr>
          <w:rFonts w:ascii="Times New Roman" w:hAnsi="Times New Roman" w:cs="Times New Roman"/>
          <w:sz w:val="24"/>
          <w:szCs w:val="24"/>
        </w:rPr>
        <w:t xml:space="preserve"> (</w:t>
      </w:r>
      <w:r w:rsidR="0082738A" w:rsidRPr="00957E44">
        <w:rPr>
          <w:rFonts w:ascii="Times New Roman" w:hAnsi="Times New Roman" w:cs="Times New Roman"/>
          <w:sz w:val="24"/>
          <w:szCs w:val="24"/>
        </w:rPr>
        <w:t>covert</w:t>
      </w:r>
      <w:r w:rsidR="00B53371" w:rsidRPr="00957E44">
        <w:rPr>
          <w:rFonts w:ascii="Times New Roman" w:hAnsi="Times New Roman" w:cs="Times New Roman"/>
          <w:sz w:val="24"/>
          <w:szCs w:val="24"/>
        </w:rPr>
        <w:t xml:space="preserve"> </w:t>
      </w:r>
      <w:r w:rsidR="0082738A" w:rsidRPr="00957E44">
        <w:rPr>
          <w:rFonts w:ascii="Times New Roman" w:hAnsi="Times New Roman" w:cs="Times New Roman"/>
          <w:sz w:val="24"/>
          <w:szCs w:val="24"/>
        </w:rPr>
        <w:t xml:space="preserve">400 ms: </w:t>
      </w:r>
      <w:r w:rsidR="0082738A" w:rsidRPr="00957E44">
        <w:rPr>
          <w:rFonts w:ascii="Times New Roman" w:hAnsi="Times New Roman" w:cs="Times New Roman"/>
          <w:i/>
          <w:sz w:val="24"/>
          <w:szCs w:val="24"/>
        </w:rPr>
        <w:t>r</w:t>
      </w:r>
      <w:r w:rsidR="0082738A" w:rsidRPr="00957E44">
        <w:rPr>
          <w:rFonts w:ascii="Times New Roman" w:hAnsi="Times New Roman" w:cs="Times New Roman"/>
          <w:i/>
          <w:sz w:val="24"/>
          <w:szCs w:val="24"/>
          <w:vertAlign w:val="subscript"/>
        </w:rPr>
        <w:t>s</w:t>
      </w:r>
      <w:r w:rsidR="0082738A" w:rsidRPr="00957E44">
        <w:rPr>
          <w:rFonts w:ascii="Times New Roman" w:hAnsi="Times New Roman" w:cs="Times New Roman"/>
          <w:sz w:val="24"/>
          <w:szCs w:val="24"/>
        </w:rPr>
        <w:t xml:space="preserve"> = .36, </w:t>
      </w:r>
      <w:r w:rsidR="0082738A" w:rsidRPr="00957E44">
        <w:rPr>
          <w:rFonts w:ascii="Times New Roman" w:hAnsi="Times New Roman" w:cs="Times New Roman"/>
          <w:i/>
          <w:sz w:val="24"/>
          <w:szCs w:val="24"/>
        </w:rPr>
        <w:t>p</w:t>
      </w:r>
      <w:r w:rsidR="0082738A" w:rsidRPr="00957E44">
        <w:rPr>
          <w:rFonts w:ascii="Times New Roman" w:hAnsi="Times New Roman" w:cs="Times New Roman"/>
          <w:sz w:val="24"/>
          <w:szCs w:val="24"/>
        </w:rPr>
        <w:t xml:space="preserve"> &gt; .05</w:t>
      </w:r>
      <w:r w:rsidR="00B53371" w:rsidRPr="00957E44">
        <w:rPr>
          <w:rFonts w:ascii="Times New Roman" w:hAnsi="Times New Roman" w:cs="Times New Roman"/>
          <w:sz w:val="24"/>
          <w:szCs w:val="24"/>
        </w:rPr>
        <w:t>; 600 ms</w:t>
      </w:r>
      <w:r w:rsidR="0082738A" w:rsidRPr="00957E44">
        <w:rPr>
          <w:rFonts w:ascii="Times New Roman" w:hAnsi="Times New Roman" w:cs="Times New Roman"/>
          <w:sz w:val="24"/>
          <w:szCs w:val="24"/>
        </w:rPr>
        <w:t xml:space="preserve">: </w:t>
      </w:r>
      <w:r w:rsidR="0082738A" w:rsidRPr="00957E44">
        <w:rPr>
          <w:rFonts w:ascii="Times New Roman" w:hAnsi="Times New Roman" w:cs="Times New Roman"/>
          <w:i/>
          <w:sz w:val="24"/>
          <w:szCs w:val="24"/>
        </w:rPr>
        <w:t>r</w:t>
      </w:r>
      <w:r w:rsidR="0082738A" w:rsidRPr="00957E44">
        <w:rPr>
          <w:rFonts w:ascii="Times New Roman" w:hAnsi="Times New Roman" w:cs="Times New Roman"/>
          <w:i/>
          <w:sz w:val="24"/>
          <w:szCs w:val="24"/>
          <w:vertAlign w:val="subscript"/>
        </w:rPr>
        <w:t>s</w:t>
      </w:r>
      <w:r w:rsidR="0082738A" w:rsidRPr="00957E44">
        <w:rPr>
          <w:rFonts w:ascii="Times New Roman" w:hAnsi="Times New Roman" w:cs="Times New Roman"/>
          <w:sz w:val="24"/>
          <w:szCs w:val="24"/>
        </w:rPr>
        <w:t xml:space="preserve"> = .67, </w:t>
      </w:r>
      <w:r w:rsidR="0082738A" w:rsidRPr="00957E44">
        <w:rPr>
          <w:rFonts w:ascii="Times New Roman" w:hAnsi="Times New Roman" w:cs="Times New Roman"/>
          <w:i/>
          <w:sz w:val="24"/>
          <w:szCs w:val="24"/>
        </w:rPr>
        <w:t>p</w:t>
      </w:r>
      <w:r w:rsidR="0082738A" w:rsidRPr="00957E44">
        <w:rPr>
          <w:rFonts w:ascii="Times New Roman" w:hAnsi="Times New Roman" w:cs="Times New Roman"/>
          <w:sz w:val="24"/>
          <w:szCs w:val="24"/>
        </w:rPr>
        <w:t xml:space="preserve"> &lt; .001</w:t>
      </w:r>
      <w:r w:rsidR="00B53371" w:rsidRPr="00957E44">
        <w:rPr>
          <w:rFonts w:ascii="Times New Roman" w:hAnsi="Times New Roman" w:cs="Times New Roman"/>
          <w:sz w:val="24"/>
          <w:szCs w:val="24"/>
        </w:rPr>
        <w:t>; 800 ms</w:t>
      </w:r>
      <w:r w:rsidR="0082738A" w:rsidRPr="00957E44">
        <w:rPr>
          <w:rFonts w:ascii="Times New Roman" w:hAnsi="Times New Roman" w:cs="Times New Roman"/>
          <w:sz w:val="24"/>
          <w:szCs w:val="24"/>
        </w:rPr>
        <w:t xml:space="preserve">: </w:t>
      </w:r>
      <w:r w:rsidR="0082738A" w:rsidRPr="00957E44">
        <w:rPr>
          <w:rFonts w:ascii="Times New Roman" w:hAnsi="Times New Roman" w:cs="Times New Roman"/>
          <w:i/>
          <w:sz w:val="24"/>
          <w:szCs w:val="24"/>
        </w:rPr>
        <w:t>r</w:t>
      </w:r>
      <w:r w:rsidR="0082738A" w:rsidRPr="00957E44">
        <w:rPr>
          <w:rFonts w:ascii="Times New Roman" w:hAnsi="Times New Roman" w:cs="Times New Roman"/>
          <w:i/>
          <w:sz w:val="24"/>
          <w:szCs w:val="24"/>
          <w:vertAlign w:val="subscript"/>
        </w:rPr>
        <w:t>s</w:t>
      </w:r>
      <w:r w:rsidR="0082738A" w:rsidRPr="00957E44">
        <w:rPr>
          <w:rFonts w:ascii="Times New Roman" w:hAnsi="Times New Roman" w:cs="Times New Roman"/>
          <w:sz w:val="24"/>
          <w:szCs w:val="24"/>
        </w:rPr>
        <w:t xml:space="preserve"> = .56, </w:t>
      </w:r>
      <w:r w:rsidR="0082738A" w:rsidRPr="00957E44">
        <w:rPr>
          <w:rFonts w:ascii="Times New Roman" w:hAnsi="Times New Roman" w:cs="Times New Roman"/>
          <w:i/>
          <w:sz w:val="24"/>
          <w:szCs w:val="24"/>
        </w:rPr>
        <w:t>p</w:t>
      </w:r>
      <w:r w:rsidR="0082738A" w:rsidRPr="00957E44">
        <w:rPr>
          <w:rFonts w:ascii="Times New Roman" w:hAnsi="Times New Roman" w:cs="Times New Roman"/>
          <w:sz w:val="24"/>
          <w:szCs w:val="24"/>
        </w:rPr>
        <w:t xml:space="preserve"> &lt; .05; overt</w:t>
      </w:r>
      <w:r w:rsidR="00B53371" w:rsidRPr="00957E44">
        <w:rPr>
          <w:rFonts w:ascii="Times New Roman" w:hAnsi="Times New Roman" w:cs="Times New Roman"/>
          <w:sz w:val="24"/>
          <w:szCs w:val="24"/>
        </w:rPr>
        <w:t xml:space="preserve"> </w:t>
      </w:r>
      <w:r w:rsidR="0082738A" w:rsidRPr="00957E44">
        <w:rPr>
          <w:rFonts w:ascii="Times New Roman" w:hAnsi="Times New Roman" w:cs="Times New Roman"/>
          <w:sz w:val="24"/>
          <w:szCs w:val="24"/>
        </w:rPr>
        <w:t xml:space="preserve">400 ms: </w:t>
      </w:r>
      <w:r w:rsidR="0082738A" w:rsidRPr="00957E44">
        <w:rPr>
          <w:rFonts w:ascii="Times New Roman" w:hAnsi="Times New Roman" w:cs="Times New Roman"/>
          <w:i/>
          <w:sz w:val="24"/>
          <w:szCs w:val="24"/>
        </w:rPr>
        <w:t>r</w:t>
      </w:r>
      <w:r w:rsidR="0082738A" w:rsidRPr="00957E44">
        <w:rPr>
          <w:rFonts w:ascii="Times New Roman" w:hAnsi="Times New Roman" w:cs="Times New Roman"/>
          <w:i/>
          <w:sz w:val="24"/>
          <w:szCs w:val="24"/>
          <w:vertAlign w:val="subscript"/>
        </w:rPr>
        <w:t>s</w:t>
      </w:r>
      <w:r w:rsidR="0082738A" w:rsidRPr="00957E44">
        <w:rPr>
          <w:rFonts w:ascii="Times New Roman" w:hAnsi="Times New Roman" w:cs="Times New Roman"/>
          <w:sz w:val="24"/>
          <w:szCs w:val="24"/>
        </w:rPr>
        <w:t xml:space="preserve"> = .19, </w:t>
      </w:r>
      <w:r w:rsidR="0082738A" w:rsidRPr="00957E44">
        <w:rPr>
          <w:rFonts w:ascii="Times New Roman" w:hAnsi="Times New Roman" w:cs="Times New Roman"/>
          <w:i/>
          <w:sz w:val="24"/>
          <w:szCs w:val="24"/>
        </w:rPr>
        <w:t>p</w:t>
      </w:r>
      <w:r w:rsidR="0082738A" w:rsidRPr="00957E44">
        <w:rPr>
          <w:rFonts w:ascii="Times New Roman" w:hAnsi="Times New Roman" w:cs="Times New Roman"/>
          <w:sz w:val="24"/>
          <w:szCs w:val="24"/>
        </w:rPr>
        <w:t xml:space="preserve"> &gt; .05</w:t>
      </w:r>
      <w:r w:rsidR="00B53371" w:rsidRPr="00957E44">
        <w:rPr>
          <w:rFonts w:ascii="Times New Roman" w:hAnsi="Times New Roman" w:cs="Times New Roman"/>
          <w:sz w:val="24"/>
          <w:szCs w:val="24"/>
        </w:rPr>
        <w:t>; 600 ms</w:t>
      </w:r>
      <w:r w:rsidR="0082738A" w:rsidRPr="00957E44">
        <w:rPr>
          <w:rFonts w:ascii="Times New Roman" w:hAnsi="Times New Roman" w:cs="Times New Roman"/>
          <w:sz w:val="24"/>
          <w:szCs w:val="24"/>
        </w:rPr>
        <w:t xml:space="preserve">: </w:t>
      </w:r>
      <w:r w:rsidR="0082738A" w:rsidRPr="00957E44">
        <w:rPr>
          <w:rFonts w:ascii="Times New Roman" w:hAnsi="Times New Roman" w:cs="Times New Roman"/>
          <w:i/>
          <w:sz w:val="24"/>
          <w:szCs w:val="24"/>
        </w:rPr>
        <w:t>r</w:t>
      </w:r>
      <w:r w:rsidR="0082738A" w:rsidRPr="00957E44">
        <w:rPr>
          <w:rFonts w:ascii="Times New Roman" w:hAnsi="Times New Roman" w:cs="Times New Roman"/>
          <w:i/>
          <w:sz w:val="24"/>
          <w:szCs w:val="24"/>
          <w:vertAlign w:val="subscript"/>
        </w:rPr>
        <w:t>s</w:t>
      </w:r>
      <w:r w:rsidR="0082738A" w:rsidRPr="00957E44">
        <w:rPr>
          <w:rFonts w:ascii="Times New Roman" w:hAnsi="Times New Roman" w:cs="Times New Roman"/>
          <w:sz w:val="24"/>
          <w:szCs w:val="24"/>
        </w:rPr>
        <w:t xml:space="preserve"> = .05, </w:t>
      </w:r>
      <w:r w:rsidR="0082738A" w:rsidRPr="00957E44">
        <w:rPr>
          <w:rFonts w:ascii="Times New Roman" w:hAnsi="Times New Roman" w:cs="Times New Roman"/>
          <w:i/>
          <w:sz w:val="24"/>
          <w:szCs w:val="24"/>
        </w:rPr>
        <w:t>p</w:t>
      </w:r>
      <w:r w:rsidR="0082738A" w:rsidRPr="00957E44">
        <w:rPr>
          <w:rFonts w:ascii="Times New Roman" w:hAnsi="Times New Roman" w:cs="Times New Roman"/>
          <w:sz w:val="24"/>
          <w:szCs w:val="24"/>
        </w:rPr>
        <w:t xml:space="preserve"> &gt; .05; 800 ms: </w:t>
      </w:r>
      <w:r w:rsidR="0082738A" w:rsidRPr="00957E44">
        <w:rPr>
          <w:rFonts w:ascii="Times New Roman" w:hAnsi="Times New Roman" w:cs="Times New Roman"/>
          <w:i/>
          <w:sz w:val="24"/>
          <w:szCs w:val="24"/>
        </w:rPr>
        <w:t>r</w:t>
      </w:r>
      <w:r w:rsidR="0082738A" w:rsidRPr="00957E44">
        <w:rPr>
          <w:rFonts w:ascii="Times New Roman" w:hAnsi="Times New Roman" w:cs="Times New Roman"/>
          <w:i/>
          <w:sz w:val="24"/>
          <w:szCs w:val="24"/>
          <w:vertAlign w:val="subscript"/>
        </w:rPr>
        <w:t>s</w:t>
      </w:r>
      <w:r w:rsidR="0082738A" w:rsidRPr="00957E44">
        <w:rPr>
          <w:rFonts w:ascii="Times New Roman" w:hAnsi="Times New Roman" w:cs="Times New Roman"/>
          <w:sz w:val="24"/>
          <w:szCs w:val="24"/>
        </w:rPr>
        <w:t xml:space="preserve"> = .38, </w:t>
      </w:r>
      <w:r w:rsidR="0082738A" w:rsidRPr="00957E44">
        <w:rPr>
          <w:rFonts w:ascii="Times New Roman" w:hAnsi="Times New Roman" w:cs="Times New Roman"/>
          <w:i/>
          <w:sz w:val="24"/>
          <w:szCs w:val="24"/>
        </w:rPr>
        <w:t>p</w:t>
      </w:r>
      <w:r w:rsidR="0082738A" w:rsidRPr="00957E44">
        <w:rPr>
          <w:rFonts w:ascii="Times New Roman" w:hAnsi="Times New Roman" w:cs="Times New Roman"/>
          <w:sz w:val="24"/>
          <w:szCs w:val="24"/>
        </w:rPr>
        <w:t xml:space="preserve"> &gt; .05)</w:t>
      </w:r>
      <w:r w:rsidRPr="00957E44">
        <w:rPr>
          <w:rFonts w:ascii="Times New Roman" w:hAnsi="Times New Roman" w:cs="Times New Roman"/>
          <w:sz w:val="24"/>
          <w:szCs w:val="24"/>
        </w:rPr>
        <w:t>. T</w:t>
      </w:r>
      <w:r w:rsidR="0082738A" w:rsidRPr="00957E44">
        <w:rPr>
          <w:rFonts w:ascii="Times New Roman" w:hAnsi="Times New Roman" w:cs="Times New Roman"/>
          <w:sz w:val="24"/>
          <w:szCs w:val="24"/>
        </w:rPr>
        <w:t>his relation</w:t>
      </w:r>
      <w:r w:rsidRPr="00957E44">
        <w:rPr>
          <w:rFonts w:ascii="Times New Roman" w:hAnsi="Times New Roman" w:cs="Times New Roman"/>
          <w:sz w:val="24"/>
          <w:szCs w:val="24"/>
        </w:rPr>
        <w:t xml:space="preserve"> may be interpreted as the characteristics of executed movements spilling-</w:t>
      </w:r>
      <w:r w:rsidR="00602D3C" w:rsidRPr="00957E44">
        <w:rPr>
          <w:rFonts w:ascii="Times New Roman" w:hAnsi="Times New Roman" w:cs="Times New Roman"/>
          <w:sz w:val="24"/>
          <w:szCs w:val="24"/>
        </w:rPr>
        <w:t xml:space="preserve">over onto imagined movements, where </w:t>
      </w:r>
      <w:r w:rsidRPr="00957E44">
        <w:rPr>
          <w:rFonts w:ascii="Times New Roman" w:hAnsi="Times New Roman" w:cs="Times New Roman"/>
          <w:sz w:val="24"/>
          <w:szCs w:val="24"/>
        </w:rPr>
        <w:t xml:space="preserve">the more precise individuals are in execution, then the more precise they are in imagery. Presumably, the representation that is responsible for appropriately parameterizing executed movements is the same representation that is utilised for imagined movements. </w:t>
      </w:r>
      <w:r w:rsidR="007E2C75" w:rsidRPr="00957E44">
        <w:rPr>
          <w:rFonts w:ascii="Times New Roman" w:hAnsi="Times New Roman" w:cs="Times New Roman"/>
          <w:sz w:val="24"/>
          <w:szCs w:val="24"/>
        </w:rPr>
        <w:t>However</w:t>
      </w:r>
      <w:r w:rsidRPr="00957E44">
        <w:rPr>
          <w:rFonts w:ascii="Times New Roman" w:hAnsi="Times New Roman" w:cs="Times New Roman"/>
          <w:sz w:val="24"/>
          <w:szCs w:val="24"/>
        </w:rPr>
        <w:t>, th</w:t>
      </w:r>
      <w:r w:rsidR="0082738A" w:rsidRPr="00957E44">
        <w:rPr>
          <w:rFonts w:ascii="Times New Roman" w:hAnsi="Times New Roman" w:cs="Times New Roman"/>
          <w:sz w:val="24"/>
          <w:szCs w:val="24"/>
        </w:rPr>
        <w:t>e</w:t>
      </w:r>
      <w:r w:rsidR="008378F1" w:rsidRPr="00957E44">
        <w:rPr>
          <w:rFonts w:ascii="Times New Roman" w:hAnsi="Times New Roman" w:cs="Times New Roman"/>
          <w:sz w:val="24"/>
          <w:szCs w:val="24"/>
        </w:rPr>
        <w:t xml:space="preserve"> relation </w:t>
      </w:r>
      <w:r w:rsidR="0082738A" w:rsidRPr="00957E44">
        <w:rPr>
          <w:rFonts w:ascii="Times New Roman" w:hAnsi="Times New Roman" w:cs="Times New Roman"/>
          <w:sz w:val="24"/>
          <w:szCs w:val="24"/>
        </w:rPr>
        <w:t xml:space="preserve">between executed and imagined movements </w:t>
      </w:r>
      <w:r w:rsidR="008378F1" w:rsidRPr="00957E44">
        <w:rPr>
          <w:rFonts w:ascii="Times New Roman" w:hAnsi="Times New Roman" w:cs="Times New Roman"/>
          <w:sz w:val="24"/>
          <w:szCs w:val="24"/>
        </w:rPr>
        <w:t>was</w:t>
      </w:r>
      <w:r w:rsidRPr="00957E44">
        <w:rPr>
          <w:rFonts w:ascii="Times New Roman" w:hAnsi="Times New Roman" w:cs="Times New Roman"/>
          <w:sz w:val="24"/>
          <w:szCs w:val="24"/>
        </w:rPr>
        <w:t xml:space="preserve"> </w:t>
      </w:r>
      <w:r w:rsidR="007E2C75" w:rsidRPr="00957E44">
        <w:rPr>
          <w:rFonts w:ascii="Times New Roman" w:hAnsi="Times New Roman" w:cs="Times New Roman"/>
          <w:sz w:val="24"/>
          <w:szCs w:val="24"/>
        </w:rPr>
        <w:t xml:space="preserve">only </w:t>
      </w:r>
      <w:r w:rsidRPr="00957E44">
        <w:rPr>
          <w:rFonts w:ascii="Times New Roman" w:hAnsi="Times New Roman" w:cs="Times New Roman"/>
          <w:sz w:val="24"/>
          <w:szCs w:val="24"/>
        </w:rPr>
        <w:t xml:space="preserve">evident </w:t>
      </w:r>
      <w:r w:rsidR="008378F1" w:rsidRPr="00957E44">
        <w:rPr>
          <w:rFonts w:ascii="Times New Roman" w:hAnsi="Times New Roman" w:cs="Times New Roman"/>
          <w:sz w:val="24"/>
          <w:szCs w:val="24"/>
        </w:rPr>
        <w:t>with</w:t>
      </w:r>
      <w:r w:rsidRPr="00957E44">
        <w:rPr>
          <w:rFonts w:ascii="Times New Roman" w:hAnsi="Times New Roman" w:cs="Times New Roman"/>
          <w:sz w:val="24"/>
          <w:szCs w:val="24"/>
        </w:rPr>
        <w:t xml:space="preserve">in the covert measure (as opposed to overt localisation), which would suggest that these effects pertained to a lower-level, downstream consequence of </w:t>
      </w:r>
      <w:r w:rsidR="008378F1" w:rsidRPr="00957E44">
        <w:rPr>
          <w:rFonts w:ascii="Times New Roman" w:hAnsi="Times New Roman" w:cs="Times New Roman"/>
          <w:sz w:val="24"/>
          <w:szCs w:val="24"/>
        </w:rPr>
        <w:t>utilising</w:t>
      </w:r>
      <w:r w:rsidRPr="00957E44">
        <w:rPr>
          <w:rFonts w:ascii="Times New Roman" w:hAnsi="Times New Roman" w:cs="Times New Roman"/>
          <w:sz w:val="24"/>
          <w:szCs w:val="24"/>
        </w:rPr>
        <w:t xml:space="preserve"> a neural representation</w:t>
      </w:r>
      <w:r w:rsidR="008378F1" w:rsidRPr="00957E44">
        <w:rPr>
          <w:rFonts w:ascii="Times New Roman" w:hAnsi="Times New Roman" w:cs="Times New Roman"/>
          <w:sz w:val="24"/>
          <w:szCs w:val="24"/>
        </w:rPr>
        <w:t xml:space="preserve"> </w:t>
      </w:r>
      <w:r w:rsidR="00602D3C" w:rsidRPr="00957E44">
        <w:rPr>
          <w:rFonts w:ascii="Times New Roman" w:hAnsi="Times New Roman" w:cs="Times New Roman"/>
          <w:sz w:val="24"/>
          <w:szCs w:val="24"/>
        </w:rPr>
        <w:t>that appears</w:t>
      </w:r>
      <w:r w:rsidR="007E2C75" w:rsidRPr="00957E44">
        <w:rPr>
          <w:rFonts w:ascii="Times New Roman" w:hAnsi="Times New Roman" w:cs="Times New Roman"/>
          <w:sz w:val="24"/>
          <w:szCs w:val="24"/>
        </w:rPr>
        <w:t xml:space="preserve"> </w:t>
      </w:r>
      <w:r w:rsidR="008378F1" w:rsidRPr="00957E44">
        <w:rPr>
          <w:rFonts w:ascii="Times New Roman" w:hAnsi="Times New Roman" w:cs="Times New Roman"/>
          <w:sz w:val="24"/>
          <w:szCs w:val="24"/>
        </w:rPr>
        <w:t>outside</w:t>
      </w:r>
      <w:r w:rsidR="007E2C75" w:rsidRPr="00957E44">
        <w:rPr>
          <w:rFonts w:ascii="Times New Roman" w:hAnsi="Times New Roman" w:cs="Times New Roman"/>
          <w:sz w:val="24"/>
          <w:szCs w:val="24"/>
        </w:rPr>
        <w:t xml:space="preserve"> of</w:t>
      </w:r>
      <w:r w:rsidRPr="00957E44">
        <w:rPr>
          <w:rFonts w:ascii="Times New Roman" w:hAnsi="Times New Roman" w:cs="Times New Roman"/>
          <w:sz w:val="24"/>
          <w:szCs w:val="24"/>
        </w:rPr>
        <w:t xml:space="preserve"> conscious awareness (for similar covert </w:t>
      </w:r>
      <w:r w:rsidR="00E445A1" w:rsidRPr="00957E44">
        <w:rPr>
          <w:rFonts w:ascii="Times New Roman" w:hAnsi="Times New Roman" w:cs="Times New Roman"/>
          <w:sz w:val="24"/>
          <w:szCs w:val="24"/>
        </w:rPr>
        <w:t>responses</w:t>
      </w:r>
      <w:r w:rsidRPr="00957E44">
        <w:rPr>
          <w:rFonts w:ascii="Times New Roman" w:hAnsi="Times New Roman" w:cs="Times New Roman"/>
          <w:sz w:val="24"/>
          <w:szCs w:val="24"/>
        </w:rPr>
        <w:t>, see Kilner et al. 2003).</w:t>
      </w:r>
    </w:p>
    <w:p w:rsidR="005E33B3" w:rsidRPr="00957E44" w:rsidRDefault="00EE5083"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lastRenderedPageBreak/>
        <w:t xml:space="preserve">Despite the </w:t>
      </w:r>
      <w:r w:rsidR="007E2C75" w:rsidRPr="00957E44">
        <w:rPr>
          <w:rFonts w:ascii="Times New Roman" w:hAnsi="Times New Roman" w:cs="Times New Roman"/>
          <w:sz w:val="24"/>
          <w:szCs w:val="24"/>
        </w:rPr>
        <w:t xml:space="preserve">limited similarity between the executed and overt measure of imagined movements, </w:t>
      </w:r>
      <w:r w:rsidR="00A66B1D" w:rsidRPr="00957E44">
        <w:rPr>
          <w:rFonts w:ascii="Times New Roman" w:hAnsi="Times New Roman" w:cs="Times New Roman"/>
          <w:sz w:val="24"/>
          <w:szCs w:val="24"/>
        </w:rPr>
        <w:t xml:space="preserve">the additional analysis of total error indicated </w:t>
      </w:r>
      <w:r w:rsidRPr="00957E44">
        <w:rPr>
          <w:rFonts w:ascii="Times New Roman" w:hAnsi="Times New Roman" w:cs="Times New Roman"/>
          <w:sz w:val="24"/>
          <w:szCs w:val="24"/>
        </w:rPr>
        <w:t xml:space="preserve">a modest and more erred </w:t>
      </w:r>
      <w:r w:rsidR="000B7F2C" w:rsidRPr="00957E44">
        <w:rPr>
          <w:rFonts w:ascii="Times New Roman" w:hAnsi="Times New Roman" w:cs="Times New Roman"/>
          <w:sz w:val="24"/>
          <w:szCs w:val="24"/>
        </w:rPr>
        <w:t xml:space="preserve">spatial </w:t>
      </w:r>
      <w:r w:rsidRPr="00957E44">
        <w:rPr>
          <w:rFonts w:ascii="Times New Roman" w:hAnsi="Times New Roman" w:cs="Times New Roman"/>
          <w:sz w:val="24"/>
          <w:szCs w:val="24"/>
        </w:rPr>
        <w:t xml:space="preserve">estimate for imagery compared to </w:t>
      </w:r>
      <w:r w:rsidR="000B7F2C" w:rsidRPr="00957E44">
        <w:rPr>
          <w:rFonts w:ascii="Times New Roman" w:hAnsi="Times New Roman" w:cs="Times New Roman"/>
          <w:sz w:val="24"/>
          <w:szCs w:val="24"/>
        </w:rPr>
        <w:t xml:space="preserve">the actual error for </w:t>
      </w:r>
      <w:r w:rsidRPr="00957E44">
        <w:rPr>
          <w:rFonts w:ascii="Times New Roman" w:hAnsi="Times New Roman" w:cs="Times New Roman"/>
          <w:sz w:val="24"/>
          <w:szCs w:val="24"/>
        </w:rPr>
        <w:t>execution. This finding may refute potential concern</w:t>
      </w:r>
      <w:r w:rsidR="000B7F2C" w:rsidRPr="00957E44">
        <w:rPr>
          <w:rFonts w:ascii="Times New Roman" w:hAnsi="Times New Roman" w:cs="Times New Roman"/>
          <w:sz w:val="24"/>
          <w:szCs w:val="24"/>
        </w:rPr>
        <w:t>s</w:t>
      </w:r>
      <w:r w:rsidRPr="00957E44">
        <w:rPr>
          <w:rFonts w:ascii="Times New Roman" w:hAnsi="Times New Roman" w:cs="Times New Roman"/>
          <w:sz w:val="24"/>
          <w:szCs w:val="24"/>
        </w:rPr>
        <w:t xml:space="preserve"> surrounding </w:t>
      </w:r>
      <w:r w:rsidR="00F06EED" w:rsidRPr="00957E44">
        <w:rPr>
          <w:rFonts w:ascii="Times New Roman" w:hAnsi="Times New Roman" w:cs="Times New Roman"/>
          <w:sz w:val="24"/>
          <w:szCs w:val="24"/>
        </w:rPr>
        <w:t xml:space="preserve">participant </w:t>
      </w:r>
      <w:r w:rsidR="000B7F2C" w:rsidRPr="00957E44">
        <w:rPr>
          <w:rFonts w:ascii="Times New Roman" w:hAnsi="Times New Roman" w:cs="Times New Roman"/>
          <w:sz w:val="24"/>
          <w:szCs w:val="24"/>
        </w:rPr>
        <w:t>engagement within</w:t>
      </w:r>
      <w:r w:rsidR="00065D4F" w:rsidRPr="00957E44">
        <w:rPr>
          <w:rFonts w:ascii="Times New Roman" w:hAnsi="Times New Roman" w:cs="Times New Roman"/>
          <w:sz w:val="24"/>
          <w:szCs w:val="24"/>
        </w:rPr>
        <w:t xml:space="preserve"> the</w:t>
      </w:r>
      <w:r w:rsidRPr="00957E44">
        <w:rPr>
          <w:rFonts w:ascii="Times New Roman" w:hAnsi="Times New Roman" w:cs="Times New Roman"/>
          <w:sz w:val="24"/>
          <w:szCs w:val="24"/>
        </w:rPr>
        <w:t xml:space="preserve"> imagery </w:t>
      </w:r>
      <w:r w:rsidR="00F06EED" w:rsidRPr="00957E44">
        <w:rPr>
          <w:rFonts w:ascii="Times New Roman" w:hAnsi="Times New Roman" w:cs="Times New Roman"/>
          <w:sz w:val="24"/>
          <w:szCs w:val="24"/>
        </w:rPr>
        <w:t xml:space="preserve">protocol </w:t>
      </w:r>
      <w:r w:rsidR="000B7F2C" w:rsidRPr="00957E44">
        <w:rPr>
          <w:rFonts w:ascii="Times New Roman" w:hAnsi="Times New Roman" w:cs="Times New Roman"/>
          <w:sz w:val="24"/>
          <w:szCs w:val="24"/>
        </w:rPr>
        <w:t xml:space="preserve">as this </w:t>
      </w:r>
      <w:r w:rsidR="00342B81" w:rsidRPr="00957E44">
        <w:rPr>
          <w:rFonts w:ascii="Times New Roman" w:hAnsi="Times New Roman" w:cs="Times New Roman"/>
          <w:sz w:val="24"/>
          <w:szCs w:val="24"/>
        </w:rPr>
        <w:t xml:space="preserve">possibility </w:t>
      </w:r>
      <w:r w:rsidR="000B7F2C" w:rsidRPr="00957E44">
        <w:rPr>
          <w:rFonts w:ascii="Times New Roman" w:hAnsi="Times New Roman" w:cs="Times New Roman"/>
          <w:sz w:val="24"/>
          <w:szCs w:val="24"/>
        </w:rPr>
        <w:t xml:space="preserve">would have alternatively manifested in </w:t>
      </w:r>
      <w:r w:rsidR="00C62CC3" w:rsidRPr="00957E44">
        <w:rPr>
          <w:rFonts w:ascii="Times New Roman" w:hAnsi="Times New Roman" w:cs="Times New Roman"/>
          <w:sz w:val="24"/>
          <w:szCs w:val="24"/>
        </w:rPr>
        <w:t xml:space="preserve">a </w:t>
      </w:r>
      <w:r w:rsidR="000B7F2C" w:rsidRPr="00957E44">
        <w:rPr>
          <w:rFonts w:ascii="Times New Roman" w:hAnsi="Times New Roman" w:cs="Times New Roman"/>
          <w:sz w:val="24"/>
          <w:szCs w:val="24"/>
        </w:rPr>
        <w:t>smaller amount</w:t>
      </w:r>
      <w:r w:rsidR="00C62CC3" w:rsidRPr="00957E44">
        <w:rPr>
          <w:rFonts w:ascii="Times New Roman" w:hAnsi="Times New Roman" w:cs="Times New Roman"/>
          <w:sz w:val="24"/>
          <w:szCs w:val="24"/>
        </w:rPr>
        <w:t xml:space="preserve"> </w:t>
      </w:r>
      <w:r w:rsidR="000B7F2C" w:rsidRPr="00957E44">
        <w:rPr>
          <w:rFonts w:ascii="Times New Roman" w:hAnsi="Times New Roman" w:cs="Times New Roman"/>
          <w:sz w:val="24"/>
          <w:szCs w:val="24"/>
        </w:rPr>
        <w:t>of error</w:t>
      </w:r>
      <w:r w:rsidR="0009405B" w:rsidRPr="00957E44">
        <w:rPr>
          <w:rFonts w:ascii="Times New Roman" w:hAnsi="Times New Roman" w:cs="Times New Roman"/>
          <w:sz w:val="24"/>
          <w:szCs w:val="24"/>
        </w:rPr>
        <w:t xml:space="preserve"> (i.e., near perfection)</w:t>
      </w:r>
      <w:r w:rsidR="000B7F2C" w:rsidRPr="00957E44">
        <w:rPr>
          <w:rFonts w:ascii="Times New Roman" w:hAnsi="Times New Roman" w:cs="Times New Roman"/>
          <w:sz w:val="24"/>
          <w:szCs w:val="24"/>
        </w:rPr>
        <w:t xml:space="preserve">. Instead, it is possible that participants were consciously aware of the spatial variability that </w:t>
      </w:r>
      <w:r w:rsidR="00065D4F" w:rsidRPr="00957E44">
        <w:rPr>
          <w:rFonts w:ascii="Times New Roman" w:hAnsi="Times New Roman" w:cs="Times New Roman"/>
          <w:sz w:val="24"/>
          <w:szCs w:val="24"/>
        </w:rPr>
        <w:t>could</w:t>
      </w:r>
      <w:r w:rsidR="00756E2B" w:rsidRPr="00957E44">
        <w:rPr>
          <w:rFonts w:ascii="Times New Roman" w:hAnsi="Times New Roman" w:cs="Times New Roman"/>
          <w:sz w:val="24"/>
          <w:szCs w:val="24"/>
        </w:rPr>
        <w:t xml:space="preserve"> </w:t>
      </w:r>
      <w:r w:rsidR="00F06EED" w:rsidRPr="00957E44">
        <w:rPr>
          <w:rFonts w:ascii="Times New Roman" w:hAnsi="Times New Roman" w:cs="Times New Roman"/>
          <w:sz w:val="24"/>
          <w:szCs w:val="24"/>
        </w:rPr>
        <w:t>manifest</w:t>
      </w:r>
      <w:r w:rsidR="000B7F2C" w:rsidRPr="00957E44">
        <w:rPr>
          <w:rFonts w:ascii="Times New Roman" w:hAnsi="Times New Roman" w:cs="Times New Roman"/>
          <w:sz w:val="24"/>
          <w:szCs w:val="24"/>
        </w:rPr>
        <w:t xml:space="preserve"> </w:t>
      </w:r>
      <w:r w:rsidR="00F06EED" w:rsidRPr="00957E44">
        <w:rPr>
          <w:rFonts w:ascii="Times New Roman" w:hAnsi="Times New Roman" w:cs="Times New Roman"/>
          <w:sz w:val="24"/>
          <w:szCs w:val="24"/>
        </w:rPr>
        <w:t>from</w:t>
      </w:r>
      <w:r w:rsidR="000B7F2C" w:rsidRPr="00957E44">
        <w:rPr>
          <w:rFonts w:ascii="Times New Roman" w:hAnsi="Times New Roman" w:cs="Times New Roman"/>
          <w:sz w:val="24"/>
          <w:szCs w:val="24"/>
        </w:rPr>
        <w:t xml:space="preserve"> </w:t>
      </w:r>
      <w:r w:rsidR="00B35D32" w:rsidRPr="00957E44">
        <w:rPr>
          <w:rFonts w:ascii="Times New Roman" w:hAnsi="Times New Roman" w:cs="Times New Roman"/>
          <w:sz w:val="24"/>
          <w:szCs w:val="24"/>
        </w:rPr>
        <w:t xml:space="preserve">executed </w:t>
      </w:r>
      <w:r w:rsidR="000B7F2C" w:rsidRPr="00957E44">
        <w:rPr>
          <w:rFonts w:ascii="Times New Roman" w:hAnsi="Times New Roman" w:cs="Times New Roman"/>
          <w:sz w:val="24"/>
          <w:szCs w:val="24"/>
        </w:rPr>
        <w:t>movement</w:t>
      </w:r>
      <w:r w:rsidR="00B35D32" w:rsidRPr="00957E44">
        <w:rPr>
          <w:rFonts w:ascii="Times New Roman" w:hAnsi="Times New Roman" w:cs="Times New Roman"/>
          <w:sz w:val="24"/>
          <w:szCs w:val="24"/>
        </w:rPr>
        <w:t>s</w:t>
      </w:r>
      <w:r w:rsidR="00CD11E0" w:rsidRPr="00957E44">
        <w:rPr>
          <w:rFonts w:ascii="Times New Roman" w:hAnsi="Times New Roman" w:cs="Times New Roman"/>
          <w:sz w:val="24"/>
          <w:szCs w:val="24"/>
        </w:rPr>
        <w:t xml:space="preserve"> (constant error (CE)</w:t>
      </w:r>
      <w:r w:rsidR="00347799" w:rsidRPr="00957E44">
        <w:rPr>
          <w:rFonts w:ascii="Times New Roman" w:hAnsi="Times New Roman" w:cs="Times New Roman"/>
          <w:sz w:val="24"/>
          <w:szCs w:val="24"/>
        </w:rPr>
        <w:t xml:space="preserve"> </w:t>
      </w:r>
      <w:r w:rsidR="00347799" w:rsidRPr="00957E44">
        <w:rPr>
          <w:rFonts w:ascii="Times New Roman" w:hAnsi="Times New Roman" w:cs="Times New Roman"/>
          <w:i/>
          <w:sz w:val="24"/>
          <w:szCs w:val="24"/>
        </w:rPr>
        <w:t>grand M</w:t>
      </w:r>
      <w:r w:rsidR="00CD11E0" w:rsidRPr="00957E44">
        <w:rPr>
          <w:rFonts w:ascii="Times New Roman" w:hAnsi="Times New Roman" w:cs="Times New Roman"/>
          <w:sz w:val="24"/>
          <w:szCs w:val="24"/>
        </w:rPr>
        <w:t xml:space="preserve"> = .87</w:t>
      </w:r>
      <w:r w:rsidR="00347799" w:rsidRPr="00957E44">
        <w:rPr>
          <w:rFonts w:ascii="Times New Roman" w:hAnsi="Times New Roman" w:cs="Times New Roman"/>
          <w:sz w:val="24"/>
          <w:szCs w:val="24"/>
        </w:rPr>
        <w:t xml:space="preserve"> mm, W</w:t>
      </w:r>
      <w:r w:rsidR="00347799" w:rsidRPr="00957E44">
        <w:rPr>
          <w:rFonts w:ascii="Times New Roman" w:hAnsi="Times New Roman" w:cs="Times New Roman"/>
          <w:sz w:val="24"/>
          <w:szCs w:val="24"/>
          <w:vertAlign w:val="subscript"/>
        </w:rPr>
        <w:t>e</w:t>
      </w:r>
      <w:r w:rsidR="00347799" w:rsidRPr="00957E44">
        <w:rPr>
          <w:rFonts w:ascii="Times New Roman" w:hAnsi="Times New Roman" w:cs="Times New Roman"/>
          <w:sz w:val="24"/>
          <w:szCs w:val="24"/>
        </w:rPr>
        <w:t xml:space="preserve"> </w:t>
      </w:r>
      <w:r w:rsidR="00347799" w:rsidRPr="00957E44">
        <w:rPr>
          <w:rFonts w:ascii="Times New Roman" w:hAnsi="Times New Roman" w:cs="Times New Roman"/>
          <w:i/>
          <w:sz w:val="24"/>
          <w:szCs w:val="24"/>
        </w:rPr>
        <w:t>grand M</w:t>
      </w:r>
      <w:r w:rsidR="00CD11E0" w:rsidRPr="00957E44">
        <w:rPr>
          <w:rFonts w:ascii="Times New Roman" w:hAnsi="Times New Roman" w:cs="Times New Roman"/>
          <w:sz w:val="24"/>
          <w:szCs w:val="24"/>
        </w:rPr>
        <w:t xml:space="preserve"> = 7.80</w:t>
      </w:r>
      <w:r w:rsidR="00347799" w:rsidRPr="00957E44">
        <w:rPr>
          <w:rFonts w:ascii="Times New Roman" w:hAnsi="Times New Roman" w:cs="Times New Roman"/>
          <w:sz w:val="24"/>
          <w:szCs w:val="24"/>
        </w:rPr>
        <w:t xml:space="preserve"> mm;</w:t>
      </w:r>
      <w:r w:rsidR="007910B6" w:rsidRPr="00957E44">
        <w:rPr>
          <w:rFonts w:ascii="Times New Roman" w:hAnsi="Times New Roman" w:cs="Times New Roman"/>
          <w:sz w:val="24"/>
          <w:szCs w:val="24"/>
        </w:rPr>
        <w:t xml:space="preserve"> hypothetical range of </w:t>
      </w:r>
      <w:r w:rsidR="00CD11E0" w:rsidRPr="00957E44">
        <w:rPr>
          <w:rFonts w:ascii="Times New Roman" w:hAnsi="Times New Roman" w:cs="Times New Roman"/>
          <w:sz w:val="24"/>
          <w:szCs w:val="24"/>
        </w:rPr>
        <w:t>error (CE</w:t>
      </w:r>
      <w:r w:rsidR="000F5407" w:rsidRPr="00957E44">
        <w:rPr>
          <w:rFonts w:ascii="Times New Roman" w:hAnsi="Times New Roman" w:cs="Times New Roman"/>
          <w:sz w:val="24"/>
          <w:szCs w:val="24"/>
        </w:rPr>
        <w:t xml:space="preserve"> ± W</w:t>
      </w:r>
      <w:r w:rsidR="000F5407" w:rsidRPr="00957E44">
        <w:rPr>
          <w:rFonts w:ascii="Times New Roman" w:hAnsi="Times New Roman" w:cs="Times New Roman"/>
          <w:sz w:val="24"/>
          <w:szCs w:val="24"/>
          <w:vertAlign w:val="subscript"/>
        </w:rPr>
        <w:t>e</w:t>
      </w:r>
      <w:r w:rsidR="000F5407" w:rsidRPr="00957E44">
        <w:rPr>
          <w:rFonts w:ascii="Times New Roman" w:hAnsi="Times New Roman" w:cs="Times New Roman"/>
          <w:sz w:val="24"/>
          <w:szCs w:val="24"/>
        </w:rPr>
        <w:t xml:space="preserve">/2) = </w:t>
      </w:r>
      <w:r w:rsidR="00CD11E0" w:rsidRPr="00957E44">
        <w:rPr>
          <w:rFonts w:ascii="Times New Roman" w:hAnsi="Times New Roman" w:cs="Times New Roman"/>
          <w:sz w:val="24"/>
          <w:szCs w:val="24"/>
        </w:rPr>
        <w:t>-3.03-4.77</w:t>
      </w:r>
      <w:r w:rsidR="007910B6" w:rsidRPr="00957E44">
        <w:rPr>
          <w:rFonts w:ascii="Times New Roman" w:hAnsi="Times New Roman" w:cs="Times New Roman"/>
          <w:sz w:val="24"/>
          <w:szCs w:val="24"/>
        </w:rPr>
        <w:t xml:space="preserve"> mm</w:t>
      </w:r>
      <w:r w:rsidR="00347799" w:rsidRPr="00957E44">
        <w:rPr>
          <w:rFonts w:ascii="Times New Roman" w:hAnsi="Times New Roman" w:cs="Times New Roman"/>
          <w:sz w:val="24"/>
          <w:szCs w:val="24"/>
        </w:rPr>
        <w:t>)</w:t>
      </w:r>
      <w:r w:rsidR="000B7F2C" w:rsidRPr="00957E44">
        <w:rPr>
          <w:rFonts w:ascii="Times New Roman" w:hAnsi="Times New Roman" w:cs="Times New Roman"/>
          <w:sz w:val="24"/>
          <w:szCs w:val="24"/>
        </w:rPr>
        <w:t xml:space="preserve">, and </w:t>
      </w:r>
      <w:r w:rsidR="00347799" w:rsidRPr="00957E44">
        <w:rPr>
          <w:rFonts w:ascii="Times New Roman" w:hAnsi="Times New Roman" w:cs="Times New Roman"/>
          <w:sz w:val="24"/>
          <w:szCs w:val="24"/>
        </w:rPr>
        <w:t>co</w:t>
      </w:r>
      <w:r w:rsidR="005A5228" w:rsidRPr="00957E44">
        <w:rPr>
          <w:rFonts w:ascii="Times New Roman" w:hAnsi="Times New Roman" w:cs="Times New Roman"/>
          <w:sz w:val="24"/>
          <w:szCs w:val="24"/>
        </w:rPr>
        <w:t xml:space="preserve">nsequently </w:t>
      </w:r>
      <w:r w:rsidR="000B7F2C" w:rsidRPr="00957E44">
        <w:rPr>
          <w:rFonts w:ascii="Times New Roman" w:hAnsi="Times New Roman" w:cs="Times New Roman"/>
          <w:sz w:val="24"/>
          <w:szCs w:val="24"/>
        </w:rPr>
        <w:t>estimate</w:t>
      </w:r>
      <w:r w:rsidR="001846A5" w:rsidRPr="00957E44">
        <w:rPr>
          <w:rFonts w:ascii="Times New Roman" w:hAnsi="Times New Roman" w:cs="Times New Roman"/>
          <w:sz w:val="24"/>
          <w:szCs w:val="24"/>
        </w:rPr>
        <w:t xml:space="preserve">d </w:t>
      </w:r>
      <w:r w:rsidR="0014680D" w:rsidRPr="00957E44">
        <w:rPr>
          <w:rFonts w:ascii="Times New Roman" w:hAnsi="Times New Roman" w:cs="Times New Roman"/>
          <w:sz w:val="24"/>
          <w:szCs w:val="24"/>
        </w:rPr>
        <w:t>over a</w:t>
      </w:r>
      <w:r w:rsidR="005A5228" w:rsidRPr="00957E44">
        <w:rPr>
          <w:rFonts w:ascii="Times New Roman" w:hAnsi="Times New Roman" w:cs="Times New Roman"/>
          <w:sz w:val="24"/>
          <w:szCs w:val="24"/>
        </w:rPr>
        <w:t xml:space="preserve"> larger </w:t>
      </w:r>
      <w:r w:rsidR="00687409" w:rsidRPr="00957E44">
        <w:rPr>
          <w:rFonts w:ascii="Times New Roman" w:hAnsi="Times New Roman" w:cs="Times New Roman"/>
          <w:sz w:val="24"/>
          <w:szCs w:val="24"/>
        </w:rPr>
        <w:t>area</w:t>
      </w:r>
      <w:r w:rsidR="00B15743" w:rsidRPr="00957E44">
        <w:rPr>
          <w:rFonts w:ascii="Times New Roman" w:hAnsi="Times New Roman" w:cs="Times New Roman"/>
          <w:sz w:val="24"/>
          <w:szCs w:val="24"/>
        </w:rPr>
        <w:t xml:space="preserve"> </w:t>
      </w:r>
      <w:r w:rsidR="00687409" w:rsidRPr="00957E44">
        <w:rPr>
          <w:rFonts w:ascii="Times New Roman" w:hAnsi="Times New Roman" w:cs="Times New Roman"/>
          <w:sz w:val="24"/>
          <w:szCs w:val="24"/>
        </w:rPr>
        <w:t xml:space="preserve">that could </w:t>
      </w:r>
      <w:r w:rsidR="0014680D" w:rsidRPr="00957E44">
        <w:rPr>
          <w:rFonts w:ascii="Times New Roman" w:hAnsi="Times New Roman" w:cs="Times New Roman"/>
          <w:sz w:val="24"/>
          <w:szCs w:val="24"/>
        </w:rPr>
        <w:t>safely</w:t>
      </w:r>
      <w:r w:rsidR="00B15743" w:rsidRPr="00957E44">
        <w:rPr>
          <w:rFonts w:ascii="Times New Roman" w:hAnsi="Times New Roman" w:cs="Times New Roman"/>
          <w:sz w:val="24"/>
          <w:szCs w:val="24"/>
        </w:rPr>
        <w:t xml:space="preserve"> </w:t>
      </w:r>
      <w:r w:rsidR="00687409" w:rsidRPr="00957E44">
        <w:rPr>
          <w:rFonts w:ascii="Times New Roman" w:hAnsi="Times New Roman" w:cs="Times New Roman"/>
          <w:sz w:val="24"/>
          <w:szCs w:val="24"/>
        </w:rPr>
        <w:t xml:space="preserve">fit </w:t>
      </w:r>
      <w:r w:rsidR="00347799" w:rsidRPr="00957E44">
        <w:rPr>
          <w:rFonts w:ascii="Times New Roman" w:hAnsi="Times New Roman" w:cs="Times New Roman"/>
          <w:sz w:val="24"/>
          <w:szCs w:val="24"/>
        </w:rPr>
        <w:t>the d</w:t>
      </w:r>
      <w:r w:rsidR="000B7F2C" w:rsidRPr="00957E44">
        <w:rPr>
          <w:rFonts w:ascii="Times New Roman" w:hAnsi="Times New Roman" w:cs="Times New Roman"/>
          <w:sz w:val="24"/>
          <w:szCs w:val="24"/>
        </w:rPr>
        <w:t xml:space="preserve">istribution of </w:t>
      </w:r>
      <w:r w:rsidR="00F06EED" w:rsidRPr="00957E44">
        <w:rPr>
          <w:rFonts w:ascii="Times New Roman" w:hAnsi="Times New Roman" w:cs="Times New Roman"/>
          <w:sz w:val="24"/>
          <w:szCs w:val="24"/>
        </w:rPr>
        <w:t xml:space="preserve">actual </w:t>
      </w:r>
      <w:r w:rsidR="000B7F2C" w:rsidRPr="00957E44">
        <w:rPr>
          <w:rFonts w:ascii="Times New Roman" w:hAnsi="Times New Roman" w:cs="Times New Roman"/>
          <w:sz w:val="24"/>
          <w:szCs w:val="24"/>
        </w:rPr>
        <w:t>end locations (</w:t>
      </w:r>
      <w:r w:rsidR="00CD11E0" w:rsidRPr="00957E44">
        <w:rPr>
          <w:rFonts w:ascii="Times New Roman" w:hAnsi="Times New Roman" w:cs="Times New Roman"/>
          <w:sz w:val="24"/>
          <w:szCs w:val="24"/>
        </w:rPr>
        <w:t xml:space="preserve">CE </w:t>
      </w:r>
      <w:r w:rsidR="00CD11E0" w:rsidRPr="00957E44">
        <w:rPr>
          <w:rFonts w:ascii="Times New Roman" w:hAnsi="Times New Roman" w:cs="Times New Roman"/>
          <w:i/>
          <w:sz w:val="24"/>
          <w:szCs w:val="24"/>
        </w:rPr>
        <w:t>grand M</w:t>
      </w:r>
      <w:r w:rsidR="00CD11E0" w:rsidRPr="00957E44">
        <w:rPr>
          <w:rFonts w:ascii="Times New Roman" w:hAnsi="Times New Roman" w:cs="Times New Roman"/>
          <w:sz w:val="24"/>
          <w:szCs w:val="24"/>
        </w:rPr>
        <w:t xml:space="preserve"> = -.32, </w:t>
      </w:r>
      <w:r w:rsidR="00065D4F" w:rsidRPr="00957E44">
        <w:rPr>
          <w:rFonts w:ascii="Times New Roman" w:hAnsi="Times New Roman" w:cs="Times New Roman"/>
          <w:sz w:val="24"/>
          <w:szCs w:val="24"/>
        </w:rPr>
        <w:t>W</w:t>
      </w:r>
      <w:r w:rsidR="00065D4F" w:rsidRPr="00957E44">
        <w:rPr>
          <w:rFonts w:ascii="Times New Roman" w:hAnsi="Times New Roman" w:cs="Times New Roman"/>
          <w:sz w:val="24"/>
          <w:szCs w:val="24"/>
          <w:vertAlign w:val="subscript"/>
        </w:rPr>
        <w:t>e</w:t>
      </w:r>
      <w:r w:rsidR="00065D4F" w:rsidRPr="00957E44">
        <w:rPr>
          <w:rFonts w:ascii="Times New Roman" w:hAnsi="Times New Roman" w:cs="Times New Roman"/>
          <w:sz w:val="24"/>
          <w:szCs w:val="24"/>
        </w:rPr>
        <w:t xml:space="preserve"> </w:t>
      </w:r>
      <w:r w:rsidR="00347799" w:rsidRPr="00957E44">
        <w:rPr>
          <w:rFonts w:ascii="Times New Roman" w:hAnsi="Times New Roman" w:cs="Times New Roman"/>
          <w:i/>
          <w:sz w:val="24"/>
          <w:szCs w:val="24"/>
        </w:rPr>
        <w:t>grand M</w:t>
      </w:r>
      <w:r w:rsidR="00347799" w:rsidRPr="00957E44">
        <w:rPr>
          <w:rFonts w:ascii="Times New Roman" w:hAnsi="Times New Roman" w:cs="Times New Roman"/>
          <w:sz w:val="24"/>
          <w:szCs w:val="24"/>
        </w:rPr>
        <w:t xml:space="preserve"> = </w:t>
      </w:r>
      <w:r w:rsidR="0077693A" w:rsidRPr="00957E44">
        <w:rPr>
          <w:rFonts w:ascii="Times New Roman" w:hAnsi="Times New Roman" w:cs="Times New Roman"/>
          <w:sz w:val="24"/>
          <w:szCs w:val="24"/>
        </w:rPr>
        <w:t>14.22</w:t>
      </w:r>
      <w:r w:rsidR="00347799" w:rsidRPr="00957E44">
        <w:rPr>
          <w:rFonts w:ascii="Times New Roman" w:hAnsi="Times New Roman" w:cs="Times New Roman"/>
          <w:sz w:val="24"/>
          <w:szCs w:val="24"/>
        </w:rPr>
        <w:t xml:space="preserve"> mm</w:t>
      </w:r>
      <w:r w:rsidR="00CD11E0" w:rsidRPr="00957E44">
        <w:rPr>
          <w:rFonts w:ascii="Times New Roman" w:hAnsi="Times New Roman" w:cs="Times New Roman"/>
          <w:sz w:val="24"/>
          <w:szCs w:val="24"/>
        </w:rPr>
        <w:t>; hypothetical range of error (CE ± W</w:t>
      </w:r>
      <w:r w:rsidR="00CD11E0" w:rsidRPr="00957E44">
        <w:rPr>
          <w:rFonts w:ascii="Times New Roman" w:hAnsi="Times New Roman" w:cs="Times New Roman"/>
          <w:sz w:val="24"/>
          <w:szCs w:val="24"/>
          <w:vertAlign w:val="subscript"/>
        </w:rPr>
        <w:t>e</w:t>
      </w:r>
      <w:r w:rsidR="00BD36AC" w:rsidRPr="00957E44">
        <w:rPr>
          <w:rFonts w:ascii="Times New Roman" w:hAnsi="Times New Roman" w:cs="Times New Roman"/>
          <w:sz w:val="24"/>
          <w:szCs w:val="24"/>
        </w:rPr>
        <w:t>/2) = -</w:t>
      </w:r>
      <w:r w:rsidR="0077693A" w:rsidRPr="00957E44">
        <w:rPr>
          <w:rFonts w:ascii="Times New Roman" w:hAnsi="Times New Roman" w:cs="Times New Roman"/>
          <w:sz w:val="24"/>
          <w:szCs w:val="24"/>
        </w:rPr>
        <w:t>7.43-6.79</w:t>
      </w:r>
      <w:r w:rsidR="00CD11E0" w:rsidRPr="00957E44">
        <w:rPr>
          <w:rFonts w:ascii="Times New Roman" w:hAnsi="Times New Roman" w:cs="Times New Roman"/>
          <w:sz w:val="24"/>
          <w:szCs w:val="24"/>
        </w:rPr>
        <w:t xml:space="preserve"> mm)</w:t>
      </w:r>
      <w:r w:rsidR="00756E2B" w:rsidRPr="00957E44">
        <w:rPr>
          <w:rFonts w:ascii="Times New Roman" w:hAnsi="Times New Roman" w:cs="Times New Roman"/>
          <w:sz w:val="24"/>
          <w:szCs w:val="24"/>
        </w:rPr>
        <w:t xml:space="preserve">. This trend concurs with computational models of sensorimotor control, where the nervous system converges onto a movement approach or central tendency that </w:t>
      </w:r>
      <w:r w:rsidR="003E1CE0" w:rsidRPr="00957E44">
        <w:rPr>
          <w:rFonts w:ascii="Times New Roman" w:hAnsi="Times New Roman" w:cs="Times New Roman"/>
          <w:sz w:val="24"/>
          <w:szCs w:val="24"/>
        </w:rPr>
        <w:t>compensates for</w:t>
      </w:r>
      <w:r w:rsidR="00756E2B" w:rsidRPr="00957E44">
        <w:rPr>
          <w:rFonts w:ascii="Times New Roman" w:hAnsi="Times New Roman" w:cs="Times New Roman"/>
          <w:sz w:val="24"/>
          <w:szCs w:val="24"/>
        </w:rPr>
        <w:t xml:space="preserve"> the distribution</w:t>
      </w:r>
      <w:r w:rsidR="003E1CE0" w:rsidRPr="00957E44">
        <w:rPr>
          <w:rFonts w:ascii="Times New Roman" w:hAnsi="Times New Roman" w:cs="Times New Roman"/>
          <w:sz w:val="24"/>
          <w:szCs w:val="24"/>
        </w:rPr>
        <w:t xml:space="preserve"> and associated likelihood of movement outcomes</w:t>
      </w:r>
      <w:r w:rsidR="00756E2B" w:rsidRPr="00957E44">
        <w:rPr>
          <w:rFonts w:ascii="Times New Roman" w:hAnsi="Times New Roman" w:cs="Times New Roman"/>
          <w:sz w:val="24"/>
          <w:szCs w:val="24"/>
        </w:rPr>
        <w:t xml:space="preserve"> (Harris </w:t>
      </w:r>
      <w:r w:rsidR="00A15C76" w:rsidRPr="00957E44">
        <w:rPr>
          <w:rFonts w:ascii="Times New Roman" w:hAnsi="Times New Roman" w:cs="Times New Roman"/>
          <w:sz w:val="24"/>
          <w:szCs w:val="24"/>
        </w:rPr>
        <w:t>and</w:t>
      </w:r>
      <w:r w:rsidR="00756E2B" w:rsidRPr="00957E44">
        <w:rPr>
          <w:rFonts w:ascii="Times New Roman" w:hAnsi="Times New Roman" w:cs="Times New Roman"/>
          <w:sz w:val="24"/>
          <w:szCs w:val="24"/>
        </w:rPr>
        <w:t xml:space="preserve"> Wolpert, 1998; Wolpert </w:t>
      </w:r>
      <w:r w:rsidR="00A15C76" w:rsidRPr="00957E44">
        <w:rPr>
          <w:rFonts w:ascii="Times New Roman" w:hAnsi="Times New Roman" w:cs="Times New Roman"/>
          <w:sz w:val="24"/>
          <w:szCs w:val="24"/>
        </w:rPr>
        <w:t>and</w:t>
      </w:r>
      <w:r w:rsidR="00065D4F" w:rsidRPr="00957E44">
        <w:rPr>
          <w:rFonts w:ascii="Times New Roman" w:hAnsi="Times New Roman" w:cs="Times New Roman"/>
          <w:sz w:val="24"/>
          <w:szCs w:val="24"/>
        </w:rPr>
        <w:t xml:space="preserve"> Ghahramani, 2000</w:t>
      </w:r>
      <w:r w:rsidR="00756E2B" w:rsidRPr="00957E44">
        <w:rPr>
          <w:rFonts w:ascii="Times New Roman" w:hAnsi="Times New Roman" w:cs="Times New Roman"/>
          <w:sz w:val="24"/>
          <w:szCs w:val="24"/>
        </w:rPr>
        <w:t>).</w:t>
      </w:r>
      <w:r w:rsidR="00065D4F" w:rsidRPr="00957E44">
        <w:rPr>
          <w:rFonts w:ascii="Times New Roman" w:hAnsi="Times New Roman" w:cs="Times New Roman"/>
          <w:sz w:val="24"/>
          <w:szCs w:val="24"/>
        </w:rPr>
        <w:t xml:space="preserve"> </w:t>
      </w:r>
      <w:r w:rsidR="0093048B" w:rsidRPr="00957E44">
        <w:rPr>
          <w:rFonts w:ascii="Times New Roman" w:hAnsi="Times New Roman" w:cs="Times New Roman"/>
          <w:sz w:val="24"/>
          <w:szCs w:val="24"/>
        </w:rPr>
        <w:t>For example, it has been shown</w:t>
      </w:r>
      <w:r w:rsidR="00065D4F" w:rsidRPr="00957E44">
        <w:rPr>
          <w:rFonts w:ascii="Times New Roman" w:hAnsi="Times New Roman" w:cs="Times New Roman"/>
          <w:sz w:val="24"/>
          <w:szCs w:val="24"/>
        </w:rPr>
        <w:t xml:space="preserve"> that individuals </w:t>
      </w:r>
      <w:r w:rsidR="007854C4" w:rsidRPr="00957E44">
        <w:rPr>
          <w:rFonts w:ascii="Times New Roman" w:hAnsi="Times New Roman" w:cs="Times New Roman"/>
          <w:sz w:val="24"/>
          <w:szCs w:val="24"/>
        </w:rPr>
        <w:t>typically</w:t>
      </w:r>
      <w:r w:rsidR="00065D4F" w:rsidRPr="00957E44">
        <w:rPr>
          <w:rFonts w:ascii="Times New Roman" w:hAnsi="Times New Roman" w:cs="Times New Roman"/>
          <w:sz w:val="24"/>
          <w:szCs w:val="24"/>
        </w:rPr>
        <w:t xml:space="preserve"> undershoot intended target location</w:t>
      </w:r>
      <w:r w:rsidR="007854C4" w:rsidRPr="00957E44">
        <w:rPr>
          <w:rFonts w:ascii="Times New Roman" w:hAnsi="Times New Roman" w:cs="Times New Roman"/>
          <w:sz w:val="24"/>
          <w:szCs w:val="24"/>
        </w:rPr>
        <w:t>s</w:t>
      </w:r>
      <w:r w:rsidR="00065D4F" w:rsidRPr="00957E44">
        <w:rPr>
          <w:rFonts w:ascii="Times New Roman" w:hAnsi="Times New Roman" w:cs="Times New Roman"/>
          <w:sz w:val="24"/>
          <w:szCs w:val="24"/>
        </w:rPr>
        <w:t xml:space="preserve"> </w:t>
      </w:r>
      <w:r w:rsidR="007854C4" w:rsidRPr="00957E44">
        <w:rPr>
          <w:rFonts w:ascii="Times New Roman" w:hAnsi="Times New Roman" w:cs="Times New Roman"/>
          <w:sz w:val="24"/>
          <w:szCs w:val="24"/>
        </w:rPr>
        <w:t xml:space="preserve">in order to avoid the cost of overshooting </w:t>
      </w:r>
      <w:r w:rsidR="00065D4F" w:rsidRPr="00957E44">
        <w:rPr>
          <w:rFonts w:ascii="Times New Roman" w:hAnsi="Times New Roman" w:cs="Times New Roman"/>
          <w:sz w:val="24"/>
          <w:szCs w:val="24"/>
        </w:rPr>
        <w:t xml:space="preserve">when they </w:t>
      </w:r>
      <w:r w:rsidR="007854C4" w:rsidRPr="00957E44">
        <w:rPr>
          <w:rFonts w:ascii="Times New Roman" w:hAnsi="Times New Roman" w:cs="Times New Roman"/>
          <w:sz w:val="24"/>
          <w:szCs w:val="24"/>
        </w:rPr>
        <w:t xml:space="preserve">initially </w:t>
      </w:r>
      <w:r w:rsidR="00065D4F" w:rsidRPr="00957E44">
        <w:rPr>
          <w:rFonts w:ascii="Times New Roman" w:hAnsi="Times New Roman" w:cs="Times New Roman"/>
          <w:sz w:val="24"/>
          <w:szCs w:val="24"/>
        </w:rPr>
        <w:t xml:space="preserve">perceive </w:t>
      </w:r>
      <w:r w:rsidR="0093048B" w:rsidRPr="00957E44">
        <w:rPr>
          <w:rFonts w:ascii="Times New Roman" w:hAnsi="Times New Roman" w:cs="Times New Roman"/>
          <w:sz w:val="24"/>
          <w:szCs w:val="24"/>
        </w:rPr>
        <w:t>an increased</w:t>
      </w:r>
      <w:r w:rsidR="007854C4" w:rsidRPr="00957E44">
        <w:rPr>
          <w:rFonts w:ascii="Times New Roman" w:hAnsi="Times New Roman" w:cs="Times New Roman"/>
          <w:sz w:val="24"/>
          <w:szCs w:val="24"/>
        </w:rPr>
        <w:t xml:space="preserve"> likelihood of missing</w:t>
      </w:r>
      <w:r w:rsidR="006419CE" w:rsidRPr="00957E44">
        <w:rPr>
          <w:rFonts w:ascii="Times New Roman" w:hAnsi="Times New Roman" w:cs="Times New Roman"/>
          <w:sz w:val="24"/>
          <w:szCs w:val="24"/>
        </w:rPr>
        <w:t xml:space="preserve"> the target (Elliott et al. </w:t>
      </w:r>
      <w:r w:rsidR="00065D4F" w:rsidRPr="00957E44">
        <w:rPr>
          <w:rFonts w:ascii="Times New Roman" w:hAnsi="Times New Roman" w:cs="Times New Roman"/>
          <w:sz w:val="24"/>
          <w:szCs w:val="24"/>
        </w:rPr>
        <w:t>2004; Roberts, 2020)</w:t>
      </w:r>
      <w:r w:rsidR="007854C4" w:rsidRPr="00957E44">
        <w:rPr>
          <w:rFonts w:ascii="Times New Roman" w:hAnsi="Times New Roman" w:cs="Times New Roman"/>
          <w:sz w:val="24"/>
          <w:szCs w:val="24"/>
        </w:rPr>
        <w:t>.</w:t>
      </w:r>
    </w:p>
    <w:p w:rsidR="00177087" w:rsidRPr="00957E44" w:rsidRDefault="00AE7A8D"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Alternatively</w:t>
      </w:r>
      <w:r w:rsidR="00756E2B" w:rsidRPr="00957E44">
        <w:rPr>
          <w:rFonts w:ascii="Times New Roman" w:hAnsi="Times New Roman" w:cs="Times New Roman"/>
          <w:sz w:val="24"/>
          <w:szCs w:val="24"/>
        </w:rPr>
        <w:t xml:space="preserve">, it is </w:t>
      </w:r>
      <w:r w:rsidR="003E1CE0" w:rsidRPr="00957E44">
        <w:rPr>
          <w:rFonts w:ascii="Times New Roman" w:hAnsi="Times New Roman" w:cs="Times New Roman"/>
          <w:sz w:val="24"/>
          <w:szCs w:val="24"/>
        </w:rPr>
        <w:t>possible that the overly erred estimate of imagined end locations following the pre-specified criterion times may resemble the previously evidenced increase in imagined compared to executed movement times</w:t>
      </w:r>
      <w:r w:rsidR="0093048B" w:rsidRPr="00957E44">
        <w:rPr>
          <w:rFonts w:ascii="Times New Roman" w:hAnsi="Times New Roman" w:cs="Times New Roman"/>
          <w:sz w:val="24"/>
          <w:szCs w:val="24"/>
        </w:rPr>
        <w:t xml:space="preserve"> under particular task constraints</w:t>
      </w:r>
      <w:r w:rsidR="003E1CE0" w:rsidRPr="00957E44">
        <w:rPr>
          <w:rFonts w:ascii="Times New Roman" w:hAnsi="Times New Roman" w:cs="Times New Roman"/>
          <w:sz w:val="24"/>
          <w:szCs w:val="24"/>
        </w:rPr>
        <w:t>. That is,</w:t>
      </w:r>
      <w:r w:rsidR="00CF6A9B" w:rsidRPr="00957E44">
        <w:rPr>
          <w:rFonts w:ascii="Times New Roman" w:hAnsi="Times New Roman" w:cs="Times New Roman"/>
          <w:sz w:val="24"/>
          <w:szCs w:val="24"/>
        </w:rPr>
        <w:t xml:space="preserve"> the base movement times (as indicated by the intercept from the Fitts</w:t>
      </w:r>
      <w:r w:rsidR="007854C4" w:rsidRPr="00957E44">
        <w:rPr>
          <w:rFonts w:ascii="Times New Roman" w:hAnsi="Times New Roman" w:cs="Times New Roman"/>
          <w:sz w:val="24"/>
          <w:szCs w:val="24"/>
        </w:rPr>
        <w:t>’</w:t>
      </w:r>
      <w:r w:rsidR="00CF6A9B" w:rsidRPr="00957E44">
        <w:rPr>
          <w:rFonts w:ascii="Times New Roman" w:hAnsi="Times New Roman" w:cs="Times New Roman"/>
          <w:sz w:val="24"/>
          <w:szCs w:val="24"/>
        </w:rPr>
        <w:t xml:space="preserve"> Law equation)</w:t>
      </w:r>
      <w:r w:rsidR="003E1CE0" w:rsidRPr="00957E44">
        <w:rPr>
          <w:rFonts w:ascii="Times New Roman" w:hAnsi="Times New Roman" w:cs="Times New Roman"/>
          <w:sz w:val="24"/>
          <w:szCs w:val="24"/>
        </w:rPr>
        <w:t xml:space="preserve"> tend</w:t>
      </w:r>
      <w:r w:rsidR="00CF6A9B" w:rsidRPr="00957E44">
        <w:rPr>
          <w:rFonts w:ascii="Times New Roman" w:hAnsi="Times New Roman" w:cs="Times New Roman"/>
          <w:sz w:val="24"/>
          <w:szCs w:val="24"/>
        </w:rPr>
        <w:t xml:space="preserve"> to be greater for imagined compared to executed movement</w:t>
      </w:r>
      <w:r w:rsidR="00F06EED" w:rsidRPr="00957E44">
        <w:rPr>
          <w:rFonts w:ascii="Times New Roman" w:hAnsi="Times New Roman" w:cs="Times New Roman"/>
          <w:sz w:val="24"/>
          <w:szCs w:val="24"/>
        </w:rPr>
        <w:t>s</w:t>
      </w:r>
      <w:r w:rsidR="00CF6A9B" w:rsidRPr="00957E44">
        <w:rPr>
          <w:rFonts w:ascii="Times New Roman" w:hAnsi="Times New Roman" w:cs="Times New Roman"/>
          <w:sz w:val="24"/>
          <w:szCs w:val="24"/>
        </w:rPr>
        <w:t xml:space="preserve"> when the task difficulty is altered and time is no longer constrained (</w:t>
      </w:r>
      <w:r w:rsidR="007854C4" w:rsidRPr="00957E44">
        <w:rPr>
          <w:rFonts w:ascii="Times New Roman" w:hAnsi="Times New Roman" w:cs="Times New Roman"/>
          <w:sz w:val="24"/>
          <w:szCs w:val="24"/>
        </w:rPr>
        <w:t xml:space="preserve">e.g., </w:t>
      </w:r>
      <w:r w:rsidR="00CF6A9B" w:rsidRPr="00957E44">
        <w:rPr>
          <w:rFonts w:ascii="Times New Roman" w:hAnsi="Times New Roman" w:cs="Times New Roman"/>
          <w:sz w:val="24"/>
          <w:szCs w:val="24"/>
        </w:rPr>
        <w:t xml:space="preserve">Wong </w:t>
      </w:r>
      <w:r w:rsidR="003B6AF9" w:rsidRPr="00957E44">
        <w:rPr>
          <w:rFonts w:ascii="Times New Roman" w:hAnsi="Times New Roman" w:cs="Times New Roman"/>
          <w:sz w:val="24"/>
          <w:szCs w:val="24"/>
        </w:rPr>
        <w:t>et al.</w:t>
      </w:r>
      <w:r w:rsidR="00CF6A9B" w:rsidRPr="00957E44">
        <w:rPr>
          <w:rFonts w:ascii="Times New Roman" w:hAnsi="Times New Roman" w:cs="Times New Roman"/>
          <w:sz w:val="24"/>
          <w:szCs w:val="24"/>
        </w:rPr>
        <w:t xml:space="preserve"> 2013). This trend has been primarily attributed to the additional demands placed on the control of imagined movements, including the need to index the start and end of the movements (</w:t>
      </w:r>
      <w:r w:rsidR="00C62CC3" w:rsidRPr="00957E44">
        <w:rPr>
          <w:rFonts w:ascii="Times New Roman" w:hAnsi="Times New Roman" w:cs="Times New Roman"/>
          <w:sz w:val="24"/>
          <w:szCs w:val="24"/>
        </w:rPr>
        <w:t>e.g.,</w:t>
      </w:r>
      <w:r w:rsidR="00177087" w:rsidRPr="00957E44">
        <w:rPr>
          <w:rFonts w:ascii="Times New Roman" w:hAnsi="Times New Roman" w:cs="Times New Roman"/>
          <w:sz w:val="24"/>
          <w:szCs w:val="24"/>
        </w:rPr>
        <w:t xml:space="preserve"> lifting the stylus before returning </w:t>
      </w:r>
      <w:r w:rsidR="00C62CC3" w:rsidRPr="00957E44">
        <w:rPr>
          <w:rFonts w:ascii="Times New Roman" w:hAnsi="Times New Roman" w:cs="Times New Roman"/>
          <w:sz w:val="24"/>
          <w:szCs w:val="24"/>
        </w:rPr>
        <w:lastRenderedPageBreak/>
        <w:t>to a similar position) (</w:t>
      </w:r>
      <w:r w:rsidR="00CF6A9B" w:rsidRPr="00957E44">
        <w:rPr>
          <w:rFonts w:ascii="Times New Roman" w:hAnsi="Times New Roman" w:cs="Times New Roman"/>
          <w:sz w:val="24"/>
          <w:szCs w:val="24"/>
        </w:rPr>
        <w:t xml:space="preserve">Glover </w:t>
      </w:r>
      <w:r w:rsidR="00A15C76" w:rsidRPr="00957E44">
        <w:rPr>
          <w:rFonts w:ascii="Times New Roman" w:hAnsi="Times New Roman" w:cs="Times New Roman"/>
          <w:sz w:val="24"/>
          <w:szCs w:val="24"/>
        </w:rPr>
        <w:t>and</w:t>
      </w:r>
      <w:r w:rsidR="00CF6A9B" w:rsidRPr="00957E44">
        <w:rPr>
          <w:rFonts w:ascii="Times New Roman" w:hAnsi="Times New Roman" w:cs="Times New Roman"/>
          <w:sz w:val="24"/>
          <w:szCs w:val="24"/>
        </w:rPr>
        <w:t xml:space="preserve"> Baran, 2017; Glover </w:t>
      </w:r>
      <w:r w:rsidR="00A15C76" w:rsidRPr="00957E44">
        <w:rPr>
          <w:rFonts w:ascii="Times New Roman" w:hAnsi="Times New Roman" w:cs="Times New Roman"/>
          <w:sz w:val="24"/>
          <w:szCs w:val="24"/>
        </w:rPr>
        <w:t>and</w:t>
      </w:r>
      <w:r w:rsidR="00CF6A9B" w:rsidRPr="00957E44">
        <w:rPr>
          <w:rFonts w:ascii="Times New Roman" w:hAnsi="Times New Roman" w:cs="Times New Roman"/>
          <w:sz w:val="24"/>
          <w:szCs w:val="24"/>
        </w:rPr>
        <w:t xml:space="preserve"> Dixon, 2013</w:t>
      </w:r>
      <w:r w:rsidR="00177087" w:rsidRPr="00957E44">
        <w:rPr>
          <w:rFonts w:ascii="Times New Roman" w:hAnsi="Times New Roman" w:cs="Times New Roman"/>
          <w:sz w:val="24"/>
          <w:szCs w:val="24"/>
        </w:rPr>
        <w:t xml:space="preserve">; for an alternative explanation, see Yoxon </w:t>
      </w:r>
      <w:r w:rsidR="003B6AF9" w:rsidRPr="00957E44">
        <w:rPr>
          <w:rFonts w:ascii="Times New Roman" w:hAnsi="Times New Roman" w:cs="Times New Roman"/>
          <w:sz w:val="24"/>
          <w:szCs w:val="24"/>
        </w:rPr>
        <w:t>et al.</w:t>
      </w:r>
      <w:r w:rsidR="00177087" w:rsidRPr="00957E44">
        <w:rPr>
          <w:rFonts w:ascii="Times New Roman" w:hAnsi="Times New Roman" w:cs="Times New Roman"/>
          <w:sz w:val="24"/>
          <w:szCs w:val="24"/>
        </w:rPr>
        <w:t xml:space="preserve"> 2015; Yoxon </w:t>
      </w:r>
      <w:r w:rsidR="003B6AF9" w:rsidRPr="00957E44">
        <w:rPr>
          <w:rFonts w:ascii="Times New Roman" w:hAnsi="Times New Roman" w:cs="Times New Roman"/>
          <w:sz w:val="24"/>
          <w:szCs w:val="24"/>
        </w:rPr>
        <w:t>et al.</w:t>
      </w:r>
      <w:r w:rsidR="00177087" w:rsidRPr="00957E44">
        <w:rPr>
          <w:rFonts w:ascii="Times New Roman" w:hAnsi="Times New Roman" w:cs="Times New Roman"/>
          <w:sz w:val="24"/>
          <w:szCs w:val="24"/>
        </w:rPr>
        <w:t xml:space="preserve"> 2017</w:t>
      </w:r>
      <w:r w:rsidR="00CF6A9B" w:rsidRPr="00957E44">
        <w:rPr>
          <w:rFonts w:ascii="Times New Roman" w:hAnsi="Times New Roman" w:cs="Times New Roman"/>
          <w:sz w:val="24"/>
          <w:szCs w:val="24"/>
        </w:rPr>
        <w:t>). In the context of the present study</w:t>
      </w:r>
      <w:r w:rsidR="00F06EED" w:rsidRPr="00957E44">
        <w:rPr>
          <w:rFonts w:ascii="Times New Roman" w:hAnsi="Times New Roman" w:cs="Times New Roman"/>
          <w:sz w:val="24"/>
          <w:szCs w:val="24"/>
        </w:rPr>
        <w:t>, it is possible that the</w:t>
      </w:r>
      <w:r w:rsidR="00CF6A9B" w:rsidRPr="00957E44">
        <w:rPr>
          <w:rFonts w:ascii="Times New Roman" w:hAnsi="Times New Roman" w:cs="Times New Roman"/>
          <w:sz w:val="24"/>
          <w:szCs w:val="24"/>
        </w:rPr>
        <w:t xml:space="preserve"> additional demand</w:t>
      </w:r>
      <w:r w:rsidR="007854C4" w:rsidRPr="00957E44">
        <w:rPr>
          <w:rFonts w:ascii="Times New Roman" w:hAnsi="Times New Roman" w:cs="Times New Roman"/>
          <w:sz w:val="24"/>
          <w:szCs w:val="24"/>
        </w:rPr>
        <w:t>s</w:t>
      </w:r>
      <w:r w:rsidR="00CF6A9B" w:rsidRPr="00957E44">
        <w:rPr>
          <w:rFonts w:ascii="Times New Roman" w:hAnsi="Times New Roman" w:cs="Times New Roman"/>
          <w:sz w:val="24"/>
          <w:szCs w:val="24"/>
        </w:rPr>
        <w:t xml:space="preserve"> </w:t>
      </w:r>
      <w:r w:rsidR="007854C4" w:rsidRPr="00957E44">
        <w:rPr>
          <w:rFonts w:ascii="Times New Roman" w:hAnsi="Times New Roman" w:cs="Times New Roman"/>
          <w:sz w:val="24"/>
          <w:szCs w:val="24"/>
        </w:rPr>
        <w:t>that are</w:t>
      </w:r>
      <w:r w:rsidR="00177087" w:rsidRPr="00957E44">
        <w:rPr>
          <w:rFonts w:ascii="Times New Roman" w:hAnsi="Times New Roman" w:cs="Times New Roman"/>
          <w:sz w:val="24"/>
          <w:szCs w:val="24"/>
        </w:rPr>
        <w:t xml:space="preserve"> placed </w:t>
      </w:r>
      <w:r w:rsidR="00CF6A9B" w:rsidRPr="00957E44">
        <w:rPr>
          <w:rFonts w:ascii="Times New Roman" w:hAnsi="Times New Roman" w:cs="Times New Roman"/>
          <w:sz w:val="24"/>
          <w:szCs w:val="24"/>
        </w:rPr>
        <w:t xml:space="preserve">on </w:t>
      </w:r>
      <w:r w:rsidR="007854C4" w:rsidRPr="00957E44">
        <w:rPr>
          <w:rFonts w:ascii="Times New Roman" w:hAnsi="Times New Roman" w:cs="Times New Roman"/>
          <w:sz w:val="24"/>
          <w:szCs w:val="24"/>
        </w:rPr>
        <w:t xml:space="preserve">the </w:t>
      </w:r>
      <w:r w:rsidR="00CF6A9B" w:rsidRPr="00957E44">
        <w:rPr>
          <w:rFonts w:ascii="Times New Roman" w:hAnsi="Times New Roman" w:cs="Times New Roman"/>
          <w:sz w:val="24"/>
          <w:szCs w:val="24"/>
        </w:rPr>
        <w:t xml:space="preserve">control </w:t>
      </w:r>
      <w:r w:rsidR="007854C4" w:rsidRPr="00957E44">
        <w:rPr>
          <w:rFonts w:ascii="Times New Roman" w:hAnsi="Times New Roman" w:cs="Times New Roman"/>
          <w:sz w:val="24"/>
          <w:szCs w:val="24"/>
        </w:rPr>
        <w:t xml:space="preserve">of imagined movements </w:t>
      </w:r>
      <w:r w:rsidR="00CF6A9B" w:rsidRPr="00957E44">
        <w:rPr>
          <w:rFonts w:ascii="Times New Roman" w:hAnsi="Times New Roman" w:cs="Times New Roman"/>
          <w:sz w:val="24"/>
          <w:szCs w:val="24"/>
        </w:rPr>
        <w:t xml:space="preserve">could no longer </w:t>
      </w:r>
      <w:r w:rsidR="007854C4" w:rsidRPr="00957E44">
        <w:rPr>
          <w:rFonts w:ascii="Times New Roman" w:hAnsi="Times New Roman" w:cs="Times New Roman"/>
          <w:sz w:val="24"/>
          <w:szCs w:val="24"/>
        </w:rPr>
        <w:t>be accommodated within the movement time because it was constrained</w:t>
      </w:r>
      <w:r w:rsidR="00CF6A9B" w:rsidRPr="00957E44">
        <w:rPr>
          <w:rFonts w:ascii="Times New Roman" w:hAnsi="Times New Roman" w:cs="Times New Roman"/>
          <w:sz w:val="24"/>
          <w:szCs w:val="24"/>
        </w:rPr>
        <w:t xml:space="preserve">, </w:t>
      </w:r>
      <w:r w:rsidR="007854C4" w:rsidRPr="00957E44">
        <w:rPr>
          <w:rFonts w:ascii="Times New Roman" w:hAnsi="Times New Roman" w:cs="Times New Roman"/>
          <w:sz w:val="24"/>
          <w:szCs w:val="24"/>
        </w:rPr>
        <w:t>and thus alternatively</w:t>
      </w:r>
      <w:r w:rsidR="00177087" w:rsidRPr="00957E44">
        <w:rPr>
          <w:rFonts w:ascii="Times New Roman" w:hAnsi="Times New Roman" w:cs="Times New Roman"/>
          <w:sz w:val="24"/>
          <w:szCs w:val="24"/>
        </w:rPr>
        <w:t xml:space="preserve"> manifested in </w:t>
      </w:r>
      <w:r w:rsidR="00C62CC3" w:rsidRPr="00957E44">
        <w:rPr>
          <w:rFonts w:ascii="Times New Roman" w:hAnsi="Times New Roman" w:cs="Times New Roman"/>
          <w:sz w:val="24"/>
          <w:szCs w:val="24"/>
        </w:rPr>
        <w:t>a larger estimate of</w:t>
      </w:r>
      <w:r w:rsidR="0093048B" w:rsidRPr="00957E44">
        <w:rPr>
          <w:rFonts w:ascii="Times New Roman" w:hAnsi="Times New Roman" w:cs="Times New Roman"/>
          <w:sz w:val="24"/>
          <w:szCs w:val="24"/>
        </w:rPr>
        <w:t xml:space="preserve"> </w:t>
      </w:r>
      <w:r w:rsidR="007854C4" w:rsidRPr="00957E44">
        <w:rPr>
          <w:rFonts w:ascii="Times New Roman" w:hAnsi="Times New Roman" w:cs="Times New Roman"/>
          <w:sz w:val="24"/>
          <w:szCs w:val="24"/>
        </w:rPr>
        <w:t xml:space="preserve">spatial </w:t>
      </w:r>
      <w:r w:rsidR="00CF6A9B" w:rsidRPr="00957E44">
        <w:rPr>
          <w:rFonts w:ascii="Times New Roman" w:hAnsi="Times New Roman" w:cs="Times New Roman"/>
          <w:sz w:val="24"/>
          <w:szCs w:val="24"/>
        </w:rPr>
        <w:t>error.</w:t>
      </w:r>
    </w:p>
    <w:p w:rsidR="00D27080" w:rsidRPr="00957E44" w:rsidRDefault="00AE7A8D" w:rsidP="00BD6FC8">
      <w:pPr>
        <w:spacing w:after="0" w:line="480" w:lineRule="auto"/>
        <w:ind w:firstLine="709"/>
        <w:rPr>
          <w:rFonts w:ascii="Times New Roman" w:hAnsi="Times New Roman" w:cs="Times New Roman"/>
          <w:sz w:val="24"/>
          <w:szCs w:val="24"/>
        </w:rPr>
      </w:pPr>
      <w:r w:rsidRPr="00957E44">
        <w:rPr>
          <w:rFonts w:ascii="Times New Roman" w:hAnsi="Times New Roman" w:cs="Times New Roman"/>
          <w:sz w:val="24"/>
          <w:szCs w:val="24"/>
        </w:rPr>
        <w:t>At the same time</w:t>
      </w:r>
      <w:r w:rsidR="00D27080" w:rsidRPr="00957E44">
        <w:rPr>
          <w:rFonts w:ascii="Times New Roman" w:hAnsi="Times New Roman" w:cs="Times New Roman"/>
          <w:sz w:val="24"/>
          <w:szCs w:val="24"/>
        </w:rPr>
        <w:t xml:space="preserve">, </w:t>
      </w:r>
      <w:r w:rsidRPr="00957E44">
        <w:rPr>
          <w:rFonts w:ascii="Times New Roman" w:hAnsi="Times New Roman" w:cs="Times New Roman"/>
          <w:sz w:val="24"/>
          <w:szCs w:val="24"/>
        </w:rPr>
        <w:t xml:space="preserve">it is also important to recognise the </w:t>
      </w:r>
      <w:r w:rsidR="00A7415C" w:rsidRPr="00957E44">
        <w:rPr>
          <w:rFonts w:ascii="Times New Roman" w:hAnsi="Times New Roman" w:cs="Times New Roman"/>
          <w:sz w:val="24"/>
          <w:szCs w:val="24"/>
        </w:rPr>
        <w:t>underlying</w:t>
      </w:r>
      <w:r w:rsidRPr="00957E44">
        <w:rPr>
          <w:rFonts w:ascii="Times New Roman" w:hAnsi="Times New Roman" w:cs="Times New Roman"/>
          <w:sz w:val="24"/>
          <w:szCs w:val="24"/>
        </w:rPr>
        <w:t xml:space="preserve"> contribution</w:t>
      </w:r>
      <w:r w:rsidR="00A7415C" w:rsidRPr="00957E44">
        <w:rPr>
          <w:rFonts w:ascii="Times New Roman" w:hAnsi="Times New Roman" w:cs="Times New Roman"/>
          <w:sz w:val="24"/>
          <w:szCs w:val="24"/>
        </w:rPr>
        <w:t>s</w:t>
      </w:r>
      <w:r w:rsidRPr="00957E44">
        <w:rPr>
          <w:rFonts w:ascii="Times New Roman" w:hAnsi="Times New Roman" w:cs="Times New Roman"/>
          <w:sz w:val="24"/>
          <w:szCs w:val="24"/>
        </w:rPr>
        <w:t xml:space="preserve"> of planning and control </w:t>
      </w:r>
      <w:r w:rsidR="008D31AC" w:rsidRPr="00957E44">
        <w:rPr>
          <w:rFonts w:ascii="Times New Roman" w:hAnsi="Times New Roman" w:cs="Times New Roman"/>
          <w:sz w:val="24"/>
          <w:szCs w:val="24"/>
        </w:rPr>
        <w:t xml:space="preserve">within executed movements </w:t>
      </w:r>
      <w:r w:rsidRPr="00957E44">
        <w:rPr>
          <w:rFonts w:ascii="Times New Roman" w:hAnsi="Times New Roman" w:cs="Times New Roman"/>
          <w:sz w:val="24"/>
          <w:szCs w:val="24"/>
        </w:rPr>
        <w:t xml:space="preserve">in order to appreciate </w:t>
      </w:r>
      <w:r w:rsidR="00D27080" w:rsidRPr="00957E44">
        <w:rPr>
          <w:rFonts w:ascii="Times New Roman" w:hAnsi="Times New Roman" w:cs="Times New Roman"/>
          <w:sz w:val="24"/>
          <w:szCs w:val="24"/>
        </w:rPr>
        <w:t xml:space="preserve">the overly erred estimate of imagined end locations. Indeed, the </w:t>
      </w:r>
      <w:r w:rsidRPr="00957E44">
        <w:rPr>
          <w:rFonts w:ascii="Times New Roman" w:hAnsi="Times New Roman" w:cs="Times New Roman"/>
          <w:sz w:val="24"/>
          <w:szCs w:val="24"/>
        </w:rPr>
        <w:t>early</w:t>
      </w:r>
      <w:r w:rsidR="00D27080" w:rsidRPr="00957E44">
        <w:rPr>
          <w:rFonts w:ascii="Times New Roman" w:hAnsi="Times New Roman" w:cs="Times New Roman"/>
          <w:sz w:val="24"/>
          <w:szCs w:val="24"/>
        </w:rPr>
        <w:t xml:space="preserve"> portion of executed movements (e.g., prior to peak velocity) are </w:t>
      </w:r>
      <w:r w:rsidR="00A96DEA" w:rsidRPr="00957E44">
        <w:rPr>
          <w:rFonts w:ascii="Times New Roman" w:hAnsi="Times New Roman" w:cs="Times New Roman"/>
          <w:sz w:val="24"/>
          <w:szCs w:val="24"/>
        </w:rPr>
        <w:t xml:space="preserve">usually </w:t>
      </w:r>
      <w:r w:rsidR="00D27080" w:rsidRPr="00957E44">
        <w:rPr>
          <w:rFonts w:ascii="Times New Roman" w:hAnsi="Times New Roman" w:cs="Times New Roman"/>
          <w:sz w:val="24"/>
          <w:szCs w:val="24"/>
        </w:rPr>
        <w:t xml:space="preserve">subject to </w:t>
      </w:r>
      <w:r w:rsidR="00A7415C" w:rsidRPr="00957E44">
        <w:rPr>
          <w:rFonts w:ascii="Times New Roman" w:hAnsi="Times New Roman" w:cs="Times New Roman"/>
          <w:sz w:val="24"/>
          <w:szCs w:val="24"/>
        </w:rPr>
        <w:t>a</w:t>
      </w:r>
      <w:r w:rsidR="00D27080" w:rsidRPr="00957E44">
        <w:rPr>
          <w:rFonts w:ascii="Times New Roman" w:hAnsi="Times New Roman" w:cs="Times New Roman"/>
          <w:sz w:val="24"/>
          <w:szCs w:val="24"/>
        </w:rPr>
        <w:t xml:space="preserve"> degree of error, where the parameterization of movement </w:t>
      </w:r>
      <w:r w:rsidRPr="00957E44">
        <w:rPr>
          <w:rFonts w:ascii="Times New Roman" w:hAnsi="Times New Roman" w:cs="Times New Roman"/>
          <w:sz w:val="24"/>
          <w:szCs w:val="24"/>
        </w:rPr>
        <w:t>prior to the movement itself is</w:t>
      </w:r>
      <w:r w:rsidR="008D31AC" w:rsidRPr="00957E44">
        <w:rPr>
          <w:rFonts w:ascii="Times New Roman" w:hAnsi="Times New Roman" w:cs="Times New Roman"/>
          <w:sz w:val="24"/>
          <w:szCs w:val="24"/>
        </w:rPr>
        <w:t xml:space="preserve"> not adequate</w:t>
      </w:r>
      <w:r w:rsidRPr="00957E44">
        <w:rPr>
          <w:rFonts w:ascii="Times New Roman" w:hAnsi="Times New Roman" w:cs="Times New Roman"/>
          <w:sz w:val="24"/>
          <w:szCs w:val="24"/>
        </w:rPr>
        <w:t xml:space="preserve"> </w:t>
      </w:r>
      <w:r w:rsidR="008D31AC" w:rsidRPr="00957E44">
        <w:rPr>
          <w:rFonts w:ascii="Times New Roman" w:hAnsi="Times New Roman" w:cs="Times New Roman"/>
          <w:sz w:val="24"/>
          <w:szCs w:val="24"/>
        </w:rPr>
        <w:t xml:space="preserve">enough </w:t>
      </w:r>
      <w:r w:rsidRPr="00957E44">
        <w:rPr>
          <w:rFonts w:ascii="Times New Roman" w:hAnsi="Times New Roman" w:cs="Times New Roman"/>
          <w:sz w:val="24"/>
          <w:szCs w:val="24"/>
        </w:rPr>
        <w:t>to reach the intended target</w:t>
      </w:r>
      <w:r w:rsidR="00A96DEA" w:rsidRPr="00957E44">
        <w:rPr>
          <w:rFonts w:ascii="Times New Roman" w:hAnsi="Times New Roman" w:cs="Times New Roman"/>
          <w:sz w:val="24"/>
          <w:szCs w:val="24"/>
        </w:rPr>
        <w:t xml:space="preserve"> (van Beers, 2009</w:t>
      </w:r>
      <w:r w:rsidR="004A246D" w:rsidRPr="00957E44">
        <w:rPr>
          <w:rFonts w:ascii="Times New Roman" w:hAnsi="Times New Roman" w:cs="Times New Roman"/>
          <w:sz w:val="24"/>
          <w:szCs w:val="24"/>
        </w:rPr>
        <w:t xml:space="preserve">; </w:t>
      </w:r>
      <w:r w:rsidR="003E3B28" w:rsidRPr="00957E44">
        <w:rPr>
          <w:rFonts w:ascii="Times New Roman" w:hAnsi="Times New Roman" w:cs="Times New Roman"/>
          <w:sz w:val="24"/>
          <w:szCs w:val="24"/>
        </w:rPr>
        <w:t>for measuring the contribution of planning</w:t>
      </w:r>
      <w:r w:rsidR="00A43345" w:rsidRPr="00957E44">
        <w:rPr>
          <w:rFonts w:ascii="Times New Roman" w:hAnsi="Times New Roman" w:cs="Times New Roman"/>
          <w:sz w:val="24"/>
          <w:szCs w:val="24"/>
        </w:rPr>
        <w:t>/control</w:t>
      </w:r>
      <w:r w:rsidR="003E3B28" w:rsidRPr="00957E44">
        <w:rPr>
          <w:rFonts w:ascii="Times New Roman" w:hAnsi="Times New Roman" w:cs="Times New Roman"/>
          <w:sz w:val="24"/>
          <w:szCs w:val="24"/>
        </w:rPr>
        <w:t xml:space="preserve">, see </w:t>
      </w:r>
      <w:r w:rsidR="004A246D" w:rsidRPr="00957E44">
        <w:rPr>
          <w:rFonts w:ascii="Times New Roman" w:hAnsi="Times New Roman" w:cs="Times New Roman"/>
          <w:sz w:val="24"/>
          <w:szCs w:val="24"/>
        </w:rPr>
        <w:t>Elliott et al. 1999;</w:t>
      </w:r>
      <w:r w:rsidR="003E3B28" w:rsidRPr="00957E44">
        <w:rPr>
          <w:rFonts w:ascii="Times New Roman" w:hAnsi="Times New Roman" w:cs="Times New Roman"/>
          <w:sz w:val="24"/>
          <w:szCs w:val="24"/>
        </w:rPr>
        <w:t xml:space="preserve"> Heath et al. 2004</w:t>
      </w:r>
      <w:r w:rsidR="00A96DEA" w:rsidRPr="00957E44">
        <w:rPr>
          <w:rFonts w:ascii="Times New Roman" w:hAnsi="Times New Roman" w:cs="Times New Roman"/>
          <w:sz w:val="24"/>
          <w:szCs w:val="24"/>
        </w:rPr>
        <w:t>)</w:t>
      </w:r>
      <w:r w:rsidRPr="00957E44">
        <w:rPr>
          <w:rFonts w:ascii="Times New Roman" w:hAnsi="Times New Roman" w:cs="Times New Roman"/>
          <w:sz w:val="24"/>
          <w:szCs w:val="24"/>
        </w:rPr>
        <w:t xml:space="preserve">. Consequently, </w:t>
      </w:r>
      <w:r w:rsidR="008D31AC" w:rsidRPr="00957E44">
        <w:rPr>
          <w:rFonts w:ascii="Times New Roman" w:hAnsi="Times New Roman" w:cs="Times New Roman"/>
          <w:sz w:val="24"/>
          <w:szCs w:val="24"/>
        </w:rPr>
        <w:t>it is possible to</w:t>
      </w:r>
      <w:r w:rsidRPr="00957E44">
        <w:rPr>
          <w:rFonts w:ascii="Times New Roman" w:hAnsi="Times New Roman" w:cs="Times New Roman"/>
          <w:sz w:val="24"/>
          <w:szCs w:val="24"/>
        </w:rPr>
        <w:t xml:space="preserve"> utilise sensory feedback </w:t>
      </w:r>
      <w:r w:rsidR="00A96DEA" w:rsidRPr="00957E44">
        <w:rPr>
          <w:rFonts w:ascii="Times New Roman" w:hAnsi="Times New Roman" w:cs="Times New Roman"/>
          <w:sz w:val="24"/>
          <w:szCs w:val="24"/>
        </w:rPr>
        <w:t xml:space="preserve">within </w:t>
      </w:r>
      <w:r w:rsidRPr="00957E44">
        <w:rPr>
          <w:rFonts w:ascii="Times New Roman" w:hAnsi="Times New Roman" w:cs="Times New Roman"/>
          <w:sz w:val="24"/>
          <w:szCs w:val="24"/>
        </w:rPr>
        <w:t>the movement (e.g., after peak velocity) in order to adjust the trajectory</w:t>
      </w:r>
      <w:r w:rsidR="008D31AC" w:rsidRPr="00957E44">
        <w:rPr>
          <w:rFonts w:ascii="Times New Roman" w:hAnsi="Times New Roman" w:cs="Times New Roman"/>
          <w:sz w:val="24"/>
          <w:szCs w:val="24"/>
        </w:rPr>
        <w:t xml:space="preserve"> whenever an</w:t>
      </w:r>
      <w:r w:rsidRPr="00957E44">
        <w:rPr>
          <w:rFonts w:ascii="Times New Roman" w:hAnsi="Times New Roman" w:cs="Times New Roman"/>
          <w:sz w:val="24"/>
          <w:szCs w:val="24"/>
        </w:rPr>
        <w:t xml:space="preserve"> error ensues</w:t>
      </w:r>
      <w:r w:rsidR="004A246D" w:rsidRPr="00957E44">
        <w:rPr>
          <w:rFonts w:ascii="Times New Roman" w:hAnsi="Times New Roman" w:cs="Times New Roman"/>
          <w:sz w:val="24"/>
          <w:szCs w:val="24"/>
        </w:rPr>
        <w:t xml:space="preserve"> (Elliott et al. 2001</w:t>
      </w:r>
      <w:r w:rsidRPr="00957E44">
        <w:rPr>
          <w:rFonts w:ascii="Times New Roman" w:hAnsi="Times New Roman" w:cs="Times New Roman"/>
          <w:sz w:val="24"/>
          <w:szCs w:val="24"/>
        </w:rPr>
        <w:t>).</w:t>
      </w:r>
      <w:r w:rsidR="008D31AC" w:rsidRPr="00957E44">
        <w:rPr>
          <w:rFonts w:ascii="Times New Roman" w:hAnsi="Times New Roman" w:cs="Times New Roman"/>
          <w:sz w:val="24"/>
          <w:szCs w:val="24"/>
        </w:rPr>
        <w:t xml:space="preserve"> In the context of imagery, </w:t>
      </w:r>
      <w:r w:rsidR="005C05C0" w:rsidRPr="00957E44">
        <w:rPr>
          <w:rFonts w:ascii="Times New Roman" w:hAnsi="Times New Roman" w:cs="Times New Roman"/>
          <w:sz w:val="24"/>
          <w:szCs w:val="24"/>
        </w:rPr>
        <w:t>the</w:t>
      </w:r>
      <w:r w:rsidR="008D31AC" w:rsidRPr="00957E44">
        <w:rPr>
          <w:rFonts w:ascii="Times New Roman" w:hAnsi="Times New Roman" w:cs="Times New Roman"/>
          <w:sz w:val="24"/>
          <w:szCs w:val="24"/>
        </w:rPr>
        <w:t xml:space="preserve"> utility of a representation that is correspondingly used for </w:t>
      </w:r>
      <w:r w:rsidR="005C05C0" w:rsidRPr="00957E44">
        <w:rPr>
          <w:rFonts w:ascii="Times New Roman" w:hAnsi="Times New Roman" w:cs="Times New Roman"/>
          <w:sz w:val="24"/>
          <w:szCs w:val="24"/>
        </w:rPr>
        <w:t xml:space="preserve">the initial </w:t>
      </w:r>
      <w:r w:rsidR="008D31AC" w:rsidRPr="00957E44">
        <w:rPr>
          <w:rFonts w:ascii="Times New Roman" w:hAnsi="Times New Roman" w:cs="Times New Roman"/>
          <w:sz w:val="24"/>
          <w:szCs w:val="24"/>
        </w:rPr>
        <w:t xml:space="preserve">execution </w:t>
      </w:r>
      <w:r w:rsidR="005C05C0" w:rsidRPr="00957E44">
        <w:rPr>
          <w:rFonts w:ascii="Times New Roman" w:hAnsi="Times New Roman" w:cs="Times New Roman"/>
          <w:sz w:val="24"/>
          <w:szCs w:val="24"/>
        </w:rPr>
        <w:t xml:space="preserve">of movement </w:t>
      </w:r>
      <w:r w:rsidR="008D31AC" w:rsidRPr="00957E44">
        <w:rPr>
          <w:rFonts w:ascii="Times New Roman" w:hAnsi="Times New Roman" w:cs="Times New Roman"/>
          <w:sz w:val="24"/>
          <w:szCs w:val="24"/>
        </w:rPr>
        <w:t xml:space="preserve">may solely contribute to the </w:t>
      </w:r>
      <w:r w:rsidR="005C05C0" w:rsidRPr="00957E44">
        <w:rPr>
          <w:rFonts w:ascii="Times New Roman" w:hAnsi="Times New Roman" w:cs="Times New Roman"/>
          <w:sz w:val="24"/>
          <w:szCs w:val="24"/>
        </w:rPr>
        <w:t>outcome of imagined movemen</w:t>
      </w:r>
      <w:r w:rsidR="008D31AC" w:rsidRPr="00957E44">
        <w:rPr>
          <w:rFonts w:ascii="Times New Roman" w:hAnsi="Times New Roman" w:cs="Times New Roman"/>
          <w:sz w:val="24"/>
          <w:szCs w:val="24"/>
        </w:rPr>
        <w:t>t</w:t>
      </w:r>
      <w:r w:rsidR="005C05C0" w:rsidRPr="00957E44">
        <w:rPr>
          <w:rFonts w:ascii="Times New Roman" w:hAnsi="Times New Roman" w:cs="Times New Roman"/>
          <w:sz w:val="24"/>
          <w:szCs w:val="24"/>
        </w:rPr>
        <w:t>s</w:t>
      </w:r>
      <w:r w:rsidR="008D31AC" w:rsidRPr="00957E44">
        <w:rPr>
          <w:rFonts w:ascii="Times New Roman" w:hAnsi="Times New Roman" w:cs="Times New Roman"/>
          <w:sz w:val="24"/>
          <w:szCs w:val="24"/>
        </w:rPr>
        <w:t xml:space="preserve"> </w:t>
      </w:r>
      <w:r w:rsidR="00A96DEA" w:rsidRPr="00957E44">
        <w:rPr>
          <w:rFonts w:ascii="Times New Roman" w:hAnsi="Times New Roman" w:cs="Times New Roman"/>
          <w:sz w:val="24"/>
          <w:szCs w:val="24"/>
        </w:rPr>
        <w:t>because of the</w:t>
      </w:r>
      <w:r w:rsidR="005C05C0" w:rsidRPr="00957E44">
        <w:rPr>
          <w:rFonts w:ascii="Times New Roman" w:hAnsi="Times New Roman" w:cs="Times New Roman"/>
          <w:sz w:val="24"/>
          <w:szCs w:val="24"/>
        </w:rPr>
        <w:t xml:space="preserve"> absence of any movement-specific sensory feedback</w:t>
      </w:r>
      <w:r w:rsidR="008D31AC" w:rsidRPr="00957E44">
        <w:rPr>
          <w:rFonts w:ascii="Times New Roman" w:hAnsi="Times New Roman" w:cs="Times New Roman"/>
          <w:sz w:val="24"/>
          <w:szCs w:val="24"/>
        </w:rPr>
        <w:t>.</w:t>
      </w:r>
      <w:r w:rsidR="00A96DEA" w:rsidRPr="00957E44">
        <w:rPr>
          <w:rFonts w:ascii="Times New Roman" w:hAnsi="Times New Roman" w:cs="Times New Roman"/>
          <w:sz w:val="24"/>
          <w:szCs w:val="24"/>
        </w:rPr>
        <w:t xml:space="preserve"> Thus, while it is possible for imagery to infer </w:t>
      </w:r>
      <w:r w:rsidR="004A246D" w:rsidRPr="00957E44">
        <w:rPr>
          <w:rFonts w:ascii="Times New Roman" w:hAnsi="Times New Roman" w:cs="Times New Roman"/>
          <w:sz w:val="24"/>
          <w:szCs w:val="24"/>
        </w:rPr>
        <w:t xml:space="preserve">and perhaps compensate for the </w:t>
      </w:r>
      <w:r w:rsidR="00A96DEA" w:rsidRPr="00957E44">
        <w:rPr>
          <w:rFonts w:ascii="Times New Roman" w:hAnsi="Times New Roman" w:cs="Times New Roman"/>
          <w:sz w:val="24"/>
          <w:szCs w:val="24"/>
        </w:rPr>
        <w:t xml:space="preserve">error </w:t>
      </w:r>
      <w:r w:rsidR="004A246D" w:rsidRPr="00957E44">
        <w:rPr>
          <w:rFonts w:ascii="Times New Roman" w:hAnsi="Times New Roman" w:cs="Times New Roman"/>
          <w:sz w:val="24"/>
          <w:szCs w:val="24"/>
        </w:rPr>
        <w:t xml:space="preserve">that is associated with </w:t>
      </w:r>
      <w:r w:rsidR="00A96DEA" w:rsidRPr="00957E44">
        <w:rPr>
          <w:rFonts w:ascii="Times New Roman" w:hAnsi="Times New Roman" w:cs="Times New Roman"/>
          <w:sz w:val="24"/>
          <w:szCs w:val="24"/>
        </w:rPr>
        <w:t>plan</w:t>
      </w:r>
      <w:r w:rsidR="004A246D" w:rsidRPr="00957E44">
        <w:rPr>
          <w:rFonts w:ascii="Times New Roman" w:hAnsi="Times New Roman" w:cs="Times New Roman"/>
          <w:sz w:val="24"/>
          <w:szCs w:val="24"/>
        </w:rPr>
        <w:t>ning</w:t>
      </w:r>
      <w:r w:rsidR="00A96DEA" w:rsidRPr="00957E44">
        <w:rPr>
          <w:rFonts w:ascii="Times New Roman" w:hAnsi="Times New Roman" w:cs="Times New Roman"/>
          <w:sz w:val="24"/>
          <w:szCs w:val="24"/>
        </w:rPr>
        <w:t>, it is unable to overcome</w:t>
      </w:r>
      <w:r w:rsidR="00A7415C" w:rsidRPr="00957E44">
        <w:rPr>
          <w:rFonts w:ascii="Times New Roman" w:hAnsi="Times New Roman" w:cs="Times New Roman"/>
          <w:sz w:val="24"/>
          <w:szCs w:val="24"/>
        </w:rPr>
        <w:t xml:space="preserve"> this</w:t>
      </w:r>
      <w:r w:rsidR="00A96DEA" w:rsidRPr="00957E44">
        <w:rPr>
          <w:rFonts w:ascii="Times New Roman" w:hAnsi="Times New Roman" w:cs="Times New Roman"/>
          <w:sz w:val="24"/>
          <w:szCs w:val="24"/>
        </w:rPr>
        <w:t xml:space="preserve"> error</w:t>
      </w:r>
      <w:r w:rsidR="004A246D" w:rsidRPr="00957E44">
        <w:rPr>
          <w:rFonts w:ascii="Times New Roman" w:hAnsi="Times New Roman" w:cs="Times New Roman"/>
          <w:sz w:val="24"/>
          <w:szCs w:val="24"/>
        </w:rPr>
        <w:t xml:space="preserve"> in a way that can be achieved during execution</w:t>
      </w:r>
      <w:r w:rsidR="00A7415C" w:rsidRPr="00957E44">
        <w:rPr>
          <w:rFonts w:ascii="Times New Roman" w:hAnsi="Times New Roman" w:cs="Times New Roman"/>
          <w:sz w:val="24"/>
          <w:szCs w:val="24"/>
        </w:rPr>
        <w:t xml:space="preserve"> (for a similar logic, see Glover and Baran, 2017; Glover and Dixon, 2013)</w:t>
      </w:r>
      <w:r w:rsidR="00A96DEA" w:rsidRPr="00957E44">
        <w:rPr>
          <w:rFonts w:ascii="Times New Roman" w:hAnsi="Times New Roman" w:cs="Times New Roman"/>
          <w:sz w:val="24"/>
          <w:szCs w:val="24"/>
        </w:rPr>
        <w:t>.</w:t>
      </w:r>
    </w:p>
    <w:p w:rsidR="006B095B" w:rsidRPr="00957E44" w:rsidRDefault="00683FBB" w:rsidP="00BD6FC8">
      <w:pPr>
        <w:spacing w:after="0" w:line="480" w:lineRule="auto"/>
        <w:ind w:firstLine="709"/>
        <w:rPr>
          <w:rFonts w:ascii="Times New Roman" w:hAnsi="Times New Roman" w:cs="Times New Roman"/>
          <w:sz w:val="24"/>
          <w:szCs w:val="24"/>
        </w:rPr>
        <w:sectPr w:rsidR="006B095B" w:rsidRPr="00957E44" w:rsidSect="00D71A84">
          <w:pgSz w:w="11906" w:h="16838"/>
          <w:pgMar w:top="1440" w:right="1440" w:bottom="1440" w:left="1440" w:header="708" w:footer="708" w:gutter="0"/>
          <w:lnNumType w:countBy="1"/>
          <w:pgNumType w:start="1"/>
          <w:cols w:space="708"/>
          <w:docGrid w:linePitch="360"/>
        </w:sectPr>
      </w:pPr>
      <w:r w:rsidRPr="00957E44">
        <w:rPr>
          <w:rFonts w:ascii="Times New Roman" w:hAnsi="Times New Roman" w:cs="Times New Roman"/>
          <w:sz w:val="24"/>
          <w:szCs w:val="24"/>
        </w:rPr>
        <w:t>In conclusion, w</w:t>
      </w:r>
      <w:r w:rsidR="00177087" w:rsidRPr="00957E44">
        <w:rPr>
          <w:rFonts w:ascii="Times New Roman" w:hAnsi="Times New Roman" w:cs="Times New Roman"/>
          <w:sz w:val="24"/>
          <w:szCs w:val="24"/>
        </w:rPr>
        <w:t xml:space="preserve">hile it is well accepted that motor imagery is consistent with the trade-off between </w:t>
      </w:r>
      <w:r w:rsidR="0093048B" w:rsidRPr="00957E44">
        <w:rPr>
          <w:rFonts w:ascii="Times New Roman" w:hAnsi="Times New Roman" w:cs="Times New Roman"/>
          <w:sz w:val="24"/>
          <w:szCs w:val="24"/>
        </w:rPr>
        <w:t xml:space="preserve">movement </w:t>
      </w:r>
      <w:r w:rsidR="00177087" w:rsidRPr="00957E44">
        <w:rPr>
          <w:rFonts w:ascii="Times New Roman" w:hAnsi="Times New Roman" w:cs="Times New Roman"/>
          <w:sz w:val="24"/>
          <w:szCs w:val="24"/>
        </w:rPr>
        <w:t xml:space="preserve">speed and accuracy </w:t>
      </w:r>
      <w:r w:rsidR="0093048B" w:rsidRPr="00957E44">
        <w:rPr>
          <w:rFonts w:ascii="Times New Roman" w:hAnsi="Times New Roman" w:cs="Times New Roman"/>
          <w:sz w:val="24"/>
          <w:szCs w:val="24"/>
        </w:rPr>
        <w:t>when using</w:t>
      </w:r>
      <w:r w:rsidR="00177087" w:rsidRPr="00957E44">
        <w:rPr>
          <w:rFonts w:ascii="Times New Roman" w:hAnsi="Times New Roman" w:cs="Times New Roman"/>
          <w:sz w:val="24"/>
          <w:szCs w:val="24"/>
        </w:rPr>
        <w:t xml:space="preserve"> </w:t>
      </w:r>
      <w:r w:rsidR="00423A4F" w:rsidRPr="00957E44">
        <w:rPr>
          <w:rFonts w:ascii="Times New Roman" w:hAnsi="Times New Roman" w:cs="Times New Roman"/>
          <w:sz w:val="24"/>
          <w:szCs w:val="24"/>
        </w:rPr>
        <w:t xml:space="preserve">the </w:t>
      </w:r>
      <w:r w:rsidR="00177087" w:rsidRPr="00957E44">
        <w:rPr>
          <w:rFonts w:ascii="Times New Roman" w:hAnsi="Times New Roman" w:cs="Times New Roman"/>
          <w:sz w:val="24"/>
          <w:szCs w:val="24"/>
        </w:rPr>
        <w:t xml:space="preserve">Fitts aiming </w:t>
      </w:r>
      <w:r w:rsidR="00423A4F" w:rsidRPr="00957E44">
        <w:rPr>
          <w:rFonts w:ascii="Times New Roman" w:hAnsi="Times New Roman" w:cs="Times New Roman"/>
          <w:sz w:val="24"/>
          <w:szCs w:val="24"/>
        </w:rPr>
        <w:t>paradigm</w:t>
      </w:r>
      <w:r w:rsidR="00177087" w:rsidRPr="00957E44">
        <w:rPr>
          <w:rFonts w:ascii="Times New Roman" w:hAnsi="Times New Roman" w:cs="Times New Roman"/>
          <w:sz w:val="24"/>
          <w:szCs w:val="24"/>
        </w:rPr>
        <w:t xml:space="preserve"> (temporal domain), the present study shows how it is not entirely consistent with the trade-off when alternatively adopting the Schmidt aiming </w:t>
      </w:r>
      <w:r w:rsidR="00423A4F" w:rsidRPr="00957E44">
        <w:rPr>
          <w:rFonts w:ascii="Times New Roman" w:hAnsi="Times New Roman" w:cs="Times New Roman"/>
          <w:sz w:val="24"/>
          <w:szCs w:val="24"/>
        </w:rPr>
        <w:t>paradigm</w:t>
      </w:r>
      <w:r w:rsidR="00177087" w:rsidRPr="00957E44">
        <w:rPr>
          <w:rFonts w:ascii="Times New Roman" w:hAnsi="Times New Roman" w:cs="Times New Roman"/>
          <w:sz w:val="24"/>
          <w:szCs w:val="24"/>
        </w:rPr>
        <w:t xml:space="preserve"> (spatial domain). That is, imagined movements fail to </w:t>
      </w:r>
      <w:r w:rsidR="006262B0" w:rsidRPr="00957E44">
        <w:rPr>
          <w:rFonts w:ascii="Times New Roman" w:hAnsi="Times New Roman" w:cs="Times New Roman"/>
          <w:sz w:val="24"/>
          <w:szCs w:val="24"/>
        </w:rPr>
        <w:t>account for</w:t>
      </w:r>
      <w:r w:rsidR="00177087" w:rsidRPr="00957E44">
        <w:rPr>
          <w:rFonts w:ascii="Times New Roman" w:hAnsi="Times New Roman" w:cs="Times New Roman"/>
          <w:sz w:val="24"/>
          <w:szCs w:val="24"/>
        </w:rPr>
        <w:t xml:space="preserve"> the signal-dependen</w:t>
      </w:r>
      <w:r w:rsidR="003753CC" w:rsidRPr="00957E44">
        <w:rPr>
          <w:rFonts w:ascii="Times New Roman" w:hAnsi="Times New Roman" w:cs="Times New Roman"/>
          <w:sz w:val="24"/>
          <w:szCs w:val="24"/>
        </w:rPr>
        <w:t>t</w:t>
      </w:r>
      <w:r w:rsidR="00177087" w:rsidRPr="00957E44">
        <w:rPr>
          <w:rFonts w:ascii="Times New Roman" w:hAnsi="Times New Roman" w:cs="Times New Roman"/>
          <w:sz w:val="24"/>
          <w:szCs w:val="24"/>
        </w:rPr>
        <w:t xml:space="preserve"> noise that typically manifests within </w:t>
      </w:r>
      <w:r w:rsidR="00177087" w:rsidRPr="00957E44">
        <w:rPr>
          <w:rFonts w:ascii="Times New Roman" w:hAnsi="Times New Roman" w:cs="Times New Roman"/>
          <w:sz w:val="24"/>
          <w:szCs w:val="24"/>
        </w:rPr>
        <w:lastRenderedPageBreak/>
        <w:t xml:space="preserve">executed movements. This trend was demonstrated in both covert and overt measures of spatial localisation. Thus, we contend that while motor imagery encompasses </w:t>
      </w:r>
      <w:r w:rsidR="00423A4F" w:rsidRPr="00957E44">
        <w:rPr>
          <w:rFonts w:ascii="Times New Roman" w:hAnsi="Times New Roman" w:cs="Times New Roman"/>
          <w:sz w:val="24"/>
          <w:szCs w:val="24"/>
        </w:rPr>
        <w:t xml:space="preserve">a </w:t>
      </w:r>
      <w:r w:rsidR="00177087" w:rsidRPr="00957E44">
        <w:rPr>
          <w:rFonts w:ascii="Times New Roman" w:hAnsi="Times New Roman" w:cs="Times New Roman"/>
          <w:sz w:val="24"/>
          <w:szCs w:val="24"/>
        </w:rPr>
        <w:t xml:space="preserve">neural </w:t>
      </w:r>
      <w:r w:rsidR="00423A4F" w:rsidRPr="00957E44">
        <w:rPr>
          <w:rFonts w:ascii="Times New Roman" w:hAnsi="Times New Roman" w:cs="Times New Roman"/>
          <w:sz w:val="24"/>
          <w:szCs w:val="24"/>
        </w:rPr>
        <w:t>representation</w:t>
      </w:r>
      <w:r w:rsidR="0093048B" w:rsidRPr="00957E44">
        <w:rPr>
          <w:rFonts w:ascii="Times New Roman" w:hAnsi="Times New Roman" w:cs="Times New Roman"/>
          <w:sz w:val="24"/>
          <w:szCs w:val="24"/>
        </w:rPr>
        <w:t xml:space="preserve"> that is correspondingly used for</w:t>
      </w:r>
      <w:r w:rsidR="00177087" w:rsidRPr="00957E44">
        <w:rPr>
          <w:rFonts w:ascii="Times New Roman" w:hAnsi="Times New Roman" w:cs="Times New Roman"/>
          <w:sz w:val="24"/>
          <w:szCs w:val="24"/>
        </w:rPr>
        <w:t xml:space="preserve"> execution, it is limited to intentional or pre-planned components of movement without </w:t>
      </w:r>
      <w:r w:rsidR="007910B6" w:rsidRPr="00957E44">
        <w:rPr>
          <w:rFonts w:ascii="Times New Roman" w:hAnsi="Times New Roman" w:cs="Times New Roman"/>
          <w:sz w:val="24"/>
          <w:szCs w:val="24"/>
        </w:rPr>
        <w:t>accurately</w:t>
      </w:r>
      <w:r w:rsidR="00177087" w:rsidRPr="00957E44">
        <w:rPr>
          <w:rFonts w:ascii="Times New Roman" w:hAnsi="Times New Roman" w:cs="Times New Roman"/>
          <w:sz w:val="24"/>
          <w:szCs w:val="24"/>
        </w:rPr>
        <w:t xml:space="preserve"> incorporating th</w:t>
      </w:r>
      <w:r w:rsidR="003753CC" w:rsidRPr="00957E44">
        <w:rPr>
          <w:rFonts w:ascii="Times New Roman" w:hAnsi="Times New Roman" w:cs="Times New Roman"/>
          <w:sz w:val="24"/>
          <w:szCs w:val="24"/>
        </w:rPr>
        <w:t>e noise or stochasti</w:t>
      </w:r>
      <w:r w:rsidR="00423A4F" w:rsidRPr="00957E44">
        <w:rPr>
          <w:rFonts w:ascii="Times New Roman" w:hAnsi="Times New Roman" w:cs="Times New Roman"/>
          <w:sz w:val="24"/>
          <w:szCs w:val="24"/>
        </w:rPr>
        <w:t xml:space="preserve">c properties of the </w:t>
      </w:r>
      <w:r w:rsidR="003753CC" w:rsidRPr="00957E44">
        <w:rPr>
          <w:rFonts w:ascii="Times New Roman" w:hAnsi="Times New Roman" w:cs="Times New Roman"/>
          <w:sz w:val="24"/>
          <w:szCs w:val="24"/>
        </w:rPr>
        <w:t>movement</w:t>
      </w:r>
      <w:r w:rsidR="00423A4F" w:rsidRPr="00957E44">
        <w:rPr>
          <w:rFonts w:ascii="Times New Roman" w:hAnsi="Times New Roman" w:cs="Times New Roman"/>
          <w:sz w:val="24"/>
          <w:szCs w:val="24"/>
        </w:rPr>
        <w:t xml:space="preserve"> itself</w:t>
      </w:r>
      <w:r w:rsidR="003753CC" w:rsidRPr="00957E44">
        <w:rPr>
          <w:rFonts w:ascii="Times New Roman" w:hAnsi="Times New Roman" w:cs="Times New Roman"/>
          <w:sz w:val="24"/>
          <w:szCs w:val="24"/>
        </w:rPr>
        <w:t xml:space="preserve">. Future research may </w:t>
      </w:r>
      <w:r w:rsidR="00423A4F" w:rsidRPr="00957E44">
        <w:rPr>
          <w:rFonts w:ascii="Times New Roman" w:hAnsi="Times New Roman" w:cs="Times New Roman"/>
          <w:sz w:val="24"/>
          <w:szCs w:val="24"/>
        </w:rPr>
        <w:t xml:space="preserve">similarly </w:t>
      </w:r>
      <w:r w:rsidR="003753CC" w:rsidRPr="00957E44">
        <w:rPr>
          <w:rFonts w:ascii="Times New Roman" w:hAnsi="Times New Roman" w:cs="Times New Roman"/>
          <w:sz w:val="24"/>
          <w:szCs w:val="24"/>
        </w:rPr>
        <w:t>explore whether motor imagery encapsulates the spatial characteristics of executed movements</w:t>
      </w:r>
      <w:r w:rsidR="00423A4F" w:rsidRPr="00957E44">
        <w:rPr>
          <w:rFonts w:ascii="Times New Roman" w:hAnsi="Times New Roman" w:cs="Times New Roman"/>
          <w:sz w:val="24"/>
          <w:szCs w:val="24"/>
        </w:rPr>
        <w:t>,</w:t>
      </w:r>
      <w:r w:rsidR="003753CC" w:rsidRPr="00957E44">
        <w:rPr>
          <w:rFonts w:ascii="Times New Roman" w:hAnsi="Times New Roman" w:cs="Times New Roman"/>
          <w:sz w:val="24"/>
          <w:szCs w:val="24"/>
        </w:rPr>
        <w:t xml:space="preserve"> including the separate contribution of intended and random sources of </w:t>
      </w:r>
      <w:r w:rsidR="00B33A14" w:rsidRPr="00957E44">
        <w:rPr>
          <w:rFonts w:ascii="Times New Roman" w:hAnsi="Times New Roman" w:cs="Times New Roman"/>
          <w:sz w:val="24"/>
          <w:szCs w:val="24"/>
        </w:rPr>
        <w:t>spatial variability</w:t>
      </w:r>
      <w:r w:rsidR="0093048B" w:rsidRPr="00957E44">
        <w:rPr>
          <w:rFonts w:ascii="Times New Roman" w:hAnsi="Times New Roman" w:cs="Times New Roman"/>
          <w:sz w:val="24"/>
          <w:szCs w:val="24"/>
        </w:rPr>
        <w:t>.</w:t>
      </w:r>
    </w:p>
    <w:p w:rsidR="007F3451" w:rsidRPr="00957E44" w:rsidRDefault="0072128A" w:rsidP="00BD6FC8">
      <w:pPr>
        <w:spacing w:after="0" w:line="480" w:lineRule="auto"/>
        <w:rPr>
          <w:rFonts w:ascii="Times New Roman" w:hAnsi="Times New Roman" w:cs="Times New Roman"/>
          <w:b/>
          <w:sz w:val="24"/>
          <w:szCs w:val="24"/>
        </w:rPr>
      </w:pPr>
      <w:r w:rsidRPr="00957E44">
        <w:rPr>
          <w:rFonts w:ascii="Times New Roman" w:hAnsi="Times New Roman" w:cs="Times New Roman"/>
          <w:b/>
          <w:sz w:val="24"/>
          <w:szCs w:val="24"/>
        </w:rPr>
        <w:lastRenderedPageBreak/>
        <w:t>References</w:t>
      </w:r>
    </w:p>
    <w:p w:rsidR="0072128A" w:rsidRPr="00957E44" w:rsidRDefault="0072128A"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 xml:space="preserve">Carlton LG (1994) The effects of temporal-precision and time-minimization constraints on the spatial and temporal accuracy of aimed hand movements. </w:t>
      </w:r>
      <w:r w:rsidR="00524B62" w:rsidRPr="00957E44">
        <w:rPr>
          <w:rFonts w:ascii="Times New Roman" w:hAnsi="Times New Roman" w:cs="Times New Roman"/>
          <w:sz w:val="24"/>
          <w:szCs w:val="24"/>
        </w:rPr>
        <w:t>J Mot Behav</w:t>
      </w:r>
      <w:r w:rsidRPr="00957E44">
        <w:rPr>
          <w:rFonts w:ascii="Times New Roman" w:hAnsi="Times New Roman" w:cs="Times New Roman"/>
          <w:sz w:val="24"/>
          <w:szCs w:val="24"/>
        </w:rPr>
        <w:t xml:space="preserve"> 26</w:t>
      </w:r>
      <w:r w:rsidR="00524B62" w:rsidRPr="00957E44">
        <w:rPr>
          <w:rFonts w:ascii="Times New Roman" w:hAnsi="Times New Roman" w:cs="Times New Roman"/>
          <w:sz w:val="24"/>
          <w:szCs w:val="24"/>
        </w:rPr>
        <w:t>:</w:t>
      </w:r>
      <w:r w:rsidRPr="00957E44">
        <w:rPr>
          <w:rFonts w:ascii="Times New Roman" w:hAnsi="Times New Roman" w:cs="Times New Roman"/>
          <w:sz w:val="24"/>
          <w:szCs w:val="24"/>
        </w:rPr>
        <w:t xml:space="preserve">43-50. </w:t>
      </w:r>
      <w:r w:rsidR="00524B62" w:rsidRPr="00957E44">
        <w:rPr>
          <w:rFonts w:ascii="Times New Roman" w:hAnsi="Times New Roman" w:cs="Times New Roman"/>
          <w:sz w:val="24"/>
          <w:szCs w:val="24"/>
        </w:rPr>
        <w:t>doi:</w:t>
      </w:r>
      <w:r w:rsidRPr="00957E44">
        <w:rPr>
          <w:rFonts w:ascii="Times New Roman" w:hAnsi="Times New Roman" w:cs="Times New Roman"/>
          <w:sz w:val="24"/>
          <w:szCs w:val="24"/>
        </w:rPr>
        <w:t>10.1080/00222895.1994.9941660</w:t>
      </w:r>
    </w:p>
    <w:p w:rsidR="0072128A" w:rsidRPr="00957E44" w:rsidRDefault="0072128A" w:rsidP="00BD6FC8">
      <w:pPr>
        <w:spacing w:after="0" w:line="480" w:lineRule="auto"/>
        <w:rPr>
          <w:rFonts w:ascii="Times New Roman" w:hAnsi="Times New Roman" w:cs="Times New Roman"/>
          <w:sz w:val="24"/>
          <w:szCs w:val="24"/>
        </w:rPr>
      </w:pPr>
    </w:p>
    <w:p w:rsidR="0072128A" w:rsidRPr="00957E44" w:rsidRDefault="0072128A"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Crosbie J</w:t>
      </w:r>
      <w:r w:rsidR="00524B62" w:rsidRPr="00957E44">
        <w:rPr>
          <w:rFonts w:ascii="Times New Roman" w:hAnsi="Times New Roman" w:cs="Times New Roman"/>
          <w:sz w:val="24"/>
          <w:szCs w:val="24"/>
        </w:rPr>
        <w:t>H, McDonough</w:t>
      </w:r>
      <w:r w:rsidRPr="00957E44">
        <w:rPr>
          <w:rFonts w:ascii="Times New Roman" w:hAnsi="Times New Roman" w:cs="Times New Roman"/>
          <w:sz w:val="24"/>
          <w:szCs w:val="24"/>
        </w:rPr>
        <w:t xml:space="preserve"> S</w:t>
      </w:r>
      <w:r w:rsidR="00524B62" w:rsidRPr="00957E44">
        <w:rPr>
          <w:rFonts w:ascii="Times New Roman" w:hAnsi="Times New Roman" w:cs="Times New Roman"/>
          <w:sz w:val="24"/>
          <w:szCs w:val="24"/>
        </w:rPr>
        <w:t>M</w:t>
      </w:r>
      <w:r w:rsidRPr="00957E44">
        <w:rPr>
          <w:rFonts w:ascii="Times New Roman" w:hAnsi="Times New Roman" w:cs="Times New Roman"/>
          <w:sz w:val="24"/>
          <w:szCs w:val="24"/>
        </w:rPr>
        <w:t>, Gilmore DH,</w:t>
      </w:r>
      <w:r w:rsidR="00524B62" w:rsidRPr="00957E44">
        <w:rPr>
          <w:rFonts w:ascii="Times New Roman" w:hAnsi="Times New Roman" w:cs="Times New Roman"/>
          <w:sz w:val="24"/>
          <w:szCs w:val="24"/>
        </w:rPr>
        <w:t xml:space="preserve"> Wiggam MI</w:t>
      </w:r>
      <w:r w:rsidRPr="00957E44">
        <w:rPr>
          <w:rFonts w:ascii="Times New Roman" w:hAnsi="Times New Roman" w:cs="Times New Roman"/>
          <w:sz w:val="24"/>
          <w:szCs w:val="24"/>
        </w:rPr>
        <w:t xml:space="preserve"> (2004) The adjunctive role of mental practice in the rehabilitation of the upper limb after hemiplegic stroke: a pilot study. Clin Rehabil 18</w:t>
      </w:r>
      <w:r w:rsidR="00524B62" w:rsidRPr="00957E44">
        <w:rPr>
          <w:rFonts w:ascii="Times New Roman" w:hAnsi="Times New Roman" w:cs="Times New Roman"/>
          <w:sz w:val="24"/>
          <w:szCs w:val="24"/>
        </w:rPr>
        <w:t>:</w:t>
      </w:r>
      <w:r w:rsidRPr="00957E44">
        <w:rPr>
          <w:rFonts w:ascii="Times New Roman" w:hAnsi="Times New Roman" w:cs="Times New Roman"/>
          <w:sz w:val="24"/>
          <w:szCs w:val="24"/>
        </w:rPr>
        <w:t xml:space="preserve">60-68. </w:t>
      </w:r>
      <w:r w:rsidR="00524B62" w:rsidRPr="00957E44">
        <w:rPr>
          <w:rFonts w:ascii="Times New Roman" w:hAnsi="Times New Roman" w:cs="Times New Roman"/>
          <w:sz w:val="24"/>
          <w:szCs w:val="24"/>
        </w:rPr>
        <w:t>doi:</w:t>
      </w:r>
      <w:r w:rsidRPr="00957E44">
        <w:rPr>
          <w:rFonts w:ascii="Times New Roman" w:hAnsi="Times New Roman" w:cs="Times New Roman"/>
          <w:sz w:val="24"/>
          <w:szCs w:val="24"/>
        </w:rPr>
        <w:t>10.1191/0269215504cr702oa</w:t>
      </w:r>
    </w:p>
    <w:p w:rsidR="0072128A" w:rsidRPr="00957E44" w:rsidRDefault="0072128A" w:rsidP="00BD6FC8">
      <w:pPr>
        <w:spacing w:after="0" w:line="480" w:lineRule="auto"/>
        <w:rPr>
          <w:rFonts w:ascii="Times New Roman" w:hAnsi="Times New Roman" w:cs="Times New Roman"/>
          <w:sz w:val="24"/>
          <w:szCs w:val="24"/>
        </w:rPr>
      </w:pPr>
    </w:p>
    <w:p w:rsidR="0095666D" w:rsidRPr="00957E44" w:rsidRDefault="0095666D"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Csibra G (2007) Action mirroring and action understanding: an alternative account. In: Haggard P, Rossetti Y, Kawato M (eds) Sensorimotor foundations of higher cognition: attention and performance XXII. Oxford University Press, UK, pp 435-459</w:t>
      </w:r>
    </w:p>
    <w:p w:rsidR="0095666D" w:rsidRPr="00957E44" w:rsidRDefault="0095666D"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Decety J</w:t>
      </w:r>
      <w:r w:rsidR="00524B62" w:rsidRPr="00957E44">
        <w:rPr>
          <w:rFonts w:ascii="Times New Roman" w:hAnsi="Times New Roman" w:cs="Times New Roman"/>
          <w:sz w:val="24"/>
          <w:szCs w:val="24"/>
        </w:rPr>
        <w:t>, Jeannerod</w:t>
      </w:r>
      <w:r w:rsidRPr="00957E44">
        <w:rPr>
          <w:rFonts w:ascii="Times New Roman" w:hAnsi="Times New Roman" w:cs="Times New Roman"/>
          <w:sz w:val="24"/>
          <w:szCs w:val="24"/>
        </w:rPr>
        <w:t xml:space="preserve"> M (1995) Mentally simulated movements in virtual reality: does Fitts's law hold in motor imagery? Behav Brain Res 72</w:t>
      </w:r>
      <w:r w:rsidR="00524B62" w:rsidRPr="00957E44">
        <w:rPr>
          <w:rFonts w:ascii="Times New Roman" w:hAnsi="Times New Roman" w:cs="Times New Roman"/>
          <w:sz w:val="24"/>
          <w:szCs w:val="24"/>
        </w:rPr>
        <w:t>:127-134. doi:10.1016/0166-4328(96)00141-6</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Dijkerman HC, Ietswaart</w:t>
      </w:r>
      <w:r w:rsidR="00524B62" w:rsidRPr="00957E44">
        <w:rPr>
          <w:rFonts w:ascii="Times New Roman" w:hAnsi="Times New Roman" w:cs="Times New Roman"/>
          <w:sz w:val="24"/>
          <w:szCs w:val="24"/>
        </w:rPr>
        <w:t xml:space="preserve"> M</w:t>
      </w:r>
      <w:r w:rsidRPr="00957E44">
        <w:rPr>
          <w:rFonts w:ascii="Times New Roman" w:hAnsi="Times New Roman" w:cs="Times New Roman"/>
          <w:sz w:val="24"/>
          <w:szCs w:val="24"/>
        </w:rPr>
        <w:t>, Johnston</w:t>
      </w:r>
      <w:r w:rsidR="00524B62" w:rsidRPr="00957E44">
        <w:rPr>
          <w:rFonts w:ascii="Times New Roman" w:hAnsi="Times New Roman" w:cs="Times New Roman"/>
          <w:sz w:val="24"/>
          <w:szCs w:val="24"/>
        </w:rPr>
        <w:t xml:space="preserve"> M</w:t>
      </w:r>
      <w:r w:rsidRPr="00957E44">
        <w:rPr>
          <w:rFonts w:ascii="Times New Roman" w:hAnsi="Times New Roman" w:cs="Times New Roman"/>
          <w:sz w:val="24"/>
          <w:szCs w:val="24"/>
        </w:rPr>
        <w:t>, MacWalter R</w:t>
      </w:r>
      <w:r w:rsidR="00524B62" w:rsidRPr="00957E44">
        <w:rPr>
          <w:rFonts w:ascii="Times New Roman" w:hAnsi="Times New Roman" w:cs="Times New Roman"/>
          <w:sz w:val="24"/>
          <w:szCs w:val="24"/>
        </w:rPr>
        <w:t>S</w:t>
      </w:r>
      <w:r w:rsidRPr="00957E44">
        <w:rPr>
          <w:rFonts w:ascii="Times New Roman" w:hAnsi="Times New Roman" w:cs="Times New Roman"/>
          <w:sz w:val="24"/>
          <w:szCs w:val="24"/>
        </w:rPr>
        <w:t xml:space="preserve"> (2004) Does motor imagery training improve hand function in chronic stroke patients? A pilot study. Clin Rehabil 18</w:t>
      </w:r>
      <w:r w:rsidR="00524B62" w:rsidRPr="00957E44">
        <w:rPr>
          <w:rFonts w:ascii="Times New Roman" w:hAnsi="Times New Roman" w:cs="Times New Roman"/>
          <w:sz w:val="24"/>
          <w:szCs w:val="24"/>
        </w:rPr>
        <w:t>:</w:t>
      </w:r>
      <w:r w:rsidRPr="00957E44">
        <w:rPr>
          <w:rFonts w:ascii="Times New Roman" w:hAnsi="Times New Roman" w:cs="Times New Roman"/>
          <w:sz w:val="24"/>
          <w:szCs w:val="24"/>
        </w:rPr>
        <w:t xml:space="preserve">538-549. </w:t>
      </w:r>
      <w:r w:rsidR="00524B62" w:rsidRPr="00957E44">
        <w:rPr>
          <w:rFonts w:ascii="Times New Roman" w:hAnsi="Times New Roman" w:cs="Times New Roman"/>
          <w:sz w:val="24"/>
          <w:szCs w:val="24"/>
        </w:rPr>
        <w:t>doi:</w:t>
      </w:r>
      <w:r w:rsidRPr="00957E44">
        <w:rPr>
          <w:rFonts w:ascii="Times New Roman" w:hAnsi="Times New Roman" w:cs="Times New Roman"/>
          <w:sz w:val="24"/>
          <w:szCs w:val="24"/>
        </w:rPr>
        <w:t>10.1191/0269215504cr769oa</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Dijkerman HC</w:t>
      </w:r>
      <w:r w:rsidR="00524B62" w:rsidRPr="00957E44">
        <w:rPr>
          <w:rFonts w:ascii="Times New Roman" w:hAnsi="Times New Roman" w:cs="Times New Roman"/>
          <w:sz w:val="24"/>
          <w:szCs w:val="24"/>
        </w:rPr>
        <w:t>,</w:t>
      </w:r>
      <w:r w:rsidRPr="00957E44">
        <w:rPr>
          <w:rFonts w:ascii="Times New Roman" w:hAnsi="Times New Roman" w:cs="Times New Roman"/>
          <w:sz w:val="24"/>
          <w:szCs w:val="24"/>
        </w:rPr>
        <w:t xml:space="preserve"> Smit</w:t>
      </w:r>
      <w:r w:rsidR="00524B62" w:rsidRPr="00957E44">
        <w:rPr>
          <w:rFonts w:ascii="Times New Roman" w:hAnsi="Times New Roman" w:cs="Times New Roman"/>
          <w:sz w:val="24"/>
          <w:szCs w:val="24"/>
        </w:rPr>
        <w:t xml:space="preserve"> M</w:t>
      </w:r>
      <w:r w:rsidRPr="00957E44">
        <w:rPr>
          <w:rFonts w:ascii="Times New Roman" w:hAnsi="Times New Roman" w:cs="Times New Roman"/>
          <w:sz w:val="24"/>
          <w:szCs w:val="24"/>
        </w:rPr>
        <w:t xml:space="preserve">C (2007) Interference of grasping observation during prehension, a behavioural study. </w:t>
      </w:r>
      <w:r w:rsidR="00524B62" w:rsidRPr="00957E44">
        <w:rPr>
          <w:rFonts w:ascii="Times New Roman" w:hAnsi="Times New Roman" w:cs="Times New Roman"/>
          <w:sz w:val="24"/>
          <w:szCs w:val="24"/>
        </w:rPr>
        <w:t>Exp Brain Res</w:t>
      </w:r>
      <w:r w:rsidRPr="00957E44">
        <w:rPr>
          <w:rFonts w:ascii="Times New Roman" w:hAnsi="Times New Roman" w:cs="Times New Roman"/>
          <w:sz w:val="24"/>
          <w:szCs w:val="24"/>
        </w:rPr>
        <w:t xml:space="preserve"> 176</w:t>
      </w:r>
      <w:r w:rsidR="00524B62" w:rsidRPr="00957E44">
        <w:rPr>
          <w:rFonts w:ascii="Times New Roman" w:hAnsi="Times New Roman" w:cs="Times New Roman"/>
          <w:sz w:val="24"/>
          <w:szCs w:val="24"/>
        </w:rPr>
        <w:t>:</w:t>
      </w:r>
      <w:r w:rsidRPr="00957E44">
        <w:rPr>
          <w:rFonts w:ascii="Times New Roman" w:hAnsi="Times New Roman" w:cs="Times New Roman"/>
          <w:sz w:val="24"/>
          <w:szCs w:val="24"/>
        </w:rPr>
        <w:t>387-396.</w:t>
      </w:r>
      <w:r w:rsidRPr="00957E44">
        <w:rPr>
          <w:rFonts w:ascii="Times New Roman" w:hAnsi="Times New Roman" w:cs="Times New Roman"/>
        </w:rPr>
        <w:t xml:space="preserve"> </w:t>
      </w:r>
      <w:r w:rsidR="00524B62" w:rsidRPr="00957E44">
        <w:rPr>
          <w:rFonts w:ascii="Times New Roman" w:hAnsi="Times New Roman" w:cs="Times New Roman"/>
          <w:sz w:val="24"/>
          <w:szCs w:val="24"/>
        </w:rPr>
        <w:t>doi:</w:t>
      </w:r>
      <w:r w:rsidRPr="00957E44">
        <w:rPr>
          <w:rFonts w:ascii="Times New Roman" w:hAnsi="Times New Roman" w:cs="Times New Roman"/>
          <w:sz w:val="24"/>
          <w:szCs w:val="24"/>
        </w:rPr>
        <w:t>10.1007/s00221-006-0627-z</w:t>
      </w:r>
    </w:p>
    <w:p w:rsidR="007F3451" w:rsidRPr="00957E44" w:rsidRDefault="007F3451" w:rsidP="00BD6FC8">
      <w:pPr>
        <w:spacing w:after="0" w:line="480" w:lineRule="auto"/>
        <w:rPr>
          <w:rFonts w:ascii="Times New Roman" w:hAnsi="Times New Roman" w:cs="Times New Roman"/>
          <w:sz w:val="24"/>
          <w:szCs w:val="24"/>
        </w:rPr>
      </w:pPr>
    </w:p>
    <w:p w:rsidR="00A7415C" w:rsidRPr="00957E44" w:rsidRDefault="00A7415C" w:rsidP="00A7415C">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lastRenderedPageBreak/>
        <w:t>Elliott D, Binstead G, Heath M (1999) The control of goal-directed limb movements: correcting errors in the trajectory. Hum Mov Sci 18:121-136. doi:10.1016/S0167-9457(99)00004-4</w:t>
      </w:r>
    </w:p>
    <w:p w:rsidR="00A7415C" w:rsidRPr="00957E44" w:rsidRDefault="00A7415C"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Elliott D, Hansen S, Mendoza J, Tremblay</w:t>
      </w:r>
      <w:r w:rsidR="00524B62" w:rsidRPr="00957E44">
        <w:rPr>
          <w:rFonts w:ascii="Times New Roman" w:hAnsi="Times New Roman" w:cs="Times New Roman"/>
          <w:sz w:val="24"/>
          <w:szCs w:val="24"/>
        </w:rPr>
        <w:t xml:space="preserve"> L</w:t>
      </w:r>
      <w:r w:rsidRPr="00957E44">
        <w:rPr>
          <w:rFonts w:ascii="Times New Roman" w:hAnsi="Times New Roman" w:cs="Times New Roman"/>
          <w:sz w:val="24"/>
          <w:szCs w:val="24"/>
        </w:rPr>
        <w:t xml:space="preserve"> (2004) Learning to optimize speed, accuracy, and energy expenditure: a framework for understanding speed-accuracy relations in goal-directed aiming. </w:t>
      </w:r>
      <w:r w:rsidR="00524B62" w:rsidRPr="00957E44">
        <w:rPr>
          <w:rFonts w:ascii="Times New Roman" w:hAnsi="Times New Roman" w:cs="Times New Roman"/>
          <w:sz w:val="24"/>
          <w:szCs w:val="24"/>
        </w:rPr>
        <w:t>J Mot Behav</w:t>
      </w:r>
      <w:r w:rsidRPr="00957E44">
        <w:rPr>
          <w:rFonts w:ascii="Times New Roman" w:hAnsi="Times New Roman" w:cs="Times New Roman"/>
          <w:sz w:val="24"/>
          <w:szCs w:val="24"/>
        </w:rPr>
        <w:t xml:space="preserve"> 36</w:t>
      </w:r>
      <w:r w:rsidR="00524B62" w:rsidRPr="00957E44">
        <w:rPr>
          <w:rFonts w:ascii="Times New Roman" w:hAnsi="Times New Roman" w:cs="Times New Roman"/>
          <w:sz w:val="24"/>
          <w:szCs w:val="24"/>
        </w:rPr>
        <w:t>:</w:t>
      </w:r>
      <w:r w:rsidRPr="00957E44">
        <w:rPr>
          <w:rFonts w:ascii="Times New Roman" w:hAnsi="Times New Roman" w:cs="Times New Roman"/>
          <w:sz w:val="24"/>
          <w:szCs w:val="24"/>
        </w:rPr>
        <w:t xml:space="preserve">339-351. </w:t>
      </w:r>
      <w:r w:rsidR="00524B62" w:rsidRPr="00957E44">
        <w:rPr>
          <w:rFonts w:ascii="Times New Roman" w:hAnsi="Times New Roman" w:cs="Times New Roman"/>
          <w:sz w:val="24"/>
          <w:szCs w:val="24"/>
        </w:rPr>
        <w:t>doi:</w:t>
      </w:r>
      <w:r w:rsidRPr="00957E44">
        <w:rPr>
          <w:rFonts w:ascii="Times New Roman" w:hAnsi="Times New Roman" w:cs="Times New Roman"/>
          <w:sz w:val="24"/>
          <w:szCs w:val="24"/>
        </w:rPr>
        <w:t>10.3200/JMBR.36.3.339-351</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524B62"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Elliott</w:t>
      </w:r>
      <w:r w:rsidR="007F3451" w:rsidRPr="00957E44">
        <w:rPr>
          <w:rFonts w:ascii="Times New Roman" w:hAnsi="Times New Roman" w:cs="Times New Roman"/>
          <w:sz w:val="24"/>
          <w:szCs w:val="24"/>
        </w:rPr>
        <w:t xml:space="preserve"> D</w:t>
      </w:r>
      <w:r w:rsidRPr="00957E44">
        <w:rPr>
          <w:rFonts w:ascii="Times New Roman" w:hAnsi="Times New Roman" w:cs="Times New Roman"/>
          <w:sz w:val="24"/>
          <w:szCs w:val="24"/>
        </w:rPr>
        <w:t>, Helsen</w:t>
      </w:r>
      <w:r w:rsidR="007F3451" w:rsidRPr="00957E44">
        <w:rPr>
          <w:rFonts w:ascii="Times New Roman" w:hAnsi="Times New Roman" w:cs="Times New Roman"/>
          <w:sz w:val="24"/>
          <w:szCs w:val="24"/>
        </w:rPr>
        <w:t xml:space="preserve"> WF, </w:t>
      </w:r>
      <w:r w:rsidRPr="00957E44">
        <w:rPr>
          <w:rFonts w:ascii="Times New Roman" w:hAnsi="Times New Roman" w:cs="Times New Roman"/>
          <w:sz w:val="24"/>
          <w:szCs w:val="24"/>
        </w:rPr>
        <w:t>Chua</w:t>
      </w:r>
      <w:r w:rsidR="007F3451" w:rsidRPr="00957E44">
        <w:rPr>
          <w:rFonts w:ascii="Times New Roman" w:hAnsi="Times New Roman" w:cs="Times New Roman"/>
          <w:sz w:val="24"/>
          <w:szCs w:val="24"/>
        </w:rPr>
        <w:t xml:space="preserve"> R (2001) A century later: Woodworth's (1899) two-component model of goal-directed aiming. Psychol Bull 127</w:t>
      </w:r>
      <w:r w:rsidRPr="00957E44">
        <w:rPr>
          <w:rFonts w:ascii="Times New Roman" w:hAnsi="Times New Roman" w:cs="Times New Roman"/>
          <w:sz w:val="24"/>
          <w:szCs w:val="24"/>
        </w:rPr>
        <w:t>:342-357. doi:10.1037/0033-2909.127.3.342</w:t>
      </w:r>
    </w:p>
    <w:p w:rsidR="007F3451" w:rsidRPr="00957E44" w:rsidRDefault="007F3451" w:rsidP="00BD6FC8">
      <w:pPr>
        <w:spacing w:after="0" w:line="480" w:lineRule="auto"/>
        <w:rPr>
          <w:rFonts w:ascii="Times New Roman" w:hAnsi="Times New Roman" w:cs="Times New Roman"/>
          <w:sz w:val="24"/>
          <w:szCs w:val="24"/>
        </w:rPr>
      </w:pPr>
    </w:p>
    <w:p w:rsidR="00DF04DD" w:rsidRPr="00957E44" w:rsidRDefault="00DF04DD" w:rsidP="00DF04DD">
      <w:pPr>
        <w:autoSpaceDE w:val="0"/>
        <w:autoSpaceDN w:val="0"/>
        <w:adjustRightInd w:val="0"/>
        <w:spacing w:after="0" w:line="480" w:lineRule="auto"/>
        <w:rPr>
          <w:rFonts w:ascii="Times New Roman" w:hAnsi="Times New Roman"/>
          <w:sz w:val="24"/>
          <w:szCs w:val="24"/>
        </w:rPr>
      </w:pPr>
      <w:r w:rsidRPr="00957E44">
        <w:rPr>
          <w:rFonts w:ascii="Times New Roman" w:hAnsi="Times New Roman"/>
          <w:sz w:val="24"/>
          <w:szCs w:val="24"/>
        </w:rPr>
        <w:t>Elliott D, Lyons J, Hayes SJ, Burkitt JJ, Roberts JW, Grierson LEM, Hansen S, Bennett SJ (2017). The multiple process model of goal-directed reaching revisited. Neurosci Biobehav R 72:95-110. doi:10.1016/j.neubiorev.2016.11.016</w:t>
      </w:r>
    </w:p>
    <w:p w:rsidR="00DF04DD" w:rsidRPr="00957E44" w:rsidRDefault="00DF04DD"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Fadiga</w:t>
      </w:r>
      <w:r w:rsidR="00524B62" w:rsidRPr="00957E44">
        <w:rPr>
          <w:rFonts w:ascii="Times New Roman" w:hAnsi="Times New Roman" w:cs="Times New Roman"/>
          <w:sz w:val="24"/>
          <w:szCs w:val="24"/>
        </w:rPr>
        <w:t xml:space="preserve"> L</w:t>
      </w:r>
      <w:r w:rsidRPr="00957E44">
        <w:rPr>
          <w:rFonts w:ascii="Times New Roman" w:hAnsi="Times New Roman" w:cs="Times New Roman"/>
          <w:sz w:val="24"/>
          <w:szCs w:val="24"/>
        </w:rPr>
        <w:t>, Buccino G, Craighero L, Fogassi L, Gallese</w:t>
      </w:r>
      <w:r w:rsidR="00524B62" w:rsidRPr="00957E44">
        <w:rPr>
          <w:rFonts w:ascii="Times New Roman" w:hAnsi="Times New Roman" w:cs="Times New Roman"/>
          <w:sz w:val="24"/>
          <w:szCs w:val="24"/>
        </w:rPr>
        <w:t xml:space="preserve"> V</w:t>
      </w:r>
      <w:r w:rsidRPr="00957E44">
        <w:rPr>
          <w:rFonts w:ascii="Times New Roman" w:hAnsi="Times New Roman" w:cs="Times New Roman"/>
          <w:sz w:val="24"/>
          <w:szCs w:val="24"/>
        </w:rPr>
        <w:t>, Pavesi</w:t>
      </w:r>
      <w:r w:rsidR="00524B62" w:rsidRPr="00957E44">
        <w:rPr>
          <w:rFonts w:ascii="Times New Roman" w:hAnsi="Times New Roman" w:cs="Times New Roman"/>
          <w:sz w:val="24"/>
          <w:szCs w:val="24"/>
        </w:rPr>
        <w:t xml:space="preserve"> G</w:t>
      </w:r>
      <w:r w:rsidRPr="00957E44">
        <w:rPr>
          <w:rFonts w:ascii="Times New Roman" w:hAnsi="Times New Roman" w:cs="Times New Roman"/>
          <w:sz w:val="24"/>
          <w:szCs w:val="24"/>
        </w:rPr>
        <w:t xml:space="preserve"> (1999) Corticospinal excitability is specifically modulated by motor imagery: a magnetic stimulation study. Neuropsychologia 37</w:t>
      </w:r>
      <w:r w:rsidR="00524B62" w:rsidRPr="00957E44">
        <w:rPr>
          <w:rFonts w:ascii="Times New Roman" w:hAnsi="Times New Roman" w:cs="Times New Roman"/>
          <w:sz w:val="24"/>
          <w:szCs w:val="24"/>
        </w:rPr>
        <w:t>:</w:t>
      </w:r>
      <w:r w:rsidRPr="00957E44">
        <w:rPr>
          <w:rFonts w:ascii="Times New Roman" w:hAnsi="Times New Roman" w:cs="Times New Roman"/>
          <w:sz w:val="24"/>
          <w:szCs w:val="24"/>
        </w:rPr>
        <w:t xml:space="preserve">147-158. </w:t>
      </w:r>
      <w:r w:rsidR="00524B62" w:rsidRPr="00957E44">
        <w:rPr>
          <w:rFonts w:ascii="Times New Roman" w:hAnsi="Times New Roman" w:cs="Times New Roman"/>
          <w:sz w:val="24"/>
          <w:szCs w:val="24"/>
        </w:rPr>
        <w:t>doi:1</w:t>
      </w:r>
      <w:r w:rsidRPr="00957E44">
        <w:rPr>
          <w:rFonts w:ascii="Times New Roman" w:hAnsi="Times New Roman" w:cs="Times New Roman"/>
          <w:sz w:val="24"/>
          <w:szCs w:val="24"/>
        </w:rPr>
        <w:t>0.1016/s0028-3932(98)00089-x</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Faisal A</w:t>
      </w:r>
      <w:r w:rsidR="00524B62" w:rsidRPr="00957E44">
        <w:rPr>
          <w:rFonts w:ascii="Times New Roman" w:hAnsi="Times New Roman" w:cs="Times New Roman"/>
          <w:sz w:val="24"/>
          <w:szCs w:val="24"/>
        </w:rPr>
        <w:t>A</w:t>
      </w:r>
      <w:r w:rsidRPr="00957E44">
        <w:rPr>
          <w:rFonts w:ascii="Times New Roman" w:hAnsi="Times New Roman" w:cs="Times New Roman"/>
          <w:sz w:val="24"/>
          <w:szCs w:val="24"/>
        </w:rPr>
        <w:t>, Selen LP, Wolpert D</w:t>
      </w:r>
      <w:r w:rsidR="00524B62" w:rsidRPr="00957E44">
        <w:rPr>
          <w:rFonts w:ascii="Times New Roman" w:hAnsi="Times New Roman" w:cs="Times New Roman"/>
          <w:sz w:val="24"/>
          <w:szCs w:val="24"/>
        </w:rPr>
        <w:t>M</w:t>
      </w:r>
      <w:r w:rsidRPr="00957E44">
        <w:rPr>
          <w:rFonts w:ascii="Times New Roman" w:hAnsi="Times New Roman" w:cs="Times New Roman"/>
          <w:sz w:val="24"/>
          <w:szCs w:val="24"/>
        </w:rPr>
        <w:t xml:space="preserve"> (2008) Noise in the nervous system. Nat Rev Neurosci 9</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 xml:space="preserve">292-303. </w:t>
      </w:r>
      <w:r w:rsidR="008546D0" w:rsidRPr="00957E44">
        <w:rPr>
          <w:rFonts w:ascii="Times New Roman" w:hAnsi="Times New Roman" w:cs="Times New Roman"/>
          <w:sz w:val="24"/>
          <w:szCs w:val="24"/>
        </w:rPr>
        <w:t>doi:</w:t>
      </w:r>
      <w:r w:rsidRPr="00957E44">
        <w:rPr>
          <w:rFonts w:ascii="Times New Roman" w:hAnsi="Times New Roman" w:cs="Times New Roman"/>
          <w:sz w:val="24"/>
          <w:szCs w:val="24"/>
        </w:rPr>
        <w:t>10.1038/nrn2258</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Faul F, Erdfelder E, Lang AG, Buchner A (2007) G*Power 3: A flexible statistical power analysis program for the social, behavioral, and biomedical sciences. Behav Res Meth 39</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 xml:space="preserve">175–191. </w:t>
      </w:r>
      <w:r w:rsidR="008546D0" w:rsidRPr="00957E44">
        <w:rPr>
          <w:rFonts w:ascii="Times New Roman" w:hAnsi="Times New Roman" w:cs="Times New Roman"/>
          <w:sz w:val="24"/>
          <w:szCs w:val="24"/>
        </w:rPr>
        <w:t>doi:</w:t>
      </w:r>
      <w:r w:rsidRPr="00957E44">
        <w:rPr>
          <w:rFonts w:ascii="Times New Roman" w:hAnsi="Times New Roman" w:cs="Times New Roman"/>
          <w:sz w:val="24"/>
          <w:szCs w:val="24"/>
        </w:rPr>
        <w:t>10.3758/BF03193146</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Fitts PM (1954) The information capacity of the human motor system in controlling the amplitude of movement. J Exp Psychol 47</w:t>
      </w:r>
      <w:r w:rsidR="008546D0" w:rsidRPr="00957E44">
        <w:rPr>
          <w:rFonts w:ascii="Times New Roman" w:hAnsi="Times New Roman" w:cs="Times New Roman"/>
          <w:sz w:val="24"/>
          <w:szCs w:val="24"/>
        </w:rPr>
        <w:t>:381-391. doi:10.1037/h0055392</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Fitts P</w:t>
      </w:r>
      <w:r w:rsidR="008546D0" w:rsidRPr="00957E44">
        <w:rPr>
          <w:rFonts w:ascii="Times New Roman" w:hAnsi="Times New Roman" w:cs="Times New Roman"/>
          <w:sz w:val="24"/>
          <w:szCs w:val="24"/>
        </w:rPr>
        <w:t>M,</w:t>
      </w:r>
      <w:r w:rsidRPr="00957E44">
        <w:rPr>
          <w:rFonts w:ascii="Times New Roman" w:hAnsi="Times New Roman" w:cs="Times New Roman"/>
          <w:sz w:val="24"/>
          <w:szCs w:val="24"/>
        </w:rPr>
        <w:t xml:space="preserve"> Peterson JR (1964) Information  capacity of discrete motor responses. J Exp Psychol 67</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103-112.</w:t>
      </w:r>
      <w:r w:rsidR="008546D0" w:rsidRPr="00957E44">
        <w:rPr>
          <w:rFonts w:ascii="Times New Roman" w:hAnsi="Times New Roman" w:cs="Times New Roman"/>
          <w:sz w:val="24"/>
          <w:szCs w:val="24"/>
        </w:rPr>
        <w:t xml:space="preserve"> doi:10.1037/h0045689</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8546D0"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Glover</w:t>
      </w:r>
      <w:r w:rsidR="007F3451" w:rsidRPr="00957E44">
        <w:rPr>
          <w:rFonts w:ascii="Times New Roman" w:hAnsi="Times New Roman" w:cs="Times New Roman"/>
          <w:sz w:val="24"/>
          <w:szCs w:val="24"/>
        </w:rPr>
        <w:t xml:space="preserve"> S</w:t>
      </w:r>
      <w:r w:rsidRPr="00957E44">
        <w:rPr>
          <w:rFonts w:ascii="Times New Roman" w:hAnsi="Times New Roman" w:cs="Times New Roman"/>
          <w:sz w:val="24"/>
          <w:szCs w:val="24"/>
        </w:rPr>
        <w:t>,</w:t>
      </w:r>
      <w:r w:rsidR="007F3451" w:rsidRPr="00957E44">
        <w:rPr>
          <w:rFonts w:ascii="Times New Roman" w:hAnsi="Times New Roman" w:cs="Times New Roman"/>
          <w:sz w:val="24"/>
          <w:szCs w:val="24"/>
        </w:rPr>
        <w:t xml:space="preserve"> Baran</w:t>
      </w:r>
      <w:r w:rsidRPr="00957E44">
        <w:rPr>
          <w:rFonts w:ascii="Times New Roman" w:hAnsi="Times New Roman" w:cs="Times New Roman"/>
          <w:sz w:val="24"/>
          <w:szCs w:val="24"/>
        </w:rPr>
        <w:t xml:space="preserve"> M</w:t>
      </w:r>
      <w:r w:rsidR="007F3451" w:rsidRPr="00957E44">
        <w:rPr>
          <w:rFonts w:ascii="Times New Roman" w:hAnsi="Times New Roman" w:cs="Times New Roman"/>
          <w:sz w:val="24"/>
          <w:szCs w:val="24"/>
        </w:rPr>
        <w:t xml:space="preserve"> (2017) The motor-cognitive model of motor imagery: Evidence from timing errors in simulated reaching and grasping. J Exp Psychol Hum Percept Perform 43</w:t>
      </w:r>
      <w:r w:rsidRPr="00957E44">
        <w:rPr>
          <w:rFonts w:ascii="Times New Roman" w:hAnsi="Times New Roman" w:cs="Times New Roman"/>
          <w:sz w:val="24"/>
          <w:szCs w:val="24"/>
        </w:rPr>
        <w:t>:</w:t>
      </w:r>
      <w:r w:rsidR="007F3451" w:rsidRPr="00957E44">
        <w:rPr>
          <w:rFonts w:ascii="Times New Roman" w:hAnsi="Times New Roman" w:cs="Times New Roman"/>
          <w:sz w:val="24"/>
          <w:szCs w:val="24"/>
        </w:rPr>
        <w:t xml:space="preserve">1359-1375. </w:t>
      </w:r>
      <w:r w:rsidRPr="00957E44">
        <w:rPr>
          <w:rFonts w:ascii="Times New Roman" w:hAnsi="Times New Roman" w:cs="Times New Roman"/>
          <w:sz w:val="24"/>
          <w:szCs w:val="24"/>
        </w:rPr>
        <w:t>doi:</w:t>
      </w:r>
      <w:r w:rsidR="007F3451" w:rsidRPr="00957E44">
        <w:rPr>
          <w:rFonts w:ascii="Times New Roman" w:hAnsi="Times New Roman" w:cs="Times New Roman"/>
          <w:sz w:val="24"/>
          <w:szCs w:val="24"/>
        </w:rPr>
        <w:t>10.1037/xhp0000389</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Glover</w:t>
      </w:r>
      <w:r w:rsidR="008546D0" w:rsidRPr="00957E44">
        <w:rPr>
          <w:rFonts w:ascii="Times New Roman" w:hAnsi="Times New Roman" w:cs="Times New Roman"/>
          <w:sz w:val="24"/>
          <w:szCs w:val="24"/>
        </w:rPr>
        <w:t xml:space="preserve"> S,</w:t>
      </w:r>
      <w:r w:rsidRPr="00957E44">
        <w:rPr>
          <w:rFonts w:ascii="Times New Roman" w:hAnsi="Times New Roman" w:cs="Times New Roman"/>
          <w:sz w:val="24"/>
          <w:szCs w:val="24"/>
        </w:rPr>
        <w:t xml:space="preserve"> Dixon P (2013) Context and vision effects on real and imagined actions: support for the common representation hypothesis of motor imagery. J </w:t>
      </w:r>
      <w:r w:rsidR="008546D0" w:rsidRPr="00957E44">
        <w:rPr>
          <w:rFonts w:ascii="Times New Roman" w:hAnsi="Times New Roman" w:cs="Times New Roman"/>
          <w:sz w:val="24"/>
          <w:szCs w:val="24"/>
        </w:rPr>
        <w:t>Exp Psychol Hum Percept Perform</w:t>
      </w:r>
      <w:r w:rsidRPr="00957E44">
        <w:rPr>
          <w:rFonts w:ascii="Times New Roman" w:hAnsi="Times New Roman" w:cs="Times New Roman"/>
          <w:sz w:val="24"/>
          <w:szCs w:val="24"/>
        </w:rPr>
        <w:t xml:space="preserve"> 39</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 xml:space="preserve">1352-1364. </w:t>
      </w:r>
      <w:r w:rsidR="008546D0" w:rsidRPr="00957E44">
        <w:rPr>
          <w:rFonts w:ascii="Times New Roman" w:hAnsi="Times New Roman" w:cs="Times New Roman"/>
          <w:sz w:val="24"/>
          <w:szCs w:val="24"/>
        </w:rPr>
        <w:t>doi:</w:t>
      </w:r>
      <w:r w:rsidRPr="00957E44">
        <w:rPr>
          <w:rFonts w:ascii="Times New Roman" w:hAnsi="Times New Roman" w:cs="Times New Roman"/>
          <w:sz w:val="24"/>
          <w:szCs w:val="24"/>
        </w:rPr>
        <w:t>10.1037/a0031276</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Gueugneau N, Pozzo T, Darlot C, Papaxanthis C (2017) Daily modulation of the speed-accuracy trade-off. Neuroscience</w:t>
      </w:r>
      <w:r w:rsidR="008546D0" w:rsidRPr="00957E44">
        <w:rPr>
          <w:rFonts w:ascii="Times New Roman" w:hAnsi="Times New Roman" w:cs="Times New Roman"/>
          <w:sz w:val="24"/>
          <w:szCs w:val="24"/>
        </w:rPr>
        <w:t xml:space="preserve"> </w:t>
      </w:r>
      <w:r w:rsidRPr="00957E44">
        <w:rPr>
          <w:rFonts w:ascii="Times New Roman" w:hAnsi="Times New Roman" w:cs="Times New Roman"/>
          <w:sz w:val="24"/>
          <w:szCs w:val="24"/>
        </w:rPr>
        <w:t>356</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 xml:space="preserve">142-150. </w:t>
      </w:r>
      <w:r w:rsidR="008546D0" w:rsidRPr="00957E44">
        <w:rPr>
          <w:rFonts w:ascii="Times New Roman" w:hAnsi="Times New Roman" w:cs="Times New Roman"/>
          <w:sz w:val="24"/>
          <w:szCs w:val="24"/>
        </w:rPr>
        <w:t>doi:</w:t>
      </w:r>
      <w:r w:rsidRPr="00957E44">
        <w:rPr>
          <w:rFonts w:ascii="Times New Roman" w:hAnsi="Times New Roman" w:cs="Times New Roman"/>
          <w:sz w:val="24"/>
          <w:szCs w:val="24"/>
        </w:rPr>
        <w:t>10.1016/j.neuroscience.2017.04.043</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Guillot A</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 xml:space="preserve"> Collet C (2005) Duration of mentally simulated movement: a review. </w:t>
      </w:r>
      <w:r w:rsidR="008546D0" w:rsidRPr="00957E44">
        <w:rPr>
          <w:rFonts w:ascii="Times New Roman" w:hAnsi="Times New Roman" w:cs="Times New Roman"/>
          <w:sz w:val="24"/>
          <w:szCs w:val="24"/>
        </w:rPr>
        <w:t>J Mot Behav</w:t>
      </w:r>
      <w:r w:rsidRPr="00957E44">
        <w:rPr>
          <w:rFonts w:ascii="Times New Roman" w:hAnsi="Times New Roman" w:cs="Times New Roman"/>
          <w:sz w:val="24"/>
          <w:szCs w:val="24"/>
        </w:rPr>
        <w:t xml:space="preserve"> 37</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 xml:space="preserve">10-20. </w:t>
      </w:r>
      <w:r w:rsidR="008546D0" w:rsidRPr="00957E44">
        <w:rPr>
          <w:rFonts w:ascii="Times New Roman" w:hAnsi="Times New Roman" w:cs="Times New Roman"/>
          <w:sz w:val="24"/>
          <w:szCs w:val="24"/>
        </w:rPr>
        <w:t>doi:</w:t>
      </w:r>
      <w:r w:rsidRPr="00957E44">
        <w:rPr>
          <w:rFonts w:ascii="Times New Roman" w:hAnsi="Times New Roman" w:cs="Times New Roman"/>
          <w:sz w:val="24"/>
          <w:szCs w:val="24"/>
        </w:rPr>
        <w:t>10.3200/JMBR.37.1.10-20</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Harris</w:t>
      </w:r>
      <w:r w:rsidR="008546D0" w:rsidRPr="00957E44">
        <w:rPr>
          <w:rFonts w:ascii="Times New Roman" w:hAnsi="Times New Roman" w:cs="Times New Roman"/>
          <w:sz w:val="24"/>
          <w:szCs w:val="24"/>
        </w:rPr>
        <w:t xml:space="preserve"> CM, Wolpert</w:t>
      </w:r>
      <w:r w:rsidRPr="00957E44">
        <w:rPr>
          <w:rFonts w:ascii="Times New Roman" w:hAnsi="Times New Roman" w:cs="Times New Roman"/>
          <w:sz w:val="24"/>
          <w:szCs w:val="24"/>
        </w:rPr>
        <w:t xml:space="preserve"> DM (1998) Signal-dependent noise determines motor planning. Nature</w:t>
      </w:r>
      <w:r w:rsidR="008546D0" w:rsidRPr="00957E44">
        <w:rPr>
          <w:rFonts w:ascii="Times New Roman" w:hAnsi="Times New Roman" w:cs="Times New Roman"/>
          <w:sz w:val="24"/>
          <w:szCs w:val="24"/>
        </w:rPr>
        <w:t xml:space="preserve"> </w:t>
      </w:r>
      <w:r w:rsidRPr="00957E44">
        <w:rPr>
          <w:rFonts w:ascii="Times New Roman" w:hAnsi="Times New Roman" w:cs="Times New Roman"/>
          <w:sz w:val="24"/>
          <w:szCs w:val="24"/>
        </w:rPr>
        <w:t>394</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780-784.</w:t>
      </w:r>
      <w:r w:rsidR="008546D0" w:rsidRPr="00957E44">
        <w:rPr>
          <w:rFonts w:ascii="Times New Roman" w:hAnsi="Times New Roman" w:cs="Times New Roman"/>
          <w:sz w:val="24"/>
          <w:szCs w:val="24"/>
        </w:rPr>
        <w:t xml:space="preserve"> doi:</w:t>
      </w:r>
      <w:r w:rsidRPr="00957E44">
        <w:rPr>
          <w:rFonts w:ascii="Times New Roman" w:hAnsi="Times New Roman" w:cs="Times New Roman"/>
          <w:sz w:val="24"/>
          <w:szCs w:val="24"/>
        </w:rPr>
        <w:t>10.1038/29528</w:t>
      </w:r>
    </w:p>
    <w:p w:rsidR="007F3451" w:rsidRPr="00957E44" w:rsidRDefault="007F3451" w:rsidP="00BD6FC8">
      <w:pPr>
        <w:spacing w:after="0" w:line="480" w:lineRule="auto"/>
        <w:rPr>
          <w:rFonts w:ascii="Times New Roman" w:hAnsi="Times New Roman" w:cs="Times New Roman"/>
          <w:sz w:val="24"/>
          <w:szCs w:val="24"/>
        </w:rPr>
      </w:pPr>
    </w:p>
    <w:p w:rsidR="00A7415C" w:rsidRPr="00957E44" w:rsidRDefault="00A7415C"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lastRenderedPageBreak/>
        <w:t>Heath M, Westwood DA, Binsted G (2004) The control of memory-guided reaching movement in peripersonal space. Motor Control 8:76-106. doi:10.1123/mcj.8.1.76</w:t>
      </w:r>
    </w:p>
    <w:p w:rsidR="00A7415C" w:rsidRPr="00957E44" w:rsidRDefault="00A7415C" w:rsidP="00BD6FC8">
      <w:pPr>
        <w:spacing w:after="0" w:line="480" w:lineRule="auto"/>
        <w:rPr>
          <w:rFonts w:ascii="Times New Roman" w:hAnsi="Times New Roman" w:cs="Times New Roman"/>
          <w:sz w:val="24"/>
          <w:szCs w:val="24"/>
        </w:rPr>
      </w:pPr>
    </w:p>
    <w:p w:rsidR="0095666D" w:rsidRPr="00957E44" w:rsidRDefault="0095666D" w:rsidP="0095666D">
      <w:pPr>
        <w:spacing w:after="0" w:line="480" w:lineRule="auto"/>
        <w:rPr>
          <w:rFonts w:ascii="Times New Roman" w:hAnsi="Times New Roman" w:cs="Times New Roman"/>
          <w:i/>
          <w:sz w:val="24"/>
          <w:szCs w:val="24"/>
        </w:rPr>
      </w:pPr>
      <w:r w:rsidRPr="00957E44">
        <w:rPr>
          <w:rFonts w:ascii="Times New Roman" w:hAnsi="Times New Roman" w:cs="Times New Roman"/>
          <w:sz w:val="24"/>
          <w:szCs w:val="24"/>
        </w:rPr>
        <w:t>Henke K (2010) A model for memory systems based on processing modes rather than consciousness. Nat Rev Neurosci 11:523-532. doi:10.1038/nrn2850</w:t>
      </w:r>
    </w:p>
    <w:p w:rsidR="0095666D" w:rsidRPr="00957E44" w:rsidRDefault="0095666D"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Jeannerod</w:t>
      </w:r>
      <w:r w:rsidR="008546D0" w:rsidRPr="00957E44">
        <w:rPr>
          <w:rFonts w:ascii="Times New Roman" w:hAnsi="Times New Roman" w:cs="Times New Roman"/>
          <w:sz w:val="24"/>
          <w:szCs w:val="24"/>
        </w:rPr>
        <w:t xml:space="preserve"> M</w:t>
      </w:r>
      <w:r w:rsidRPr="00957E44">
        <w:rPr>
          <w:rFonts w:ascii="Times New Roman" w:hAnsi="Times New Roman" w:cs="Times New Roman"/>
          <w:sz w:val="24"/>
          <w:szCs w:val="24"/>
        </w:rPr>
        <w:t xml:space="preserve"> (1994) The representing brain: Neural correlates of motor intention and imagery. Behav Brain Sci</w:t>
      </w:r>
      <w:r w:rsidR="008546D0" w:rsidRPr="00957E44">
        <w:rPr>
          <w:rFonts w:ascii="Times New Roman" w:hAnsi="Times New Roman" w:cs="Times New Roman"/>
          <w:sz w:val="24"/>
          <w:szCs w:val="24"/>
        </w:rPr>
        <w:t xml:space="preserve"> </w:t>
      </w:r>
      <w:r w:rsidRPr="00957E44">
        <w:rPr>
          <w:rFonts w:ascii="Times New Roman" w:hAnsi="Times New Roman" w:cs="Times New Roman"/>
          <w:sz w:val="24"/>
          <w:szCs w:val="24"/>
        </w:rPr>
        <w:t>17</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 xml:space="preserve">187-202. </w:t>
      </w:r>
      <w:r w:rsidR="008546D0" w:rsidRPr="00957E44">
        <w:rPr>
          <w:rFonts w:ascii="Times New Roman" w:hAnsi="Times New Roman" w:cs="Times New Roman"/>
          <w:sz w:val="24"/>
          <w:szCs w:val="24"/>
        </w:rPr>
        <w:t>doi:</w:t>
      </w:r>
      <w:r w:rsidRPr="00957E44">
        <w:rPr>
          <w:rFonts w:ascii="Times New Roman" w:hAnsi="Times New Roman" w:cs="Times New Roman"/>
          <w:sz w:val="24"/>
          <w:szCs w:val="24"/>
        </w:rPr>
        <w:t>10.1017/S0140525X00034026</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8546D0"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Jeannerod</w:t>
      </w:r>
      <w:r w:rsidR="007F3451" w:rsidRPr="00957E44">
        <w:rPr>
          <w:rFonts w:ascii="Times New Roman" w:hAnsi="Times New Roman" w:cs="Times New Roman"/>
          <w:sz w:val="24"/>
          <w:szCs w:val="24"/>
        </w:rPr>
        <w:t xml:space="preserve"> M (1999) The 25th Bartlett Lecture. To act or not to act: perspectives on the representation of actions. Q J Exp Psychol A</w:t>
      </w:r>
      <w:r w:rsidRPr="00957E44">
        <w:rPr>
          <w:rFonts w:ascii="Times New Roman" w:hAnsi="Times New Roman" w:cs="Times New Roman"/>
          <w:sz w:val="24"/>
          <w:szCs w:val="24"/>
        </w:rPr>
        <w:t xml:space="preserve"> </w:t>
      </w:r>
      <w:r w:rsidR="007F3451" w:rsidRPr="00957E44">
        <w:rPr>
          <w:rFonts w:ascii="Times New Roman" w:hAnsi="Times New Roman" w:cs="Times New Roman"/>
          <w:sz w:val="24"/>
          <w:szCs w:val="24"/>
        </w:rPr>
        <w:t>52</w:t>
      </w:r>
      <w:r w:rsidRPr="00957E44">
        <w:rPr>
          <w:rFonts w:ascii="Times New Roman" w:hAnsi="Times New Roman" w:cs="Times New Roman"/>
          <w:sz w:val="24"/>
          <w:szCs w:val="24"/>
        </w:rPr>
        <w:t>:</w:t>
      </w:r>
      <w:r w:rsidR="007F3451" w:rsidRPr="00957E44">
        <w:rPr>
          <w:rFonts w:ascii="Times New Roman" w:hAnsi="Times New Roman" w:cs="Times New Roman"/>
          <w:sz w:val="24"/>
          <w:szCs w:val="24"/>
        </w:rPr>
        <w:t xml:space="preserve">1-29. </w:t>
      </w:r>
      <w:r w:rsidRPr="00957E44">
        <w:rPr>
          <w:rFonts w:ascii="Times New Roman" w:hAnsi="Times New Roman" w:cs="Times New Roman"/>
          <w:sz w:val="24"/>
          <w:szCs w:val="24"/>
        </w:rPr>
        <w:t>doi:</w:t>
      </w:r>
      <w:r w:rsidR="007F3451" w:rsidRPr="00957E44">
        <w:rPr>
          <w:rFonts w:ascii="Times New Roman" w:hAnsi="Times New Roman" w:cs="Times New Roman"/>
          <w:sz w:val="24"/>
          <w:szCs w:val="24"/>
        </w:rPr>
        <w:t>10.1080/713755803</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Khan</w:t>
      </w:r>
      <w:r w:rsidR="008546D0" w:rsidRPr="00957E44">
        <w:rPr>
          <w:rFonts w:ascii="Times New Roman" w:hAnsi="Times New Roman" w:cs="Times New Roman"/>
          <w:sz w:val="24"/>
          <w:szCs w:val="24"/>
        </w:rPr>
        <w:t xml:space="preserve"> MA</w:t>
      </w:r>
      <w:r w:rsidRPr="00957E44">
        <w:rPr>
          <w:rFonts w:ascii="Times New Roman" w:hAnsi="Times New Roman" w:cs="Times New Roman"/>
          <w:sz w:val="24"/>
          <w:szCs w:val="24"/>
        </w:rPr>
        <w:t>, Lawrence</w:t>
      </w:r>
      <w:r w:rsidR="008546D0" w:rsidRPr="00957E44">
        <w:rPr>
          <w:rFonts w:ascii="Times New Roman" w:hAnsi="Times New Roman" w:cs="Times New Roman"/>
          <w:sz w:val="24"/>
          <w:szCs w:val="24"/>
        </w:rPr>
        <w:t xml:space="preserve"> G, Fourkas A</w:t>
      </w:r>
      <w:r w:rsidRPr="00957E44">
        <w:rPr>
          <w:rFonts w:ascii="Times New Roman" w:hAnsi="Times New Roman" w:cs="Times New Roman"/>
          <w:sz w:val="24"/>
          <w:szCs w:val="24"/>
        </w:rPr>
        <w:t>, Franks I</w:t>
      </w:r>
      <w:r w:rsidR="008546D0" w:rsidRPr="00957E44">
        <w:rPr>
          <w:rFonts w:ascii="Times New Roman" w:hAnsi="Times New Roman" w:cs="Times New Roman"/>
          <w:sz w:val="24"/>
          <w:szCs w:val="24"/>
        </w:rPr>
        <w:t>M</w:t>
      </w:r>
      <w:r w:rsidRPr="00957E44">
        <w:rPr>
          <w:rFonts w:ascii="Times New Roman" w:hAnsi="Times New Roman" w:cs="Times New Roman"/>
          <w:sz w:val="24"/>
          <w:szCs w:val="24"/>
        </w:rPr>
        <w:t xml:space="preserve">, Elliott D, </w:t>
      </w:r>
      <w:r w:rsidR="008546D0" w:rsidRPr="00957E44">
        <w:rPr>
          <w:rFonts w:ascii="Times New Roman" w:hAnsi="Times New Roman" w:cs="Times New Roman"/>
          <w:sz w:val="24"/>
          <w:szCs w:val="24"/>
        </w:rPr>
        <w:t>Pembroke S</w:t>
      </w:r>
      <w:r w:rsidRPr="00957E44">
        <w:rPr>
          <w:rFonts w:ascii="Times New Roman" w:hAnsi="Times New Roman" w:cs="Times New Roman"/>
          <w:sz w:val="24"/>
          <w:szCs w:val="24"/>
        </w:rPr>
        <w:t xml:space="preserve"> (2003) Online versus offline processing of visual feedback in the control of movement amplitude. Acta Psychol, 113</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 xml:space="preserve">83-97. </w:t>
      </w:r>
      <w:r w:rsidR="008546D0" w:rsidRPr="00957E44">
        <w:rPr>
          <w:rFonts w:ascii="Times New Roman" w:hAnsi="Times New Roman" w:cs="Times New Roman"/>
          <w:sz w:val="24"/>
          <w:szCs w:val="24"/>
        </w:rPr>
        <w:t>doi:</w:t>
      </w:r>
      <w:r w:rsidRPr="00957E44">
        <w:rPr>
          <w:rFonts w:ascii="Times New Roman" w:hAnsi="Times New Roman" w:cs="Times New Roman"/>
          <w:sz w:val="24"/>
          <w:szCs w:val="24"/>
        </w:rPr>
        <w:t>10.1016/s0001-6918(02)00156-7</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Kilner J</w:t>
      </w:r>
      <w:r w:rsidR="008546D0" w:rsidRPr="00957E44">
        <w:rPr>
          <w:rFonts w:ascii="Times New Roman" w:hAnsi="Times New Roman" w:cs="Times New Roman"/>
          <w:sz w:val="24"/>
          <w:szCs w:val="24"/>
        </w:rPr>
        <w:t>M</w:t>
      </w:r>
      <w:r w:rsidRPr="00957E44">
        <w:rPr>
          <w:rFonts w:ascii="Times New Roman" w:hAnsi="Times New Roman" w:cs="Times New Roman"/>
          <w:sz w:val="24"/>
          <w:szCs w:val="24"/>
        </w:rPr>
        <w:t>, Paulignan Y,</w:t>
      </w:r>
      <w:r w:rsidR="008546D0" w:rsidRPr="00957E44">
        <w:rPr>
          <w:rFonts w:ascii="Times New Roman" w:hAnsi="Times New Roman" w:cs="Times New Roman"/>
          <w:sz w:val="24"/>
          <w:szCs w:val="24"/>
        </w:rPr>
        <w:t xml:space="preserve"> Blakemore S</w:t>
      </w:r>
      <w:r w:rsidRPr="00957E44">
        <w:rPr>
          <w:rFonts w:ascii="Times New Roman" w:hAnsi="Times New Roman" w:cs="Times New Roman"/>
          <w:sz w:val="24"/>
          <w:szCs w:val="24"/>
        </w:rPr>
        <w:t>J (2003) An interference effect of observed biological movement on action. Curr Biol 13</w:t>
      </w:r>
      <w:r w:rsidR="008546D0" w:rsidRPr="00957E44">
        <w:rPr>
          <w:rFonts w:ascii="Times New Roman" w:hAnsi="Times New Roman" w:cs="Times New Roman"/>
          <w:sz w:val="24"/>
          <w:szCs w:val="24"/>
        </w:rPr>
        <w:t>:</w:t>
      </w:r>
      <w:r w:rsidRPr="00957E44">
        <w:rPr>
          <w:rFonts w:ascii="Times New Roman" w:hAnsi="Times New Roman" w:cs="Times New Roman"/>
          <w:sz w:val="24"/>
          <w:szCs w:val="24"/>
        </w:rPr>
        <w:t xml:space="preserve">522-525. </w:t>
      </w:r>
      <w:r w:rsidR="008546D0" w:rsidRPr="00957E44">
        <w:rPr>
          <w:rFonts w:ascii="Times New Roman" w:hAnsi="Times New Roman" w:cs="Times New Roman"/>
          <w:sz w:val="24"/>
          <w:szCs w:val="24"/>
        </w:rPr>
        <w:t>doi:</w:t>
      </w:r>
      <w:r w:rsidRPr="00957E44">
        <w:rPr>
          <w:rFonts w:ascii="Times New Roman" w:hAnsi="Times New Roman" w:cs="Times New Roman"/>
          <w:sz w:val="24"/>
          <w:szCs w:val="24"/>
        </w:rPr>
        <w:t>10.1016/s0960-9822(03)00165-9</w:t>
      </w:r>
    </w:p>
    <w:p w:rsidR="00DD25FA" w:rsidRPr="00957E44" w:rsidRDefault="00DD25FA"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Meyer DE, Abrams RA, Kornblum S, Wright CE, Smith JE (1988) Optimality in human motor performance: ideal control of rapid aimed movements. Psychol Rev 95</w:t>
      </w:r>
      <w:r w:rsidR="007C55B8" w:rsidRPr="00957E44">
        <w:rPr>
          <w:rFonts w:ascii="Times New Roman" w:hAnsi="Times New Roman" w:cs="Times New Roman"/>
          <w:sz w:val="24"/>
          <w:szCs w:val="24"/>
        </w:rPr>
        <w:t>:</w:t>
      </w:r>
      <w:r w:rsidRPr="00957E44">
        <w:rPr>
          <w:rFonts w:ascii="Times New Roman" w:hAnsi="Times New Roman" w:cs="Times New Roman"/>
          <w:sz w:val="24"/>
          <w:szCs w:val="24"/>
        </w:rPr>
        <w:t>340-370.</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Papaxanthis C, Schieppati</w:t>
      </w:r>
      <w:r w:rsidR="007C55B8" w:rsidRPr="00957E44">
        <w:rPr>
          <w:rFonts w:ascii="Times New Roman" w:hAnsi="Times New Roman" w:cs="Times New Roman"/>
          <w:sz w:val="24"/>
          <w:szCs w:val="24"/>
        </w:rPr>
        <w:t xml:space="preserve"> M</w:t>
      </w:r>
      <w:r w:rsidRPr="00957E44">
        <w:rPr>
          <w:rFonts w:ascii="Times New Roman" w:hAnsi="Times New Roman" w:cs="Times New Roman"/>
          <w:sz w:val="24"/>
          <w:szCs w:val="24"/>
        </w:rPr>
        <w:t xml:space="preserve">, Gentili R, </w:t>
      </w:r>
      <w:r w:rsidR="007C55B8" w:rsidRPr="00957E44">
        <w:rPr>
          <w:rFonts w:ascii="Times New Roman" w:hAnsi="Times New Roman" w:cs="Times New Roman"/>
          <w:sz w:val="24"/>
          <w:szCs w:val="24"/>
        </w:rPr>
        <w:t>Pozzo</w:t>
      </w:r>
      <w:r w:rsidRPr="00957E44">
        <w:rPr>
          <w:rFonts w:ascii="Times New Roman" w:hAnsi="Times New Roman" w:cs="Times New Roman"/>
          <w:sz w:val="24"/>
          <w:szCs w:val="24"/>
        </w:rPr>
        <w:t xml:space="preserve"> T (2002) Imagined and actual arm movements have similar durations when performed under different conditions of direction and mass. </w:t>
      </w:r>
      <w:r w:rsidR="007C55B8" w:rsidRPr="00957E44">
        <w:rPr>
          <w:rFonts w:ascii="Times New Roman" w:hAnsi="Times New Roman" w:cs="Times New Roman"/>
          <w:sz w:val="24"/>
          <w:szCs w:val="24"/>
        </w:rPr>
        <w:t>Exp Brain Res</w:t>
      </w:r>
      <w:r w:rsidRPr="00957E44">
        <w:rPr>
          <w:rFonts w:ascii="Times New Roman" w:hAnsi="Times New Roman" w:cs="Times New Roman"/>
          <w:sz w:val="24"/>
          <w:szCs w:val="24"/>
        </w:rPr>
        <w:t xml:space="preserve"> 143</w:t>
      </w:r>
      <w:r w:rsidR="007C55B8" w:rsidRPr="00957E44">
        <w:rPr>
          <w:rFonts w:ascii="Times New Roman" w:hAnsi="Times New Roman" w:cs="Times New Roman"/>
          <w:sz w:val="24"/>
          <w:szCs w:val="24"/>
        </w:rPr>
        <w:t>:</w:t>
      </w:r>
      <w:r w:rsidRPr="00957E44">
        <w:rPr>
          <w:rFonts w:ascii="Times New Roman" w:hAnsi="Times New Roman" w:cs="Times New Roman"/>
          <w:sz w:val="24"/>
          <w:szCs w:val="24"/>
        </w:rPr>
        <w:t xml:space="preserve">447-452. </w:t>
      </w:r>
      <w:r w:rsidR="007C55B8" w:rsidRPr="00957E44">
        <w:rPr>
          <w:rFonts w:ascii="Times New Roman" w:hAnsi="Times New Roman" w:cs="Times New Roman"/>
          <w:sz w:val="24"/>
          <w:szCs w:val="24"/>
        </w:rPr>
        <w:t>doi:</w:t>
      </w:r>
      <w:r w:rsidRPr="00957E44">
        <w:rPr>
          <w:rFonts w:ascii="Times New Roman" w:hAnsi="Times New Roman" w:cs="Times New Roman"/>
          <w:sz w:val="24"/>
          <w:szCs w:val="24"/>
        </w:rPr>
        <w:t>10.1007/s00221-002-1012-1</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Pelli DG (1997) The VideoToolbox software for visual psychophysics: Transforming numbers into movies. Spat Vis 10</w:t>
      </w:r>
      <w:r w:rsidR="007C55B8" w:rsidRPr="00957E44">
        <w:rPr>
          <w:rFonts w:ascii="Times New Roman" w:hAnsi="Times New Roman" w:cs="Times New Roman"/>
          <w:sz w:val="24"/>
          <w:szCs w:val="24"/>
        </w:rPr>
        <w:t>:</w:t>
      </w:r>
      <w:r w:rsidRPr="00957E44">
        <w:rPr>
          <w:rFonts w:ascii="Times New Roman" w:hAnsi="Times New Roman" w:cs="Times New Roman"/>
          <w:sz w:val="24"/>
          <w:szCs w:val="24"/>
        </w:rPr>
        <w:t xml:space="preserve">437–442. </w:t>
      </w:r>
      <w:r w:rsidR="007C55B8" w:rsidRPr="00957E44">
        <w:rPr>
          <w:rFonts w:ascii="Times New Roman" w:hAnsi="Times New Roman" w:cs="Times New Roman"/>
          <w:sz w:val="24"/>
          <w:szCs w:val="24"/>
        </w:rPr>
        <w:t>doi:1</w:t>
      </w:r>
      <w:r w:rsidRPr="00957E44">
        <w:rPr>
          <w:rFonts w:ascii="Times New Roman" w:hAnsi="Times New Roman" w:cs="Times New Roman"/>
          <w:sz w:val="24"/>
          <w:szCs w:val="24"/>
        </w:rPr>
        <w:t>0.1163/156856897X00366</w:t>
      </w:r>
    </w:p>
    <w:p w:rsidR="007F3451" w:rsidRPr="00957E44" w:rsidRDefault="007F3451" w:rsidP="00BD6FC8">
      <w:pPr>
        <w:spacing w:after="0" w:line="480" w:lineRule="auto"/>
        <w:rPr>
          <w:rFonts w:ascii="Times New Roman" w:hAnsi="Times New Roman" w:cs="Times New Roman"/>
          <w:sz w:val="24"/>
          <w:szCs w:val="24"/>
        </w:rPr>
      </w:pPr>
    </w:p>
    <w:p w:rsidR="00934066" w:rsidRPr="00957E44" w:rsidRDefault="00934066" w:rsidP="00BD6FC8">
      <w:pPr>
        <w:spacing w:after="0" w:line="480" w:lineRule="auto"/>
        <w:rPr>
          <w:rFonts w:ascii="Times New Roman" w:hAnsi="Times New Roman" w:cs="Times New Roman"/>
          <w:i/>
          <w:sz w:val="24"/>
          <w:szCs w:val="24"/>
        </w:rPr>
      </w:pPr>
      <w:r w:rsidRPr="00957E44">
        <w:rPr>
          <w:rFonts w:ascii="Times New Roman" w:hAnsi="Times New Roman" w:cs="Times New Roman"/>
          <w:sz w:val="24"/>
          <w:szCs w:val="24"/>
        </w:rPr>
        <w:t>Piedimonte A, Conson M, Frolli A, Bari S, Della Gatta F, Rabuffetti M, Keller R, Berti A, Garbarini F (2018) Dissociation between executed and imagined bimanual movements in autism spectrum conditions. Autism Res 11:376-384. doi:10.1002/aur.1902</w:t>
      </w:r>
    </w:p>
    <w:p w:rsidR="00934066" w:rsidRPr="00957E44" w:rsidRDefault="00934066" w:rsidP="00BD6FC8">
      <w:pPr>
        <w:spacing w:after="0" w:line="480" w:lineRule="auto"/>
        <w:rPr>
          <w:rFonts w:ascii="Times New Roman" w:hAnsi="Times New Roman" w:cs="Times New Roman"/>
          <w:sz w:val="24"/>
          <w:szCs w:val="24"/>
        </w:rPr>
      </w:pPr>
    </w:p>
    <w:p w:rsidR="00934066" w:rsidRPr="00957E44" w:rsidRDefault="00934066"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Radulescu PV, Adam JJ, Fischer MH, Pratt J (2010) Fitts’ Law violation and motor imagery: are imagined movements truthful or lawful? Exp Brain Res 201:607-611. doi:10.1007/s00221-009-2072-2</w:t>
      </w:r>
    </w:p>
    <w:p w:rsidR="00934066" w:rsidRPr="00957E44" w:rsidRDefault="00934066" w:rsidP="00BD6FC8">
      <w:pPr>
        <w:spacing w:after="0" w:line="480" w:lineRule="auto"/>
        <w:rPr>
          <w:rFonts w:ascii="Times New Roman" w:hAnsi="Times New Roman" w:cs="Times New Roman"/>
          <w:sz w:val="24"/>
          <w:szCs w:val="24"/>
        </w:rPr>
      </w:pPr>
    </w:p>
    <w:p w:rsidR="0072128A" w:rsidRPr="00957E44" w:rsidRDefault="0072128A"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Ramsey R</w:t>
      </w:r>
      <w:r w:rsidR="007C55B8" w:rsidRPr="00957E44">
        <w:rPr>
          <w:rFonts w:ascii="Times New Roman" w:hAnsi="Times New Roman" w:cs="Times New Roman"/>
          <w:sz w:val="24"/>
          <w:szCs w:val="24"/>
        </w:rPr>
        <w:t>, Cumming</w:t>
      </w:r>
      <w:r w:rsidRPr="00957E44">
        <w:rPr>
          <w:rFonts w:ascii="Times New Roman" w:hAnsi="Times New Roman" w:cs="Times New Roman"/>
          <w:sz w:val="24"/>
          <w:szCs w:val="24"/>
        </w:rPr>
        <w:t xml:space="preserve"> J, Eastough D, </w:t>
      </w:r>
      <w:r w:rsidR="007C55B8" w:rsidRPr="00957E44">
        <w:rPr>
          <w:rFonts w:ascii="Times New Roman" w:hAnsi="Times New Roman" w:cs="Times New Roman"/>
          <w:sz w:val="24"/>
          <w:szCs w:val="24"/>
        </w:rPr>
        <w:t>Edwards</w:t>
      </w:r>
      <w:r w:rsidRPr="00957E44">
        <w:rPr>
          <w:rFonts w:ascii="Times New Roman" w:hAnsi="Times New Roman" w:cs="Times New Roman"/>
          <w:sz w:val="24"/>
          <w:szCs w:val="24"/>
        </w:rPr>
        <w:t xml:space="preserve"> MG (2010) Incongruent imagery interferes with action initiation. </w:t>
      </w:r>
      <w:r w:rsidR="003811FF" w:rsidRPr="00957E44">
        <w:rPr>
          <w:rFonts w:ascii="Times New Roman" w:hAnsi="Times New Roman" w:cs="Times New Roman"/>
          <w:sz w:val="24"/>
          <w:szCs w:val="24"/>
        </w:rPr>
        <w:t xml:space="preserve">Brain </w:t>
      </w:r>
      <w:r w:rsidRPr="00957E44">
        <w:rPr>
          <w:rFonts w:ascii="Times New Roman" w:hAnsi="Times New Roman" w:cs="Times New Roman"/>
          <w:sz w:val="24"/>
          <w:szCs w:val="24"/>
        </w:rPr>
        <w:t>Cognition 74</w:t>
      </w:r>
      <w:r w:rsidR="007C55B8" w:rsidRPr="00957E44">
        <w:rPr>
          <w:rFonts w:ascii="Times New Roman" w:hAnsi="Times New Roman" w:cs="Times New Roman"/>
          <w:sz w:val="24"/>
          <w:szCs w:val="24"/>
        </w:rPr>
        <w:t>:</w:t>
      </w:r>
      <w:r w:rsidRPr="00957E44">
        <w:rPr>
          <w:rFonts w:ascii="Times New Roman" w:hAnsi="Times New Roman" w:cs="Times New Roman"/>
          <w:sz w:val="24"/>
          <w:szCs w:val="24"/>
        </w:rPr>
        <w:t xml:space="preserve">249-254. </w:t>
      </w:r>
      <w:r w:rsidR="007C55B8" w:rsidRPr="00957E44">
        <w:rPr>
          <w:rFonts w:ascii="Times New Roman" w:hAnsi="Times New Roman" w:cs="Times New Roman"/>
          <w:sz w:val="24"/>
          <w:szCs w:val="24"/>
        </w:rPr>
        <w:t>doi:</w:t>
      </w:r>
      <w:r w:rsidRPr="00957E44">
        <w:rPr>
          <w:rFonts w:ascii="Times New Roman" w:hAnsi="Times New Roman" w:cs="Times New Roman"/>
          <w:sz w:val="24"/>
          <w:szCs w:val="24"/>
        </w:rPr>
        <w:t>10.1016/j.bandc.2010.08.005</w:t>
      </w:r>
    </w:p>
    <w:p w:rsidR="0072128A" w:rsidRPr="00957E44" w:rsidRDefault="0072128A" w:rsidP="00BD6FC8">
      <w:pPr>
        <w:spacing w:after="0" w:line="480" w:lineRule="auto"/>
        <w:rPr>
          <w:rFonts w:ascii="Times New Roman" w:hAnsi="Times New Roman" w:cs="Times New Roman"/>
          <w:sz w:val="24"/>
          <w:szCs w:val="24"/>
        </w:rPr>
      </w:pPr>
    </w:p>
    <w:p w:rsidR="00934066" w:rsidRPr="00957E44" w:rsidRDefault="00934066"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Ray M, Dewey D, Kooistra L, Welsh TN (2013) The relationship between the motor system activation during action observation and adaptation in the motor system following repeated action observation. Hum Mov Sci 32:400-411. doi:10.1016/j.humov.2012.02.003</w:t>
      </w:r>
    </w:p>
    <w:p w:rsidR="00934066" w:rsidRPr="00957E44" w:rsidRDefault="00934066"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Roberts JW (2020) Energy minimization within target-directed aiming: the mediating influence of the number of movements and target size. Exp Brain Res 238</w:t>
      </w:r>
      <w:r w:rsidR="007C55B8" w:rsidRPr="00957E44">
        <w:rPr>
          <w:rFonts w:ascii="Times New Roman" w:hAnsi="Times New Roman" w:cs="Times New Roman"/>
          <w:sz w:val="24"/>
          <w:szCs w:val="24"/>
        </w:rPr>
        <w:t>:</w:t>
      </w:r>
      <w:r w:rsidRPr="00957E44">
        <w:rPr>
          <w:rFonts w:ascii="Times New Roman" w:hAnsi="Times New Roman" w:cs="Times New Roman"/>
          <w:sz w:val="24"/>
          <w:szCs w:val="24"/>
        </w:rPr>
        <w:t xml:space="preserve">741-749. </w:t>
      </w:r>
      <w:r w:rsidR="007C55B8" w:rsidRPr="00957E44">
        <w:rPr>
          <w:rFonts w:ascii="Times New Roman" w:hAnsi="Times New Roman" w:cs="Times New Roman"/>
          <w:sz w:val="24"/>
          <w:szCs w:val="24"/>
        </w:rPr>
        <w:t>doi:</w:t>
      </w:r>
      <w:r w:rsidRPr="00957E44">
        <w:rPr>
          <w:rFonts w:ascii="Times New Roman" w:hAnsi="Times New Roman" w:cs="Times New Roman"/>
          <w:sz w:val="24"/>
          <w:szCs w:val="24"/>
        </w:rPr>
        <w:t>10.1007/s00221-020-05750-w</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C55B8"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Roberts</w:t>
      </w:r>
      <w:r w:rsidR="007F3451" w:rsidRPr="00957E44">
        <w:rPr>
          <w:rFonts w:ascii="Times New Roman" w:hAnsi="Times New Roman" w:cs="Times New Roman"/>
          <w:sz w:val="24"/>
          <w:szCs w:val="24"/>
        </w:rPr>
        <w:t xml:space="preserve"> J</w:t>
      </w:r>
      <w:r w:rsidRPr="00957E44">
        <w:rPr>
          <w:rFonts w:ascii="Times New Roman" w:hAnsi="Times New Roman" w:cs="Times New Roman"/>
          <w:sz w:val="24"/>
          <w:szCs w:val="24"/>
        </w:rPr>
        <w:t>W</w:t>
      </w:r>
      <w:r w:rsidR="007F3451" w:rsidRPr="00957E44">
        <w:rPr>
          <w:rFonts w:ascii="Times New Roman" w:hAnsi="Times New Roman" w:cs="Times New Roman"/>
          <w:sz w:val="24"/>
          <w:szCs w:val="24"/>
        </w:rPr>
        <w:t>, Hayes SJ, Uji</w:t>
      </w:r>
      <w:r w:rsidRPr="00957E44">
        <w:rPr>
          <w:rFonts w:ascii="Times New Roman" w:hAnsi="Times New Roman" w:cs="Times New Roman"/>
          <w:sz w:val="24"/>
          <w:szCs w:val="24"/>
        </w:rPr>
        <w:t xml:space="preserve"> M</w:t>
      </w:r>
      <w:r w:rsidR="007F3451" w:rsidRPr="00957E44">
        <w:rPr>
          <w:rFonts w:ascii="Times New Roman" w:hAnsi="Times New Roman" w:cs="Times New Roman"/>
          <w:sz w:val="24"/>
          <w:szCs w:val="24"/>
        </w:rPr>
        <w:t xml:space="preserve">, </w:t>
      </w:r>
      <w:r w:rsidRPr="00957E44">
        <w:rPr>
          <w:rFonts w:ascii="Times New Roman" w:hAnsi="Times New Roman" w:cs="Times New Roman"/>
          <w:sz w:val="24"/>
          <w:szCs w:val="24"/>
        </w:rPr>
        <w:t>Bennett</w:t>
      </w:r>
      <w:r w:rsidR="007F3451" w:rsidRPr="00957E44">
        <w:rPr>
          <w:rFonts w:ascii="Times New Roman" w:hAnsi="Times New Roman" w:cs="Times New Roman"/>
          <w:sz w:val="24"/>
          <w:szCs w:val="24"/>
        </w:rPr>
        <w:t xml:space="preserve"> SJ (2015) Motor contagion: the contribution of trajectory and end-points. Psychol Res 79</w:t>
      </w:r>
      <w:r w:rsidRPr="00957E44">
        <w:rPr>
          <w:rFonts w:ascii="Times New Roman" w:hAnsi="Times New Roman" w:cs="Times New Roman"/>
          <w:sz w:val="24"/>
          <w:szCs w:val="24"/>
        </w:rPr>
        <w:t>:</w:t>
      </w:r>
      <w:r w:rsidR="007F3451" w:rsidRPr="00957E44">
        <w:rPr>
          <w:rFonts w:ascii="Times New Roman" w:hAnsi="Times New Roman" w:cs="Times New Roman"/>
          <w:sz w:val="24"/>
          <w:szCs w:val="24"/>
        </w:rPr>
        <w:t xml:space="preserve">621-629. </w:t>
      </w:r>
      <w:r w:rsidRPr="00957E44">
        <w:rPr>
          <w:rFonts w:ascii="Times New Roman" w:hAnsi="Times New Roman" w:cs="Times New Roman"/>
          <w:sz w:val="24"/>
          <w:szCs w:val="24"/>
        </w:rPr>
        <w:t>doi:</w:t>
      </w:r>
      <w:r w:rsidR="007F3451" w:rsidRPr="00957E44">
        <w:rPr>
          <w:rFonts w:ascii="Times New Roman" w:hAnsi="Times New Roman" w:cs="Times New Roman"/>
          <w:sz w:val="24"/>
          <w:szCs w:val="24"/>
        </w:rPr>
        <w:t>10.1007/s00426-014-0589-x</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 xml:space="preserve">Roberts JW, Welsh TN, </w:t>
      </w:r>
      <w:r w:rsidR="007C55B8" w:rsidRPr="00957E44">
        <w:rPr>
          <w:rFonts w:ascii="Times New Roman" w:hAnsi="Times New Roman" w:cs="Times New Roman"/>
          <w:sz w:val="24"/>
          <w:szCs w:val="24"/>
        </w:rPr>
        <w:t>Wakefield</w:t>
      </w:r>
      <w:r w:rsidRPr="00957E44">
        <w:rPr>
          <w:rFonts w:ascii="Times New Roman" w:hAnsi="Times New Roman" w:cs="Times New Roman"/>
          <w:sz w:val="24"/>
          <w:szCs w:val="24"/>
        </w:rPr>
        <w:t xml:space="preserve"> CJ (2019) Examining the equivalence between im</w:t>
      </w:r>
      <w:r w:rsidR="0072128A" w:rsidRPr="00957E44">
        <w:rPr>
          <w:rFonts w:ascii="Times New Roman" w:hAnsi="Times New Roman" w:cs="Times New Roman"/>
          <w:sz w:val="24"/>
          <w:szCs w:val="24"/>
        </w:rPr>
        <w:t>agery and execution –</w:t>
      </w:r>
      <w:r w:rsidRPr="00957E44">
        <w:rPr>
          <w:rFonts w:ascii="Times New Roman" w:hAnsi="Times New Roman" w:cs="Times New Roman"/>
          <w:sz w:val="24"/>
          <w:szCs w:val="24"/>
        </w:rPr>
        <w:t xml:space="preserve"> Do imagined and executed movements code relative environmental features? Behav Brain Res 370</w:t>
      </w:r>
      <w:r w:rsidR="007C55B8" w:rsidRPr="00957E44">
        <w:rPr>
          <w:rFonts w:ascii="Times New Roman" w:hAnsi="Times New Roman" w:cs="Times New Roman"/>
          <w:sz w:val="24"/>
          <w:szCs w:val="24"/>
        </w:rPr>
        <w:t>:</w:t>
      </w:r>
      <w:r w:rsidRPr="00957E44">
        <w:rPr>
          <w:rFonts w:ascii="Times New Roman" w:hAnsi="Times New Roman" w:cs="Times New Roman"/>
          <w:sz w:val="24"/>
          <w:szCs w:val="24"/>
        </w:rPr>
        <w:t xml:space="preserve">111951. </w:t>
      </w:r>
      <w:r w:rsidR="007C55B8" w:rsidRPr="00957E44">
        <w:rPr>
          <w:rFonts w:ascii="Times New Roman" w:hAnsi="Times New Roman" w:cs="Times New Roman"/>
          <w:sz w:val="24"/>
          <w:szCs w:val="24"/>
        </w:rPr>
        <w:t>doi:</w:t>
      </w:r>
      <w:r w:rsidRPr="00957E44">
        <w:rPr>
          <w:rFonts w:ascii="Times New Roman" w:hAnsi="Times New Roman" w:cs="Times New Roman"/>
          <w:sz w:val="24"/>
          <w:szCs w:val="24"/>
        </w:rPr>
        <w:t>10.1016/j.bbr.2019.111951</w:t>
      </w:r>
    </w:p>
    <w:p w:rsidR="007F3451" w:rsidRPr="00957E44" w:rsidRDefault="007F3451" w:rsidP="00BD6FC8">
      <w:pPr>
        <w:spacing w:after="0" w:line="480" w:lineRule="auto"/>
        <w:rPr>
          <w:rFonts w:ascii="Times New Roman" w:hAnsi="Times New Roman" w:cs="Times New Roman"/>
          <w:sz w:val="24"/>
          <w:szCs w:val="24"/>
        </w:rPr>
      </w:pPr>
    </w:p>
    <w:p w:rsidR="003B6AF9" w:rsidRPr="00957E44" w:rsidRDefault="003B6AF9"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Romano-Smith S, Wood G, Coyles G, Roberts JW, Wakefield CJ (2019) The effect of action observation and motor imagery combinations on upper limb kinematics and EMG during dart</w:t>
      </w:r>
      <w:r w:rsidRPr="00957E44">
        <w:rPr>
          <w:rFonts w:ascii="Cambria Math" w:hAnsi="Cambria Math" w:cs="Cambria Math"/>
          <w:sz w:val="24"/>
          <w:szCs w:val="24"/>
        </w:rPr>
        <w:t>‐</w:t>
      </w:r>
      <w:r w:rsidRPr="00957E44">
        <w:rPr>
          <w:rFonts w:ascii="Times New Roman" w:hAnsi="Times New Roman" w:cs="Times New Roman"/>
          <w:sz w:val="24"/>
          <w:szCs w:val="24"/>
        </w:rPr>
        <w:t>throwing. Scand J Med Sci Spor 29:1917-1929. doi:10.1111/sms.13534</w:t>
      </w:r>
    </w:p>
    <w:p w:rsidR="003B6AF9" w:rsidRPr="00957E44" w:rsidRDefault="003B6AF9" w:rsidP="00BD6FC8">
      <w:pPr>
        <w:spacing w:after="0" w:line="480" w:lineRule="auto"/>
        <w:rPr>
          <w:rFonts w:ascii="Times New Roman" w:hAnsi="Times New Roman" w:cs="Times New Roman"/>
          <w:sz w:val="24"/>
          <w:szCs w:val="24"/>
        </w:rPr>
      </w:pPr>
    </w:p>
    <w:p w:rsidR="003B6AF9" w:rsidRPr="00957E44" w:rsidRDefault="003B6AF9"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Romano-Smith S, Wood G, Wright DJ, Wakefield CJ (2018) Simultaneous and alternate action observation and motor imagery combinations improve aiming performance. Psychol Sport Exerc 38:100-106. doi:10.1016/j.psychsport.2018.06.003</w:t>
      </w:r>
    </w:p>
    <w:p w:rsidR="003B6AF9" w:rsidRPr="00957E44" w:rsidRDefault="003B6AF9"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Rozand V, Lebon F, Papaxanthis C</w:t>
      </w:r>
      <w:r w:rsidR="007C55B8" w:rsidRPr="00957E44">
        <w:rPr>
          <w:rFonts w:ascii="Times New Roman" w:hAnsi="Times New Roman" w:cs="Times New Roman"/>
          <w:sz w:val="24"/>
          <w:szCs w:val="24"/>
        </w:rPr>
        <w:t xml:space="preserve">, </w:t>
      </w:r>
      <w:r w:rsidRPr="00957E44">
        <w:rPr>
          <w:rFonts w:ascii="Times New Roman" w:hAnsi="Times New Roman" w:cs="Times New Roman"/>
          <w:sz w:val="24"/>
          <w:szCs w:val="24"/>
        </w:rPr>
        <w:t>Lepers R (2015) Effect of mental fatigue on speed-accuracy trade-off. Neuroscience 297</w:t>
      </w:r>
      <w:r w:rsidR="007C55B8" w:rsidRPr="00957E44">
        <w:rPr>
          <w:rFonts w:ascii="Times New Roman" w:hAnsi="Times New Roman" w:cs="Times New Roman"/>
          <w:sz w:val="24"/>
          <w:szCs w:val="24"/>
        </w:rPr>
        <w:t>:</w:t>
      </w:r>
      <w:r w:rsidRPr="00957E44">
        <w:rPr>
          <w:rFonts w:ascii="Times New Roman" w:hAnsi="Times New Roman" w:cs="Times New Roman"/>
          <w:sz w:val="24"/>
          <w:szCs w:val="24"/>
        </w:rPr>
        <w:t xml:space="preserve">219-230. </w:t>
      </w:r>
      <w:r w:rsidR="007C55B8" w:rsidRPr="00957E44">
        <w:rPr>
          <w:rFonts w:ascii="Times New Roman" w:hAnsi="Times New Roman" w:cs="Times New Roman"/>
          <w:sz w:val="24"/>
          <w:szCs w:val="24"/>
        </w:rPr>
        <w:t>doi:</w:t>
      </w:r>
      <w:r w:rsidRPr="00957E44">
        <w:rPr>
          <w:rFonts w:ascii="Times New Roman" w:hAnsi="Times New Roman" w:cs="Times New Roman"/>
          <w:sz w:val="24"/>
          <w:szCs w:val="24"/>
        </w:rPr>
        <w:t>10.1016/j.neuroscience.2015.03.066</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Schmidt RA, Zelaznik H, Hawkins B, Frank J</w:t>
      </w:r>
      <w:r w:rsidR="007C55B8" w:rsidRPr="00957E44">
        <w:rPr>
          <w:rFonts w:ascii="Times New Roman" w:hAnsi="Times New Roman" w:cs="Times New Roman"/>
          <w:sz w:val="24"/>
          <w:szCs w:val="24"/>
        </w:rPr>
        <w:t>S</w:t>
      </w:r>
      <w:r w:rsidRPr="00957E44">
        <w:rPr>
          <w:rFonts w:ascii="Times New Roman" w:hAnsi="Times New Roman" w:cs="Times New Roman"/>
          <w:sz w:val="24"/>
          <w:szCs w:val="24"/>
        </w:rPr>
        <w:t xml:space="preserve">, </w:t>
      </w:r>
      <w:r w:rsidR="007C55B8" w:rsidRPr="00957E44">
        <w:rPr>
          <w:rFonts w:ascii="Times New Roman" w:hAnsi="Times New Roman" w:cs="Times New Roman"/>
          <w:sz w:val="24"/>
          <w:szCs w:val="24"/>
        </w:rPr>
        <w:t>Quinn</w:t>
      </w:r>
      <w:r w:rsidRPr="00957E44">
        <w:rPr>
          <w:rFonts w:ascii="Times New Roman" w:hAnsi="Times New Roman" w:cs="Times New Roman"/>
          <w:sz w:val="24"/>
          <w:szCs w:val="24"/>
        </w:rPr>
        <w:t xml:space="preserve"> JT (1979) Motor-output variability: a theory for the accuracy of rapid motor acts. </w:t>
      </w:r>
      <w:r w:rsidR="007C55B8" w:rsidRPr="00957E44">
        <w:rPr>
          <w:rFonts w:ascii="Times New Roman" w:hAnsi="Times New Roman" w:cs="Times New Roman"/>
          <w:sz w:val="24"/>
          <w:szCs w:val="24"/>
        </w:rPr>
        <w:t>Psychol Rev</w:t>
      </w:r>
      <w:r w:rsidRPr="00957E44">
        <w:rPr>
          <w:rFonts w:ascii="Times New Roman" w:hAnsi="Times New Roman" w:cs="Times New Roman"/>
          <w:sz w:val="24"/>
          <w:szCs w:val="24"/>
        </w:rPr>
        <w:t xml:space="preserve"> 47</w:t>
      </w:r>
      <w:r w:rsidR="007C55B8" w:rsidRPr="00957E44">
        <w:rPr>
          <w:rFonts w:ascii="Times New Roman" w:hAnsi="Times New Roman" w:cs="Times New Roman"/>
          <w:sz w:val="24"/>
          <w:szCs w:val="24"/>
        </w:rPr>
        <w:t>:</w:t>
      </w:r>
      <w:r w:rsidRPr="00957E44">
        <w:rPr>
          <w:rFonts w:ascii="Times New Roman" w:hAnsi="Times New Roman" w:cs="Times New Roman"/>
          <w:sz w:val="24"/>
          <w:szCs w:val="24"/>
        </w:rPr>
        <w:t>415-451.</w:t>
      </w:r>
      <w:r w:rsidR="007C55B8" w:rsidRPr="00957E44">
        <w:rPr>
          <w:rFonts w:ascii="Times New Roman" w:hAnsi="Times New Roman" w:cs="Times New Roman"/>
          <w:sz w:val="24"/>
          <w:szCs w:val="24"/>
        </w:rPr>
        <w:t xml:space="preserve"> 10.1037/0033-295X.86.5.415</w:t>
      </w:r>
    </w:p>
    <w:p w:rsidR="007F3451" w:rsidRPr="00957E44" w:rsidRDefault="007F3451" w:rsidP="00BD6FC8">
      <w:pPr>
        <w:spacing w:after="0" w:line="480" w:lineRule="auto"/>
        <w:rPr>
          <w:rFonts w:ascii="Times New Roman" w:hAnsi="Times New Roman" w:cs="Times New Roman"/>
          <w:sz w:val="24"/>
          <w:szCs w:val="24"/>
        </w:rPr>
      </w:pPr>
    </w:p>
    <w:p w:rsidR="00F0666C" w:rsidRPr="00957E44" w:rsidRDefault="00F0666C"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Shanks DR (2010) Learning: from association to cognition. Annu Rev Psychol 61:273-301. doi:10.1146/annurev.psych.093008.100519</w:t>
      </w:r>
    </w:p>
    <w:p w:rsidR="00F0666C" w:rsidRPr="00957E44" w:rsidRDefault="00F0666C" w:rsidP="00BD6FC8">
      <w:pPr>
        <w:spacing w:after="0" w:line="480" w:lineRule="auto"/>
        <w:rPr>
          <w:rFonts w:ascii="Times New Roman" w:hAnsi="Times New Roman" w:cs="Times New Roman"/>
          <w:sz w:val="24"/>
          <w:szCs w:val="24"/>
        </w:rPr>
      </w:pPr>
    </w:p>
    <w:p w:rsidR="00F0666C" w:rsidRPr="00957E44" w:rsidRDefault="00F0666C"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lastRenderedPageBreak/>
        <w:t xml:space="preserve">Shiffrin RM, Schneider </w:t>
      </w:r>
      <w:r w:rsidR="007E5572" w:rsidRPr="00957E44">
        <w:rPr>
          <w:rFonts w:ascii="Times New Roman" w:hAnsi="Times New Roman" w:cs="Times New Roman"/>
          <w:sz w:val="24"/>
          <w:szCs w:val="24"/>
        </w:rPr>
        <w:t>W (1977) Controlled and automatic human information processing: II. Perceptual learning, automatic attending and a general theory. Psychol Rev 84:127-190. doi:10.1037/0033-295X.84.2.127</w:t>
      </w:r>
    </w:p>
    <w:p w:rsidR="007E5572" w:rsidRPr="00957E44" w:rsidRDefault="007E5572" w:rsidP="00BD6FC8">
      <w:pPr>
        <w:spacing w:after="0" w:line="480" w:lineRule="auto"/>
        <w:rPr>
          <w:rFonts w:ascii="Times New Roman" w:hAnsi="Times New Roman" w:cs="Times New Roman"/>
          <w:i/>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Sirigu A, Cohen</w:t>
      </w:r>
      <w:r w:rsidR="007C55B8" w:rsidRPr="00957E44">
        <w:rPr>
          <w:rFonts w:ascii="Times New Roman" w:hAnsi="Times New Roman" w:cs="Times New Roman"/>
          <w:sz w:val="24"/>
          <w:szCs w:val="24"/>
        </w:rPr>
        <w:t xml:space="preserve"> L</w:t>
      </w:r>
      <w:r w:rsidRPr="00957E44">
        <w:rPr>
          <w:rFonts w:ascii="Times New Roman" w:hAnsi="Times New Roman" w:cs="Times New Roman"/>
          <w:sz w:val="24"/>
          <w:szCs w:val="24"/>
        </w:rPr>
        <w:t>, Duhamel J</w:t>
      </w:r>
      <w:r w:rsidR="007C55B8" w:rsidRPr="00957E44">
        <w:rPr>
          <w:rFonts w:ascii="Times New Roman" w:hAnsi="Times New Roman" w:cs="Times New Roman"/>
          <w:sz w:val="24"/>
          <w:szCs w:val="24"/>
        </w:rPr>
        <w:t>R</w:t>
      </w:r>
      <w:r w:rsidRPr="00957E44">
        <w:rPr>
          <w:rFonts w:ascii="Times New Roman" w:hAnsi="Times New Roman" w:cs="Times New Roman"/>
          <w:sz w:val="24"/>
          <w:szCs w:val="24"/>
        </w:rPr>
        <w:t>, Pillon</w:t>
      </w:r>
      <w:r w:rsidR="007C55B8" w:rsidRPr="00957E44">
        <w:rPr>
          <w:rFonts w:ascii="Times New Roman" w:hAnsi="Times New Roman" w:cs="Times New Roman"/>
          <w:sz w:val="24"/>
          <w:szCs w:val="24"/>
        </w:rPr>
        <w:t xml:space="preserve"> B</w:t>
      </w:r>
      <w:r w:rsidRPr="00957E44">
        <w:rPr>
          <w:rFonts w:ascii="Times New Roman" w:hAnsi="Times New Roman" w:cs="Times New Roman"/>
          <w:sz w:val="24"/>
          <w:szCs w:val="24"/>
        </w:rPr>
        <w:t>, Dubois B, Agid Y, Pierrot-Deseilligny C (1995) Congruent unilateral impairments for real and imagined hand movements. Neuroreport 6</w:t>
      </w:r>
      <w:r w:rsidR="007C55B8" w:rsidRPr="00957E44">
        <w:rPr>
          <w:rFonts w:ascii="Times New Roman" w:hAnsi="Times New Roman" w:cs="Times New Roman"/>
          <w:sz w:val="24"/>
          <w:szCs w:val="24"/>
        </w:rPr>
        <w:t>:</w:t>
      </w:r>
      <w:r w:rsidR="00A15C76" w:rsidRPr="00957E44">
        <w:rPr>
          <w:rFonts w:ascii="Times New Roman" w:hAnsi="Times New Roman" w:cs="Times New Roman"/>
          <w:sz w:val="24"/>
          <w:szCs w:val="24"/>
        </w:rPr>
        <w:t>997-1001.</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 xml:space="preserve">Sirigu A, Duhamel JR, Cohen L, Pillon B, Dubois B, </w:t>
      </w:r>
      <w:r w:rsidR="007C55B8" w:rsidRPr="00957E44">
        <w:rPr>
          <w:rFonts w:ascii="Times New Roman" w:hAnsi="Times New Roman" w:cs="Times New Roman"/>
          <w:sz w:val="24"/>
          <w:szCs w:val="24"/>
        </w:rPr>
        <w:t xml:space="preserve">Agid </w:t>
      </w:r>
      <w:r w:rsidRPr="00957E44">
        <w:rPr>
          <w:rFonts w:ascii="Times New Roman" w:hAnsi="Times New Roman" w:cs="Times New Roman"/>
          <w:sz w:val="24"/>
          <w:szCs w:val="24"/>
        </w:rPr>
        <w:t>Y (1996) The mental representation of hand movements after parietal cortex damage. Science 273</w:t>
      </w:r>
      <w:r w:rsidR="007C55B8" w:rsidRPr="00957E44">
        <w:rPr>
          <w:rFonts w:ascii="Times New Roman" w:hAnsi="Times New Roman" w:cs="Times New Roman"/>
          <w:sz w:val="24"/>
          <w:szCs w:val="24"/>
        </w:rPr>
        <w:t>:</w:t>
      </w:r>
      <w:r w:rsidRPr="00957E44">
        <w:rPr>
          <w:rFonts w:ascii="Times New Roman" w:hAnsi="Times New Roman" w:cs="Times New Roman"/>
          <w:sz w:val="24"/>
          <w:szCs w:val="24"/>
        </w:rPr>
        <w:t xml:space="preserve">1564-1568. </w:t>
      </w:r>
      <w:r w:rsidR="007C55B8" w:rsidRPr="00957E44">
        <w:rPr>
          <w:rFonts w:ascii="Times New Roman" w:hAnsi="Times New Roman" w:cs="Times New Roman"/>
          <w:sz w:val="24"/>
          <w:szCs w:val="24"/>
        </w:rPr>
        <w:t>doi:</w:t>
      </w:r>
      <w:r w:rsidRPr="00957E44">
        <w:rPr>
          <w:rFonts w:ascii="Times New Roman" w:hAnsi="Times New Roman" w:cs="Times New Roman"/>
          <w:sz w:val="24"/>
          <w:szCs w:val="24"/>
        </w:rPr>
        <w:t>10.1126/science.273.5281.1564</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Slifkin AB (2008) High loads induce differences between actual and imagined movement duration. Exp Brain Res 185</w:t>
      </w:r>
      <w:r w:rsidR="00A15C76" w:rsidRPr="00957E44">
        <w:rPr>
          <w:rFonts w:ascii="Times New Roman" w:hAnsi="Times New Roman" w:cs="Times New Roman"/>
          <w:sz w:val="24"/>
          <w:szCs w:val="24"/>
        </w:rPr>
        <w:t>:</w:t>
      </w:r>
      <w:r w:rsidRPr="00957E44">
        <w:rPr>
          <w:rFonts w:ascii="Times New Roman" w:hAnsi="Times New Roman" w:cs="Times New Roman"/>
          <w:sz w:val="24"/>
          <w:szCs w:val="24"/>
        </w:rPr>
        <w:t xml:space="preserve">297-307. </w:t>
      </w:r>
      <w:r w:rsidR="00A15C76" w:rsidRPr="00957E44">
        <w:rPr>
          <w:rFonts w:ascii="Times New Roman" w:hAnsi="Times New Roman" w:cs="Times New Roman"/>
          <w:sz w:val="24"/>
          <w:szCs w:val="24"/>
        </w:rPr>
        <w:t>doi:</w:t>
      </w:r>
      <w:r w:rsidRPr="00957E44">
        <w:rPr>
          <w:rFonts w:ascii="Times New Roman" w:hAnsi="Times New Roman" w:cs="Times New Roman"/>
          <w:sz w:val="24"/>
          <w:szCs w:val="24"/>
        </w:rPr>
        <w:t>10.1007/s00221-007-1154-2</w:t>
      </w:r>
    </w:p>
    <w:p w:rsidR="007F3451" w:rsidRPr="00957E44" w:rsidRDefault="007F3451" w:rsidP="00BD6FC8">
      <w:pPr>
        <w:spacing w:after="0" w:line="480" w:lineRule="auto"/>
        <w:rPr>
          <w:rFonts w:ascii="Times New Roman" w:hAnsi="Times New Roman" w:cs="Times New Roman"/>
          <w:sz w:val="24"/>
          <w:szCs w:val="24"/>
        </w:rPr>
      </w:pPr>
    </w:p>
    <w:p w:rsidR="008D4D91" w:rsidRPr="00957E44" w:rsidRDefault="008D4D91" w:rsidP="008D4D91">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Slifkin AB, Eder JR (2017) Degree of target utilization influences the location of movement endpoint distributions. Acta Psychol 174:89-100. doi:10.1016/j.actpsy.2017.01.008</w:t>
      </w:r>
    </w:p>
    <w:p w:rsidR="008D4D91" w:rsidRPr="00957E44" w:rsidRDefault="008D4D9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van Beers RJ (2009) Motor learning is optimally tuned to the properties of motor noise. Neuron 63</w:t>
      </w:r>
      <w:r w:rsidR="00A15C76" w:rsidRPr="00957E44">
        <w:rPr>
          <w:rFonts w:ascii="Times New Roman" w:hAnsi="Times New Roman" w:cs="Times New Roman"/>
          <w:sz w:val="24"/>
          <w:szCs w:val="24"/>
        </w:rPr>
        <w:t>:</w:t>
      </w:r>
      <w:r w:rsidRPr="00957E44">
        <w:rPr>
          <w:rFonts w:ascii="Times New Roman" w:hAnsi="Times New Roman" w:cs="Times New Roman"/>
          <w:sz w:val="24"/>
          <w:szCs w:val="24"/>
        </w:rPr>
        <w:t xml:space="preserve">406-417. </w:t>
      </w:r>
      <w:r w:rsidR="00A15C76" w:rsidRPr="00957E44">
        <w:rPr>
          <w:rFonts w:ascii="Times New Roman" w:hAnsi="Times New Roman" w:cs="Times New Roman"/>
          <w:sz w:val="24"/>
          <w:szCs w:val="24"/>
        </w:rPr>
        <w:t>doi:</w:t>
      </w:r>
      <w:r w:rsidRPr="00957E44">
        <w:rPr>
          <w:rFonts w:ascii="Times New Roman" w:hAnsi="Times New Roman" w:cs="Times New Roman"/>
          <w:sz w:val="24"/>
          <w:szCs w:val="24"/>
        </w:rPr>
        <w:t>10.1016/j.neuron.2009.06.025</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 xml:space="preserve">Vogt S (1995) On relations between perceiving, imagining and performing in the learning of cyclical movement sequences. </w:t>
      </w:r>
      <w:r w:rsidR="00A15C76" w:rsidRPr="00957E44">
        <w:rPr>
          <w:rFonts w:ascii="Times New Roman" w:hAnsi="Times New Roman" w:cs="Times New Roman"/>
          <w:sz w:val="24"/>
          <w:szCs w:val="24"/>
        </w:rPr>
        <w:t>Br J Psychol</w:t>
      </w:r>
      <w:r w:rsidRPr="00957E44">
        <w:rPr>
          <w:rFonts w:ascii="Times New Roman" w:hAnsi="Times New Roman" w:cs="Times New Roman"/>
          <w:sz w:val="24"/>
          <w:szCs w:val="24"/>
        </w:rPr>
        <w:t xml:space="preserve"> 86</w:t>
      </w:r>
      <w:r w:rsidR="00A15C76" w:rsidRPr="00957E44">
        <w:rPr>
          <w:rFonts w:ascii="Times New Roman" w:hAnsi="Times New Roman" w:cs="Times New Roman"/>
          <w:sz w:val="24"/>
          <w:szCs w:val="24"/>
        </w:rPr>
        <w:t>:</w:t>
      </w:r>
      <w:r w:rsidRPr="00957E44">
        <w:rPr>
          <w:rFonts w:ascii="Times New Roman" w:hAnsi="Times New Roman" w:cs="Times New Roman"/>
          <w:sz w:val="24"/>
          <w:szCs w:val="24"/>
        </w:rPr>
        <w:t>191-216.</w:t>
      </w:r>
      <w:r w:rsidR="00A15C76" w:rsidRPr="00957E44">
        <w:rPr>
          <w:rFonts w:ascii="Times New Roman" w:hAnsi="Times New Roman" w:cs="Times New Roman"/>
          <w:sz w:val="24"/>
          <w:szCs w:val="24"/>
        </w:rPr>
        <w:t xml:space="preserve"> doi:10.1111/j.2044-8295.1995.tb02556.x</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lastRenderedPageBreak/>
        <w:t>Welford AT (1968) Fundamentals of skill.</w:t>
      </w:r>
      <w:r w:rsidR="00A15C76" w:rsidRPr="00957E44">
        <w:rPr>
          <w:rFonts w:ascii="Times New Roman" w:hAnsi="Times New Roman" w:cs="Times New Roman"/>
          <w:sz w:val="24"/>
          <w:szCs w:val="24"/>
        </w:rPr>
        <w:t xml:space="preserve"> </w:t>
      </w:r>
      <w:r w:rsidRPr="00957E44">
        <w:rPr>
          <w:rFonts w:ascii="Times New Roman" w:hAnsi="Times New Roman" w:cs="Times New Roman"/>
          <w:sz w:val="24"/>
          <w:szCs w:val="24"/>
        </w:rPr>
        <w:t>Methuen</w:t>
      </w:r>
      <w:r w:rsidR="00A15C76" w:rsidRPr="00957E44">
        <w:rPr>
          <w:rFonts w:ascii="Times New Roman" w:hAnsi="Times New Roman" w:cs="Times New Roman"/>
          <w:sz w:val="24"/>
          <w:szCs w:val="24"/>
        </w:rPr>
        <w:t>, New York</w:t>
      </w:r>
      <w:r w:rsidRPr="00957E44">
        <w:rPr>
          <w:rFonts w:ascii="Times New Roman" w:hAnsi="Times New Roman" w:cs="Times New Roman"/>
          <w:sz w:val="24"/>
          <w:szCs w:val="24"/>
        </w:rPr>
        <w:t>.</w:t>
      </w:r>
    </w:p>
    <w:p w:rsidR="007F3451" w:rsidRPr="00957E44" w:rsidRDefault="007F3451" w:rsidP="00BD6FC8">
      <w:pPr>
        <w:spacing w:after="0" w:line="480" w:lineRule="auto"/>
        <w:rPr>
          <w:rFonts w:ascii="Times New Roman" w:hAnsi="Times New Roman" w:cs="Times New Roman"/>
          <w:sz w:val="24"/>
          <w:szCs w:val="24"/>
        </w:rPr>
      </w:pPr>
    </w:p>
    <w:p w:rsidR="0021507A" w:rsidRPr="00957E44" w:rsidRDefault="0021507A"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Welsh TN, McDougall LM (2012) Negative priming in a joint selection task. PLoS ONE 7:e42963. doi:10.1371/journal.pone.0042963</w:t>
      </w:r>
    </w:p>
    <w:p w:rsidR="009A7ED6" w:rsidRPr="00957E44" w:rsidRDefault="009A7ED6" w:rsidP="00BD6FC8">
      <w:pPr>
        <w:spacing w:after="0" w:line="480" w:lineRule="auto"/>
        <w:rPr>
          <w:rFonts w:ascii="Times New Roman" w:hAnsi="Times New Roman" w:cs="Times New Roman"/>
          <w:sz w:val="24"/>
          <w:szCs w:val="24"/>
        </w:rPr>
      </w:pPr>
    </w:p>
    <w:p w:rsidR="009A7ED6" w:rsidRPr="00957E44" w:rsidRDefault="009A7ED6"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Welsh TN, McDougall LM, Weeks D (2009) The performance and observation of action shape future behaviour. Brain Cognition 71:64-71. doi:10.1016/j.bandc.2009.04.001</w:t>
      </w:r>
    </w:p>
    <w:p w:rsidR="0021507A" w:rsidRPr="00957E44" w:rsidRDefault="0021507A" w:rsidP="00BD6FC8">
      <w:pPr>
        <w:spacing w:after="0" w:line="480" w:lineRule="auto"/>
        <w:rPr>
          <w:rFonts w:ascii="Times New Roman" w:hAnsi="Times New Roman" w:cs="Times New Roman"/>
          <w:sz w:val="24"/>
          <w:szCs w:val="24"/>
        </w:rPr>
      </w:pPr>
    </w:p>
    <w:p w:rsidR="007F3451" w:rsidRPr="00957E44" w:rsidRDefault="00A15C76"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Wolpert</w:t>
      </w:r>
      <w:r w:rsidR="007F3451" w:rsidRPr="00957E44">
        <w:rPr>
          <w:rFonts w:ascii="Times New Roman" w:hAnsi="Times New Roman" w:cs="Times New Roman"/>
          <w:sz w:val="24"/>
          <w:szCs w:val="24"/>
        </w:rPr>
        <w:t xml:space="preserve"> DM</w:t>
      </w:r>
      <w:r w:rsidRPr="00957E44">
        <w:rPr>
          <w:rFonts w:ascii="Times New Roman" w:hAnsi="Times New Roman" w:cs="Times New Roman"/>
          <w:sz w:val="24"/>
          <w:szCs w:val="24"/>
        </w:rPr>
        <w:t>,</w:t>
      </w:r>
      <w:r w:rsidR="007F3451" w:rsidRPr="00957E44">
        <w:rPr>
          <w:rFonts w:ascii="Times New Roman" w:hAnsi="Times New Roman" w:cs="Times New Roman"/>
          <w:sz w:val="24"/>
          <w:szCs w:val="24"/>
        </w:rPr>
        <w:t xml:space="preserve"> Ghahramani Z</w:t>
      </w:r>
      <w:r w:rsidRPr="00957E44">
        <w:rPr>
          <w:rFonts w:ascii="Times New Roman" w:hAnsi="Times New Roman" w:cs="Times New Roman"/>
          <w:sz w:val="24"/>
          <w:szCs w:val="24"/>
        </w:rPr>
        <w:t xml:space="preserve"> (2000) </w:t>
      </w:r>
      <w:r w:rsidR="007F3451" w:rsidRPr="00957E44">
        <w:rPr>
          <w:rFonts w:ascii="Times New Roman" w:hAnsi="Times New Roman" w:cs="Times New Roman"/>
          <w:sz w:val="24"/>
          <w:szCs w:val="24"/>
        </w:rPr>
        <w:t>Computational principles of movement neuroscience. Nat Neurosci 3</w:t>
      </w:r>
      <w:r w:rsidRPr="00957E44">
        <w:rPr>
          <w:rFonts w:ascii="Times New Roman" w:hAnsi="Times New Roman" w:cs="Times New Roman"/>
          <w:sz w:val="24"/>
          <w:szCs w:val="24"/>
        </w:rPr>
        <w:t>:</w:t>
      </w:r>
      <w:r w:rsidR="007F3451" w:rsidRPr="00957E44">
        <w:rPr>
          <w:rFonts w:ascii="Times New Roman" w:hAnsi="Times New Roman" w:cs="Times New Roman"/>
          <w:sz w:val="24"/>
          <w:szCs w:val="24"/>
        </w:rPr>
        <w:t xml:space="preserve">1212-1217. </w:t>
      </w:r>
      <w:r w:rsidRPr="00957E44">
        <w:rPr>
          <w:rFonts w:ascii="Times New Roman" w:hAnsi="Times New Roman" w:cs="Times New Roman"/>
          <w:sz w:val="24"/>
          <w:szCs w:val="24"/>
        </w:rPr>
        <w:t>doi:</w:t>
      </w:r>
      <w:r w:rsidR="007F3451" w:rsidRPr="00957E44">
        <w:rPr>
          <w:rFonts w:ascii="Times New Roman" w:hAnsi="Times New Roman" w:cs="Times New Roman"/>
          <w:sz w:val="24"/>
          <w:szCs w:val="24"/>
        </w:rPr>
        <w:t>10.1038/81497</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Wong L, Manson GA, Tremblay L, Welsh TN (2013) On the relationship between the execution, perception, and imagination of action. Behav Brain Res 257</w:t>
      </w:r>
      <w:r w:rsidR="00A15C76" w:rsidRPr="00957E44">
        <w:rPr>
          <w:rFonts w:ascii="Times New Roman" w:hAnsi="Times New Roman" w:cs="Times New Roman"/>
          <w:sz w:val="24"/>
          <w:szCs w:val="24"/>
        </w:rPr>
        <w:t>:</w:t>
      </w:r>
      <w:r w:rsidRPr="00957E44">
        <w:rPr>
          <w:rFonts w:ascii="Times New Roman" w:hAnsi="Times New Roman" w:cs="Times New Roman"/>
          <w:sz w:val="24"/>
          <w:szCs w:val="24"/>
        </w:rPr>
        <w:t xml:space="preserve">242-252. </w:t>
      </w:r>
      <w:r w:rsidR="00A15C76" w:rsidRPr="00957E44">
        <w:rPr>
          <w:rFonts w:ascii="Times New Roman" w:hAnsi="Times New Roman" w:cs="Times New Roman"/>
          <w:sz w:val="24"/>
          <w:szCs w:val="24"/>
        </w:rPr>
        <w:t>doi:</w:t>
      </w:r>
      <w:r w:rsidRPr="00957E44">
        <w:rPr>
          <w:rFonts w:ascii="Times New Roman" w:hAnsi="Times New Roman" w:cs="Times New Roman"/>
          <w:sz w:val="24"/>
          <w:szCs w:val="24"/>
        </w:rPr>
        <w:t>10.1016/j.bbr.2013.09.045</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Woodworth RS (1899) The accuracy of voluntary movement. Psychol Rev 3</w:t>
      </w:r>
      <w:r w:rsidR="00A15C76" w:rsidRPr="00957E44">
        <w:rPr>
          <w:rFonts w:ascii="Times New Roman" w:hAnsi="Times New Roman" w:cs="Times New Roman"/>
          <w:sz w:val="24"/>
          <w:szCs w:val="24"/>
        </w:rPr>
        <w:t>:</w:t>
      </w:r>
      <w:r w:rsidRPr="00957E44">
        <w:rPr>
          <w:rFonts w:ascii="Times New Roman" w:hAnsi="Times New Roman" w:cs="Times New Roman"/>
          <w:sz w:val="24"/>
          <w:szCs w:val="24"/>
        </w:rPr>
        <w:t>1-119.</w:t>
      </w:r>
      <w:r w:rsidR="00A15C76" w:rsidRPr="00957E44">
        <w:rPr>
          <w:rFonts w:ascii="Times New Roman" w:hAnsi="Times New Roman" w:cs="Times New Roman"/>
          <w:sz w:val="24"/>
          <w:szCs w:val="24"/>
        </w:rPr>
        <w:t xml:space="preserve"> doi:10.1037/h0092992</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Wright</w:t>
      </w:r>
      <w:r w:rsidR="00A15C76" w:rsidRPr="00957E44">
        <w:rPr>
          <w:rFonts w:ascii="Times New Roman" w:hAnsi="Times New Roman" w:cs="Times New Roman"/>
          <w:sz w:val="24"/>
          <w:szCs w:val="24"/>
        </w:rPr>
        <w:t xml:space="preserve"> C</w:t>
      </w:r>
      <w:r w:rsidRPr="00957E44">
        <w:rPr>
          <w:rFonts w:ascii="Times New Roman" w:hAnsi="Times New Roman" w:cs="Times New Roman"/>
          <w:sz w:val="24"/>
          <w:szCs w:val="24"/>
        </w:rPr>
        <w:t>E</w:t>
      </w:r>
      <w:r w:rsidR="00A15C76" w:rsidRPr="00957E44">
        <w:rPr>
          <w:rFonts w:ascii="Times New Roman" w:hAnsi="Times New Roman" w:cs="Times New Roman"/>
          <w:sz w:val="24"/>
          <w:szCs w:val="24"/>
        </w:rPr>
        <w:t xml:space="preserve">, </w:t>
      </w:r>
      <w:r w:rsidRPr="00957E44">
        <w:rPr>
          <w:rFonts w:ascii="Times New Roman" w:hAnsi="Times New Roman" w:cs="Times New Roman"/>
          <w:sz w:val="24"/>
          <w:szCs w:val="24"/>
        </w:rPr>
        <w:t>Meyer DE (1983) Conditions for a linear speed--accuracy trade-off in aimed movements. Q J Exp Psychol A 35</w:t>
      </w:r>
      <w:r w:rsidR="00A15C76" w:rsidRPr="00957E44">
        <w:rPr>
          <w:rFonts w:ascii="Times New Roman" w:hAnsi="Times New Roman" w:cs="Times New Roman"/>
          <w:sz w:val="24"/>
          <w:szCs w:val="24"/>
        </w:rPr>
        <w:t>:</w:t>
      </w:r>
      <w:r w:rsidRPr="00957E44">
        <w:rPr>
          <w:rFonts w:ascii="Times New Roman" w:hAnsi="Times New Roman" w:cs="Times New Roman"/>
          <w:sz w:val="24"/>
          <w:szCs w:val="24"/>
        </w:rPr>
        <w:t xml:space="preserve">279-296. </w:t>
      </w:r>
      <w:r w:rsidR="00A15C76" w:rsidRPr="00957E44">
        <w:rPr>
          <w:rFonts w:ascii="Times New Roman" w:hAnsi="Times New Roman" w:cs="Times New Roman"/>
          <w:sz w:val="24"/>
          <w:szCs w:val="24"/>
        </w:rPr>
        <w:t>doi:</w:t>
      </w:r>
      <w:r w:rsidRPr="00957E44">
        <w:rPr>
          <w:rFonts w:ascii="Times New Roman" w:hAnsi="Times New Roman" w:cs="Times New Roman"/>
          <w:sz w:val="24"/>
          <w:szCs w:val="24"/>
        </w:rPr>
        <w:t>10.1080/14640748308402134</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A15C76"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t>Yoxon</w:t>
      </w:r>
      <w:r w:rsidR="007F3451" w:rsidRPr="00957E44">
        <w:rPr>
          <w:rFonts w:ascii="Times New Roman" w:hAnsi="Times New Roman" w:cs="Times New Roman"/>
          <w:sz w:val="24"/>
          <w:szCs w:val="24"/>
        </w:rPr>
        <w:t xml:space="preserve"> E, Pacione SM, Song J</w:t>
      </w:r>
      <w:r w:rsidRPr="00957E44">
        <w:rPr>
          <w:rFonts w:ascii="Times New Roman" w:hAnsi="Times New Roman" w:cs="Times New Roman"/>
          <w:sz w:val="24"/>
          <w:szCs w:val="24"/>
        </w:rPr>
        <w:t>H</w:t>
      </w:r>
      <w:r w:rsidR="007F3451" w:rsidRPr="00957E44">
        <w:rPr>
          <w:rFonts w:ascii="Times New Roman" w:hAnsi="Times New Roman" w:cs="Times New Roman"/>
          <w:sz w:val="24"/>
          <w:szCs w:val="24"/>
        </w:rPr>
        <w:t>, Welsh TN (2017) The action-specific effect of execution on imagination of reciprocal aiming movements. Hum Mov Sci</w:t>
      </w:r>
      <w:r w:rsidRPr="00957E44">
        <w:rPr>
          <w:rFonts w:ascii="Times New Roman" w:hAnsi="Times New Roman" w:cs="Times New Roman"/>
          <w:sz w:val="24"/>
          <w:szCs w:val="24"/>
        </w:rPr>
        <w:t xml:space="preserve"> </w:t>
      </w:r>
      <w:r w:rsidR="007F3451" w:rsidRPr="00957E44">
        <w:rPr>
          <w:rFonts w:ascii="Times New Roman" w:hAnsi="Times New Roman" w:cs="Times New Roman"/>
          <w:sz w:val="24"/>
          <w:szCs w:val="24"/>
        </w:rPr>
        <w:t>54</w:t>
      </w:r>
      <w:r w:rsidRPr="00957E44">
        <w:rPr>
          <w:rFonts w:ascii="Times New Roman" w:hAnsi="Times New Roman" w:cs="Times New Roman"/>
          <w:sz w:val="24"/>
          <w:szCs w:val="24"/>
        </w:rPr>
        <w:t>:</w:t>
      </w:r>
      <w:r w:rsidR="007F3451" w:rsidRPr="00957E44">
        <w:rPr>
          <w:rFonts w:ascii="Times New Roman" w:hAnsi="Times New Roman" w:cs="Times New Roman"/>
          <w:sz w:val="24"/>
          <w:szCs w:val="24"/>
        </w:rPr>
        <w:t xml:space="preserve">51-62. </w:t>
      </w:r>
      <w:r w:rsidRPr="00957E44">
        <w:rPr>
          <w:rFonts w:ascii="Times New Roman" w:hAnsi="Times New Roman" w:cs="Times New Roman"/>
          <w:sz w:val="24"/>
          <w:szCs w:val="24"/>
        </w:rPr>
        <w:t>doi:</w:t>
      </w:r>
      <w:r w:rsidR="007F3451" w:rsidRPr="00957E44">
        <w:rPr>
          <w:rFonts w:ascii="Times New Roman" w:hAnsi="Times New Roman" w:cs="Times New Roman"/>
          <w:sz w:val="24"/>
          <w:szCs w:val="24"/>
        </w:rPr>
        <w:t>10.1016/j.humov.2017.03.007</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sz w:val="24"/>
          <w:szCs w:val="24"/>
        </w:rPr>
      </w:pPr>
      <w:r w:rsidRPr="00957E44">
        <w:rPr>
          <w:rFonts w:ascii="Times New Roman" w:hAnsi="Times New Roman" w:cs="Times New Roman"/>
          <w:sz w:val="24"/>
          <w:szCs w:val="24"/>
        </w:rPr>
        <w:lastRenderedPageBreak/>
        <w:t>Yoxon E, Tremblay L, Welsh TN (2015) Effect of task-specific execution on accuracy of imagined aiming movements. Neurosci Lett 585</w:t>
      </w:r>
      <w:r w:rsidR="00A15C76" w:rsidRPr="00957E44">
        <w:rPr>
          <w:rFonts w:ascii="Times New Roman" w:hAnsi="Times New Roman" w:cs="Times New Roman"/>
          <w:sz w:val="24"/>
          <w:szCs w:val="24"/>
        </w:rPr>
        <w:t>:</w:t>
      </w:r>
      <w:r w:rsidRPr="00957E44">
        <w:rPr>
          <w:rFonts w:ascii="Times New Roman" w:hAnsi="Times New Roman" w:cs="Times New Roman"/>
          <w:sz w:val="24"/>
          <w:szCs w:val="24"/>
        </w:rPr>
        <w:t xml:space="preserve">72-76. </w:t>
      </w:r>
      <w:r w:rsidR="00A15C76" w:rsidRPr="00957E44">
        <w:rPr>
          <w:rFonts w:ascii="Times New Roman" w:hAnsi="Times New Roman" w:cs="Times New Roman"/>
          <w:sz w:val="24"/>
          <w:szCs w:val="24"/>
        </w:rPr>
        <w:t>doi:</w:t>
      </w:r>
      <w:r w:rsidRPr="00957E44">
        <w:rPr>
          <w:rFonts w:ascii="Times New Roman" w:hAnsi="Times New Roman" w:cs="Times New Roman"/>
          <w:sz w:val="24"/>
          <w:szCs w:val="24"/>
        </w:rPr>
        <w:t>10.1016/j.neulet.2014.11.021</w:t>
      </w:r>
    </w:p>
    <w:p w:rsidR="007F3451" w:rsidRPr="00957E44" w:rsidRDefault="007F3451" w:rsidP="00BD6FC8">
      <w:pPr>
        <w:spacing w:after="0" w:line="480" w:lineRule="auto"/>
        <w:rPr>
          <w:rFonts w:ascii="Times New Roman" w:hAnsi="Times New Roman" w:cs="Times New Roman"/>
          <w:sz w:val="24"/>
          <w:szCs w:val="24"/>
        </w:rPr>
      </w:pPr>
    </w:p>
    <w:p w:rsidR="007F3451" w:rsidRPr="00957E44" w:rsidRDefault="007F3451" w:rsidP="00BD6FC8">
      <w:pPr>
        <w:spacing w:after="0" w:line="480" w:lineRule="auto"/>
        <w:rPr>
          <w:rFonts w:ascii="Times New Roman" w:hAnsi="Times New Roman" w:cs="Times New Roman"/>
          <w:b/>
          <w:sz w:val="24"/>
          <w:szCs w:val="24"/>
        </w:rPr>
      </w:pPr>
      <w:r w:rsidRPr="00957E44">
        <w:rPr>
          <w:rFonts w:ascii="Times New Roman" w:hAnsi="Times New Roman" w:cs="Times New Roman"/>
          <w:sz w:val="24"/>
          <w:szCs w:val="24"/>
        </w:rPr>
        <w:t>Zelaznik HN, Shapiro DC,</w:t>
      </w:r>
      <w:r w:rsidR="00A15C76" w:rsidRPr="00957E44">
        <w:rPr>
          <w:rFonts w:ascii="Times New Roman" w:hAnsi="Times New Roman" w:cs="Times New Roman"/>
          <w:sz w:val="24"/>
          <w:szCs w:val="24"/>
        </w:rPr>
        <w:t xml:space="preserve"> McColsky</w:t>
      </w:r>
      <w:r w:rsidRPr="00957E44">
        <w:rPr>
          <w:rFonts w:ascii="Times New Roman" w:hAnsi="Times New Roman" w:cs="Times New Roman"/>
          <w:sz w:val="24"/>
          <w:szCs w:val="24"/>
        </w:rPr>
        <w:t xml:space="preserve"> D (1981) Effects of a secondary task on the accuracy of single aiming movements. J </w:t>
      </w:r>
      <w:r w:rsidR="00A15C76" w:rsidRPr="00957E44">
        <w:rPr>
          <w:rFonts w:ascii="Times New Roman" w:hAnsi="Times New Roman" w:cs="Times New Roman"/>
          <w:sz w:val="24"/>
          <w:szCs w:val="24"/>
        </w:rPr>
        <w:t>Exp Psychol Hum Percept Perform</w:t>
      </w:r>
      <w:r w:rsidRPr="00957E44">
        <w:rPr>
          <w:rFonts w:ascii="Times New Roman" w:hAnsi="Times New Roman" w:cs="Times New Roman"/>
          <w:sz w:val="24"/>
          <w:szCs w:val="24"/>
        </w:rPr>
        <w:t xml:space="preserve"> 7</w:t>
      </w:r>
      <w:r w:rsidR="00A15C76" w:rsidRPr="00957E44">
        <w:rPr>
          <w:rFonts w:ascii="Times New Roman" w:hAnsi="Times New Roman" w:cs="Times New Roman"/>
          <w:sz w:val="24"/>
          <w:szCs w:val="24"/>
        </w:rPr>
        <w:t>:</w:t>
      </w:r>
      <w:r w:rsidRPr="00957E44">
        <w:rPr>
          <w:rFonts w:ascii="Times New Roman" w:hAnsi="Times New Roman" w:cs="Times New Roman"/>
          <w:sz w:val="24"/>
          <w:szCs w:val="24"/>
        </w:rPr>
        <w:t>1007-1018.</w:t>
      </w:r>
      <w:r w:rsidR="00A15C76" w:rsidRPr="00957E44">
        <w:rPr>
          <w:rFonts w:ascii="Times New Roman" w:hAnsi="Times New Roman" w:cs="Times New Roman"/>
          <w:sz w:val="24"/>
          <w:szCs w:val="24"/>
        </w:rPr>
        <w:t xml:space="preserve"> doi: 10.1037/0096-1523.7.5.1007</w:t>
      </w:r>
      <w:r w:rsidR="003672F4" w:rsidRPr="00957E44">
        <w:rPr>
          <w:rFonts w:ascii="Times New Roman" w:hAnsi="Times New Roman" w:cs="Times New Roman"/>
          <w:b/>
          <w:sz w:val="24"/>
          <w:szCs w:val="24"/>
        </w:rPr>
        <w:br w:type="page"/>
      </w:r>
    </w:p>
    <w:p w:rsidR="00C46F74" w:rsidRPr="00957E44" w:rsidRDefault="00C46F74" w:rsidP="00BD6FC8">
      <w:pPr>
        <w:spacing w:after="0" w:line="480" w:lineRule="auto"/>
        <w:rPr>
          <w:rFonts w:ascii="Times New Roman" w:hAnsi="Times New Roman" w:cs="Times New Roman"/>
          <w:b/>
          <w:sz w:val="24"/>
          <w:szCs w:val="24"/>
        </w:rPr>
      </w:pPr>
      <w:r w:rsidRPr="00957E44">
        <w:rPr>
          <w:rFonts w:ascii="Times New Roman" w:hAnsi="Times New Roman" w:cs="Times New Roman"/>
          <w:b/>
          <w:sz w:val="24"/>
          <w:szCs w:val="24"/>
        </w:rPr>
        <w:lastRenderedPageBreak/>
        <w:t>Footnotes</w:t>
      </w:r>
    </w:p>
    <w:p w:rsidR="00C46F74" w:rsidRPr="00957E44" w:rsidRDefault="00C46F74" w:rsidP="00BD6FC8">
      <w:pPr>
        <w:pStyle w:val="ListParagraph"/>
        <w:numPr>
          <w:ilvl w:val="0"/>
          <w:numId w:val="1"/>
        </w:numPr>
        <w:spacing w:after="0" w:line="480" w:lineRule="auto"/>
        <w:ind w:left="426" w:hanging="426"/>
        <w:contextualSpacing w:val="0"/>
        <w:rPr>
          <w:rFonts w:ascii="Times New Roman" w:hAnsi="Times New Roman" w:cs="Times New Roman"/>
          <w:sz w:val="24"/>
          <w:szCs w:val="24"/>
        </w:rPr>
      </w:pPr>
      <w:r w:rsidRPr="00957E44">
        <w:rPr>
          <w:rFonts w:ascii="Times New Roman" w:hAnsi="Times New Roman" w:cs="Times New Roman"/>
          <w:sz w:val="24"/>
          <w:szCs w:val="24"/>
        </w:rPr>
        <w:t xml:space="preserve">The number of attempts where participants failed to reach each of the criterion times (±10%) were analysed using a two-way repeated-measures ANOVA, which featured factors of protocol (execution, imagery) and temporal window (400 ms, 600 ms, 800 ms). There was a significant main effect of protocol, </w:t>
      </w:r>
      <w:r w:rsidRPr="00957E44">
        <w:rPr>
          <w:rFonts w:ascii="Times New Roman" w:hAnsi="Times New Roman" w:cs="Times New Roman"/>
          <w:i/>
          <w:sz w:val="24"/>
          <w:szCs w:val="24"/>
        </w:rPr>
        <w:t>F</w:t>
      </w:r>
      <w:r w:rsidRPr="00957E44">
        <w:rPr>
          <w:rFonts w:ascii="Times New Roman" w:hAnsi="Times New Roman" w:cs="Times New Roman"/>
          <w:sz w:val="24"/>
          <w:szCs w:val="24"/>
        </w:rPr>
        <w:t xml:space="preserve">(1, 16) = 56.11, </w:t>
      </w:r>
      <w:r w:rsidRPr="00957E44">
        <w:rPr>
          <w:rFonts w:ascii="Times New Roman" w:hAnsi="Times New Roman" w:cs="Times New Roman"/>
          <w:i/>
          <w:sz w:val="24"/>
          <w:szCs w:val="24"/>
        </w:rPr>
        <w:t>p</w:t>
      </w:r>
      <w:r w:rsidRPr="00957E44">
        <w:rPr>
          <w:rFonts w:ascii="Times New Roman" w:hAnsi="Times New Roman" w:cs="Times New Roman"/>
          <w:sz w:val="24"/>
          <w:szCs w:val="24"/>
        </w:rPr>
        <w:t xml:space="preserve"> &lt; .001,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Pr="00957E44">
        <w:rPr>
          <w:rFonts w:ascii="Times New Roman" w:hAnsi="Times New Roman" w:cs="Times New Roman"/>
          <w:sz w:val="24"/>
          <w:szCs w:val="24"/>
        </w:rPr>
        <w:t xml:space="preserve"> = 78, as there were significantly fewer trials with a temporal error for execution (</w:t>
      </w:r>
      <w:r w:rsidRPr="00957E44">
        <w:rPr>
          <w:rFonts w:ascii="Times New Roman" w:hAnsi="Times New Roman" w:cs="Times New Roman"/>
          <w:i/>
          <w:sz w:val="24"/>
          <w:szCs w:val="24"/>
        </w:rPr>
        <w:t>M</w:t>
      </w:r>
      <w:r w:rsidRPr="00957E44">
        <w:rPr>
          <w:rFonts w:ascii="Times New Roman" w:hAnsi="Times New Roman" w:cs="Times New Roman"/>
          <w:sz w:val="24"/>
          <w:szCs w:val="24"/>
        </w:rPr>
        <w:t xml:space="preserve"> = 12 trials, </w:t>
      </w:r>
      <w:r w:rsidRPr="00957E44">
        <w:rPr>
          <w:rFonts w:ascii="Times New Roman" w:hAnsi="Times New Roman" w:cs="Times New Roman"/>
          <w:i/>
          <w:sz w:val="24"/>
          <w:szCs w:val="24"/>
        </w:rPr>
        <w:t>SE</w:t>
      </w:r>
      <w:r w:rsidRPr="00957E44">
        <w:rPr>
          <w:rFonts w:ascii="Times New Roman" w:hAnsi="Times New Roman" w:cs="Times New Roman"/>
          <w:sz w:val="24"/>
          <w:szCs w:val="24"/>
        </w:rPr>
        <w:t xml:space="preserve"> = 2.00) compared to imagery (</w:t>
      </w:r>
      <w:r w:rsidRPr="00957E44">
        <w:rPr>
          <w:rFonts w:ascii="Times New Roman" w:hAnsi="Times New Roman" w:cs="Times New Roman"/>
          <w:i/>
          <w:sz w:val="24"/>
          <w:szCs w:val="24"/>
        </w:rPr>
        <w:t>M</w:t>
      </w:r>
      <w:r w:rsidRPr="00957E44">
        <w:rPr>
          <w:rFonts w:ascii="Times New Roman" w:hAnsi="Times New Roman" w:cs="Times New Roman"/>
          <w:sz w:val="24"/>
          <w:szCs w:val="24"/>
        </w:rPr>
        <w:t xml:space="preserve"> = 23 trials, </w:t>
      </w:r>
      <w:r w:rsidRPr="00957E44">
        <w:rPr>
          <w:rFonts w:ascii="Times New Roman" w:hAnsi="Times New Roman" w:cs="Times New Roman"/>
          <w:i/>
          <w:sz w:val="24"/>
          <w:szCs w:val="24"/>
        </w:rPr>
        <w:t>SE</w:t>
      </w:r>
      <w:r w:rsidRPr="00957E44">
        <w:rPr>
          <w:rFonts w:ascii="Times New Roman" w:hAnsi="Times New Roman" w:cs="Times New Roman"/>
          <w:sz w:val="24"/>
          <w:szCs w:val="24"/>
        </w:rPr>
        <w:t xml:space="preserve"> = 1.14). There was a significant main effect of temporal window, </w:t>
      </w:r>
      <w:r w:rsidRPr="00957E44">
        <w:rPr>
          <w:rFonts w:ascii="Times New Roman" w:hAnsi="Times New Roman" w:cs="Times New Roman"/>
          <w:i/>
          <w:sz w:val="24"/>
          <w:szCs w:val="24"/>
        </w:rPr>
        <w:t>F</w:t>
      </w:r>
      <w:r w:rsidRPr="00957E44">
        <w:rPr>
          <w:rFonts w:ascii="Times New Roman" w:hAnsi="Times New Roman" w:cs="Times New Roman"/>
          <w:sz w:val="24"/>
          <w:szCs w:val="24"/>
        </w:rPr>
        <w:t xml:space="preserve">(2, 32) = 104.02, </w:t>
      </w:r>
      <w:r w:rsidRPr="00957E44">
        <w:rPr>
          <w:rFonts w:ascii="Times New Roman" w:hAnsi="Times New Roman" w:cs="Times New Roman"/>
          <w:i/>
          <w:sz w:val="24"/>
          <w:szCs w:val="24"/>
        </w:rPr>
        <w:t>p</w:t>
      </w:r>
      <w:r w:rsidRPr="00957E44">
        <w:rPr>
          <w:rFonts w:ascii="Times New Roman" w:hAnsi="Times New Roman" w:cs="Times New Roman"/>
          <w:sz w:val="24"/>
          <w:szCs w:val="24"/>
        </w:rPr>
        <w:t xml:space="preserve"> &lt; .05,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Pr="00957E44">
        <w:rPr>
          <w:rFonts w:ascii="Times New Roman" w:hAnsi="Times New Roman" w:cs="Times New Roman"/>
          <w:sz w:val="24"/>
          <w:szCs w:val="24"/>
        </w:rPr>
        <w:t xml:space="preserve"> = .22. Post hoc analysis revealed that there were significantly more errors generated for the 400- (</w:t>
      </w:r>
      <w:r w:rsidRPr="00957E44">
        <w:rPr>
          <w:rFonts w:ascii="Times New Roman" w:hAnsi="Times New Roman" w:cs="Times New Roman"/>
          <w:i/>
          <w:sz w:val="24"/>
          <w:szCs w:val="24"/>
        </w:rPr>
        <w:t>M</w:t>
      </w:r>
      <w:r w:rsidRPr="00957E44">
        <w:rPr>
          <w:rFonts w:ascii="Times New Roman" w:hAnsi="Times New Roman" w:cs="Times New Roman"/>
          <w:sz w:val="24"/>
          <w:szCs w:val="24"/>
        </w:rPr>
        <w:t xml:space="preserve"> = 21 trials, </w:t>
      </w:r>
      <w:r w:rsidRPr="00957E44">
        <w:rPr>
          <w:rFonts w:ascii="Times New Roman" w:hAnsi="Times New Roman" w:cs="Times New Roman"/>
          <w:i/>
          <w:sz w:val="24"/>
          <w:szCs w:val="24"/>
        </w:rPr>
        <w:t>SE</w:t>
      </w:r>
      <w:r w:rsidRPr="00957E44">
        <w:rPr>
          <w:rFonts w:ascii="Times New Roman" w:hAnsi="Times New Roman" w:cs="Times New Roman"/>
          <w:sz w:val="24"/>
          <w:szCs w:val="24"/>
        </w:rPr>
        <w:t xml:space="preserve"> = 2.44) compared to 800-ms window (</w:t>
      </w:r>
      <w:r w:rsidRPr="00957E44">
        <w:rPr>
          <w:rFonts w:ascii="Times New Roman" w:hAnsi="Times New Roman" w:cs="Times New Roman"/>
          <w:i/>
          <w:sz w:val="24"/>
          <w:szCs w:val="24"/>
        </w:rPr>
        <w:t>M</w:t>
      </w:r>
      <w:r w:rsidRPr="00957E44">
        <w:rPr>
          <w:rFonts w:ascii="Times New Roman" w:hAnsi="Times New Roman" w:cs="Times New Roman"/>
          <w:sz w:val="24"/>
          <w:szCs w:val="24"/>
        </w:rPr>
        <w:t xml:space="preserve"> = 14 trials, </w:t>
      </w:r>
      <w:r w:rsidRPr="00957E44">
        <w:rPr>
          <w:rFonts w:ascii="Times New Roman" w:hAnsi="Times New Roman" w:cs="Times New Roman"/>
          <w:i/>
          <w:sz w:val="24"/>
          <w:szCs w:val="24"/>
        </w:rPr>
        <w:t>SE</w:t>
      </w:r>
      <w:r w:rsidRPr="00957E44">
        <w:rPr>
          <w:rFonts w:ascii="Times New Roman" w:hAnsi="Times New Roman" w:cs="Times New Roman"/>
          <w:sz w:val="24"/>
          <w:szCs w:val="24"/>
        </w:rPr>
        <w:t xml:space="preserve"> = 1.84), while there were no significant differences for the comparisons to the 600-ms window (</w:t>
      </w:r>
      <w:r w:rsidRPr="00957E44">
        <w:rPr>
          <w:rFonts w:ascii="Times New Roman" w:hAnsi="Times New Roman" w:cs="Times New Roman"/>
          <w:i/>
          <w:sz w:val="24"/>
          <w:szCs w:val="24"/>
        </w:rPr>
        <w:t>M</w:t>
      </w:r>
      <w:r w:rsidRPr="00957E44">
        <w:rPr>
          <w:rFonts w:ascii="Times New Roman" w:hAnsi="Times New Roman" w:cs="Times New Roman"/>
          <w:sz w:val="24"/>
          <w:szCs w:val="24"/>
        </w:rPr>
        <w:t xml:space="preserve"> = 18 trials, </w:t>
      </w:r>
      <w:r w:rsidRPr="00957E44">
        <w:rPr>
          <w:rFonts w:ascii="Times New Roman" w:hAnsi="Times New Roman" w:cs="Times New Roman"/>
          <w:i/>
          <w:sz w:val="24"/>
          <w:szCs w:val="24"/>
        </w:rPr>
        <w:t>SE</w:t>
      </w:r>
      <w:r w:rsidRPr="00957E44">
        <w:rPr>
          <w:rFonts w:ascii="Times New Roman" w:hAnsi="Times New Roman" w:cs="Times New Roman"/>
          <w:sz w:val="24"/>
          <w:szCs w:val="24"/>
        </w:rPr>
        <w:t xml:space="preserve"> = 1.77) (Tukey HSD value = 6.10). Meanwhile, there was no significant interaction between protocol and temporal window, </w:t>
      </w:r>
      <w:r w:rsidRPr="00957E44">
        <w:rPr>
          <w:rFonts w:ascii="Times New Roman" w:hAnsi="Times New Roman" w:cs="Times New Roman"/>
          <w:i/>
          <w:sz w:val="24"/>
          <w:szCs w:val="24"/>
        </w:rPr>
        <w:t>F</w:t>
      </w:r>
      <w:r w:rsidRPr="00957E44">
        <w:rPr>
          <w:rFonts w:ascii="Times New Roman" w:hAnsi="Times New Roman" w:cs="Times New Roman"/>
          <w:sz w:val="24"/>
          <w:szCs w:val="24"/>
        </w:rPr>
        <w:t xml:space="preserve">(2, 32) = .02, </w:t>
      </w:r>
      <w:r w:rsidRPr="00957E44">
        <w:rPr>
          <w:rFonts w:ascii="Times New Roman" w:hAnsi="Times New Roman" w:cs="Times New Roman"/>
          <w:i/>
          <w:sz w:val="24"/>
          <w:szCs w:val="24"/>
        </w:rPr>
        <w:t>p</w:t>
      </w:r>
      <w:r w:rsidRPr="00957E44">
        <w:rPr>
          <w:rFonts w:ascii="Times New Roman" w:hAnsi="Times New Roman" w:cs="Times New Roman"/>
          <w:sz w:val="24"/>
          <w:szCs w:val="24"/>
        </w:rPr>
        <w:t xml:space="preserve"> &gt; .05,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Pr="00957E44">
        <w:rPr>
          <w:rFonts w:ascii="Times New Roman" w:hAnsi="Times New Roman" w:cs="Times New Roman"/>
          <w:sz w:val="24"/>
          <w:szCs w:val="24"/>
        </w:rPr>
        <w:t xml:space="preserve"> = .01.</w:t>
      </w:r>
    </w:p>
    <w:p w:rsidR="005E33B3" w:rsidRPr="00957E44" w:rsidRDefault="00C46F74" w:rsidP="00AD66B6">
      <w:pPr>
        <w:pStyle w:val="ListParagraph"/>
        <w:numPr>
          <w:ilvl w:val="0"/>
          <w:numId w:val="1"/>
        </w:numPr>
        <w:spacing w:after="0" w:line="480" w:lineRule="auto"/>
        <w:ind w:left="425" w:hanging="425"/>
        <w:contextualSpacing w:val="0"/>
        <w:rPr>
          <w:rFonts w:ascii="Times New Roman" w:hAnsi="Times New Roman" w:cs="Times New Roman"/>
          <w:sz w:val="24"/>
          <w:szCs w:val="24"/>
        </w:rPr>
      </w:pPr>
      <w:r w:rsidRPr="00957E44">
        <w:rPr>
          <w:rFonts w:ascii="Times New Roman" w:hAnsi="Times New Roman" w:cs="Times New Roman"/>
          <w:sz w:val="24"/>
          <w:szCs w:val="24"/>
        </w:rPr>
        <w:t xml:space="preserve">Trend analyses for the execution protocol indicated both a significant linear, </w:t>
      </w:r>
      <w:r w:rsidRPr="00957E44">
        <w:rPr>
          <w:rFonts w:ascii="Times New Roman" w:hAnsi="Times New Roman" w:cs="Times New Roman"/>
          <w:i/>
          <w:sz w:val="24"/>
          <w:szCs w:val="24"/>
        </w:rPr>
        <w:t>F</w:t>
      </w:r>
      <w:r w:rsidR="007912F2" w:rsidRPr="00957E44">
        <w:rPr>
          <w:rFonts w:ascii="Times New Roman" w:hAnsi="Times New Roman" w:cs="Times New Roman"/>
          <w:sz w:val="24"/>
          <w:szCs w:val="24"/>
        </w:rPr>
        <w:t>(1, 16) = 45.76</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p</w:t>
      </w:r>
      <w:r w:rsidRPr="00957E44">
        <w:rPr>
          <w:rFonts w:ascii="Times New Roman" w:hAnsi="Times New Roman" w:cs="Times New Roman"/>
          <w:sz w:val="24"/>
          <w:szCs w:val="24"/>
        </w:rPr>
        <w:t xml:space="preserve"> &lt; .001,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007912F2" w:rsidRPr="00957E44">
        <w:rPr>
          <w:rFonts w:ascii="Times New Roman" w:hAnsi="Times New Roman" w:cs="Times New Roman"/>
          <w:sz w:val="24"/>
          <w:szCs w:val="24"/>
        </w:rPr>
        <w:t xml:space="preserve"> = .74</w:t>
      </w:r>
      <w:r w:rsidRPr="00957E44">
        <w:rPr>
          <w:rFonts w:ascii="Times New Roman" w:hAnsi="Times New Roman" w:cs="Times New Roman"/>
          <w:sz w:val="24"/>
          <w:szCs w:val="24"/>
        </w:rPr>
        <w:t xml:space="preserve">, and quadratic, </w:t>
      </w:r>
      <w:r w:rsidRPr="00957E44">
        <w:rPr>
          <w:rFonts w:ascii="Times New Roman" w:hAnsi="Times New Roman" w:cs="Times New Roman"/>
          <w:i/>
          <w:sz w:val="24"/>
          <w:szCs w:val="24"/>
        </w:rPr>
        <w:t>F</w:t>
      </w:r>
      <w:r w:rsidR="007912F2" w:rsidRPr="00957E44">
        <w:rPr>
          <w:rFonts w:ascii="Times New Roman" w:hAnsi="Times New Roman" w:cs="Times New Roman"/>
          <w:sz w:val="24"/>
          <w:szCs w:val="24"/>
        </w:rPr>
        <w:t>(1, 16) = 7.74</w:t>
      </w:r>
      <w:r w:rsidRPr="00957E44">
        <w:rPr>
          <w:rFonts w:ascii="Times New Roman" w:hAnsi="Times New Roman" w:cs="Times New Roman"/>
          <w:sz w:val="24"/>
          <w:szCs w:val="24"/>
        </w:rPr>
        <w:t xml:space="preserve">, </w:t>
      </w:r>
      <w:r w:rsidRPr="00957E44">
        <w:rPr>
          <w:rFonts w:ascii="Times New Roman" w:hAnsi="Times New Roman" w:cs="Times New Roman"/>
          <w:i/>
          <w:sz w:val="24"/>
          <w:szCs w:val="24"/>
        </w:rPr>
        <w:t>p</w:t>
      </w:r>
      <w:r w:rsidRPr="00957E44">
        <w:rPr>
          <w:rFonts w:ascii="Times New Roman" w:hAnsi="Times New Roman" w:cs="Times New Roman"/>
          <w:sz w:val="24"/>
          <w:szCs w:val="24"/>
        </w:rPr>
        <w:t xml:space="preserve"> &lt; .05, </w:t>
      </w:r>
      <w:r w:rsidRPr="00957E44">
        <w:rPr>
          <w:rFonts w:ascii="Times New Roman" w:hAnsi="Times New Roman" w:cs="Times New Roman"/>
          <w:i/>
          <w:sz w:val="24"/>
          <w:szCs w:val="24"/>
        </w:rPr>
        <w:t>η</w:t>
      </w:r>
      <w:r w:rsidRPr="00957E44">
        <w:rPr>
          <w:rFonts w:ascii="Times New Roman" w:hAnsi="Times New Roman" w:cs="Times New Roman"/>
          <w:i/>
          <w:sz w:val="24"/>
          <w:szCs w:val="24"/>
          <w:vertAlign w:val="subscript"/>
        </w:rPr>
        <w:t>p</w:t>
      </w:r>
      <w:r w:rsidRPr="00957E44">
        <w:rPr>
          <w:rFonts w:ascii="Times New Roman" w:hAnsi="Times New Roman" w:cs="Times New Roman"/>
          <w:i/>
          <w:sz w:val="24"/>
          <w:szCs w:val="24"/>
          <w:vertAlign w:val="superscript"/>
        </w:rPr>
        <w:t>2</w:t>
      </w:r>
      <w:r w:rsidR="007912F2" w:rsidRPr="00957E44">
        <w:rPr>
          <w:rFonts w:ascii="Times New Roman" w:hAnsi="Times New Roman" w:cs="Times New Roman"/>
          <w:sz w:val="24"/>
          <w:szCs w:val="24"/>
        </w:rPr>
        <w:t xml:space="preserve"> = .33</w:t>
      </w:r>
      <w:r w:rsidRPr="00957E44">
        <w:rPr>
          <w:rFonts w:ascii="Times New Roman" w:hAnsi="Times New Roman" w:cs="Times New Roman"/>
          <w:sz w:val="24"/>
          <w:szCs w:val="24"/>
        </w:rPr>
        <w:t>, component. While reflecting a negative linear relation between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and MT, there appeared less of a decrease between the 600- and 800-ms windows. This outcome is not without precedence as previous findings have shown a reduced linear relation for longer criterion movement times (e.g., Schmidt </w:t>
      </w:r>
      <w:r w:rsidR="003B6AF9" w:rsidRPr="00957E44">
        <w:rPr>
          <w:rFonts w:ascii="Times New Roman" w:hAnsi="Times New Roman" w:cs="Times New Roman"/>
          <w:sz w:val="24"/>
          <w:szCs w:val="24"/>
        </w:rPr>
        <w:t>et al.</w:t>
      </w:r>
      <w:r w:rsidRPr="00957E44">
        <w:rPr>
          <w:rFonts w:ascii="Times New Roman" w:hAnsi="Times New Roman" w:cs="Times New Roman"/>
          <w:sz w:val="24"/>
          <w:szCs w:val="24"/>
        </w:rPr>
        <w:t xml:space="preserve"> 1979). Presumably, the more prolonged temporal windows (≥600 ms) accommodate a feedback processing time-lag, where online adjustments to the trajectory may serve to reduce the spatial variability (Khan </w:t>
      </w:r>
      <w:r w:rsidR="003B6AF9" w:rsidRPr="00957E44">
        <w:rPr>
          <w:rFonts w:ascii="Times New Roman" w:hAnsi="Times New Roman" w:cs="Times New Roman"/>
          <w:sz w:val="24"/>
          <w:szCs w:val="24"/>
        </w:rPr>
        <w:t>et al.</w:t>
      </w:r>
      <w:r w:rsidRPr="00957E44">
        <w:rPr>
          <w:rFonts w:ascii="Times New Roman" w:hAnsi="Times New Roman" w:cs="Times New Roman"/>
          <w:sz w:val="24"/>
          <w:szCs w:val="24"/>
        </w:rPr>
        <w:t xml:space="preserve"> 2003; Zelaznik </w:t>
      </w:r>
      <w:r w:rsidR="003B6AF9" w:rsidRPr="00957E44">
        <w:rPr>
          <w:rFonts w:ascii="Times New Roman" w:hAnsi="Times New Roman" w:cs="Times New Roman"/>
          <w:sz w:val="24"/>
          <w:szCs w:val="24"/>
        </w:rPr>
        <w:t>et al.</w:t>
      </w:r>
      <w:r w:rsidRPr="00957E44">
        <w:rPr>
          <w:rFonts w:ascii="Times New Roman" w:hAnsi="Times New Roman" w:cs="Times New Roman"/>
          <w:sz w:val="24"/>
          <w:szCs w:val="24"/>
        </w:rPr>
        <w:t xml:space="preserve"> 1981</w:t>
      </w:r>
      <w:r w:rsidR="006419CE" w:rsidRPr="00957E44">
        <w:rPr>
          <w:rFonts w:ascii="Times New Roman" w:hAnsi="Times New Roman" w:cs="Times New Roman"/>
          <w:sz w:val="24"/>
          <w:szCs w:val="24"/>
        </w:rPr>
        <w:t>; see also, Elliott et al.</w:t>
      </w:r>
      <w:r w:rsidRPr="00957E44">
        <w:rPr>
          <w:rFonts w:ascii="Times New Roman" w:hAnsi="Times New Roman" w:cs="Times New Roman"/>
          <w:sz w:val="24"/>
          <w:szCs w:val="24"/>
        </w:rPr>
        <w:t xml:space="preserve"> 2001)</w:t>
      </w:r>
      <w:r w:rsidR="00547369" w:rsidRPr="00957E44">
        <w:rPr>
          <w:rFonts w:ascii="Times New Roman" w:hAnsi="Times New Roman" w:cs="Times New Roman"/>
          <w:sz w:val="24"/>
          <w:szCs w:val="24"/>
        </w:rPr>
        <w:t>.</w:t>
      </w:r>
      <w:r w:rsidR="005E33B3" w:rsidRPr="00957E44">
        <w:rPr>
          <w:rFonts w:ascii="Times New Roman" w:hAnsi="Times New Roman" w:cs="Times New Roman"/>
          <w:sz w:val="24"/>
          <w:szCs w:val="24"/>
        </w:rPr>
        <w:br w:type="page"/>
      </w:r>
    </w:p>
    <w:p w:rsidR="00CC5613" w:rsidRPr="00957E44" w:rsidRDefault="00C40EFF" w:rsidP="00C40EFF">
      <w:pPr>
        <w:pStyle w:val="ListParagraph"/>
        <w:spacing w:after="0" w:line="480" w:lineRule="auto"/>
        <w:ind w:left="0"/>
        <w:contextualSpacing w:val="0"/>
        <w:rPr>
          <w:rFonts w:ascii="Times New Roman" w:hAnsi="Times New Roman" w:cs="Times New Roman"/>
          <w:b/>
          <w:sz w:val="24"/>
          <w:szCs w:val="24"/>
        </w:rPr>
      </w:pPr>
      <w:r w:rsidRPr="00957E44">
        <w:rPr>
          <w:rFonts w:ascii="Times New Roman" w:hAnsi="Times New Roman" w:cs="Times New Roman"/>
          <w:b/>
          <w:sz w:val="24"/>
          <w:szCs w:val="24"/>
        </w:rPr>
        <w:lastRenderedPageBreak/>
        <w:t>Figure captions</w:t>
      </w:r>
    </w:p>
    <w:p w:rsidR="00DB75B8" w:rsidRPr="00957E44" w:rsidRDefault="00DB75B8" w:rsidP="00C40EFF">
      <w:pPr>
        <w:pStyle w:val="ListParagraph"/>
        <w:spacing w:after="0" w:line="480" w:lineRule="auto"/>
        <w:ind w:left="0"/>
        <w:contextualSpacing w:val="0"/>
        <w:rPr>
          <w:rFonts w:ascii="Times New Roman" w:hAnsi="Times New Roman" w:cs="Times New Roman"/>
          <w:sz w:val="24"/>
          <w:szCs w:val="24"/>
        </w:rPr>
      </w:pPr>
      <w:r w:rsidRPr="00957E44">
        <w:rPr>
          <w:rFonts w:ascii="Times New Roman" w:hAnsi="Times New Roman" w:cs="Times New Roman"/>
          <w:b/>
          <w:sz w:val="24"/>
          <w:szCs w:val="24"/>
        </w:rPr>
        <w:t xml:space="preserve">Fig. 1 </w:t>
      </w:r>
      <w:r w:rsidRPr="00957E44">
        <w:rPr>
          <w:rFonts w:ascii="Times New Roman" w:hAnsi="Times New Roman" w:cs="Times New Roman"/>
          <w:sz w:val="24"/>
          <w:szCs w:val="24"/>
        </w:rPr>
        <w:t>Representative illustration of the experimental set-up (A), and trial proceedings for the execution and imagery protocols (B)</w:t>
      </w:r>
      <w:r w:rsidR="0034561F" w:rsidRPr="00957E44">
        <w:rPr>
          <w:rFonts w:ascii="Times New Roman" w:hAnsi="Times New Roman" w:cs="Times New Roman"/>
          <w:sz w:val="24"/>
          <w:szCs w:val="24"/>
        </w:rPr>
        <w:t xml:space="preserve">. Notably, the imagery protocol features an additional </w:t>
      </w:r>
      <w:r w:rsidR="00AD2743" w:rsidRPr="00957E44">
        <w:rPr>
          <w:rFonts w:ascii="Times New Roman" w:hAnsi="Times New Roman" w:cs="Times New Roman"/>
          <w:sz w:val="24"/>
          <w:szCs w:val="24"/>
        </w:rPr>
        <w:t>phase</w:t>
      </w:r>
      <w:r w:rsidR="0034561F" w:rsidRPr="00957E44">
        <w:rPr>
          <w:rFonts w:ascii="Times New Roman" w:hAnsi="Times New Roman" w:cs="Times New Roman"/>
          <w:sz w:val="24"/>
          <w:szCs w:val="24"/>
        </w:rPr>
        <w:t xml:space="preserve"> for spatial estimation</w:t>
      </w:r>
      <w:r w:rsidR="004033C1" w:rsidRPr="00957E44">
        <w:rPr>
          <w:rFonts w:ascii="Times New Roman" w:hAnsi="Times New Roman" w:cs="Times New Roman"/>
          <w:sz w:val="24"/>
          <w:szCs w:val="24"/>
        </w:rPr>
        <w:t>.</w:t>
      </w:r>
    </w:p>
    <w:p w:rsidR="00DB75B8" w:rsidRPr="00957E44" w:rsidRDefault="00DB75B8" w:rsidP="00C40EFF">
      <w:pPr>
        <w:pStyle w:val="ListParagraph"/>
        <w:spacing w:after="0" w:line="480" w:lineRule="auto"/>
        <w:ind w:left="0"/>
        <w:contextualSpacing w:val="0"/>
        <w:rPr>
          <w:rFonts w:ascii="Times New Roman" w:hAnsi="Times New Roman" w:cs="Times New Roman"/>
          <w:sz w:val="24"/>
          <w:szCs w:val="24"/>
        </w:rPr>
      </w:pPr>
    </w:p>
    <w:p w:rsidR="006A4505" w:rsidRPr="00957E44" w:rsidRDefault="006A4505" w:rsidP="006A4505">
      <w:pPr>
        <w:pStyle w:val="ListParagraph"/>
        <w:spacing w:after="0" w:line="480" w:lineRule="auto"/>
        <w:ind w:left="0"/>
        <w:contextualSpacing w:val="0"/>
        <w:rPr>
          <w:rFonts w:ascii="Times New Roman" w:hAnsi="Times New Roman" w:cs="Times New Roman"/>
          <w:b/>
          <w:sz w:val="24"/>
          <w:szCs w:val="24"/>
        </w:rPr>
      </w:pPr>
      <w:r w:rsidRPr="00957E44">
        <w:rPr>
          <w:rFonts w:ascii="Times New Roman" w:hAnsi="Times New Roman" w:cs="Times New Roman"/>
          <w:b/>
          <w:sz w:val="24"/>
          <w:szCs w:val="24"/>
        </w:rPr>
        <w:t>Fig. 2</w:t>
      </w:r>
      <w:r w:rsidRPr="00957E44">
        <w:rPr>
          <w:rFonts w:ascii="Times New Roman" w:hAnsi="Times New Roman" w:cs="Times New Roman"/>
          <w:sz w:val="24"/>
          <w:szCs w:val="24"/>
        </w:rPr>
        <w:t xml:space="preserve"> Illustration of the mean horizontal and vertical </w:t>
      </w:r>
      <w:r w:rsidR="004D6621" w:rsidRPr="00957E44">
        <w:rPr>
          <w:rFonts w:ascii="Times New Roman" w:hAnsi="Times New Roman" w:cs="Times New Roman"/>
          <w:sz w:val="24"/>
          <w:szCs w:val="24"/>
        </w:rPr>
        <w:t xml:space="preserve">locations with respect to the target (0, 0) </w:t>
      </w:r>
      <w:r w:rsidR="00EC154A" w:rsidRPr="00957E44">
        <w:rPr>
          <w:rFonts w:ascii="Times New Roman" w:hAnsi="Times New Roman" w:cs="Times New Roman"/>
          <w:sz w:val="24"/>
          <w:szCs w:val="24"/>
        </w:rPr>
        <w:t>for execution (</w:t>
      </w:r>
      <w:r w:rsidR="00EC154A" w:rsidRPr="00957E44">
        <w:rPr>
          <w:rFonts w:ascii="Times New Roman" w:hAnsi="Times New Roman" w:cs="Times New Roman"/>
          <w:i/>
          <w:sz w:val="24"/>
          <w:szCs w:val="24"/>
        </w:rPr>
        <w:t>red</w:t>
      </w:r>
      <w:r w:rsidRPr="00957E44">
        <w:rPr>
          <w:rFonts w:ascii="Times New Roman" w:hAnsi="Times New Roman" w:cs="Times New Roman"/>
          <w:sz w:val="24"/>
          <w:szCs w:val="24"/>
        </w:rPr>
        <w:t xml:space="preserve">) and </w:t>
      </w:r>
      <w:r w:rsidR="00310AD2" w:rsidRPr="00957E44">
        <w:rPr>
          <w:rFonts w:ascii="Times New Roman" w:hAnsi="Times New Roman" w:cs="Times New Roman"/>
          <w:sz w:val="24"/>
          <w:szCs w:val="24"/>
        </w:rPr>
        <w:t>imagery (</w:t>
      </w:r>
      <w:r w:rsidR="00EC154A" w:rsidRPr="00957E44">
        <w:rPr>
          <w:rFonts w:ascii="Times New Roman" w:hAnsi="Times New Roman" w:cs="Times New Roman"/>
          <w:sz w:val="24"/>
          <w:szCs w:val="24"/>
        </w:rPr>
        <w:t xml:space="preserve">covert = </w:t>
      </w:r>
      <w:r w:rsidR="00EC154A" w:rsidRPr="00957E44">
        <w:rPr>
          <w:rFonts w:ascii="Times New Roman" w:hAnsi="Times New Roman" w:cs="Times New Roman"/>
          <w:i/>
          <w:sz w:val="24"/>
          <w:szCs w:val="24"/>
        </w:rPr>
        <w:t>green</w:t>
      </w:r>
      <w:r w:rsidR="00EC154A" w:rsidRPr="00957E44">
        <w:rPr>
          <w:rFonts w:ascii="Times New Roman" w:hAnsi="Times New Roman" w:cs="Times New Roman"/>
          <w:sz w:val="24"/>
          <w:szCs w:val="24"/>
        </w:rPr>
        <w:t xml:space="preserve">, overt = </w:t>
      </w:r>
      <w:r w:rsidR="00EC154A" w:rsidRPr="00957E44">
        <w:rPr>
          <w:rFonts w:ascii="Times New Roman" w:hAnsi="Times New Roman" w:cs="Times New Roman"/>
          <w:i/>
          <w:sz w:val="24"/>
          <w:szCs w:val="24"/>
        </w:rPr>
        <w:t>blue</w:t>
      </w:r>
      <w:r w:rsidR="00310AD2" w:rsidRPr="00957E44">
        <w:rPr>
          <w:rFonts w:ascii="Times New Roman" w:hAnsi="Times New Roman" w:cs="Times New Roman"/>
          <w:sz w:val="24"/>
          <w:szCs w:val="24"/>
        </w:rPr>
        <w:t>)</w:t>
      </w:r>
      <w:r w:rsidR="00EC154A" w:rsidRPr="00957E44">
        <w:rPr>
          <w:rFonts w:ascii="Times New Roman" w:hAnsi="Times New Roman" w:cs="Times New Roman"/>
          <w:sz w:val="24"/>
          <w:szCs w:val="24"/>
        </w:rPr>
        <w:t xml:space="preserve"> (N.B., for colour, see the online version of this paper). Symbols indicate the </w:t>
      </w:r>
      <w:r w:rsidR="00326B83" w:rsidRPr="00957E44">
        <w:rPr>
          <w:rFonts w:ascii="Times New Roman" w:hAnsi="Times New Roman" w:cs="Times New Roman"/>
          <w:sz w:val="24"/>
          <w:szCs w:val="24"/>
        </w:rPr>
        <w:t>different temporal windows (</w:t>
      </w:r>
      <w:r w:rsidR="00EC154A" w:rsidRPr="00957E44">
        <w:rPr>
          <w:rFonts w:ascii="Times New Roman" w:hAnsi="Times New Roman" w:cs="Times New Roman"/>
          <w:sz w:val="24"/>
          <w:szCs w:val="24"/>
        </w:rPr>
        <w:t>400 ms</w:t>
      </w:r>
      <w:r w:rsidR="00326B83" w:rsidRPr="00957E44">
        <w:rPr>
          <w:rFonts w:ascii="Times New Roman" w:hAnsi="Times New Roman" w:cs="Times New Roman"/>
          <w:sz w:val="24"/>
          <w:szCs w:val="24"/>
        </w:rPr>
        <w:t xml:space="preserve"> = </w:t>
      </w:r>
      <w:r w:rsidR="00EC154A" w:rsidRPr="00957E44">
        <w:rPr>
          <w:rFonts w:ascii="Times New Roman" w:hAnsi="Times New Roman" w:cs="Times New Roman"/>
          <w:i/>
          <w:sz w:val="24"/>
          <w:szCs w:val="24"/>
        </w:rPr>
        <w:t>squares</w:t>
      </w:r>
      <w:r w:rsidR="00326B83" w:rsidRPr="00957E44">
        <w:rPr>
          <w:rFonts w:ascii="Times New Roman" w:hAnsi="Times New Roman" w:cs="Times New Roman"/>
          <w:sz w:val="24"/>
          <w:szCs w:val="24"/>
        </w:rPr>
        <w:t>;</w:t>
      </w:r>
      <w:r w:rsidR="00EC154A" w:rsidRPr="00957E44">
        <w:rPr>
          <w:rFonts w:ascii="Times New Roman" w:hAnsi="Times New Roman" w:cs="Times New Roman"/>
          <w:sz w:val="24"/>
          <w:szCs w:val="24"/>
        </w:rPr>
        <w:t xml:space="preserve"> 600 ms </w:t>
      </w:r>
      <w:r w:rsidR="00326B83" w:rsidRPr="00957E44">
        <w:rPr>
          <w:rFonts w:ascii="Times New Roman" w:hAnsi="Times New Roman" w:cs="Times New Roman"/>
          <w:sz w:val="24"/>
          <w:szCs w:val="24"/>
        </w:rPr>
        <w:t xml:space="preserve">= </w:t>
      </w:r>
      <w:r w:rsidR="00EC154A" w:rsidRPr="00957E44">
        <w:rPr>
          <w:rFonts w:ascii="Times New Roman" w:hAnsi="Times New Roman" w:cs="Times New Roman"/>
          <w:i/>
          <w:sz w:val="24"/>
          <w:szCs w:val="24"/>
        </w:rPr>
        <w:t>circles</w:t>
      </w:r>
      <w:r w:rsidR="00326B83" w:rsidRPr="00957E44">
        <w:rPr>
          <w:rFonts w:ascii="Times New Roman" w:hAnsi="Times New Roman" w:cs="Times New Roman"/>
          <w:sz w:val="24"/>
          <w:szCs w:val="24"/>
        </w:rPr>
        <w:t xml:space="preserve">; </w:t>
      </w:r>
      <w:r w:rsidR="00EC154A" w:rsidRPr="00957E44">
        <w:rPr>
          <w:rFonts w:ascii="Times New Roman" w:hAnsi="Times New Roman" w:cs="Times New Roman"/>
          <w:sz w:val="24"/>
          <w:szCs w:val="24"/>
        </w:rPr>
        <w:t xml:space="preserve">800 ms </w:t>
      </w:r>
      <w:r w:rsidR="00326B83" w:rsidRPr="00957E44">
        <w:rPr>
          <w:rFonts w:ascii="Times New Roman" w:hAnsi="Times New Roman" w:cs="Times New Roman"/>
          <w:sz w:val="24"/>
          <w:szCs w:val="24"/>
        </w:rPr>
        <w:t xml:space="preserve">= </w:t>
      </w:r>
      <w:r w:rsidR="00EC154A" w:rsidRPr="00957E44">
        <w:rPr>
          <w:rFonts w:ascii="Times New Roman" w:hAnsi="Times New Roman" w:cs="Times New Roman"/>
          <w:i/>
          <w:sz w:val="24"/>
          <w:szCs w:val="24"/>
        </w:rPr>
        <w:t>triangles</w:t>
      </w:r>
      <w:r w:rsidR="007F7253" w:rsidRPr="00957E44">
        <w:rPr>
          <w:rFonts w:ascii="Times New Roman" w:hAnsi="Times New Roman" w:cs="Times New Roman"/>
          <w:sz w:val="24"/>
          <w:szCs w:val="24"/>
        </w:rPr>
        <w:t>)</w:t>
      </w:r>
      <w:r w:rsidR="00EC154A" w:rsidRPr="00957E44">
        <w:rPr>
          <w:rFonts w:ascii="Times New Roman" w:hAnsi="Times New Roman" w:cs="Times New Roman"/>
          <w:sz w:val="24"/>
          <w:szCs w:val="24"/>
        </w:rPr>
        <w:t xml:space="preserve">. </w:t>
      </w:r>
      <w:r w:rsidR="005A1134" w:rsidRPr="00957E44">
        <w:rPr>
          <w:rFonts w:ascii="Times New Roman" w:hAnsi="Times New Roman" w:cs="Times New Roman"/>
          <w:sz w:val="24"/>
          <w:szCs w:val="24"/>
        </w:rPr>
        <w:t>Dotted e</w:t>
      </w:r>
      <w:r w:rsidRPr="00957E44">
        <w:rPr>
          <w:rFonts w:ascii="Times New Roman" w:hAnsi="Times New Roman" w:cs="Times New Roman"/>
          <w:sz w:val="24"/>
          <w:szCs w:val="24"/>
        </w:rPr>
        <w:t xml:space="preserve">rror bars </w:t>
      </w:r>
      <w:r w:rsidR="00370CD0" w:rsidRPr="00957E44">
        <w:rPr>
          <w:rFonts w:ascii="Times New Roman" w:hAnsi="Times New Roman" w:cs="Times New Roman"/>
          <w:sz w:val="24"/>
          <w:szCs w:val="24"/>
        </w:rPr>
        <w:t xml:space="preserve">collectively span </w:t>
      </w:r>
      <w:r w:rsidRPr="00957E44">
        <w:rPr>
          <w:rFonts w:ascii="Times New Roman" w:hAnsi="Times New Roman" w:cs="Times New Roman"/>
          <w:sz w:val="24"/>
          <w:szCs w:val="24"/>
        </w:rPr>
        <w:t>the W</w:t>
      </w:r>
      <w:r w:rsidRPr="00957E44">
        <w:rPr>
          <w:rFonts w:ascii="Times New Roman" w:hAnsi="Times New Roman" w:cs="Times New Roman"/>
          <w:sz w:val="24"/>
          <w:szCs w:val="24"/>
          <w:vertAlign w:val="subscript"/>
        </w:rPr>
        <w:t>e</w:t>
      </w:r>
      <w:r w:rsidRPr="00957E44">
        <w:rPr>
          <w:rFonts w:ascii="Times New Roman" w:hAnsi="Times New Roman" w:cs="Times New Roman"/>
          <w:sz w:val="24"/>
          <w:szCs w:val="24"/>
        </w:rPr>
        <w:t xml:space="preserve"> (equivale</w:t>
      </w:r>
      <w:r w:rsidR="00326B83" w:rsidRPr="00957E44">
        <w:rPr>
          <w:rFonts w:ascii="Times New Roman" w:hAnsi="Times New Roman" w:cs="Times New Roman"/>
          <w:sz w:val="24"/>
          <w:szCs w:val="24"/>
        </w:rPr>
        <w:t>nt to 95% of the distribution).</w:t>
      </w:r>
    </w:p>
    <w:p w:rsidR="006A4505" w:rsidRPr="00957E44" w:rsidRDefault="006A4505" w:rsidP="00C40EFF">
      <w:pPr>
        <w:pStyle w:val="ListParagraph"/>
        <w:spacing w:after="0" w:line="480" w:lineRule="auto"/>
        <w:ind w:left="0"/>
        <w:contextualSpacing w:val="0"/>
        <w:rPr>
          <w:rFonts w:ascii="Times New Roman" w:hAnsi="Times New Roman" w:cs="Times New Roman"/>
          <w:sz w:val="24"/>
          <w:szCs w:val="24"/>
        </w:rPr>
      </w:pPr>
    </w:p>
    <w:p w:rsidR="00425A06" w:rsidRPr="00957E44" w:rsidRDefault="006A4505" w:rsidP="00C40EFF">
      <w:pPr>
        <w:pStyle w:val="ListParagraph"/>
        <w:spacing w:after="0" w:line="480" w:lineRule="auto"/>
        <w:ind w:left="0"/>
        <w:contextualSpacing w:val="0"/>
        <w:rPr>
          <w:rFonts w:ascii="Times New Roman" w:hAnsi="Times New Roman" w:cs="Times New Roman"/>
          <w:sz w:val="24"/>
          <w:szCs w:val="24"/>
        </w:rPr>
      </w:pPr>
      <w:r w:rsidRPr="00957E44">
        <w:rPr>
          <w:rFonts w:ascii="Times New Roman" w:hAnsi="Times New Roman" w:cs="Times New Roman"/>
          <w:b/>
          <w:sz w:val="24"/>
          <w:szCs w:val="24"/>
        </w:rPr>
        <w:t>Fig. 3</w:t>
      </w:r>
      <w:r w:rsidR="00C40EFF" w:rsidRPr="00957E44">
        <w:rPr>
          <w:rFonts w:ascii="Times New Roman" w:hAnsi="Times New Roman" w:cs="Times New Roman"/>
          <w:sz w:val="24"/>
          <w:szCs w:val="24"/>
        </w:rPr>
        <w:t xml:space="preserve"> </w:t>
      </w:r>
      <w:r w:rsidR="009D335F" w:rsidRPr="00957E44">
        <w:rPr>
          <w:rFonts w:ascii="Times New Roman" w:hAnsi="Times New Roman" w:cs="Times New Roman"/>
          <w:sz w:val="24"/>
          <w:szCs w:val="24"/>
        </w:rPr>
        <w:t>M</w:t>
      </w:r>
      <w:r w:rsidR="00C40EFF" w:rsidRPr="00957E44">
        <w:rPr>
          <w:rFonts w:ascii="Times New Roman" w:hAnsi="Times New Roman" w:cs="Times New Roman"/>
          <w:sz w:val="24"/>
          <w:szCs w:val="24"/>
        </w:rPr>
        <w:t>ean W</w:t>
      </w:r>
      <w:r w:rsidR="00C40EFF" w:rsidRPr="00957E44">
        <w:rPr>
          <w:rFonts w:ascii="Times New Roman" w:hAnsi="Times New Roman" w:cs="Times New Roman"/>
          <w:sz w:val="24"/>
          <w:szCs w:val="24"/>
          <w:vertAlign w:val="subscript"/>
        </w:rPr>
        <w:t>e</w:t>
      </w:r>
      <w:r w:rsidR="00C40EFF" w:rsidRPr="00957E44">
        <w:rPr>
          <w:rFonts w:ascii="Times New Roman" w:hAnsi="Times New Roman" w:cs="Times New Roman"/>
          <w:sz w:val="24"/>
          <w:szCs w:val="24"/>
        </w:rPr>
        <w:t xml:space="preserve"> as a function of temporal window for execution and imagery (covert) (A), and spatial estimates following imagery (</w:t>
      </w:r>
      <w:r w:rsidR="00AD2743" w:rsidRPr="00957E44">
        <w:rPr>
          <w:rFonts w:ascii="Times New Roman" w:hAnsi="Times New Roman" w:cs="Times New Roman"/>
          <w:sz w:val="24"/>
          <w:szCs w:val="24"/>
        </w:rPr>
        <w:t>overt) (B). Error bars indicate</w:t>
      </w:r>
      <w:r w:rsidR="00C40EFF" w:rsidRPr="00957E44">
        <w:rPr>
          <w:rFonts w:ascii="Times New Roman" w:hAnsi="Times New Roman" w:cs="Times New Roman"/>
          <w:sz w:val="24"/>
          <w:szCs w:val="24"/>
        </w:rPr>
        <w:t xml:space="preserve"> </w:t>
      </w:r>
      <w:r w:rsidR="00866084" w:rsidRPr="00957E44">
        <w:rPr>
          <w:rFonts w:ascii="Times New Roman" w:hAnsi="Times New Roman" w:cs="Times New Roman"/>
          <w:sz w:val="24"/>
          <w:szCs w:val="24"/>
        </w:rPr>
        <w:t xml:space="preserve">between-participant </w:t>
      </w:r>
      <w:r w:rsidR="00C40EFF" w:rsidRPr="00957E44">
        <w:rPr>
          <w:rFonts w:ascii="Times New Roman" w:hAnsi="Times New Roman" w:cs="Times New Roman"/>
          <w:sz w:val="24"/>
          <w:szCs w:val="24"/>
        </w:rPr>
        <w:t>standard error of the mean.</w:t>
      </w:r>
    </w:p>
    <w:sectPr w:rsidR="00425A06" w:rsidRPr="00957E44" w:rsidSect="006B095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DBB" w:rsidRDefault="00D41DBB" w:rsidP="009E3204">
      <w:pPr>
        <w:spacing w:after="0" w:line="240" w:lineRule="auto"/>
      </w:pPr>
      <w:r>
        <w:separator/>
      </w:r>
    </w:p>
  </w:endnote>
  <w:endnote w:type="continuationSeparator" w:id="0">
    <w:p w:rsidR="00D41DBB" w:rsidRDefault="00D41DBB" w:rsidP="009E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537643"/>
      <w:docPartObj>
        <w:docPartGallery w:val="Page Numbers (Bottom of Page)"/>
        <w:docPartUnique/>
      </w:docPartObj>
    </w:sdtPr>
    <w:sdtEndPr>
      <w:rPr>
        <w:rFonts w:ascii="Times New Roman" w:hAnsi="Times New Roman" w:cs="Times New Roman"/>
        <w:noProof/>
        <w:sz w:val="24"/>
        <w:szCs w:val="24"/>
      </w:rPr>
    </w:sdtEndPr>
    <w:sdtContent>
      <w:p w:rsidR="009A491D" w:rsidRPr="009E3204" w:rsidRDefault="009A491D" w:rsidP="009E3204">
        <w:pPr>
          <w:pStyle w:val="Footer"/>
          <w:jc w:val="right"/>
          <w:rPr>
            <w:rFonts w:ascii="Times New Roman" w:hAnsi="Times New Roman" w:cs="Times New Roman"/>
            <w:sz w:val="24"/>
            <w:szCs w:val="24"/>
          </w:rPr>
        </w:pPr>
        <w:r w:rsidRPr="009E3204">
          <w:rPr>
            <w:rFonts w:ascii="Times New Roman" w:hAnsi="Times New Roman" w:cs="Times New Roman"/>
            <w:sz w:val="24"/>
            <w:szCs w:val="24"/>
          </w:rPr>
          <w:fldChar w:fldCharType="begin"/>
        </w:r>
        <w:r w:rsidRPr="009E3204">
          <w:rPr>
            <w:rFonts w:ascii="Times New Roman" w:hAnsi="Times New Roman" w:cs="Times New Roman"/>
            <w:sz w:val="24"/>
            <w:szCs w:val="24"/>
          </w:rPr>
          <w:instrText xml:space="preserve"> PAGE   \* MERGEFORMAT </w:instrText>
        </w:r>
        <w:r w:rsidRPr="009E3204">
          <w:rPr>
            <w:rFonts w:ascii="Times New Roman" w:hAnsi="Times New Roman" w:cs="Times New Roman"/>
            <w:sz w:val="24"/>
            <w:szCs w:val="24"/>
          </w:rPr>
          <w:fldChar w:fldCharType="separate"/>
        </w:r>
        <w:r w:rsidR="00594136">
          <w:rPr>
            <w:rFonts w:ascii="Times New Roman" w:hAnsi="Times New Roman" w:cs="Times New Roman"/>
            <w:noProof/>
            <w:sz w:val="24"/>
            <w:szCs w:val="24"/>
          </w:rPr>
          <w:t>12</w:t>
        </w:r>
        <w:r w:rsidRPr="009E3204">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91D" w:rsidRPr="009E3204" w:rsidRDefault="009A491D" w:rsidP="009E3204">
    <w:pPr>
      <w:pStyle w:val="Footer"/>
      <w:tabs>
        <w:tab w:val="clear" w:pos="4513"/>
        <w:tab w:val="clear" w:pos="9026"/>
      </w:tabs>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DBB" w:rsidRDefault="00D41DBB" w:rsidP="009E3204">
      <w:pPr>
        <w:spacing w:after="0" w:line="240" w:lineRule="auto"/>
      </w:pPr>
      <w:r>
        <w:separator/>
      </w:r>
    </w:p>
  </w:footnote>
  <w:footnote w:type="continuationSeparator" w:id="0">
    <w:p w:rsidR="00D41DBB" w:rsidRDefault="00D41DBB" w:rsidP="009E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91D" w:rsidRPr="009E3204" w:rsidRDefault="009A491D" w:rsidP="009E3204">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91D" w:rsidRPr="009E3204" w:rsidRDefault="009A491D" w:rsidP="009E3204">
    <w:pPr>
      <w:pStyle w:val="Header"/>
      <w:tabs>
        <w:tab w:val="clear" w:pos="4513"/>
        <w:tab w:val="clear" w:pos="9026"/>
      </w:tab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C21"/>
    <w:multiLevelType w:val="hybridMultilevel"/>
    <w:tmpl w:val="55CA7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8F36A6"/>
    <w:multiLevelType w:val="hybridMultilevel"/>
    <w:tmpl w:val="63BEF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A649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6E62C9"/>
    <w:multiLevelType w:val="hybridMultilevel"/>
    <w:tmpl w:val="1692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6543ED"/>
    <w:multiLevelType w:val="hybridMultilevel"/>
    <w:tmpl w:val="C1E044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FA"/>
    <w:rsid w:val="00002014"/>
    <w:rsid w:val="000144FD"/>
    <w:rsid w:val="00014E00"/>
    <w:rsid w:val="00017F2C"/>
    <w:rsid w:val="000244E3"/>
    <w:rsid w:val="0004063A"/>
    <w:rsid w:val="0004077C"/>
    <w:rsid w:val="00055BD7"/>
    <w:rsid w:val="0005689A"/>
    <w:rsid w:val="00065D4F"/>
    <w:rsid w:val="00082DA1"/>
    <w:rsid w:val="00084FB0"/>
    <w:rsid w:val="000871AD"/>
    <w:rsid w:val="0009405B"/>
    <w:rsid w:val="00097079"/>
    <w:rsid w:val="000B4484"/>
    <w:rsid w:val="000B7F2C"/>
    <w:rsid w:val="000C0865"/>
    <w:rsid w:val="000C1C4C"/>
    <w:rsid w:val="000C6153"/>
    <w:rsid w:val="000D751A"/>
    <w:rsid w:val="000E4F98"/>
    <w:rsid w:val="000F5407"/>
    <w:rsid w:val="000F7748"/>
    <w:rsid w:val="00104C54"/>
    <w:rsid w:val="00114F88"/>
    <w:rsid w:val="00120416"/>
    <w:rsid w:val="00123C17"/>
    <w:rsid w:val="0014680D"/>
    <w:rsid w:val="00162F39"/>
    <w:rsid w:val="00163326"/>
    <w:rsid w:val="0016628C"/>
    <w:rsid w:val="00170BAE"/>
    <w:rsid w:val="001723B4"/>
    <w:rsid w:val="00177087"/>
    <w:rsid w:val="00180BAA"/>
    <w:rsid w:val="001846A5"/>
    <w:rsid w:val="001854DE"/>
    <w:rsid w:val="0019369A"/>
    <w:rsid w:val="001B4B1F"/>
    <w:rsid w:val="001E0F11"/>
    <w:rsid w:val="001E3667"/>
    <w:rsid w:val="001E3B48"/>
    <w:rsid w:val="001F5FD7"/>
    <w:rsid w:val="00211CAB"/>
    <w:rsid w:val="00214284"/>
    <w:rsid w:val="00214DB3"/>
    <w:rsid w:val="0021507A"/>
    <w:rsid w:val="00240AF5"/>
    <w:rsid w:val="00244712"/>
    <w:rsid w:val="00246638"/>
    <w:rsid w:val="00251F01"/>
    <w:rsid w:val="00256607"/>
    <w:rsid w:val="002662E1"/>
    <w:rsid w:val="002664FF"/>
    <w:rsid w:val="002846D1"/>
    <w:rsid w:val="0028522E"/>
    <w:rsid w:val="00290D4C"/>
    <w:rsid w:val="002979CA"/>
    <w:rsid w:val="002A19B3"/>
    <w:rsid w:val="002A3FCA"/>
    <w:rsid w:val="002A489C"/>
    <w:rsid w:val="002D76C5"/>
    <w:rsid w:val="002E541D"/>
    <w:rsid w:val="002E6BF1"/>
    <w:rsid w:val="002F0EA1"/>
    <w:rsid w:val="002F7BF5"/>
    <w:rsid w:val="00306AFF"/>
    <w:rsid w:val="00310490"/>
    <w:rsid w:val="00310AD2"/>
    <w:rsid w:val="00322D02"/>
    <w:rsid w:val="00326B83"/>
    <w:rsid w:val="003410A7"/>
    <w:rsid w:val="00342B81"/>
    <w:rsid w:val="0034504C"/>
    <w:rsid w:val="0034561F"/>
    <w:rsid w:val="00347799"/>
    <w:rsid w:val="00350071"/>
    <w:rsid w:val="00352732"/>
    <w:rsid w:val="00357927"/>
    <w:rsid w:val="0036671B"/>
    <w:rsid w:val="003672F4"/>
    <w:rsid w:val="00370CD0"/>
    <w:rsid w:val="003753C8"/>
    <w:rsid w:val="003753CC"/>
    <w:rsid w:val="003809DC"/>
    <w:rsid w:val="003811FF"/>
    <w:rsid w:val="00394558"/>
    <w:rsid w:val="003A1C49"/>
    <w:rsid w:val="003A1F40"/>
    <w:rsid w:val="003A4000"/>
    <w:rsid w:val="003A4F8F"/>
    <w:rsid w:val="003B2412"/>
    <w:rsid w:val="003B51E7"/>
    <w:rsid w:val="003B6AF9"/>
    <w:rsid w:val="003D603B"/>
    <w:rsid w:val="003E1CE0"/>
    <w:rsid w:val="003E3B28"/>
    <w:rsid w:val="004033C1"/>
    <w:rsid w:val="00421A5B"/>
    <w:rsid w:val="00423A4F"/>
    <w:rsid w:val="00425A06"/>
    <w:rsid w:val="00426C12"/>
    <w:rsid w:val="00437592"/>
    <w:rsid w:val="004477A0"/>
    <w:rsid w:val="00455744"/>
    <w:rsid w:val="0046086B"/>
    <w:rsid w:val="00467FFD"/>
    <w:rsid w:val="0047239F"/>
    <w:rsid w:val="0048481F"/>
    <w:rsid w:val="004917B3"/>
    <w:rsid w:val="004A246D"/>
    <w:rsid w:val="004A24B6"/>
    <w:rsid w:val="004A3556"/>
    <w:rsid w:val="004A7378"/>
    <w:rsid w:val="004B1A62"/>
    <w:rsid w:val="004C1328"/>
    <w:rsid w:val="004D6621"/>
    <w:rsid w:val="004D6C92"/>
    <w:rsid w:val="004E1338"/>
    <w:rsid w:val="004E374F"/>
    <w:rsid w:val="00515B53"/>
    <w:rsid w:val="00521834"/>
    <w:rsid w:val="00524B62"/>
    <w:rsid w:val="0053651D"/>
    <w:rsid w:val="00541333"/>
    <w:rsid w:val="00547369"/>
    <w:rsid w:val="00551143"/>
    <w:rsid w:val="00583FB9"/>
    <w:rsid w:val="005844FA"/>
    <w:rsid w:val="00594136"/>
    <w:rsid w:val="005A1134"/>
    <w:rsid w:val="005A5228"/>
    <w:rsid w:val="005C05C0"/>
    <w:rsid w:val="005C2E19"/>
    <w:rsid w:val="005C7C2F"/>
    <w:rsid w:val="005D3965"/>
    <w:rsid w:val="005D3F66"/>
    <w:rsid w:val="005E33B3"/>
    <w:rsid w:val="006005BF"/>
    <w:rsid w:val="00601787"/>
    <w:rsid w:val="006029FD"/>
    <w:rsid w:val="00602D3C"/>
    <w:rsid w:val="00606600"/>
    <w:rsid w:val="006231B9"/>
    <w:rsid w:val="006262B0"/>
    <w:rsid w:val="006419CE"/>
    <w:rsid w:val="00643503"/>
    <w:rsid w:val="00643CAE"/>
    <w:rsid w:val="0064591B"/>
    <w:rsid w:val="00656F06"/>
    <w:rsid w:val="00675CC3"/>
    <w:rsid w:val="00683FBB"/>
    <w:rsid w:val="00687409"/>
    <w:rsid w:val="006A0A39"/>
    <w:rsid w:val="006A4505"/>
    <w:rsid w:val="006B095B"/>
    <w:rsid w:val="006B332A"/>
    <w:rsid w:val="006C0B9B"/>
    <w:rsid w:val="006D0A6A"/>
    <w:rsid w:val="006D54E5"/>
    <w:rsid w:val="006D71C4"/>
    <w:rsid w:val="006E650B"/>
    <w:rsid w:val="006F1280"/>
    <w:rsid w:val="006F6114"/>
    <w:rsid w:val="00701CDC"/>
    <w:rsid w:val="00717D47"/>
    <w:rsid w:val="0072128A"/>
    <w:rsid w:val="00722A48"/>
    <w:rsid w:val="0072319E"/>
    <w:rsid w:val="00723F9D"/>
    <w:rsid w:val="00731487"/>
    <w:rsid w:val="00731953"/>
    <w:rsid w:val="00734067"/>
    <w:rsid w:val="0074603D"/>
    <w:rsid w:val="00746C7D"/>
    <w:rsid w:val="00752DD0"/>
    <w:rsid w:val="00754CBA"/>
    <w:rsid w:val="00756E2B"/>
    <w:rsid w:val="0077392F"/>
    <w:rsid w:val="0077693A"/>
    <w:rsid w:val="00785134"/>
    <w:rsid w:val="007854C4"/>
    <w:rsid w:val="007877BE"/>
    <w:rsid w:val="007910B6"/>
    <w:rsid w:val="007912F2"/>
    <w:rsid w:val="007A5881"/>
    <w:rsid w:val="007B46DE"/>
    <w:rsid w:val="007B57C6"/>
    <w:rsid w:val="007C55B8"/>
    <w:rsid w:val="007C62AC"/>
    <w:rsid w:val="007D1163"/>
    <w:rsid w:val="007D313D"/>
    <w:rsid w:val="007D6FD5"/>
    <w:rsid w:val="007E1F37"/>
    <w:rsid w:val="007E2C75"/>
    <w:rsid w:val="007E5572"/>
    <w:rsid w:val="007F28F0"/>
    <w:rsid w:val="007F3451"/>
    <w:rsid w:val="007F7253"/>
    <w:rsid w:val="008164E3"/>
    <w:rsid w:val="008225DD"/>
    <w:rsid w:val="0082738A"/>
    <w:rsid w:val="008378F1"/>
    <w:rsid w:val="008546D0"/>
    <w:rsid w:val="00866084"/>
    <w:rsid w:val="00875DF2"/>
    <w:rsid w:val="00897097"/>
    <w:rsid w:val="008A0D46"/>
    <w:rsid w:val="008A6E95"/>
    <w:rsid w:val="008B78ED"/>
    <w:rsid w:val="008D3179"/>
    <w:rsid w:val="008D31AC"/>
    <w:rsid w:val="008D4D91"/>
    <w:rsid w:val="008D6066"/>
    <w:rsid w:val="008E21A4"/>
    <w:rsid w:val="008F4322"/>
    <w:rsid w:val="008F76ED"/>
    <w:rsid w:val="00923AC1"/>
    <w:rsid w:val="0093048B"/>
    <w:rsid w:val="009321FA"/>
    <w:rsid w:val="00933F3B"/>
    <w:rsid w:val="00934066"/>
    <w:rsid w:val="00935F54"/>
    <w:rsid w:val="0094160C"/>
    <w:rsid w:val="0095666D"/>
    <w:rsid w:val="00957E44"/>
    <w:rsid w:val="00960CD1"/>
    <w:rsid w:val="00981BFC"/>
    <w:rsid w:val="009832BD"/>
    <w:rsid w:val="0099692F"/>
    <w:rsid w:val="009A491D"/>
    <w:rsid w:val="009A6D60"/>
    <w:rsid w:val="009A7461"/>
    <w:rsid w:val="009A7ED6"/>
    <w:rsid w:val="009B039C"/>
    <w:rsid w:val="009C5590"/>
    <w:rsid w:val="009D335F"/>
    <w:rsid w:val="009D3BDD"/>
    <w:rsid w:val="009E1ACA"/>
    <w:rsid w:val="009E3204"/>
    <w:rsid w:val="009E5DFB"/>
    <w:rsid w:val="009F630C"/>
    <w:rsid w:val="00A14FDC"/>
    <w:rsid w:val="00A15C76"/>
    <w:rsid w:val="00A21184"/>
    <w:rsid w:val="00A31B9A"/>
    <w:rsid w:val="00A37A58"/>
    <w:rsid w:val="00A43345"/>
    <w:rsid w:val="00A66B1D"/>
    <w:rsid w:val="00A7415C"/>
    <w:rsid w:val="00A802BA"/>
    <w:rsid w:val="00A83C95"/>
    <w:rsid w:val="00A8443B"/>
    <w:rsid w:val="00A857EA"/>
    <w:rsid w:val="00A92CAF"/>
    <w:rsid w:val="00A956A0"/>
    <w:rsid w:val="00A96DEA"/>
    <w:rsid w:val="00AA3628"/>
    <w:rsid w:val="00AA4B6F"/>
    <w:rsid w:val="00AB721A"/>
    <w:rsid w:val="00AC296F"/>
    <w:rsid w:val="00AD2743"/>
    <w:rsid w:val="00AD66B6"/>
    <w:rsid w:val="00AE59BF"/>
    <w:rsid w:val="00AE6950"/>
    <w:rsid w:val="00AE7A8D"/>
    <w:rsid w:val="00B12AF6"/>
    <w:rsid w:val="00B132C7"/>
    <w:rsid w:val="00B152AF"/>
    <w:rsid w:val="00B15743"/>
    <w:rsid w:val="00B25554"/>
    <w:rsid w:val="00B33463"/>
    <w:rsid w:val="00B33A14"/>
    <w:rsid w:val="00B35D32"/>
    <w:rsid w:val="00B420F0"/>
    <w:rsid w:val="00B53371"/>
    <w:rsid w:val="00B5707F"/>
    <w:rsid w:val="00B57A13"/>
    <w:rsid w:val="00B61F1F"/>
    <w:rsid w:val="00B66E29"/>
    <w:rsid w:val="00B725E5"/>
    <w:rsid w:val="00B83999"/>
    <w:rsid w:val="00B864C1"/>
    <w:rsid w:val="00BB6AD9"/>
    <w:rsid w:val="00BB7120"/>
    <w:rsid w:val="00BC1EBE"/>
    <w:rsid w:val="00BC2086"/>
    <w:rsid w:val="00BD0224"/>
    <w:rsid w:val="00BD36AC"/>
    <w:rsid w:val="00BD6FC8"/>
    <w:rsid w:val="00C04CF0"/>
    <w:rsid w:val="00C069B1"/>
    <w:rsid w:val="00C07A5C"/>
    <w:rsid w:val="00C130AB"/>
    <w:rsid w:val="00C1450D"/>
    <w:rsid w:val="00C14D98"/>
    <w:rsid w:val="00C223FD"/>
    <w:rsid w:val="00C40EFF"/>
    <w:rsid w:val="00C43452"/>
    <w:rsid w:val="00C46F74"/>
    <w:rsid w:val="00C61F2F"/>
    <w:rsid w:val="00C62CC3"/>
    <w:rsid w:val="00C7761C"/>
    <w:rsid w:val="00CA6DE0"/>
    <w:rsid w:val="00CB4B3C"/>
    <w:rsid w:val="00CB4CCF"/>
    <w:rsid w:val="00CC5613"/>
    <w:rsid w:val="00CD11E0"/>
    <w:rsid w:val="00CD38A3"/>
    <w:rsid w:val="00CE189A"/>
    <w:rsid w:val="00CE4973"/>
    <w:rsid w:val="00CE60EA"/>
    <w:rsid w:val="00CF6A9B"/>
    <w:rsid w:val="00D01CF6"/>
    <w:rsid w:val="00D03887"/>
    <w:rsid w:val="00D073CD"/>
    <w:rsid w:val="00D2017F"/>
    <w:rsid w:val="00D22904"/>
    <w:rsid w:val="00D26766"/>
    <w:rsid w:val="00D27080"/>
    <w:rsid w:val="00D3330E"/>
    <w:rsid w:val="00D358FD"/>
    <w:rsid w:val="00D403C8"/>
    <w:rsid w:val="00D41DBB"/>
    <w:rsid w:val="00D4627E"/>
    <w:rsid w:val="00D70700"/>
    <w:rsid w:val="00D71A84"/>
    <w:rsid w:val="00D7652F"/>
    <w:rsid w:val="00D92517"/>
    <w:rsid w:val="00DA0C5A"/>
    <w:rsid w:val="00DA4845"/>
    <w:rsid w:val="00DA7796"/>
    <w:rsid w:val="00DB75B8"/>
    <w:rsid w:val="00DC0745"/>
    <w:rsid w:val="00DC2762"/>
    <w:rsid w:val="00DD25FA"/>
    <w:rsid w:val="00DD57B6"/>
    <w:rsid w:val="00DE7964"/>
    <w:rsid w:val="00DF04DD"/>
    <w:rsid w:val="00DF3CCC"/>
    <w:rsid w:val="00E05706"/>
    <w:rsid w:val="00E1050B"/>
    <w:rsid w:val="00E25731"/>
    <w:rsid w:val="00E25780"/>
    <w:rsid w:val="00E34D23"/>
    <w:rsid w:val="00E37F33"/>
    <w:rsid w:val="00E444E0"/>
    <w:rsid w:val="00E445A1"/>
    <w:rsid w:val="00E50B04"/>
    <w:rsid w:val="00E56A4D"/>
    <w:rsid w:val="00E65172"/>
    <w:rsid w:val="00E65556"/>
    <w:rsid w:val="00E65D5B"/>
    <w:rsid w:val="00E66516"/>
    <w:rsid w:val="00E75704"/>
    <w:rsid w:val="00E9026F"/>
    <w:rsid w:val="00E95E13"/>
    <w:rsid w:val="00EA5739"/>
    <w:rsid w:val="00EB4C80"/>
    <w:rsid w:val="00EC154A"/>
    <w:rsid w:val="00EC22B4"/>
    <w:rsid w:val="00EC7B4D"/>
    <w:rsid w:val="00EE5083"/>
    <w:rsid w:val="00EF22D6"/>
    <w:rsid w:val="00EF7C1E"/>
    <w:rsid w:val="00F0666C"/>
    <w:rsid w:val="00F06EED"/>
    <w:rsid w:val="00F2381D"/>
    <w:rsid w:val="00F3085C"/>
    <w:rsid w:val="00F5484A"/>
    <w:rsid w:val="00F67408"/>
    <w:rsid w:val="00F778D2"/>
    <w:rsid w:val="00F9366E"/>
    <w:rsid w:val="00F938C3"/>
    <w:rsid w:val="00FA3A55"/>
    <w:rsid w:val="00FA6300"/>
    <w:rsid w:val="00FB7925"/>
    <w:rsid w:val="00FC646E"/>
    <w:rsid w:val="00FC7391"/>
    <w:rsid w:val="00FD3C0F"/>
    <w:rsid w:val="00FD3F30"/>
    <w:rsid w:val="00FE740B"/>
    <w:rsid w:val="00FF5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97DE0-7D39-45DB-A829-09A5ACD6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613"/>
    <w:pPr>
      <w:ind w:left="720"/>
      <w:contextualSpacing/>
    </w:pPr>
  </w:style>
  <w:style w:type="table" w:styleId="TableGrid">
    <w:name w:val="Table Grid"/>
    <w:basedOn w:val="TableNormal"/>
    <w:uiPriority w:val="59"/>
    <w:rsid w:val="00C4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5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FB"/>
    <w:rPr>
      <w:rFonts w:ascii="Tahoma" w:hAnsi="Tahoma" w:cs="Tahoma"/>
      <w:sz w:val="16"/>
      <w:szCs w:val="16"/>
    </w:rPr>
  </w:style>
  <w:style w:type="paragraph" w:styleId="Header">
    <w:name w:val="header"/>
    <w:basedOn w:val="Normal"/>
    <w:link w:val="HeaderChar"/>
    <w:uiPriority w:val="99"/>
    <w:unhideWhenUsed/>
    <w:rsid w:val="009E3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204"/>
  </w:style>
  <w:style w:type="paragraph" w:styleId="Footer">
    <w:name w:val="footer"/>
    <w:basedOn w:val="Normal"/>
    <w:link w:val="FooterChar"/>
    <w:uiPriority w:val="99"/>
    <w:unhideWhenUsed/>
    <w:rsid w:val="009E3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204"/>
  </w:style>
  <w:style w:type="character" w:styleId="LineNumber">
    <w:name w:val="line number"/>
    <w:basedOn w:val="DefaultParagraphFont"/>
    <w:uiPriority w:val="99"/>
    <w:semiHidden/>
    <w:unhideWhenUsed/>
    <w:rsid w:val="00D71A84"/>
  </w:style>
  <w:style w:type="character" w:styleId="Hyperlink">
    <w:name w:val="Hyperlink"/>
    <w:basedOn w:val="DefaultParagraphFont"/>
    <w:uiPriority w:val="99"/>
    <w:unhideWhenUsed/>
    <w:rsid w:val="002A19B3"/>
    <w:rPr>
      <w:color w:val="0000FF" w:themeColor="hyperlink"/>
      <w:u w:val="single"/>
    </w:rPr>
  </w:style>
  <w:style w:type="character" w:styleId="FollowedHyperlink">
    <w:name w:val="FollowedHyperlink"/>
    <w:basedOn w:val="DefaultParagraphFont"/>
    <w:uiPriority w:val="99"/>
    <w:semiHidden/>
    <w:unhideWhenUsed/>
    <w:rsid w:val="002A19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398262">
      <w:bodyDiv w:val="1"/>
      <w:marLeft w:val="0"/>
      <w:marRight w:val="0"/>
      <w:marTop w:val="0"/>
      <w:marBottom w:val="0"/>
      <w:divBdr>
        <w:top w:val="none" w:sz="0" w:space="0" w:color="auto"/>
        <w:left w:val="none" w:sz="0" w:space="0" w:color="auto"/>
        <w:bottom w:val="none" w:sz="0" w:space="0" w:color="auto"/>
        <w:right w:val="none" w:sz="0" w:space="0" w:color="auto"/>
      </w:divBdr>
    </w:div>
    <w:div w:id="12077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f.io/d3n6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6952</Words>
  <Characters>39628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Roberts</dc:creator>
  <cp:lastModifiedBy>Caroline Wakefield </cp:lastModifiedBy>
  <cp:revision>6</cp:revision>
  <dcterms:created xsi:type="dcterms:W3CDTF">2020-10-02T07:20:00Z</dcterms:created>
  <dcterms:modified xsi:type="dcterms:W3CDTF">2020-10-02T07:26:00Z</dcterms:modified>
</cp:coreProperties>
</file>