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3F0A0" w14:textId="77777777" w:rsidR="00C05307" w:rsidRDefault="004410D1">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The effects of valid and invalid expectations about stimulus valence on behavioural and electrophysiological responses to emotional pictures </w:t>
      </w:r>
    </w:p>
    <w:p w14:paraId="7922D308" w14:textId="77777777" w:rsidR="00C05307" w:rsidRDefault="00C05307">
      <w:pPr>
        <w:spacing w:line="240" w:lineRule="auto"/>
        <w:jc w:val="center"/>
        <w:rPr>
          <w:rFonts w:ascii="Times New Roman" w:eastAsia="Times New Roman" w:hAnsi="Times New Roman" w:cs="Times New Roman"/>
          <w:b/>
          <w:i/>
          <w:sz w:val="24"/>
          <w:szCs w:val="24"/>
        </w:rPr>
      </w:pPr>
    </w:p>
    <w:p w14:paraId="4806E0DA" w14:textId="77777777" w:rsidR="00C05307" w:rsidRDefault="004410D1">
      <w:pPr>
        <w:spacing w:line="240" w:lineRule="auto"/>
        <w:jc w:val="center"/>
        <w:rPr>
          <w:rFonts w:ascii="Times New Roman" w:eastAsia="Times New Roman" w:hAnsi="Times New Roman" w:cs="Times New Roman"/>
          <w:i/>
          <w:sz w:val="24"/>
          <w:szCs w:val="24"/>
          <w:vertAlign w:val="superscript"/>
        </w:rPr>
      </w:pPr>
      <w:proofErr w:type="spellStart"/>
      <w:proofErr w:type="gramStart"/>
      <w:r>
        <w:rPr>
          <w:rFonts w:ascii="Times New Roman" w:eastAsia="Times New Roman" w:hAnsi="Times New Roman" w:cs="Times New Roman"/>
          <w:sz w:val="24"/>
          <w:szCs w:val="24"/>
        </w:rPr>
        <w:t>Johnen</w:t>
      </w:r>
      <w:proofErr w:type="spellEnd"/>
      <w:r>
        <w:rPr>
          <w:rFonts w:ascii="Times New Roman" w:eastAsia="Times New Roman" w:hAnsi="Times New Roman" w:cs="Times New Roman"/>
          <w:sz w:val="24"/>
          <w:szCs w:val="24"/>
        </w:rPr>
        <w:t>, A-K., &amp; Harrison, N.R.</w:t>
      </w:r>
      <w:proofErr w:type="gramEnd"/>
    </w:p>
    <w:p w14:paraId="4AECEA47" w14:textId="77777777" w:rsidR="00C05307" w:rsidRDefault="00C05307">
      <w:pPr>
        <w:spacing w:line="240" w:lineRule="auto"/>
        <w:jc w:val="center"/>
        <w:rPr>
          <w:rFonts w:ascii="Times New Roman" w:eastAsia="Times New Roman" w:hAnsi="Times New Roman" w:cs="Times New Roman"/>
          <w:i/>
          <w:sz w:val="24"/>
          <w:szCs w:val="24"/>
          <w:vertAlign w:val="superscript"/>
        </w:rPr>
      </w:pPr>
    </w:p>
    <w:p w14:paraId="7DE492E3" w14:textId="77777777" w:rsidR="00C05307" w:rsidRDefault="004410D1">
      <w:pPr>
        <w:spacing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Psychology, Liverpool Hope University, Liverpool, UK</w:t>
      </w:r>
    </w:p>
    <w:p w14:paraId="44E3FA49" w14:textId="77777777" w:rsidR="00C05307" w:rsidRDefault="00C05307">
      <w:pPr>
        <w:spacing w:line="240" w:lineRule="auto"/>
        <w:ind w:left="360"/>
        <w:jc w:val="both"/>
        <w:rPr>
          <w:rFonts w:ascii="Times New Roman" w:eastAsia="Times New Roman" w:hAnsi="Times New Roman" w:cs="Times New Roman"/>
          <w:i/>
          <w:sz w:val="24"/>
          <w:szCs w:val="24"/>
        </w:rPr>
      </w:pPr>
    </w:p>
    <w:p w14:paraId="7905AB0B" w14:textId="77777777" w:rsidR="00C05307" w:rsidRDefault="00C05307">
      <w:pPr>
        <w:spacing w:line="240" w:lineRule="auto"/>
        <w:jc w:val="both"/>
        <w:rPr>
          <w:rFonts w:ascii="Times New Roman" w:eastAsia="Times New Roman" w:hAnsi="Times New Roman" w:cs="Times New Roman"/>
          <w:i/>
          <w:sz w:val="24"/>
          <w:szCs w:val="24"/>
        </w:rPr>
      </w:pPr>
    </w:p>
    <w:p w14:paraId="697FADBE" w14:textId="77777777" w:rsidR="00C05307" w:rsidRDefault="00C05307">
      <w:pPr>
        <w:spacing w:line="240" w:lineRule="auto"/>
        <w:jc w:val="both"/>
        <w:rPr>
          <w:rFonts w:ascii="Times New Roman" w:eastAsia="Times New Roman" w:hAnsi="Times New Roman" w:cs="Times New Roman"/>
          <w:i/>
          <w:sz w:val="24"/>
          <w:szCs w:val="24"/>
        </w:rPr>
      </w:pPr>
    </w:p>
    <w:p w14:paraId="62394FD4" w14:textId="77777777" w:rsidR="00C05307" w:rsidRDefault="00C05307">
      <w:pPr>
        <w:spacing w:line="240" w:lineRule="auto"/>
        <w:jc w:val="both"/>
        <w:rPr>
          <w:rFonts w:ascii="Times New Roman" w:eastAsia="Times New Roman" w:hAnsi="Times New Roman" w:cs="Times New Roman"/>
          <w:i/>
          <w:sz w:val="24"/>
          <w:szCs w:val="24"/>
        </w:rPr>
      </w:pPr>
    </w:p>
    <w:p w14:paraId="4BB850E1" w14:textId="77777777" w:rsidR="00C05307" w:rsidRDefault="004410D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Corresponding Author: </w:t>
      </w:r>
    </w:p>
    <w:p w14:paraId="7903B1E9" w14:textId="77777777" w:rsidR="00C05307" w:rsidRDefault="004410D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Dr Neil Harrison</w:t>
      </w:r>
    </w:p>
    <w:p w14:paraId="1DCD203F" w14:textId="77777777" w:rsidR="00C05307" w:rsidRDefault="004410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Psychology</w:t>
      </w:r>
    </w:p>
    <w:p w14:paraId="615ADA3D" w14:textId="77777777" w:rsidR="00C05307" w:rsidRDefault="004410D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Liverpool Hope University</w:t>
      </w:r>
    </w:p>
    <w:p w14:paraId="75734FB1" w14:textId="77777777" w:rsidR="00C05307" w:rsidRDefault="004410D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Liverpool</w:t>
      </w:r>
    </w:p>
    <w:p w14:paraId="63C52AF7" w14:textId="77777777" w:rsidR="00C05307" w:rsidRDefault="004410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UK</w:t>
      </w:r>
    </w:p>
    <w:p w14:paraId="1E0E34B4" w14:textId="77777777" w:rsidR="00C05307" w:rsidRDefault="004410D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L16 9JD</w:t>
      </w:r>
    </w:p>
    <w:p w14:paraId="2208913E" w14:textId="77777777" w:rsidR="00C05307" w:rsidRDefault="004410D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Email address: </w:t>
      </w:r>
      <w:hyperlink r:id="rId8">
        <w:r>
          <w:rPr>
            <w:rFonts w:ascii="Times New Roman" w:eastAsia="Times New Roman" w:hAnsi="Times New Roman" w:cs="Times New Roman"/>
            <w:color w:val="0563C1"/>
            <w:sz w:val="24"/>
            <w:szCs w:val="24"/>
            <w:u w:val="single"/>
          </w:rPr>
          <w:t>harrisn@hope.ac.uk</w:t>
        </w:r>
      </w:hyperlink>
    </w:p>
    <w:p w14:paraId="3DB8C5AD" w14:textId="77777777" w:rsidR="00C05307" w:rsidRDefault="004410D1">
      <w:pPr>
        <w:spacing w:after="0" w:line="240" w:lineRule="auto"/>
        <w:rPr>
          <w:rFonts w:ascii="Times New Roman" w:eastAsia="Times New Roman" w:hAnsi="Times New Roman" w:cs="Times New Roman"/>
          <w:i/>
          <w:sz w:val="24"/>
          <w:szCs w:val="24"/>
        </w:rPr>
      </w:pPr>
      <w:r>
        <w:br w:type="page"/>
      </w:r>
    </w:p>
    <w:p w14:paraId="748442A1" w14:textId="77777777" w:rsidR="00C05307" w:rsidRDefault="004410D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10FD10F4" w14:textId="164D7A3B" w:rsidR="00C05307" w:rsidRDefault="004410D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Previous studies have shown that uncertainty about the expected valence of an upcoming stimulus modulates behavioural and neural responses to the stimulus. However, relatively little is known about how invalid emotion expectations (i.e. expecting a positive picture but seeing a negative picture) affect neural and behavioural responses. To investigate this, two experiments were conducted where participants viewed and rated the pleasantness of emotional pictures that were preceded by a cue. In Experiment 1, there were three cue conditions: uncertain, valid and invalid. The uncertain cue did not indicate the valence of the upcoming picture, whereas cues in the valid condition (70% of positive and negative cues) correctly indicated the valence of the upcoming picture. The remaining trials were invalid, where the valence of the picture differed from the expected</w:t>
      </w:r>
      <w:r w:rsidR="00045B11">
        <w:rPr>
          <w:rFonts w:ascii="Times New Roman" w:eastAsia="Times New Roman" w:hAnsi="Times New Roman" w:cs="Times New Roman"/>
          <w:sz w:val="24"/>
          <w:szCs w:val="24"/>
        </w:rPr>
        <w:t xml:space="preserve"> valence</w:t>
      </w:r>
      <w:r>
        <w:rPr>
          <w:rFonts w:ascii="Times New Roman" w:eastAsia="Times New Roman" w:hAnsi="Times New Roman" w:cs="Times New Roman"/>
          <w:sz w:val="24"/>
          <w:szCs w:val="24"/>
        </w:rPr>
        <w:t xml:space="preserve">. Behavioural results showed that invalidly cued </w:t>
      </w:r>
      <w:r w:rsidR="00302FF3">
        <w:rPr>
          <w:rFonts w:ascii="Times New Roman" w:eastAsia="Times New Roman" w:hAnsi="Times New Roman" w:cs="Times New Roman"/>
          <w:sz w:val="24"/>
          <w:szCs w:val="24"/>
        </w:rPr>
        <w:t xml:space="preserve">negative </w:t>
      </w:r>
      <w:r>
        <w:rPr>
          <w:rFonts w:ascii="Times New Roman" w:eastAsia="Times New Roman" w:hAnsi="Times New Roman" w:cs="Times New Roman"/>
          <w:sz w:val="24"/>
          <w:szCs w:val="24"/>
        </w:rPr>
        <w:t>pictures</w:t>
      </w:r>
      <w:r w:rsidR="008079F0">
        <w:rPr>
          <w:rFonts w:ascii="Times New Roman" w:eastAsia="Times New Roman" w:hAnsi="Times New Roman" w:cs="Times New Roman"/>
          <w:sz w:val="24"/>
          <w:szCs w:val="24"/>
        </w:rPr>
        <w:t xml:space="preserve"> elicited</w:t>
      </w:r>
      <w:bookmarkStart w:id="0" w:name="_GoBack"/>
      <w:bookmarkEnd w:id="0"/>
      <w:r>
        <w:rPr>
          <w:rFonts w:ascii="Times New Roman" w:eastAsia="Times New Roman" w:hAnsi="Times New Roman" w:cs="Times New Roman"/>
          <w:sz w:val="24"/>
          <w:szCs w:val="24"/>
        </w:rPr>
        <w:t xml:space="preserve"> more neutral valence ratings </w:t>
      </w:r>
      <w:r w:rsidR="00045B11">
        <w:rPr>
          <w:rFonts w:ascii="Times New Roman" w:eastAsia="Times New Roman" w:hAnsi="Times New Roman" w:cs="Times New Roman"/>
          <w:sz w:val="24"/>
          <w:szCs w:val="24"/>
        </w:rPr>
        <w:t xml:space="preserve">compared to </w:t>
      </w:r>
      <w:r>
        <w:rPr>
          <w:rFonts w:ascii="Times New Roman" w:eastAsia="Times New Roman" w:hAnsi="Times New Roman" w:cs="Times New Roman"/>
          <w:sz w:val="24"/>
          <w:szCs w:val="24"/>
        </w:rPr>
        <w:t xml:space="preserve">validly cued pictures. In Experiment 2 we replicated the findings of Experiment 1, and in addition found an increased amplitude for the early (400 – 600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portion of the late positive potential (LPP) for invalidly compared to validly cued pictures. Together, these results show that invalid expectations influence the </w:t>
      </w:r>
      <w:r w:rsidR="00302FF3">
        <w:rPr>
          <w:rFonts w:ascii="Times New Roman" w:eastAsia="Times New Roman" w:hAnsi="Times New Roman" w:cs="Times New Roman"/>
          <w:sz w:val="24"/>
          <w:szCs w:val="24"/>
        </w:rPr>
        <w:t>neural and behavioura</w:t>
      </w:r>
      <w:r>
        <w:rPr>
          <w:rFonts w:ascii="Times New Roman" w:eastAsia="Times New Roman" w:hAnsi="Times New Roman" w:cs="Times New Roman"/>
          <w:sz w:val="24"/>
          <w:szCs w:val="24"/>
        </w:rPr>
        <w:t xml:space="preserve">l processing of subsequently presented emotional pictures, where invalidly cued pictures </w:t>
      </w:r>
      <w:r w:rsidR="008079F0">
        <w:rPr>
          <w:rFonts w:ascii="Times New Roman" w:eastAsia="Times New Roman" w:hAnsi="Times New Roman" w:cs="Times New Roman"/>
          <w:sz w:val="24"/>
          <w:szCs w:val="24"/>
        </w:rPr>
        <w:t>led to</w:t>
      </w:r>
      <w:r>
        <w:rPr>
          <w:rFonts w:ascii="Times New Roman" w:eastAsia="Times New Roman" w:hAnsi="Times New Roman" w:cs="Times New Roman"/>
          <w:sz w:val="24"/>
          <w:szCs w:val="24"/>
        </w:rPr>
        <w:t xml:space="preserve"> attenuated (i.e., more neutral) emotional responses, </w:t>
      </w:r>
      <w:r w:rsidR="00302FF3">
        <w:rPr>
          <w:rFonts w:ascii="Times New Roman" w:eastAsia="Times New Roman" w:hAnsi="Times New Roman" w:cs="Times New Roman"/>
          <w:sz w:val="24"/>
          <w:szCs w:val="24"/>
        </w:rPr>
        <w:t xml:space="preserve">and enhanced early LPP amplitude, </w:t>
      </w:r>
      <w:r>
        <w:rPr>
          <w:rFonts w:ascii="Times New Roman" w:eastAsia="Times New Roman" w:hAnsi="Times New Roman" w:cs="Times New Roman"/>
          <w:sz w:val="24"/>
          <w:szCs w:val="24"/>
        </w:rPr>
        <w:t xml:space="preserve">compared to validly cued pictures. </w:t>
      </w:r>
    </w:p>
    <w:p w14:paraId="57801ADC" w14:textId="77777777" w:rsidR="00C05307" w:rsidRDefault="00C05307">
      <w:pPr>
        <w:spacing w:line="480" w:lineRule="auto"/>
        <w:rPr>
          <w:rFonts w:ascii="Times New Roman" w:eastAsia="Times New Roman" w:hAnsi="Times New Roman" w:cs="Times New Roman"/>
          <w:sz w:val="24"/>
          <w:szCs w:val="24"/>
        </w:rPr>
      </w:pPr>
    </w:p>
    <w:p w14:paraId="689348EE" w14:textId="77777777" w:rsidR="00C05307" w:rsidRDefault="00C05307">
      <w:pPr>
        <w:spacing w:line="480" w:lineRule="auto"/>
        <w:rPr>
          <w:rFonts w:ascii="Times New Roman" w:eastAsia="Times New Roman" w:hAnsi="Times New Roman" w:cs="Times New Roman"/>
          <w:sz w:val="24"/>
          <w:szCs w:val="24"/>
        </w:rPr>
      </w:pPr>
    </w:p>
    <w:p w14:paraId="7561B896" w14:textId="77777777" w:rsidR="00C05307" w:rsidRDefault="00C05307">
      <w:pPr>
        <w:spacing w:line="480" w:lineRule="auto"/>
        <w:rPr>
          <w:rFonts w:ascii="Times New Roman" w:eastAsia="Times New Roman" w:hAnsi="Times New Roman" w:cs="Times New Roman"/>
          <w:sz w:val="24"/>
          <w:szCs w:val="24"/>
        </w:rPr>
      </w:pPr>
    </w:p>
    <w:p w14:paraId="40F3426F" w14:textId="77777777" w:rsidR="0076508A" w:rsidRDefault="0076508A">
      <w:pPr>
        <w:spacing w:line="480" w:lineRule="auto"/>
        <w:rPr>
          <w:rFonts w:ascii="Times New Roman" w:eastAsia="Times New Roman" w:hAnsi="Times New Roman" w:cs="Times New Roman"/>
          <w:sz w:val="24"/>
          <w:szCs w:val="24"/>
        </w:rPr>
      </w:pPr>
    </w:p>
    <w:p w14:paraId="4F48848D" w14:textId="77777777" w:rsidR="00C05307" w:rsidRDefault="004410D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2C11E21A" w14:textId="22563F4E" w:rsidR="00C05307" w:rsidRDefault="004410D1">
      <w:pPr>
        <w:pBdr>
          <w:top w:val="nil"/>
          <w:left w:val="nil"/>
          <w:bottom w:val="nil"/>
          <w:right w:val="nil"/>
          <w:between w:val="nil"/>
        </w:pBd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daily life we normally experience a wide variety of emotions in response to many different situations </w:t>
      </w:r>
      <w:r w:rsidR="00840CD4">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00840CD4">
        <w:rPr>
          <w:rFonts w:ascii="Times New Roman" w:eastAsia="Times New Roman" w:hAnsi="Times New Roman" w:cs="Times New Roman"/>
          <w:color w:val="000000"/>
          <w:sz w:val="24"/>
          <w:szCs w:val="24"/>
        </w:rPr>
        <w:t>events</w:t>
      </w:r>
      <w:r>
        <w:rPr>
          <w:rFonts w:ascii="Times New Roman" w:eastAsia="Times New Roman" w:hAnsi="Times New Roman" w:cs="Times New Roman"/>
          <w:color w:val="000000"/>
          <w:sz w:val="24"/>
          <w:szCs w:val="24"/>
        </w:rPr>
        <w:t xml:space="preserve">. In many cases these emotional reactions are anticipated in advance, such as the feeling of joy at the birth of a baby, or the grief </w:t>
      </w:r>
      <w:r w:rsidR="00840CD4">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losing a loved one. However, quite often emotions are not anticipated in advance and are therefore unexpected. In this context, the term </w:t>
      </w:r>
      <w:r>
        <w:rPr>
          <w:rFonts w:ascii="Times New Roman" w:eastAsia="Times New Roman" w:hAnsi="Times New Roman" w:cs="Times New Roman"/>
          <w:i/>
          <w:color w:val="000000"/>
          <w:sz w:val="24"/>
          <w:szCs w:val="24"/>
        </w:rPr>
        <w:t>unexpected</w:t>
      </w:r>
      <w:r>
        <w:rPr>
          <w:rFonts w:ascii="Times New Roman" w:eastAsia="Times New Roman" w:hAnsi="Times New Roman" w:cs="Times New Roman"/>
          <w:color w:val="000000"/>
          <w:sz w:val="24"/>
          <w:szCs w:val="24"/>
        </w:rPr>
        <w:t xml:space="preserve"> can have several different meanings. For example, it can refer to cases where an emotionally arousing event occurs without any prior warning, such as suddenly seeing an accident. It can also mean that an upcoming emotional event is expected, but the valence of the emotional response is unknown beforehand (i.e., ‘expectation uncertainty’), for example as often occurs during gambling (</w:t>
      </w:r>
      <w:proofErr w:type="spellStart"/>
      <w:r>
        <w:rPr>
          <w:rFonts w:ascii="Times New Roman" w:eastAsia="Times New Roman" w:hAnsi="Times New Roman" w:cs="Times New Roman"/>
          <w:color w:val="000000"/>
          <w:sz w:val="24"/>
          <w:szCs w:val="24"/>
        </w:rPr>
        <w:t>Mellers</w:t>
      </w:r>
      <w:proofErr w:type="spellEnd"/>
      <w:r>
        <w:rPr>
          <w:rFonts w:ascii="Times New Roman" w:eastAsia="Times New Roman" w:hAnsi="Times New Roman" w:cs="Times New Roman"/>
          <w:color w:val="000000"/>
          <w:sz w:val="24"/>
          <w:szCs w:val="24"/>
        </w:rPr>
        <w:t xml:space="preserve">, Schwartz, </w:t>
      </w:r>
      <w:proofErr w:type="spellStart"/>
      <w:r>
        <w:rPr>
          <w:rFonts w:ascii="Times New Roman" w:eastAsia="Times New Roman" w:hAnsi="Times New Roman" w:cs="Times New Roman"/>
          <w:color w:val="000000"/>
          <w:sz w:val="24"/>
          <w:szCs w:val="24"/>
        </w:rPr>
        <w:t>Ho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Ritov</w:t>
      </w:r>
      <w:proofErr w:type="spellEnd"/>
      <w:r>
        <w:rPr>
          <w:rFonts w:ascii="Times New Roman" w:eastAsia="Times New Roman" w:hAnsi="Times New Roman" w:cs="Times New Roman"/>
          <w:color w:val="000000"/>
          <w:sz w:val="24"/>
          <w:szCs w:val="24"/>
        </w:rPr>
        <w:t>, 1997). The term ‘unexpected’ can also refer to situations whe</w:t>
      </w:r>
      <w:r w:rsidR="00840CD4">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 xml:space="preserve"> an event of a specific emotional valence is anticipated, but the outcome elicits an emotion of a different valence, i.e., when one expects an event to turn out well, but instead it turns out badly (for example one expects to pass an exam, but instead one fails </w:t>
      </w:r>
      <w:r w:rsidR="00840CD4">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Understanding how </w:t>
      </w:r>
      <w:r w:rsidR="00045B11">
        <w:rPr>
          <w:rFonts w:ascii="Times New Roman" w:eastAsia="Times New Roman" w:hAnsi="Times New Roman" w:cs="Times New Roman"/>
          <w:color w:val="000000"/>
          <w:sz w:val="24"/>
          <w:szCs w:val="24"/>
        </w:rPr>
        <w:t xml:space="preserve">these </w:t>
      </w:r>
      <w:r>
        <w:rPr>
          <w:rFonts w:ascii="Times New Roman" w:eastAsia="Times New Roman" w:hAnsi="Times New Roman" w:cs="Times New Roman"/>
          <w:color w:val="000000"/>
          <w:sz w:val="24"/>
          <w:szCs w:val="24"/>
        </w:rPr>
        <w:t>invalid</w:t>
      </w:r>
      <w:r w:rsidR="00045B11">
        <w:rPr>
          <w:rFonts w:ascii="Times New Roman" w:eastAsia="Times New Roman" w:hAnsi="Times New Roman" w:cs="Times New Roman"/>
          <w:color w:val="000000"/>
          <w:sz w:val="24"/>
          <w:szCs w:val="24"/>
        </w:rPr>
        <w:t>/ incongruent</w:t>
      </w:r>
      <w:r>
        <w:rPr>
          <w:rFonts w:ascii="Times New Roman" w:eastAsia="Times New Roman" w:hAnsi="Times New Roman" w:cs="Times New Roman"/>
          <w:color w:val="000000"/>
          <w:sz w:val="24"/>
          <w:szCs w:val="24"/>
        </w:rPr>
        <w:t xml:space="preserve"> expectations</w:t>
      </w:r>
      <w:r w:rsidR="00045B11">
        <w:rPr>
          <w:rFonts w:ascii="Times New Roman" w:eastAsia="Times New Roman" w:hAnsi="Times New Roman" w:cs="Times New Roman"/>
          <w:color w:val="000000"/>
          <w:sz w:val="24"/>
          <w:szCs w:val="24"/>
        </w:rPr>
        <w:t xml:space="preserve"> (i.e., w</w:t>
      </w:r>
      <w:r>
        <w:rPr>
          <w:rFonts w:ascii="Times New Roman" w:eastAsia="Times New Roman" w:hAnsi="Times New Roman" w:cs="Times New Roman"/>
          <w:color w:val="000000"/>
          <w:sz w:val="24"/>
          <w:szCs w:val="24"/>
        </w:rPr>
        <w:t>he</w:t>
      </w:r>
      <w:r w:rsidR="00045B11">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z w:val="24"/>
          <w:szCs w:val="24"/>
        </w:rPr>
        <w:t xml:space="preserve"> there is a discrepancy between expected and actual emotional outcomes</w:t>
      </w:r>
      <w:r w:rsidR="00045B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affect processing of a stimulus is important, as outside the lab very few expectations are guaranteed to be correct. </w:t>
      </w:r>
    </w:p>
    <w:p w14:paraId="451BC0DC" w14:textId="636FAAF2" w:rsidR="00C05307" w:rsidRDefault="004410D1">
      <w:pPr>
        <w:pBdr>
          <w:top w:val="nil"/>
          <w:left w:val="nil"/>
          <w:bottom w:val="nil"/>
          <w:right w:val="nil"/>
          <w:between w:val="nil"/>
        </w:pBd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previous research into the effects of expectations on emotional processing has tended to focus on situations where the valence of an upcoming stimulus is indicated in advance by a cue (i.e., ‘expectation certainty’), compared to cases where the valence of the upcoming stimulus is not indicated in advance (i.e., ‘expectation uncertainty’). For example, Lin et al. (2012) showed that under conditions of expectation certainty the emotional impact of visual scenes was enhanced (as measured by more negative valence ratings), compared to</w:t>
      </w:r>
      <w:r w:rsidR="00045B11">
        <w:rPr>
          <w:rFonts w:ascii="Times New Roman" w:eastAsia="Times New Roman" w:hAnsi="Times New Roman" w:cs="Times New Roman"/>
          <w:color w:val="000000"/>
          <w:sz w:val="24"/>
          <w:szCs w:val="24"/>
        </w:rPr>
        <w:t xml:space="preserve"> under</w:t>
      </w:r>
      <w:r>
        <w:rPr>
          <w:rFonts w:ascii="Times New Roman" w:eastAsia="Times New Roman" w:hAnsi="Times New Roman" w:cs="Times New Roman"/>
          <w:color w:val="000000"/>
          <w:sz w:val="24"/>
          <w:szCs w:val="24"/>
        </w:rPr>
        <w:t xml:space="preserve"> conditions of expectation uncertainty. In addition to investigating behavioural </w:t>
      </w:r>
      <w:r>
        <w:rPr>
          <w:rFonts w:ascii="Times New Roman" w:eastAsia="Times New Roman" w:hAnsi="Times New Roman" w:cs="Times New Roman"/>
          <w:color w:val="000000"/>
          <w:sz w:val="24"/>
          <w:szCs w:val="24"/>
        </w:rPr>
        <w:lastRenderedPageBreak/>
        <w:t>responses, electrophysiological responses can provide additional understanding of the influence of expectations o</w:t>
      </w:r>
      <w:r w:rsidR="00045B11">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emotions, especially </w:t>
      </w:r>
      <w:r w:rsidR="00840CD4">
        <w:rPr>
          <w:rFonts w:ascii="Times New Roman" w:eastAsia="Times New Roman" w:hAnsi="Times New Roman" w:cs="Times New Roman"/>
          <w:color w:val="000000"/>
          <w:sz w:val="24"/>
          <w:szCs w:val="24"/>
        </w:rPr>
        <w:t xml:space="preserve">as </w:t>
      </w:r>
      <w:r>
        <w:rPr>
          <w:rFonts w:ascii="Times New Roman" w:eastAsia="Times New Roman" w:hAnsi="Times New Roman" w:cs="Times New Roman"/>
          <w:color w:val="000000"/>
          <w:sz w:val="24"/>
          <w:szCs w:val="24"/>
        </w:rPr>
        <w:t>regard</w:t>
      </w:r>
      <w:r w:rsidR="00840CD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the time-course of neural processing.  Event-related potentials (ERPs), which, with their temporal resolution in the millisecond range, are extremely </w:t>
      </w:r>
      <w:r w:rsidR="00045B11">
        <w:rPr>
          <w:rFonts w:ascii="Times New Roman" w:eastAsia="Times New Roman" w:hAnsi="Times New Roman" w:cs="Times New Roman"/>
          <w:color w:val="000000"/>
          <w:sz w:val="24"/>
          <w:szCs w:val="24"/>
        </w:rPr>
        <w:t xml:space="preserve">useful </w:t>
      </w:r>
      <w:r>
        <w:rPr>
          <w:rFonts w:ascii="Times New Roman" w:eastAsia="Times New Roman" w:hAnsi="Times New Roman" w:cs="Times New Roman"/>
          <w:color w:val="000000"/>
          <w:sz w:val="24"/>
          <w:szCs w:val="24"/>
        </w:rPr>
        <w:t xml:space="preserve">in this context due to the rapid speed with which the initial processing of emotional stimuli generally unfolds. </w:t>
      </w:r>
    </w:p>
    <w:p w14:paraId="54C2815A" w14:textId="47D9059A" w:rsidR="00C05307" w:rsidRDefault="004410D1">
      <w:pPr>
        <w:pBdr>
          <w:top w:val="nil"/>
          <w:left w:val="nil"/>
          <w:bottom w:val="nil"/>
          <w:right w:val="nil"/>
          <w:between w:val="nil"/>
        </w:pBd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Indeed, previous research has uncovered a number of ERP components occurring shortly after presentation of a stimulus that are sensitive to emotional meaning (</w:t>
      </w:r>
      <w:proofErr w:type="spellStart"/>
      <w:r>
        <w:rPr>
          <w:rFonts w:ascii="Times New Roman" w:eastAsia="Times New Roman" w:hAnsi="Times New Roman" w:cs="Times New Roman"/>
          <w:color w:val="000000"/>
          <w:sz w:val="24"/>
          <w:szCs w:val="24"/>
        </w:rPr>
        <w:t>Foti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Hajcak</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Dien</w:t>
      </w:r>
      <w:proofErr w:type="spellEnd"/>
      <w:r>
        <w:rPr>
          <w:rFonts w:ascii="Times New Roman" w:eastAsia="Times New Roman" w:hAnsi="Times New Roman" w:cs="Times New Roman"/>
          <w:color w:val="000000"/>
          <w:sz w:val="24"/>
          <w:szCs w:val="24"/>
        </w:rPr>
        <w:t>, 2009). Of particular relevance here are the P2, the N2, and the late positive potential (LPP). The P2, a positive deflection peaking around 150</w:t>
      </w:r>
      <w:r w:rsidR="00840CD4">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ms</w:t>
      </w:r>
      <w:proofErr w:type="spellEnd"/>
      <w:r>
        <w:rPr>
          <w:rFonts w:ascii="Times New Roman" w:eastAsia="Times New Roman" w:hAnsi="Times New Roman" w:cs="Times New Roman"/>
          <w:color w:val="000000"/>
          <w:sz w:val="24"/>
          <w:szCs w:val="24"/>
        </w:rPr>
        <w:t xml:space="preserve"> after picture onset at </w:t>
      </w:r>
      <w:proofErr w:type="spellStart"/>
      <w:r>
        <w:rPr>
          <w:rFonts w:ascii="Times New Roman" w:eastAsia="Times New Roman" w:hAnsi="Times New Roman" w:cs="Times New Roman"/>
          <w:color w:val="000000"/>
          <w:sz w:val="24"/>
          <w:szCs w:val="24"/>
        </w:rPr>
        <w:t>fronto</w:t>
      </w:r>
      <w:proofErr w:type="spellEnd"/>
      <w:r>
        <w:rPr>
          <w:rFonts w:ascii="Times New Roman" w:eastAsia="Times New Roman" w:hAnsi="Times New Roman" w:cs="Times New Roman"/>
          <w:color w:val="000000"/>
          <w:sz w:val="24"/>
          <w:szCs w:val="24"/>
        </w:rPr>
        <w:t xml:space="preserve">-central sites, is thought to be associated with feature detection (Lin, Liang, Jin, &amp; Zhao, 2018; </w:t>
      </w:r>
      <w:proofErr w:type="spellStart"/>
      <w:r>
        <w:rPr>
          <w:rFonts w:ascii="Times New Roman" w:eastAsia="Times New Roman" w:hAnsi="Times New Roman" w:cs="Times New Roman"/>
          <w:color w:val="000000"/>
          <w:sz w:val="24"/>
          <w:szCs w:val="24"/>
        </w:rPr>
        <w:t>Olofss</w:t>
      </w:r>
      <w:r w:rsidR="001375E0">
        <w:rPr>
          <w:rFonts w:ascii="Times New Roman" w:eastAsia="Times New Roman" w:hAnsi="Times New Roman" w:cs="Times New Roman"/>
          <w:color w:val="000000"/>
          <w:sz w:val="24"/>
          <w:szCs w:val="24"/>
        </w:rPr>
        <w:t>on</w:t>
      </w:r>
      <w:proofErr w:type="spellEnd"/>
      <w:r w:rsidR="001375E0">
        <w:rPr>
          <w:rFonts w:ascii="Times New Roman" w:eastAsia="Times New Roman" w:hAnsi="Times New Roman" w:cs="Times New Roman"/>
          <w:color w:val="000000"/>
          <w:sz w:val="24"/>
          <w:szCs w:val="24"/>
        </w:rPr>
        <w:t xml:space="preserve">, </w:t>
      </w:r>
      <w:proofErr w:type="spellStart"/>
      <w:r w:rsidR="001375E0">
        <w:rPr>
          <w:rFonts w:ascii="Times New Roman" w:eastAsia="Times New Roman" w:hAnsi="Times New Roman" w:cs="Times New Roman"/>
          <w:color w:val="000000"/>
          <w:sz w:val="24"/>
          <w:szCs w:val="24"/>
        </w:rPr>
        <w:t>Nordin</w:t>
      </w:r>
      <w:proofErr w:type="spellEnd"/>
      <w:r w:rsidR="001375E0">
        <w:rPr>
          <w:rFonts w:ascii="Times New Roman" w:eastAsia="Times New Roman" w:hAnsi="Times New Roman" w:cs="Times New Roman"/>
          <w:color w:val="000000"/>
          <w:sz w:val="24"/>
          <w:szCs w:val="24"/>
        </w:rPr>
        <w:t xml:space="preserve">, </w:t>
      </w:r>
      <w:proofErr w:type="spellStart"/>
      <w:r w:rsidR="001375E0">
        <w:rPr>
          <w:rFonts w:ascii="Times New Roman" w:eastAsia="Times New Roman" w:hAnsi="Times New Roman" w:cs="Times New Roman"/>
          <w:color w:val="000000"/>
          <w:sz w:val="24"/>
          <w:szCs w:val="24"/>
        </w:rPr>
        <w:t>Sequeira</w:t>
      </w:r>
      <w:proofErr w:type="spellEnd"/>
      <w:r w:rsidR="001375E0">
        <w:rPr>
          <w:rFonts w:ascii="Times New Roman" w:eastAsia="Times New Roman" w:hAnsi="Times New Roman" w:cs="Times New Roman"/>
          <w:color w:val="000000"/>
          <w:sz w:val="24"/>
          <w:szCs w:val="24"/>
        </w:rPr>
        <w:t xml:space="preserve">, &amp; </w:t>
      </w:r>
      <w:proofErr w:type="spellStart"/>
      <w:r w:rsidR="001375E0">
        <w:rPr>
          <w:rFonts w:ascii="Times New Roman" w:eastAsia="Times New Roman" w:hAnsi="Times New Roman" w:cs="Times New Roman"/>
          <w:color w:val="000000"/>
          <w:sz w:val="24"/>
          <w:szCs w:val="24"/>
        </w:rPr>
        <w:t>Polich</w:t>
      </w:r>
      <w:proofErr w:type="spellEnd"/>
      <w:r w:rsidR="001375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2008). Following the P2 is the N2, a negative deflection in the ERP maximal around 250</w:t>
      </w:r>
      <w:r w:rsidR="00840CD4">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ms</w:t>
      </w:r>
      <w:proofErr w:type="spellEnd"/>
      <w:r>
        <w:rPr>
          <w:rFonts w:ascii="Times New Roman" w:eastAsia="Times New Roman" w:hAnsi="Times New Roman" w:cs="Times New Roman"/>
          <w:color w:val="000000"/>
          <w:sz w:val="24"/>
          <w:szCs w:val="24"/>
        </w:rPr>
        <w:t xml:space="preserve"> after picture onset, which is considered to be related to stimulus classification and discrimination (Lin et al., 2018; </w:t>
      </w:r>
      <w:proofErr w:type="spellStart"/>
      <w:r>
        <w:rPr>
          <w:rFonts w:ascii="Times New Roman" w:eastAsia="Times New Roman" w:hAnsi="Times New Roman" w:cs="Times New Roman"/>
          <w:color w:val="000000"/>
          <w:sz w:val="24"/>
          <w:szCs w:val="24"/>
        </w:rPr>
        <w:t>Olofsson</w:t>
      </w:r>
      <w:proofErr w:type="spellEnd"/>
      <w:r>
        <w:rPr>
          <w:rFonts w:ascii="Times New Roman" w:eastAsia="Times New Roman" w:hAnsi="Times New Roman" w:cs="Times New Roman"/>
          <w:color w:val="000000"/>
          <w:sz w:val="24"/>
          <w:szCs w:val="24"/>
        </w:rPr>
        <w:t xml:space="preserve"> et al., 2008). </w:t>
      </w:r>
      <w:r w:rsidR="001375E0">
        <w:rPr>
          <w:rFonts w:ascii="Times New Roman" w:eastAsia="Times New Roman" w:hAnsi="Times New Roman" w:cs="Times New Roman"/>
          <w:color w:val="000000"/>
          <w:sz w:val="24"/>
          <w:szCs w:val="24"/>
        </w:rPr>
        <w:t>The P300/slow wave evoked by emotionally arousing images, commonly referred to as the late positive potential (</w:t>
      </w:r>
      <w:r>
        <w:rPr>
          <w:rFonts w:ascii="Times New Roman" w:eastAsia="Times New Roman" w:hAnsi="Times New Roman" w:cs="Times New Roman"/>
          <w:color w:val="000000"/>
          <w:sz w:val="24"/>
          <w:szCs w:val="24"/>
        </w:rPr>
        <w:t>LPP</w:t>
      </w:r>
      <w:r w:rsidR="001375E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is a positive deflection in the ERP that is maximal ove</w:t>
      </w:r>
      <w:r w:rsidR="001375E0">
        <w:rPr>
          <w:rFonts w:ascii="Times New Roman" w:eastAsia="Times New Roman" w:hAnsi="Times New Roman" w:cs="Times New Roman"/>
          <w:color w:val="000000"/>
          <w:sz w:val="24"/>
          <w:szCs w:val="24"/>
        </w:rPr>
        <w:t>r posterior-superior sites, beginning</w:t>
      </w:r>
      <w:r>
        <w:rPr>
          <w:rFonts w:ascii="Times New Roman" w:eastAsia="Times New Roman" w:hAnsi="Times New Roman" w:cs="Times New Roman"/>
          <w:color w:val="000000"/>
          <w:sz w:val="24"/>
          <w:szCs w:val="24"/>
        </w:rPr>
        <w:t xml:space="preserve"> as early as 300</w:t>
      </w:r>
      <w:r w:rsidR="00840CD4">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ms</w:t>
      </w:r>
      <w:proofErr w:type="spellEnd"/>
      <w:r>
        <w:rPr>
          <w:rFonts w:ascii="Times New Roman" w:eastAsia="Times New Roman" w:hAnsi="Times New Roman" w:cs="Times New Roman"/>
          <w:color w:val="000000"/>
          <w:sz w:val="24"/>
          <w:szCs w:val="24"/>
        </w:rPr>
        <w:t xml:space="preserve"> after pi</w:t>
      </w:r>
      <w:r w:rsidR="00776E69">
        <w:rPr>
          <w:rFonts w:ascii="Times New Roman" w:eastAsia="Times New Roman" w:hAnsi="Times New Roman" w:cs="Times New Roman"/>
          <w:color w:val="000000"/>
          <w:sz w:val="24"/>
          <w:szCs w:val="24"/>
        </w:rPr>
        <w:t>cture onset (</w:t>
      </w:r>
      <w:proofErr w:type="spellStart"/>
      <w:r w:rsidR="00776E69">
        <w:rPr>
          <w:rFonts w:ascii="Times New Roman" w:eastAsia="Times New Roman" w:hAnsi="Times New Roman" w:cs="Times New Roman"/>
          <w:color w:val="000000"/>
          <w:sz w:val="24"/>
          <w:szCs w:val="24"/>
        </w:rPr>
        <w:t>Foti</w:t>
      </w:r>
      <w:proofErr w:type="spellEnd"/>
      <w:r w:rsidR="00776E69">
        <w:rPr>
          <w:rFonts w:ascii="Times New Roman" w:eastAsia="Times New Roman" w:hAnsi="Times New Roman" w:cs="Times New Roman"/>
          <w:color w:val="000000"/>
          <w:sz w:val="24"/>
          <w:szCs w:val="24"/>
        </w:rPr>
        <w:t xml:space="preserve"> et al., 2009</w:t>
      </w:r>
      <w:r w:rsidR="001375E0">
        <w:rPr>
          <w:rFonts w:ascii="Times New Roman" w:eastAsia="Times New Roman" w:hAnsi="Times New Roman" w:cs="Times New Roman"/>
          <w:color w:val="000000"/>
          <w:sz w:val="24"/>
          <w:szCs w:val="24"/>
        </w:rPr>
        <w:t xml:space="preserve">; </w:t>
      </w:r>
      <w:proofErr w:type="spellStart"/>
      <w:r w:rsidR="001375E0">
        <w:rPr>
          <w:rFonts w:ascii="Times New Roman" w:eastAsia="Times New Roman" w:hAnsi="Times New Roman" w:cs="Times New Roman"/>
          <w:color w:val="000000"/>
          <w:sz w:val="24"/>
          <w:szCs w:val="24"/>
        </w:rPr>
        <w:t>Olofsson</w:t>
      </w:r>
      <w:proofErr w:type="spellEnd"/>
      <w:r w:rsidR="001375E0">
        <w:rPr>
          <w:rFonts w:ascii="Times New Roman" w:eastAsia="Times New Roman" w:hAnsi="Times New Roman" w:cs="Times New Roman"/>
          <w:color w:val="000000"/>
          <w:sz w:val="24"/>
          <w:szCs w:val="24"/>
        </w:rPr>
        <w:t xml:space="preserve"> et al., 2008</w:t>
      </w:r>
      <w:r w:rsidR="00776E69">
        <w:rPr>
          <w:rFonts w:ascii="Times New Roman" w:eastAsia="Times New Roman" w:hAnsi="Times New Roman" w:cs="Times New Roman"/>
          <w:color w:val="000000"/>
          <w:sz w:val="24"/>
          <w:szCs w:val="24"/>
        </w:rPr>
        <w:t xml:space="preserve">). The early part of the LPP </w:t>
      </w:r>
      <w:r w:rsidR="001375E0">
        <w:rPr>
          <w:rFonts w:ascii="Times New Roman" w:eastAsia="Times New Roman" w:hAnsi="Times New Roman" w:cs="Times New Roman"/>
          <w:color w:val="000000"/>
          <w:sz w:val="24"/>
          <w:szCs w:val="24"/>
        </w:rPr>
        <w:t xml:space="preserve">is </w:t>
      </w:r>
      <w:r w:rsidR="00750929">
        <w:rPr>
          <w:rFonts w:ascii="Times New Roman" w:eastAsia="Times New Roman" w:hAnsi="Times New Roman" w:cs="Times New Roman"/>
          <w:color w:val="000000"/>
          <w:sz w:val="24"/>
          <w:szCs w:val="24"/>
        </w:rPr>
        <w:t xml:space="preserve">thought to be </w:t>
      </w:r>
      <w:r w:rsidR="001375E0">
        <w:rPr>
          <w:rFonts w:ascii="Times New Roman" w:eastAsia="Times New Roman" w:hAnsi="Times New Roman" w:cs="Times New Roman"/>
          <w:color w:val="000000"/>
          <w:sz w:val="24"/>
          <w:szCs w:val="24"/>
        </w:rPr>
        <w:t>modulated by arousal, task-relevance, and stimulus predictability</w:t>
      </w:r>
      <w:r w:rsidR="00C520A4">
        <w:rPr>
          <w:rFonts w:ascii="Times New Roman" w:eastAsia="Times New Roman" w:hAnsi="Times New Roman" w:cs="Times New Roman"/>
          <w:color w:val="000000"/>
          <w:sz w:val="24"/>
          <w:szCs w:val="24"/>
        </w:rPr>
        <w:t>, and</w:t>
      </w:r>
      <w:r w:rsidR="001375E0">
        <w:rPr>
          <w:rFonts w:ascii="Times New Roman" w:eastAsia="Times New Roman" w:hAnsi="Times New Roman" w:cs="Times New Roman"/>
          <w:color w:val="000000"/>
          <w:sz w:val="24"/>
          <w:szCs w:val="24"/>
        </w:rPr>
        <w:t xml:space="preserve"> the </w:t>
      </w:r>
      <w:r w:rsidR="00750929">
        <w:rPr>
          <w:rFonts w:ascii="Times New Roman" w:eastAsia="Times New Roman" w:hAnsi="Times New Roman" w:cs="Times New Roman"/>
          <w:color w:val="000000"/>
          <w:sz w:val="24"/>
          <w:szCs w:val="24"/>
        </w:rPr>
        <w:t xml:space="preserve">later part of the </w:t>
      </w:r>
      <w:r>
        <w:rPr>
          <w:rFonts w:ascii="Times New Roman" w:eastAsia="Times New Roman" w:hAnsi="Times New Roman" w:cs="Times New Roman"/>
          <w:color w:val="000000"/>
          <w:sz w:val="24"/>
          <w:szCs w:val="24"/>
        </w:rPr>
        <w:t xml:space="preserve">LPP </w:t>
      </w:r>
      <w:r w:rsidR="00750929">
        <w:rPr>
          <w:rFonts w:ascii="Times New Roman" w:eastAsia="Times New Roman" w:hAnsi="Times New Roman" w:cs="Times New Roman"/>
          <w:sz w:val="24"/>
          <w:szCs w:val="24"/>
        </w:rPr>
        <w:t>to reflect more in-depth</w:t>
      </w:r>
      <w:r w:rsidR="00C520A4">
        <w:rPr>
          <w:rFonts w:ascii="Times New Roman" w:eastAsia="Times New Roman" w:hAnsi="Times New Roman" w:cs="Times New Roman"/>
          <w:sz w:val="24"/>
          <w:szCs w:val="24"/>
        </w:rPr>
        <w:t>, controlled</w:t>
      </w:r>
      <w:r w:rsidR="00750929">
        <w:rPr>
          <w:rFonts w:ascii="Times New Roman" w:eastAsia="Times New Roman" w:hAnsi="Times New Roman" w:cs="Times New Roman"/>
          <w:sz w:val="24"/>
          <w:szCs w:val="24"/>
        </w:rPr>
        <w:t xml:space="preserve"> processing</w:t>
      </w:r>
      <w:r w:rsidR="00C520A4">
        <w:rPr>
          <w:rFonts w:ascii="Times New Roman" w:eastAsia="Times New Roman" w:hAnsi="Times New Roman" w:cs="Times New Roman"/>
          <w:sz w:val="24"/>
          <w:szCs w:val="24"/>
        </w:rPr>
        <w:t>,</w:t>
      </w:r>
      <w:r w:rsidR="00750929">
        <w:rPr>
          <w:rFonts w:ascii="Times New Roman" w:eastAsia="Times New Roman" w:hAnsi="Times New Roman" w:cs="Times New Roman"/>
          <w:sz w:val="24"/>
          <w:szCs w:val="24"/>
        </w:rPr>
        <w:t xml:space="preserve"> of emotional pictures (</w:t>
      </w:r>
      <w:proofErr w:type="spellStart"/>
      <w:r w:rsidR="00750929">
        <w:rPr>
          <w:rFonts w:ascii="Times New Roman" w:eastAsia="Times New Roman" w:hAnsi="Times New Roman" w:cs="Times New Roman"/>
          <w:sz w:val="24"/>
          <w:szCs w:val="24"/>
        </w:rPr>
        <w:t>Gole</w:t>
      </w:r>
      <w:proofErr w:type="spellEnd"/>
      <w:r w:rsidR="00750929">
        <w:rPr>
          <w:rFonts w:ascii="Times New Roman" w:eastAsia="Times New Roman" w:hAnsi="Times New Roman" w:cs="Times New Roman"/>
          <w:sz w:val="24"/>
          <w:szCs w:val="24"/>
        </w:rPr>
        <w:t xml:space="preserve"> et al., 2012; </w:t>
      </w:r>
      <w:proofErr w:type="spellStart"/>
      <w:r w:rsidR="00C520A4" w:rsidRPr="00C520A4">
        <w:rPr>
          <w:rFonts w:ascii="Times New Roman" w:eastAsia="Times New Roman" w:hAnsi="Times New Roman" w:cs="Times New Roman"/>
          <w:sz w:val="24"/>
          <w:szCs w:val="24"/>
        </w:rPr>
        <w:t>L</w:t>
      </w:r>
      <w:r w:rsidR="00C520A4">
        <w:rPr>
          <w:rFonts w:ascii="Times New Roman" w:eastAsia="Times New Roman" w:hAnsi="Times New Roman" w:cs="Times New Roman"/>
          <w:sz w:val="24"/>
          <w:szCs w:val="24"/>
        </w:rPr>
        <w:t>eutgeb</w:t>
      </w:r>
      <w:proofErr w:type="spellEnd"/>
      <w:r w:rsidR="00C520A4">
        <w:rPr>
          <w:rFonts w:ascii="Times New Roman" w:eastAsia="Times New Roman" w:hAnsi="Times New Roman" w:cs="Times New Roman"/>
          <w:sz w:val="24"/>
          <w:szCs w:val="24"/>
        </w:rPr>
        <w:t xml:space="preserve">, </w:t>
      </w:r>
      <w:proofErr w:type="spellStart"/>
      <w:r w:rsidR="00C520A4">
        <w:rPr>
          <w:rFonts w:ascii="Times New Roman" w:eastAsia="Times New Roman" w:hAnsi="Times New Roman" w:cs="Times New Roman"/>
          <w:sz w:val="24"/>
          <w:szCs w:val="24"/>
        </w:rPr>
        <w:t>Schäfer</w:t>
      </w:r>
      <w:proofErr w:type="spellEnd"/>
      <w:r w:rsidR="00C520A4">
        <w:rPr>
          <w:rFonts w:ascii="Times New Roman" w:eastAsia="Times New Roman" w:hAnsi="Times New Roman" w:cs="Times New Roman"/>
          <w:sz w:val="24"/>
          <w:szCs w:val="24"/>
        </w:rPr>
        <w:t xml:space="preserve">, &amp; </w:t>
      </w:r>
      <w:proofErr w:type="spellStart"/>
      <w:r w:rsidR="00C520A4">
        <w:rPr>
          <w:rFonts w:ascii="Times New Roman" w:eastAsia="Times New Roman" w:hAnsi="Times New Roman" w:cs="Times New Roman"/>
          <w:sz w:val="24"/>
          <w:szCs w:val="24"/>
        </w:rPr>
        <w:t>Schienle</w:t>
      </w:r>
      <w:proofErr w:type="spellEnd"/>
      <w:r w:rsidR="00C520A4">
        <w:rPr>
          <w:rFonts w:ascii="Times New Roman" w:eastAsia="Times New Roman" w:hAnsi="Times New Roman" w:cs="Times New Roman"/>
          <w:sz w:val="24"/>
          <w:szCs w:val="24"/>
        </w:rPr>
        <w:t>, 2009;</w:t>
      </w:r>
      <w:r w:rsidR="00C520A4">
        <w:rPr>
          <w:rFonts w:ascii="Times New Roman" w:eastAsia="Times New Roman" w:hAnsi="Times New Roman" w:cs="Times New Roman"/>
          <w:color w:val="000000"/>
          <w:sz w:val="24"/>
          <w:szCs w:val="24"/>
        </w:rPr>
        <w:t xml:space="preserve"> </w:t>
      </w:r>
      <w:proofErr w:type="spellStart"/>
      <w:r w:rsidR="00750929">
        <w:rPr>
          <w:rFonts w:ascii="Times New Roman" w:eastAsia="Times New Roman" w:hAnsi="Times New Roman" w:cs="Times New Roman"/>
          <w:color w:val="000000"/>
          <w:sz w:val="24"/>
          <w:szCs w:val="24"/>
        </w:rPr>
        <w:t>Olofsson</w:t>
      </w:r>
      <w:proofErr w:type="spellEnd"/>
      <w:r w:rsidR="00750929">
        <w:rPr>
          <w:rFonts w:ascii="Times New Roman" w:eastAsia="Times New Roman" w:hAnsi="Times New Roman" w:cs="Times New Roman"/>
          <w:color w:val="000000"/>
          <w:sz w:val="24"/>
          <w:szCs w:val="24"/>
        </w:rPr>
        <w:t xml:space="preserve"> et al., 2008)</w:t>
      </w:r>
      <w:r>
        <w:rPr>
          <w:rFonts w:ascii="Times New Roman" w:eastAsia="Times New Roman" w:hAnsi="Times New Roman" w:cs="Times New Roman"/>
          <w:color w:val="000000"/>
          <w:sz w:val="24"/>
          <w:szCs w:val="24"/>
        </w:rPr>
        <w:t>.</w:t>
      </w:r>
    </w:p>
    <w:p w14:paraId="44E933D6" w14:textId="708D50A7" w:rsidR="00C05307" w:rsidRDefault="004410D1" w:rsidP="00DB29DA">
      <w:pPr>
        <w:pBdr>
          <w:top w:val="nil"/>
          <w:left w:val="nil"/>
          <w:bottom w:val="nil"/>
          <w:right w:val="nil"/>
          <w:between w:val="nil"/>
        </w:pBd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Several studies have reported that </w:t>
      </w:r>
      <w:r w:rsidR="00840CD4">
        <w:rPr>
          <w:rFonts w:ascii="Times New Roman" w:eastAsia="Times New Roman" w:hAnsi="Times New Roman" w:cs="Times New Roman"/>
          <w:color w:val="000000"/>
          <w:sz w:val="24"/>
          <w:szCs w:val="24"/>
        </w:rPr>
        <w:t xml:space="preserve">viewing pictures under conditions of </w:t>
      </w:r>
      <w:r>
        <w:rPr>
          <w:rFonts w:ascii="Times New Roman" w:eastAsia="Times New Roman" w:hAnsi="Times New Roman" w:cs="Times New Roman"/>
          <w:color w:val="000000"/>
          <w:sz w:val="24"/>
          <w:szCs w:val="24"/>
        </w:rPr>
        <w:t xml:space="preserve">expectation certainty was associated with an increased LPP compared to </w:t>
      </w:r>
      <w:r w:rsidR="00840CD4">
        <w:rPr>
          <w:rFonts w:ascii="Times New Roman" w:eastAsia="Times New Roman" w:hAnsi="Times New Roman" w:cs="Times New Roman"/>
          <w:color w:val="000000"/>
          <w:sz w:val="24"/>
          <w:szCs w:val="24"/>
        </w:rPr>
        <w:t xml:space="preserve">under conditions of </w:t>
      </w:r>
      <w:r>
        <w:rPr>
          <w:rFonts w:ascii="Times New Roman" w:eastAsia="Times New Roman" w:hAnsi="Times New Roman" w:cs="Times New Roman"/>
          <w:color w:val="000000"/>
          <w:sz w:val="24"/>
          <w:szCs w:val="24"/>
        </w:rPr>
        <w:t>expectation uncertainty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Gole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Schäfer</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Schienle</w:t>
      </w:r>
      <w:proofErr w:type="spellEnd"/>
      <w:r>
        <w:rPr>
          <w:rFonts w:ascii="Times New Roman" w:eastAsia="Times New Roman" w:hAnsi="Times New Roman" w:cs="Times New Roman"/>
          <w:color w:val="000000"/>
          <w:sz w:val="24"/>
          <w:szCs w:val="24"/>
        </w:rPr>
        <w:t>, 2012; Lin et al., 2012; Lin, Jin, et al., 2015</w:t>
      </w:r>
      <w:r w:rsidR="00840CD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 contrast, </w:t>
      </w:r>
      <w:proofErr w:type="spellStart"/>
      <w:r>
        <w:rPr>
          <w:rFonts w:ascii="Times New Roman" w:eastAsia="Times New Roman" w:hAnsi="Times New Roman" w:cs="Times New Roman"/>
          <w:color w:val="000000"/>
          <w:sz w:val="24"/>
          <w:szCs w:val="24"/>
        </w:rPr>
        <w:t>Dieterich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Endrass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Kathmann</w:t>
      </w:r>
      <w:proofErr w:type="spellEnd"/>
      <w:r>
        <w:rPr>
          <w:rFonts w:ascii="Times New Roman" w:eastAsia="Times New Roman" w:hAnsi="Times New Roman" w:cs="Times New Roman"/>
          <w:color w:val="000000"/>
          <w:sz w:val="24"/>
          <w:szCs w:val="24"/>
        </w:rPr>
        <w:t xml:space="preserve"> (2016; 2017) reported greater LPP amplitude in </w:t>
      </w:r>
      <w:r>
        <w:rPr>
          <w:rFonts w:ascii="Times New Roman" w:eastAsia="Times New Roman" w:hAnsi="Times New Roman" w:cs="Times New Roman"/>
          <w:color w:val="000000"/>
          <w:sz w:val="24"/>
          <w:szCs w:val="24"/>
        </w:rPr>
        <w:lastRenderedPageBreak/>
        <w:t>the uncertain compared to the certain expectation condition. Th</w:t>
      </w:r>
      <w:r w:rsidR="00045B11">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apparent inconsistency in the results between different studies </w:t>
      </w:r>
      <w:r w:rsidR="00840CD4">
        <w:rPr>
          <w:rFonts w:ascii="Times New Roman" w:eastAsia="Times New Roman" w:hAnsi="Times New Roman" w:cs="Times New Roman"/>
          <w:color w:val="000000"/>
          <w:sz w:val="24"/>
          <w:szCs w:val="24"/>
        </w:rPr>
        <w:t>may</w:t>
      </w:r>
      <w:r>
        <w:rPr>
          <w:rFonts w:ascii="Times New Roman" w:eastAsia="Times New Roman" w:hAnsi="Times New Roman" w:cs="Times New Roman"/>
          <w:color w:val="000000"/>
          <w:sz w:val="24"/>
          <w:szCs w:val="24"/>
        </w:rPr>
        <w:t xml:space="preserve"> be attributed to the different types of anticipations involved. While </w:t>
      </w:r>
      <w:r w:rsidR="00840CD4">
        <w:rPr>
          <w:rFonts w:ascii="Times New Roman" w:eastAsia="Times New Roman" w:hAnsi="Times New Roman" w:cs="Times New Roman"/>
          <w:color w:val="000000"/>
          <w:sz w:val="24"/>
          <w:szCs w:val="24"/>
        </w:rPr>
        <w:t>some</w:t>
      </w:r>
      <w:r>
        <w:rPr>
          <w:rFonts w:ascii="Times New Roman" w:eastAsia="Times New Roman" w:hAnsi="Times New Roman" w:cs="Times New Roman"/>
          <w:color w:val="000000"/>
          <w:sz w:val="24"/>
          <w:szCs w:val="24"/>
        </w:rPr>
        <w:t xml:space="preserve"> research used an implicit anticipation paradigm (</w:t>
      </w:r>
      <w:proofErr w:type="spellStart"/>
      <w:r>
        <w:rPr>
          <w:rFonts w:ascii="Times New Roman" w:eastAsia="Times New Roman" w:hAnsi="Times New Roman" w:cs="Times New Roman"/>
          <w:color w:val="000000"/>
          <w:sz w:val="24"/>
          <w:szCs w:val="24"/>
        </w:rPr>
        <w:t>Gole</w:t>
      </w:r>
      <w:proofErr w:type="spellEnd"/>
      <w:r>
        <w:rPr>
          <w:rFonts w:ascii="Times New Roman" w:eastAsia="Times New Roman" w:hAnsi="Times New Roman" w:cs="Times New Roman"/>
          <w:color w:val="000000"/>
          <w:sz w:val="24"/>
          <w:szCs w:val="24"/>
        </w:rPr>
        <w:t xml:space="preserve"> et al., 2012; Lin et al., 2012),</w:t>
      </w:r>
      <w:r w:rsidR="00045B11">
        <w:rPr>
          <w:rFonts w:ascii="Times New Roman" w:eastAsia="Times New Roman" w:hAnsi="Times New Roman" w:cs="Times New Roman"/>
          <w:color w:val="000000"/>
          <w:sz w:val="24"/>
          <w:szCs w:val="24"/>
        </w:rPr>
        <w:t xml:space="preserve"> instead</w:t>
      </w:r>
      <w:r>
        <w:rPr>
          <w:rFonts w:ascii="Times New Roman" w:eastAsia="Times New Roman" w:hAnsi="Times New Roman" w:cs="Times New Roman"/>
          <w:color w:val="000000"/>
          <w:sz w:val="24"/>
          <w:szCs w:val="24"/>
        </w:rPr>
        <w:t xml:space="preserve"> Dietrich et al. (2016</w:t>
      </w:r>
      <w:r w:rsidR="00045B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2017) </w:t>
      </w:r>
      <w:r w:rsidR="00840CD4">
        <w:rPr>
          <w:rFonts w:ascii="Times New Roman" w:eastAsia="Times New Roman" w:hAnsi="Times New Roman" w:cs="Times New Roman"/>
          <w:color w:val="000000"/>
          <w:sz w:val="24"/>
          <w:szCs w:val="24"/>
        </w:rPr>
        <w:t>employed</w:t>
      </w:r>
      <w:r>
        <w:rPr>
          <w:rFonts w:ascii="Times New Roman" w:eastAsia="Times New Roman" w:hAnsi="Times New Roman" w:cs="Times New Roman"/>
          <w:color w:val="000000"/>
          <w:sz w:val="24"/>
          <w:szCs w:val="24"/>
        </w:rPr>
        <w:t xml:space="preserve"> an explicit anticipation paradigm, where participants were asked to indicate the upcoming emotion in terms of its likelihood. This may have focused participants’ attention toward resolving the discrepancy between the expected and presented emotion, whereas an implicit style of anticipation may have focused attention more toward those stimuli </w:t>
      </w:r>
      <w:r>
        <w:rPr>
          <w:rFonts w:ascii="Times New Roman" w:eastAsia="Times New Roman" w:hAnsi="Times New Roman" w:cs="Times New Roman"/>
          <w:sz w:val="24"/>
          <w:szCs w:val="24"/>
        </w:rPr>
        <w:t xml:space="preserve">where the </w:t>
      </w:r>
      <w:r>
        <w:rPr>
          <w:rFonts w:ascii="Times New Roman" w:eastAsia="Times New Roman" w:hAnsi="Times New Roman" w:cs="Times New Roman"/>
          <w:color w:val="000000"/>
          <w:sz w:val="24"/>
          <w:szCs w:val="24"/>
        </w:rPr>
        <w:t xml:space="preserve">emotional content was </w:t>
      </w:r>
      <w:r>
        <w:rPr>
          <w:rFonts w:ascii="Times New Roman" w:eastAsia="Times New Roman" w:hAnsi="Times New Roman" w:cs="Times New Roman"/>
          <w:sz w:val="24"/>
          <w:szCs w:val="24"/>
        </w:rPr>
        <w:t>known in advance</w:t>
      </w:r>
      <w:r>
        <w:rPr>
          <w:rFonts w:ascii="Times New Roman" w:eastAsia="Times New Roman" w:hAnsi="Times New Roman" w:cs="Times New Roman"/>
          <w:color w:val="000000"/>
          <w:sz w:val="24"/>
          <w:szCs w:val="24"/>
        </w:rPr>
        <w:t xml:space="preserve"> (Lin et al., 2018). Furthermore, results regarding the P2 and N2 </w:t>
      </w:r>
      <w:r w:rsidR="00840CD4">
        <w:rPr>
          <w:rFonts w:ascii="Times New Roman" w:eastAsia="Times New Roman" w:hAnsi="Times New Roman" w:cs="Times New Roman"/>
          <w:color w:val="000000"/>
          <w:sz w:val="24"/>
          <w:szCs w:val="24"/>
        </w:rPr>
        <w:t xml:space="preserve">ERP </w:t>
      </w:r>
      <w:r>
        <w:rPr>
          <w:rFonts w:ascii="Times New Roman" w:eastAsia="Times New Roman" w:hAnsi="Times New Roman" w:cs="Times New Roman"/>
          <w:color w:val="000000"/>
          <w:sz w:val="24"/>
          <w:szCs w:val="24"/>
        </w:rPr>
        <w:t xml:space="preserve">components have been mixed, with some studies reporting increased P2 and N2 amplitudes following expectation certainty (Lin et al., 2012), while others </w:t>
      </w:r>
      <w:r>
        <w:rPr>
          <w:rFonts w:ascii="Times New Roman" w:eastAsia="Times New Roman" w:hAnsi="Times New Roman" w:cs="Times New Roman"/>
          <w:sz w:val="24"/>
          <w:szCs w:val="24"/>
        </w:rPr>
        <w:t>showed</w:t>
      </w:r>
      <w:r>
        <w:rPr>
          <w:rFonts w:ascii="Times New Roman" w:eastAsia="Times New Roman" w:hAnsi="Times New Roman" w:cs="Times New Roman"/>
          <w:color w:val="000000"/>
          <w:sz w:val="24"/>
          <w:szCs w:val="24"/>
        </w:rPr>
        <w:t xml:space="preserve"> an increased P2 and N2 amplitude following expectation uncertainty (</w:t>
      </w:r>
      <w:proofErr w:type="spellStart"/>
      <w:r>
        <w:rPr>
          <w:rFonts w:ascii="Times New Roman" w:eastAsia="Times New Roman" w:hAnsi="Times New Roman" w:cs="Times New Roman"/>
          <w:color w:val="000000"/>
          <w:sz w:val="24"/>
          <w:szCs w:val="24"/>
        </w:rPr>
        <w:t>Gole</w:t>
      </w:r>
      <w:proofErr w:type="spellEnd"/>
      <w:r>
        <w:rPr>
          <w:rFonts w:ascii="Times New Roman" w:eastAsia="Times New Roman" w:hAnsi="Times New Roman" w:cs="Times New Roman"/>
          <w:color w:val="000000"/>
          <w:sz w:val="24"/>
          <w:szCs w:val="24"/>
        </w:rPr>
        <w:t xml:space="preserve"> et al., 2012). </w:t>
      </w:r>
      <w:r w:rsidR="00840CD4">
        <w:rPr>
          <w:rFonts w:ascii="Times New Roman" w:eastAsia="Times New Roman" w:hAnsi="Times New Roman" w:cs="Times New Roman"/>
          <w:color w:val="000000"/>
          <w:sz w:val="24"/>
          <w:szCs w:val="24"/>
        </w:rPr>
        <w:t>Other</w:t>
      </w:r>
      <w:r>
        <w:rPr>
          <w:rFonts w:ascii="Times New Roman" w:eastAsia="Times New Roman" w:hAnsi="Times New Roman" w:cs="Times New Roman"/>
          <w:color w:val="000000"/>
          <w:sz w:val="24"/>
          <w:szCs w:val="24"/>
        </w:rPr>
        <w:t xml:space="preserve"> studies reported no effects of expectation on either the P2 or N2 (Lin et al., 2018). Notwithstanding the mixed nature of </w:t>
      </w:r>
      <w:r w:rsidR="00840CD4">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findings in these studies, nevertheless together they show that expectations (in particular, expectation certainty </w:t>
      </w:r>
      <w:proofErr w:type="spellStart"/>
      <w:r>
        <w:rPr>
          <w:rFonts w:ascii="Times New Roman" w:eastAsia="Times New Roman" w:hAnsi="Times New Roman" w:cs="Times New Roman"/>
          <w:color w:val="000000"/>
          <w:sz w:val="24"/>
          <w:szCs w:val="24"/>
        </w:rPr>
        <w:t>vs</w:t>
      </w:r>
      <w:proofErr w:type="spellEnd"/>
      <w:r>
        <w:rPr>
          <w:rFonts w:ascii="Times New Roman" w:eastAsia="Times New Roman" w:hAnsi="Times New Roman" w:cs="Times New Roman"/>
          <w:color w:val="000000"/>
          <w:sz w:val="24"/>
          <w:szCs w:val="24"/>
        </w:rPr>
        <w:t xml:space="preserve"> uncertainty) about the valence of an upcoming stimulus can influence the processing of the stimulus, as reflected by both behavioural and ERP measures. </w:t>
      </w:r>
    </w:p>
    <w:p w14:paraId="7BB4F443" w14:textId="36065A78" w:rsidR="000E0802" w:rsidRDefault="00DB29DA">
      <w:pPr>
        <w:pBdr>
          <w:top w:val="nil"/>
          <w:left w:val="nil"/>
          <w:bottom w:val="nil"/>
          <w:right w:val="nil"/>
          <w:between w:val="nil"/>
        </w:pBdr>
        <w:spacing w:before="280" w:after="28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Somewhat surprisingly, t</w:t>
      </w:r>
      <w:r w:rsidR="004410D1">
        <w:rPr>
          <w:rFonts w:ascii="Times New Roman" w:eastAsia="Times New Roman" w:hAnsi="Times New Roman" w:cs="Times New Roman"/>
          <w:color w:val="000000"/>
          <w:sz w:val="24"/>
          <w:szCs w:val="24"/>
        </w:rPr>
        <w:t xml:space="preserve">here has been less research into the effects of invalid expectations on the processing of emotional pictures, i.e., cases where the valence of a stimulus is </w:t>
      </w:r>
      <w:r w:rsidR="004410D1">
        <w:rPr>
          <w:rFonts w:ascii="Times New Roman" w:eastAsia="Times New Roman" w:hAnsi="Times New Roman" w:cs="Times New Roman"/>
          <w:i/>
          <w:color w:val="000000"/>
          <w:sz w:val="24"/>
          <w:szCs w:val="24"/>
        </w:rPr>
        <w:t>different</w:t>
      </w:r>
      <w:r w:rsidR="004410D1">
        <w:rPr>
          <w:rFonts w:ascii="Times New Roman" w:eastAsia="Times New Roman" w:hAnsi="Times New Roman" w:cs="Times New Roman"/>
          <w:color w:val="000000"/>
          <w:sz w:val="24"/>
          <w:szCs w:val="24"/>
        </w:rPr>
        <w:t xml:space="preserve"> from its expected valence. According to the ‘costs and benefits of expectations’ theory, invalid expectations should amplify the emotional response to an event, </w:t>
      </w:r>
      <w:r w:rsidR="00840CD4">
        <w:rPr>
          <w:rFonts w:ascii="Times New Roman" w:eastAsia="Times New Roman" w:hAnsi="Times New Roman" w:cs="Times New Roman"/>
          <w:color w:val="000000"/>
          <w:sz w:val="24"/>
          <w:szCs w:val="24"/>
        </w:rPr>
        <w:t>whereas</w:t>
      </w:r>
      <w:r w:rsidR="004410D1">
        <w:rPr>
          <w:rFonts w:ascii="Times New Roman" w:eastAsia="Times New Roman" w:hAnsi="Times New Roman" w:cs="Times New Roman"/>
          <w:color w:val="000000"/>
          <w:sz w:val="24"/>
          <w:szCs w:val="24"/>
        </w:rPr>
        <w:t xml:space="preserve"> valid expectations should attenuate affective reactions (</w:t>
      </w:r>
      <w:proofErr w:type="spellStart"/>
      <w:r w:rsidR="004410D1">
        <w:rPr>
          <w:rFonts w:ascii="Times New Roman" w:eastAsia="Times New Roman" w:hAnsi="Times New Roman" w:cs="Times New Roman"/>
          <w:color w:val="000000"/>
          <w:sz w:val="24"/>
          <w:szCs w:val="24"/>
        </w:rPr>
        <w:t>Golub</w:t>
      </w:r>
      <w:proofErr w:type="spellEnd"/>
      <w:r w:rsidR="004410D1">
        <w:rPr>
          <w:rFonts w:ascii="Times New Roman" w:eastAsia="Times New Roman" w:hAnsi="Times New Roman" w:cs="Times New Roman"/>
          <w:color w:val="000000"/>
          <w:sz w:val="24"/>
          <w:szCs w:val="24"/>
        </w:rPr>
        <w:t xml:space="preserve">, Gilbert, Wilson, 2009). To the best of our knowledge, the only study investigating the effects of invalid expectations on the processing of emotional pictures was conducted by Osman, </w:t>
      </w:r>
      <w:proofErr w:type="spellStart"/>
      <w:r w:rsidR="004410D1">
        <w:rPr>
          <w:rFonts w:ascii="Times New Roman" w:eastAsia="Times New Roman" w:hAnsi="Times New Roman" w:cs="Times New Roman"/>
          <w:color w:val="000000"/>
          <w:sz w:val="24"/>
          <w:szCs w:val="24"/>
        </w:rPr>
        <w:t>Paczynski</w:t>
      </w:r>
      <w:proofErr w:type="spellEnd"/>
      <w:r w:rsidR="004410D1">
        <w:rPr>
          <w:rFonts w:ascii="Times New Roman" w:eastAsia="Times New Roman" w:hAnsi="Times New Roman" w:cs="Times New Roman"/>
          <w:color w:val="000000"/>
          <w:sz w:val="24"/>
          <w:szCs w:val="24"/>
        </w:rPr>
        <w:t xml:space="preserve"> and </w:t>
      </w:r>
      <w:proofErr w:type="spellStart"/>
      <w:r w:rsidR="004410D1">
        <w:rPr>
          <w:rFonts w:ascii="Times New Roman" w:eastAsia="Times New Roman" w:hAnsi="Times New Roman" w:cs="Times New Roman"/>
          <w:color w:val="000000"/>
          <w:sz w:val="24"/>
          <w:szCs w:val="24"/>
        </w:rPr>
        <w:t>Jha</w:t>
      </w:r>
      <w:proofErr w:type="spellEnd"/>
      <w:r w:rsidR="004410D1">
        <w:rPr>
          <w:rFonts w:ascii="Times New Roman" w:eastAsia="Times New Roman" w:hAnsi="Times New Roman" w:cs="Times New Roman"/>
          <w:color w:val="000000"/>
          <w:sz w:val="24"/>
          <w:szCs w:val="24"/>
        </w:rPr>
        <w:t xml:space="preserve"> (2017). Their study, us</w:t>
      </w:r>
      <w:r w:rsidR="00253CF0">
        <w:rPr>
          <w:rFonts w:ascii="Times New Roman" w:eastAsia="Times New Roman" w:hAnsi="Times New Roman" w:cs="Times New Roman"/>
          <w:color w:val="000000"/>
          <w:sz w:val="24"/>
          <w:szCs w:val="24"/>
        </w:rPr>
        <w:t>ing a sample of military personne</w:t>
      </w:r>
      <w:r w:rsidR="004410D1">
        <w:rPr>
          <w:rFonts w:ascii="Times New Roman" w:eastAsia="Times New Roman" w:hAnsi="Times New Roman" w:cs="Times New Roman"/>
          <w:color w:val="000000"/>
          <w:sz w:val="24"/>
          <w:szCs w:val="24"/>
        </w:rPr>
        <w:t>l preparing for deployment, investigated how invalid expectations affected the neural processing of neutral and combat-</w:t>
      </w:r>
      <w:r w:rsidR="004410D1">
        <w:rPr>
          <w:rFonts w:ascii="Times New Roman" w:eastAsia="Times New Roman" w:hAnsi="Times New Roman" w:cs="Times New Roman"/>
          <w:color w:val="000000"/>
          <w:sz w:val="24"/>
          <w:szCs w:val="24"/>
        </w:rPr>
        <w:lastRenderedPageBreak/>
        <w:t xml:space="preserve">related negative pictures. </w:t>
      </w:r>
      <w:r w:rsidR="004410D1">
        <w:rPr>
          <w:rFonts w:ascii="Times New Roman" w:eastAsia="Times New Roman" w:hAnsi="Times New Roman" w:cs="Times New Roman"/>
          <w:sz w:val="24"/>
          <w:szCs w:val="24"/>
        </w:rPr>
        <w:t>C</w:t>
      </w:r>
      <w:r w:rsidR="004410D1">
        <w:rPr>
          <w:rFonts w:ascii="Times New Roman" w:eastAsia="Times New Roman" w:hAnsi="Times New Roman" w:cs="Times New Roman"/>
          <w:color w:val="000000"/>
          <w:sz w:val="24"/>
          <w:szCs w:val="24"/>
        </w:rPr>
        <w:t xml:space="preserve">ues were invalid in 25% of trials, and participants were not informed about the presence of invalid cues prior to the experiment. Results showed </w:t>
      </w:r>
      <w:r w:rsidR="004410D1">
        <w:rPr>
          <w:rFonts w:ascii="Times New Roman" w:eastAsia="Times New Roman" w:hAnsi="Times New Roman" w:cs="Times New Roman"/>
          <w:sz w:val="24"/>
          <w:szCs w:val="24"/>
        </w:rPr>
        <w:t xml:space="preserve">that </w:t>
      </w:r>
      <w:r w:rsidR="004410D1">
        <w:rPr>
          <w:rFonts w:ascii="Times New Roman" w:eastAsia="Times New Roman" w:hAnsi="Times New Roman" w:cs="Times New Roman"/>
          <w:color w:val="000000"/>
          <w:sz w:val="24"/>
          <w:szCs w:val="24"/>
        </w:rPr>
        <w:t>LPP amplitud</w:t>
      </w:r>
      <w:r w:rsidR="004410D1">
        <w:rPr>
          <w:rFonts w:ascii="Times New Roman" w:eastAsia="Times New Roman" w:hAnsi="Times New Roman" w:cs="Times New Roman"/>
          <w:sz w:val="24"/>
          <w:szCs w:val="24"/>
        </w:rPr>
        <w:t xml:space="preserve">es at </w:t>
      </w:r>
      <w:proofErr w:type="spellStart"/>
      <w:r w:rsidR="004410D1">
        <w:rPr>
          <w:rFonts w:ascii="Times New Roman" w:eastAsia="Times New Roman" w:hAnsi="Times New Roman" w:cs="Times New Roman"/>
          <w:sz w:val="24"/>
          <w:szCs w:val="24"/>
        </w:rPr>
        <w:t>centro</w:t>
      </w:r>
      <w:proofErr w:type="spellEnd"/>
      <w:r w:rsidR="004410D1">
        <w:rPr>
          <w:rFonts w:ascii="Times New Roman" w:eastAsia="Times New Roman" w:hAnsi="Times New Roman" w:cs="Times New Roman"/>
          <w:sz w:val="24"/>
          <w:szCs w:val="24"/>
        </w:rPr>
        <w:t>-parietal and anterior sites were greater for pictures that were prece</w:t>
      </w:r>
      <w:r w:rsidR="00BE6C7F">
        <w:rPr>
          <w:rFonts w:ascii="Times New Roman" w:eastAsia="Times New Roman" w:hAnsi="Times New Roman" w:cs="Times New Roman"/>
          <w:sz w:val="24"/>
          <w:szCs w:val="24"/>
        </w:rPr>
        <w:t>ded by a negative cue</w:t>
      </w:r>
      <w:r w:rsidR="004410D1">
        <w:rPr>
          <w:rFonts w:ascii="Times New Roman" w:eastAsia="Times New Roman" w:hAnsi="Times New Roman" w:cs="Times New Roman"/>
          <w:sz w:val="24"/>
          <w:szCs w:val="24"/>
        </w:rPr>
        <w:t xml:space="preserve"> compared to </w:t>
      </w:r>
      <w:r w:rsidR="00BE6C7F">
        <w:rPr>
          <w:rFonts w:ascii="Times New Roman" w:eastAsia="Times New Roman" w:hAnsi="Times New Roman" w:cs="Times New Roman"/>
          <w:sz w:val="24"/>
          <w:szCs w:val="24"/>
        </w:rPr>
        <w:t>those preceded by a neutral cue, but t</w:t>
      </w:r>
      <w:r w:rsidR="004410D1">
        <w:rPr>
          <w:rFonts w:ascii="Times New Roman" w:eastAsia="Times New Roman" w:hAnsi="Times New Roman" w:cs="Times New Roman"/>
          <w:color w:val="000000"/>
          <w:sz w:val="24"/>
          <w:szCs w:val="24"/>
        </w:rPr>
        <w:t>he</w:t>
      </w:r>
      <w:r w:rsidR="004410D1">
        <w:rPr>
          <w:rFonts w:ascii="Times New Roman" w:eastAsia="Times New Roman" w:hAnsi="Times New Roman" w:cs="Times New Roman"/>
          <w:sz w:val="24"/>
          <w:szCs w:val="24"/>
        </w:rPr>
        <w:t xml:space="preserve">y reported no effects of cue validity on LPP amplitudes. </w:t>
      </w:r>
      <w:r w:rsidR="00787646">
        <w:rPr>
          <w:rFonts w:ascii="Times New Roman" w:eastAsia="Times New Roman" w:hAnsi="Times New Roman" w:cs="Times New Roman"/>
          <w:sz w:val="24"/>
          <w:szCs w:val="24"/>
        </w:rPr>
        <w:t>T</w:t>
      </w:r>
      <w:r w:rsidR="00BE6C7F">
        <w:rPr>
          <w:rFonts w:ascii="Times New Roman" w:eastAsia="Times New Roman" w:hAnsi="Times New Roman" w:cs="Times New Roman"/>
          <w:sz w:val="24"/>
          <w:szCs w:val="24"/>
        </w:rPr>
        <w:t xml:space="preserve">ypically the P3/LPP amplitude is more positive for invalidly compared to validly cued stimuli, in </w:t>
      </w:r>
      <w:proofErr w:type="gramStart"/>
      <w:r w:rsidR="007174E5">
        <w:rPr>
          <w:rFonts w:ascii="Times New Roman" w:eastAsia="Times New Roman" w:hAnsi="Times New Roman" w:cs="Times New Roman"/>
          <w:sz w:val="24"/>
          <w:szCs w:val="24"/>
        </w:rPr>
        <w:t>both affective</w:t>
      </w:r>
      <w:proofErr w:type="gramEnd"/>
      <w:r w:rsidR="007174E5">
        <w:rPr>
          <w:rFonts w:ascii="Times New Roman" w:eastAsia="Times New Roman" w:hAnsi="Times New Roman" w:cs="Times New Roman"/>
          <w:sz w:val="24"/>
          <w:szCs w:val="24"/>
        </w:rPr>
        <w:t xml:space="preserve"> (Lin, Schulz, &amp; </w:t>
      </w:r>
      <w:proofErr w:type="spellStart"/>
      <w:r w:rsidR="007174E5">
        <w:rPr>
          <w:rFonts w:ascii="Times New Roman" w:eastAsia="Times New Roman" w:hAnsi="Times New Roman" w:cs="Times New Roman"/>
          <w:sz w:val="24"/>
          <w:szCs w:val="24"/>
        </w:rPr>
        <w:t>Straube</w:t>
      </w:r>
      <w:proofErr w:type="spellEnd"/>
      <w:r w:rsidR="007174E5">
        <w:rPr>
          <w:rFonts w:ascii="Times New Roman" w:eastAsia="Times New Roman" w:hAnsi="Times New Roman" w:cs="Times New Roman"/>
          <w:sz w:val="24"/>
          <w:szCs w:val="24"/>
        </w:rPr>
        <w:t>, 2015, 2016) and non-affective (e.g., spatial) cueing paradigms (</w:t>
      </w:r>
      <w:r w:rsidR="00502FC9">
        <w:rPr>
          <w:rFonts w:ascii="Times New Roman" w:eastAsia="Times New Roman" w:hAnsi="Times New Roman" w:cs="Times New Roman"/>
          <w:sz w:val="24"/>
          <w:szCs w:val="24"/>
        </w:rPr>
        <w:t xml:space="preserve">Curran, Hills, Patterson, </w:t>
      </w:r>
      <w:r w:rsidR="00502FC9" w:rsidRPr="003E0201">
        <w:rPr>
          <w:rFonts w:ascii="Times New Roman" w:eastAsia="Times New Roman" w:hAnsi="Times New Roman" w:cs="Times New Roman"/>
          <w:sz w:val="24"/>
          <w:szCs w:val="24"/>
        </w:rPr>
        <w:t>&amp; Strauss</w:t>
      </w:r>
      <w:r w:rsidR="00502FC9">
        <w:rPr>
          <w:rFonts w:ascii="Times New Roman" w:eastAsia="Times New Roman" w:hAnsi="Times New Roman" w:cs="Times New Roman"/>
          <w:sz w:val="24"/>
          <w:szCs w:val="24"/>
        </w:rPr>
        <w:t>,</w:t>
      </w:r>
      <w:r w:rsidR="007174E5">
        <w:rPr>
          <w:rFonts w:ascii="Times New Roman" w:eastAsia="Times New Roman" w:hAnsi="Times New Roman" w:cs="Times New Roman"/>
          <w:sz w:val="24"/>
          <w:szCs w:val="24"/>
        </w:rPr>
        <w:t xml:space="preserve"> 2001; </w:t>
      </w:r>
      <w:proofErr w:type="spellStart"/>
      <w:r w:rsidR="007174E5">
        <w:rPr>
          <w:rFonts w:ascii="Times New Roman" w:eastAsia="Times New Roman" w:hAnsi="Times New Roman" w:cs="Times New Roman"/>
          <w:sz w:val="24"/>
          <w:szCs w:val="24"/>
        </w:rPr>
        <w:t>Mangun</w:t>
      </w:r>
      <w:proofErr w:type="spellEnd"/>
      <w:r w:rsidR="007174E5">
        <w:rPr>
          <w:rFonts w:ascii="Times New Roman" w:eastAsia="Times New Roman" w:hAnsi="Times New Roman" w:cs="Times New Roman"/>
          <w:sz w:val="24"/>
          <w:szCs w:val="24"/>
        </w:rPr>
        <w:t xml:space="preserve"> &amp; </w:t>
      </w:r>
      <w:proofErr w:type="spellStart"/>
      <w:r w:rsidR="007174E5">
        <w:rPr>
          <w:rFonts w:ascii="Times New Roman" w:eastAsia="Times New Roman" w:hAnsi="Times New Roman" w:cs="Times New Roman"/>
          <w:sz w:val="24"/>
          <w:szCs w:val="24"/>
        </w:rPr>
        <w:t>Hillyard</w:t>
      </w:r>
      <w:proofErr w:type="spellEnd"/>
      <w:r w:rsidR="007174E5">
        <w:rPr>
          <w:rFonts w:ascii="Times New Roman" w:eastAsia="Times New Roman" w:hAnsi="Times New Roman" w:cs="Times New Roman"/>
          <w:sz w:val="24"/>
          <w:szCs w:val="24"/>
        </w:rPr>
        <w:t xml:space="preserve">, 1991). </w:t>
      </w:r>
      <w:r w:rsidR="008420A8">
        <w:rPr>
          <w:rFonts w:ascii="Times New Roman" w:eastAsia="Times New Roman" w:hAnsi="Times New Roman" w:cs="Times New Roman"/>
          <w:sz w:val="24"/>
          <w:szCs w:val="24"/>
        </w:rPr>
        <w:t xml:space="preserve">In the studies by Lin, Schulz &amp; </w:t>
      </w:r>
      <w:proofErr w:type="spellStart"/>
      <w:r w:rsidR="008420A8">
        <w:rPr>
          <w:rFonts w:ascii="Times New Roman" w:eastAsia="Times New Roman" w:hAnsi="Times New Roman" w:cs="Times New Roman"/>
          <w:sz w:val="24"/>
          <w:szCs w:val="24"/>
        </w:rPr>
        <w:t>Traube</w:t>
      </w:r>
      <w:proofErr w:type="spellEnd"/>
      <w:r w:rsidR="008420A8">
        <w:rPr>
          <w:rFonts w:ascii="Times New Roman" w:eastAsia="Times New Roman" w:hAnsi="Times New Roman" w:cs="Times New Roman"/>
          <w:sz w:val="24"/>
          <w:szCs w:val="24"/>
        </w:rPr>
        <w:t xml:space="preserve"> (2015, 2016), a </w:t>
      </w:r>
      <w:r w:rsidR="00EB61A9">
        <w:rPr>
          <w:rFonts w:ascii="Times New Roman" w:eastAsia="Times New Roman" w:hAnsi="Times New Roman" w:cs="Times New Roman"/>
          <w:sz w:val="24"/>
          <w:szCs w:val="24"/>
        </w:rPr>
        <w:t xml:space="preserve">cue predicted either a neutral or a fearful facial expression; the cues correctly predicted the facial expressions in 75% of trials (expectation </w:t>
      </w:r>
      <w:r w:rsidR="000E0802">
        <w:rPr>
          <w:rFonts w:ascii="Times New Roman" w:eastAsia="Times New Roman" w:hAnsi="Times New Roman" w:cs="Times New Roman"/>
          <w:sz w:val="24"/>
          <w:szCs w:val="24"/>
        </w:rPr>
        <w:t xml:space="preserve">congruency trials), </w:t>
      </w:r>
      <w:r w:rsidR="000A1ABA">
        <w:rPr>
          <w:rFonts w:ascii="Times New Roman" w:eastAsia="Times New Roman" w:hAnsi="Times New Roman" w:cs="Times New Roman"/>
          <w:sz w:val="24"/>
          <w:szCs w:val="24"/>
        </w:rPr>
        <w:t xml:space="preserve">while </w:t>
      </w:r>
      <w:r w:rsidR="000E0802">
        <w:rPr>
          <w:rFonts w:ascii="Times New Roman" w:eastAsia="Times New Roman" w:hAnsi="Times New Roman" w:cs="Times New Roman"/>
          <w:sz w:val="24"/>
          <w:szCs w:val="24"/>
        </w:rPr>
        <w:t xml:space="preserve">in the remaining trials the cues incorrectly predicted the facial expressions (expectation incongruent trials). </w:t>
      </w:r>
      <w:r w:rsidR="00C520A4">
        <w:rPr>
          <w:rFonts w:ascii="Times New Roman" w:eastAsia="Times New Roman" w:hAnsi="Times New Roman" w:cs="Times New Roman"/>
          <w:sz w:val="24"/>
          <w:szCs w:val="24"/>
        </w:rPr>
        <w:t>T</w:t>
      </w:r>
      <w:r w:rsidR="00EB61A9">
        <w:rPr>
          <w:rFonts w:ascii="Times New Roman" w:eastAsia="Times New Roman" w:hAnsi="Times New Roman" w:cs="Times New Roman"/>
          <w:sz w:val="24"/>
          <w:szCs w:val="24"/>
        </w:rPr>
        <w:t xml:space="preserve">he </w:t>
      </w:r>
      <w:r w:rsidR="00C520A4">
        <w:rPr>
          <w:rFonts w:ascii="Times New Roman" w:eastAsia="Times New Roman" w:hAnsi="Times New Roman" w:cs="Times New Roman"/>
          <w:sz w:val="24"/>
          <w:szCs w:val="24"/>
        </w:rPr>
        <w:t>P3/</w:t>
      </w:r>
      <w:r w:rsidR="000E0802">
        <w:rPr>
          <w:rFonts w:ascii="Times New Roman" w:eastAsia="Times New Roman" w:hAnsi="Times New Roman" w:cs="Times New Roman"/>
          <w:sz w:val="24"/>
          <w:szCs w:val="24"/>
        </w:rPr>
        <w:t xml:space="preserve">LPP </w:t>
      </w:r>
      <w:r w:rsidR="00C520A4">
        <w:rPr>
          <w:rFonts w:ascii="Times New Roman" w:eastAsia="Times New Roman" w:hAnsi="Times New Roman" w:cs="Times New Roman"/>
          <w:sz w:val="24"/>
          <w:szCs w:val="24"/>
        </w:rPr>
        <w:t xml:space="preserve">amplitude </w:t>
      </w:r>
      <w:r w:rsidR="00EB61A9">
        <w:rPr>
          <w:rFonts w:ascii="Times New Roman" w:eastAsia="Times New Roman" w:hAnsi="Times New Roman" w:cs="Times New Roman"/>
          <w:sz w:val="24"/>
          <w:szCs w:val="24"/>
        </w:rPr>
        <w:t>w</w:t>
      </w:r>
      <w:r w:rsidR="000E0802">
        <w:rPr>
          <w:rFonts w:ascii="Times New Roman" w:eastAsia="Times New Roman" w:hAnsi="Times New Roman" w:cs="Times New Roman"/>
          <w:sz w:val="24"/>
          <w:szCs w:val="24"/>
        </w:rPr>
        <w:t>as</w:t>
      </w:r>
      <w:r w:rsidR="00EB61A9">
        <w:rPr>
          <w:rFonts w:ascii="Times New Roman" w:eastAsia="Times New Roman" w:hAnsi="Times New Roman" w:cs="Times New Roman"/>
          <w:sz w:val="24"/>
          <w:szCs w:val="24"/>
        </w:rPr>
        <w:t xml:space="preserve"> larger in the incongruent versus congruent </w:t>
      </w:r>
      <w:r w:rsidR="000E0802">
        <w:rPr>
          <w:rFonts w:ascii="Times New Roman" w:eastAsia="Times New Roman" w:hAnsi="Times New Roman" w:cs="Times New Roman"/>
          <w:sz w:val="24"/>
          <w:szCs w:val="24"/>
        </w:rPr>
        <w:t xml:space="preserve">trials, consistent with research showing an increased P3/LPP </w:t>
      </w:r>
      <w:r w:rsidR="00C520A4">
        <w:rPr>
          <w:rFonts w:ascii="Times New Roman" w:eastAsia="Times New Roman" w:hAnsi="Times New Roman" w:cs="Times New Roman"/>
          <w:sz w:val="24"/>
          <w:szCs w:val="24"/>
        </w:rPr>
        <w:t xml:space="preserve">in </w:t>
      </w:r>
      <w:r w:rsidR="000E0802">
        <w:rPr>
          <w:rFonts w:ascii="Times New Roman" w:eastAsia="Times New Roman" w:hAnsi="Times New Roman" w:cs="Times New Roman"/>
          <w:sz w:val="24"/>
          <w:szCs w:val="24"/>
        </w:rPr>
        <w:t xml:space="preserve">response to </w:t>
      </w:r>
      <w:r w:rsidR="00623C7A">
        <w:rPr>
          <w:rFonts w:ascii="Times New Roman" w:eastAsia="Times New Roman" w:hAnsi="Times New Roman" w:cs="Times New Roman"/>
          <w:sz w:val="24"/>
          <w:szCs w:val="24"/>
        </w:rPr>
        <w:t xml:space="preserve">emotional </w:t>
      </w:r>
      <w:r w:rsidR="000E0802">
        <w:rPr>
          <w:rFonts w:ascii="Times New Roman" w:eastAsia="Times New Roman" w:hAnsi="Times New Roman" w:cs="Times New Roman"/>
          <w:sz w:val="24"/>
          <w:szCs w:val="24"/>
        </w:rPr>
        <w:t>stimuli</w:t>
      </w:r>
      <w:r w:rsidR="00623C7A">
        <w:rPr>
          <w:rFonts w:ascii="Times New Roman" w:eastAsia="Times New Roman" w:hAnsi="Times New Roman" w:cs="Times New Roman"/>
          <w:sz w:val="24"/>
          <w:szCs w:val="24"/>
        </w:rPr>
        <w:t xml:space="preserve"> that were unpredictable </w:t>
      </w:r>
      <w:r w:rsidR="000E0802">
        <w:rPr>
          <w:rFonts w:ascii="Times New Roman" w:eastAsia="Times New Roman" w:hAnsi="Times New Roman" w:cs="Times New Roman"/>
          <w:sz w:val="24"/>
          <w:szCs w:val="24"/>
        </w:rPr>
        <w:t>(</w:t>
      </w:r>
      <w:proofErr w:type="spellStart"/>
      <w:r w:rsidR="000E0802">
        <w:rPr>
          <w:rFonts w:ascii="Times New Roman" w:eastAsia="Times New Roman" w:hAnsi="Times New Roman" w:cs="Times New Roman"/>
          <w:sz w:val="24"/>
          <w:szCs w:val="24"/>
        </w:rPr>
        <w:t>Delplanque</w:t>
      </w:r>
      <w:proofErr w:type="spellEnd"/>
      <w:r w:rsidR="000E0802">
        <w:rPr>
          <w:rFonts w:ascii="Times New Roman" w:eastAsia="Times New Roman" w:hAnsi="Times New Roman" w:cs="Times New Roman"/>
          <w:sz w:val="24"/>
          <w:szCs w:val="24"/>
        </w:rPr>
        <w:t xml:space="preserve"> et al., 2005; Volpe et al., 2007). </w:t>
      </w:r>
    </w:p>
    <w:p w14:paraId="41765FED" w14:textId="67EB2C7D" w:rsidR="00C05307" w:rsidRDefault="00840CD4">
      <w:pPr>
        <w:pBdr>
          <w:top w:val="nil"/>
          <w:left w:val="nil"/>
          <w:bottom w:val="nil"/>
          <w:right w:val="nil"/>
          <w:between w:val="nil"/>
        </w:pBd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w:t>
      </w:r>
      <w:r w:rsidR="004410D1">
        <w:rPr>
          <w:rFonts w:ascii="Times New Roman" w:eastAsia="Times New Roman" w:hAnsi="Times New Roman" w:cs="Times New Roman"/>
          <w:color w:val="000000"/>
          <w:sz w:val="24"/>
          <w:szCs w:val="24"/>
        </w:rPr>
        <w:t xml:space="preserve">nstead of generating expectations of neutral and negative images, </w:t>
      </w:r>
      <w:r>
        <w:rPr>
          <w:rFonts w:ascii="Times New Roman" w:eastAsia="Times New Roman" w:hAnsi="Times New Roman" w:cs="Times New Roman"/>
          <w:color w:val="000000"/>
          <w:sz w:val="24"/>
          <w:szCs w:val="24"/>
        </w:rPr>
        <w:t xml:space="preserve">in the current study </w:t>
      </w:r>
      <w:r w:rsidR="004410D1">
        <w:rPr>
          <w:rFonts w:ascii="Times New Roman" w:eastAsia="Times New Roman" w:hAnsi="Times New Roman" w:cs="Times New Roman"/>
          <w:color w:val="000000"/>
          <w:sz w:val="24"/>
          <w:szCs w:val="24"/>
        </w:rPr>
        <w:t xml:space="preserve">the cues </w:t>
      </w:r>
      <w:r w:rsidR="000A1ABA">
        <w:rPr>
          <w:rFonts w:ascii="Times New Roman" w:eastAsia="Times New Roman" w:hAnsi="Times New Roman" w:cs="Times New Roman"/>
          <w:color w:val="000000"/>
          <w:sz w:val="24"/>
          <w:szCs w:val="24"/>
        </w:rPr>
        <w:t xml:space="preserve">were designed </w:t>
      </w:r>
      <w:r w:rsidR="004410D1">
        <w:rPr>
          <w:rFonts w:ascii="Times New Roman" w:eastAsia="Times New Roman" w:hAnsi="Times New Roman" w:cs="Times New Roman"/>
          <w:sz w:val="24"/>
          <w:szCs w:val="24"/>
        </w:rPr>
        <w:t>to</w:t>
      </w:r>
      <w:r w:rsidR="004410D1">
        <w:rPr>
          <w:rFonts w:ascii="Times New Roman" w:eastAsia="Times New Roman" w:hAnsi="Times New Roman" w:cs="Times New Roman"/>
          <w:color w:val="000000"/>
          <w:sz w:val="24"/>
          <w:szCs w:val="24"/>
        </w:rPr>
        <w:t xml:space="preserve"> create expectations of either positive or negative images. Subsequently, in the invalid conditions there w</w:t>
      </w:r>
      <w:r w:rsidR="004410D1">
        <w:rPr>
          <w:rFonts w:ascii="Times New Roman" w:eastAsia="Times New Roman" w:hAnsi="Times New Roman" w:cs="Times New Roman"/>
          <w:sz w:val="24"/>
          <w:szCs w:val="24"/>
        </w:rPr>
        <w:t>ould be</w:t>
      </w:r>
      <w:r w:rsidR="004410D1">
        <w:rPr>
          <w:rFonts w:ascii="Times New Roman" w:eastAsia="Times New Roman" w:hAnsi="Times New Roman" w:cs="Times New Roman"/>
          <w:color w:val="000000"/>
          <w:sz w:val="24"/>
          <w:szCs w:val="24"/>
        </w:rPr>
        <w:t xml:space="preserve"> a large valence difference between the expected </w:t>
      </w:r>
      <w:r w:rsidR="00045B11">
        <w:rPr>
          <w:rFonts w:ascii="Times New Roman" w:eastAsia="Times New Roman" w:hAnsi="Times New Roman" w:cs="Times New Roman"/>
          <w:color w:val="000000"/>
          <w:sz w:val="24"/>
          <w:szCs w:val="24"/>
        </w:rPr>
        <w:t>and</w:t>
      </w:r>
      <w:r w:rsidR="004410D1">
        <w:rPr>
          <w:rFonts w:ascii="Times New Roman" w:eastAsia="Times New Roman" w:hAnsi="Times New Roman" w:cs="Times New Roman"/>
          <w:color w:val="000000"/>
          <w:sz w:val="24"/>
          <w:szCs w:val="24"/>
        </w:rPr>
        <w:t xml:space="preserve"> the actual image (i.e., positive to negative, or negative to positive valence). Thus far, the</w:t>
      </w:r>
      <w:r w:rsidR="004410D1">
        <w:rPr>
          <w:rFonts w:ascii="Times New Roman" w:eastAsia="Times New Roman" w:hAnsi="Times New Roman" w:cs="Times New Roman"/>
          <w:b/>
          <w:color w:val="000000"/>
          <w:sz w:val="24"/>
          <w:szCs w:val="24"/>
        </w:rPr>
        <w:t xml:space="preserve"> </w:t>
      </w:r>
      <w:r w:rsidR="004410D1">
        <w:rPr>
          <w:rFonts w:ascii="Times New Roman" w:eastAsia="Times New Roman" w:hAnsi="Times New Roman" w:cs="Times New Roman"/>
          <w:color w:val="000000"/>
          <w:sz w:val="24"/>
          <w:szCs w:val="24"/>
        </w:rPr>
        <w:t>effects of expectation violations</w:t>
      </w:r>
      <w:r w:rsidR="00C520A4">
        <w:rPr>
          <w:rFonts w:ascii="Times New Roman" w:eastAsia="Times New Roman" w:hAnsi="Times New Roman" w:cs="Times New Roman"/>
          <w:color w:val="000000"/>
          <w:sz w:val="24"/>
          <w:szCs w:val="24"/>
        </w:rPr>
        <w:t>,</w:t>
      </w:r>
      <w:r w:rsidR="004410D1">
        <w:rPr>
          <w:rFonts w:ascii="Times New Roman" w:eastAsia="Times New Roman" w:hAnsi="Times New Roman" w:cs="Times New Roman"/>
          <w:color w:val="000000"/>
          <w:sz w:val="24"/>
          <w:szCs w:val="24"/>
        </w:rPr>
        <w:t xml:space="preserve"> where the subsequently presented picture has an </w:t>
      </w:r>
      <w:r w:rsidR="004410D1">
        <w:rPr>
          <w:rFonts w:ascii="Times New Roman" w:eastAsia="Times New Roman" w:hAnsi="Times New Roman" w:cs="Times New Roman"/>
          <w:i/>
          <w:color w:val="000000"/>
          <w:sz w:val="24"/>
          <w:szCs w:val="24"/>
        </w:rPr>
        <w:t>opposite</w:t>
      </w:r>
      <w:r w:rsidR="004410D1">
        <w:rPr>
          <w:rFonts w:ascii="Times New Roman" w:eastAsia="Times New Roman" w:hAnsi="Times New Roman" w:cs="Times New Roman"/>
          <w:color w:val="000000"/>
          <w:sz w:val="24"/>
          <w:szCs w:val="24"/>
        </w:rPr>
        <w:t xml:space="preserve"> valence from that which was expected</w:t>
      </w:r>
      <w:r w:rsidR="00C520A4">
        <w:rPr>
          <w:rFonts w:ascii="Times New Roman" w:eastAsia="Times New Roman" w:hAnsi="Times New Roman" w:cs="Times New Roman"/>
          <w:color w:val="000000"/>
          <w:sz w:val="24"/>
          <w:szCs w:val="24"/>
        </w:rPr>
        <w:t>,</w:t>
      </w:r>
      <w:r w:rsidR="008126F0">
        <w:rPr>
          <w:rFonts w:ascii="Times New Roman" w:eastAsia="Times New Roman" w:hAnsi="Times New Roman" w:cs="Times New Roman"/>
          <w:color w:val="000000"/>
          <w:sz w:val="24"/>
          <w:szCs w:val="24"/>
        </w:rPr>
        <w:t xml:space="preserve"> remain</w:t>
      </w:r>
      <w:r w:rsidR="004410D1">
        <w:rPr>
          <w:rFonts w:ascii="Times New Roman" w:eastAsia="Times New Roman" w:hAnsi="Times New Roman" w:cs="Times New Roman"/>
          <w:color w:val="000000"/>
          <w:sz w:val="24"/>
          <w:szCs w:val="24"/>
        </w:rPr>
        <w:t xml:space="preserve"> unknown. This is an important gap in our understanding, as this variety of expectation violation occurs regularly in everyday life, for example when an encounter with an expected positive valence (</w:t>
      </w:r>
      <w:r w:rsidR="004410D1">
        <w:rPr>
          <w:rFonts w:ascii="Times New Roman" w:eastAsia="Times New Roman" w:hAnsi="Times New Roman" w:cs="Times New Roman"/>
          <w:sz w:val="24"/>
          <w:szCs w:val="24"/>
        </w:rPr>
        <w:t>e.g.,</w:t>
      </w:r>
      <w:r w:rsidR="004410D1">
        <w:rPr>
          <w:rFonts w:ascii="Times New Roman" w:eastAsia="Times New Roman" w:hAnsi="Times New Roman" w:cs="Times New Roman"/>
          <w:color w:val="000000"/>
          <w:sz w:val="24"/>
          <w:szCs w:val="24"/>
        </w:rPr>
        <w:t xml:space="preserve"> watching a film, meeting a friend, viewing a work of art, and so on) turns out to instead elicit a negative emotional outcome. </w:t>
      </w:r>
    </w:p>
    <w:p w14:paraId="754AD000" w14:textId="4A1E2008" w:rsidR="00C05307" w:rsidRDefault="004410D1">
      <w:pPr>
        <w:pBdr>
          <w:top w:val="nil"/>
          <w:left w:val="nil"/>
          <w:bottom w:val="nil"/>
          <w:right w:val="nil"/>
          <w:between w:val="nil"/>
        </w:pBd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aim of the current stud</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 was therefore to address the main limitations of previous research on the effects of valid and invalid expectations on the processing of emotional pictures. Specifically, using an affective-cueing design, we wanted to investigate the effects of emotion expectation violations whe</w:t>
      </w:r>
      <w:r w:rsidR="00840CD4">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the presented stimulus had an opposite valence to the expected valence. Experiment 1 aimed to test how invalid expectations affected valence ratings of emotional pictures, as previous studies of affective expectation violation did not examine participants’ ratings of the images (Osman et al., 2017).  Experiment 2 investigated ERP responses in addition to </w:t>
      </w:r>
      <w:r w:rsidR="00840CD4">
        <w:rPr>
          <w:rFonts w:ascii="Times New Roman" w:eastAsia="Times New Roman" w:hAnsi="Times New Roman" w:cs="Times New Roman"/>
          <w:color w:val="000000"/>
          <w:sz w:val="24"/>
          <w:szCs w:val="24"/>
        </w:rPr>
        <w:t>the self-report</w:t>
      </w:r>
      <w:r>
        <w:rPr>
          <w:rFonts w:ascii="Times New Roman" w:eastAsia="Times New Roman" w:hAnsi="Times New Roman" w:cs="Times New Roman"/>
          <w:color w:val="000000"/>
          <w:sz w:val="24"/>
          <w:szCs w:val="24"/>
        </w:rPr>
        <w:t xml:space="preserve"> ratings, to </w:t>
      </w:r>
      <w:r w:rsidR="00840CD4">
        <w:rPr>
          <w:rFonts w:ascii="Times New Roman" w:eastAsia="Times New Roman" w:hAnsi="Times New Roman" w:cs="Times New Roman"/>
          <w:color w:val="000000"/>
          <w:sz w:val="24"/>
          <w:szCs w:val="24"/>
        </w:rPr>
        <w:t xml:space="preserve">investigate the </w:t>
      </w:r>
      <w:r>
        <w:rPr>
          <w:rFonts w:ascii="Times New Roman" w:eastAsia="Times New Roman" w:hAnsi="Times New Roman" w:cs="Times New Roman"/>
          <w:color w:val="000000"/>
          <w:sz w:val="24"/>
          <w:szCs w:val="24"/>
        </w:rPr>
        <w:t>electrophysiological processes related to affective cue validity. Only female participants were</w:t>
      </w:r>
      <w:r>
        <w:rPr>
          <w:rFonts w:ascii="Times New Roman" w:eastAsia="Times New Roman" w:hAnsi="Times New Roman" w:cs="Times New Roman"/>
          <w:sz w:val="24"/>
          <w:szCs w:val="24"/>
        </w:rPr>
        <w:t xml:space="preserve"> tested</w:t>
      </w:r>
      <w:r>
        <w:rPr>
          <w:rFonts w:ascii="Times New Roman" w:eastAsia="Times New Roman" w:hAnsi="Times New Roman" w:cs="Times New Roman"/>
          <w:color w:val="000000"/>
          <w:sz w:val="24"/>
          <w:szCs w:val="24"/>
        </w:rPr>
        <w:t xml:space="preserve">, in line with previous studies (e.g., </w:t>
      </w:r>
      <w:proofErr w:type="spellStart"/>
      <w:r>
        <w:rPr>
          <w:rFonts w:ascii="Times New Roman" w:eastAsia="Times New Roman" w:hAnsi="Times New Roman" w:cs="Times New Roman"/>
          <w:color w:val="000000"/>
          <w:sz w:val="24"/>
          <w:szCs w:val="24"/>
        </w:rPr>
        <w:t>Gole</w:t>
      </w:r>
      <w:proofErr w:type="spellEnd"/>
      <w:r>
        <w:rPr>
          <w:rFonts w:ascii="Times New Roman" w:eastAsia="Times New Roman" w:hAnsi="Times New Roman" w:cs="Times New Roman"/>
          <w:color w:val="000000"/>
          <w:sz w:val="24"/>
          <w:szCs w:val="24"/>
        </w:rPr>
        <w:t xml:space="preserve"> et al., 2012), as there are well-known differences in emotional processing between males and females (</w:t>
      </w:r>
      <w:r w:rsidR="00DB29DA">
        <w:rPr>
          <w:rFonts w:ascii="Times New Roman" w:eastAsia="Times New Roman" w:hAnsi="Times New Roman" w:cs="Times New Roman"/>
          <w:color w:val="000000"/>
          <w:sz w:val="24"/>
          <w:szCs w:val="24"/>
        </w:rPr>
        <w:t xml:space="preserve">e.g., </w:t>
      </w:r>
      <w:r>
        <w:rPr>
          <w:rFonts w:ascii="Times New Roman" w:eastAsia="Times New Roman" w:hAnsi="Times New Roman" w:cs="Times New Roman"/>
          <w:color w:val="000000"/>
          <w:sz w:val="24"/>
          <w:szCs w:val="24"/>
        </w:rPr>
        <w:t>Lin et al., 2014).</w:t>
      </w:r>
    </w:p>
    <w:p w14:paraId="521A8616" w14:textId="77777777" w:rsidR="00C05307" w:rsidRDefault="004410D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 1</w:t>
      </w:r>
    </w:p>
    <w:p w14:paraId="5E96DE05" w14:textId="64D9136B"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Experiment 1 was to investigate the effects of valid and invalid expectations on valence ratings for positive and negative pictures using an affective-cueing design.  In Experiment 1 there were three cue conditions: uncertain, valid and invalid. The uncertain cue did not indicate the valence of the upcoming picture. In the valid condition (70% of positive and negative cues) the cue correctly indicated the valence of the upcoming picture. The remaining trials were invalid, where the valence of the picture differed from the expected valence. We predicted that participants would rate invalidly cued negative pictures as less negative compared to validly </w:t>
      </w:r>
      <w:proofErr w:type="gramStart"/>
      <w:r>
        <w:rPr>
          <w:rFonts w:ascii="Times New Roman" w:eastAsia="Times New Roman" w:hAnsi="Times New Roman" w:cs="Times New Roman"/>
          <w:sz w:val="24"/>
          <w:szCs w:val="24"/>
        </w:rPr>
        <w:t>cued</w:t>
      </w:r>
      <w:proofErr w:type="gramEnd"/>
      <w:r>
        <w:rPr>
          <w:rFonts w:ascii="Times New Roman" w:eastAsia="Times New Roman" w:hAnsi="Times New Roman" w:cs="Times New Roman"/>
          <w:sz w:val="24"/>
          <w:szCs w:val="24"/>
        </w:rPr>
        <w:t xml:space="preserve"> negative pictures. For positive images, we expected the reverse, i.e., that invalidly cued positive pictures would </w:t>
      </w:r>
      <w:r w:rsidR="008079F0">
        <w:rPr>
          <w:rFonts w:ascii="Times New Roman" w:eastAsia="Times New Roman" w:hAnsi="Times New Roman" w:cs="Times New Roman"/>
          <w:sz w:val="24"/>
          <w:szCs w:val="24"/>
        </w:rPr>
        <w:t>lead to</w:t>
      </w:r>
      <w:r>
        <w:rPr>
          <w:rFonts w:ascii="Times New Roman" w:eastAsia="Times New Roman" w:hAnsi="Times New Roman" w:cs="Times New Roman"/>
          <w:sz w:val="24"/>
          <w:szCs w:val="24"/>
        </w:rPr>
        <w:t xml:space="preserve"> lower valence ratings compared to validly cued positive pictures. Further, we expected that uncertainly cued negat</w:t>
      </w:r>
      <w:r w:rsidR="008079F0">
        <w:rPr>
          <w:rFonts w:ascii="Times New Roman" w:eastAsia="Times New Roman" w:hAnsi="Times New Roman" w:cs="Times New Roman"/>
          <w:sz w:val="24"/>
          <w:szCs w:val="24"/>
        </w:rPr>
        <w:t>ive pictures would lead to</w:t>
      </w:r>
      <w:r>
        <w:rPr>
          <w:rFonts w:ascii="Times New Roman" w:eastAsia="Times New Roman" w:hAnsi="Times New Roman" w:cs="Times New Roman"/>
          <w:sz w:val="24"/>
          <w:szCs w:val="24"/>
        </w:rPr>
        <w:t xml:space="preserve"> with higher valence ratings compared to validly </w:t>
      </w:r>
      <w:proofErr w:type="gramStart"/>
      <w:r>
        <w:rPr>
          <w:rFonts w:ascii="Times New Roman" w:eastAsia="Times New Roman" w:hAnsi="Times New Roman" w:cs="Times New Roman"/>
          <w:sz w:val="24"/>
          <w:szCs w:val="24"/>
        </w:rPr>
        <w:t>cued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negative pictures, in line with the findings of Lin et al. (2012). Finally, we predicted that participants would be slower to respond in the invalid conditions.</w:t>
      </w:r>
    </w:p>
    <w:p w14:paraId="5CD05276" w14:textId="77777777" w:rsidR="00C05307" w:rsidRDefault="004410D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3EF8613E"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Participants</w:t>
      </w:r>
    </w:p>
    <w:p w14:paraId="59B76256" w14:textId="2618874B"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Twenty-four female participants (age: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21.9;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4.0 years) took part in this experiment. All participants reported that they were right handed and had normal or corrected-to-normal vision. The study was conducted in accordance with the standard ethical guidelines as defined in the Declaration of Helsinki and written informed consent was obtained prior to the testing. The study was approved by the Ethics Committee of Liverpool Hope University.</w:t>
      </w:r>
    </w:p>
    <w:p w14:paraId="6B445CC6"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Stimuli</w:t>
      </w:r>
    </w:p>
    <w:p w14:paraId="38A80879" w14:textId="77777777"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Three-hundred and thirty pictures from the International Affective Picture System (IAPS; Lang, Bradley, &amp; Cuthbert, 2008) were selected and placed into the positive or negative emotion category based on valence rating norms. For inclusion into the negative valence category pictures had to have a valence rating norm of less than 4 (valence: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2.54,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0.72; arousal: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5.76, </w:t>
      </w:r>
      <w:r>
        <w:rPr>
          <w:rFonts w:ascii="Times New Roman" w:eastAsia="Times New Roman" w:hAnsi="Times New Roman" w:cs="Times New Roman"/>
          <w:i/>
          <w:sz w:val="24"/>
          <w:szCs w:val="24"/>
        </w:rPr>
        <w:t xml:space="preserve">SD </w:t>
      </w:r>
      <w:r>
        <w:rPr>
          <w:rFonts w:ascii="Times New Roman" w:eastAsia="Times New Roman" w:hAnsi="Times New Roman" w:cs="Times New Roman"/>
          <w:sz w:val="24"/>
          <w:szCs w:val="24"/>
        </w:rPr>
        <w:t xml:space="preserve">= 5.76) and for the positive category a valence rating norm of 6.5 or greater (valence: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7.43, </w:t>
      </w:r>
      <w:r>
        <w:rPr>
          <w:rFonts w:ascii="Times New Roman" w:eastAsia="Times New Roman" w:hAnsi="Times New Roman" w:cs="Times New Roman"/>
          <w:i/>
          <w:sz w:val="24"/>
          <w:szCs w:val="24"/>
        </w:rPr>
        <w:t xml:space="preserve">SD </w:t>
      </w:r>
      <w:r>
        <w:rPr>
          <w:rFonts w:ascii="Times New Roman" w:eastAsia="Times New Roman" w:hAnsi="Times New Roman" w:cs="Times New Roman"/>
          <w:sz w:val="24"/>
          <w:szCs w:val="24"/>
        </w:rPr>
        <w:t xml:space="preserve">= 0.54; arousal: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4.54,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0.93). Both categories were matched for the number of pictures that depicted faces. Thirty of these pictures (15 positive and 15 negative) were selected for inclusion in a practice block. The remaining 300 images were included in the main experiment. The two categories differed significantly in valence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 (164) = 70.67,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and arousal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 (164) = 12.89,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Each picture was only presented once during the experiment, and all pictures were matched for luminance and size (on-screen display size: 512 x 384 pixels).</w:t>
      </w:r>
    </w:p>
    <w:p w14:paraId="2159DD34"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Procedure</w:t>
      </w:r>
    </w:p>
    <w:p w14:paraId="0F87E62A" w14:textId="19124C74"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were seated approximately 80 cm from a monitor in a dimly lit room. After giving informed consent, participants were informed that they would be presented with emotional pictures that were al</w:t>
      </w:r>
      <w:r w:rsidR="00840CD4">
        <w:rPr>
          <w:rFonts w:ascii="Times New Roman" w:eastAsia="Times New Roman" w:hAnsi="Times New Roman" w:cs="Times New Roman"/>
          <w:sz w:val="24"/>
          <w:szCs w:val="24"/>
        </w:rPr>
        <w:t>ways</w:t>
      </w:r>
      <w:r>
        <w:rPr>
          <w:rFonts w:ascii="Times New Roman" w:eastAsia="Times New Roman" w:hAnsi="Times New Roman" w:cs="Times New Roman"/>
          <w:sz w:val="24"/>
          <w:szCs w:val="24"/>
        </w:rPr>
        <w:t xml:space="preserve"> preceded by a cue. A plus sign (‘+’) indicated an upcoming positive picture, a minus sign (‘-’) indicated a negative picture, and a question mark (‘?’) indicated that the following picture could be either positive or negative. Participants were asked to rate the pleasantness of the image</w:t>
      </w:r>
      <w:r w:rsidR="00840CD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a 9-point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-type scale after each trial (1 = extremely unpleasant; 9 = extremely pleasant). The numbers of trials per condition are shown in Table 1.</w:t>
      </w:r>
    </w:p>
    <w:tbl>
      <w:tblPr>
        <w:tblStyle w:val="a"/>
        <w:tblW w:w="9026" w:type="dxa"/>
        <w:tblBorders>
          <w:top w:val="nil"/>
          <w:left w:val="nil"/>
          <w:bottom w:val="nil"/>
          <w:right w:val="nil"/>
          <w:insideH w:val="nil"/>
          <w:insideV w:val="nil"/>
        </w:tblBorders>
        <w:tblLayout w:type="fixed"/>
        <w:tblLook w:val="0400" w:firstRow="0" w:lastRow="0" w:firstColumn="0" w:lastColumn="0" w:noHBand="0" w:noVBand="1"/>
      </w:tblPr>
      <w:tblGrid>
        <w:gridCol w:w="2257"/>
        <w:gridCol w:w="2138"/>
        <w:gridCol w:w="2380"/>
        <w:gridCol w:w="2251"/>
      </w:tblGrid>
      <w:tr w:rsidR="00C05307" w14:paraId="65CE7CBD" w14:textId="77777777">
        <w:tc>
          <w:tcPr>
            <w:tcW w:w="9026" w:type="dxa"/>
            <w:gridSpan w:val="4"/>
            <w:tcBorders>
              <w:bottom w:val="single" w:sz="4" w:space="0" w:color="000000"/>
            </w:tcBorders>
          </w:tcPr>
          <w:p w14:paraId="0BFAB443" w14:textId="77777777" w:rsidR="00045B11" w:rsidRDefault="004410D1">
            <w:pPr>
              <w:rPr>
                <w:rFonts w:ascii="Times New Roman" w:eastAsia="Times New Roman" w:hAnsi="Times New Roman" w:cs="Times New Roman"/>
              </w:rPr>
            </w:pPr>
            <w:r>
              <w:rPr>
                <w:rFonts w:ascii="Times New Roman" w:eastAsia="Times New Roman" w:hAnsi="Times New Roman" w:cs="Times New Roman"/>
                <w:b/>
              </w:rPr>
              <w:t>Table 1</w:t>
            </w:r>
            <w:r>
              <w:rPr>
                <w:rFonts w:ascii="Times New Roman" w:eastAsia="Times New Roman" w:hAnsi="Times New Roman" w:cs="Times New Roman"/>
              </w:rPr>
              <w:t xml:space="preserve"> </w:t>
            </w:r>
            <w:r w:rsidR="00045B11">
              <w:rPr>
                <w:rFonts w:ascii="Times New Roman" w:eastAsia="Times New Roman" w:hAnsi="Times New Roman" w:cs="Times New Roman"/>
              </w:rPr>
              <w:t>Number of trials per cue and picture condition</w:t>
            </w:r>
          </w:p>
          <w:p w14:paraId="6B959DAA" w14:textId="2CCE936E"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 </w:t>
            </w:r>
          </w:p>
        </w:tc>
      </w:tr>
      <w:tr w:rsidR="00C05307" w14:paraId="45C70962" w14:textId="77777777">
        <w:tc>
          <w:tcPr>
            <w:tcW w:w="2257" w:type="dxa"/>
            <w:tcBorders>
              <w:top w:val="single" w:sz="4" w:space="0" w:color="000000"/>
              <w:bottom w:val="single" w:sz="4" w:space="0" w:color="000000"/>
            </w:tcBorders>
          </w:tcPr>
          <w:p w14:paraId="3D9453C6" w14:textId="77777777" w:rsidR="00C05307" w:rsidRDefault="00C05307">
            <w:pPr>
              <w:rPr>
                <w:rFonts w:ascii="Times New Roman" w:eastAsia="Times New Roman" w:hAnsi="Times New Roman" w:cs="Times New Roman"/>
              </w:rPr>
            </w:pPr>
          </w:p>
        </w:tc>
        <w:tc>
          <w:tcPr>
            <w:tcW w:w="2138" w:type="dxa"/>
            <w:tcBorders>
              <w:top w:val="single" w:sz="4" w:space="0" w:color="000000"/>
              <w:bottom w:val="single" w:sz="4" w:space="0" w:color="000000"/>
            </w:tcBorders>
          </w:tcPr>
          <w:p w14:paraId="7E5EA918" w14:textId="77777777" w:rsidR="00C05307" w:rsidRDefault="00C05307">
            <w:pPr>
              <w:jc w:val="center"/>
              <w:rPr>
                <w:rFonts w:ascii="Times New Roman" w:eastAsia="Times New Roman" w:hAnsi="Times New Roman" w:cs="Times New Roman"/>
              </w:rPr>
            </w:pPr>
          </w:p>
        </w:tc>
        <w:tc>
          <w:tcPr>
            <w:tcW w:w="2380" w:type="dxa"/>
            <w:tcBorders>
              <w:top w:val="single" w:sz="4" w:space="0" w:color="000000"/>
              <w:bottom w:val="single" w:sz="4" w:space="0" w:color="000000"/>
            </w:tcBorders>
          </w:tcPr>
          <w:p w14:paraId="1089F994" w14:textId="77777777" w:rsidR="00C05307" w:rsidRDefault="004410D1">
            <w:pPr>
              <w:jc w:val="center"/>
              <w:rPr>
                <w:rFonts w:ascii="Times New Roman" w:eastAsia="Times New Roman" w:hAnsi="Times New Roman" w:cs="Times New Roman"/>
              </w:rPr>
            </w:pPr>
            <w:r>
              <w:rPr>
                <w:rFonts w:ascii="Times New Roman" w:eastAsia="Times New Roman" w:hAnsi="Times New Roman" w:cs="Times New Roman"/>
              </w:rPr>
              <w:t>Cue</w:t>
            </w:r>
          </w:p>
        </w:tc>
        <w:tc>
          <w:tcPr>
            <w:tcW w:w="2251" w:type="dxa"/>
            <w:tcBorders>
              <w:top w:val="single" w:sz="4" w:space="0" w:color="000000"/>
              <w:bottom w:val="single" w:sz="4" w:space="0" w:color="000000"/>
            </w:tcBorders>
          </w:tcPr>
          <w:p w14:paraId="18385FFC" w14:textId="77777777" w:rsidR="00C05307" w:rsidRDefault="00C05307">
            <w:pPr>
              <w:jc w:val="center"/>
              <w:rPr>
                <w:rFonts w:ascii="Times New Roman" w:eastAsia="Times New Roman" w:hAnsi="Times New Roman" w:cs="Times New Roman"/>
              </w:rPr>
            </w:pPr>
          </w:p>
        </w:tc>
      </w:tr>
      <w:tr w:rsidR="00C05307" w14:paraId="62B51C08" w14:textId="77777777">
        <w:tc>
          <w:tcPr>
            <w:tcW w:w="2257" w:type="dxa"/>
            <w:tcBorders>
              <w:top w:val="single" w:sz="4" w:space="0" w:color="000000"/>
              <w:bottom w:val="single" w:sz="4" w:space="0" w:color="000000"/>
            </w:tcBorders>
          </w:tcPr>
          <w:p w14:paraId="7FBFCF56"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Picture</w:t>
            </w:r>
          </w:p>
        </w:tc>
        <w:tc>
          <w:tcPr>
            <w:tcW w:w="2138" w:type="dxa"/>
            <w:tcBorders>
              <w:top w:val="single" w:sz="4" w:space="0" w:color="000000"/>
              <w:bottom w:val="single" w:sz="4" w:space="0" w:color="000000"/>
            </w:tcBorders>
          </w:tcPr>
          <w:p w14:paraId="7C82152B" w14:textId="77777777" w:rsidR="00C05307" w:rsidRDefault="004410D1">
            <w:pPr>
              <w:jc w:val="center"/>
              <w:rPr>
                <w:rFonts w:ascii="Times New Roman" w:eastAsia="Times New Roman" w:hAnsi="Times New Roman" w:cs="Times New Roman"/>
              </w:rPr>
            </w:pPr>
            <w:r>
              <w:rPr>
                <w:rFonts w:ascii="Times New Roman" w:eastAsia="Times New Roman" w:hAnsi="Times New Roman" w:cs="Times New Roman"/>
              </w:rPr>
              <w:t>+</w:t>
            </w:r>
          </w:p>
        </w:tc>
        <w:tc>
          <w:tcPr>
            <w:tcW w:w="2380" w:type="dxa"/>
            <w:tcBorders>
              <w:top w:val="single" w:sz="4" w:space="0" w:color="000000"/>
              <w:bottom w:val="single" w:sz="4" w:space="0" w:color="000000"/>
            </w:tcBorders>
          </w:tcPr>
          <w:p w14:paraId="25730770" w14:textId="77777777" w:rsidR="00C05307" w:rsidRDefault="004410D1">
            <w:pPr>
              <w:jc w:val="center"/>
              <w:rPr>
                <w:rFonts w:ascii="Times New Roman" w:eastAsia="Times New Roman" w:hAnsi="Times New Roman" w:cs="Times New Roman"/>
              </w:rPr>
            </w:pPr>
            <w:r>
              <w:rPr>
                <w:rFonts w:ascii="Times New Roman" w:eastAsia="Times New Roman" w:hAnsi="Times New Roman" w:cs="Times New Roman"/>
              </w:rPr>
              <w:t>?</w:t>
            </w:r>
          </w:p>
        </w:tc>
        <w:tc>
          <w:tcPr>
            <w:tcW w:w="2251" w:type="dxa"/>
            <w:tcBorders>
              <w:top w:val="single" w:sz="4" w:space="0" w:color="000000"/>
              <w:bottom w:val="single" w:sz="4" w:space="0" w:color="000000"/>
            </w:tcBorders>
          </w:tcPr>
          <w:p w14:paraId="48F10E0E" w14:textId="77777777" w:rsidR="00C05307" w:rsidRDefault="004410D1">
            <w:pPr>
              <w:jc w:val="center"/>
              <w:rPr>
                <w:rFonts w:ascii="Times New Roman" w:eastAsia="Times New Roman" w:hAnsi="Times New Roman" w:cs="Times New Roman"/>
              </w:rPr>
            </w:pPr>
            <w:r>
              <w:rPr>
                <w:rFonts w:ascii="Times New Roman" w:eastAsia="Times New Roman" w:hAnsi="Times New Roman" w:cs="Times New Roman"/>
              </w:rPr>
              <w:t>-</w:t>
            </w:r>
          </w:p>
        </w:tc>
      </w:tr>
      <w:tr w:rsidR="00C05307" w14:paraId="0D75E9B6" w14:textId="77777777">
        <w:tc>
          <w:tcPr>
            <w:tcW w:w="2257" w:type="dxa"/>
            <w:tcBorders>
              <w:top w:val="single" w:sz="4" w:space="0" w:color="000000"/>
            </w:tcBorders>
          </w:tcPr>
          <w:p w14:paraId="59013CCA"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Positive </w:t>
            </w:r>
          </w:p>
        </w:tc>
        <w:tc>
          <w:tcPr>
            <w:tcW w:w="2138" w:type="dxa"/>
            <w:tcBorders>
              <w:top w:val="single" w:sz="4" w:space="0" w:color="000000"/>
            </w:tcBorders>
          </w:tcPr>
          <w:p w14:paraId="1F860214" w14:textId="77777777" w:rsidR="00C05307" w:rsidRDefault="004410D1">
            <w:pPr>
              <w:jc w:val="center"/>
              <w:rPr>
                <w:rFonts w:ascii="Times New Roman" w:eastAsia="Times New Roman" w:hAnsi="Times New Roman" w:cs="Times New Roman"/>
              </w:rPr>
            </w:pPr>
            <w:r>
              <w:rPr>
                <w:rFonts w:ascii="Times New Roman" w:eastAsia="Times New Roman" w:hAnsi="Times New Roman" w:cs="Times New Roman"/>
              </w:rPr>
              <w:t>Valid (70 trials)</w:t>
            </w:r>
          </w:p>
        </w:tc>
        <w:tc>
          <w:tcPr>
            <w:tcW w:w="2380" w:type="dxa"/>
            <w:tcBorders>
              <w:top w:val="single" w:sz="4" w:space="0" w:color="000000"/>
            </w:tcBorders>
          </w:tcPr>
          <w:p w14:paraId="730A73EF" w14:textId="77777777" w:rsidR="00C05307" w:rsidRDefault="004410D1">
            <w:pPr>
              <w:jc w:val="center"/>
              <w:rPr>
                <w:rFonts w:ascii="Times New Roman" w:eastAsia="Times New Roman" w:hAnsi="Times New Roman" w:cs="Times New Roman"/>
              </w:rPr>
            </w:pPr>
            <w:r>
              <w:rPr>
                <w:rFonts w:ascii="Times New Roman" w:eastAsia="Times New Roman" w:hAnsi="Times New Roman" w:cs="Times New Roman"/>
              </w:rPr>
              <w:t>Uncertain (50 trials)</w:t>
            </w:r>
          </w:p>
        </w:tc>
        <w:tc>
          <w:tcPr>
            <w:tcW w:w="2251" w:type="dxa"/>
            <w:tcBorders>
              <w:top w:val="single" w:sz="4" w:space="0" w:color="000000"/>
            </w:tcBorders>
          </w:tcPr>
          <w:p w14:paraId="730E7A47" w14:textId="77777777" w:rsidR="00C05307" w:rsidRDefault="004410D1">
            <w:pPr>
              <w:jc w:val="center"/>
              <w:rPr>
                <w:rFonts w:ascii="Times New Roman" w:eastAsia="Times New Roman" w:hAnsi="Times New Roman" w:cs="Times New Roman"/>
              </w:rPr>
            </w:pPr>
            <w:r>
              <w:rPr>
                <w:rFonts w:ascii="Times New Roman" w:eastAsia="Times New Roman" w:hAnsi="Times New Roman" w:cs="Times New Roman"/>
              </w:rPr>
              <w:t>Invalid (30 trials)</w:t>
            </w:r>
          </w:p>
        </w:tc>
      </w:tr>
      <w:tr w:rsidR="00C05307" w14:paraId="6834C492" w14:textId="77777777">
        <w:tc>
          <w:tcPr>
            <w:tcW w:w="2257" w:type="dxa"/>
            <w:tcBorders>
              <w:bottom w:val="single" w:sz="4" w:space="0" w:color="000000"/>
            </w:tcBorders>
          </w:tcPr>
          <w:p w14:paraId="7F939E97"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Negative </w:t>
            </w:r>
          </w:p>
        </w:tc>
        <w:tc>
          <w:tcPr>
            <w:tcW w:w="2138" w:type="dxa"/>
            <w:tcBorders>
              <w:bottom w:val="single" w:sz="4" w:space="0" w:color="000000"/>
            </w:tcBorders>
          </w:tcPr>
          <w:p w14:paraId="5D37FEE4" w14:textId="77777777" w:rsidR="00C05307" w:rsidRDefault="004410D1">
            <w:pPr>
              <w:jc w:val="center"/>
              <w:rPr>
                <w:rFonts w:ascii="Times New Roman" w:eastAsia="Times New Roman" w:hAnsi="Times New Roman" w:cs="Times New Roman"/>
              </w:rPr>
            </w:pPr>
            <w:r>
              <w:rPr>
                <w:rFonts w:ascii="Times New Roman" w:eastAsia="Times New Roman" w:hAnsi="Times New Roman" w:cs="Times New Roman"/>
              </w:rPr>
              <w:t>Invalid (30 trials)</w:t>
            </w:r>
          </w:p>
        </w:tc>
        <w:tc>
          <w:tcPr>
            <w:tcW w:w="2380" w:type="dxa"/>
            <w:tcBorders>
              <w:bottom w:val="single" w:sz="4" w:space="0" w:color="000000"/>
            </w:tcBorders>
          </w:tcPr>
          <w:p w14:paraId="483A4A5E" w14:textId="77777777" w:rsidR="00C05307" w:rsidRDefault="004410D1">
            <w:pPr>
              <w:jc w:val="center"/>
              <w:rPr>
                <w:rFonts w:ascii="Times New Roman" w:eastAsia="Times New Roman" w:hAnsi="Times New Roman" w:cs="Times New Roman"/>
              </w:rPr>
            </w:pPr>
            <w:r>
              <w:rPr>
                <w:rFonts w:ascii="Times New Roman" w:eastAsia="Times New Roman" w:hAnsi="Times New Roman" w:cs="Times New Roman"/>
              </w:rPr>
              <w:t>Uncertain (50 trials)</w:t>
            </w:r>
          </w:p>
        </w:tc>
        <w:tc>
          <w:tcPr>
            <w:tcW w:w="2251" w:type="dxa"/>
            <w:tcBorders>
              <w:bottom w:val="single" w:sz="4" w:space="0" w:color="000000"/>
            </w:tcBorders>
          </w:tcPr>
          <w:p w14:paraId="7F43D44F" w14:textId="77777777" w:rsidR="00C05307" w:rsidRDefault="004410D1">
            <w:pPr>
              <w:jc w:val="center"/>
              <w:rPr>
                <w:rFonts w:ascii="Times New Roman" w:eastAsia="Times New Roman" w:hAnsi="Times New Roman" w:cs="Times New Roman"/>
              </w:rPr>
            </w:pPr>
            <w:r>
              <w:rPr>
                <w:rFonts w:ascii="Times New Roman" w:eastAsia="Times New Roman" w:hAnsi="Times New Roman" w:cs="Times New Roman"/>
              </w:rPr>
              <w:t>Valid (70 trials)</w:t>
            </w:r>
          </w:p>
        </w:tc>
      </w:tr>
    </w:tbl>
    <w:p w14:paraId="4B660834" w14:textId="77777777" w:rsidR="00C05307" w:rsidRDefault="00C05307">
      <w:pPr>
        <w:spacing w:line="480" w:lineRule="auto"/>
        <w:ind w:firstLine="720"/>
        <w:rPr>
          <w:rFonts w:ascii="Times New Roman" w:eastAsia="Times New Roman" w:hAnsi="Times New Roman" w:cs="Times New Roman"/>
          <w:sz w:val="24"/>
          <w:szCs w:val="24"/>
        </w:rPr>
      </w:pPr>
    </w:p>
    <w:p w14:paraId="245593B3" w14:textId="767462DA"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first undertook a practice block with 10 trials </w:t>
      </w:r>
      <w:r w:rsidR="00045B11">
        <w:rPr>
          <w:rFonts w:ascii="Times New Roman" w:eastAsia="Times New Roman" w:hAnsi="Times New Roman" w:cs="Times New Roman"/>
          <w:sz w:val="24"/>
          <w:szCs w:val="24"/>
        </w:rPr>
        <w:t xml:space="preserve">of the valid </w:t>
      </w:r>
      <w:r>
        <w:rPr>
          <w:rFonts w:ascii="Times New Roman" w:eastAsia="Times New Roman" w:hAnsi="Times New Roman" w:cs="Times New Roman"/>
          <w:sz w:val="24"/>
          <w:szCs w:val="24"/>
        </w:rPr>
        <w:t>condition</w:t>
      </w:r>
      <w:r w:rsidR="00045B11">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In the main experiment, on each trial participants were again presented with a cue followed by an emotional picture.  30% of the positive and 30% of the negative pictures were preceded by an invalid cue meaning that a plus sign was followed by a negative picture or that a minus sign was followed by a positive picture. For the uncertain cue condition, 50% of cues were followed by positive pictures and 50% by negative pictures.</w:t>
      </w:r>
    </w:p>
    <w:p w14:paraId="02100795" w14:textId="3196BFFF"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Each trial started with the presentation of a black fixation cross for 500</w:t>
      </w:r>
      <w:r w:rsidR="00840CD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followed by a blank screen for </w:t>
      </w:r>
      <w:r w:rsidR="00840CD4">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rPr>
        <w:t>600 to 1000</w:t>
      </w:r>
      <w:r w:rsidR="00840CD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800</w:t>
      </w:r>
      <w:r w:rsidR="00840CD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The cue was presented for 200</w:t>
      </w:r>
      <w:r w:rsidR="00840CD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followed by another blank screen for </w:t>
      </w:r>
      <w:r w:rsidR="00840CD4">
        <w:rPr>
          <w:rFonts w:ascii="Times New Roman" w:eastAsia="Times New Roman" w:hAnsi="Times New Roman" w:cs="Times New Roman"/>
          <w:sz w:val="24"/>
          <w:szCs w:val="24"/>
        </w:rPr>
        <w:t xml:space="preserve">between </w:t>
      </w:r>
      <w:r>
        <w:rPr>
          <w:rFonts w:ascii="Times New Roman" w:eastAsia="Times New Roman" w:hAnsi="Times New Roman" w:cs="Times New Roman"/>
          <w:sz w:val="24"/>
          <w:szCs w:val="24"/>
        </w:rPr>
        <w:t>1600 to 2000</w:t>
      </w:r>
      <w:r w:rsidR="00840CD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1800</w:t>
      </w:r>
      <w:r w:rsidR="00840CD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After picture presentation (1000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duration), a blank screen was presented for 200</w:t>
      </w:r>
      <w:r w:rsidR="00840CD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The rating </w:t>
      </w:r>
      <w:r>
        <w:rPr>
          <w:rFonts w:ascii="Times New Roman" w:eastAsia="Times New Roman" w:hAnsi="Times New Roman" w:cs="Times New Roman"/>
          <w:sz w:val="24"/>
          <w:szCs w:val="24"/>
        </w:rPr>
        <w:lastRenderedPageBreak/>
        <w:t>screen was then presented until the participant responded</w:t>
      </w:r>
      <w:r w:rsidR="00840C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for a maximum of </w:t>
      </w:r>
      <w:r w:rsidR="00EA507A">
        <w:rPr>
          <w:rFonts w:ascii="Times New Roman" w:eastAsia="Times New Roman" w:hAnsi="Times New Roman" w:cs="Times New Roman"/>
          <w:sz w:val="24"/>
          <w:szCs w:val="24"/>
        </w:rPr>
        <w:t>2</w:t>
      </w:r>
      <w:r>
        <w:rPr>
          <w:rFonts w:ascii="Times New Roman" w:eastAsia="Times New Roman" w:hAnsi="Times New Roman" w:cs="Times New Roman"/>
          <w:sz w:val="24"/>
          <w:szCs w:val="24"/>
        </w:rPr>
        <w:t>000</w:t>
      </w:r>
      <w:r w:rsidR="00EA507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This was followed by another blank screen for 200</w:t>
      </w:r>
      <w:r w:rsidR="00EA507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before the next trial </w:t>
      </w:r>
      <w:r w:rsidR="00EA507A">
        <w:rPr>
          <w:rFonts w:ascii="Times New Roman" w:eastAsia="Times New Roman" w:hAnsi="Times New Roman" w:cs="Times New Roman"/>
          <w:sz w:val="24"/>
          <w:szCs w:val="24"/>
        </w:rPr>
        <w:t>began</w:t>
      </w:r>
      <w:r>
        <w:rPr>
          <w:rFonts w:ascii="Times New Roman" w:eastAsia="Times New Roman" w:hAnsi="Times New Roman" w:cs="Times New Roman"/>
          <w:sz w:val="24"/>
          <w:szCs w:val="24"/>
        </w:rPr>
        <w:t xml:space="preserve"> (see Fig. 1).  </w:t>
      </w:r>
    </w:p>
    <w:p w14:paraId="3BFF9288" w14:textId="60AA379D"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t>
      </w:r>
      <w:r w:rsidR="00045B11">
        <w:rPr>
          <w:rFonts w:ascii="Times New Roman" w:eastAsia="Times New Roman" w:hAnsi="Times New Roman" w:cs="Times New Roman"/>
          <w:sz w:val="24"/>
          <w:szCs w:val="24"/>
        </w:rPr>
        <w:t xml:space="preserve">contained five blocks of 6 minutes, and </w:t>
      </w:r>
      <w:r>
        <w:rPr>
          <w:rFonts w:ascii="Times New Roman" w:eastAsia="Times New Roman" w:hAnsi="Times New Roman" w:cs="Times New Roman"/>
          <w:sz w:val="24"/>
          <w:szCs w:val="24"/>
        </w:rPr>
        <w:t>took approximately 30 minutes</w:t>
      </w:r>
      <w:r w:rsidR="00045B11">
        <w:rPr>
          <w:rFonts w:ascii="Times New Roman" w:eastAsia="Times New Roman" w:hAnsi="Times New Roman" w:cs="Times New Roman"/>
          <w:sz w:val="24"/>
          <w:szCs w:val="24"/>
        </w:rPr>
        <w:t xml:space="preserve"> overall.</w:t>
      </w:r>
      <w:r>
        <w:rPr>
          <w:rFonts w:ascii="Times New Roman" w:eastAsia="Times New Roman" w:hAnsi="Times New Roman" w:cs="Times New Roman"/>
          <w:sz w:val="24"/>
          <w:szCs w:val="24"/>
        </w:rPr>
        <w:t xml:space="preserve"> Participants were able to rest after each block for as long as they wished. E-Prime 2.0 (Psychology Software Tools, Pittsburgh, PA) was used to present stimuli and collect behavioural responses.</w:t>
      </w:r>
    </w:p>
    <w:p w14:paraId="56A5361C" w14:textId="77777777" w:rsidR="00C05307" w:rsidRDefault="004410D1">
      <w:pPr>
        <w:spacing w:line="480" w:lineRule="auto"/>
        <w:jc w:val="center"/>
        <w:rPr>
          <w:rFonts w:ascii="Times New Roman" w:eastAsia="Times New Roman" w:hAnsi="Times New Roman" w:cs="Times New Roman"/>
          <w:sz w:val="24"/>
          <w:szCs w:val="24"/>
        </w:rPr>
      </w:pPr>
      <w:r>
        <w:rPr>
          <w:noProof/>
        </w:rPr>
        <w:drawing>
          <wp:inline distT="0" distB="0" distL="0" distR="0" wp14:anchorId="3DC6C603" wp14:editId="0DA729C6">
            <wp:extent cx="5731510" cy="3458210"/>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731510" cy="3458210"/>
                    </a:xfrm>
                    <a:prstGeom prst="rect">
                      <a:avLst/>
                    </a:prstGeom>
                    <a:ln/>
                  </pic:spPr>
                </pic:pic>
              </a:graphicData>
            </a:graphic>
          </wp:inline>
        </w:drawing>
      </w:r>
    </w:p>
    <w:p w14:paraId="1B19C4B0" w14:textId="77777777" w:rsidR="00C05307" w:rsidRDefault="004410D1">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Fig. 1</w:t>
      </w:r>
      <w:r>
        <w:rPr>
          <w:rFonts w:ascii="Times New Roman" w:eastAsia="Times New Roman" w:hAnsi="Times New Roman" w:cs="Times New Roman"/>
          <w:sz w:val="24"/>
          <w:szCs w:val="24"/>
        </w:rPr>
        <w:t xml:space="preserve"> Schematic illustration of the experimental procedure.</w:t>
      </w:r>
      <w:proofErr w:type="gramEnd"/>
    </w:p>
    <w:p w14:paraId="469B58B9"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Data Analysis</w:t>
      </w:r>
    </w:p>
    <w:p w14:paraId="50A7814E" w14:textId="094BEFB5"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valence ratings of pictures and the response times for these ratings were analysed using 3</w:t>
      </w:r>
      <w:r w:rsidR="00E743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w:t>
      </w:r>
      <w:r w:rsidR="00E743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repeated measures ANOVA</w:t>
      </w:r>
      <w:r w:rsidR="00EA50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 factors </w:t>
      </w:r>
      <w:r w:rsidR="001E74FA">
        <w:rPr>
          <w:rFonts w:ascii="Times New Roman" w:eastAsia="Times New Roman" w:hAnsi="Times New Roman" w:cs="Times New Roman"/>
          <w:sz w:val="24"/>
          <w:szCs w:val="24"/>
        </w:rPr>
        <w:t xml:space="preserve">Emotion (negative picture, positive picture) and </w:t>
      </w:r>
      <w:r>
        <w:rPr>
          <w:rFonts w:ascii="Times New Roman" w:eastAsia="Times New Roman" w:hAnsi="Times New Roman" w:cs="Times New Roman"/>
          <w:sz w:val="24"/>
          <w:szCs w:val="24"/>
        </w:rPr>
        <w:t>Cue (valid, invalid, and uncertain)</w:t>
      </w:r>
      <w:r w:rsidR="001E74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Holm-correction (Holm, 1979) was used for follow-up t-tests whenever appropriate.</w:t>
      </w:r>
    </w:p>
    <w:p w14:paraId="45186DD8" w14:textId="77777777" w:rsidR="00C05307" w:rsidRDefault="004410D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w:t>
      </w:r>
    </w:p>
    <w:p w14:paraId="553ACF82"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Valence Ratings</w:t>
      </w:r>
    </w:p>
    <w:p w14:paraId="4C379879" w14:textId="786A0308"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Mean valence ratings are displayed in Figure 2. A 3</w:t>
      </w:r>
      <w:r w:rsidR="00EA50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w:t>
      </w:r>
      <w:r w:rsidR="00EA50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repeated measures ANOVA </w:t>
      </w:r>
      <w:r w:rsidR="001E74FA">
        <w:rPr>
          <w:rFonts w:ascii="Times New Roman" w:eastAsia="Times New Roman" w:hAnsi="Times New Roman" w:cs="Times New Roman"/>
          <w:sz w:val="24"/>
          <w:szCs w:val="24"/>
        </w:rPr>
        <w:t>revealed a significant main effect of Emotion (</w:t>
      </w:r>
      <w:proofErr w:type="gramStart"/>
      <w:r w:rsidR="001E74FA">
        <w:rPr>
          <w:rFonts w:ascii="Times New Roman" w:eastAsia="Times New Roman" w:hAnsi="Times New Roman" w:cs="Times New Roman"/>
          <w:i/>
          <w:sz w:val="24"/>
          <w:szCs w:val="24"/>
        </w:rPr>
        <w:t>F</w:t>
      </w:r>
      <w:r w:rsidR="001E74FA">
        <w:rPr>
          <w:rFonts w:ascii="Times New Roman" w:eastAsia="Times New Roman" w:hAnsi="Times New Roman" w:cs="Times New Roman"/>
          <w:sz w:val="24"/>
          <w:szCs w:val="24"/>
        </w:rPr>
        <w:t>(</w:t>
      </w:r>
      <w:proofErr w:type="gramEnd"/>
      <w:r w:rsidR="001E74FA">
        <w:rPr>
          <w:rFonts w:ascii="Times New Roman" w:eastAsia="Times New Roman" w:hAnsi="Times New Roman" w:cs="Times New Roman"/>
          <w:sz w:val="24"/>
          <w:szCs w:val="24"/>
        </w:rPr>
        <w:t xml:space="preserve">1,23) = 821.72, </w:t>
      </w:r>
      <w:r w:rsidR="001E74FA">
        <w:rPr>
          <w:rFonts w:ascii="Times New Roman" w:eastAsia="Times New Roman" w:hAnsi="Times New Roman" w:cs="Times New Roman"/>
          <w:i/>
          <w:sz w:val="24"/>
          <w:szCs w:val="24"/>
        </w:rPr>
        <w:t xml:space="preserve">p </w:t>
      </w:r>
      <w:r w:rsidR="001E74FA">
        <w:rPr>
          <w:rFonts w:ascii="Times New Roman" w:eastAsia="Times New Roman" w:hAnsi="Times New Roman" w:cs="Times New Roman"/>
          <w:sz w:val="24"/>
          <w:szCs w:val="24"/>
        </w:rPr>
        <w:t xml:space="preserve">&lt; .001, </w:t>
      </w:r>
      <w:r w:rsidR="001E74FA">
        <w:rPr>
          <w:rFonts w:ascii="Times New Roman" w:eastAsia="Times New Roman" w:hAnsi="Times New Roman" w:cs="Times New Roman"/>
          <w:i/>
          <w:sz w:val="24"/>
          <w:szCs w:val="24"/>
        </w:rPr>
        <w:t>ƞ</w:t>
      </w:r>
      <w:r w:rsidR="001E74FA">
        <w:rPr>
          <w:rFonts w:ascii="Times New Roman" w:eastAsia="Times New Roman" w:hAnsi="Times New Roman" w:cs="Times New Roman"/>
          <w:i/>
          <w:sz w:val="24"/>
          <w:szCs w:val="24"/>
          <w:vertAlign w:val="subscript"/>
        </w:rPr>
        <w:t>p</w:t>
      </w:r>
      <w:r w:rsidR="001E74FA">
        <w:rPr>
          <w:rFonts w:ascii="Times New Roman" w:eastAsia="Times New Roman" w:hAnsi="Times New Roman" w:cs="Times New Roman"/>
          <w:i/>
          <w:sz w:val="24"/>
          <w:szCs w:val="24"/>
          <w:vertAlign w:val="superscript"/>
        </w:rPr>
        <w:t>2</w:t>
      </w:r>
      <w:r w:rsidR="001E74FA">
        <w:rPr>
          <w:rFonts w:ascii="Times New Roman" w:eastAsia="Times New Roman" w:hAnsi="Times New Roman" w:cs="Times New Roman"/>
          <w:i/>
          <w:sz w:val="24"/>
          <w:szCs w:val="24"/>
        </w:rPr>
        <w:t xml:space="preserve"> </w:t>
      </w:r>
      <w:r w:rsidR="001E74FA">
        <w:rPr>
          <w:rFonts w:ascii="Times New Roman" w:eastAsia="Times New Roman" w:hAnsi="Times New Roman" w:cs="Times New Roman"/>
          <w:sz w:val="24"/>
          <w:szCs w:val="24"/>
        </w:rPr>
        <w:t>= 0.97), with positive pictures rated higher than negative pictures . T</w:t>
      </w:r>
      <w:r w:rsidR="00EA507A">
        <w:rPr>
          <w:rFonts w:ascii="Times New Roman" w:eastAsia="Times New Roman" w:hAnsi="Times New Roman" w:cs="Times New Roman"/>
          <w:sz w:val="24"/>
          <w:szCs w:val="24"/>
        </w:rPr>
        <w:t>he main effect of Cue was not significant (</w:t>
      </w:r>
      <w:proofErr w:type="gramStart"/>
      <w:r w:rsidR="00EA507A">
        <w:rPr>
          <w:rFonts w:ascii="Times New Roman" w:eastAsia="Times New Roman" w:hAnsi="Times New Roman" w:cs="Times New Roman"/>
          <w:i/>
          <w:sz w:val="24"/>
          <w:szCs w:val="24"/>
        </w:rPr>
        <w:t>F</w:t>
      </w:r>
      <w:r w:rsidR="00EA507A">
        <w:rPr>
          <w:rFonts w:ascii="Times New Roman" w:eastAsia="Times New Roman" w:hAnsi="Times New Roman" w:cs="Times New Roman"/>
          <w:sz w:val="24"/>
          <w:szCs w:val="24"/>
        </w:rPr>
        <w:t>(</w:t>
      </w:r>
      <w:proofErr w:type="gramEnd"/>
      <w:r w:rsidR="00EA507A">
        <w:rPr>
          <w:rFonts w:ascii="Times New Roman" w:eastAsia="Times New Roman" w:hAnsi="Times New Roman" w:cs="Times New Roman"/>
          <w:sz w:val="24"/>
          <w:szCs w:val="24"/>
        </w:rPr>
        <w:t xml:space="preserve">2,46) = 0.14, </w:t>
      </w:r>
      <w:r w:rsidR="00EA507A">
        <w:rPr>
          <w:rFonts w:ascii="Times New Roman" w:eastAsia="Times New Roman" w:hAnsi="Times New Roman" w:cs="Times New Roman"/>
          <w:i/>
          <w:sz w:val="24"/>
          <w:szCs w:val="24"/>
        </w:rPr>
        <w:t>p</w:t>
      </w:r>
      <w:r w:rsidR="00EA507A">
        <w:rPr>
          <w:rFonts w:ascii="Times New Roman" w:eastAsia="Times New Roman" w:hAnsi="Times New Roman" w:cs="Times New Roman"/>
          <w:sz w:val="24"/>
          <w:szCs w:val="24"/>
        </w:rPr>
        <w:t xml:space="preserve"> = .870, </w:t>
      </w:r>
      <w:r w:rsidR="00EA507A">
        <w:rPr>
          <w:rFonts w:ascii="Times New Roman" w:eastAsia="Times New Roman" w:hAnsi="Times New Roman" w:cs="Times New Roman"/>
          <w:i/>
          <w:sz w:val="24"/>
          <w:szCs w:val="24"/>
        </w:rPr>
        <w:t>ƞ</w:t>
      </w:r>
      <w:r w:rsidR="00EA507A">
        <w:rPr>
          <w:rFonts w:ascii="Times New Roman" w:eastAsia="Times New Roman" w:hAnsi="Times New Roman" w:cs="Times New Roman"/>
          <w:i/>
          <w:sz w:val="24"/>
          <w:szCs w:val="24"/>
          <w:vertAlign w:val="subscript"/>
        </w:rPr>
        <w:t>p</w:t>
      </w:r>
      <w:r w:rsidR="00EA507A">
        <w:rPr>
          <w:rFonts w:ascii="Times New Roman" w:eastAsia="Times New Roman" w:hAnsi="Times New Roman" w:cs="Times New Roman"/>
          <w:i/>
          <w:sz w:val="24"/>
          <w:szCs w:val="24"/>
          <w:vertAlign w:val="superscript"/>
        </w:rPr>
        <w:t>2</w:t>
      </w:r>
      <w:r w:rsidR="00EA507A">
        <w:rPr>
          <w:rFonts w:ascii="Times New Roman" w:eastAsia="Times New Roman" w:hAnsi="Times New Roman" w:cs="Times New Roman"/>
          <w:i/>
          <w:sz w:val="24"/>
          <w:szCs w:val="24"/>
        </w:rPr>
        <w:t xml:space="preserve"> </w:t>
      </w:r>
      <w:r w:rsidR="00EA507A">
        <w:rPr>
          <w:rFonts w:ascii="Times New Roman" w:eastAsia="Times New Roman" w:hAnsi="Times New Roman" w:cs="Times New Roman"/>
          <w:sz w:val="24"/>
          <w:szCs w:val="24"/>
        </w:rPr>
        <w:t xml:space="preserve">= 0.06). </w:t>
      </w:r>
      <w:r>
        <w:rPr>
          <w:rFonts w:ascii="Times New Roman" w:eastAsia="Times New Roman" w:hAnsi="Times New Roman" w:cs="Times New Roman"/>
          <w:sz w:val="24"/>
          <w:szCs w:val="24"/>
        </w:rPr>
        <w:t>The interaction between Emotion and Cue was significant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2,46) = 4.85,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.012,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0.17). To investigate the interaction</w:t>
      </w:r>
      <w:r w:rsidR="00EA507A">
        <w:rPr>
          <w:rFonts w:ascii="Times New Roman" w:eastAsia="Times New Roman" w:hAnsi="Times New Roman" w:cs="Times New Roman"/>
          <w:sz w:val="24"/>
          <w:szCs w:val="24"/>
        </w:rPr>
        <w:t xml:space="preserve"> effect</w:t>
      </w:r>
      <w:r>
        <w:rPr>
          <w:rFonts w:ascii="Times New Roman" w:eastAsia="Times New Roman" w:hAnsi="Times New Roman" w:cs="Times New Roman"/>
          <w:sz w:val="24"/>
          <w:szCs w:val="24"/>
        </w:rPr>
        <w:t>, one-way ANOVAs were conducted on the Cue effect at each level of the factor Emotion. For positive pictur</w:t>
      </w:r>
      <w:r w:rsidR="00302FF3">
        <w:rPr>
          <w:rFonts w:ascii="Times New Roman" w:eastAsia="Times New Roman" w:hAnsi="Times New Roman" w:cs="Times New Roman"/>
          <w:sz w:val="24"/>
          <w:szCs w:val="24"/>
        </w:rPr>
        <w:t>es there was no main effect of C</w:t>
      </w:r>
      <w:r>
        <w:rPr>
          <w:rFonts w:ascii="Times New Roman" w:eastAsia="Times New Roman" w:hAnsi="Times New Roman" w:cs="Times New Roman"/>
          <w:sz w:val="24"/>
          <w:szCs w:val="24"/>
        </w:rPr>
        <w:t>ue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 36) = 2.30,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.125,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0.09); for negative pictures there was a significant main effect of Cue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(2, 46) = 3.26,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.048,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0.12). Follow-up t-tests revealed a significant difference between valid and invalidly cued negative pictures , with validly cued negative pictures leading to lower valence ratings compared to invalidly cued negative pictures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(23) = 2.63,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.045,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0.15). There was no difference between the validly and uncertainly cued (</w:t>
      </w:r>
      <w:proofErr w:type="gramStart"/>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23) = 1.01,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.321,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0.07), or between the invalidly and uncertainly cued negative pictures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(23) = 1.51,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.292,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0.09). </w:t>
      </w:r>
    </w:p>
    <w:p w14:paraId="0BE14987" w14:textId="77777777" w:rsidR="00C05307" w:rsidRDefault="00C05307">
      <w:pPr>
        <w:spacing w:line="480" w:lineRule="auto"/>
        <w:rPr>
          <w:rFonts w:ascii="Times New Roman" w:eastAsia="Times New Roman" w:hAnsi="Times New Roman" w:cs="Times New Roman"/>
          <w:sz w:val="24"/>
          <w:szCs w:val="24"/>
        </w:rPr>
      </w:pPr>
    </w:p>
    <w:p w14:paraId="5CCE8546" w14:textId="330CF77B" w:rsidR="00C05307" w:rsidRDefault="00804D29">
      <w:pPr>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37EF657" wp14:editId="74B00AB5">
            <wp:extent cx="5664789" cy="2581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2.jpg"/>
                    <pic:cNvPicPr/>
                  </pic:nvPicPr>
                  <pic:blipFill rotWithShape="1">
                    <a:blip r:embed="rId10">
                      <a:extLst>
                        <a:ext uri="{28A0092B-C50C-407E-A947-70E740481C1C}">
                          <a14:useLocalDpi xmlns:a14="http://schemas.microsoft.com/office/drawing/2010/main" val="0"/>
                        </a:ext>
                      </a:extLst>
                    </a:blip>
                    <a:srcRect l="4987" t="14477" r="14414" b="20228"/>
                    <a:stretch/>
                  </pic:blipFill>
                  <pic:spPr bwMode="auto">
                    <a:xfrm>
                      <a:off x="0" y="0"/>
                      <a:ext cx="5675010" cy="2585932"/>
                    </a:xfrm>
                    <a:prstGeom prst="rect">
                      <a:avLst/>
                    </a:prstGeom>
                    <a:ln>
                      <a:noFill/>
                    </a:ln>
                    <a:extLst>
                      <a:ext uri="{53640926-AAD7-44D8-BBD7-CCE9431645EC}">
                        <a14:shadowObscured xmlns:a14="http://schemas.microsoft.com/office/drawing/2010/main"/>
                      </a:ext>
                    </a:extLst>
                  </pic:spPr>
                </pic:pic>
              </a:graphicData>
            </a:graphic>
          </wp:inline>
        </w:drawing>
      </w:r>
    </w:p>
    <w:p w14:paraId="79DBC856" w14:textId="00B5FFB4" w:rsidR="00C05307" w:rsidRDefault="004410D1">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lastRenderedPageBreak/>
        <w:t>Fig. 2</w:t>
      </w:r>
      <w:r>
        <w:rPr>
          <w:rFonts w:ascii="Times New Roman" w:eastAsia="Times New Roman" w:hAnsi="Times New Roman" w:cs="Times New Roman"/>
          <w:sz w:val="24"/>
          <w:szCs w:val="24"/>
        </w:rPr>
        <w:t xml:space="preserve"> Valence ratings for (A) positive and (B) negative pictures for the three</w:t>
      </w:r>
      <w:r w:rsidR="00E743DA">
        <w:rPr>
          <w:rFonts w:ascii="Times New Roman" w:eastAsia="Times New Roman" w:hAnsi="Times New Roman" w:cs="Times New Roman"/>
          <w:sz w:val="24"/>
          <w:szCs w:val="24"/>
        </w:rPr>
        <w:t xml:space="preserve"> cue</w:t>
      </w:r>
      <w:r>
        <w:rPr>
          <w:rFonts w:ascii="Times New Roman" w:eastAsia="Times New Roman" w:hAnsi="Times New Roman" w:cs="Times New Roman"/>
          <w:sz w:val="24"/>
          <w:szCs w:val="24"/>
        </w:rPr>
        <w:t xml:space="preserve"> conditions.</w:t>
      </w:r>
      <w:proofErr w:type="gramEnd"/>
      <w:r>
        <w:rPr>
          <w:rFonts w:ascii="Times New Roman" w:eastAsia="Times New Roman" w:hAnsi="Times New Roman" w:cs="Times New Roman"/>
          <w:sz w:val="24"/>
          <w:szCs w:val="24"/>
        </w:rPr>
        <w:t xml:space="preserve"> Error bars indicate standard error of the mean. </w:t>
      </w:r>
      <w:r w:rsidR="00804D29">
        <w:rPr>
          <w:rFonts w:ascii="Times New Roman" w:eastAsia="Times New Roman" w:hAnsi="Times New Roman" w:cs="Times New Roman"/>
          <w:sz w:val="24"/>
          <w:szCs w:val="24"/>
        </w:rPr>
        <w:t>*</w:t>
      </w:r>
      <w:r w:rsidR="00804D29" w:rsidRPr="00804D29">
        <w:rPr>
          <w:rFonts w:ascii="Times New Roman" w:eastAsia="Times New Roman" w:hAnsi="Times New Roman" w:cs="Times New Roman"/>
          <w:i/>
          <w:iCs/>
          <w:sz w:val="24"/>
          <w:szCs w:val="24"/>
        </w:rPr>
        <w:t xml:space="preserve"> </w:t>
      </w:r>
      <w:proofErr w:type="gramStart"/>
      <w:r w:rsidR="00804D29" w:rsidRPr="00804D29">
        <w:rPr>
          <w:rFonts w:ascii="Times New Roman" w:eastAsia="Times New Roman" w:hAnsi="Times New Roman" w:cs="Times New Roman"/>
          <w:i/>
          <w:iCs/>
          <w:sz w:val="24"/>
          <w:szCs w:val="24"/>
        </w:rPr>
        <w:t>p</w:t>
      </w:r>
      <w:proofErr w:type="gramEnd"/>
      <w:r w:rsidR="00804D29">
        <w:rPr>
          <w:rFonts w:ascii="Times New Roman" w:eastAsia="Times New Roman" w:hAnsi="Times New Roman" w:cs="Times New Roman"/>
          <w:sz w:val="24"/>
          <w:szCs w:val="24"/>
        </w:rPr>
        <w:t xml:space="preserve"> &lt; .05</w:t>
      </w:r>
    </w:p>
    <w:p w14:paraId="7FA17962" w14:textId="77777777" w:rsidR="00C05307" w:rsidRDefault="00C05307">
      <w:pPr>
        <w:spacing w:line="480" w:lineRule="auto"/>
        <w:rPr>
          <w:rFonts w:ascii="Times New Roman" w:eastAsia="Times New Roman" w:hAnsi="Times New Roman" w:cs="Times New Roman"/>
          <w:sz w:val="24"/>
          <w:szCs w:val="24"/>
        </w:rPr>
      </w:pPr>
    </w:p>
    <w:p w14:paraId="70BAA567"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Reaction times</w:t>
      </w:r>
    </w:p>
    <w:p w14:paraId="4368438C" w14:textId="2BFB2355" w:rsidR="00C05307" w:rsidRDefault="004410D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Descriptive statistics for reaction times are shown in Table 2. There was no main effect of </w:t>
      </w:r>
      <w:r w:rsidR="001E74FA">
        <w:rPr>
          <w:rFonts w:ascii="Times New Roman" w:eastAsia="Times New Roman" w:hAnsi="Times New Roman" w:cs="Times New Roman"/>
          <w:sz w:val="24"/>
          <w:szCs w:val="24"/>
        </w:rPr>
        <w:t>Emotion (</w:t>
      </w:r>
      <w:proofErr w:type="gramStart"/>
      <w:r w:rsidR="001E74FA">
        <w:rPr>
          <w:rFonts w:ascii="Times New Roman" w:eastAsia="Times New Roman" w:hAnsi="Times New Roman" w:cs="Times New Roman"/>
          <w:i/>
          <w:sz w:val="24"/>
          <w:szCs w:val="24"/>
        </w:rPr>
        <w:t>F</w:t>
      </w:r>
      <w:r w:rsidR="001E74FA">
        <w:rPr>
          <w:rFonts w:ascii="Times New Roman" w:eastAsia="Times New Roman" w:hAnsi="Times New Roman" w:cs="Times New Roman"/>
          <w:sz w:val="24"/>
          <w:szCs w:val="24"/>
        </w:rPr>
        <w:t>(</w:t>
      </w:r>
      <w:proofErr w:type="gramEnd"/>
      <w:r w:rsidR="001E74FA">
        <w:rPr>
          <w:rFonts w:ascii="Times New Roman" w:eastAsia="Times New Roman" w:hAnsi="Times New Roman" w:cs="Times New Roman"/>
          <w:sz w:val="24"/>
          <w:szCs w:val="24"/>
        </w:rPr>
        <w:t xml:space="preserve">1,11) = 0.94, </w:t>
      </w:r>
      <w:r w:rsidR="001E74FA">
        <w:rPr>
          <w:rFonts w:ascii="Times New Roman" w:eastAsia="Times New Roman" w:hAnsi="Times New Roman" w:cs="Times New Roman"/>
          <w:i/>
          <w:sz w:val="24"/>
          <w:szCs w:val="24"/>
        </w:rPr>
        <w:t>p</w:t>
      </w:r>
      <w:r w:rsidR="001E74FA">
        <w:rPr>
          <w:rFonts w:ascii="Times New Roman" w:eastAsia="Times New Roman" w:hAnsi="Times New Roman" w:cs="Times New Roman"/>
          <w:sz w:val="24"/>
          <w:szCs w:val="24"/>
        </w:rPr>
        <w:t xml:space="preserve"> =. 343, </w:t>
      </w:r>
      <w:r w:rsidR="001E74FA">
        <w:rPr>
          <w:rFonts w:ascii="Times New Roman" w:eastAsia="Times New Roman" w:hAnsi="Times New Roman" w:cs="Times New Roman"/>
          <w:i/>
          <w:sz w:val="24"/>
          <w:szCs w:val="24"/>
        </w:rPr>
        <w:t>ƞ</w:t>
      </w:r>
      <w:r w:rsidR="001E74FA">
        <w:rPr>
          <w:rFonts w:ascii="Times New Roman" w:eastAsia="Times New Roman" w:hAnsi="Times New Roman" w:cs="Times New Roman"/>
          <w:i/>
          <w:sz w:val="24"/>
          <w:szCs w:val="24"/>
          <w:vertAlign w:val="subscript"/>
        </w:rPr>
        <w:t>p</w:t>
      </w:r>
      <w:r w:rsidR="001E74FA">
        <w:rPr>
          <w:rFonts w:ascii="Times New Roman" w:eastAsia="Times New Roman" w:hAnsi="Times New Roman" w:cs="Times New Roman"/>
          <w:i/>
          <w:sz w:val="24"/>
          <w:szCs w:val="24"/>
          <w:vertAlign w:val="superscript"/>
        </w:rPr>
        <w:t>2</w:t>
      </w:r>
      <w:r w:rsidR="001E74FA">
        <w:rPr>
          <w:rFonts w:ascii="Times New Roman" w:eastAsia="Times New Roman" w:hAnsi="Times New Roman" w:cs="Times New Roman"/>
          <w:sz w:val="24"/>
          <w:szCs w:val="24"/>
        </w:rPr>
        <w:t xml:space="preserve"> = 0.04), and no main effect if </w:t>
      </w:r>
      <w:r w:rsidR="00EA507A">
        <w:rPr>
          <w:rFonts w:ascii="Times New Roman" w:eastAsia="Times New Roman" w:hAnsi="Times New Roman" w:cs="Times New Roman"/>
          <w:sz w:val="24"/>
          <w:szCs w:val="24"/>
        </w:rPr>
        <w:t>Cue (</w:t>
      </w:r>
      <w:r w:rsidR="00EA507A">
        <w:rPr>
          <w:rFonts w:ascii="Times New Roman" w:eastAsia="Times New Roman" w:hAnsi="Times New Roman" w:cs="Times New Roman"/>
          <w:i/>
          <w:sz w:val="24"/>
          <w:szCs w:val="24"/>
        </w:rPr>
        <w:t>F</w:t>
      </w:r>
      <w:r w:rsidR="00EA507A">
        <w:rPr>
          <w:rFonts w:ascii="Times New Roman" w:eastAsia="Times New Roman" w:hAnsi="Times New Roman" w:cs="Times New Roman"/>
          <w:sz w:val="24"/>
          <w:szCs w:val="24"/>
        </w:rPr>
        <w:t xml:space="preserve">(2,34) = 0.43, </w:t>
      </w:r>
      <w:r w:rsidR="00EA507A">
        <w:rPr>
          <w:rFonts w:ascii="Times New Roman" w:eastAsia="Times New Roman" w:hAnsi="Times New Roman" w:cs="Times New Roman"/>
          <w:i/>
          <w:sz w:val="24"/>
          <w:szCs w:val="24"/>
        </w:rPr>
        <w:t>p</w:t>
      </w:r>
      <w:r w:rsidR="00EA507A">
        <w:rPr>
          <w:rFonts w:ascii="Times New Roman" w:eastAsia="Times New Roman" w:hAnsi="Times New Roman" w:cs="Times New Roman"/>
          <w:sz w:val="24"/>
          <w:szCs w:val="24"/>
        </w:rPr>
        <w:t xml:space="preserve"> = .601, </w:t>
      </w:r>
      <w:r w:rsidR="00EA507A">
        <w:rPr>
          <w:rFonts w:ascii="Times New Roman" w:eastAsia="Times New Roman" w:hAnsi="Times New Roman" w:cs="Times New Roman"/>
          <w:i/>
          <w:sz w:val="24"/>
          <w:szCs w:val="24"/>
        </w:rPr>
        <w:t>ƞ</w:t>
      </w:r>
      <w:r w:rsidR="00EA507A">
        <w:rPr>
          <w:rFonts w:ascii="Times New Roman" w:eastAsia="Times New Roman" w:hAnsi="Times New Roman" w:cs="Times New Roman"/>
          <w:i/>
          <w:sz w:val="24"/>
          <w:szCs w:val="24"/>
          <w:vertAlign w:val="subscript"/>
        </w:rPr>
        <w:t>p</w:t>
      </w:r>
      <w:r w:rsidR="00EA507A">
        <w:rPr>
          <w:rFonts w:ascii="Times New Roman" w:eastAsia="Times New Roman" w:hAnsi="Times New Roman" w:cs="Times New Roman"/>
          <w:i/>
          <w:sz w:val="24"/>
          <w:szCs w:val="24"/>
          <w:vertAlign w:val="superscript"/>
        </w:rPr>
        <w:t>2</w:t>
      </w:r>
      <w:r w:rsidR="00EA507A">
        <w:rPr>
          <w:rFonts w:ascii="Times New Roman" w:eastAsia="Times New Roman" w:hAnsi="Times New Roman" w:cs="Times New Roman"/>
          <w:sz w:val="24"/>
          <w:szCs w:val="24"/>
        </w:rPr>
        <w:t xml:space="preserve"> = 0.02)</w:t>
      </w:r>
      <w:r w:rsidR="001E74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interaction between Emotion and Cue was also not significant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2,36) = 3.37,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.056,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0.12).</w:t>
      </w:r>
    </w:p>
    <w:tbl>
      <w:tblPr>
        <w:tblStyle w:val="a0"/>
        <w:tblW w:w="9016" w:type="dxa"/>
        <w:tblBorders>
          <w:top w:val="nil"/>
          <w:left w:val="nil"/>
          <w:bottom w:val="nil"/>
          <w:right w:val="nil"/>
          <w:insideH w:val="nil"/>
          <w:insideV w:val="nil"/>
        </w:tblBorders>
        <w:tblLayout w:type="fixed"/>
        <w:tblLook w:val="0400" w:firstRow="0" w:lastRow="0" w:firstColumn="0" w:lastColumn="0" w:noHBand="0" w:noVBand="1"/>
      </w:tblPr>
      <w:tblGrid>
        <w:gridCol w:w="2254"/>
        <w:gridCol w:w="2254"/>
        <w:gridCol w:w="2254"/>
        <w:gridCol w:w="2254"/>
      </w:tblGrid>
      <w:tr w:rsidR="00C05307" w14:paraId="61092F01" w14:textId="77777777">
        <w:tc>
          <w:tcPr>
            <w:tcW w:w="9016" w:type="dxa"/>
            <w:gridSpan w:val="4"/>
            <w:tcBorders>
              <w:bottom w:val="single" w:sz="4" w:space="0" w:color="000000"/>
            </w:tcBorders>
          </w:tcPr>
          <w:p w14:paraId="11F437B1" w14:textId="3BE31423" w:rsidR="00C05307" w:rsidRDefault="004410D1">
            <w:pPr>
              <w:rPr>
                <w:rFonts w:ascii="Times New Roman" w:eastAsia="Times New Roman" w:hAnsi="Times New Roman" w:cs="Times New Roman"/>
              </w:rPr>
            </w:pPr>
            <w:r>
              <w:rPr>
                <w:rFonts w:ascii="Times New Roman" w:eastAsia="Times New Roman" w:hAnsi="Times New Roman" w:cs="Times New Roman"/>
                <w:b/>
              </w:rPr>
              <w:t>Table 2</w:t>
            </w:r>
            <w:r>
              <w:rPr>
                <w:rFonts w:ascii="Times New Roman" w:eastAsia="Times New Roman" w:hAnsi="Times New Roman" w:cs="Times New Roman"/>
                <w:i/>
              </w:rPr>
              <w:t xml:space="preserve"> </w:t>
            </w:r>
            <w:r>
              <w:rPr>
                <w:rFonts w:ascii="Times New Roman" w:eastAsia="Times New Roman" w:hAnsi="Times New Roman" w:cs="Times New Roman"/>
              </w:rPr>
              <w:t>Mean</w:t>
            </w:r>
            <w:r w:rsidR="000E0802">
              <w:rPr>
                <w:rFonts w:ascii="Times New Roman" w:eastAsia="Times New Roman" w:hAnsi="Times New Roman" w:cs="Times New Roman"/>
              </w:rPr>
              <w:t>s</w:t>
            </w:r>
            <w:r>
              <w:rPr>
                <w:rFonts w:ascii="Times New Roman" w:eastAsia="Times New Roman" w:hAnsi="Times New Roman" w:cs="Times New Roman"/>
              </w:rPr>
              <w:t xml:space="preserve"> (and standard deviations) for reaction times </w:t>
            </w:r>
            <w:r w:rsidR="00E743DA">
              <w:rPr>
                <w:rFonts w:ascii="Times New Roman" w:eastAsia="Times New Roman" w:hAnsi="Times New Roman" w:cs="Times New Roman"/>
              </w:rPr>
              <w:t>(</w:t>
            </w:r>
            <w:proofErr w:type="spellStart"/>
            <w:r>
              <w:rPr>
                <w:rFonts w:ascii="Times New Roman" w:eastAsia="Times New Roman" w:hAnsi="Times New Roman" w:cs="Times New Roman"/>
              </w:rPr>
              <w:t>ms</w:t>
            </w:r>
            <w:proofErr w:type="spellEnd"/>
            <w:r w:rsidR="00E743DA">
              <w:rPr>
                <w:rFonts w:ascii="Times New Roman" w:eastAsia="Times New Roman" w:hAnsi="Times New Roman" w:cs="Times New Roman"/>
              </w:rPr>
              <w:t>)</w:t>
            </w:r>
            <w:r>
              <w:rPr>
                <w:rFonts w:ascii="Times New Roman" w:eastAsia="Times New Roman" w:hAnsi="Times New Roman" w:cs="Times New Roman"/>
              </w:rPr>
              <w:t xml:space="preserve"> for positive and negative pictures for the </w:t>
            </w:r>
            <w:r w:rsidR="00E743DA">
              <w:rPr>
                <w:rFonts w:ascii="Times New Roman" w:eastAsia="Times New Roman" w:hAnsi="Times New Roman" w:cs="Times New Roman"/>
              </w:rPr>
              <w:t xml:space="preserve">three </w:t>
            </w:r>
            <w:r>
              <w:rPr>
                <w:rFonts w:ascii="Times New Roman" w:eastAsia="Times New Roman" w:hAnsi="Times New Roman" w:cs="Times New Roman"/>
              </w:rPr>
              <w:t>cue conditions.</w:t>
            </w:r>
          </w:p>
        </w:tc>
      </w:tr>
      <w:tr w:rsidR="00C05307" w14:paraId="1523D571" w14:textId="77777777">
        <w:tc>
          <w:tcPr>
            <w:tcW w:w="2254" w:type="dxa"/>
            <w:tcBorders>
              <w:top w:val="single" w:sz="4" w:space="0" w:color="000000"/>
            </w:tcBorders>
          </w:tcPr>
          <w:p w14:paraId="385D31EC" w14:textId="77777777" w:rsidR="00C05307" w:rsidRDefault="00C05307">
            <w:pPr>
              <w:rPr>
                <w:rFonts w:ascii="Times New Roman" w:eastAsia="Times New Roman" w:hAnsi="Times New Roman" w:cs="Times New Roman"/>
              </w:rPr>
            </w:pPr>
          </w:p>
        </w:tc>
        <w:tc>
          <w:tcPr>
            <w:tcW w:w="2254" w:type="dxa"/>
            <w:tcBorders>
              <w:top w:val="single" w:sz="4" w:space="0" w:color="000000"/>
            </w:tcBorders>
          </w:tcPr>
          <w:p w14:paraId="6A510E89" w14:textId="77777777" w:rsidR="00C05307" w:rsidRDefault="00C05307">
            <w:pPr>
              <w:rPr>
                <w:rFonts w:ascii="Times New Roman" w:eastAsia="Times New Roman" w:hAnsi="Times New Roman" w:cs="Times New Roman"/>
              </w:rPr>
            </w:pPr>
          </w:p>
        </w:tc>
        <w:tc>
          <w:tcPr>
            <w:tcW w:w="2254" w:type="dxa"/>
            <w:tcBorders>
              <w:top w:val="single" w:sz="4" w:space="0" w:color="000000"/>
            </w:tcBorders>
          </w:tcPr>
          <w:p w14:paraId="42A79BE0"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Cue</w:t>
            </w:r>
          </w:p>
        </w:tc>
        <w:tc>
          <w:tcPr>
            <w:tcW w:w="2254" w:type="dxa"/>
            <w:tcBorders>
              <w:top w:val="single" w:sz="4" w:space="0" w:color="000000"/>
            </w:tcBorders>
          </w:tcPr>
          <w:p w14:paraId="3313AEC0" w14:textId="77777777" w:rsidR="00C05307" w:rsidRDefault="00C05307">
            <w:pPr>
              <w:rPr>
                <w:rFonts w:ascii="Times New Roman" w:eastAsia="Times New Roman" w:hAnsi="Times New Roman" w:cs="Times New Roman"/>
              </w:rPr>
            </w:pPr>
          </w:p>
        </w:tc>
      </w:tr>
      <w:tr w:rsidR="00C05307" w14:paraId="33390FFC" w14:textId="77777777">
        <w:tc>
          <w:tcPr>
            <w:tcW w:w="2254" w:type="dxa"/>
            <w:tcBorders>
              <w:top w:val="single" w:sz="4" w:space="0" w:color="000000"/>
            </w:tcBorders>
          </w:tcPr>
          <w:p w14:paraId="1AC013CA"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Picture</w:t>
            </w:r>
          </w:p>
        </w:tc>
        <w:tc>
          <w:tcPr>
            <w:tcW w:w="2254" w:type="dxa"/>
            <w:tcBorders>
              <w:top w:val="single" w:sz="4" w:space="0" w:color="000000"/>
            </w:tcBorders>
          </w:tcPr>
          <w:p w14:paraId="55C3E7A6"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Uncertain </w:t>
            </w:r>
          </w:p>
        </w:tc>
        <w:tc>
          <w:tcPr>
            <w:tcW w:w="2254" w:type="dxa"/>
            <w:tcBorders>
              <w:top w:val="single" w:sz="4" w:space="0" w:color="000000"/>
            </w:tcBorders>
          </w:tcPr>
          <w:p w14:paraId="579ABF25"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Valid </w:t>
            </w:r>
          </w:p>
        </w:tc>
        <w:tc>
          <w:tcPr>
            <w:tcW w:w="2254" w:type="dxa"/>
            <w:tcBorders>
              <w:top w:val="single" w:sz="4" w:space="0" w:color="000000"/>
            </w:tcBorders>
          </w:tcPr>
          <w:p w14:paraId="66A3C13C"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Invalid </w:t>
            </w:r>
          </w:p>
        </w:tc>
      </w:tr>
      <w:tr w:rsidR="00C05307" w14:paraId="27AB436C" w14:textId="77777777">
        <w:trPr>
          <w:trHeight w:val="440"/>
        </w:trPr>
        <w:tc>
          <w:tcPr>
            <w:tcW w:w="2254" w:type="dxa"/>
          </w:tcPr>
          <w:p w14:paraId="2F2713AF"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Positive</w:t>
            </w:r>
          </w:p>
        </w:tc>
        <w:tc>
          <w:tcPr>
            <w:tcW w:w="2254" w:type="dxa"/>
          </w:tcPr>
          <w:p w14:paraId="092AF1F3"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1344.19 </w:t>
            </w:r>
            <w:r>
              <w:rPr>
                <w:rFonts w:ascii="Times New Roman" w:eastAsia="Times New Roman" w:hAnsi="Times New Roman" w:cs="Times New Roman"/>
                <w:sz w:val="20"/>
                <w:szCs w:val="20"/>
              </w:rPr>
              <w:t>(509.56)</w:t>
            </w:r>
          </w:p>
          <w:p w14:paraId="4F90B4CB" w14:textId="77777777" w:rsidR="00C05307" w:rsidRDefault="00C05307">
            <w:pPr>
              <w:rPr>
                <w:rFonts w:ascii="Times New Roman" w:eastAsia="Times New Roman" w:hAnsi="Times New Roman" w:cs="Times New Roman"/>
              </w:rPr>
            </w:pPr>
          </w:p>
        </w:tc>
        <w:tc>
          <w:tcPr>
            <w:tcW w:w="2254" w:type="dxa"/>
          </w:tcPr>
          <w:p w14:paraId="7D74AE74"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1299.07 </w:t>
            </w:r>
            <w:r>
              <w:rPr>
                <w:rFonts w:ascii="Times New Roman" w:eastAsia="Times New Roman" w:hAnsi="Times New Roman" w:cs="Times New Roman"/>
                <w:sz w:val="20"/>
                <w:szCs w:val="20"/>
              </w:rPr>
              <w:t>(456.12)</w:t>
            </w:r>
          </w:p>
          <w:p w14:paraId="005588C3" w14:textId="77777777" w:rsidR="00C05307" w:rsidRDefault="00C05307">
            <w:pPr>
              <w:rPr>
                <w:rFonts w:ascii="Times New Roman" w:eastAsia="Times New Roman" w:hAnsi="Times New Roman" w:cs="Times New Roman"/>
              </w:rPr>
            </w:pPr>
          </w:p>
        </w:tc>
        <w:tc>
          <w:tcPr>
            <w:tcW w:w="2254" w:type="dxa"/>
          </w:tcPr>
          <w:p w14:paraId="6C6C549D"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1423.07 </w:t>
            </w:r>
            <w:r>
              <w:rPr>
                <w:rFonts w:ascii="Times New Roman" w:eastAsia="Times New Roman" w:hAnsi="Times New Roman" w:cs="Times New Roman"/>
                <w:sz w:val="20"/>
                <w:szCs w:val="20"/>
              </w:rPr>
              <w:t>(500.29)</w:t>
            </w:r>
          </w:p>
          <w:p w14:paraId="12F6F896" w14:textId="77777777" w:rsidR="00C05307" w:rsidRDefault="00C05307">
            <w:pPr>
              <w:rPr>
                <w:rFonts w:ascii="Times New Roman" w:eastAsia="Times New Roman" w:hAnsi="Times New Roman" w:cs="Times New Roman"/>
              </w:rPr>
            </w:pPr>
          </w:p>
        </w:tc>
      </w:tr>
      <w:tr w:rsidR="00C05307" w14:paraId="4B12C32C" w14:textId="77777777">
        <w:trPr>
          <w:trHeight w:val="440"/>
        </w:trPr>
        <w:tc>
          <w:tcPr>
            <w:tcW w:w="2254" w:type="dxa"/>
            <w:tcBorders>
              <w:bottom w:val="single" w:sz="4" w:space="0" w:color="000000"/>
            </w:tcBorders>
          </w:tcPr>
          <w:p w14:paraId="70465129"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Negative </w:t>
            </w:r>
          </w:p>
        </w:tc>
        <w:tc>
          <w:tcPr>
            <w:tcW w:w="2254" w:type="dxa"/>
            <w:tcBorders>
              <w:bottom w:val="single" w:sz="4" w:space="0" w:color="000000"/>
            </w:tcBorders>
          </w:tcPr>
          <w:p w14:paraId="54A4844F"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1299.37 </w:t>
            </w:r>
            <w:r>
              <w:rPr>
                <w:rFonts w:ascii="Times New Roman" w:eastAsia="Times New Roman" w:hAnsi="Times New Roman" w:cs="Times New Roman"/>
                <w:sz w:val="20"/>
                <w:szCs w:val="20"/>
              </w:rPr>
              <w:t>(552.88)</w:t>
            </w:r>
          </w:p>
          <w:p w14:paraId="4674B2A0" w14:textId="77777777" w:rsidR="00C05307" w:rsidRDefault="00C05307">
            <w:pPr>
              <w:rPr>
                <w:rFonts w:ascii="Times New Roman" w:eastAsia="Times New Roman" w:hAnsi="Times New Roman" w:cs="Times New Roman"/>
              </w:rPr>
            </w:pPr>
          </w:p>
        </w:tc>
        <w:tc>
          <w:tcPr>
            <w:tcW w:w="2254" w:type="dxa"/>
            <w:tcBorders>
              <w:bottom w:val="single" w:sz="4" w:space="0" w:color="000000"/>
            </w:tcBorders>
          </w:tcPr>
          <w:p w14:paraId="05F57B7F"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1311.91 </w:t>
            </w:r>
            <w:r>
              <w:rPr>
                <w:rFonts w:ascii="Times New Roman" w:eastAsia="Times New Roman" w:hAnsi="Times New Roman" w:cs="Times New Roman"/>
                <w:sz w:val="20"/>
                <w:szCs w:val="20"/>
              </w:rPr>
              <w:t>(585.23)</w:t>
            </w:r>
          </w:p>
          <w:p w14:paraId="358F62AC" w14:textId="77777777" w:rsidR="00C05307" w:rsidRDefault="00C05307">
            <w:pPr>
              <w:rPr>
                <w:rFonts w:ascii="Times New Roman" w:eastAsia="Times New Roman" w:hAnsi="Times New Roman" w:cs="Times New Roman"/>
              </w:rPr>
            </w:pPr>
          </w:p>
        </w:tc>
        <w:tc>
          <w:tcPr>
            <w:tcW w:w="2254" w:type="dxa"/>
            <w:tcBorders>
              <w:bottom w:val="single" w:sz="4" w:space="0" w:color="000000"/>
            </w:tcBorders>
          </w:tcPr>
          <w:p w14:paraId="58C9286A"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1247.57 </w:t>
            </w:r>
            <w:r>
              <w:rPr>
                <w:rFonts w:ascii="Times New Roman" w:eastAsia="Times New Roman" w:hAnsi="Times New Roman" w:cs="Times New Roman"/>
                <w:sz w:val="20"/>
                <w:szCs w:val="20"/>
              </w:rPr>
              <w:t>(604.17)</w:t>
            </w:r>
          </w:p>
          <w:p w14:paraId="382052BC" w14:textId="77777777" w:rsidR="00C05307" w:rsidRDefault="00C05307">
            <w:pPr>
              <w:rPr>
                <w:rFonts w:ascii="Times New Roman" w:eastAsia="Times New Roman" w:hAnsi="Times New Roman" w:cs="Times New Roman"/>
              </w:rPr>
            </w:pPr>
          </w:p>
        </w:tc>
      </w:tr>
    </w:tbl>
    <w:p w14:paraId="29D656C3" w14:textId="77777777" w:rsidR="00C05307" w:rsidRDefault="00C05307">
      <w:pPr>
        <w:spacing w:after="0" w:line="480" w:lineRule="auto"/>
        <w:rPr>
          <w:rFonts w:ascii="Times New Roman" w:eastAsia="Times New Roman" w:hAnsi="Times New Roman" w:cs="Times New Roman"/>
          <w:sz w:val="24"/>
          <w:szCs w:val="24"/>
        </w:rPr>
      </w:pPr>
    </w:p>
    <w:p w14:paraId="1ECB4046" w14:textId="77777777" w:rsidR="00C05307" w:rsidRDefault="00C05307">
      <w:pPr>
        <w:spacing w:after="0" w:line="480" w:lineRule="auto"/>
        <w:jc w:val="center"/>
        <w:rPr>
          <w:rFonts w:ascii="Times New Roman" w:eastAsia="Times New Roman" w:hAnsi="Times New Roman" w:cs="Times New Roman"/>
          <w:sz w:val="24"/>
          <w:szCs w:val="24"/>
        </w:rPr>
      </w:pPr>
    </w:p>
    <w:p w14:paraId="766D7134" w14:textId="77777777" w:rsidR="00C05307" w:rsidRDefault="004410D1">
      <w:pPr>
        <w:pStyle w:val="Heading1"/>
        <w:jc w:val="left"/>
        <w:rPr>
          <w:b/>
        </w:rPr>
      </w:pPr>
      <w:r>
        <w:rPr>
          <w:b/>
        </w:rPr>
        <w:lastRenderedPageBreak/>
        <w:t>Discussion</w:t>
      </w:r>
    </w:p>
    <w:p w14:paraId="5F9CC56F" w14:textId="2E705CDB" w:rsidR="00C05307" w:rsidRDefault="004410D1" w:rsidP="00EA507A">
      <w:pPr>
        <w:pStyle w:val="Heading1"/>
        <w:ind w:firstLine="720"/>
        <w:jc w:val="left"/>
        <w:rPr>
          <w:color w:val="000000"/>
          <w:szCs w:val="24"/>
        </w:rPr>
      </w:pPr>
      <w:r>
        <w:tab/>
        <w:t xml:space="preserve">Our results report the novel finding that invalidly cued negative pictures (i.e., positive picture expected, negative picture presented) led to more neutral </w:t>
      </w:r>
      <w:r w:rsidR="00E743DA">
        <w:t>valence</w:t>
      </w:r>
      <w:r>
        <w:t xml:space="preserve"> ratings, compared to validly cued negative pictures (negative picture expected, negative picture presented). </w:t>
      </w:r>
      <w:r>
        <w:rPr>
          <w:color w:val="000000"/>
          <w:szCs w:val="24"/>
        </w:rPr>
        <w:t>The findings are in c</w:t>
      </w:r>
      <w:r>
        <w:t>onceptual</w:t>
      </w:r>
      <w:r>
        <w:rPr>
          <w:color w:val="000000"/>
          <w:szCs w:val="24"/>
        </w:rPr>
        <w:t xml:space="preserve"> agreement with those of Lin et al. (2012), who showed that under conditions of expectation certainty (i.e., where the stimulus was presented with prior indication of its valence) the emotional impact of visual scenes was enhanced, compared to under conditions of expectation uncertainty (where the stimulus was presented without prior indication of its valence). </w:t>
      </w:r>
    </w:p>
    <w:p w14:paraId="1C4F22BF" w14:textId="77777777" w:rsidR="00C05307" w:rsidRDefault="004410D1" w:rsidP="00EA507A">
      <w:pPr>
        <w:pStyle w:val="Heading1"/>
        <w:ind w:firstLine="720"/>
        <w:jc w:val="left"/>
        <w:rPr>
          <w:b/>
          <w:color w:val="000000"/>
          <w:szCs w:val="24"/>
        </w:rPr>
      </w:pPr>
      <w:r>
        <w:t xml:space="preserve">There was no effect of cue validity on the ratings of positive pictures. This was likely due to </w:t>
      </w:r>
      <w:r>
        <w:rPr>
          <w:color w:val="000000"/>
          <w:szCs w:val="24"/>
        </w:rPr>
        <w:t xml:space="preserve">the </w:t>
      </w:r>
      <w:r>
        <w:t xml:space="preserve">lower </w:t>
      </w:r>
      <w:r>
        <w:rPr>
          <w:color w:val="000000"/>
          <w:szCs w:val="24"/>
        </w:rPr>
        <w:t xml:space="preserve">arousal levels of the positive pictures compared </w:t>
      </w:r>
      <w:r>
        <w:t>to the negative pictures.</w:t>
      </w:r>
      <w:r>
        <w:rPr>
          <w:color w:val="000000"/>
          <w:szCs w:val="24"/>
        </w:rPr>
        <w:t xml:space="preserve"> </w:t>
      </w:r>
      <w:r>
        <w:t>T</w:t>
      </w:r>
      <w:r>
        <w:rPr>
          <w:color w:val="000000"/>
          <w:szCs w:val="24"/>
        </w:rPr>
        <w:t>his limitation was addressed in Experiment 2.</w:t>
      </w:r>
    </w:p>
    <w:p w14:paraId="22F4B0B0" w14:textId="77777777" w:rsidR="00C05307" w:rsidRDefault="004410D1">
      <w:pPr>
        <w:pBdr>
          <w:top w:val="nil"/>
          <w:left w:val="nil"/>
          <w:bottom w:val="nil"/>
          <w:right w:val="nil"/>
          <w:between w:val="nil"/>
        </w:pBdr>
        <w:spacing w:after="12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Experiment 2</w:t>
      </w:r>
    </w:p>
    <w:p w14:paraId="202B055D" w14:textId="22C8F816"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2A297C">
        <w:rPr>
          <w:rFonts w:ascii="Times New Roman" w:eastAsia="Times New Roman" w:hAnsi="Times New Roman" w:cs="Times New Roman"/>
          <w:sz w:val="24"/>
          <w:szCs w:val="24"/>
        </w:rPr>
        <w:t xml:space="preserve">main </w:t>
      </w:r>
      <w:r>
        <w:rPr>
          <w:rFonts w:ascii="Times New Roman" w:eastAsia="Times New Roman" w:hAnsi="Times New Roman" w:cs="Times New Roman"/>
          <w:sz w:val="24"/>
          <w:szCs w:val="24"/>
        </w:rPr>
        <w:t>aim of Experiment 2 was to in</w:t>
      </w:r>
      <w:r w:rsidR="00787646">
        <w:rPr>
          <w:rFonts w:ascii="Times New Roman" w:eastAsia="Times New Roman" w:hAnsi="Times New Roman" w:cs="Times New Roman"/>
          <w:sz w:val="24"/>
          <w:szCs w:val="24"/>
        </w:rPr>
        <w:t>vestigate the effects of incongruent</w:t>
      </w:r>
      <w:r>
        <w:rPr>
          <w:rFonts w:ascii="Times New Roman" w:eastAsia="Times New Roman" w:hAnsi="Times New Roman" w:cs="Times New Roman"/>
          <w:sz w:val="24"/>
          <w:szCs w:val="24"/>
        </w:rPr>
        <w:t xml:space="preserve"> </w:t>
      </w:r>
      <w:r w:rsidR="00EA507A">
        <w:rPr>
          <w:rFonts w:ascii="Times New Roman" w:eastAsia="Times New Roman" w:hAnsi="Times New Roman" w:cs="Times New Roman"/>
          <w:sz w:val="24"/>
          <w:szCs w:val="24"/>
        </w:rPr>
        <w:t>expectations</w:t>
      </w:r>
      <w:r>
        <w:rPr>
          <w:rFonts w:ascii="Times New Roman" w:eastAsia="Times New Roman" w:hAnsi="Times New Roman" w:cs="Times New Roman"/>
          <w:sz w:val="24"/>
          <w:szCs w:val="24"/>
        </w:rPr>
        <w:t xml:space="preserve"> on neural response</w:t>
      </w:r>
      <w:r w:rsidR="00EA50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emotional pictures, </w:t>
      </w:r>
      <w:r w:rsidR="00FB747E">
        <w:rPr>
          <w:rFonts w:ascii="Times New Roman" w:eastAsia="Times New Roman" w:hAnsi="Times New Roman" w:cs="Times New Roman"/>
          <w:sz w:val="24"/>
          <w:szCs w:val="24"/>
        </w:rPr>
        <w:t>as reflected by the</w:t>
      </w:r>
      <w:r w:rsidR="00EA507A">
        <w:rPr>
          <w:rFonts w:ascii="Times New Roman" w:eastAsia="Times New Roman" w:hAnsi="Times New Roman" w:cs="Times New Roman"/>
          <w:sz w:val="24"/>
          <w:szCs w:val="24"/>
        </w:rPr>
        <w:t xml:space="preserve"> picture-locked </w:t>
      </w:r>
      <w:proofErr w:type="gramStart"/>
      <w:r>
        <w:rPr>
          <w:rFonts w:ascii="Times New Roman" w:eastAsia="Times New Roman" w:hAnsi="Times New Roman" w:cs="Times New Roman"/>
          <w:sz w:val="24"/>
          <w:szCs w:val="24"/>
        </w:rPr>
        <w:t>P2 ,</w:t>
      </w:r>
      <w:proofErr w:type="gramEnd"/>
      <w:r>
        <w:rPr>
          <w:rFonts w:ascii="Times New Roman" w:eastAsia="Times New Roman" w:hAnsi="Times New Roman" w:cs="Times New Roman"/>
          <w:sz w:val="24"/>
          <w:szCs w:val="24"/>
        </w:rPr>
        <w:t xml:space="preserve"> N2</w:t>
      </w:r>
      <w:r w:rsidR="00FB747E">
        <w:rPr>
          <w:rFonts w:ascii="Times New Roman" w:eastAsia="Times New Roman" w:hAnsi="Times New Roman" w:cs="Times New Roman"/>
          <w:sz w:val="24"/>
          <w:szCs w:val="24"/>
        </w:rPr>
        <w:t xml:space="preserve"> and </w:t>
      </w:r>
      <w:r w:rsidR="00EA50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LPP component</w:t>
      </w:r>
      <w:r w:rsidR="00FB747E">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It also </w:t>
      </w:r>
      <w:r w:rsidR="00787646">
        <w:rPr>
          <w:rFonts w:ascii="Times New Roman" w:eastAsia="Times New Roman" w:hAnsi="Times New Roman" w:cs="Times New Roman"/>
          <w:sz w:val="24"/>
          <w:szCs w:val="24"/>
        </w:rPr>
        <w:t>aimed</w:t>
      </w:r>
      <w:r w:rsidR="00EA507A">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address a limitation of Experiment 1, namely that the </w:t>
      </w:r>
      <w:r w:rsidR="00EA507A">
        <w:rPr>
          <w:rFonts w:ascii="Times New Roman" w:eastAsia="Times New Roman" w:hAnsi="Times New Roman" w:cs="Times New Roman"/>
          <w:sz w:val="24"/>
          <w:szCs w:val="24"/>
        </w:rPr>
        <w:t xml:space="preserve">positive and negative </w:t>
      </w:r>
      <w:r>
        <w:rPr>
          <w:rFonts w:ascii="Times New Roman" w:eastAsia="Times New Roman" w:hAnsi="Times New Roman" w:cs="Times New Roman"/>
          <w:sz w:val="24"/>
          <w:szCs w:val="24"/>
        </w:rPr>
        <w:t xml:space="preserve">stimuli differed in arousal. Based on the results reported by </w:t>
      </w:r>
      <w:r w:rsidR="000E0802">
        <w:rPr>
          <w:rFonts w:ascii="Times New Roman" w:eastAsia="Times New Roman" w:hAnsi="Times New Roman" w:cs="Times New Roman"/>
          <w:sz w:val="24"/>
          <w:szCs w:val="24"/>
        </w:rPr>
        <w:t xml:space="preserve">Lin, Schulz, &amp; </w:t>
      </w:r>
      <w:proofErr w:type="spellStart"/>
      <w:r w:rsidR="000E0802">
        <w:rPr>
          <w:rFonts w:ascii="Times New Roman" w:eastAsia="Times New Roman" w:hAnsi="Times New Roman" w:cs="Times New Roman"/>
          <w:sz w:val="24"/>
          <w:szCs w:val="24"/>
        </w:rPr>
        <w:t>Straube</w:t>
      </w:r>
      <w:proofErr w:type="spellEnd"/>
      <w:r w:rsidR="000E0802">
        <w:rPr>
          <w:rFonts w:ascii="Times New Roman" w:eastAsia="Times New Roman" w:hAnsi="Times New Roman" w:cs="Times New Roman"/>
          <w:sz w:val="24"/>
          <w:szCs w:val="24"/>
        </w:rPr>
        <w:t xml:space="preserve"> </w:t>
      </w:r>
      <w:r w:rsidR="008762BF">
        <w:rPr>
          <w:rFonts w:ascii="Times New Roman" w:eastAsia="Times New Roman" w:hAnsi="Times New Roman" w:cs="Times New Roman"/>
          <w:sz w:val="24"/>
          <w:szCs w:val="24"/>
        </w:rPr>
        <w:t>(</w:t>
      </w:r>
      <w:r w:rsidR="000E0802">
        <w:rPr>
          <w:rFonts w:ascii="Times New Roman" w:eastAsia="Times New Roman" w:hAnsi="Times New Roman" w:cs="Times New Roman"/>
          <w:sz w:val="24"/>
          <w:szCs w:val="24"/>
        </w:rPr>
        <w:t>2015, 2016)</w:t>
      </w:r>
      <w:r>
        <w:rPr>
          <w:rFonts w:ascii="Times New Roman" w:eastAsia="Times New Roman" w:hAnsi="Times New Roman" w:cs="Times New Roman"/>
          <w:sz w:val="24"/>
          <w:szCs w:val="24"/>
        </w:rPr>
        <w:t>, we predicted that invalidly cued pictures would</w:t>
      </w:r>
      <w:r w:rsidR="00E743DA">
        <w:rPr>
          <w:rFonts w:ascii="Times New Roman" w:eastAsia="Times New Roman" w:hAnsi="Times New Roman" w:cs="Times New Roman"/>
          <w:sz w:val="24"/>
          <w:szCs w:val="24"/>
        </w:rPr>
        <w:t xml:space="preserve"> evoked more positive</w:t>
      </w:r>
      <w:r w:rsidR="002A297C">
        <w:rPr>
          <w:rFonts w:ascii="Times New Roman" w:eastAsia="Times New Roman" w:hAnsi="Times New Roman" w:cs="Times New Roman"/>
          <w:sz w:val="24"/>
          <w:szCs w:val="24"/>
        </w:rPr>
        <w:t xml:space="preserve"> early</w:t>
      </w:r>
      <w:r>
        <w:rPr>
          <w:rFonts w:ascii="Times New Roman" w:eastAsia="Times New Roman" w:hAnsi="Times New Roman" w:cs="Times New Roman"/>
          <w:sz w:val="24"/>
          <w:szCs w:val="24"/>
        </w:rPr>
        <w:t xml:space="preserve"> LPP amplitudes</w:t>
      </w:r>
      <w:r w:rsidR="00E743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compared to validly cued pictures.</w:t>
      </w:r>
      <w:r w:rsidR="009D4288">
        <w:rPr>
          <w:rFonts w:ascii="Times New Roman" w:eastAsia="Times New Roman" w:hAnsi="Times New Roman" w:cs="Times New Roman"/>
          <w:sz w:val="24"/>
          <w:szCs w:val="24"/>
        </w:rPr>
        <w:t xml:space="preserve"> We </w:t>
      </w:r>
      <w:r w:rsidR="00E743DA">
        <w:rPr>
          <w:rFonts w:ascii="Times New Roman" w:eastAsia="Times New Roman" w:hAnsi="Times New Roman" w:cs="Times New Roman"/>
          <w:sz w:val="24"/>
          <w:szCs w:val="24"/>
        </w:rPr>
        <w:t xml:space="preserve">also </w:t>
      </w:r>
      <w:r w:rsidR="009D4288">
        <w:rPr>
          <w:rFonts w:ascii="Times New Roman" w:eastAsia="Times New Roman" w:hAnsi="Times New Roman" w:cs="Times New Roman"/>
          <w:sz w:val="24"/>
          <w:szCs w:val="24"/>
        </w:rPr>
        <w:t xml:space="preserve">analysed the later part (600 – 800 </w:t>
      </w:r>
      <w:proofErr w:type="spellStart"/>
      <w:r w:rsidR="009D4288">
        <w:rPr>
          <w:rFonts w:ascii="Times New Roman" w:eastAsia="Times New Roman" w:hAnsi="Times New Roman" w:cs="Times New Roman"/>
          <w:sz w:val="24"/>
          <w:szCs w:val="24"/>
        </w:rPr>
        <w:t>ms</w:t>
      </w:r>
      <w:proofErr w:type="spellEnd"/>
      <w:r w:rsidR="009D4288">
        <w:rPr>
          <w:rFonts w:ascii="Times New Roman" w:eastAsia="Times New Roman" w:hAnsi="Times New Roman" w:cs="Times New Roman"/>
          <w:sz w:val="24"/>
          <w:szCs w:val="24"/>
        </w:rPr>
        <w:t>) of the LPP, to test whether expectation congruency influences more in-depth processing of the emotional content of the pictures (</w:t>
      </w:r>
      <w:proofErr w:type="spellStart"/>
      <w:r w:rsidR="009D4288">
        <w:rPr>
          <w:rFonts w:ascii="Times New Roman" w:eastAsia="Times New Roman" w:hAnsi="Times New Roman" w:cs="Times New Roman"/>
          <w:sz w:val="24"/>
          <w:szCs w:val="24"/>
        </w:rPr>
        <w:t>Gole</w:t>
      </w:r>
      <w:proofErr w:type="spellEnd"/>
      <w:r w:rsidR="009D4288">
        <w:rPr>
          <w:rFonts w:ascii="Times New Roman" w:eastAsia="Times New Roman" w:hAnsi="Times New Roman" w:cs="Times New Roman"/>
          <w:sz w:val="24"/>
          <w:szCs w:val="24"/>
        </w:rPr>
        <w:t xml:space="preserve"> et al., 2012; </w:t>
      </w:r>
      <w:proofErr w:type="spellStart"/>
      <w:r w:rsidR="009D4288" w:rsidRPr="00C520A4">
        <w:rPr>
          <w:rFonts w:ascii="Times New Roman" w:eastAsia="Times New Roman" w:hAnsi="Times New Roman" w:cs="Times New Roman"/>
          <w:sz w:val="24"/>
          <w:szCs w:val="24"/>
        </w:rPr>
        <w:t>L</w:t>
      </w:r>
      <w:r w:rsidR="009D4288">
        <w:rPr>
          <w:rFonts w:ascii="Times New Roman" w:eastAsia="Times New Roman" w:hAnsi="Times New Roman" w:cs="Times New Roman"/>
          <w:sz w:val="24"/>
          <w:szCs w:val="24"/>
        </w:rPr>
        <w:t>eutgeb</w:t>
      </w:r>
      <w:proofErr w:type="spellEnd"/>
      <w:r w:rsidR="009D4288">
        <w:rPr>
          <w:rFonts w:ascii="Times New Roman" w:eastAsia="Times New Roman" w:hAnsi="Times New Roman" w:cs="Times New Roman"/>
          <w:sz w:val="24"/>
          <w:szCs w:val="24"/>
        </w:rPr>
        <w:t xml:space="preserve">, 2009). </w:t>
      </w:r>
      <w:r>
        <w:rPr>
          <w:rFonts w:ascii="Times New Roman" w:eastAsia="Times New Roman" w:hAnsi="Times New Roman" w:cs="Times New Roman"/>
          <w:sz w:val="24"/>
          <w:szCs w:val="24"/>
        </w:rPr>
        <w:t>For valence ratings, we expected the same pattern of results as Experiment 1, where invalidl</w:t>
      </w:r>
      <w:r w:rsidR="008079F0">
        <w:rPr>
          <w:rFonts w:ascii="Times New Roman" w:eastAsia="Times New Roman" w:hAnsi="Times New Roman" w:cs="Times New Roman"/>
          <w:sz w:val="24"/>
          <w:szCs w:val="24"/>
        </w:rPr>
        <w:t xml:space="preserve">y cued pictures led to </w:t>
      </w:r>
      <w:r>
        <w:rPr>
          <w:rFonts w:ascii="Times New Roman" w:eastAsia="Times New Roman" w:hAnsi="Times New Roman" w:cs="Times New Roman"/>
          <w:sz w:val="24"/>
          <w:szCs w:val="24"/>
        </w:rPr>
        <w:t>attenuated (i.e., more neutral)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valence ratings compared to validly cued pictures. </w:t>
      </w:r>
    </w:p>
    <w:p w14:paraId="2D7987D2" w14:textId="49E60A77" w:rsidR="002A297C" w:rsidRDefault="002A297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secondary aim of Experiment 2 was </w:t>
      </w:r>
      <w:r w:rsidR="00952D57">
        <w:rPr>
          <w:rFonts w:ascii="Times New Roman" w:eastAsia="Times New Roman" w:hAnsi="Times New Roman" w:cs="Times New Roman"/>
          <w:sz w:val="24"/>
          <w:szCs w:val="24"/>
        </w:rPr>
        <w:t xml:space="preserve">to </w:t>
      </w:r>
      <w:r w:rsidR="00E743DA">
        <w:rPr>
          <w:rFonts w:ascii="Times New Roman" w:eastAsia="Times New Roman" w:hAnsi="Times New Roman" w:cs="Times New Roman"/>
          <w:sz w:val="24"/>
          <w:szCs w:val="24"/>
        </w:rPr>
        <w:t xml:space="preserve">compare </w:t>
      </w:r>
      <w:r>
        <w:rPr>
          <w:rFonts w:ascii="Times New Roman" w:eastAsia="Times New Roman" w:hAnsi="Times New Roman" w:cs="Times New Roman"/>
          <w:sz w:val="24"/>
          <w:szCs w:val="24"/>
        </w:rPr>
        <w:t xml:space="preserve">neural activity </w:t>
      </w:r>
      <w:r w:rsidR="00EA507A">
        <w:rPr>
          <w:rFonts w:ascii="Times New Roman" w:eastAsia="Times New Roman" w:hAnsi="Times New Roman" w:cs="Times New Roman"/>
          <w:sz w:val="24"/>
          <w:szCs w:val="24"/>
        </w:rPr>
        <w:t xml:space="preserve">prior to the onset of the pictures, for cues indicating that the upcoming image was positive, versus cues indicating that the picture </w:t>
      </w:r>
      <w:r w:rsidR="0078125E">
        <w:rPr>
          <w:rFonts w:ascii="Times New Roman" w:eastAsia="Times New Roman" w:hAnsi="Times New Roman" w:cs="Times New Roman"/>
          <w:sz w:val="24"/>
          <w:szCs w:val="24"/>
        </w:rPr>
        <w:t>was negative</w:t>
      </w:r>
      <w:r w:rsidR="00EA507A">
        <w:rPr>
          <w:rFonts w:ascii="Times New Roman" w:eastAsia="Times New Roman" w:hAnsi="Times New Roman" w:cs="Times New Roman"/>
          <w:sz w:val="24"/>
          <w:szCs w:val="24"/>
        </w:rPr>
        <w:t xml:space="preserve">. </w:t>
      </w:r>
      <w:r w:rsidR="006B356E">
        <w:rPr>
          <w:rFonts w:ascii="Times New Roman" w:eastAsia="Times New Roman" w:hAnsi="Times New Roman" w:cs="Times New Roman"/>
          <w:sz w:val="24"/>
          <w:szCs w:val="24"/>
        </w:rPr>
        <w:t xml:space="preserve">We </w:t>
      </w:r>
      <w:r w:rsidR="0078125E">
        <w:rPr>
          <w:rFonts w:ascii="Times New Roman" w:eastAsia="Times New Roman" w:hAnsi="Times New Roman" w:cs="Times New Roman"/>
          <w:sz w:val="24"/>
          <w:szCs w:val="24"/>
        </w:rPr>
        <w:t xml:space="preserve">therefore </w:t>
      </w:r>
      <w:r w:rsidR="006B356E">
        <w:rPr>
          <w:rFonts w:ascii="Times New Roman" w:eastAsia="Times New Roman" w:hAnsi="Times New Roman" w:cs="Times New Roman"/>
          <w:sz w:val="24"/>
          <w:szCs w:val="24"/>
        </w:rPr>
        <w:t>analysed</w:t>
      </w:r>
      <w:r w:rsidR="006B356E" w:rsidRPr="006B356E">
        <w:rPr>
          <w:rFonts w:ascii="Times New Roman" w:eastAsia="Times New Roman" w:hAnsi="Times New Roman" w:cs="Times New Roman"/>
          <w:sz w:val="24"/>
          <w:szCs w:val="24"/>
        </w:rPr>
        <w:t xml:space="preserve"> </w:t>
      </w:r>
      <w:r w:rsidR="006B356E">
        <w:rPr>
          <w:rFonts w:ascii="Times New Roman" w:eastAsia="Times New Roman" w:hAnsi="Times New Roman" w:cs="Times New Roman"/>
          <w:sz w:val="24"/>
          <w:szCs w:val="24"/>
        </w:rPr>
        <w:t xml:space="preserve">three cue-locked </w:t>
      </w:r>
      <w:r w:rsidR="006B356E" w:rsidRPr="006B356E">
        <w:rPr>
          <w:rFonts w:ascii="Times New Roman" w:eastAsia="Times New Roman" w:hAnsi="Times New Roman" w:cs="Times New Roman"/>
          <w:sz w:val="24"/>
          <w:szCs w:val="24"/>
        </w:rPr>
        <w:t xml:space="preserve">ERP components, namely the P2, the </w:t>
      </w:r>
      <w:r w:rsidR="00E743DA">
        <w:rPr>
          <w:rFonts w:ascii="Times New Roman" w:eastAsia="Times New Roman" w:hAnsi="Times New Roman" w:cs="Times New Roman"/>
          <w:sz w:val="24"/>
          <w:szCs w:val="24"/>
        </w:rPr>
        <w:t>e</w:t>
      </w:r>
      <w:r w:rsidR="006B356E" w:rsidRPr="006B356E">
        <w:rPr>
          <w:rFonts w:ascii="Times New Roman" w:eastAsia="Times New Roman" w:hAnsi="Times New Roman" w:cs="Times New Roman"/>
          <w:sz w:val="24"/>
          <w:szCs w:val="24"/>
        </w:rPr>
        <w:t xml:space="preserve">arly </w:t>
      </w:r>
      <w:r w:rsidR="00E743DA">
        <w:rPr>
          <w:rFonts w:ascii="Times New Roman" w:eastAsia="Times New Roman" w:hAnsi="Times New Roman" w:cs="Times New Roman"/>
          <w:sz w:val="24"/>
          <w:szCs w:val="24"/>
        </w:rPr>
        <w:t>p</w:t>
      </w:r>
      <w:r w:rsidR="006B356E" w:rsidRPr="006B356E">
        <w:rPr>
          <w:rFonts w:ascii="Times New Roman" w:eastAsia="Times New Roman" w:hAnsi="Times New Roman" w:cs="Times New Roman"/>
          <w:sz w:val="24"/>
          <w:szCs w:val="24"/>
        </w:rPr>
        <w:t xml:space="preserve">osterior </w:t>
      </w:r>
      <w:r w:rsidR="00E743DA">
        <w:rPr>
          <w:rFonts w:ascii="Times New Roman" w:eastAsia="Times New Roman" w:hAnsi="Times New Roman" w:cs="Times New Roman"/>
          <w:sz w:val="24"/>
          <w:szCs w:val="24"/>
        </w:rPr>
        <w:t>n</w:t>
      </w:r>
      <w:r w:rsidR="006B356E" w:rsidRPr="006B356E">
        <w:rPr>
          <w:rFonts w:ascii="Times New Roman" w:eastAsia="Times New Roman" w:hAnsi="Times New Roman" w:cs="Times New Roman"/>
          <w:sz w:val="24"/>
          <w:szCs w:val="24"/>
        </w:rPr>
        <w:t>egativity (EPN), and the stimulus preceding negativity (SPN), as the</w:t>
      </w:r>
      <w:r w:rsidR="006B356E">
        <w:rPr>
          <w:rFonts w:ascii="Times New Roman" w:eastAsia="Times New Roman" w:hAnsi="Times New Roman" w:cs="Times New Roman"/>
          <w:sz w:val="24"/>
          <w:szCs w:val="24"/>
        </w:rPr>
        <w:t>se components have been shown to</w:t>
      </w:r>
      <w:r w:rsidR="006B356E" w:rsidRPr="006B356E">
        <w:rPr>
          <w:rFonts w:ascii="Times New Roman" w:eastAsia="Times New Roman" w:hAnsi="Times New Roman" w:cs="Times New Roman"/>
          <w:sz w:val="24"/>
          <w:szCs w:val="24"/>
        </w:rPr>
        <w:t xml:space="preserve"> reflect anticipatory processes related to emotional stimuli (</w:t>
      </w:r>
      <w:proofErr w:type="spellStart"/>
      <w:r w:rsidR="006B356E" w:rsidRPr="006B356E">
        <w:rPr>
          <w:rFonts w:ascii="Times New Roman" w:eastAsia="Times New Roman" w:hAnsi="Times New Roman" w:cs="Times New Roman"/>
          <w:sz w:val="24"/>
          <w:szCs w:val="24"/>
        </w:rPr>
        <w:t>Brunia</w:t>
      </w:r>
      <w:proofErr w:type="spellEnd"/>
      <w:r w:rsidR="006B356E" w:rsidRPr="006B356E">
        <w:rPr>
          <w:rFonts w:ascii="Times New Roman" w:eastAsia="Times New Roman" w:hAnsi="Times New Roman" w:cs="Times New Roman"/>
          <w:sz w:val="24"/>
          <w:szCs w:val="24"/>
        </w:rPr>
        <w:t xml:space="preserve">, van </w:t>
      </w:r>
      <w:proofErr w:type="spellStart"/>
      <w:r w:rsidR="006B356E" w:rsidRPr="006B356E">
        <w:rPr>
          <w:rFonts w:ascii="Times New Roman" w:eastAsia="Times New Roman" w:hAnsi="Times New Roman" w:cs="Times New Roman"/>
          <w:sz w:val="24"/>
          <w:szCs w:val="24"/>
        </w:rPr>
        <w:t>Boxtel</w:t>
      </w:r>
      <w:proofErr w:type="spellEnd"/>
      <w:r w:rsidR="006B356E" w:rsidRPr="006B356E">
        <w:rPr>
          <w:rFonts w:ascii="Times New Roman" w:eastAsia="Times New Roman" w:hAnsi="Times New Roman" w:cs="Times New Roman"/>
          <w:sz w:val="24"/>
          <w:szCs w:val="24"/>
        </w:rPr>
        <w:t xml:space="preserve">, &amp; </w:t>
      </w:r>
      <w:proofErr w:type="spellStart"/>
      <w:r w:rsidR="006B356E" w:rsidRPr="006B356E">
        <w:rPr>
          <w:rFonts w:ascii="Times New Roman" w:eastAsia="Times New Roman" w:hAnsi="Times New Roman" w:cs="Times New Roman"/>
          <w:sz w:val="24"/>
          <w:szCs w:val="24"/>
        </w:rPr>
        <w:t>Boecker</w:t>
      </w:r>
      <w:proofErr w:type="spellEnd"/>
      <w:r w:rsidR="006B356E" w:rsidRPr="006B356E">
        <w:rPr>
          <w:rFonts w:ascii="Times New Roman" w:eastAsia="Times New Roman" w:hAnsi="Times New Roman" w:cs="Times New Roman"/>
          <w:sz w:val="24"/>
          <w:szCs w:val="24"/>
        </w:rPr>
        <w:t xml:space="preserve">, 2012; Huang, Shang, Dai, &amp; Ma, 2017; Michalowski, </w:t>
      </w:r>
      <w:proofErr w:type="spellStart"/>
      <w:r w:rsidR="006B356E" w:rsidRPr="006B356E">
        <w:rPr>
          <w:rFonts w:ascii="Times New Roman" w:eastAsia="Times New Roman" w:hAnsi="Times New Roman" w:cs="Times New Roman"/>
          <w:sz w:val="24"/>
          <w:szCs w:val="24"/>
        </w:rPr>
        <w:t>Pané-Farré</w:t>
      </w:r>
      <w:proofErr w:type="spellEnd"/>
      <w:r w:rsidR="006B356E" w:rsidRPr="006B356E">
        <w:rPr>
          <w:rFonts w:ascii="Times New Roman" w:eastAsia="Times New Roman" w:hAnsi="Times New Roman" w:cs="Times New Roman"/>
          <w:sz w:val="24"/>
          <w:szCs w:val="24"/>
        </w:rPr>
        <w:t xml:space="preserve">, </w:t>
      </w:r>
      <w:proofErr w:type="spellStart"/>
      <w:r w:rsidR="006B356E" w:rsidRPr="006B356E">
        <w:rPr>
          <w:rFonts w:ascii="Times New Roman" w:eastAsia="Times New Roman" w:hAnsi="Times New Roman" w:cs="Times New Roman"/>
          <w:sz w:val="24"/>
          <w:szCs w:val="24"/>
        </w:rPr>
        <w:t>Löw</w:t>
      </w:r>
      <w:proofErr w:type="spellEnd"/>
      <w:r w:rsidR="006B356E" w:rsidRPr="006B356E">
        <w:rPr>
          <w:rFonts w:ascii="Times New Roman" w:eastAsia="Times New Roman" w:hAnsi="Times New Roman" w:cs="Times New Roman"/>
          <w:sz w:val="24"/>
          <w:szCs w:val="24"/>
        </w:rPr>
        <w:t xml:space="preserve">, &amp; Hamm, 2015).  </w:t>
      </w:r>
    </w:p>
    <w:p w14:paraId="2A5C3E42" w14:textId="77777777" w:rsidR="00C05307" w:rsidRDefault="004410D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2FCD41F2"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Participants</w:t>
      </w:r>
    </w:p>
    <w:p w14:paraId="70679DD4" w14:textId="55DB3DF1" w:rsidR="00C05307" w:rsidRDefault="004410D1">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Twenty-five female participants (age: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28.4</w:t>
      </w:r>
      <w:r w:rsidR="00E743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9.9 years) took part in the study. All participants reported no history of neurological or psychological disorders, were right handed, and had normal or corrected-to-normal vision. </w:t>
      </w:r>
    </w:p>
    <w:p w14:paraId="521EC1B4"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Stimuli</w:t>
      </w:r>
    </w:p>
    <w:p w14:paraId="00FA019E" w14:textId="38FE1660" w:rsidR="00C05307" w:rsidRDefault="004410D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Three-hundred and thirty pictures were selected from the IAPS database; half were positive (valence: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7.41,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0.54; arousal: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5.18,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0.88) and half were negative (valence: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2.76,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0.67; arousal: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5.30,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0.75). The two categories differed significantly in valence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 (303.60) = 68.18,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7.62)</w:t>
      </w:r>
      <w:r w:rsidR="00E743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not in arousal (</w:t>
      </w:r>
      <w:proofErr w:type="gramStart"/>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318) = 1.28,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.167,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0.16). Thirty of the pictures (15 positive and 15 negative) were selected for inclusion in a practice block.</w:t>
      </w:r>
    </w:p>
    <w:p w14:paraId="121CBB1B"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Procedure</w:t>
      </w:r>
    </w:p>
    <w:p w14:paraId="7342B0D5" w14:textId="38AAC362"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same paradigm as in Experiment 1 was used, with the only modifications</w:t>
      </w:r>
      <w:r w:rsidR="00770D4D">
        <w:rPr>
          <w:rFonts w:ascii="Times New Roman" w:eastAsia="Times New Roman" w:hAnsi="Times New Roman" w:cs="Times New Roman"/>
          <w:sz w:val="24"/>
          <w:szCs w:val="24"/>
        </w:rPr>
        <w:t xml:space="preserve"> being</w:t>
      </w:r>
      <w:r>
        <w:rPr>
          <w:rFonts w:ascii="Times New Roman" w:eastAsia="Times New Roman" w:hAnsi="Times New Roman" w:cs="Times New Roman"/>
          <w:sz w:val="24"/>
          <w:szCs w:val="24"/>
        </w:rPr>
        <w:t xml:space="preserve"> that the fixation cross was substituted by a fixation point to rule out any potential confusion between the fixation cross and </w:t>
      </w:r>
      <w:r w:rsidR="00770D4D">
        <w:rPr>
          <w:rFonts w:ascii="Times New Roman" w:eastAsia="Times New Roman" w:hAnsi="Times New Roman" w:cs="Times New Roman"/>
          <w:sz w:val="24"/>
          <w:szCs w:val="24"/>
        </w:rPr>
        <w:t xml:space="preserve">one of </w:t>
      </w:r>
      <w:r>
        <w:rPr>
          <w:rFonts w:ascii="Times New Roman" w:eastAsia="Times New Roman" w:hAnsi="Times New Roman" w:cs="Times New Roman"/>
          <w:sz w:val="24"/>
          <w:szCs w:val="24"/>
        </w:rPr>
        <w:t xml:space="preserve">the </w:t>
      </w:r>
      <w:r w:rsidR="00770D4D">
        <w:rPr>
          <w:rFonts w:ascii="Times New Roman" w:eastAsia="Times New Roman" w:hAnsi="Times New Roman" w:cs="Times New Roman"/>
          <w:sz w:val="24"/>
          <w:szCs w:val="24"/>
        </w:rPr>
        <w:t xml:space="preserve">cue </w:t>
      </w:r>
      <w:r>
        <w:rPr>
          <w:rFonts w:ascii="Times New Roman" w:eastAsia="Times New Roman" w:hAnsi="Times New Roman" w:cs="Times New Roman"/>
          <w:sz w:val="24"/>
          <w:szCs w:val="24"/>
        </w:rPr>
        <w:t>symbol</w:t>
      </w:r>
      <w:r w:rsidR="00770D4D">
        <w:rPr>
          <w:rFonts w:ascii="Times New Roman" w:eastAsia="Times New Roman" w:hAnsi="Times New Roman" w:cs="Times New Roman"/>
          <w:sz w:val="24"/>
          <w:szCs w:val="24"/>
        </w:rPr>
        <w:t>s</w:t>
      </w:r>
      <w:r w:rsidR="002A297C">
        <w:rPr>
          <w:rFonts w:ascii="Times New Roman" w:eastAsia="Times New Roman" w:hAnsi="Times New Roman" w:cs="Times New Roman"/>
          <w:sz w:val="24"/>
          <w:szCs w:val="24"/>
        </w:rPr>
        <w:t xml:space="preserve">. </w:t>
      </w:r>
      <w:r w:rsidR="00770D4D">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uncertain cue condition </w:t>
      </w:r>
      <w:r w:rsidR="00770D4D">
        <w:rPr>
          <w:rFonts w:ascii="Times New Roman" w:eastAsia="Times New Roman" w:hAnsi="Times New Roman" w:cs="Times New Roman"/>
          <w:sz w:val="24"/>
          <w:szCs w:val="24"/>
        </w:rPr>
        <w:t xml:space="preserve">was </w:t>
      </w:r>
      <w:r w:rsidR="00770D4D">
        <w:rPr>
          <w:rFonts w:ascii="Times New Roman" w:eastAsia="Times New Roman" w:hAnsi="Times New Roman" w:cs="Times New Roman"/>
          <w:sz w:val="24"/>
          <w:szCs w:val="24"/>
        </w:rPr>
        <w:lastRenderedPageBreak/>
        <w:t xml:space="preserve">removed </w:t>
      </w:r>
      <w:r>
        <w:rPr>
          <w:rFonts w:ascii="Times New Roman" w:eastAsia="Times New Roman" w:hAnsi="Times New Roman" w:cs="Times New Roman"/>
          <w:sz w:val="24"/>
          <w:szCs w:val="24"/>
        </w:rPr>
        <w:t>to maximise the number of invalid trials. The total number of trials for each participant was: validly cued positive picture</w:t>
      </w:r>
      <w:r w:rsidR="00770D4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 105</w:t>
      </w:r>
      <w:r w:rsidR="00770D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invalidly cued positive picture</w:t>
      </w:r>
      <w:r w:rsidR="00770D4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 45</w:t>
      </w:r>
      <w:r w:rsidR="00770D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validly cued negative picture</w:t>
      </w:r>
      <w:r w:rsidR="00770D4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 105</w:t>
      </w:r>
      <w:r w:rsidR="00770D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invalidly cued negative picture</w:t>
      </w:r>
      <w:r w:rsidR="00770D4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 45.</w:t>
      </w:r>
    </w:p>
    <w:p w14:paraId="6086BF4B"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EEG data acquisition and pre-processing</w:t>
      </w:r>
    </w:p>
    <w:p w14:paraId="2C6595A9" w14:textId="77777777" w:rsidR="00C05307" w:rsidRDefault="004410D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EEG data was recorded from 32 scalp electrodes using an Active Two amplifier system (</w:t>
      </w:r>
      <w:proofErr w:type="spellStart"/>
      <w:r>
        <w:rPr>
          <w:rFonts w:ascii="Times New Roman" w:eastAsia="Times New Roman" w:hAnsi="Times New Roman" w:cs="Times New Roman"/>
          <w:sz w:val="24"/>
          <w:szCs w:val="24"/>
        </w:rPr>
        <w:t>BioSemi</w:t>
      </w:r>
      <w:proofErr w:type="spellEnd"/>
      <w:r>
        <w:rPr>
          <w:rFonts w:ascii="Times New Roman" w:eastAsia="Times New Roman" w:hAnsi="Times New Roman" w:cs="Times New Roman"/>
          <w:sz w:val="24"/>
          <w:szCs w:val="24"/>
        </w:rPr>
        <w:t>, Amsterdam, Netherlands). Electrodes were placed according to the extended 10–20 system (</w:t>
      </w:r>
      <w:proofErr w:type="spellStart"/>
      <w:r>
        <w:rPr>
          <w:rFonts w:ascii="Times New Roman" w:eastAsia="Times New Roman" w:hAnsi="Times New Roman" w:cs="Times New Roman"/>
          <w:sz w:val="24"/>
          <w:szCs w:val="24"/>
        </w:rPr>
        <w:t>Nuwer</w:t>
      </w:r>
      <w:proofErr w:type="spellEnd"/>
      <w:r>
        <w:rPr>
          <w:rFonts w:ascii="Times New Roman" w:eastAsia="Times New Roman" w:hAnsi="Times New Roman" w:cs="Times New Roman"/>
          <w:sz w:val="24"/>
          <w:szCs w:val="24"/>
        </w:rPr>
        <w:t xml:space="preserve"> et al., 1998). Four further electrodes were positioned above and below the left eye and on the outer canthi of the left and right eyes, to record the vertical and horizontal </w:t>
      </w:r>
      <w:proofErr w:type="spellStart"/>
      <w:r>
        <w:rPr>
          <w:rFonts w:ascii="Times New Roman" w:eastAsia="Times New Roman" w:hAnsi="Times New Roman" w:cs="Times New Roman"/>
          <w:sz w:val="24"/>
          <w:szCs w:val="24"/>
        </w:rPr>
        <w:t>electrooculogram</w:t>
      </w:r>
      <w:proofErr w:type="spellEnd"/>
      <w:r>
        <w:rPr>
          <w:rFonts w:ascii="Times New Roman" w:eastAsia="Times New Roman" w:hAnsi="Times New Roman" w:cs="Times New Roman"/>
          <w:sz w:val="24"/>
          <w:szCs w:val="24"/>
        </w:rPr>
        <w:t xml:space="preserve"> (VEOG and HEOG, respectively). EEG signals from all channels were acquired with respect to the common mode sense (CMS) electrode with a sampling rate of 512Hz. The continuous EEG was divided into epochs offline, beginning 500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prior to stimulus onset and ending 1000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after stimulus onset, and the epochs were digitally filtered (zero phase Butterworth band-pass filter, 0.01 – 25 Hz). The 100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pre-stimulus period was used for baseline correction. EEG artefacts were rejected using the SCADS procedure with standard parameters (</w:t>
      </w:r>
      <w:proofErr w:type="spellStart"/>
      <w:r>
        <w:rPr>
          <w:rFonts w:ascii="Times New Roman" w:eastAsia="Times New Roman" w:hAnsi="Times New Roman" w:cs="Times New Roman"/>
          <w:sz w:val="24"/>
          <w:szCs w:val="24"/>
        </w:rPr>
        <w:t>Junghöfer</w:t>
      </w:r>
      <w:proofErr w:type="spellEnd"/>
      <w:r>
        <w:rPr>
          <w:rFonts w:ascii="Times New Roman" w:eastAsia="Times New Roman" w:hAnsi="Times New Roman" w:cs="Times New Roman"/>
          <w:sz w:val="24"/>
          <w:szCs w:val="24"/>
        </w:rPr>
        <w:t xml:space="preserve">, Elbert, Tucker, &amp; </w:t>
      </w:r>
      <w:proofErr w:type="spellStart"/>
      <w:r>
        <w:rPr>
          <w:rFonts w:ascii="Times New Roman" w:eastAsia="Times New Roman" w:hAnsi="Times New Roman" w:cs="Times New Roman"/>
          <w:sz w:val="24"/>
          <w:szCs w:val="24"/>
        </w:rPr>
        <w:t>Rockstroh</w:t>
      </w:r>
      <w:proofErr w:type="spellEnd"/>
      <w:r>
        <w:rPr>
          <w:rFonts w:ascii="Times New Roman" w:eastAsia="Times New Roman" w:hAnsi="Times New Roman" w:cs="Times New Roman"/>
          <w:sz w:val="24"/>
          <w:szCs w:val="24"/>
        </w:rPr>
        <w:t xml:space="preserve">, 2000). This procedure first detected individual channel artefacts, then transformed the data to the average reference and subsequently identified global artefacts. Epochs that contained more than 10 unreliable electrodes were excluded from analysis on the basis of the distribution of their amplitude, standard deviation and gradient. For the remaining epochs, data from artefact-contaminated sensors was replaced by a statistically weighted spherical interpolation using the complete electrode set. With respect to the spatial distribution of the approximated electrodes, it was ensured that the rejected channels were not localised within one region of the scalp, as this would make interpolation for this area unreliable. Therefore the standard deviation of the spherical splines used for approximation was computed for each epoch and </w:t>
      </w:r>
      <w:r>
        <w:rPr>
          <w:rFonts w:ascii="Times New Roman" w:eastAsia="Times New Roman" w:hAnsi="Times New Roman" w:cs="Times New Roman"/>
          <w:sz w:val="24"/>
          <w:szCs w:val="24"/>
        </w:rPr>
        <w:lastRenderedPageBreak/>
        <w:t xml:space="preserve">epochs that represented outliers from this distribution were rejected. Across all participants the procedure rejected an average of </w:t>
      </w:r>
      <w:r>
        <w:rPr>
          <w:rFonts w:ascii="Times New Roman" w:eastAsia="Times New Roman" w:hAnsi="Times New Roman" w:cs="Times New Roman"/>
          <w:color w:val="000000"/>
          <w:sz w:val="24"/>
          <w:szCs w:val="24"/>
        </w:rPr>
        <w:t xml:space="preserve">19.2 </w:t>
      </w:r>
      <w:r>
        <w:rPr>
          <w:rFonts w:ascii="Times New Roman" w:eastAsia="Times New Roman" w:hAnsi="Times New Roman" w:cs="Times New Roman"/>
          <w:sz w:val="24"/>
          <w:szCs w:val="24"/>
        </w:rPr>
        <w:t xml:space="preserve">% of epochs as artefacts.  </w:t>
      </w:r>
    </w:p>
    <w:p w14:paraId="502B4012"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Event-related potentials (ERPs)</w:t>
      </w:r>
    </w:p>
    <w:p w14:paraId="2645DDEA" w14:textId="63907BC9" w:rsidR="00C05307" w:rsidRPr="002A297C" w:rsidRDefault="004410D1" w:rsidP="002A297C">
      <w:pPr>
        <w:spacing w:line="480" w:lineRule="auto"/>
        <w:ind w:firstLine="720"/>
        <w:jc w:val="both"/>
        <w:rPr>
          <w:rFonts w:ascii="Times New Roman" w:eastAsia="Times New Roman" w:hAnsi="Times New Roman" w:cs="Times New Roman"/>
          <w:sz w:val="24"/>
          <w:szCs w:val="24"/>
        </w:rPr>
      </w:pPr>
      <w:r w:rsidRPr="002A297C">
        <w:rPr>
          <w:rFonts w:ascii="Times New Roman" w:eastAsia="Times New Roman" w:hAnsi="Times New Roman" w:cs="Times New Roman"/>
          <w:sz w:val="24"/>
          <w:szCs w:val="24"/>
        </w:rPr>
        <w:t xml:space="preserve">Cue-locked ERPs were averaged separately for the </w:t>
      </w:r>
      <w:r w:rsidR="00770D4D">
        <w:rPr>
          <w:rFonts w:ascii="Times New Roman" w:eastAsia="Times New Roman" w:hAnsi="Times New Roman" w:cs="Times New Roman"/>
          <w:sz w:val="24"/>
          <w:szCs w:val="24"/>
        </w:rPr>
        <w:t>positive and negative</w:t>
      </w:r>
      <w:r w:rsidRPr="002A297C">
        <w:rPr>
          <w:rFonts w:ascii="Times New Roman" w:eastAsia="Times New Roman" w:hAnsi="Times New Roman" w:cs="Times New Roman"/>
          <w:sz w:val="24"/>
          <w:szCs w:val="24"/>
        </w:rPr>
        <w:t xml:space="preserve"> cue conditions, resulting in two ERPs per par</w:t>
      </w:r>
      <w:r w:rsidR="00BB4984">
        <w:rPr>
          <w:rFonts w:ascii="Times New Roman" w:eastAsia="Times New Roman" w:hAnsi="Times New Roman" w:cs="Times New Roman"/>
          <w:sz w:val="24"/>
          <w:szCs w:val="24"/>
        </w:rPr>
        <w:t>ticipant and electrode. The P2</w:t>
      </w:r>
      <w:r w:rsidRPr="002A297C">
        <w:rPr>
          <w:rFonts w:ascii="Times New Roman" w:eastAsia="Times New Roman" w:hAnsi="Times New Roman" w:cs="Times New Roman"/>
          <w:sz w:val="24"/>
          <w:szCs w:val="24"/>
        </w:rPr>
        <w:t xml:space="preserve"> component was maximal over </w:t>
      </w:r>
      <w:proofErr w:type="spellStart"/>
      <w:r w:rsidRPr="002A297C">
        <w:rPr>
          <w:rFonts w:ascii="Times New Roman" w:eastAsia="Times New Roman" w:hAnsi="Times New Roman" w:cs="Times New Roman"/>
          <w:sz w:val="24"/>
          <w:szCs w:val="24"/>
        </w:rPr>
        <w:t>fronto</w:t>
      </w:r>
      <w:proofErr w:type="spellEnd"/>
      <w:r w:rsidRPr="002A297C">
        <w:rPr>
          <w:rFonts w:ascii="Times New Roman" w:eastAsia="Times New Roman" w:hAnsi="Times New Roman" w:cs="Times New Roman"/>
          <w:sz w:val="24"/>
          <w:szCs w:val="24"/>
        </w:rPr>
        <w:t>-central electrode sites (</w:t>
      </w:r>
      <w:proofErr w:type="spellStart"/>
      <w:r w:rsidRPr="002A297C">
        <w:rPr>
          <w:rFonts w:ascii="Times New Roman" w:eastAsia="Times New Roman" w:hAnsi="Times New Roman" w:cs="Times New Roman"/>
          <w:sz w:val="24"/>
          <w:szCs w:val="24"/>
        </w:rPr>
        <w:t>Fz</w:t>
      </w:r>
      <w:proofErr w:type="spellEnd"/>
      <w:r w:rsidRPr="002A297C">
        <w:rPr>
          <w:rFonts w:ascii="Times New Roman" w:eastAsia="Times New Roman" w:hAnsi="Times New Roman" w:cs="Times New Roman"/>
          <w:sz w:val="24"/>
          <w:szCs w:val="24"/>
        </w:rPr>
        <w:t xml:space="preserve">, FC1, FC2, and </w:t>
      </w:r>
      <w:proofErr w:type="spellStart"/>
      <w:proofErr w:type="gramStart"/>
      <w:r w:rsidRPr="002A297C">
        <w:rPr>
          <w:rFonts w:ascii="Times New Roman" w:eastAsia="Times New Roman" w:hAnsi="Times New Roman" w:cs="Times New Roman"/>
          <w:sz w:val="24"/>
          <w:szCs w:val="24"/>
        </w:rPr>
        <w:t>Cz</w:t>
      </w:r>
      <w:proofErr w:type="spellEnd"/>
      <w:proofErr w:type="gramEnd"/>
      <w:r w:rsidRPr="002A297C">
        <w:rPr>
          <w:rFonts w:ascii="Times New Roman" w:eastAsia="Times New Roman" w:hAnsi="Times New Roman" w:cs="Times New Roman"/>
          <w:sz w:val="24"/>
          <w:szCs w:val="24"/>
        </w:rPr>
        <w:t>) around 200</w:t>
      </w:r>
      <w:r w:rsidR="00770D4D">
        <w:rPr>
          <w:rFonts w:ascii="Times New Roman" w:eastAsia="Times New Roman" w:hAnsi="Times New Roman" w:cs="Times New Roman"/>
          <w:sz w:val="24"/>
          <w:szCs w:val="24"/>
        </w:rPr>
        <w:t xml:space="preserve"> </w:t>
      </w:r>
      <w:proofErr w:type="spellStart"/>
      <w:r w:rsidRPr="002A297C">
        <w:rPr>
          <w:rFonts w:ascii="Times New Roman" w:eastAsia="Times New Roman" w:hAnsi="Times New Roman" w:cs="Times New Roman"/>
          <w:sz w:val="24"/>
          <w:szCs w:val="24"/>
        </w:rPr>
        <w:t>ms</w:t>
      </w:r>
      <w:proofErr w:type="spellEnd"/>
      <w:r w:rsidRPr="002A297C">
        <w:rPr>
          <w:rFonts w:ascii="Times New Roman" w:eastAsia="Times New Roman" w:hAnsi="Times New Roman" w:cs="Times New Roman"/>
          <w:sz w:val="24"/>
          <w:szCs w:val="24"/>
        </w:rPr>
        <w:t xml:space="preserve"> after cue onset</w:t>
      </w:r>
      <w:r w:rsidR="00770D4D">
        <w:rPr>
          <w:rFonts w:ascii="Times New Roman" w:eastAsia="Times New Roman" w:hAnsi="Times New Roman" w:cs="Times New Roman"/>
          <w:sz w:val="24"/>
          <w:szCs w:val="24"/>
        </w:rPr>
        <w:t>,</w:t>
      </w:r>
      <w:r w:rsidRPr="002A297C">
        <w:rPr>
          <w:rFonts w:ascii="Times New Roman" w:eastAsia="Times New Roman" w:hAnsi="Times New Roman" w:cs="Times New Roman"/>
          <w:sz w:val="24"/>
          <w:szCs w:val="24"/>
        </w:rPr>
        <w:t xml:space="preserve"> and was analysed in a 40 </w:t>
      </w:r>
      <w:proofErr w:type="spellStart"/>
      <w:r w:rsidRPr="002A297C">
        <w:rPr>
          <w:rFonts w:ascii="Times New Roman" w:eastAsia="Times New Roman" w:hAnsi="Times New Roman" w:cs="Times New Roman"/>
          <w:sz w:val="24"/>
          <w:szCs w:val="24"/>
        </w:rPr>
        <w:t>ms</w:t>
      </w:r>
      <w:proofErr w:type="spellEnd"/>
      <w:r w:rsidRPr="002A297C">
        <w:rPr>
          <w:rFonts w:ascii="Times New Roman" w:eastAsia="Times New Roman" w:hAnsi="Times New Roman" w:cs="Times New Roman"/>
          <w:sz w:val="24"/>
          <w:szCs w:val="24"/>
        </w:rPr>
        <w:t xml:space="preserve"> time-window around the peak (180</w:t>
      </w:r>
      <w:r w:rsidR="00770D4D">
        <w:rPr>
          <w:rFonts w:ascii="Times New Roman" w:eastAsia="Times New Roman" w:hAnsi="Times New Roman" w:cs="Times New Roman"/>
          <w:sz w:val="24"/>
          <w:szCs w:val="24"/>
        </w:rPr>
        <w:t xml:space="preserve"> – </w:t>
      </w:r>
      <w:r w:rsidRPr="002A297C">
        <w:rPr>
          <w:rFonts w:ascii="Times New Roman" w:eastAsia="Times New Roman" w:hAnsi="Times New Roman" w:cs="Times New Roman"/>
          <w:sz w:val="24"/>
          <w:szCs w:val="24"/>
        </w:rPr>
        <w:t>220</w:t>
      </w:r>
      <w:r w:rsidR="00770D4D">
        <w:rPr>
          <w:rFonts w:ascii="Times New Roman" w:eastAsia="Times New Roman" w:hAnsi="Times New Roman" w:cs="Times New Roman"/>
          <w:sz w:val="24"/>
          <w:szCs w:val="24"/>
        </w:rPr>
        <w:t xml:space="preserve"> </w:t>
      </w:r>
      <w:proofErr w:type="spellStart"/>
      <w:r w:rsidRPr="002A297C">
        <w:rPr>
          <w:rFonts w:ascii="Times New Roman" w:eastAsia="Times New Roman" w:hAnsi="Times New Roman" w:cs="Times New Roman"/>
          <w:sz w:val="24"/>
          <w:szCs w:val="24"/>
        </w:rPr>
        <w:t>ms</w:t>
      </w:r>
      <w:proofErr w:type="spellEnd"/>
      <w:r w:rsidRPr="002A297C">
        <w:rPr>
          <w:rFonts w:ascii="Times New Roman" w:eastAsia="Times New Roman" w:hAnsi="Times New Roman" w:cs="Times New Roman"/>
          <w:sz w:val="24"/>
          <w:szCs w:val="24"/>
        </w:rPr>
        <w:t xml:space="preserve">), consistent with previous studies (e.g., Harrison &amp; </w:t>
      </w:r>
      <w:proofErr w:type="spellStart"/>
      <w:r w:rsidRPr="002A297C">
        <w:rPr>
          <w:rFonts w:ascii="Times New Roman" w:eastAsia="Times New Roman" w:hAnsi="Times New Roman" w:cs="Times New Roman"/>
          <w:sz w:val="24"/>
          <w:szCs w:val="24"/>
        </w:rPr>
        <w:t>Ziessler</w:t>
      </w:r>
      <w:proofErr w:type="spellEnd"/>
      <w:r w:rsidRPr="002A297C">
        <w:rPr>
          <w:rFonts w:ascii="Times New Roman" w:eastAsia="Times New Roman" w:hAnsi="Times New Roman" w:cs="Times New Roman"/>
          <w:sz w:val="24"/>
          <w:szCs w:val="24"/>
        </w:rPr>
        <w:t xml:space="preserve">, 2016; Sheng et al., 2016). The Early Posterior Negativity (EPN) was maximal around 300 </w:t>
      </w:r>
      <w:proofErr w:type="spellStart"/>
      <w:r w:rsidRPr="002A297C">
        <w:rPr>
          <w:rFonts w:ascii="Times New Roman" w:eastAsia="Times New Roman" w:hAnsi="Times New Roman" w:cs="Times New Roman"/>
          <w:sz w:val="24"/>
          <w:szCs w:val="24"/>
        </w:rPr>
        <w:t>ms</w:t>
      </w:r>
      <w:proofErr w:type="spellEnd"/>
      <w:r w:rsidRPr="002A297C">
        <w:rPr>
          <w:rFonts w:ascii="Times New Roman" w:eastAsia="Times New Roman" w:hAnsi="Times New Roman" w:cs="Times New Roman"/>
          <w:sz w:val="24"/>
          <w:szCs w:val="24"/>
        </w:rPr>
        <w:t xml:space="preserve"> over </w:t>
      </w:r>
      <w:proofErr w:type="spellStart"/>
      <w:r w:rsidRPr="002A297C">
        <w:rPr>
          <w:rFonts w:ascii="Times New Roman" w:eastAsia="Times New Roman" w:hAnsi="Times New Roman" w:cs="Times New Roman"/>
          <w:sz w:val="24"/>
          <w:szCs w:val="24"/>
        </w:rPr>
        <w:t>occipito</w:t>
      </w:r>
      <w:proofErr w:type="spellEnd"/>
      <w:r w:rsidRPr="002A297C">
        <w:rPr>
          <w:rFonts w:ascii="Times New Roman" w:eastAsia="Times New Roman" w:hAnsi="Times New Roman" w:cs="Times New Roman"/>
          <w:sz w:val="24"/>
          <w:szCs w:val="24"/>
        </w:rPr>
        <w:t xml:space="preserve">-parietal regions (O1, O2, Oz, PO3, PO4, P7, and P8) and was analysed in </w:t>
      </w:r>
      <w:proofErr w:type="gramStart"/>
      <w:r w:rsidRPr="002A297C">
        <w:rPr>
          <w:rFonts w:ascii="Times New Roman" w:eastAsia="Times New Roman" w:hAnsi="Times New Roman" w:cs="Times New Roman"/>
          <w:sz w:val="24"/>
          <w:szCs w:val="24"/>
        </w:rPr>
        <w:t>a</w:t>
      </w:r>
      <w:proofErr w:type="gramEnd"/>
      <w:r w:rsidRPr="002A297C">
        <w:rPr>
          <w:rFonts w:ascii="Times New Roman" w:eastAsia="Times New Roman" w:hAnsi="Times New Roman" w:cs="Times New Roman"/>
          <w:sz w:val="24"/>
          <w:szCs w:val="24"/>
        </w:rPr>
        <w:t xml:space="preserve"> 80</w:t>
      </w:r>
      <w:r w:rsidR="00770D4D">
        <w:rPr>
          <w:rFonts w:ascii="Times New Roman" w:eastAsia="Times New Roman" w:hAnsi="Times New Roman" w:cs="Times New Roman"/>
          <w:sz w:val="24"/>
          <w:szCs w:val="24"/>
        </w:rPr>
        <w:t xml:space="preserve"> </w:t>
      </w:r>
      <w:proofErr w:type="spellStart"/>
      <w:r w:rsidRPr="002A297C">
        <w:rPr>
          <w:rFonts w:ascii="Times New Roman" w:eastAsia="Times New Roman" w:hAnsi="Times New Roman" w:cs="Times New Roman"/>
          <w:sz w:val="24"/>
          <w:szCs w:val="24"/>
        </w:rPr>
        <w:t>ms</w:t>
      </w:r>
      <w:proofErr w:type="spellEnd"/>
      <w:r w:rsidRPr="002A297C">
        <w:rPr>
          <w:rFonts w:ascii="Times New Roman" w:eastAsia="Times New Roman" w:hAnsi="Times New Roman" w:cs="Times New Roman"/>
          <w:sz w:val="24"/>
          <w:szCs w:val="24"/>
        </w:rPr>
        <w:t xml:space="preserve"> time window around the peak (260</w:t>
      </w:r>
      <w:r w:rsidR="00770D4D">
        <w:rPr>
          <w:rFonts w:ascii="Times New Roman" w:eastAsia="Times New Roman" w:hAnsi="Times New Roman" w:cs="Times New Roman"/>
          <w:sz w:val="24"/>
          <w:szCs w:val="24"/>
        </w:rPr>
        <w:t xml:space="preserve"> – </w:t>
      </w:r>
      <w:r w:rsidRPr="002A297C">
        <w:rPr>
          <w:rFonts w:ascii="Times New Roman" w:eastAsia="Times New Roman" w:hAnsi="Times New Roman" w:cs="Times New Roman"/>
          <w:sz w:val="24"/>
          <w:szCs w:val="24"/>
        </w:rPr>
        <w:t>340</w:t>
      </w:r>
      <w:r w:rsidR="00770D4D">
        <w:rPr>
          <w:rFonts w:ascii="Times New Roman" w:eastAsia="Times New Roman" w:hAnsi="Times New Roman" w:cs="Times New Roman"/>
          <w:sz w:val="24"/>
          <w:szCs w:val="24"/>
        </w:rPr>
        <w:t xml:space="preserve"> </w:t>
      </w:r>
      <w:proofErr w:type="spellStart"/>
      <w:r w:rsidRPr="002A297C">
        <w:rPr>
          <w:rFonts w:ascii="Times New Roman" w:eastAsia="Times New Roman" w:hAnsi="Times New Roman" w:cs="Times New Roman"/>
          <w:sz w:val="24"/>
          <w:szCs w:val="24"/>
        </w:rPr>
        <w:t>ms</w:t>
      </w:r>
      <w:proofErr w:type="spellEnd"/>
      <w:r w:rsidRPr="002A297C">
        <w:rPr>
          <w:rFonts w:ascii="Times New Roman" w:eastAsia="Times New Roman" w:hAnsi="Times New Roman" w:cs="Times New Roman"/>
          <w:sz w:val="24"/>
          <w:szCs w:val="24"/>
        </w:rPr>
        <w:t xml:space="preserve">), in close agreement with previous studies (e.g., </w:t>
      </w:r>
      <w:proofErr w:type="spellStart"/>
      <w:r w:rsidRPr="002A297C">
        <w:rPr>
          <w:rFonts w:ascii="Times New Roman" w:eastAsia="Times New Roman" w:hAnsi="Times New Roman" w:cs="Times New Roman"/>
          <w:sz w:val="24"/>
          <w:szCs w:val="24"/>
        </w:rPr>
        <w:t>Schupp</w:t>
      </w:r>
      <w:proofErr w:type="spellEnd"/>
      <w:r w:rsidRPr="002A297C">
        <w:rPr>
          <w:rFonts w:ascii="Times New Roman" w:eastAsia="Times New Roman" w:hAnsi="Times New Roman" w:cs="Times New Roman"/>
          <w:sz w:val="24"/>
          <w:szCs w:val="24"/>
        </w:rPr>
        <w:t xml:space="preserve"> et al., 2006; Van </w:t>
      </w:r>
      <w:proofErr w:type="spellStart"/>
      <w:r w:rsidRPr="002A297C">
        <w:rPr>
          <w:rFonts w:ascii="Times New Roman" w:eastAsia="Times New Roman" w:hAnsi="Times New Roman" w:cs="Times New Roman"/>
          <w:sz w:val="24"/>
          <w:szCs w:val="24"/>
        </w:rPr>
        <w:t>Strien</w:t>
      </w:r>
      <w:proofErr w:type="spellEnd"/>
      <w:r w:rsidRPr="002A297C">
        <w:rPr>
          <w:rFonts w:ascii="Times New Roman" w:eastAsia="Times New Roman" w:hAnsi="Times New Roman" w:cs="Times New Roman"/>
          <w:sz w:val="24"/>
          <w:szCs w:val="24"/>
        </w:rPr>
        <w:t xml:space="preserve"> et al., 2014). The SPN was analysed at </w:t>
      </w:r>
      <w:proofErr w:type="spellStart"/>
      <w:r w:rsidRPr="002A297C">
        <w:rPr>
          <w:rFonts w:ascii="Times New Roman" w:eastAsia="Times New Roman" w:hAnsi="Times New Roman" w:cs="Times New Roman"/>
          <w:sz w:val="24"/>
          <w:szCs w:val="24"/>
        </w:rPr>
        <w:t>fronto</w:t>
      </w:r>
      <w:proofErr w:type="spellEnd"/>
      <w:r w:rsidRPr="002A297C">
        <w:rPr>
          <w:rFonts w:ascii="Times New Roman" w:eastAsia="Times New Roman" w:hAnsi="Times New Roman" w:cs="Times New Roman"/>
          <w:sz w:val="24"/>
          <w:szCs w:val="24"/>
        </w:rPr>
        <w:t xml:space="preserve">-central electrodes (F3, </w:t>
      </w:r>
      <w:proofErr w:type="spellStart"/>
      <w:r w:rsidRPr="002A297C">
        <w:rPr>
          <w:rFonts w:ascii="Times New Roman" w:eastAsia="Times New Roman" w:hAnsi="Times New Roman" w:cs="Times New Roman"/>
          <w:sz w:val="24"/>
          <w:szCs w:val="24"/>
        </w:rPr>
        <w:t>Fz</w:t>
      </w:r>
      <w:proofErr w:type="spellEnd"/>
      <w:r w:rsidRPr="002A297C">
        <w:rPr>
          <w:rFonts w:ascii="Times New Roman" w:eastAsia="Times New Roman" w:hAnsi="Times New Roman" w:cs="Times New Roman"/>
          <w:sz w:val="24"/>
          <w:szCs w:val="24"/>
        </w:rPr>
        <w:t xml:space="preserve">, F4, FC1, FC2, C3, </w:t>
      </w:r>
      <w:proofErr w:type="spellStart"/>
      <w:proofErr w:type="gramStart"/>
      <w:r w:rsidRPr="002A297C">
        <w:rPr>
          <w:rFonts w:ascii="Times New Roman" w:eastAsia="Times New Roman" w:hAnsi="Times New Roman" w:cs="Times New Roman"/>
          <w:sz w:val="24"/>
          <w:szCs w:val="24"/>
        </w:rPr>
        <w:t>Cz</w:t>
      </w:r>
      <w:proofErr w:type="spellEnd"/>
      <w:proofErr w:type="gramEnd"/>
      <w:r w:rsidRPr="002A297C">
        <w:rPr>
          <w:rFonts w:ascii="Times New Roman" w:eastAsia="Times New Roman" w:hAnsi="Times New Roman" w:cs="Times New Roman"/>
          <w:sz w:val="24"/>
          <w:szCs w:val="24"/>
        </w:rPr>
        <w:t>, and C4) between 1200</w:t>
      </w:r>
      <w:r w:rsidR="00770D4D">
        <w:rPr>
          <w:rFonts w:ascii="Times New Roman" w:eastAsia="Times New Roman" w:hAnsi="Times New Roman" w:cs="Times New Roman"/>
          <w:sz w:val="24"/>
          <w:szCs w:val="24"/>
        </w:rPr>
        <w:t xml:space="preserve"> – </w:t>
      </w:r>
      <w:r w:rsidRPr="002A297C">
        <w:rPr>
          <w:rFonts w:ascii="Times New Roman" w:eastAsia="Times New Roman" w:hAnsi="Times New Roman" w:cs="Times New Roman"/>
          <w:sz w:val="24"/>
          <w:szCs w:val="24"/>
        </w:rPr>
        <w:t>1600</w:t>
      </w:r>
      <w:r w:rsidR="00770D4D">
        <w:rPr>
          <w:rFonts w:ascii="Times New Roman" w:eastAsia="Times New Roman" w:hAnsi="Times New Roman" w:cs="Times New Roman"/>
          <w:sz w:val="24"/>
          <w:szCs w:val="24"/>
        </w:rPr>
        <w:t xml:space="preserve"> </w:t>
      </w:r>
      <w:proofErr w:type="spellStart"/>
      <w:r w:rsidRPr="002A297C">
        <w:rPr>
          <w:rFonts w:ascii="Times New Roman" w:eastAsia="Times New Roman" w:hAnsi="Times New Roman" w:cs="Times New Roman"/>
          <w:sz w:val="24"/>
          <w:szCs w:val="24"/>
        </w:rPr>
        <w:t>ms</w:t>
      </w:r>
      <w:proofErr w:type="spellEnd"/>
      <w:r w:rsidRPr="002A297C">
        <w:rPr>
          <w:rFonts w:ascii="Times New Roman" w:eastAsia="Times New Roman" w:hAnsi="Times New Roman" w:cs="Times New Roman"/>
          <w:sz w:val="24"/>
          <w:szCs w:val="24"/>
        </w:rPr>
        <w:t xml:space="preserve"> based on visual inspection and in close agreement with previous studies (e.g., Lin, </w:t>
      </w:r>
      <w:proofErr w:type="spellStart"/>
      <w:r w:rsidRPr="002A297C">
        <w:rPr>
          <w:rFonts w:ascii="Times New Roman" w:eastAsia="Times New Roman" w:hAnsi="Times New Roman" w:cs="Times New Roman"/>
          <w:sz w:val="24"/>
          <w:szCs w:val="24"/>
        </w:rPr>
        <w:t>Gao</w:t>
      </w:r>
      <w:proofErr w:type="spellEnd"/>
      <w:r w:rsidRPr="002A297C">
        <w:rPr>
          <w:rFonts w:ascii="Times New Roman" w:eastAsia="Times New Roman" w:hAnsi="Times New Roman" w:cs="Times New Roman"/>
          <w:sz w:val="24"/>
          <w:szCs w:val="24"/>
        </w:rPr>
        <w:t>, et al., 2014).</w:t>
      </w:r>
    </w:p>
    <w:p w14:paraId="615F18A5" w14:textId="3C736A05" w:rsidR="00C05307" w:rsidRDefault="004410D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Picture-locked ERPs were averaged </w:t>
      </w:r>
      <w:r w:rsidR="00770D4D">
        <w:rPr>
          <w:rFonts w:ascii="Times New Roman" w:eastAsia="Times New Roman" w:hAnsi="Times New Roman" w:cs="Times New Roman"/>
          <w:sz w:val="24"/>
          <w:szCs w:val="24"/>
        </w:rPr>
        <w:t xml:space="preserve">based on the emotional valence of the pictures (positive and negative) and </w:t>
      </w:r>
      <w:r>
        <w:rPr>
          <w:rFonts w:ascii="Times New Roman" w:eastAsia="Times New Roman" w:hAnsi="Times New Roman" w:cs="Times New Roman"/>
          <w:sz w:val="24"/>
          <w:szCs w:val="24"/>
        </w:rPr>
        <w:t xml:space="preserve">cue conditions (valid and invalid), resulting in four ERPs per participant and electrode. The P2 component was maximal around 150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over </w:t>
      </w:r>
      <w:proofErr w:type="spellStart"/>
      <w:r>
        <w:rPr>
          <w:rFonts w:ascii="Times New Roman" w:eastAsia="Times New Roman" w:hAnsi="Times New Roman" w:cs="Times New Roman"/>
          <w:sz w:val="24"/>
          <w:szCs w:val="24"/>
        </w:rPr>
        <w:t>fronto</w:t>
      </w:r>
      <w:proofErr w:type="spellEnd"/>
      <w:r>
        <w:rPr>
          <w:rFonts w:ascii="Times New Roman" w:eastAsia="Times New Roman" w:hAnsi="Times New Roman" w:cs="Times New Roman"/>
          <w:sz w:val="24"/>
          <w:szCs w:val="24"/>
        </w:rPr>
        <w:t>-central electrodes</w:t>
      </w:r>
      <w:r w:rsidR="00770D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consistent with previous studies (e.g. Lin et al., 2012; Lin et al., 2015). Based on visual inspection of the grand-averaged waveform, the P2 was analysed at </w:t>
      </w:r>
      <w:proofErr w:type="spellStart"/>
      <w:r>
        <w:rPr>
          <w:rFonts w:ascii="Times New Roman" w:eastAsia="Times New Roman" w:hAnsi="Times New Roman" w:cs="Times New Roman"/>
          <w:sz w:val="24"/>
          <w:szCs w:val="24"/>
        </w:rPr>
        <w:t>fronto</w:t>
      </w:r>
      <w:proofErr w:type="spellEnd"/>
      <w:r>
        <w:rPr>
          <w:rFonts w:ascii="Times New Roman" w:eastAsia="Times New Roman" w:hAnsi="Times New Roman" w:cs="Times New Roman"/>
          <w:sz w:val="24"/>
          <w:szCs w:val="24"/>
        </w:rPr>
        <w:t>-central electrodes (</w:t>
      </w:r>
      <w:proofErr w:type="spellStart"/>
      <w:r w:rsidR="00424036" w:rsidRPr="002A297C">
        <w:rPr>
          <w:rFonts w:ascii="Times New Roman" w:eastAsia="Times New Roman" w:hAnsi="Times New Roman" w:cs="Times New Roman"/>
          <w:sz w:val="24"/>
          <w:szCs w:val="24"/>
        </w:rPr>
        <w:t>Fz</w:t>
      </w:r>
      <w:proofErr w:type="spellEnd"/>
      <w:r w:rsidR="00424036" w:rsidRPr="002A297C">
        <w:rPr>
          <w:rFonts w:ascii="Times New Roman" w:eastAsia="Times New Roman" w:hAnsi="Times New Roman" w:cs="Times New Roman"/>
          <w:sz w:val="24"/>
          <w:szCs w:val="24"/>
        </w:rPr>
        <w:t xml:space="preserve">, FC1, FC2, and </w:t>
      </w:r>
      <w:proofErr w:type="spellStart"/>
      <w:r w:rsidR="00424036" w:rsidRPr="002A297C">
        <w:rPr>
          <w:rFonts w:ascii="Times New Roman" w:eastAsia="Times New Roman" w:hAnsi="Times New Roman" w:cs="Times New Roman"/>
          <w:sz w:val="24"/>
          <w:szCs w:val="24"/>
        </w:rPr>
        <w:t>Cz</w:t>
      </w:r>
      <w:proofErr w:type="spellEnd"/>
      <w:r>
        <w:rPr>
          <w:rFonts w:ascii="Times New Roman" w:eastAsia="Times New Roman" w:hAnsi="Times New Roman" w:cs="Times New Roman"/>
          <w:sz w:val="24"/>
          <w:szCs w:val="24"/>
        </w:rPr>
        <w:t>), using a 40</w:t>
      </w:r>
      <w:r w:rsidR="00770D4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time-window around the peak (130</w:t>
      </w:r>
      <w:r w:rsidR="00770D4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170</w:t>
      </w:r>
      <w:r w:rsidR="00770D4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w:t>
      </w:r>
      <w:r w:rsidR="00770D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line with previous research (e.g., Lin et al., 2012; Lin et al., 2015). The N2 component was maximal around 250</w:t>
      </w:r>
      <w:r w:rsidR="00770D4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and was analysed at </w:t>
      </w:r>
      <w:proofErr w:type="spellStart"/>
      <w:r>
        <w:rPr>
          <w:rFonts w:ascii="Times New Roman" w:eastAsia="Times New Roman" w:hAnsi="Times New Roman" w:cs="Times New Roman"/>
          <w:sz w:val="24"/>
          <w:szCs w:val="24"/>
        </w:rPr>
        <w:t>fronto</w:t>
      </w:r>
      <w:proofErr w:type="spellEnd"/>
      <w:r>
        <w:rPr>
          <w:rFonts w:ascii="Times New Roman" w:eastAsia="Times New Roman" w:hAnsi="Times New Roman" w:cs="Times New Roman"/>
          <w:sz w:val="24"/>
          <w:szCs w:val="24"/>
        </w:rPr>
        <w:t>-</w:t>
      </w:r>
      <w:r w:rsidR="00424036">
        <w:rPr>
          <w:rFonts w:ascii="Times New Roman" w:eastAsia="Times New Roman" w:hAnsi="Times New Roman" w:cs="Times New Roman"/>
          <w:sz w:val="24"/>
          <w:szCs w:val="24"/>
        </w:rPr>
        <w:t>central electrodes (C3, C4, FC1, FC2, F3, and F4)</w:t>
      </w:r>
      <w:r>
        <w:rPr>
          <w:rFonts w:ascii="Times New Roman" w:eastAsia="Times New Roman" w:hAnsi="Times New Roman" w:cs="Times New Roman"/>
          <w:sz w:val="24"/>
          <w:szCs w:val="24"/>
        </w:rPr>
        <w:t>, using a 100</w:t>
      </w:r>
      <w:r w:rsidR="00770D4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time-window around the peak (200</w:t>
      </w:r>
      <w:r w:rsidR="00770D4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300</w:t>
      </w:r>
      <w:r w:rsidR="00770D4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based on visual inspection and in close agreement with previous studies (e.g. Lin et al., 2012; Yang et </w:t>
      </w:r>
      <w:r>
        <w:rPr>
          <w:rFonts w:ascii="Times New Roman" w:eastAsia="Times New Roman" w:hAnsi="Times New Roman" w:cs="Times New Roman"/>
          <w:sz w:val="24"/>
          <w:szCs w:val="24"/>
        </w:rPr>
        <w:lastRenderedPageBreak/>
        <w:t xml:space="preserve">al., 2010; Harrison et al., 2015; Harrison &amp; </w:t>
      </w:r>
      <w:proofErr w:type="spellStart"/>
      <w:r>
        <w:rPr>
          <w:rFonts w:ascii="Times New Roman" w:eastAsia="Times New Roman" w:hAnsi="Times New Roman" w:cs="Times New Roman"/>
          <w:sz w:val="24"/>
          <w:szCs w:val="24"/>
        </w:rPr>
        <w:t>Ziessler</w:t>
      </w:r>
      <w:proofErr w:type="spellEnd"/>
      <w:r>
        <w:rPr>
          <w:rFonts w:ascii="Times New Roman" w:eastAsia="Times New Roman" w:hAnsi="Times New Roman" w:cs="Times New Roman"/>
          <w:sz w:val="24"/>
          <w:szCs w:val="24"/>
        </w:rPr>
        <w:t xml:space="preserve">, 2016). The Early Posterior Negativity (EPN) was analysed from mean activity in </w:t>
      </w:r>
      <w:r w:rsidR="008C780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200</w:t>
      </w:r>
      <w:r w:rsidR="00770D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70D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300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time-window at </w:t>
      </w:r>
      <w:proofErr w:type="spellStart"/>
      <w:r w:rsidR="008C7802">
        <w:rPr>
          <w:rFonts w:ascii="Times New Roman" w:eastAsia="Times New Roman" w:hAnsi="Times New Roman" w:cs="Times New Roman"/>
          <w:sz w:val="24"/>
          <w:szCs w:val="24"/>
        </w:rPr>
        <w:t>occipit</w:t>
      </w:r>
      <w:r w:rsidR="00F57D62">
        <w:rPr>
          <w:rFonts w:ascii="Times New Roman" w:eastAsia="Times New Roman" w:hAnsi="Times New Roman" w:cs="Times New Roman"/>
          <w:sz w:val="24"/>
          <w:szCs w:val="24"/>
        </w:rPr>
        <w:t>o</w:t>
      </w:r>
      <w:proofErr w:type="spellEnd"/>
      <w:r w:rsidR="00F57D62">
        <w:rPr>
          <w:rFonts w:ascii="Times New Roman" w:eastAsia="Times New Roman" w:hAnsi="Times New Roman" w:cs="Times New Roman"/>
          <w:sz w:val="24"/>
          <w:szCs w:val="24"/>
        </w:rPr>
        <w:t>-parietal (O1, O2, Oz, PO3, PO4)</w:t>
      </w:r>
      <w:r>
        <w:rPr>
          <w:rFonts w:ascii="Times New Roman" w:eastAsia="Times New Roman" w:hAnsi="Times New Roman" w:cs="Times New Roman"/>
          <w:sz w:val="24"/>
          <w:szCs w:val="24"/>
        </w:rPr>
        <w:t xml:space="preserve"> electrode locations (Harrison &amp; </w:t>
      </w:r>
      <w:proofErr w:type="spellStart"/>
      <w:r>
        <w:rPr>
          <w:rFonts w:ascii="Times New Roman" w:eastAsia="Times New Roman" w:hAnsi="Times New Roman" w:cs="Times New Roman"/>
          <w:sz w:val="24"/>
          <w:szCs w:val="24"/>
        </w:rPr>
        <w:t>Chassy</w:t>
      </w:r>
      <w:proofErr w:type="spellEnd"/>
      <w:r>
        <w:rPr>
          <w:rFonts w:ascii="Times New Roman" w:eastAsia="Times New Roman" w:hAnsi="Times New Roman" w:cs="Times New Roman"/>
          <w:sz w:val="24"/>
          <w:szCs w:val="24"/>
        </w:rPr>
        <w:t xml:space="preserve">, 2019; Van </w:t>
      </w:r>
      <w:proofErr w:type="spellStart"/>
      <w:r>
        <w:rPr>
          <w:rFonts w:ascii="Times New Roman" w:eastAsia="Times New Roman" w:hAnsi="Times New Roman" w:cs="Times New Roman"/>
          <w:sz w:val="24"/>
          <w:szCs w:val="24"/>
        </w:rPr>
        <w:t>Strien</w:t>
      </w:r>
      <w:proofErr w:type="spellEnd"/>
      <w:r>
        <w:rPr>
          <w:rFonts w:ascii="Times New Roman" w:eastAsia="Times New Roman" w:hAnsi="Times New Roman" w:cs="Times New Roman"/>
          <w:sz w:val="24"/>
          <w:szCs w:val="24"/>
        </w:rPr>
        <w:t xml:space="preserve"> et al., 2009, 2014). The LPP was analysed at </w:t>
      </w:r>
      <w:proofErr w:type="spellStart"/>
      <w:r>
        <w:rPr>
          <w:rFonts w:ascii="Times New Roman" w:eastAsia="Times New Roman" w:hAnsi="Times New Roman" w:cs="Times New Roman"/>
          <w:sz w:val="24"/>
          <w:szCs w:val="24"/>
        </w:rPr>
        <w:t>centro</w:t>
      </w:r>
      <w:proofErr w:type="spellEnd"/>
      <w:r>
        <w:rPr>
          <w:rFonts w:ascii="Times New Roman" w:eastAsia="Times New Roman" w:hAnsi="Times New Roman" w:cs="Times New Roman"/>
          <w:sz w:val="24"/>
          <w:szCs w:val="24"/>
        </w:rPr>
        <w:t>-parietal ele</w:t>
      </w:r>
      <w:r w:rsidR="00424036">
        <w:rPr>
          <w:rFonts w:ascii="Times New Roman" w:eastAsia="Times New Roman" w:hAnsi="Times New Roman" w:cs="Times New Roman"/>
          <w:sz w:val="24"/>
          <w:szCs w:val="24"/>
        </w:rPr>
        <w:t xml:space="preserve">ctrodes (CP1, CP2, and </w:t>
      </w:r>
      <w:proofErr w:type="spellStart"/>
      <w:r w:rsidR="00424036">
        <w:rPr>
          <w:rFonts w:ascii="Times New Roman" w:eastAsia="Times New Roman" w:hAnsi="Times New Roman" w:cs="Times New Roman"/>
          <w:sz w:val="24"/>
          <w:szCs w:val="24"/>
        </w:rPr>
        <w:t>Pz</w:t>
      </w:r>
      <w:proofErr w:type="spellEnd"/>
      <w:r w:rsidR="00424036">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200</w:t>
      </w:r>
      <w:r w:rsidR="00770D4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time window</w:t>
      </w:r>
      <w:r w:rsidR="0042403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the early (400</w:t>
      </w:r>
      <w:r w:rsidR="00770D4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600</w:t>
      </w:r>
      <w:r w:rsidR="00770D4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and late (600</w:t>
      </w:r>
      <w:r w:rsidR="00770D4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800</w:t>
      </w:r>
      <w:r w:rsidR="00770D4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w:t>
      </w:r>
      <w:r w:rsidR="00770D4D">
        <w:rPr>
          <w:rFonts w:ascii="Times New Roman" w:eastAsia="Times New Roman" w:hAnsi="Times New Roman" w:cs="Times New Roman"/>
          <w:sz w:val="24"/>
          <w:szCs w:val="24"/>
        </w:rPr>
        <w:t>portions</w:t>
      </w:r>
      <w:r w:rsidR="00E743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based on visual inspection</w:t>
      </w:r>
      <w:r w:rsidR="00E743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in agreement with previous studies (e.g. </w:t>
      </w:r>
      <w:proofErr w:type="spellStart"/>
      <w:r>
        <w:rPr>
          <w:rFonts w:ascii="Times New Roman" w:eastAsia="Times New Roman" w:hAnsi="Times New Roman" w:cs="Times New Roman"/>
          <w:sz w:val="24"/>
          <w:szCs w:val="24"/>
        </w:rPr>
        <w:t>Gole</w:t>
      </w:r>
      <w:proofErr w:type="spellEnd"/>
      <w:r>
        <w:rPr>
          <w:rFonts w:ascii="Times New Roman" w:eastAsia="Times New Roman" w:hAnsi="Times New Roman" w:cs="Times New Roman"/>
          <w:sz w:val="24"/>
          <w:szCs w:val="24"/>
        </w:rPr>
        <w:t xml:space="preserve"> et al., 2012; Harrison &amp; </w:t>
      </w:r>
      <w:proofErr w:type="spellStart"/>
      <w:r>
        <w:rPr>
          <w:rFonts w:ascii="Times New Roman" w:eastAsia="Times New Roman" w:hAnsi="Times New Roman" w:cs="Times New Roman"/>
          <w:sz w:val="24"/>
          <w:szCs w:val="24"/>
        </w:rPr>
        <w:t>Chassy</w:t>
      </w:r>
      <w:proofErr w:type="spellEnd"/>
      <w:r>
        <w:rPr>
          <w:rFonts w:ascii="Times New Roman" w:eastAsia="Times New Roman" w:hAnsi="Times New Roman" w:cs="Times New Roman"/>
          <w:sz w:val="24"/>
          <w:szCs w:val="24"/>
        </w:rPr>
        <w:t xml:space="preserve">, 2019; Schindler, </w:t>
      </w:r>
      <w:proofErr w:type="spellStart"/>
      <w:r>
        <w:rPr>
          <w:rFonts w:ascii="Times New Roman" w:eastAsia="Times New Roman" w:hAnsi="Times New Roman" w:cs="Times New Roman"/>
          <w:sz w:val="24"/>
          <w:szCs w:val="24"/>
        </w:rPr>
        <w:t>Wegrzyn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Setppacher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Kissler</w:t>
      </w:r>
      <w:proofErr w:type="spellEnd"/>
      <w:r>
        <w:rPr>
          <w:rFonts w:ascii="Times New Roman" w:eastAsia="Times New Roman" w:hAnsi="Times New Roman" w:cs="Times New Roman"/>
          <w:sz w:val="24"/>
          <w:szCs w:val="24"/>
        </w:rPr>
        <w:t>, 2015). The mean amplitudes averaged across these time-window</w:t>
      </w:r>
      <w:r w:rsidR="00424036">
        <w:rPr>
          <w:rFonts w:ascii="Times New Roman" w:eastAsia="Times New Roman" w:hAnsi="Times New Roman" w:cs="Times New Roman"/>
          <w:sz w:val="24"/>
          <w:szCs w:val="24"/>
        </w:rPr>
        <w:t>s and electrode clusters</w:t>
      </w:r>
      <w:r>
        <w:rPr>
          <w:rFonts w:ascii="Times New Roman" w:eastAsia="Times New Roman" w:hAnsi="Times New Roman" w:cs="Times New Roman"/>
          <w:sz w:val="24"/>
          <w:szCs w:val="24"/>
        </w:rPr>
        <w:t xml:space="preserve"> were submitted to 2 x 2 repeated-measures ANOVA</w:t>
      </w:r>
      <w:r w:rsidR="00770D4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 the factors Emotion (positive</w:t>
      </w:r>
      <w:r w:rsidR="00770D4D">
        <w:rPr>
          <w:rFonts w:ascii="Times New Roman" w:eastAsia="Times New Roman" w:hAnsi="Times New Roman" w:cs="Times New Roman"/>
          <w:sz w:val="24"/>
          <w:szCs w:val="24"/>
        </w:rPr>
        <w:t xml:space="preserve"> picture</w:t>
      </w:r>
      <w:r>
        <w:rPr>
          <w:rFonts w:ascii="Times New Roman" w:eastAsia="Times New Roman" w:hAnsi="Times New Roman" w:cs="Times New Roman"/>
          <w:sz w:val="24"/>
          <w:szCs w:val="24"/>
        </w:rPr>
        <w:t>, negative</w:t>
      </w:r>
      <w:r w:rsidR="00770D4D">
        <w:rPr>
          <w:rFonts w:ascii="Times New Roman" w:eastAsia="Times New Roman" w:hAnsi="Times New Roman" w:cs="Times New Roman"/>
          <w:sz w:val="24"/>
          <w:szCs w:val="24"/>
        </w:rPr>
        <w:t xml:space="preserve"> picture</w:t>
      </w:r>
      <w:r>
        <w:rPr>
          <w:rFonts w:ascii="Times New Roman" w:eastAsia="Times New Roman" w:hAnsi="Times New Roman" w:cs="Times New Roman"/>
          <w:sz w:val="24"/>
          <w:szCs w:val="24"/>
        </w:rPr>
        <w:t>) and Cue Validity (valid</w:t>
      </w:r>
      <w:r w:rsidR="00550724">
        <w:rPr>
          <w:rFonts w:ascii="Times New Roman" w:eastAsia="Times New Roman" w:hAnsi="Times New Roman" w:cs="Times New Roman"/>
          <w:sz w:val="24"/>
          <w:szCs w:val="24"/>
        </w:rPr>
        <w:t xml:space="preserve"> cue</w:t>
      </w:r>
      <w:r>
        <w:rPr>
          <w:rFonts w:ascii="Times New Roman" w:eastAsia="Times New Roman" w:hAnsi="Times New Roman" w:cs="Times New Roman"/>
          <w:sz w:val="24"/>
          <w:szCs w:val="24"/>
        </w:rPr>
        <w:t>, invalid</w:t>
      </w:r>
      <w:r w:rsidR="00550724">
        <w:rPr>
          <w:rFonts w:ascii="Times New Roman" w:eastAsia="Times New Roman" w:hAnsi="Times New Roman" w:cs="Times New Roman"/>
          <w:sz w:val="24"/>
          <w:szCs w:val="24"/>
        </w:rPr>
        <w:t xml:space="preserve"> cue</w:t>
      </w:r>
      <w:r>
        <w:rPr>
          <w:rFonts w:ascii="Times New Roman" w:eastAsia="Times New Roman" w:hAnsi="Times New Roman" w:cs="Times New Roman"/>
          <w:sz w:val="24"/>
          <w:szCs w:val="24"/>
        </w:rPr>
        <w:t xml:space="preserve">). </w:t>
      </w:r>
    </w:p>
    <w:p w14:paraId="18416C74" w14:textId="77777777" w:rsidR="00C05307" w:rsidRDefault="004410D1">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w:t>
      </w:r>
    </w:p>
    <w:p w14:paraId="20EA50F2" w14:textId="77777777" w:rsidR="00C05307" w:rsidRDefault="004410D1">
      <w:pPr>
        <w:spacing w:line="48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Data</w:t>
      </w:r>
    </w:p>
    <w:p w14:paraId="58300D3C" w14:textId="4AB2824A" w:rsidR="00C05307" w:rsidRDefault="004410D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Valence ratings f</w:t>
      </w:r>
      <w:r w:rsidR="0067134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one participant were excluded as they were an extreme outlier (more than 3 SDs from the mean).  A 2</w:t>
      </w:r>
      <w:r w:rsidR="006713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w:t>
      </w:r>
      <w:r w:rsidR="006713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repeated measures ANOVA was conducted on the ratings with the factors Emotion (positive</w:t>
      </w:r>
      <w:r w:rsidR="00671347">
        <w:rPr>
          <w:rFonts w:ascii="Times New Roman" w:eastAsia="Times New Roman" w:hAnsi="Times New Roman" w:cs="Times New Roman"/>
          <w:sz w:val="24"/>
          <w:szCs w:val="24"/>
        </w:rPr>
        <w:t xml:space="preserve"> picture</w:t>
      </w:r>
      <w:r>
        <w:rPr>
          <w:rFonts w:ascii="Times New Roman" w:eastAsia="Times New Roman" w:hAnsi="Times New Roman" w:cs="Times New Roman"/>
          <w:sz w:val="24"/>
          <w:szCs w:val="24"/>
        </w:rPr>
        <w:t>, negative</w:t>
      </w:r>
      <w:r w:rsidR="00671347">
        <w:rPr>
          <w:rFonts w:ascii="Times New Roman" w:eastAsia="Times New Roman" w:hAnsi="Times New Roman" w:cs="Times New Roman"/>
          <w:sz w:val="24"/>
          <w:szCs w:val="24"/>
        </w:rPr>
        <w:t xml:space="preserve"> picture</w:t>
      </w:r>
      <w:r>
        <w:rPr>
          <w:rFonts w:ascii="Times New Roman" w:eastAsia="Times New Roman" w:hAnsi="Times New Roman" w:cs="Times New Roman"/>
          <w:sz w:val="24"/>
          <w:szCs w:val="24"/>
        </w:rPr>
        <w:t>) and Cue Validity (valid</w:t>
      </w:r>
      <w:r w:rsidR="00671347">
        <w:rPr>
          <w:rFonts w:ascii="Times New Roman" w:eastAsia="Times New Roman" w:hAnsi="Times New Roman" w:cs="Times New Roman"/>
          <w:sz w:val="24"/>
          <w:szCs w:val="24"/>
        </w:rPr>
        <w:t xml:space="preserve"> cue</w:t>
      </w:r>
      <w:r>
        <w:rPr>
          <w:rFonts w:ascii="Times New Roman" w:eastAsia="Times New Roman" w:hAnsi="Times New Roman" w:cs="Times New Roman"/>
          <w:sz w:val="24"/>
          <w:szCs w:val="24"/>
        </w:rPr>
        <w:t>, invalid</w:t>
      </w:r>
      <w:r w:rsidR="00671347">
        <w:rPr>
          <w:rFonts w:ascii="Times New Roman" w:eastAsia="Times New Roman" w:hAnsi="Times New Roman" w:cs="Times New Roman"/>
          <w:sz w:val="24"/>
          <w:szCs w:val="24"/>
        </w:rPr>
        <w:t xml:space="preserve"> cue</w:t>
      </w:r>
      <w:r>
        <w:rPr>
          <w:rFonts w:ascii="Times New Roman" w:eastAsia="Times New Roman" w:hAnsi="Times New Roman" w:cs="Times New Roman"/>
          <w:sz w:val="24"/>
          <w:szCs w:val="24"/>
        </w:rPr>
        <w:t xml:space="preserve">). Mean valence ratings are displayed in Figure 3. </w:t>
      </w:r>
      <w:r w:rsidR="00E743D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here was a </w:t>
      </w:r>
      <w:r w:rsidR="00E743DA">
        <w:rPr>
          <w:rFonts w:ascii="Times New Roman" w:eastAsia="Times New Roman" w:hAnsi="Times New Roman" w:cs="Times New Roman"/>
          <w:sz w:val="24"/>
          <w:szCs w:val="24"/>
        </w:rPr>
        <w:t xml:space="preserve">significant </w:t>
      </w:r>
      <w:r>
        <w:rPr>
          <w:rFonts w:ascii="Times New Roman" w:eastAsia="Times New Roman" w:hAnsi="Times New Roman" w:cs="Times New Roman"/>
          <w:sz w:val="24"/>
          <w:szCs w:val="24"/>
        </w:rPr>
        <w:t>main effect of Emotion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1,23) = 504.152,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0.956)</w:t>
      </w:r>
      <w:r w:rsidR="006713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higher valence ratings for positive compared to negative pictures. The main effect of Cue Validity was not significant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1,23) = 1.81,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.192,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0.073). The interaction between Emotion and Cue Validity</w:t>
      </w:r>
      <w:r w:rsidR="006713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 significant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1,23) = 7.55,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.011,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0.247).</w:t>
      </w:r>
    </w:p>
    <w:p w14:paraId="46788EEA" w14:textId="7B2371B4" w:rsidR="00C05307" w:rsidRDefault="004410D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Follow-up t-tests revealed that for positive pictures (</w:t>
      </w:r>
      <w:proofErr w:type="gramStart"/>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23) = 2.56,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 xml:space="preserve">= .036,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0.36) invalidly cued pictures had reduced valence ratings compared to validly cued positive pictures. For negative pictures, however, invalidly cued pictures had increased valence ratings compared to validly cued negative pictures (</w:t>
      </w:r>
      <w:proofErr w:type="gramStart"/>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23) = 2.43,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.036, </w:t>
      </w:r>
      <w:r>
        <w:rPr>
          <w:rFonts w:ascii="Times New Roman" w:eastAsia="Times New Roman" w:hAnsi="Times New Roman" w:cs="Times New Roman"/>
          <w:i/>
          <w:sz w:val="24"/>
          <w:szCs w:val="24"/>
        </w:rPr>
        <w:t>d</w:t>
      </w:r>
      <w:r>
        <w:rPr>
          <w:rFonts w:ascii="Times New Roman" w:eastAsia="Times New Roman" w:hAnsi="Times New Roman" w:cs="Times New Roman"/>
          <w:sz w:val="24"/>
          <w:szCs w:val="24"/>
        </w:rPr>
        <w:t xml:space="preserve"> = 0.27).</w:t>
      </w:r>
    </w:p>
    <w:p w14:paraId="1A0F71DD" w14:textId="35765DC2" w:rsidR="00C05307" w:rsidRDefault="00B65305" w:rsidP="00B65305">
      <w:pPr>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8F7A954" wp14:editId="5F8CA3F0">
            <wp:extent cx="5686425" cy="31878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3.jpg"/>
                    <pic:cNvPicPr/>
                  </pic:nvPicPr>
                  <pic:blipFill rotWithShape="1">
                    <a:blip r:embed="rId11">
                      <a:extLst>
                        <a:ext uri="{28A0092B-C50C-407E-A947-70E740481C1C}">
                          <a14:useLocalDpi xmlns:a14="http://schemas.microsoft.com/office/drawing/2010/main" val="0"/>
                        </a:ext>
                      </a:extLst>
                    </a:blip>
                    <a:srcRect l="9307" t="10341" r="24884" b="24069"/>
                    <a:stretch/>
                  </pic:blipFill>
                  <pic:spPr bwMode="auto">
                    <a:xfrm>
                      <a:off x="0" y="0"/>
                      <a:ext cx="5696195" cy="3193321"/>
                    </a:xfrm>
                    <a:prstGeom prst="rect">
                      <a:avLst/>
                    </a:prstGeom>
                    <a:ln>
                      <a:noFill/>
                    </a:ln>
                    <a:extLst>
                      <a:ext uri="{53640926-AAD7-44D8-BBD7-CCE9431645EC}">
                        <a14:shadowObscured xmlns:a14="http://schemas.microsoft.com/office/drawing/2010/main"/>
                      </a:ext>
                    </a:extLst>
                  </pic:spPr>
                </pic:pic>
              </a:graphicData>
            </a:graphic>
          </wp:inline>
        </w:drawing>
      </w:r>
    </w:p>
    <w:p w14:paraId="5D8FF05E" w14:textId="6D8A523C" w:rsidR="00C05307" w:rsidRDefault="004410D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 3</w:t>
      </w:r>
      <w:r>
        <w:rPr>
          <w:rFonts w:ascii="Times New Roman" w:eastAsia="Times New Roman" w:hAnsi="Times New Roman" w:cs="Times New Roman"/>
          <w:sz w:val="24"/>
          <w:szCs w:val="24"/>
        </w:rPr>
        <w:t xml:space="preserve"> Valence ratings for positive (A) and negative (B) pictures for each cue validity condition. Error bars indicate standard error of the mean.</w:t>
      </w:r>
      <w:r w:rsidR="00B65305">
        <w:rPr>
          <w:rFonts w:ascii="Times New Roman" w:eastAsia="Times New Roman" w:hAnsi="Times New Roman" w:cs="Times New Roman"/>
          <w:sz w:val="24"/>
          <w:szCs w:val="24"/>
        </w:rPr>
        <w:t xml:space="preserve"> *</w:t>
      </w:r>
      <w:r w:rsidR="00B65305" w:rsidRPr="00B65305">
        <w:rPr>
          <w:rFonts w:ascii="Times New Roman" w:eastAsia="Times New Roman" w:hAnsi="Times New Roman" w:cs="Times New Roman"/>
          <w:i/>
          <w:iCs/>
          <w:sz w:val="24"/>
          <w:szCs w:val="24"/>
        </w:rPr>
        <w:t xml:space="preserve"> </w:t>
      </w:r>
      <w:proofErr w:type="gramStart"/>
      <w:r w:rsidR="00B65305" w:rsidRPr="00B65305">
        <w:rPr>
          <w:rFonts w:ascii="Times New Roman" w:eastAsia="Times New Roman" w:hAnsi="Times New Roman" w:cs="Times New Roman"/>
          <w:i/>
          <w:iCs/>
          <w:sz w:val="24"/>
          <w:szCs w:val="24"/>
        </w:rPr>
        <w:t>p</w:t>
      </w:r>
      <w:proofErr w:type="gramEnd"/>
      <w:r w:rsidR="00B65305">
        <w:rPr>
          <w:rFonts w:ascii="Times New Roman" w:eastAsia="Times New Roman" w:hAnsi="Times New Roman" w:cs="Times New Roman"/>
          <w:sz w:val="24"/>
          <w:szCs w:val="24"/>
        </w:rPr>
        <w:t xml:space="preserve"> &lt; .05</w:t>
      </w:r>
    </w:p>
    <w:p w14:paraId="7605321E" w14:textId="77777777" w:rsidR="00C05307" w:rsidRDefault="00C05307">
      <w:pPr>
        <w:spacing w:line="480" w:lineRule="auto"/>
        <w:ind w:firstLine="720"/>
        <w:rPr>
          <w:rFonts w:ascii="Times New Roman" w:eastAsia="Times New Roman" w:hAnsi="Times New Roman" w:cs="Times New Roman"/>
          <w:sz w:val="24"/>
          <w:szCs w:val="24"/>
        </w:rPr>
      </w:pP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3005"/>
        <w:gridCol w:w="3005"/>
        <w:gridCol w:w="3006"/>
      </w:tblGrid>
      <w:tr w:rsidR="00C05307" w14:paraId="048DCE8D" w14:textId="77777777">
        <w:tc>
          <w:tcPr>
            <w:tcW w:w="9016" w:type="dxa"/>
            <w:gridSpan w:val="3"/>
            <w:tcBorders>
              <w:bottom w:val="single" w:sz="4" w:space="0" w:color="000000"/>
            </w:tcBorders>
          </w:tcPr>
          <w:p w14:paraId="40609F49" w14:textId="0D506475" w:rsidR="00C05307" w:rsidRDefault="004410D1">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Descriptive statistics for reaction times are shown in Table 3. A 2</w:t>
            </w:r>
            <w:r w:rsidR="00671347">
              <w:rPr>
                <w:rFonts w:ascii="Times New Roman" w:eastAsia="Times New Roman" w:hAnsi="Times New Roman" w:cs="Times New Roman"/>
              </w:rPr>
              <w:t xml:space="preserve"> </w:t>
            </w:r>
            <w:r>
              <w:rPr>
                <w:rFonts w:ascii="Times New Roman" w:eastAsia="Times New Roman" w:hAnsi="Times New Roman" w:cs="Times New Roman"/>
              </w:rPr>
              <w:t>x</w:t>
            </w:r>
            <w:r w:rsidR="00671347">
              <w:rPr>
                <w:rFonts w:ascii="Times New Roman" w:eastAsia="Times New Roman" w:hAnsi="Times New Roman" w:cs="Times New Roman"/>
              </w:rPr>
              <w:t xml:space="preserve"> </w:t>
            </w:r>
            <w:r>
              <w:rPr>
                <w:rFonts w:ascii="Times New Roman" w:eastAsia="Times New Roman" w:hAnsi="Times New Roman" w:cs="Times New Roman"/>
              </w:rPr>
              <w:t>2 repeated measures ANOVA showed that neither Emotion (</w:t>
            </w:r>
            <w:proofErr w:type="gramStart"/>
            <w:r>
              <w:rPr>
                <w:rFonts w:ascii="Times New Roman" w:eastAsia="Times New Roman" w:hAnsi="Times New Roman" w:cs="Times New Roman"/>
                <w:i/>
              </w:rPr>
              <w:t>F</w:t>
            </w:r>
            <w:r w:rsidR="00D81B57">
              <w:rPr>
                <w:rFonts w:ascii="Times New Roman" w:eastAsia="Times New Roman" w:hAnsi="Times New Roman" w:cs="Times New Roman"/>
              </w:rPr>
              <w:t>(</w:t>
            </w:r>
            <w:proofErr w:type="gramEnd"/>
            <w:r w:rsidR="00D81B57">
              <w:rPr>
                <w:rFonts w:ascii="Times New Roman" w:eastAsia="Times New Roman" w:hAnsi="Times New Roman" w:cs="Times New Roman"/>
              </w:rPr>
              <w:t>1,18) = 0.10</w:t>
            </w:r>
            <w:r>
              <w:rPr>
                <w:rFonts w:ascii="Times New Roman" w:eastAsia="Times New Roman" w:hAnsi="Times New Roman" w:cs="Times New Roman"/>
              </w:rPr>
              <w:t xml:space="preserve">, </w:t>
            </w:r>
            <w:r w:rsidR="00D81B57">
              <w:rPr>
                <w:rFonts w:ascii="Times New Roman" w:eastAsia="Times New Roman" w:hAnsi="Times New Roman" w:cs="Times New Roman"/>
              </w:rPr>
              <w:t xml:space="preserve"> </w:t>
            </w:r>
            <w:r>
              <w:rPr>
                <w:rFonts w:ascii="Times New Roman" w:eastAsia="Times New Roman" w:hAnsi="Times New Roman" w:cs="Times New Roman"/>
                <w:i/>
              </w:rPr>
              <w:t>p</w:t>
            </w:r>
            <w:r>
              <w:rPr>
                <w:rFonts w:ascii="Times New Roman" w:eastAsia="Times New Roman" w:hAnsi="Times New Roman" w:cs="Times New Roman"/>
              </w:rPr>
              <w:t xml:space="preserve"> = .755, </w:t>
            </w:r>
            <w:r>
              <w:rPr>
                <w:rFonts w:ascii="Times New Roman" w:eastAsia="Times New Roman" w:hAnsi="Times New Roman" w:cs="Times New Roman"/>
                <w:i/>
              </w:rPr>
              <w:t>ƞ</w:t>
            </w:r>
            <w:r>
              <w:rPr>
                <w:rFonts w:ascii="Times New Roman" w:eastAsia="Times New Roman" w:hAnsi="Times New Roman" w:cs="Times New Roman"/>
                <w:i/>
                <w:vertAlign w:val="subscript"/>
              </w:rPr>
              <w:t>p</w:t>
            </w:r>
            <w:r>
              <w:rPr>
                <w:rFonts w:ascii="Times New Roman" w:eastAsia="Times New Roman" w:hAnsi="Times New Roman" w:cs="Times New Roman"/>
                <w:i/>
                <w:vertAlign w:val="superscript"/>
              </w:rPr>
              <w:t>2</w:t>
            </w:r>
            <w:r>
              <w:rPr>
                <w:rFonts w:ascii="Times New Roman" w:eastAsia="Times New Roman" w:hAnsi="Times New Roman" w:cs="Times New Roman"/>
              </w:rPr>
              <w:t xml:space="preserve"> = 0.01), nor Cue Validity (</w:t>
            </w:r>
            <w:r>
              <w:rPr>
                <w:rFonts w:ascii="Times New Roman" w:eastAsia="Times New Roman" w:hAnsi="Times New Roman" w:cs="Times New Roman"/>
                <w:i/>
              </w:rPr>
              <w:t>F</w:t>
            </w:r>
            <w:r w:rsidR="00D81B57">
              <w:rPr>
                <w:rFonts w:ascii="Times New Roman" w:eastAsia="Times New Roman" w:hAnsi="Times New Roman" w:cs="Times New Roman"/>
              </w:rPr>
              <w:t xml:space="preserve">(1,18) = 1.13, </w:t>
            </w:r>
            <w:r>
              <w:rPr>
                <w:rFonts w:ascii="Times New Roman" w:eastAsia="Times New Roman" w:hAnsi="Times New Roman" w:cs="Times New Roman"/>
                <w:i/>
              </w:rPr>
              <w:t>p</w:t>
            </w:r>
            <w:r>
              <w:rPr>
                <w:rFonts w:ascii="Times New Roman" w:eastAsia="Times New Roman" w:hAnsi="Times New Roman" w:cs="Times New Roman"/>
              </w:rPr>
              <w:t xml:space="preserve"> = .303, </w:t>
            </w:r>
            <w:r>
              <w:rPr>
                <w:rFonts w:ascii="Times New Roman" w:eastAsia="Times New Roman" w:hAnsi="Times New Roman" w:cs="Times New Roman"/>
                <w:i/>
              </w:rPr>
              <w:t>ƞ</w:t>
            </w:r>
            <w:r>
              <w:rPr>
                <w:rFonts w:ascii="Times New Roman" w:eastAsia="Times New Roman" w:hAnsi="Times New Roman" w:cs="Times New Roman"/>
                <w:i/>
                <w:vertAlign w:val="subscript"/>
              </w:rPr>
              <w:t>p</w:t>
            </w:r>
            <w:r>
              <w:rPr>
                <w:rFonts w:ascii="Times New Roman" w:eastAsia="Times New Roman" w:hAnsi="Times New Roman" w:cs="Times New Roman"/>
                <w:i/>
                <w:vertAlign w:val="superscript"/>
              </w:rPr>
              <w:t>2</w:t>
            </w:r>
            <w:r>
              <w:rPr>
                <w:rFonts w:ascii="Times New Roman" w:eastAsia="Times New Roman" w:hAnsi="Times New Roman" w:cs="Times New Roman"/>
              </w:rPr>
              <w:t xml:space="preserve"> = 0.06), nor the interaction between Emotion and Cue Validity (</w:t>
            </w:r>
            <w:r>
              <w:rPr>
                <w:rFonts w:ascii="Times New Roman" w:eastAsia="Times New Roman" w:hAnsi="Times New Roman" w:cs="Times New Roman"/>
                <w:i/>
              </w:rPr>
              <w:t>F</w:t>
            </w:r>
            <w:r w:rsidR="00D81B57">
              <w:rPr>
                <w:rFonts w:ascii="Times New Roman" w:eastAsia="Times New Roman" w:hAnsi="Times New Roman" w:cs="Times New Roman"/>
              </w:rPr>
              <w:t xml:space="preserve">(1,18) = 2.92, </w:t>
            </w:r>
            <w:r>
              <w:rPr>
                <w:rFonts w:ascii="Times New Roman" w:eastAsia="Times New Roman" w:hAnsi="Times New Roman" w:cs="Times New Roman"/>
                <w:i/>
              </w:rPr>
              <w:t>p</w:t>
            </w:r>
            <w:r>
              <w:rPr>
                <w:rFonts w:ascii="Times New Roman" w:eastAsia="Times New Roman" w:hAnsi="Times New Roman" w:cs="Times New Roman"/>
              </w:rPr>
              <w:t xml:space="preserve"> = .105, </w:t>
            </w:r>
            <w:r>
              <w:rPr>
                <w:rFonts w:ascii="Times New Roman" w:eastAsia="Times New Roman" w:hAnsi="Times New Roman" w:cs="Times New Roman"/>
                <w:i/>
              </w:rPr>
              <w:t>ƞ</w:t>
            </w:r>
            <w:r>
              <w:rPr>
                <w:rFonts w:ascii="Times New Roman" w:eastAsia="Times New Roman" w:hAnsi="Times New Roman" w:cs="Times New Roman"/>
                <w:i/>
                <w:vertAlign w:val="subscript"/>
              </w:rPr>
              <w:t>p</w:t>
            </w:r>
            <w:r>
              <w:rPr>
                <w:rFonts w:ascii="Times New Roman" w:eastAsia="Times New Roman" w:hAnsi="Times New Roman" w:cs="Times New Roman"/>
                <w:i/>
                <w:vertAlign w:val="superscript"/>
              </w:rPr>
              <w:t>2</w:t>
            </w:r>
            <w:r>
              <w:rPr>
                <w:rFonts w:ascii="Times New Roman" w:eastAsia="Times New Roman" w:hAnsi="Times New Roman" w:cs="Times New Roman"/>
              </w:rPr>
              <w:t xml:space="preserve"> = 0.14) were significant. </w:t>
            </w:r>
          </w:p>
          <w:p w14:paraId="55CB8D0F" w14:textId="77777777" w:rsidR="002A297C" w:rsidRDefault="002A297C">
            <w:pPr>
              <w:spacing w:line="480" w:lineRule="auto"/>
              <w:ind w:firstLine="720"/>
              <w:jc w:val="both"/>
              <w:rPr>
                <w:rFonts w:ascii="Times New Roman" w:eastAsia="Times New Roman" w:hAnsi="Times New Roman" w:cs="Times New Roman"/>
              </w:rPr>
            </w:pPr>
          </w:p>
          <w:p w14:paraId="7CEF549C" w14:textId="77777777" w:rsidR="00C05307" w:rsidRDefault="004410D1">
            <w:r>
              <w:rPr>
                <w:rFonts w:ascii="Times New Roman" w:eastAsia="Times New Roman" w:hAnsi="Times New Roman" w:cs="Times New Roman"/>
                <w:b/>
              </w:rPr>
              <w:t>Table 3</w:t>
            </w:r>
            <w:r>
              <w:rPr>
                <w:rFonts w:ascii="Times New Roman" w:eastAsia="Times New Roman" w:hAnsi="Times New Roman" w:cs="Times New Roman"/>
              </w:rPr>
              <w:t xml:space="preserve"> Means (and standard deviations) for reaction times (</w:t>
            </w:r>
            <w:proofErr w:type="spellStart"/>
            <w:r>
              <w:rPr>
                <w:rFonts w:ascii="Times New Roman" w:eastAsia="Times New Roman" w:hAnsi="Times New Roman" w:cs="Times New Roman"/>
              </w:rPr>
              <w:t>ms</w:t>
            </w:r>
            <w:proofErr w:type="spellEnd"/>
            <w:r>
              <w:rPr>
                <w:rFonts w:ascii="Times New Roman" w:eastAsia="Times New Roman" w:hAnsi="Times New Roman" w:cs="Times New Roman"/>
              </w:rPr>
              <w:t>) for positive and negative pictures for the two cue conditions</w:t>
            </w:r>
          </w:p>
        </w:tc>
      </w:tr>
      <w:tr w:rsidR="00C05307" w14:paraId="4753E5E4" w14:textId="77777777">
        <w:tc>
          <w:tcPr>
            <w:tcW w:w="3005" w:type="dxa"/>
            <w:tcBorders>
              <w:top w:val="single" w:sz="4" w:space="0" w:color="000000"/>
            </w:tcBorders>
          </w:tcPr>
          <w:p w14:paraId="4F399DA9" w14:textId="77777777" w:rsidR="00C05307" w:rsidRDefault="00C05307">
            <w:pPr>
              <w:rPr>
                <w:rFonts w:ascii="Times New Roman" w:eastAsia="Times New Roman" w:hAnsi="Times New Roman" w:cs="Times New Roman"/>
              </w:rPr>
            </w:pPr>
          </w:p>
        </w:tc>
        <w:tc>
          <w:tcPr>
            <w:tcW w:w="3005" w:type="dxa"/>
            <w:tcBorders>
              <w:top w:val="single" w:sz="4" w:space="0" w:color="000000"/>
            </w:tcBorders>
          </w:tcPr>
          <w:p w14:paraId="70623D33"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                                Cue</w:t>
            </w:r>
          </w:p>
        </w:tc>
        <w:tc>
          <w:tcPr>
            <w:tcW w:w="3006" w:type="dxa"/>
            <w:tcBorders>
              <w:top w:val="single" w:sz="4" w:space="0" w:color="000000"/>
            </w:tcBorders>
          </w:tcPr>
          <w:p w14:paraId="03D2C172" w14:textId="77777777" w:rsidR="00C05307" w:rsidRDefault="00C05307">
            <w:pPr>
              <w:rPr>
                <w:rFonts w:ascii="Times New Roman" w:eastAsia="Times New Roman" w:hAnsi="Times New Roman" w:cs="Times New Roman"/>
              </w:rPr>
            </w:pPr>
          </w:p>
        </w:tc>
      </w:tr>
      <w:tr w:rsidR="00C05307" w14:paraId="2BD499B6" w14:textId="77777777">
        <w:tc>
          <w:tcPr>
            <w:tcW w:w="3005" w:type="dxa"/>
            <w:tcBorders>
              <w:top w:val="single" w:sz="4" w:space="0" w:color="000000"/>
            </w:tcBorders>
          </w:tcPr>
          <w:p w14:paraId="78A72D7F"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Picture</w:t>
            </w:r>
          </w:p>
        </w:tc>
        <w:tc>
          <w:tcPr>
            <w:tcW w:w="3005" w:type="dxa"/>
            <w:tcBorders>
              <w:top w:val="single" w:sz="4" w:space="0" w:color="000000"/>
            </w:tcBorders>
          </w:tcPr>
          <w:p w14:paraId="408960E4"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Valid</w:t>
            </w:r>
          </w:p>
        </w:tc>
        <w:tc>
          <w:tcPr>
            <w:tcW w:w="3006" w:type="dxa"/>
            <w:tcBorders>
              <w:top w:val="single" w:sz="4" w:space="0" w:color="000000"/>
            </w:tcBorders>
          </w:tcPr>
          <w:p w14:paraId="7156D920"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Invalid</w:t>
            </w:r>
          </w:p>
        </w:tc>
      </w:tr>
      <w:tr w:rsidR="00C05307" w14:paraId="75FA182A" w14:textId="77777777">
        <w:trPr>
          <w:trHeight w:val="440"/>
        </w:trPr>
        <w:tc>
          <w:tcPr>
            <w:tcW w:w="3005" w:type="dxa"/>
          </w:tcPr>
          <w:p w14:paraId="1619A2FA"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Positive </w:t>
            </w:r>
          </w:p>
        </w:tc>
        <w:tc>
          <w:tcPr>
            <w:tcW w:w="3005" w:type="dxa"/>
          </w:tcPr>
          <w:p w14:paraId="708E0BB6"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1365.73 </w:t>
            </w:r>
            <w:r>
              <w:rPr>
                <w:rFonts w:ascii="Times New Roman" w:eastAsia="Times New Roman" w:hAnsi="Times New Roman" w:cs="Times New Roman"/>
                <w:sz w:val="20"/>
                <w:szCs w:val="20"/>
              </w:rPr>
              <w:t>(725.31)</w:t>
            </w:r>
          </w:p>
          <w:p w14:paraId="14643C7B" w14:textId="77777777" w:rsidR="00C05307" w:rsidRDefault="00C05307">
            <w:pPr>
              <w:rPr>
                <w:rFonts w:ascii="Times New Roman" w:eastAsia="Times New Roman" w:hAnsi="Times New Roman" w:cs="Times New Roman"/>
                <w:sz w:val="20"/>
                <w:szCs w:val="20"/>
              </w:rPr>
            </w:pPr>
          </w:p>
        </w:tc>
        <w:tc>
          <w:tcPr>
            <w:tcW w:w="3006" w:type="dxa"/>
          </w:tcPr>
          <w:p w14:paraId="6470FBCB"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1558.12 </w:t>
            </w:r>
            <w:r>
              <w:rPr>
                <w:rFonts w:ascii="Times New Roman" w:eastAsia="Times New Roman" w:hAnsi="Times New Roman" w:cs="Times New Roman"/>
                <w:sz w:val="20"/>
                <w:szCs w:val="20"/>
              </w:rPr>
              <w:t>(586.28)</w:t>
            </w:r>
          </w:p>
          <w:p w14:paraId="5D789507" w14:textId="77777777" w:rsidR="00C05307" w:rsidRDefault="00C05307">
            <w:pPr>
              <w:rPr>
                <w:rFonts w:ascii="Times New Roman" w:eastAsia="Times New Roman" w:hAnsi="Times New Roman" w:cs="Times New Roman"/>
                <w:sz w:val="20"/>
                <w:szCs w:val="20"/>
              </w:rPr>
            </w:pPr>
          </w:p>
        </w:tc>
      </w:tr>
      <w:tr w:rsidR="00C05307" w14:paraId="611E05EF" w14:textId="77777777">
        <w:trPr>
          <w:trHeight w:val="440"/>
        </w:trPr>
        <w:tc>
          <w:tcPr>
            <w:tcW w:w="3005" w:type="dxa"/>
            <w:tcBorders>
              <w:bottom w:val="single" w:sz="4" w:space="0" w:color="000000"/>
            </w:tcBorders>
          </w:tcPr>
          <w:p w14:paraId="167DEF4F"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Negative </w:t>
            </w:r>
          </w:p>
        </w:tc>
        <w:tc>
          <w:tcPr>
            <w:tcW w:w="3005" w:type="dxa"/>
            <w:tcBorders>
              <w:bottom w:val="single" w:sz="4" w:space="0" w:color="000000"/>
            </w:tcBorders>
          </w:tcPr>
          <w:p w14:paraId="78525A79"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1357.07 </w:t>
            </w:r>
            <w:r>
              <w:rPr>
                <w:rFonts w:ascii="Times New Roman" w:eastAsia="Times New Roman" w:hAnsi="Times New Roman" w:cs="Times New Roman"/>
                <w:sz w:val="20"/>
                <w:szCs w:val="20"/>
              </w:rPr>
              <w:t>(596.44)</w:t>
            </w:r>
          </w:p>
          <w:p w14:paraId="0A65DDAE" w14:textId="77777777" w:rsidR="00C05307" w:rsidRDefault="00C05307">
            <w:pPr>
              <w:rPr>
                <w:rFonts w:ascii="Times New Roman" w:eastAsia="Times New Roman" w:hAnsi="Times New Roman" w:cs="Times New Roman"/>
                <w:sz w:val="20"/>
                <w:szCs w:val="20"/>
              </w:rPr>
            </w:pPr>
          </w:p>
        </w:tc>
        <w:tc>
          <w:tcPr>
            <w:tcW w:w="3006" w:type="dxa"/>
            <w:tcBorders>
              <w:bottom w:val="single" w:sz="4" w:space="0" w:color="000000"/>
            </w:tcBorders>
          </w:tcPr>
          <w:p w14:paraId="00F60A4C" w14:textId="77777777" w:rsidR="00C05307" w:rsidRDefault="004410D1">
            <w:pPr>
              <w:rPr>
                <w:rFonts w:ascii="Times New Roman" w:eastAsia="Times New Roman" w:hAnsi="Times New Roman" w:cs="Times New Roman"/>
              </w:rPr>
            </w:pPr>
            <w:r>
              <w:rPr>
                <w:rFonts w:ascii="Times New Roman" w:eastAsia="Times New Roman" w:hAnsi="Times New Roman" w:cs="Times New Roman"/>
              </w:rPr>
              <w:t xml:space="preserve">1512.21 </w:t>
            </w:r>
            <w:r>
              <w:rPr>
                <w:rFonts w:ascii="Times New Roman" w:eastAsia="Times New Roman" w:hAnsi="Times New Roman" w:cs="Times New Roman"/>
                <w:sz w:val="20"/>
                <w:szCs w:val="20"/>
              </w:rPr>
              <w:t>(675.53)</w:t>
            </w:r>
          </w:p>
          <w:p w14:paraId="79F5ADEB" w14:textId="77777777" w:rsidR="00C05307" w:rsidRDefault="00C05307">
            <w:pPr>
              <w:rPr>
                <w:rFonts w:ascii="Times New Roman" w:eastAsia="Times New Roman" w:hAnsi="Times New Roman" w:cs="Times New Roman"/>
                <w:sz w:val="20"/>
                <w:szCs w:val="20"/>
              </w:rPr>
            </w:pPr>
          </w:p>
        </w:tc>
      </w:tr>
    </w:tbl>
    <w:p w14:paraId="57D6870D" w14:textId="77777777" w:rsidR="00C05307" w:rsidRDefault="00C05307">
      <w:pPr>
        <w:pBdr>
          <w:top w:val="nil"/>
          <w:left w:val="nil"/>
          <w:bottom w:val="nil"/>
          <w:right w:val="nil"/>
          <w:between w:val="nil"/>
        </w:pBdr>
        <w:spacing w:after="120" w:line="480" w:lineRule="auto"/>
        <w:rPr>
          <w:rFonts w:ascii="Times New Roman" w:eastAsia="Times New Roman" w:hAnsi="Times New Roman" w:cs="Times New Roman"/>
          <w:color w:val="000000"/>
          <w:sz w:val="24"/>
          <w:szCs w:val="24"/>
        </w:rPr>
      </w:pPr>
    </w:p>
    <w:p w14:paraId="5C07E6C5"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Cue-locked ERP results</w:t>
      </w:r>
    </w:p>
    <w:p w14:paraId="362D06BB" w14:textId="240F4209"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paired-sample</w:t>
      </w:r>
      <w:r w:rsidR="0067134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t-test indicated that there was a significant difference between the positi</w:t>
      </w:r>
      <w:r w:rsidR="008677A4">
        <w:rPr>
          <w:rFonts w:ascii="Times New Roman" w:eastAsia="Times New Roman" w:hAnsi="Times New Roman" w:cs="Times New Roman"/>
          <w:sz w:val="24"/>
          <w:szCs w:val="24"/>
        </w:rPr>
        <w:t xml:space="preserve">ve and negative cues for the </w:t>
      </w:r>
      <w:r w:rsidR="00671347">
        <w:rPr>
          <w:rFonts w:ascii="Times New Roman" w:eastAsia="Times New Roman" w:hAnsi="Times New Roman" w:cs="Times New Roman"/>
          <w:sz w:val="24"/>
          <w:szCs w:val="24"/>
        </w:rPr>
        <w:t xml:space="preserve">cue-locked </w:t>
      </w:r>
      <w:r w:rsidR="008677A4">
        <w:rPr>
          <w:rFonts w:ascii="Times New Roman" w:eastAsia="Times New Roman" w:hAnsi="Times New Roman" w:cs="Times New Roman"/>
          <w:sz w:val="24"/>
          <w:szCs w:val="24"/>
        </w:rPr>
        <w:t>P2</w:t>
      </w:r>
      <w:r>
        <w:rPr>
          <w:rFonts w:ascii="Times New Roman" w:eastAsia="Times New Roman" w:hAnsi="Times New Roman" w:cs="Times New Roman"/>
          <w:sz w:val="24"/>
          <w:szCs w:val="24"/>
        </w:rPr>
        <w:t xml:space="preserve"> </w:t>
      </w:r>
      <w:r w:rsidR="00671347">
        <w:rPr>
          <w:rFonts w:ascii="Times New Roman" w:eastAsia="Times New Roman" w:hAnsi="Times New Roman" w:cs="Times New Roman"/>
          <w:sz w:val="24"/>
          <w:szCs w:val="24"/>
        </w:rPr>
        <w:t xml:space="preserve">component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(23) = 2.20,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0.038,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0.26)</w:t>
      </w:r>
      <w:r w:rsidR="006713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higher activity following cues indicating the future presence of </w:t>
      </w:r>
      <w:r w:rsidR="0067134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negative </w:t>
      </w:r>
      <w:r w:rsidR="00671347">
        <w:rPr>
          <w:rFonts w:ascii="Times New Roman" w:eastAsia="Times New Roman" w:hAnsi="Times New Roman" w:cs="Times New Roman"/>
          <w:sz w:val="24"/>
          <w:szCs w:val="24"/>
        </w:rPr>
        <w:t xml:space="preserve">picture </w:t>
      </w:r>
      <w:r>
        <w:rPr>
          <w:rFonts w:ascii="Times New Roman" w:eastAsia="Times New Roman" w:hAnsi="Times New Roman" w:cs="Times New Roman"/>
          <w:sz w:val="24"/>
          <w:szCs w:val="24"/>
        </w:rPr>
        <w:t>compared to those indicating the future presenc</w:t>
      </w:r>
      <w:r w:rsidR="0067134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of </w:t>
      </w:r>
      <w:r w:rsidR="0067134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positive picture. The ERP waveform and a</w:t>
      </w:r>
      <w:r w:rsidR="008677A4">
        <w:rPr>
          <w:rFonts w:ascii="Times New Roman" w:eastAsia="Times New Roman" w:hAnsi="Times New Roman" w:cs="Times New Roman"/>
          <w:sz w:val="24"/>
          <w:szCs w:val="24"/>
        </w:rPr>
        <w:t xml:space="preserve">ssociated scalp map </w:t>
      </w:r>
      <w:r>
        <w:rPr>
          <w:rFonts w:ascii="Times New Roman" w:eastAsia="Times New Roman" w:hAnsi="Times New Roman" w:cs="Times New Roman"/>
          <w:sz w:val="24"/>
          <w:szCs w:val="24"/>
        </w:rPr>
        <w:t>are shown in Figure 4.</w:t>
      </w:r>
    </w:p>
    <w:p w14:paraId="786814BD" w14:textId="77777777" w:rsidR="00C05307" w:rsidRDefault="00312CE9">
      <w:pPr>
        <w:spacing w:line="480" w:lineRule="auto"/>
        <w:rPr>
          <w:rFonts w:ascii="Times New Roman" w:eastAsia="Times New Roman" w:hAnsi="Times New Roman" w:cs="Times New Roman"/>
          <w:color w:val="C00000"/>
          <w:sz w:val="24"/>
          <w:szCs w:val="24"/>
        </w:rPr>
      </w:pPr>
      <w:r>
        <w:rPr>
          <w:rFonts w:ascii="Times New Roman" w:eastAsia="Times New Roman" w:hAnsi="Times New Roman" w:cs="Times New Roman"/>
          <w:noProof/>
          <w:color w:val="C00000"/>
          <w:sz w:val="24"/>
          <w:szCs w:val="24"/>
        </w:rPr>
        <w:drawing>
          <wp:inline distT="0" distB="0" distL="0" distR="0" wp14:anchorId="08C151A4" wp14:editId="7B65B001">
            <wp:extent cx="5589917" cy="2974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jpg"/>
                    <pic:cNvPicPr/>
                  </pic:nvPicPr>
                  <pic:blipFill rotWithShape="1">
                    <a:blip r:embed="rId12" cstate="print">
                      <a:extLst>
                        <a:ext uri="{28A0092B-C50C-407E-A947-70E740481C1C}">
                          <a14:useLocalDpi xmlns:a14="http://schemas.microsoft.com/office/drawing/2010/main" val="0"/>
                        </a:ext>
                      </a:extLst>
                    </a:blip>
                    <a:srcRect l="16266" t="27310" r="15807" b="24498"/>
                    <a:stretch/>
                  </pic:blipFill>
                  <pic:spPr bwMode="auto">
                    <a:xfrm>
                      <a:off x="0" y="0"/>
                      <a:ext cx="5593816" cy="2976755"/>
                    </a:xfrm>
                    <a:prstGeom prst="rect">
                      <a:avLst/>
                    </a:prstGeom>
                    <a:ln>
                      <a:noFill/>
                    </a:ln>
                    <a:extLst>
                      <a:ext uri="{53640926-AAD7-44D8-BBD7-CCE9431645EC}">
                        <a14:shadowObscured xmlns:a14="http://schemas.microsoft.com/office/drawing/2010/main"/>
                      </a:ext>
                    </a:extLst>
                  </pic:spPr>
                </pic:pic>
              </a:graphicData>
            </a:graphic>
          </wp:inline>
        </w:drawing>
      </w:r>
    </w:p>
    <w:p w14:paraId="4BF08A93" w14:textId="510F82CC" w:rsidR="00C05307" w:rsidRDefault="004410D1">
      <w:pPr>
        <w:spacing w:line="480" w:lineRule="auto"/>
        <w:jc w:val="both"/>
        <w:rPr>
          <w:rFonts w:ascii="Times New Roman" w:eastAsia="Times New Roman" w:hAnsi="Times New Roman" w:cs="Times New Roman"/>
          <w:sz w:val="24"/>
          <w:szCs w:val="24"/>
        </w:rPr>
      </w:pPr>
      <w:bookmarkStart w:id="1" w:name="_heading=h.gjdgxs" w:colFirst="0" w:colLast="0"/>
      <w:bookmarkEnd w:id="1"/>
      <w:proofErr w:type="gramStart"/>
      <w:r>
        <w:rPr>
          <w:rFonts w:ascii="Times New Roman" w:eastAsia="Times New Roman" w:hAnsi="Times New Roman" w:cs="Times New Roman"/>
          <w:b/>
          <w:sz w:val="24"/>
          <w:szCs w:val="24"/>
        </w:rPr>
        <w:t>Fig. 4</w:t>
      </w:r>
      <w:r>
        <w:rPr>
          <w:rFonts w:ascii="Times New Roman" w:eastAsia="Times New Roman" w:hAnsi="Times New Roman" w:cs="Times New Roman"/>
          <w:i/>
          <w:sz w:val="24"/>
          <w:szCs w:val="24"/>
        </w:rPr>
        <w:t xml:space="preserve"> </w:t>
      </w:r>
      <w:r w:rsidR="00424036">
        <w:rPr>
          <w:rFonts w:ascii="Times New Roman" w:eastAsia="Times New Roman" w:hAnsi="Times New Roman" w:cs="Times New Roman"/>
          <w:sz w:val="24"/>
          <w:szCs w:val="24"/>
        </w:rPr>
        <w:t>Scalp map and ERP waveform for the</w:t>
      </w:r>
      <w:r w:rsidR="00671347">
        <w:rPr>
          <w:rFonts w:ascii="Times New Roman" w:eastAsia="Times New Roman" w:hAnsi="Times New Roman" w:cs="Times New Roman"/>
          <w:sz w:val="24"/>
          <w:szCs w:val="24"/>
        </w:rPr>
        <w:t xml:space="preserve"> cue-locked</w:t>
      </w:r>
      <w:r w:rsidR="00424036">
        <w:rPr>
          <w:rFonts w:ascii="Times New Roman" w:eastAsia="Times New Roman" w:hAnsi="Times New Roman" w:cs="Times New Roman"/>
          <w:sz w:val="24"/>
          <w:szCs w:val="24"/>
        </w:rPr>
        <w:t xml:space="preserve"> P2</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 Scalp map at 200</w:t>
      </w:r>
      <w:r w:rsidR="00424036">
        <w:rPr>
          <w:rFonts w:ascii="Times New Roman" w:eastAsia="Times New Roman" w:hAnsi="Times New Roman" w:cs="Times New Roman"/>
          <w:sz w:val="24"/>
          <w:szCs w:val="24"/>
        </w:rPr>
        <w:t>ms after cue onset (peak of P2</w:t>
      </w:r>
      <w:r>
        <w:rPr>
          <w:rFonts w:ascii="Times New Roman" w:eastAsia="Times New Roman" w:hAnsi="Times New Roman" w:cs="Times New Roman"/>
          <w:sz w:val="24"/>
          <w:szCs w:val="24"/>
        </w:rPr>
        <w:t xml:space="preserve"> component). B) Grand-averaged waveform over midline </w:t>
      </w:r>
      <w:proofErr w:type="spellStart"/>
      <w:r>
        <w:rPr>
          <w:rFonts w:ascii="Times New Roman" w:eastAsia="Times New Roman" w:hAnsi="Times New Roman" w:cs="Times New Roman"/>
          <w:sz w:val="24"/>
          <w:szCs w:val="24"/>
        </w:rPr>
        <w:t>fronto</w:t>
      </w:r>
      <w:proofErr w:type="spellEnd"/>
      <w:r>
        <w:rPr>
          <w:rFonts w:ascii="Times New Roman" w:eastAsia="Times New Roman" w:hAnsi="Times New Roman" w:cs="Times New Roman"/>
          <w:sz w:val="24"/>
          <w:szCs w:val="24"/>
        </w:rPr>
        <w:t>-central electrodes (</w:t>
      </w:r>
      <w:proofErr w:type="spellStart"/>
      <w:r>
        <w:rPr>
          <w:rFonts w:ascii="Times New Roman" w:eastAsia="Times New Roman" w:hAnsi="Times New Roman" w:cs="Times New Roman"/>
          <w:sz w:val="24"/>
          <w:szCs w:val="24"/>
        </w:rPr>
        <w:t>Fz</w:t>
      </w:r>
      <w:proofErr w:type="spellEnd"/>
      <w:r>
        <w:rPr>
          <w:rFonts w:ascii="Times New Roman" w:eastAsia="Times New Roman" w:hAnsi="Times New Roman" w:cs="Times New Roman"/>
          <w:sz w:val="24"/>
          <w:szCs w:val="24"/>
        </w:rPr>
        <w:t>, FC1</w:t>
      </w:r>
      <w:r w:rsidR="00424036">
        <w:rPr>
          <w:rFonts w:ascii="Times New Roman" w:eastAsia="Times New Roman" w:hAnsi="Times New Roman" w:cs="Times New Roman"/>
          <w:sz w:val="24"/>
          <w:szCs w:val="24"/>
        </w:rPr>
        <w:t xml:space="preserve">, FC2, and </w:t>
      </w:r>
      <w:proofErr w:type="spellStart"/>
      <w:proofErr w:type="gramStart"/>
      <w:r w:rsidR="00424036">
        <w:rPr>
          <w:rFonts w:ascii="Times New Roman" w:eastAsia="Times New Roman" w:hAnsi="Times New Roman" w:cs="Times New Roman"/>
          <w:sz w:val="24"/>
          <w:szCs w:val="24"/>
        </w:rPr>
        <w:t>Cz</w:t>
      </w:r>
      <w:proofErr w:type="spellEnd"/>
      <w:proofErr w:type="gramEnd"/>
      <w:r w:rsidR="00424036">
        <w:rPr>
          <w:rFonts w:ascii="Times New Roman" w:eastAsia="Times New Roman" w:hAnsi="Times New Roman" w:cs="Times New Roman"/>
          <w:sz w:val="24"/>
          <w:szCs w:val="24"/>
        </w:rPr>
        <w:t>), showing the P2</w:t>
      </w:r>
      <w:r>
        <w:rPr>
          <w:rFonts w:ascii="Times New Roman" w:eastAsia="Times New Roman" w:hAnsi="Times New Roman" w:cs="Times New Roman"/>
          <w:sz w:val="24"/>
          <w:szCs w:val="24"/>
        </w:rPr>
        <w:t xml:space="preserve"> component (shaded area) following positive and negative cues.</w:t>
      </w:r>
    </w:p>
    <w:p w14:paraId="6601033D" w14:textId="51AE5DF7" w:rsidR="00C05307" w:rsidRDefault="004410D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was no significant difference in ERP amplitude between the cue conditions for the EPN (</w:t>
      </w:r>
      <w:proofErr w:type="gramStart"/>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23) = 1.56,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0.132,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=0.13). For the SPN there was no difference in amplitude between the cues (</w:t>
      </w:r>
      <w:proofErr w:type="gramStart"/>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23) = 0.73,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0.474, </w:t>
      </w:r>
      <w:r>
        <w:rPr>
          <w:rFonts w:ascii="Times New Roman" w:eastAsia="Times New Roman" w:hAnsi="Times New Roman" w:cs="Times New Roman"/>
          <w:i/>
          <w:sz w:val="24"/>
          <w:szCs w:val="24"/>
        </w:rPr>
        <w:t xml:space="preserve">d </w:t>
      </w:r>
      <w:r>
        <w:rPr>
          <w:rFonts w:ascii="Times New Roman" w:eastAsia="Times New Roman" w:hAnsi="Times New Roman" w:cs="Times New Roman"/>
          <w:sz w:val="24"/>
          <w:szCs w:val="24"/>
        </w:rPr>
        <w:t xml:space="preserve">= 0.11). </w:t>
      </w:r>
      <w:r w:rsidR="00671347">
        <w:rPr>
          <w:rFonts w:ascii="Times New Roman" w:eastAsia="Times New Roman" w:hAnsi="Times New Roman" w:cs="Times New Roman"/>
          <w:sz w:val="24"/>
          <w:szCs w:val="24"/>
        </w:rPr>
        <w:t>Descriptive statistics are shown in Table 4.</w:t>
      </w:r>
    </w:p>
    <w:p w14:paraId="4FE63332" w14:textId="534C39A9" w:rsidR="00C05307" w:rsidRDefault="004410D1">
      <w:pPr>
        <w:pBdr>
          <w:top w:val="nil"/>
          <w:left w:val="nil"/>
          <w:bottom w:val="nil"/>
          <w:right w:val="nil"/>
          <w:between w:val="nil"/>
        </w:pBdr>
        <w:spacing w:before="280" w:after="280" w:line="480" w:lineRule="auto"/>
        <w:jc w:val="both"/>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b/>
          <w:sz w:val="24"/>
          <w:szCs w:val="24"/>
        </w:rPr>
        <w:t>Table 4</w:t>
      </w:r>
      <w:r>
        <w:rPr>
          <w:rFonts w:ascii="Times New Roman" w:eastAsia="Times New Roman" w:hAnsi="Times New Roman" w:cs="Times New Roman"/>
          <w:sz w:val="24"/>
          <w:szCs w:val="24"/>
        </w:rPr>
        <w:t xml:space="preserve"> Means (and standard deviation) for the </w:t>
      </w:r>
      <w:r w:rsidR="00671347">
        <w:rPr>
          <w:rFonts w:ascii="Times New Roman" w:eastAsia="Times New Roman" w:hAnsi="Times New Roman" w:cs="Times New Roman"/>
          <w:sz w:val="24"/>
          <w:szCs w:val="24"/>
        </w:rPr>
        <w:t xml:space="preserve">cue-locked </w:t>
      </w:r>
      <w:r>
        <w:rPr>
          <w:rFonts w:ascii="Times New Roman" w:eastAsia="Times New Roman" w:hAnsi="Times New Roman" w:cs="Times New Roman"/>
          <w:sz w:val="24"/>
          <w:szCs w:val="24"/>
        </w:rPr>
        <w:t>EPN and SPN amplitudes (</w:t>
      </w:r>
      <w:proofErr w:type="spellStart"/>
      <w:r>
        <w:rPr>
          <w:rFonts w:ascii="Times New Roman" w:eastAsia="Times New Roman" w:hAnsi="Times New Roman" w:cs="Times New Roman"/>
          <w:sz w:val="24"/>
          <w:szCs w:val="24"/>
        </w:rPr>
        <w:t>μV</w:t>
      </w:r>
      <w:proofErr w:type="spellEnd"/>
      <w:r>
        <w:rPr>
          <w:rFonts w:ascii="Times New Roman" w:eastAsia="Times New Roman" w:hAnsi="Times New Roman" w:cs="Times New Roman"/>
          <w:sz w:val="24"/>
          <w:szCs w:val="24"/>
        </w:rPr>
        <w:t>) following positive and negative cues.</w:t>
      </w:r>
    </w:p>
    <w:tbl>
      <w:tblPr>
        <w:tblStyle w:val="a2"/>
        <w:tblW w:w="5954" w:type="dxa"/>
        <w:jc w:val="center"/>
        <w:tblLayout w:type="fixed"/>
        <w:tblLook w:val="0400" w:firstRow="0" w:lastRow="0" w:firstColumn="0" w:lastColumn="0" w:noHBand="0" w:noVBand="1"/>
      </w:tblPr>
      <w:tblGrid>
        <w:gridCol w:w="870"/>
        <w:gridCol w:w="3525"/>
        <w:gridCol w:w="1559"/>
      </w:tblGrid>
      <w:tr w:rsidR="00C05307" w14:paraId="7CD17D66" w14:textId="77777777">
        <w:trPr>
          <w:jc w:val="center"/>
        </w:trPr>
        <w:tc>
          <w:tcPr>
            <w:tcW w:w="870" w:type="dxa"/>
            <w:tcBorders>
              <w:top w:val="single" w:sz="4" w:space="0" w:color="000000"/>
              <w:bottom w:val="single" w:sz="4" w:space="0" w:color="000000"/>
            </w:tcBorders>
          </w:tcPr>
          <w:p w14:paraId="4D46DE8E" w14:textId="77777777" w:rsidR="00C05307" w:rsidRDefault="004410D1">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ERP</w:t>
            </w:r>
          </w:p>
        </w:tc>
        <w:tc>
          <w:tcPr>
            <w:tcW w:w="3525" w:type="dxa"/>
            <w:tcBorders>
              <w:top w:val="single" w:sz="4" w:space="0" w:color="000000"/>
              <w:bottom w:val="single" w:sz="4" w:space="0" w:color="000000"/>
            </w:tcBorders>
          </w:tcPr>
          <w:p w14:paraId="32D4BBD0" w14:textId="77777777" w:rsidR="00C05307"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Negative Cue</w:t>
            </w:r>
          </w:p>
        </w:tc>
        <w:tc>
          <w:tcPr>
            <w:tcW w:w="1559" w:type="dxa"/>
            <w:tcBorders>
              <w:top w:val="single" w:sz="4" w:space="0" w:color="000000"/>
              <w:bottom w:val="single" w:sz="4" w:space="0" w:color="000000"/>
            </w:tcBorders>
          </w:tcPr>
          <w:p w14:paraId="2635E651" w14:textId="77777777" w:rsidR="00C05307"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Positive Cue</w:t>
            </w:r>
          </w:p>
        </w:tc>
      </w:tr>
      <w:tr w:rsidR="00C05307" w14:paraId="64FA23D7" w14:textId="77777777">
        <w:trPr>
          <w:jc w:val="center"/>
        </w:trPr>
        <w:tc>
          <w:tcPr>
            <w:tcW w:w="870" w:type="dxa"/>
            <w:tcBorders>
              <w:top w:val="single" w:sz="4" w:space="0" w:color="000000"/>
            </w:tcBorders>
          </w:tcPr>
          <w:p w14:paraId="0BC4B94E" w14:textId="77777777" w:rsidR="00C05307" w:rsidRDefault="004410D1">
            <w:pPr>
              <w:spacing w:line="480" w:lineRule="auto"/>
              <w:rPr>
                <w:rFonts w:ascii="Times New Roman" w:eastAsia="Times New Roman" w:hAnsi="Times New Roman" w:cs="Times New Roman"/>
              </w:rPr>
            </w:pPr>
            <w:r>
              <w:rPr>
                <w:rFonts w:ascii="Times New Roman" w:eastAsia="Times New Roman" w:hAnsi="Times New Roman" w:cs="Times New Roman"/>
              </w:rPr>
              <w:t xml:space="preserve">EPN </w:t>
            </w:r>
          </w:p>
        </w:tc>
        <w:tc>
          <w:tcPr>
            <w:tcW w:w="3525" w:type="dxa"/>
            <w:tcBorders>
              <w:top w:val="single" w:sz="4" w:space="0" w:color="000000"/>
            </w:tcBorders>
          </w:tcPr>
          <w:p w14:paraId="15059392" w14:textId="77777777" w:rsidR="00C05307"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-0.10 (2.51)</w:t>
            </w:r>
          </w:p>
        </w:tc>
        <w:tc>
          <w:tcPr>
            <w:tcW w:w="1559" w:type="dxa"/>
            <w:tcBorders>
              <w:top w:val="single" w:sz="4" w:space="0" w:color="000000"/>
            </w:tcBorders>
          </w:tcPr>
          <w:p w14:paraId="11FAFE4A" w14:textId="77777777" w:rsidR="00C05307"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0.25 (2.82)</w:t>
            </w:r>
          </w:p>
        </w:tc>
      </w:tr>
      <w:tr w:rsidR="00C05307" w14:paraId="41EE499E" w14:textId="77777777">
        <w:trPr>
          <w:jc w:val="center"/>
        </w:trPr>
        <w:tc>
          <w:tcPr>
            <w:tcW w:w="870" w:type="dxa"/>
            <w:tcBorders>
              <w:bottom w:val="single" w:sz="4" w:space="0" w:color="000000"/>
            </w:tcBorders>
          </w:tcPr>
          <w:p w14:paraId="6B3DC977" w14:textId="77777777" w:rsidR="00C05307" w:rsidRDefault="004410D1">
            <w:pPr>
              <w:spacing w:line="480" w:lineRule="auto"/>
              <w:rPr>
                <w:rFonts w:ascii="Times New Roman" w:eastAsia="Times New Roman" w:hAnsi="Times New Roman" w:cs="Times New Roman"/>
              </w:rPr>
            </w:pPr>
            <w:r>
              <w:rPr>
                <w:rFonts w:ascii="Times New Roman" w:eastAsia="Times New Roman" w:hAnsi="Times New Roman" w:cs="Times New Roman"/>
              </w:rPr>
              <w:t>SPN</w:t>
            </w:r>
          </w:p>
        </w:tc>
        <w:tc>
          <w:tcPr>
            <w:tcW w:w="3525" w:type="dxa"/>
            <w:tcBorders>
              <w:bottom w:val="single" w:sz="4" w:space="0" w:color="000000"/>
            </w:tcBorders>
          </w:tcPr>
          <w:p w14:paraId="3C66DCAE" w14:textId="77777777" w:rsidR="00C05307"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-0.47 (1.17)</w:t>
            </w:r>
          </w:p>
        </w:tc>
        <w:tc>
          <w:tcPr>
            <w:tcW w:w="1559" w:type="dxa"/>
            <w:tcBorders>
              <w:bottom w:val="single" w:sz="4" w:space="0" w:color="000000"/>
            </w:tcBorders>
          </w:tcPr>
          <w:p w14:paraId="512CE231" w14:textId="77777777" w:rsidR="00C05307"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-0.61 (1.24)</w:t>
            </w:r>
          </w:p>
        </w:tc>
      </w:tr>
    </w:tbl>
    <w:p w14:paraId="6D8B07BD" w14:textId="77777777" w:rsidR="00C05307" w:rsidRDefault="00C05307">
      <w:pPr>
        <w:pBdr>
          <w:top w:val="nil"/>
          <w:left w:val="nil"/>
          <w:bottom w:val="nil"/>
          <w:right w:val="nil"/>
          <w:between w:val="nil"/>
        </w:pBdr>
        <w:spacing w:after="120" w:line="480" w:lineRule="auto"/>
        <w:rPr>
          <w:rFonts w:ascii="Times New Roman" w:eastAsia="Times New Roman" w:hAnsi="Times New Roman" w:cs="Times New Roman"/>
          <w:color w:val="000000"/>
          <w:sz w:val="24"/>
          <w:szCs w:val="24"/>
        </w:rPr>
      </w:pPr>
    </w:p>
    <w:p w14:paraId="09B4D998" w14:textId="77777777" w:rsidR="00C05307" w:rsidRDefault="004410D1">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Picture-locked ERP results</w:t>
      </w:r>
    </w:p>
    <w:p w14:paraId="7A0C607A" w14:textId="6B3CEF4A" w:rsidR="00C05307" w:rsidRDefault="004410D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positive peak at </w:t>
      </w:r>
      <w:proofErr w:type="spellStart"/>
      <w:r>
        <w:rPr>
          <w:rFonts w:ascii="Times New Roman" w:eastAsia="Times New Roman" w:hAnsi="Times New Roman" w:cs="Times New Roman"/>
          <w:sz w:val="24"/>
          <w:szCs w:val="24"/>
        </w:rPr>
        <w:t>fronto</w:t>
      </w:r>
      <w:proofErr w:type="spellEnd"/>
      <w:r>
        <w:rPr>
          <w:rFonts w:ascii="Times New Roman" w:eastAsia="Times New Roman" w:hAnsi="Times New Roman" w:cs="Times New Roman"/>
          <w:sz w:val="24"/>
          <w:szCs w:val="24"/>
        </w:rPr>
        <w:t xml:space="preserve">-central electrodes 150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after picture onset, consistent with the </w:t>
      </w:r>
      <w:r w:rsidR="00671347">
        <w:rPr>
          <w:rFonts w:ascii="Times New Roman" w:eastAsia="Times New Roman" w:hAnsi="Times New Roman" w:cs="Times New Roman"/>
          <w:sz w:val="24"/>
          <w:szCs w:val="24"/>
        </w:rPr>
        <w:t xml:space="preserve">timing and topography of the </w:t>
      </w:r>
      <w:r>
        <w:rPr>
          <w:rFonts w:ascii="Times New Roman" w:eastAsia="Times New Roman" w:hAnsi="Times New Roman" w:cs="Times New Roman"/>
          <w:sz w:val="24"/>
          <w:szCs w:val="24"/>
        </w:rPr>
        <w:t>P2 component.  Statistical analysis of the P2 revealed that there was no main effect of Emotion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1,24) = 2.96,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.098,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0.110), no main effect of Cue Validity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(1,24) = 0.839,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.369,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0.040), and </w:t>
      </w:r>
      <w:r w:rsidR="00671347">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interaction between Emotion and Cue Validity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(1,24) = 1.47,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.238,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0.058)</w:t>
      </w:r>
      <w:r w:rsidR="006713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Descriptive statistics are presented in Table </w:t>
      </w:r>
      <w:r w:rsidR="0067134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p w14:paraId="47DE145E" w14:textId="4D52E5F8" w:rsidR="00C05307" w:rsidRDefault="00671347">
      <w:pPr>
        <w:spacing w:before="280" w:after="28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410D1">
        <w:rPr>
          <w:rFonts w:ascii="Times New Roman" w:eastAsia="Times New Roman" w:hAnsi="Times New Roman" w:cs="Times New Roman"/>
          <w:sz w:val="24"/>
          <w:szCs w:val="24"/>
        </w:rPr>
        <w:t xml:space="preserve"> negative peak </w:t>
      </w:r>
      <w:r>
        <w:rPr>
          <w:rFonts w:ascii="Times New Roman" w:eastAsia="Times New Roman" w:hAnsi="Times New Roman" w:cs="Times New Roman"/>
          <w:sz w:val="24"/>
          <w:szCs w:val="24"/>
        </w:rPr>
        <w:t xml:space="preserve">in the ERPs </w:t>
      </w:r>
      <w:r w:rsidR="004410D1">
        <w:rPr>
          <w:rFonts w:ascii="Times New Roman" w:eastAsia="Times New Roman" w:hAnsi="Times New Roman" w:cs="Times New Roman"/>
          <w:sz w:val="24"/>
          <w:szCs w:val="24"/>
        </w:rPr>
        <w:t xml:space="preserve">at </w:t>
      </w:r>
      <w:proofErr w:type="spellStart"/>
      <w:r w:rsidR="004410D1">
        <w:rPr>
          <w:rFonts w:ascii="Times New Roman" w:eastAsia="Times New Roman" w:hAnsi="Times New Roman" w:cs="Times New Roman"/>
          <w:sz w:val="24"/>
          <w:szCs w:val="24"/>
        </w:rPr>
        <w:t>fronto</w:t>
      </w:r>
      <w:proofErr w:type="spellEnd"/>
      <w:r w:rsidR="004410D1">
        <w:rPr>
          <w:rFonts w:ascii="Times New Roman" w:eastAsia="Times New Roman" w:hAnsi="Times New Roman" w:cs="Times New Roman"/>
          <w:sz w:val="24"/>
          <w:szCs w:val="24"/>
        </w:rPr>
        <w:t xml:space="preserve">-central electrodes </w:t>
      </w:r>
      <w:r>
        <w:rPr>
          <w:rFonts w:ascii="Times New Roman" w:eastAsia="Times New Roman" w:hAnsi="Times New Roman" w:cs="Times New Roman"/>
          <w:sz w:val="24"/>
          <w:szCs w:val="24"/>
        </w:rPr>
        <w:t xml:space="preserve">around </w:t>
      </w:r>
      <w:r w:rsidR="004410D1">
        <w:rPr>
          <w:rFonts w:ascii="Times New Roman" w:eastAsia="Times New Roman" w:hAnsi="Times New Roman" w:cs="Times New Roman"/>
          <w:sz w:val="24"/>
          <w:szCs w:val="24"/>
        </w:rPr>
        <w:t xml:space="preserve">250 </w:t>
      </w:r>
      <w:proofErr w:type="spellStart"/>
      <w:r w:rsidR="004410D1">
        <w:rPr>
          <w:rFonts w:ascii="Times New Roman" w:eastAsia="Times New Roman" w:hAnsi="Times New Roman" w:cs="Times New Roman"/>
          <w:sz w:val="24"/>
          <w:szCs w:val="24"/>
        </w:rPr>
        <w:t>ms</w:t>
      </w:r>
      <w:proofErr w:type="spellEnd"/>
      <w:r w:rsidR="004410D1">
        <w:rPr>
          <w:rFonts w:ascii="Times New Roman" w:eastAsia="Times New Roman" w:hAnsi="Times New Roman" w:cs="Times New Roman"/>
          <w:sz w:val="24"/>
          <w:szCs w:val="24"/>
        </w:rPr>
        <w:t xml:space="preserve"> after picture onset</w:t>
      </w:r>
      <w:r>
        <w:rPr>
          <w:rFonts w:ascii="Times New Roman" w:eastAsia="Times New Roman" w:hAnsi="Times New Roman" w:cs="Times New Roman"/>
          <w:sz w:val="24"/>
          <w:szCs w:val="24"/>
        </w:rPr>
        <w:t>,</w:t>
      </w:r>
      <w:r w:rsidR="004410D1">
        <w:rPr>
          <w:rFonts w:ascii="Times New Roman" w:eastAsia="Times New Roman" w:hAnsi="Times New Roman" w:cs="Times New Roman"/>
          <w:sz w:val="24"/>
          <w:szCs w:val="24"/>
        </w:rPr>
        <w:t xml:space="preserve"> consistent with the N2 component</w:t>
      </w:r>
      <w:r>
        <w:rPr>
          <w:rFonts w:ascii="Times New Roman" w:eastAsia="Times New Roman" w:hAnsi="Times New Roman" w:cs="Times New Roman"/>
          <w:sz w:val="24"/>
          <w:szCs w:val="24"/>
        </w:rPr>
        <w:t>,</w:t>
      </w:r>
      <w:r w:rsidR="004410D1">
        <w:rPr>
          <w:rFonts w:ascii="Times New Roman" w:eastAsia="Times New Roman" w:hAnsi="Times New Roman" w:cs="Times New Roman"/>
          <w:sz w:val="24"/>
          <w:szCs w:val="24"/>
        </w:rPr>
        <w:t xml:space="preserve"> was observed (see Figure 5). For the N2, there was a main effect of Emotion (</w:t>
      </w:r>
      <w:proofErr w:type="gramStart"/>
      <w:r w:rsidR="004410D1">
        <w:rPr>
          <w:rFonts w:ascii="Times New Roman" w:eastAsia="Times New Roman" w:hAnsi="Times New Roman" w:cs="Times New Roman"/>
          <w:i/>
          <w:sz w:val="24"/>
          <w:szCs w:val="24"/>
        </w:rPr>
        <w:t>F</w:t>
      </w:r>
      <w:r w:rsidR="00D81B57">
        <w:rPr>
          <w:rFonts w:ascii="Times New Roman" w:eastAsia="Times New Roman" w:hAnsi="Times New Roman" w:cs="Times New Roman"/>
          <w:sz w:val="24"/>
          <w:szCs w:val="24"/>
        </w:rPr>
        <w:t>(</w:t>
      </w:r>
      <w:proofErr w:type="gramEnd"/>
      <w:r w:rsidR="00D81B57">
        <w:rPr>
          <w:rFonts w:ascii="Times New Roman" w:eastAsia="Times New Roman" w:hAnsi="Times New Roman" w:cs="Times New Roman"/>
          <w:sz w:val="24"/>
          <w:szCs w:val="24"/>
        </w:rPr>
        <w:t>1,24) = 4.81</w:t>
      </w:r>
      <w:r w:rsidR="004410D1">
        <w:rPr>
          <w:rFonts w:ascii="Times New Roman" w:eastAsia="Times New Roman" w:hAnsi="Times New Roman" w:cs="Times New Roman"/>
          <w:sz w:val="24"/>
          <w:szCs w:val="24"/>
        </w:rPr>
        <w:t xml:space="preserve">,  </w:t>
      </w:r>
      <w:r w:rsidR="004410D1">
        <w:rPr>
          <w:rFonts w:ascii="Times New Roman" w:eastAsia="Times New Roman" w:hAnsi="Times New Roman" w:cs="Times New Roman"/>
          <w:i/>
          <w:sz w:val="24"/>
          <w:szCs w:val="24"/>
        </w:rPr>
        <w:t>p</w:t>
      </w:r>
      <w:r w:rsidR="004410D1">
        <w:rPr>
          <w:rFonts w:ascii="Times New Roman" w:eastAsia="Times New Roman" w:hAnsi="Times New Roman" w:cs="Times New Roman"/>
          <w:sz w:val="24"/>
          <w:szCs w:val="24"/>
        </w:rPr>
        <w:t xml:space="preserve"> = .038, </w:t>
      </w:r>
      <w:r w:rsidR="004410D1">
        <w:rPr>
          <w:rFonts w:ascii="Times New Roman" w:eastAsia="Times New Roman" w:hAnsi="Times New Roman" w:cs="Times New Roman"/>
          <w:i/>
          <w:sz w:val="24"/>
          <w:szCs w:val="24"/>
        </w:rPr>
        <w:t>ƞ</w:t>
      </w:r>
      <w:r w:rsidR="004410D1">
        <w:rPr>
          <w:rFonts w:ascii="Times New Roman" w:eastAsia="Times New Roman" w:hAnsi="Times New Roman" w:cs="Times New Roman"/>
          <w:i/>
          <w:sz w:val="24"/>
          <w:szCs w:val="24"/>
          <w:vertAlign w:val="subscript"/>
        </w:rPr>
        <w:t>p</w:t>
      </w:r>
      <w:r w:rsidR="004410D1">
        <w:rPr>
          <w:rFonts w:ascii="Times New Roman" w:eastAsia="Times New Roman" w:hAnsi="Times New Roman" w:cs="Times New Roman"/>
          <w:i/>
          <w:sz w:val="24"/>
          <w:szCs w:val="24"/>
          <w:vertAlign w:val="superscript"/>
        </w:rPr>
        <w:t>2</w:t>
      </w:r>
      <w:r w:rsidR="004410D1">
        <w:rPr>
          <w:rFonts w:ascii="Times New Roman" w:eastAsia="Times New Roman" w:hAnsi="Times New Roman" w:cs="Times New Roman"/>
          <w:sz w:val="24"/>
          <w:szCs w:val="24"/>
        </w:rPr>
        <w:t xml:space="preserve"> = 0.167)</w:t>
      </w:r>
      <w:r>
        <w:rPr>
          <w:rFonts w:ascii="Times New Roman" w:eastAsia="Times New Roman" w:hAnsi="Times New Roman" w:cs="Times New Roman"/>
          <w:sz w:val="24"/>
          <w:szCs w:val="24"/>
        </w:rPr>
        <w:t>,</w:t>
      </w:r>
      <w:r w:rsidR="004410D1">
        <w:rPr>
          <w:rFonts w:ascii="Times New Roman" w:eastAsia="Times New Roman" w:hAnsi="Times New Roman" w:cs="Times New Roman"/>
          <w:sz w:val="24"/>
          <w:szCs w:val="24"/>
        </w:rPr>
        <w:t xml:space="preserve"> with increased amplitude following negative compared to positive pictures. Neither the main effect of Cue Validity (</w:t>
      </w:r>
      <w:proofErr w:type="gramStart"/>
      <w:r w:rsidR="004410D1">
        <w:rPr>
          <w:rFonts w:ascii="Times New Roman" w:eastAsia="Times New Roman" w:hAnsi="Times New Roman" w:cs="Times New Roman"/>
          <w:i/>
          <w:sz w:val="24"/>
          <w:szCs w:val="24"/>
        </w:rPr>
        <w:t>F</w:t>
      </w:r>
      <w:r w:rsidR="00D81B57">
        <w:rPr>
          <w:rFonts w:ascii="Times New Roman" w:eastAsia="Times New Roman" w:hAnsi="Times New Roman" w:cs="Times New Roman"/>
          <w:sz w:val="24"/>
          <w:szCs w:val="24"/>
        </w:rPr>
        <w:t>(</w:t>
      </w:r>
      <w:proofErr w:type="gramEnd"/>
      <w:r w:rsidR="00D81B57">
        <w:rPr>
          <w:rFonts w:ascii="Times New Roman" w:eastAsia="Times New Roman" w:hAnsi="Times New Roman" w:cs="Times New Roman"/>
          <w:sz w:val="24"/>
          <w:szCs w:val="24"/>
        </w:rPr>
        <w:t xml:space="preserve">1,24) = 0.37, </w:t>
      </w:r>
      <w:r w:rsidR="004410D1">
        <w:rPr>
          <w:rFonts w:ascii="Times New Roman" w:eastAsia="Times New Roman" w:hAnsi="Times New Roman" w:cs="Times New Roman"/>
          <w:i/>
          <w:sz w:val="24"/>
          <w:szCs w:val="24"/>
        </w:rPr>
        <w:t>p</w:t>
      </w:r>
      <w:r w:rsidR="004410D1">
        <w:rPr>
          <w:rFonts w:ascii="Times New Roman" w:eastAsia="Times New Roman" w:hAnsi="Times New Roman" w:cs="Times New Roman"/>
          <w:sz w:val="24"/>
          <w:szCs w:val="24"/>
        </w:rPr>
        <w:t xml:space="preserve"> = .547, </w:t>
      </w:r>
      <w:r w:rsidR="004410D1">
        <w:rPr>
          <w:rFonts w:ascii="Times New Roman" w:eastAsia="Times New Roman" w:hAnsi="Times New Roman" w:cs="Times New Roman"/>
          <w:i/>
          <w:sz w:val="24"/>
          <w:szCs w:val="24"/>
        </w:rPr>
        <w:t>ƞ</w:t>
      </w:r>
      <w:r w:rsidR="004410D1">
        <w:rPr>
          <w:rFonts w:ascii="Times New Roman" w:eastAsia="Times New Roman" w:hAnsi="Times New Roman" w:cs="Times New Roman"/>
          <w:i/>
          <w:sz w:val="24"/>
          <w:szCs w:val="24"/>
          <w:vertAlign w:val="subscript"/>
        </w:rPr>
        <w:t>p</w:t>
      </w:r>
      <w:r w:rsidR="004410D1">
        <w:rPr>
          <w:rFonts w:ascii="Times New Roman" w:eastAsia="Times New Roman" w:hAnsi="Times New Roman" w:cs="Times New Roman"/>
          <w:i/>
          <w:sz w:val="24"/>
          <w:szCs w:val="24"/>
          <w:vertAlign w:val="superscript"/>
        </w:rPr>
        <w:t>2</w:t>
      </w:r>
      <w:r w:rsidR="004410D1">
        <w:rPr>
          <w:rFonts w:ascii="Times New Roman" w:eastAsia="Times New Roman" w:hAnsi="Times New Roman" w:cs="Times New Roman"/>
          <w:sz w:val="24"/>
          <w:szCs w:val="24"/>
        </w:rPr>
        <w:t xml:space="preserve"> = 0.015), nor the interaction between Emotion and Cue Validity (</w:t>
      </w:r>
      <w:r w:rsidR="004410D1">
        <w:rPr>
          <w:rFonts w:ascii="Times New Roman" w:eastAsia="Times New Roman" w:hAnsi="Times New Roman" w:cs="Times New Roman"/>
          <w:i/>
          <w:sz w:val="24"/>
          <w:szCs w:val="24"/>
        </w:rPr>
        <w:t>F</w:t>
      </w:r>
      <w:r w:rsidR="00D81B57">
        <w:rPr>
          <w:rFonts w:ascii="Times New Roman" w:eastAsia="Times New Roman" w:hAnsi="Times New Roman" w:cs="Times New Roman"/>
          <w:sz w:val="24"/>
          <w:szCs w:val="24"/>
        </w:rPr>
        <w:t xml:space="preserve">(1,24) = 0.18, </w:t>
      </w:r>
      <w:r w:rsidR="004410D1">
        <w:rPr>
          <w:rFonts w:ascii="Times New Roman" w:eastAsia="Times New Roman" w:hAnsi="Times New Roman" w:cs="Times New Roman"/>
          <w:i/>
          <w:sz w:val="24"/>
          <w:szCs w:val="24"/>
        </w:rPr>
        <w:t>p</w:t>
      </w:r>
      <w:r w:rsidR="004410D1">
        <w:rPr>
          <w:rFonts w:ascii="Times New Roman" w:eastAsia="Times New Roman" w:hAnsi="Times New Roman" w:cs="Times New Roman"/>
          <w:sz w:val="24"/>
          <w:szCs w:val="24"/>
        </w:rPr>
        <w:t xml:space="preserve"> = .673, </w:t>
      </w:r>
      <w:r w:rsidR="004410D1">
        <w:rPr>
          <w:rFonts w:ascii="Times New Roman" w:eastAsia="Times New Roman" w:hAnsi="Times New Roman" w:cs="Times New Roman"/>
          <w:i/>
          <w:sz w:val="24"/>
          <w:szCs w:val="24"/>
        </w:rPr>
        <w:t>ƞ</w:t>
      </w:r>
      <w:r w:rsidR="004410D1">
        <w:rPr>
          <w:rFonts w:ascii="Times New Roman" w:eastAsia="Times New Roman" w:hAnsi="Times New Roman" w:cs="Times New Roman"/>
          <w:i/>
          <w:sz w:val="24"/>
          <w:szCs w:val="24"/>
          <w:vertAlign w:val="subscript"/>
        </w:rPr>
        <w:t>p</w:t>
      </w:r>
      <w:r w:rsidR="004410D1">
        <w:rPr>
          <w:rFonts w:ascii="Times New Roman" w:eastAsia="Times New Roman" w:hAnsi="Times New Roman" w:cs="Times New Roman"/>
          <w:i/>
          <w:sz w:val="24"/>
          <w:szCs w:val="24"/>
          <w:vertAlign w:val="superscript"/>
        </w:rPr>
        <w:t>2</w:t>
      </w:r>
      <w:r w:rsidR="004410D1">
        <w:rPr>
          <w:rFonts w:ascii="Times New Roman" w:eastAsia="Times New Roman" w:hAnsi="Times New Roman" w:cs="Times New Roman"/>
          <w:sz w:val="24"/>
          <w:szCs w:val="24"/>
        </w:rPr>
        <w:t xml:space="preserve"> = 0.007) were significant. </w:t>
      </w:r>
    </w:p>
    <w:p w14:paraId="2DC0314B" w14:textId="77777777" w:rsidR="00C05307" w:rsidRDefault="004410D1">
      <w:pPr>
        <w:spacing w:line="480" w:lineRule="auto"/>
        <w:jc w:val="both"/>
        <w:rPr>
          <w:rFonts w:ascii="Times New Roman" w:eastAsia="Times New Roman" w:hAnsi="Times New Roman" w:cs="Times New Roman"/>
          <w:sz w:val="24"/>
          <w:szCs w:val="24"/>
        </w:rPr>
      </w:pPr>
      <w:r>
        <w:rPr>
          <w:noProof/>
        </w:rPr>
        <w:lastRenderedPageBreak/>
        <w:drawing>
          <wp:inline distT="114300" distB="114300" distL="114300" distR="114300" wp14:anchorId="071E15BF" wp14:editId="2834EBC6">
            <wp:extent cx="5734050" cy="312420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734050" cy="3124200"/>
                    </a:xfrm>
                    <a:prstGeom prst="rect">
                      <a:avLst/>
                    </a:prstGeom>
                    <a:ln/>
                  </pic:spPr>
                </pic:pic>
              </a:graphicData>
            </a:graphic>
          </wp:inline>
        </w:drawing>
      </w:r>
    </w:p>
    <w:p w14:paraId="412FC73D" w14:textId="52DDF4E1" w:rsidR="00C05307" w:rsidRDefault="004410D1">
      <w:pPr>
        <w:spacing w:line="480" w:lineRule="auto"/>
        <w:jc w:val="both"/>
        <w:rPr>
          <w:rFonts w:ascii="Times New Roman" w:eastAsia="Times New Roman" w:hAnsi="Times New Roman" w:cs="Times New Roman"/>
          <w:sz w:val="24"/>
          <w:szCs w:val="24"/>
        </w:rPr>
      </w:pPr>
      <w:bookmarkStart w:id="3" w:name="_heading=h.1fob9te" w:colFirst="0" w:colLast="0"/>
      <w:bookmarkEnd w:id="3"/>
      <w:proofErr w:type="gramStart"/>
      <w:r>
        <w:rPr>
          <w:rFonts w:ascii="Times New Roman" w:eastAsia="Times New Roman" w:hAnsi="Times New Roman" w:cs="Times New Roman"/>
          <w:b/>
          <w:sz w:val="24"/>
          <w:szCs w:val="24"/>
        </w:rPr>
        <w:t>Fig. 5</w:t>
      </w:r>
      <w:r>
        <w:rPr>
          <w:rFonts w:ascii="Times New Roman" w:eastAsia="Times New Roman" w:hAnsi="Times New Roman" w:cs="Times New Roman"/>
          <w:sz w:val="24"/>
          <w:szCs w:val="24"/>
        </w:rPr>
        <w:t xml:space="preserve"> Scalp map and ERP response of the</w:t>
      </w:r>
      <w:r w:rsidR="00671347">
        <w:rPr>
          <w:rFonts w:ascii="Times New Roman" w:eastAsia="Times New Roman" w:hAnsi="Times New Roman" w:cs="Times New Roman"/>
          <w:sz w:val="24"/>
          <w:szCs w:val="24"/>
        </w:rPr>
        <w:t xml:space="preserve"> picture-locked</w:t>
      </w:r>
      <w:r>
        <w:rPr>
          <w:rFonts w:ascii="Times New Roman" w:eastAsia="Times New Roman" w:hAnsi="Times New Roman" w:cs="Times New Roman"/>
          <w:sz w:val="24"/>
          <w:szCs w:val="24"/>
        </w:rPr>
        <w:t xml:space="preserve"> N2</w:t>
      </w:r>
      <w:r w:rsidR="00671347">
        <w:rPr>
          <w:rFonts w:ascii="Times New Roman" w:eastAsia="Times New Roman" w:hAnsi="Times New Roman" w:cs="Times New Roman"/>
          <w:sz w:val="24"/>
          <w:szCs w:val="24"/>
        </w:rPr>
        <w:t xml:space="preserve"> component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 Scalp map at 250ms after picture onset (peak of N2 component). B) Grand-averaged waveform over </w:t>
      </w:r>
      <w:proofErr w:type="spellStart"/>
      <w:r>
        <w:rPr>
          <w:rFonts w:ascii="Times New Roman" w:eastAsia="Times New Roman" w:hAnsi="Times New Roman" w:cs="Times New Roman"/>
          <w:sz w:val="24"/>
          <w:szCs w:val="24"/>
        </w:rPr>
        <w:t>fronto</w:t>
      </w:r>
      <w:proofErr w:type="spellEnd"/>
      <w:r>
        <w:rPr>
          <w:rFonts w:ascii="Times New Roman" w:eastAsia="Times New Roman" w:hAnsi="Times New Roman" w:cs="Times New Roman"/>
          <w:sz w:val="24"/>
          <w:szCs w:val="24"/>
        </w:rPr>
        <w:t>-central electrodes (FC1, FC2, F3, F4, C3, and C4), showing the N2 component (shaded area) following validly and invalidly cued positive and negative pictures.</w:t>
      </w:r>
    </w:p>
    <w:p w14:paraId="60FB4374" w14:textId="2660F563" w:rsidR="00C05307" w:rsidRDefault="004410D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Early Posterior Negativity (EPN) was analysed using a 200</w:t>
      </w:r>
      <w:r w:rsidR="00E743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E743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300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time-window at </w:t>
      </w:r>
      <w:proofErr w:type="spellStart"/>
      <w:r w:rsidR="00F57D62">
        <w:rPr>
          <w:rFonts w:ascii="Times New Roman" w:eastAsia="Times New Roman" w:hAnsi="Times New Roman" w:cs="Times New Roman"/>
          <w:sz w:val="24"/>
          <w:szCs w:val="24"/>
        </w:rPr>
        <w:t>occipito</w:t>
      </w:r>
      <w:proofErr w:type="spellEnd"/>
      <w:r w:rsidR="00F57D62">
        <w:rPr>
          <w:rFonts w:ascii="Times New Roman" w:eastAsia="Times New Roman" w:hAnsi="Times New Roman" w:cs="Times New Roman"/>
          <w:sz w:val="24"/>
          <w:szCs w:val="24"/>
        </w:rPr>
        <w:t>-parietal</w:t>
      </w:r>
      <w:r>
        <w:rPr>
          <w:rFonts w:ascii="Times New Roman" w:eastAsia="Times New Roman" w:hAnsi="Times New Roman" w:cs="Times New Roman"/>
          <w:sz w:val="24"/>
          <w:szCs w:val="24"/>
        </w:rPr>
        <w:t xml:space="preserve"> electrode locations (Table 5). There was no main effect of Emotion (</w:t>
      </w:r>
      <w:proofErr w:type="gramStart"/>
      <w:r>
        <w:rPr>
          <w:rFonts w:ascii="Times New Roman" w:eastAsia="Times New Roman" w:hAnsi="Times New Roman" w:cs="Times New Roman"/>
          <w:i/>
          <w:sz w:val="24"/>
          <w:szCs w:val="24"/>
        </w:rPr>
        <w:t>F</w:t>
      </w:r>
      <w:r w:rsidR="00F57D62">
        <w:rPr>
          <w:rFonts w:ascii="Times New Roman" w:eastAsia="Times New Roman" w:hAnsi="Times New Roman" w:cs="Times New Roman"/>
          <w:sz w:val="24"/>
          <w:szCs w:val="24"/>
        </w:rPr>
        <w:t>(</w:t>
      </w:r>
      <w:proofErr w:type="gramEnd"/>
      <w:r w:rsidR="00F57D62">
        <w:rPr>
          <w:rFonts w:ascii="Times New Roman" w:eastAsia="Times New Roman" w:hAnsi="Times New Roman" w:cs="Times New Roman"/>
          <w:sz w:val="24"/>
          <w:szCs w:val="24"/>
        </w:rPr>
        <w:t>1,24) = 1.88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sidR="00F57D62">
        <w:rPr>
          <w:rFonts w:ascii="Times New Roman" w:eastAsia="Times New Roman" w:hAnsi="Times New Roman" w:cs="Times New Roman"/>
          <w:sz w:val="24"/>
          <w:szCs w:val="24"/>
        </w:rPr>
        <w:t xml:space="preserve"> = .183</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sidR="00F57D62">
        <w:rPr>
          <w:rFonts w:ascii="Times New Roman" w:eastAsia="Times New Roman" w:hAnsi="Times New Roman" w:cs="Times New Roman"/>
          <w:sz w:val="24"/>
          <w:szCs w:val="24"/>
        </w:rPr>
        <w:t xml:space="preserve"> = 0.073</w:t>
      </w:r>
      <w:r>
        <w:rPr>
          <w:rFonts w:ascii="Times New Roman" w:eastAsia="Times New Roman" w:hAnsi="Times New Roman" w:cs="Times New Roman"/>
          <w:sz w:val="24"/>
          <w:szCs w:val="24"/>
        </w:rPr>
        <w:t>), no main effect of Cue Validity (</w:t>
      </w:r>
      <w:r>
        <w:rPr>
          <w:rFonts w:ascii="Times New Roman" w:eastAsia="Times New Roman" w:hAnsi="Times New Roman" w:cs="Times New Roman"/>
          <w:i/>
          <w:sz w:val="24"/>
          <w:szCs w:val="24"/>
        </w:rPr>
        <w:t>F</w:t>
      </w:r>
      <w:r w:rsidR="00F57D62">
        <w:rPr>
          <w:rFonts w:ascii="Times New Roman" w:eastAsia="Times New Roman" w:hAnsi="Times New Roman" w:cs="Times New Roman"/>
          <w:sz w:val="24"/>
          <w:szCs w:val="24"/>
        </w:rPr>
        <w:t>(1,24) = 0.004</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sidR="00F57D62">
        <w:rPr>
          <w:rFonts w:ascii="Times New Roman" w:eastAsia="Times New Roman" w:hAnsi="Times New Roman" w:cs="Times New Roman"/>
          <w:sz w:val="24"/>
          <w:szCs w:val="24"/>
        </w:rPr>
        <w:t xml:space="preserve"> = .949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&lt; 0.001), and no interaction between Emotion and Cue Validity (</w:t>
      </w:r>
      <w:r>
        <w:rPr>
          <w:rFonts w:ascii="Times New Roman" w:eastAsia="Times New Roman" w:hAnsi="Times New Roman" w:cs="Times New Roman"/>
          <w:i/>
          <w:sz w:val="24"/>
          <w:szCs w:val="24"/>
        </w:rPr>
        <w:t>F</w:t>
      </w:r>
      <w:r w:rsidR="00F57D62">
        <w:rPr>
          <w:rFonts w:ascii="Times New Roman" w:eastAsia="Times New Roman" w:hAnsi="Times New Roman" w:cs="Times New Roman"/>
          <w:sz w:val="24"/>
          <w:szCs w:val="24"/>
        </w:rPr>
        <w:t>(1,24) = 0.450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w:t>
      </w:r>
      <w:r w:rsidR="00F57D62">
        <w:rPr>
          <w:rFonts w:ascii="Times New Roman" w:eastAsia="Times New Roman" w:hAnsi="Times New Roman" w:cs="Times New Roman"/>
          <w:sz w:val="24"/>
          <w:szCs w:val="24"/>
        </w:rPr>
        <w:t xml:space="preserve"> = .509</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sidR="00F57D62">
        <w:rPr>
          <w:rFonts w:ascii="Times New Roman" w:eastAsia="Times New Roman" w:hAnsi="Times New Roman" w:cs="Times New Roman"/>
          <w:sz w:val="24"/>
          <w:szCs w:val="24"/>
        </w:rPr>
        <w:t xml:space="preserve"> = 0.018</w:t>
      </w:r>
      <w:r>
        <w:rPr>
          <w:rFonts w:ascii="Times New Roman" w:eastAsia="Times New Roman" w:hAnsi="Times New Roman" w:cs="Times New Roman"/>
          <w:sz w:val="24"/>
          <w:szCs w:val="24"/>
        </w:rPr>
        <w:t xml:space="preserve">). </w:t>
      </w:r>
    </w:p>
    <w:p w14:paraId="2257A03E" w14:textId="778026A3" w:rsidR="00C05307" w:rsidRDefault="00671347">
      <w:pPr>
        <w:spacing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410D1">
        <w:rPr>
          <w:rFonts w:ascii="Times New Roman" w:eastAsia="Times New Roman" w:hAnsi="Times New Roman" w:cs="Times New Roman"/>
          <w:sz w:val="24"/>
          <w:szCs w:val="24"/>
        </w:rPr>
        <w:t xml:space="preserve"> late positive potential (LPP), consisting of a sustained positive waveform with a peak amplitude at around 520 </w:t>
      </w:r>
      <w:proofErr w:type="spellStart"/>
      <w:r w:rsidR="004410D1">
        <w:rPr>
          <w:rFonts w:ascii="Times New Roman" w:eastAsia="Times New Roman" w:hAnsi="Times New Roman" w:cs="Times New Roman"/>
          <w:sz w:val="24"/>
          <w:szCs w:val="24"/>
        </w:rPr>
        <w:t>ms</w:t>
      </w:r>
      <w:proofErr w:type="spellEnd"/>
      <w:r w:rsidR="004410D1">
        <w:rPr>
          <w:rFonts w:ascii="Times New Roman" w:eastAsia="Times New Roman" w:hAnsi="Times New Roman" w:cs="Times New Roman"/>
          <w:sz w:val="24"/>
          <w:szCs w:val="24"/>
        </w:rPr>
        <w:t xml:space="preserve"> over </w:t>
      </w:r>
      <w:proofErr w:type="spellStart"/>
      <w:r w:rsidR="004410D1">
        <w:rPr>
          <w:rFonts w:ascii="Times New Roman" w:eastAsia="Times New Roman" w:hAnsi="Times New Roman" w:cs="Times New Roman"/>
          <w:sz w:val="24"/>
          <w:szCs w:val="24"/>
        </w:rPr>
        <w:t>centro</w:t>
      </w:r>
      <w:proofErr w:type="spellEnd"/>
      <w:r w:rsidR="004410D1">
        <w:rPr>
          <w:rFonts w:ascii="Times New Roman" w:eastAsia="Times New Roman" w:hAnsi="Times New Roman" w:cs="Times New Roman"/>
          <w:sz w:val="24"/>
          <w:szCs w:val="24"/>
        </w:rPr>
        <w:t>-parietal electrodes</w:t>
      </w:r>
      <w:r>
        <w:rPr>
          <w:rFonts w:ascii="Times New Roman" w:eastAsia="Times New Roman" w:hAnsi="Times New Roman" w:cs="Times New Roman"/>
          <w:sz w:val="24"/>
          <w:szCs w:val="24"/>
        </w:rPr>
        <w:t>, was observed</w:t>
      </w:r>
      <w:r w:rsidR="004410D1">
        <w:rPr>
          <w:rFonts w:ascii="Times New Roman" w:eastAsia="Times New Roman" w:hAnsi="Times New Roman" w:cs="Times New Roman"/>
          <w:sz w:val="24"/>
          <w:szCs w:val="24"/>
        </w:rPr>
        <w:t xml:space="preserve"> (Figure 6). Statistical analysis of the early portion of the LPP (400 – 600 </w:t>
      </w:r>
      <w:proofErr w:type="spellStart"/>
      <w:r w:rsidR="004410D1">
        <w:rPr>
          <w:rFonts w:ascii="Times New Roman" w:eastAsia="Times New Roman" w:hAnsi="Times New Roman" w:cs="Times New Roman"/>
          <w:sz w:val="24"/>
          <w:szCs w:val="24"/>
        </w:rPr>
        <w:t>ms</w:t>
      </w:r>
      <w:proofErr w:type="spellEnd"/>
      <w:r w:rsidR="004410D1">
        <w:rPr>
          <w:rFonts w:ascii="Times New Roman" w:eastAsia="Times New Roman" w:hAnsi="Times New Roman" w:cs="Times New Roman"/>
          <w:sz w:val="24"/>
          <w:szCs w:val="24"/>
        </w:rPr>
        <w:t>) revealed a significant main effect of Emotion (</w:t>
      </w:r>
      <w:proofErr w:type="gramStart"/>
      <w:r w:rsidR="004410D1">
        <w:rPr>
          <w:rFonts w:ascii="Times New Roman" w:eastAsia="Times New Roman" w:hAnsi="Times New Roman" w:cs="Times New Roman"/>
          <w:i/>
          <w:sz w:val="24"/>
          <w:szCs w:val="24"/>
        </w:rPr>
        <w:t>F</w:t>
      </w:r>
      <w:r w:rsidR="00D81B57">
        <w:rPr>
          <w:rFonts w:ascii="Times New Roman" w:eastAsia="Times New Roman" w:hAnsi="Times New Roman" w:cs="Times New Roman"/>
          <w:sz w:val="24"/>
          <w:szCs w:val="24"/>
        </w:rPr>
        <w:t>(</w:t>
      </w:r>
      <w:proofErr w:type="gramEnd"/>
      <w:r w:rsidR="00D81B57">
        <w:rPr>
          <w:rFonts w:ascii="Times New Roman" w:eastAsia="Times New Roman" w:hAnsi="Times New Roman" w:cs="Times New Roman"/>
          <w:sz w:val="24"/>
          <w:szCs w:val="24"/>
        </w:rPr>
        <w:t xml:space="preserve">1,24) = 11.40, </w:t>
      </w:r>
      <w:r w:rsidR="004410D1">
        <w:rPr>
          <w:rFonts w:ascii="Times New Roman" w:eastAsia="Times New Roman" w:hAnsi="Times New Roman" w:cs="Times New Roman"/>
          <w:i/>
          <w:sz w:val="24"/>
          <w:szCs w:val="24"/>
        </w:rPr>
        <w:t>p</w:t>
      </w:r>
      <w:r w:rsidR="004410D1">
        <w:rPr>
          <w:rFonts w:ascii="Times New Roman" w:eastAsia="Times New Roman" w:hAnsi="Times New Roman" w:cs="Times New Roman"/>
          <w:sz w:val="24"/>
          <w:szCs w:val="24"/>
        </w:rPr>
        <w:t xml:space="preserve"> = .003, </w:t>
      </w:r>
      <w:r w:rsidR="004410D1">
        <w:rPr>
          <w:rFonts w:ascii="Times New Roman" w:eastAsia="Times New Roman" w:hAnsi="Times New Roman" w:cs="Times New Roman"/>
          <w:i/>
          <w:sz w:val="24"/>
          <w:szCs w:val="24"/>
        </w:rPr>
        <w:t>ƞ</w:t>
      </w:r>
      <w:r w:rsidR="004410D1">
        <w:rPr>
          <w:rFonts w:ascii="Times New Roman" w:eastAsia="Times New Roman" w:hAnsi="Times New Roman" w:cs="Times New Roman"/>
          <w:i/>
          <w:sz w:val="24"/>
          <w:szCs w:val="24"/>
          <w:vertAlign w:val="subscript"/>
        </w:rPr>
        <w:t>p</w:t>
      </w:r>
      <w:r w:rsidR="004410D1">
        <w:rPr>
          <w:rFonts w:ascii="Times New Roman" w:eastAsia="Times New Roman" w:hAnsi="Times New Roman" w:cs="Times New Roman"/>
          <w:i/>
          <w:sz w:val="24"/>
          <w:szCs w:val="24"/>
          <w:vertAlign w:val="superscript"/>
        </w:rPr>
        <w:t>2</w:t>
      </w:r>
      <w:r w:rsidR="004410D1">
        <w:rPr>
          <w:rFonts w:ascii="Times New Roman" w:eastAsia="Times New Roman" w:hAnsi="Times New Roman" w:cs="Times New Roman"/>
          <w:sz w:val="24"/>
          <w:szCs w:val="24"/>
        </w:rPr>
        <w:t xml:space="preserve"> = 0.322), with increased early LPP amplitude following negative compared to positive pictures. There was also a significant main effect of Cue Validity (</w:t>
      </w:r>
      <w:proofErr w:type="gramStart"/>
      <w:r w:rsidR="004410D1">
        <w:rPr>
          <w:rFonts w:ascii="Times New Roman" w:eastAsia="Times New Roman" w:hAnsi="Times New Roman" w:cs="Times New Roman"/>
          <w:i/>
          <w:sz w:val="24"/>
          <w:szCs w:val="24"/>
        </w:rPr>
        <w:t>F</w:t>
      </w:r>
      <w:r w:rsidR="00D81B57">
        <w:rPr>
          <w:rFonts w:ascii="Times New Roman" w:eastAsia="Times New Roman" w:hAnsi="Times New Roman" w:cs="Times New Roman"/>
          <w:sz w:val="24"/>
          <w:szCs w:val="24"/>
        </w:rPr>
        <w:t>(</w:t>
      </w:r>
      <w:proofErr w:type="gramEnd"/>
      <w:r w:rsidR="00D81B57">
        <w:rPr>
          <w:rFonts w:ascii="Times New Roman" w:eastAsia="Times New Roman" w:hAnsi="Times New Roman" w:cs="Times New Roman"/>
          <w:sz w:val="24"/>
          <w:szCs w:val="24"/>
        </w:rPr>
        <w:t xml:space="preserve">1,24) = 4.59, </w:t>
      </w:r>
      <w:r w:rsidR="004410D1">
        <w:rPr>
          <w:rFonts w:ascii="Times New Roman" w:eastAsia="Times New Roman" w:hAnsi="Times New Roman" w:cs="Times New Roman"/>
          <w:i/>
          <w:sz w:val="24"/>
          <w:szCs w:val="24"/>
        </w:rPr>
        <w:t>p</w:t>
      </w:r>
      <w:r w:rsidR="004410D1">
        <w:rPr>
          <w:rFonts w:ascii="Times New Roman" w:eastAsia="Times New Roman" w:hAnsi="Times New Roman" w:cs="Times New Roman"/>
          <w:sz w:val="24"/>
          <w:szCs w:val="24"/>
        </w:rPr>
        <w:t xml:space="preserve"> = .043, </w:t>
      </w:r>
      <w:r w:rsidR="004410D1">
        <w:rPr>
          <w:rFonts w:ascii="Times New Roman" w:eastAsia="Times New Roman" w:hAnsi="Times New Roman" w:cs="Times New Roman"/>
          <w:i/>
          <w:sz w:val="24"/>
          <w:szCs w:val="24"/>
        </w:rPr>
        <w:t>ƞ</w:t>
      </w:r>
      <w:r w:rsidR="004410D1">
        <w:rPr>
          <w:rFonts w:ascii="Times New Roman" w:eastAsia="Times New Roman" w:hAnsi="Times New Roman" w:cs="Times New Roman"/>
          <w:i/>
          <w:sz w:val="24"/>
          <w:szCs w:val="24"/>
          <w:vertAlign w:val="subscript"/>
        </w:rPr>
        <w:t>p</w:t>
      </w:r>
      <w:r w:rsidR="004410D1">
        <w:rPr>
          <w:rFonts w:ascii="Times New Roman" w:eastAsia="Times New Roman" w:hAnsi="Times New Roman" w:cs="Times New Roman"/>
          <w:i/>
          <w:sz w:val="24"/>
          <w:szCs w:val="24"/>
          <w:vertAlign w:val="superscript"/>
        </w:rPr>
        <w:t>2</w:t>
      </w:r>
      <w:r w:rsidR="004410D1">
        <w:rPr>
          <w:rFonts w:ascii="Times New Roman" w:eastAsia="Times New Roman" w:hAnsi="Times New Roman" w:cs="Times New Roman"/>
          <w:sz w:val="24"/>
          <w:szCs w:val="24"/>
        </w:rPr>
        <w:t xml:space="preserve"> = 0.161), with higher amplitudes </w:t>
      </w:r>
      <w:r w:rsidR="004410D1">
        <w:rPr>
          <w:rFonts w:ascii="Times New Roman" w:eastAsia="Times New Roman" w:hAnsi="Times New Roman" w:cs="Times New Roman"/>
          <w:sz w:val="24"/>
          <w:szCs w:val="24"/>
        </w:rPr>
        <w:lastRenderedPageBreak/>
        <w:t>following invalid compared to valid cues. The interaction between Emotion and Cue Validity was not significant (</w:t>
      </w:r>
      <w:proofErr w:type="gramStart"/>
      <w:r w:rsidR="004410D1">
        <w:rPr>
          <w:rFonts w:ascii="Times New Roman" w:eastAsia="Times New Roman" w:hAnsi="Times New Roman" w:cs="Times New Roman"/>
          <w:i/>
          <w:sz w:val="24"/>
          <w:szCs w:val="24"/>
        </w:rPr>
        <w:t>F</w:t>
      </w:r>
      <w:r w:rsidR="00D81B57">
        <w:rPr>
          <w:rFonts w:ascii="Times New Roman" w:eastAsia="Times New Roman" w:hAnsi="Times New Roman" w:cs="Times New Roman"/>
          <w:sz w:val="24"/>
          <w:szCs w:val="24"/>
        </w:rPr>
        <w:t>(</w:t>
      </w:r>
      <w:proofErr w:type="gramEnd"/>
      <w:r w:rsidR="00D81B57">
        <w:rPr>
          <w:rFonts w:ascii="Times New Roman" w:eastAsia="Times New Roman" w:hAnsi="Times New Roman" w:cs="Times New Roman"/>
          <w:sz w:val="24"/>
          <w:szCs w:val="24"/>
        </w:rPr>
        <w:t xml:space="preserve">1,24) = 1.36, </w:t>
      </w:r>
      <w:r w:rsidR="004410D1">
        <w:rPr>
          <w:rFonts w:ascii="Times New Roman" w:eastAsia="Times New Roman" w:hAnsi="Times New Roman" w:cs="Times New Roman"/>
          <w:i/>
          <w:sz w:val="24"/>
          <w:szCs w:val="24"/>
        </w:rPr>
        <w:t>p</w:t>
      </w:r>
      <w:r w:rsidR="004410D1">
        <w:rPr>
          <w:rFonts w:ascii="Times New Roman" w:eastAsia="Times New Roman" w:hAnsi="Times New Roman" w:cs="Times New Roman"/>
          <w:sz w:val="24"/>
          <w:szCs w:val="24"/>
        </w:rPr>
        <w:t xml:space="preserve"> = .289, </w:t>
      </w:r>
      <w:r w:rsidR="004410D1">
        <w:rPr>
          <w:rFonts w:ascii="Times New Roman" w:eastAsia="Times New Roman" w:hAnsi="Times New Roman" w:cs="Times New Roman"/>
          <w:i/>
          <w:sz w:val="24"/>
          <w:szCs w:val="24"/>
        </w:rPr>
        <w:t>ƞ</w:t>
      </w:r>
      <w:r w:rsidR="004410D1">
        <w:rPr>
          <w:rFonts w:ascii="Times New Roman" w:eastAsia="Times New Roman" w:hAnsi="Times New Roman" w:cs="Times New Roman"/>
          <w:i/>
          <w:sz w:val="24"/>
          <w:szCs w:val="24"/>
          <w:vertAlign w:val="subscript"/>
        </w:rPr>
        <w:t>p</w:t>
      </w:r>
      <w:r w:rsidR="004410D1">
        <w:rPr>
          <w:rFonts w:ascii="Times New Roman" w:eastAsia="Times New Roman" w:hAnsi="Times New Roman" w:cs="Times New Roman"/>
          <w:i/>
          <w:sz w:val="24"/>
          <w:szCs w:val="24"/>
          <w:vertAlign w:val="superscript"/>
        </w:rPr>
        <w:t>2</w:t>
      </w:r>
      <w:r w:rsidR="004410D1">
        <w:rPr>
          <w:rFonts w:ascii="Times New Roman" w:eastAsia="Times New Roman" w:hAnsi="Times New Roman" w:cs="Times New Roman"/>
          <w:sz w:val="24"/>
          <w:szCs w:val="24"/>
        </w:rPr>
        <w:t xml:space="preserve"> = .054).</w:t>
      </w:r>
    </w:p>
    <w:p w14:paraId="16AB41F8" w14:textId="70B2B0E0" w:rsidR="00C05307" w:rsidRDefault="004410D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later portion of the LPP (600 – 800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there was a main effect of Emotion (</w:t>
      </w:r>
      <w:proofErr w:type="gramStart"/>
      <w:r>
        <w:rPr>
          <w:rFonts w:ascii="Times New Roman" w:eastAsia="Times New Roman" w:hAnsi="Times New Roman" w:cs="Times New Roman"/>
          <w:i/>
          <w:sz w:val="24"/>
          <w:szCs w:val="24"/>
        </w:rPr>
        <w:t>F</w:t>
      </w:r>
      <w:r w:rsidR="00D81B57">
        <w:rPr>
          <w:rFonts w:ascii="Times New Roman" w:eastAsia="Times New Roman" w:hAnsi="Times New Roman" w:cs="Times New Roman"/>
          <w:sz w:val="24"/>
          <w:szCs w:val="24"/>
        </w:rPr>
        <w:t>(</w:t>
      </w:r>
      <w:proofErr w:type="gramEnd"/>
      <w:r w:rsidR="00D81B57">
        <w:rPr>
          <w:rFonts w:ascii="Times New Roman" w:eastAsia="Times New Roman" w:hAnsi="Times New Roman" w:cs="Times New Roman"/>
          <w:sz w:val="24"/>
          <w:szCs w:val="24"/>
        </w:rPr>
        <w:t xml:space="preserve">1,24) = 18.90,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0.44), with increased amplitude following negative compared to positive pictures. There was no main effect of Cue Validity (</w:t>
      </w:r>
      <w:proofErr w:type="gramStart"/>
      <w:r>
        <w:rPr>
          <w:rFonts w:ascii="Times New Roman" w:eastAsia="Times New Roman" w:hAnsi="Times New Roman" w:cs="Times New Roman"/>
          <w:i/>
          <w:sz w:val="24"/>
          <w:szCs w:val="24"/>
        </w:rPr>
        <w:t>F</w:t>
      </w:r>
      <w:r w:rsidR="00D81B57">
        <w:rPr>
          <w:rFonts w:ascii="Times New Roman" w:eastAsia="Times New Roman" w:hAnsi="Times New Roman" w:cs="Times New Roman"/>
          <w:sz w:val="24"/>
          <w:szCs w:val="24"/>
        </w:rPr>
        <w:t>(</w:t>
      </w:r>
      <w:proofErr w:type="gramEnd"/>
      <w:r w:rsidR="00D81B57">
        <w:rPr>
          <w:rFonts w:ascii="Times New Roman" w:eastAsia="Times New Roman" w:hAnsi="Times New Roman" w:cs="Times New Roman"/>
          <w:sz w:val="24"/>
          <w:szCs w:val="24"/>
        </w:rPr>
        <w:t xml:space="preserve">1,24) = 0.24,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.63</w:t>
      </w:r>
      <w:r w:rsidR="00E743D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0.010), and the interaction between Emotion and Cue Validity (</w:t>
      </w:r>
      <w:r>
        <w:rPr>
          <w:rFonts w:ascii="Times New Roman" w:eastAsia="Times New Roman" w:hAnsi="Times New Roman" w:cs="Times New Roman"/>
          <w:i/>
          <w:sz w:val="24"/>
          <w:szCs w:val="24"/>
        </w:rPr>
        <w:t>F</w:t>
      </w:r>
      <w:r w:rsidR="00D81B57">
        <w:rPr>
          <w:rFonts w:ascii="Times New Roman" w:eastAsia="Times New Roman" w:hAnsi="Times New Roman" w:cs="Times New Roman"/>
          <w:sz w:val="24"/>
          <w:szCs w:val="24"/>
        </w:rPr>
        <w:t xml:space="preserve">(1,24) = 0.88,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.358, </w:t>
      </w:r>
      <w:r>
        <w:rPr>
          <w:rFonts w:ascii="Times New Roman" w:eastAsia="Times New Roman" w:hAnsi="Times New Roman" w:cs="Times New Roman"/>
          <w:i/>
          <w:sz w:val="24"/>
          <w:szCs w:val="24"/>
        </w:rPr>
        <w:t>ƞ</w:t>
      </w:r>
      <w:r>
        <w:rPr>
          <w:rFonts w:ascii="Times New Roman" w:eastAsia="Times New Roman" w:hAnsi="Times New Roman" w:cs="Times New Roman"/>
          <w:i/>
          <w:sz w:val="24"/>
          <w:szCs w:val="24"/>
          <w:vertAlign w:val="subscript"/>
        </w:rPr>
        <w:t>p</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 xml:space="preserve"> = 0.035) was not significant. Descriptive statistics can be found in Table 5. </w:t>
      </w:r>
    </w:p>
    <w:p w14:paraId="430E7998" w14:textId="77777777" w:rsidR="00C05307" w:rsidRDefault="004410D1">
      <w:pPr>
        <w:spacing w:line="480" w:lineRule="auto"/>
        <w:jc w:val="both"/>
        <w:rPr>
          <w:rFonts w:ascii="Times New Roman" w:eastAsia="Times New Roman" w:hAnsi="Times New Roman" w:cs="Times New Roman"/>
          <w:sz w:val="24"/>
          <w:szCs w:val="24"/>
        </w:rPr>
      </w:pPr>
      <w:r>
        <w:rPr>
          <w:noProof/>
        </w:rPr>
        <w:drawing>
          <wp:inline distT="114300" distB="114300" distL="114300" distR="114300" wp14:anchorId="1145C4ED" wp14:editId="3CA08234">
            <wp:extent cx="5281613" cy="3228627"/>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281613" cy="3228627"/>
                    </a:xfrm>
                    <a:prstGeom prst="rect">
                      <a:avLst/>
                    </a:prstGeom>
                    <a:ln/>
                  </pic:spPr>
                </pic:pic>
              </a:graphicData>
            </a:graphic>
          </wp:inline>
        </w:drawing>
      </w:r>
    </w:p>
    <w:p w14:paraId="1D5BA665" w14:textId="66B75AE2" w:rsidR="00C05307" w:rsidRDefault="004410D1">
      <w:pPr>
        <w:spacing w:line="480" w:lineRule="auto"/>
        <w:jc w:val="both"/>
        <w:rPr>
          <w:rFonts w:ascii="Times New Roman" w:eastAsia="Times New Roman" w:hAnsi="Times New Roman" w:cs="Times New Roman"/>
          <w:sz w:val="24"/>
          <w:szCs w:val="24"/>
        </w:rPr>
      </w:pPr>
      <w:bookmarkStart w:id="4" w:name="_heading=h.3znysh7" w:colFirst="0" w:colLast="0"/>
      <w:bookmarkEnd w:id="4"/>
      <w:proofErr w:type="gramStart"/>
      <w:r>
        <w:rPr>
          <w:rFonts w:ascii="Times New Roman" w:eastAsia="Times New Roman" w:hAnsi="Times New Roman" w:cs="Times New Roman"/>
          <w:b/>
          <w:sz w:val="24"/>
          <w:szCs w:val="24"/>
        </w:rPr>
        <w:t>Fig. 6</w:t>
      </w:r>
      <w:r>
        <w:rPr>
          <w:rFonts w:ascii="Times New Roman" w:eastAsia="Times New Roman" w:hAnsi="Times New Roman" w:cs="Times New Roman"/>
          <w:sz w:val="24"/>
          <w:szCs w:val="24"/>
        </w:rPr>
        <w:t xml:space="preserve"> Scalp map and ERP response of the early and late</w:t>
      </w:r>
      <w:r w:rsidR="00F25525">
        <w:rPr>
          <w:rFonts w:ascii="Times New Roman" w:eastAsia="Times New Roman" w:hAnsi="Times New Roman" w:cs="Times New Roman"/>
          <w:sz w:val="24"/>
          <w:szCs w:val="24"/>
        </w:rPr>
        <w:t xml:space="preserve"> picture-locked</w:t>
      </w:r>
      <w:r>
        <w:rPr>
          <w:rFonts w:ascii="Times New Roman" w:eastAsia="Times New Roman" w:hAnsi="Times New Roman" w:cs="Times New Roman"/>
          <w:sz w:val="24"/>
          <w:szCs w:val="24"/>
        </w:rPr>
        <w:t xml:space="preserve"> LPP.</w:t>
      </w:r>
      <w:proofErr w:type="gramEnd"/>
      <w:r>
        <w:rPr>
          <w:rFonts w:ascii="Times New Roman" w:eastAsia="Times New Roman" w:hAnsi="Times New Roman" w:cs="Times New Roman"/>
          <w:sz w:val="24"/>
          <w:szCs w:val="24"/>
        </w:rPr>
        <w:t xml:space="preserve"> A. Scalp map at 500</w:t>
      </w:r>
      <w:r w:rsidR="00E743D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after picture onset (early LPP). B. Scalp map at 700</w:t>
      </w:r>
      <w:r w:rsidR="00E743D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xml:space="preserve"> after picture onset (late LPP). C. Grand-averaged waveform over </w:t>
      </w:r>
      <w:proofErr w:type="spellStart"/>
      <w:r>
        <w:rPr>
          <w:rFonts w:ascii="Times New Roman" w:eastAsia="Times New Roman" w:hAnsi="Times New Roman" w:cs="Times New Roman"/>
          <w:sz w:val="24"/>
          <w:szCs w:val="24"/>
        </w:rPr>
        <w:t>centro</w:t>
      </w:r>
      <w:proofErr w:type="spellEnd"/>
      <w:r>
        <w:rPr>
          <w:rFonts w:ascii="Times New Roman" w:eastAsia="Times New Roman" w:hAnsi="Times New Roman" w:cs="Times New Roman"/>
          <w:sz w:val="24"/>
          <w:szCs w:val="24"/>
        </w:rPr>
        <w:t xml:space="preserve">-parietal electrodes (CP1, CP2, and </w:t>
      </w:r>
      <w:proofErr w:type="spellStart"/>
      <w:r>
        <w:rPr>
          <w:rFonts w:ascii="Times New Roman" w:eastAsia="Times New Roman" w:hAnsi="Times New Roman" w:cs="Times New Roman"/>
          <w:sz w:val="24"/>
          <w:szCs w:val="24"/>
        </w:rPr>
        <w:t>Pz</w:t>
      </w:r>
      <w:proofErr w:type="spellEnd"/>
      <w:r>
        <w:rPr>
          <w:rFonts w:ascii="Times New Roman" w:eastAsia="Times New Roman" w:hAnsi="Times New Roman" w:cs="Times New Roman"/>
          <w:sz w:val="24"/>
          <w:szCs w:val="24"/>
        </w:rPr>
        <w:t>), showing the early (</w:t>
      </w:r>
      <w:r w:rsidR="00E743DA">
        <w:rPr>
          <w:rFonts w:ascii="Times New Roman" w:eastAsia="Times New Roman" w:hAnsi="Times New Roman" w:cs="Times New Roman"/>
          <w:sz w:val="24"/>
          <w:szCs w:val="24"/>
        </w:rPr>
        <w:t>left</w:t>
      </w:r>
      <w:r>
        <w:rPr>
          <w:rFonts w:ascii="Times New Roman" w:eastAsia="Times New Roman" w:hAnsi="Times New Roman" w:cs="Times New Roman"/>
          <w:sz w:val="24"/>
          <w:szCs w:val="24"/>
        </w:rPr>
        <w:t xml:space="preserve"> shaded area) and late</w:t>
      </w:r>
      <w:r w:rsidR="00E743DA">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00E743DA">
        <w:rPr>
          <w:rFonts w:ascii="Times New Roman" w:eastAsia="Times New Roman" w:hAnsi="Times New Roman" w:cs="Times New Roman"/>
          <w:sz w:val="24"/>
          <w:szCs w:val="24"/>
        </w:rPr>
        <w:t>right</w:t>
      </w:r>
      <w:r>
        <w:rPr>
          <w:rFonts w:ascii="Times New Roman" w:eastAsia="Times New Roman" w:hAnsi="Times New Roman" w:cs="Times New Roman"/>
          <w:sz w:val="24"/>
          <w:szCs w:val="24"/>
        </w:rPr>
        <w:t xml:space="preserve"> shaded area) LPP following validly and invalidly cued positive and negative pictures.</w:t>
      </w:r>
    </w:p>
    <w:p w14:paraId="600B32ED" w14:textId="3E6BECFF" w:rsidR="00C05307" w:rsidRDefault="004410D1">
      <w:pPr>
        <w:pBdr>
          <w:top w:val="nil"/>
          <w:left w:val="nil"/>
          <w:bottom w:val="nil"/>
          <w:right w:val="nil"/>
          <w:between w:val="nil"/>
        </w:pBdr>
        <w:spacing w:line="240" w:lineRule="auto"/>
        <w:jc w:val="both"/>
        <w:rPr>
          <w:rFonts w:ascii="Times New Roman" w:eastAsia="Times New Roman" w:hAnsi="Times New Roman" w:cs="Times New Roman"/>
          <w:color w:val="FF0000"/>
          <w:sz w:val="24"/>
          <w:szCs w:val="24"/>
        </w:rPr>
      </w:pPr>
      <w:bookmarkStart w:id="5" w:name="_heading=h.2et92p0" w:colFirst="0" w:colLast="0"/>
      <w:bookmarkEnd w:id="5"/>
      <w:r>
        <w:br w:type="page"/>
      </w:r>
      <w:r>
        <w:rPr>
          <w:rFonts w:ascii="Times New Roman" w:eastAsia="Times New Roman" w:hAnsi="Times New Roman" w:cs="Times New Roman"/>
          <w:b/>
          <w:color w:val="000000"/>
          <w:sz w:val="24"/>
          <w:szCs w:val="24"/>
        </w:rPr>
        <w:lastRenderedPageBreak/>
        <w:t>Table 5</w:t>
      </w:r>
      <w:r>
        <w:rPr>
          <w:rFonts w:ascii="Times New Roman" w:eastAsia="Times New Roman" w:hAnsi="Times New Roman" w:cs="Times New Roman"/>
          <w:color w:val="000000"/>
          <w:sz w:val="24"/>
          <w:szCs w:val="24"/>
        </w:rPr>
        <w:t xml:space="preserve"> Mean</w:t>
      </w:r>
      <w:r w:rsidR="00F2552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00613B0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and standard deviations</w:t>
      </w:r>
      <w:r w:rsidR="00613B0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for the </w:t>
      </w:r>
      <w:r w:rsidR="00F25525">
        <w:rPr>
          <w:rFonts w:ascii="Times New Roman" w:eastAsia="Times New Roman" w:hAnsi="Times New Roman" w:cs="Times New Roman"/>
          <w:color w:val="000000"/>
          <w:sz w:val="24"/>
          <w:szCs w:val="24"/>
        </w:rPr>
        <w:t xml:space="preserve">picture-locked </w:t>
      </w:r>
      <w:r>
        <w:rPr>
          <w:rFonts w:ascii="Times New Roman" w:eastAsia="Times New Roman" w:hAnsi="Times New Roman" w:cs="Times New Roman"/>
          <w:color w:val="000000"/>
          <w:sz w:val="24"/>
          <w:szCs w:val="24"/>
        </w:rPr>
        <w:t xml:space="preserve">P2, N2, EPN, and early and late LPP </w:t>
      </w:r>
      <w:r>
        <w:rPr>
          <w:rFonts w:ascii="Times New Roman" w:eastAsia="Times New Roman" w:hAnsi="Times New Roman" w:cs="Times New Roman"/>
          <w:sz w:val="24"/>
          <w:szCs w:val="24"/>
        </w:rPr>
        <w:t xml:space="preserve">amplitudes </w:t>
      </w:r>
      <w:r>
        <w:rPr>
          <w:rFonts w:ascii="Times New Roman" w:eastAsia="Times New Roman" w:hAnsi="Times New Roman" w:cs="Times New Roman"/>
          <w:color w:val="000000"/>
          <w:sz w:val="24"/>
          <w:szCs w:val="24"/>
        </w:rPr>
        <w:t xml:space="preserve">(in </w:t>
      </w:r>
      <w:proofErr w:type="spellStart"/>
      <w:r>
        <w:rPr>
          <w:rFonts w:ascii="Times New Roman" w:eastAsia="Times New Roman" w:hAnsi="Times New Roman" w:cs="Times New Roman"/>
          <w:color w:val="000000"/>
          <w:sz w:val="24"/>
          <w:szCs w:val="24"/>
        </w:rPr>
        <w:t>μV</w:t>
      </w:r>
      <w:proofErr w:type="spellEnd"/>
      <w:r>
        <w:rPr>
          <w:rFonts w:ascii="Times New Roman" w:eastAsia="Times New Roman" w:hAnsi="Times New Roman" w:cs="Times New Roman"/>
          <w:color w:val="000000"/>
          <w:sz w:val="24"/>
          <w:szCs w:val="24"/>
        </w:rPr>
        <w:t>) following positive and negative pictures</w:t>
      </w:r>
      <w:r>
        <w:rPr>
          <w:rFonts w:ascii="Times New Roman" w:eastAsia="Times New Roman" w:hAnsi="Times New Roman" w:cs="Times New Roman"/>
          <w:sz w:val="24"/>
          <w:szCs w:val="24"/>
        </w:rPr>
        <w:t>, and</w:t>
      </w:r>
      <w:r>
        <w:rPr>
          <w:rFonts w:ascii="Times New Roman" w:eastAsia="Times New Roman" w:hAnsi="Times New Roman" w:cs="Times New Roman"/>
          <w:color w:val="000000"/>
          <w:sz w:val="24"/>
          <w:szCs w:val="24"/>
        </w:rPr>
        <w:t xml:space="preserve"> valid and invalid cues.</w:t>
      </w:r>
    </w:p>
    <w:tbl>
      <w:tblPr>
        <w:tblStyle w:val="a3"/>
        <w:tblW w:w="7229" w:type="dxa"/>
        <w:tblLayout w:type="fixed"/>
        <w:tblLook w:val="0400" w:firstRow="0" w:lastRow="0" w:firstColumn="0" w:lastColumn="0" w:noHBand="0" w:noVBand="1"/>
      </w:tblPr>
      <w:tblGrid>
        <w:gridCol w:w="1391"/>
        <w:gridCol w:w="1444"/>
        <w:gridCol w:w="1842"/>
        <w:gridCol w:w="1276"/>
        <w:gridCol w:w="1276"/>
      </w:tblGrid>
      <w:tr w:rsidR="004410D1" w14:paraId="5F9B5EDF" w14:textId="77777777" w:rsidTr="00613B08">
        <w:tc>
          <w:tcPr>
            <w:tcW w:w="1391" w:type="dxa"/>
            <w:tcBorders>
              <w:top w:val="single" w:sz="4" w:space="0" w:color="000000"/>
              <w:bottom w:val="single" w:sz="4" w:space="0" w:color="000000"/>
            </w:tcBorders>
          </w:tcPr>
          <w:p w14:paraId="28AD9DD1" w14:textId="77777777" w:rsidR="004410D1" w:rsidRDefault="004410D1">
            <w:pPr>
              <w:spacing w:line="480" w:lineRule="auto"/>
              <w:rPr>
                <w:rFonts w:ascii="Times New Roman" w:eastAsia="Times New Roman" w:hAnsi="Times New Roman" w:cs="Times New Roman"/>
              </w:rPr>
            </w:pPr>
            <w:r>
              <w:rPr>
                <w:rFonts w:ascii="Times New Roman" w:eastAsia="Times New Roman" w:hAnsi="Times New Roman" w:cs="Times New Roman"/>
              </w:rPr>
              <w:t xml:space="preserve">ERP </w:t>
            </w:r>
          </w:p>
        </w:tc>
        <w:tc>
          <w:tcPr>
            <w:tcW w:w="1444" w:type="dxa"/>
            <w:tcBorders>
              <w:top w:val="single" w:sz="4" w:space="0" w:color="000000"/>
              <w:bottom w:val="single" w:sz="4" w:space="0" w:color="000000"/>
            </w:tcBorders>
          </w:tcPr>
          <w:p w14:paraId="278C2E19"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Positive Picture</w:t>
            </w:r>
          </w:p>
        </w:tc>
        <w:tc>
          <w:tcPr>
            <w:tcW w:w="1842" w:type="dxa"/>
            <w:tcBorders>
              <w:top w:val="single" w:sz="4" w:space="0" w:color="000000"/>
              <w:bottom w:val="single" w:sz="4" w:space="0" w:color="000000"/>
            </w:tcBorders>
          </w:tcPr>
          <w:p w14:paraId="47D14063"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Negative Picture</w:t>
            </w:r>
          </w:p>
        </w:tc>
        <w:tc>
          <w:tcPr>
            <w:tcW w:w="1276" w:type="dxa"/>
            <w:tcBorders>
              <w:top w:val="single" w:sz="4" w:space="0" w:color="000000"/>
              <w:bottom w:val="single" w:sz="4" w:space="0" w:color="000000"/>
            </w:tcBorders>
          </w:tcPr>
          <w:p w14:paraId="419FDE7F"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Valid Cue</w:t>
            </w:r>
          </w:p>
        </w:tc>
        <w:tc>
          <w:tcPr>
            <w:tcW w:w="1276" w:type="dxa"/>
            <w:tcBorders>
              <w:top w:val="single" w:sz="4" w:space="0" w:color="000000"/>
              <w:bottom w:val="single" w:sz="4" w:space="0" w:color="000000"/>
            </w:tcBorders>
          </w:tcPr>
          <w:p w14:paraId="2D278162"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Invalid Cue</w:t>
            </w:r>
          </w:p>
        </w:tc>
      </w:tr>
      <w:tr w:rsidR="004410D1" w14:paraId="7AC109AD" w14:textId="77777777" w:rsidTr="00613B08">
        <w:tc>
          <w:tcPr>
            <w:tcW w:w="1391" w:type="dxa"/>
            <w:tcBorders>
              <w:top w:val="single" w:sz="4" w:space="0" w:color="000000"/>
            </w:tcBorders>
          </w:tcPr>
          <w:p w14:paraId="66937BC8" w14:textId="77777777" w:rsidR="004410D1" w:rsidRDefault="004410D1">
            <w:pPr>
              <w:spacing w:line="480" w:lineRule="auto"/>
              <w:rPr>
                <w:rFonts w:ascii="Times New Roman" w:eastAsia="Times New Roman" w:hAnsi="Times New Roman" w:cs="Times New Roman"/>
              </w:rPr>
            </w:pPr>
            <w:r>
              <w:rPr>
                <w:rFonts w:ascii="Times New Roman" w:eastAsia="Times New Roman" w:hAnsi="Times New Roman" w:cs="Times New Roman"/>
              </w:rPr>
              <w:t>P2</w:t>
            </w:r>
          </w:p>
        </w:tc>
        <w:tc>
          <w:tcPr>
            <w:tcW w:w="1444" w:type="dxa"/>
            <w:tcBorders>
              <w:top w:val="single" w:sz="4" w:space="0" w:color="000000"/>
            </w:tcBorders>
          </w:tcPr>
          <w:p w14:paraId="4300A1A4"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.04 (2.73)</w:t>
            </w:r>
          </w:p>
        </w:tc>
        <w:tc>
          <w:tcPr>
            <w:tcW w:w="1842" w:type="dxa"/>
            <w:tcBorders>
              <w:top w:val="single" w:sz="4" w:space="0" w:color="000000"/>
            </w:tcBorders>
          </w:tcPr>
          <w:p w14:paraId="0A45DF55"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-0.43 (2.59)</w:t>
            </w:r>
          </w:p>
        </w:tc>
        <w:tc>
          <w:tcPr>
            <w:tcW w:w="1276" w:type="dxa"/>
            <w:tcBorders>
              <w:top w:val="single" w:sz="4" w:space="0" w:color="000000"/>
            </w:tcBorders>
          </w:tcPr>
          <w:p w14:paraId="35956FAF"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-0.05 (2.60)</w:t>
            </w:r>
          </w:p>
        </w:tc>
        <w:tc>
          <w:tcPr>
            <w:tcW w:w="1276" w:type="dxa"/>
            <w:tcBorders>
              <w:top w:val="single" w:sz="4" w:space="0" w:color="000000"/>
            </w:tcBorders>
          </w:tcPr>
          <w:p w14:paraId="40EA6211"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-0.16 (2.73)</w:t>
            </w:r>
          </w:p>
        </w:tc>
      </w:tr>
      <w:tr w:rsidR="004410D1" w14:paraId="36D8F3EE" w14:textId="77777777" w:rsidTr="00613B08">
        <w:tc>
          <w:tcPr>
            <w:tcW w:w="1391" w:type="dxa"/>
          </w:tcPr>
          <w:p w14:paraId="5A9D3A71" w14:textId="77777777" w:rsidR="004410D1" w:rsidRDefault="004410D1">
            <w:pPr>
              <w:spacing w:line="480" w:lineRule="auto"/>
              <w:rPr>
                <w:rFonts w:ascii="Times New Roman" w:eastAsia="Times New Roman" w:hAnsi="Times New Roman" w:cs="Times New Roman"/>
              </w:rPr>
            </w:pPr>
            <w:r>
              <w:rPr>
                <w:rFonts w:ascii="Times New Roman" w:eastAsia="Times New Roman" w:hAnsi="Times New Roman" w:cs="Times New Roman"/>
              </w:rPr>
              <w:t>N2</w:t>
            </w:r>
          </w:p>
        </w:tc>
        <w:tc>
          <w:tcPr>
            <w:tcW w:w="1444" w:type="dxa"/>
          </w:tcPr>
          <w:p w14:paraId="5CD7DFFC"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-3.78 (1.82)</w:t>
            </w:r>
          </w:p>
        </w:tc>
        <w:tc>
          <w:tcPr>
            <w:tcW w:w="1842" w:type="dxa"/>
          </w:tcPr>
          <w:p w14:paraId="60B8A5B4"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-4.04 (1.97)</w:t>
            </w:r>
          </w:p>
        </w:tc>
        <w:tc>
          <w:tcPr>
            <w:tcW w:w="1276" w:type="dxa"/>
          </w:tcPr>
          <w:p w14:paraId="26B9DE75"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-3.87 (1.86)</w:t>
            </w:r>
          </w:p>
        </w:tc>
        <w:tc>
          <w:tcPr>
            <w:tcW w:w="1276" w:type="dxa"/>
          </w:tcPr>
          <w:p w14:paraId="4397EFD7"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-3.95 (1.83)</w:t>
            </w:r>
          </w:p>
        </w:tc>
      </w:tr>
      <w:tr w:rsidR="004410D1" w14:paraId="32F902A4" w14:textId="77777777" w:rsidTr="00613B08">
        <w:tc>
          <w:tcPr>
            <w:tcW w:w="1391" w:type="dxa"/>
          </w:tcPr>
          <w:p w14:paraId="3C12CFB9" w14:textId="77777777" w:rsidR="004410D1" w:rsidRDefault="004410D1">
            <w:pPr>
              <w:spacing w:line="480" w:lineRule="auto"/>
              <w:rPr>
                <w:rFonts w:ascii="Times New Roman" w:eastAsia="Times New Roman" w:hAnsi="Times New Roman" w:cs="Times New Roman"/>
              </w:rPr>
            </w:pPr>
            <w:r>
              <w:rPr>
                <w:rFonts w:ascii="Times New Roman" w:eastAsia="Times New Roman" w:hAnsi="Times New Roman" w:cs="Times New Roman"/>
              </w:rPr>
              <w:t>EPN</w:t>
            </w:r>
          </w:p>
        </w:tc>
        <w:tc>
          <w:tcPr>
            <w:tcW w:w="1444" w:type="dxa"/>
          </w:tcPr>
          <w:p w14:paraId="38B7B304" w14:textId="77777777" w:rsidR="004410D1" w:rsidRDefault="00377B82">
            <w:pPr>
              <w:spacing w:line="480" w:lineRule="auto"/>
              <w:jc w:val="center"/>
              <w:rPr>
                <w:rFonts w:ascii="Times New Roman" w:eastAsia="Times New Roman" w:hAnsi="Times New Roman" w:cs="Times New Roman"/>
              </w:rPr>
            </w:pPr>
            <w:r>
              <w:rPr>
                <w:rFonts w:ascii="Times New Roman" w:eastAsia="Times New Roman" w:hAnsi="Times New Roman" w:cs="Times New Roman"/>
              </w:rPr>
              <w:t>8.10 (4.54</w:t>
            </w:r>
            <w:r w:rsidR="004410D1">
              <w:rPr>
                <w:rFonts w:ascii="Times New Roman" w:eastAsia="Times New Roman" w:hAnsi="Times New Roman" w:cs="Times New Roman"/>
              </w:rPr>
              <w:t>)</w:t>
            </w:r>
          </w:p>
        </w:tc>
        <w:tc>
          <w:tcPr>
            <w:tcW w:w="1842" w:type="dxa"/>
          </w:tcPr>
          <w:p w14:paraId="7A5B6CE0" w14:textId="77777777" w:rsidR="004410D1" w:rsidRDefault="00377B82">
            <w:pPr>
              <w:spacing w:line="480" w:lineRule="auto"/>
              <w:jc w:val="center"/>
              <w:rPr>
                <w:rFonts w:ascii="Times New Roman" w:eastAsia="Times New Roman" w:hAnsi="Times New Roman" w:cs="Times New Roman"/>
              </w:rPr>
            </w:pPr>
            <w:r>
              <w:rPr>
                <w:rFonts w:ascii="Times New Roman" w:eastAsia="Times New Roman" w:hAnsi="Times New Roman" w:cs="Times New Roman"/>
              </w:rPr>
              <w:t>8.40 (5.05</w:t>
            </w:r>
            <w:r w:rsidR="004410D1">
              <w:rPr>
                <w:rFonts w:ascii="Times New Roman" w:eastAsia="Times New Roman" w:hAnsi="Times New Roman" w:cs="Times New Roman"/>
              </w:rPr>
              <w:t>)</w:t>
            </w:r>
          </w:p>
        </w:tc>
        <w:tc>
          <w:tcPr>
            <w:tcW w:w="1276" w:type="dxa"/>
          </w:tcPr>
          <w:p w14:paraId="206CD812" w14:textId="77777777" w:rsidR="004410D1" w:rsidRDefault="00377B82">
            <w:pPr>
              <w:spacing w:line="480" w:lineRule="auto"/>
              <w:jc w:val="center"/>
              <w:rPr>
                <w:rFonts w:ascii="Times New Roman" w:eastAsia="Times New Roman" w:hAnsi="Times New Roman" w:cs="Times New Roman"/>
              </w:rPr>
            </w:pPr>
            <w:r>
              <w:rPr>
                <w:rFonts w:ascii="Times New Roman" w:eastAsia="Times New Roman" w:hAnsi="Times New Roman" w:cs="Times New Roman"/>
              </w:rPr>
              <w:t>8.26 (4.84</w:t>
            </w:r>
            <w:r w:rsidR="004410D1">
              <w:rPr>
                <w:rFonts w:ascii="Times New Roman" w:eastAsia="Times New Roman" w:hAnsi="Times New Roman" w:cs="Times New Roman"/>
              </w:rPr>
              <w:t>)</w:t>
            </w:r>
          </w:p>
        </w:tc>
        <w:tc>
          <w:tcPr>
            <w:tcW w:w="1276" w:type="dxa"/>
          </w:tcPr>
          <w:p w14:paraId="0AA9E669" w14:textId="77777777" w:rsidR="004410D1" w:rsidRDefault="00377B82">
            <w:pPr>
              <w:spacing w:line="480" w:lineRule="auto"/>
              <w:jc w:val="center"/>
              <w:rPr>
                <w:rFonts w:ascii="Times New Roman" w:eastAsia="Times New Roman" w:hAnsi="Times New Roman" w:cs="Times New Roman"/>
              </w:rPr>
            </w:pPr>
            <w:r>
              <w:rPr>
                <w:rFonts w:ascii="Times New Roman" w:eastAsia="Times New Roman" w:hAnsi="Times New Roman" w:cs="Times New Roman"/>
              </w:rPr>
              <w:t>8.25 (4.75</w:t>
            </w:r>
            <w:r w:rsidR="004410D1">
              <w:rPr>
                <w:rFonts w:ascii="Times New Roman" w:eastAsia="Times New Roman" w:hAnsi="Times New Roman" w:cs="Times New Roman"/>
              </w:rPr>
              <w:t>)</w:t>
            </w:r>
          </w:p>
        </w:tc>
      </w:tr>
      <w:tr w:rsidR="004410D1" w14:paraId="223E4720" w14:textId="77777777" w:rsidTr="00613B08">
        <w:tc>
          <w:tcPr>
            <w:tcW w:w="1391" w:type="dxa"/>
          </w:tcPr>
          <w:p w14:paraId="15E725C6" w14:textId="77777777" w:rsidR="004410D1" w:rsidRDefault="004410D1">
            <w:pPr>
              <w:spacing w:line="480" w:lineRule="auto"/>
              <w:rPr>
                <w:rFonts w:ascii="Times New Roman" w:eastAsia="Times New Roman" w:hAnsi="Times New Roman" w:cs="Times New Roman"/>
              </w:rPr>
            </w:pPr>
            <w:r>
              <w:rPr>
                <w:rFonts w:ascii="Times New Roman" w:eastAsia="Times New Roman" w:hAnsi="Times New Roman" w:cs="Times New Roman"/>
              </w:rPr>
              <w:t>Early LPP</w:t>
            </w:r>
          </w:p>
        </w:tc>
        <w:tc>
          <w:tcPr>
            <w:tcW w:w="1444" w:type="dxa"/>
          </w:tcPr>
          <w:p w14:paraId="5FA0C863"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3.49 (1.98)</w:t>
            </w:r>
          </w:p>
        </w:tc>
        <w:tc>
          <w:tcPr>
            <w:tcW w:w="1842" w:type="dxa"/>
          </w:tcPr>
          <w:p w14:paraId="3634654B"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3.98 (2.33)</w:t>
            </w:r>
          </w:p>
        </w:tc>
        <w:tc>
          <w:tcPr>
            <w:tcW w:w="1276" w:type="dxa"/>
          </w:tcPr>
          <w:p w14:paraId="131EB43B"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3.54 (2.18)</w:t>
            </w:r>
          </w:p>
        </w:tc>
        <w:tc>
          <w:tcPr>
            <w:tcW w:w="1276" w:type="dxa"/>
          </w:tcPr>
          <w:p w14:paraId="1BF507F0"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3.93 (2.19)</w:t>
            </w:r>
          </w:p>
        </w:tc>
      </w:tr>
      <w:tr w:rsidR="004410D1" w14:paraId="6EB549D5" w14:textId="77777777" w:rsidTr="00613B08">
        <w:tc>
          <w:tcPr>
            <w:tcW w:w="1391" w:type="dxa"/>
            <w:tcBorders>
              <w:bottom w:val="single" w:sz="4" w:space="0" w:color="000000"/>
            </w:tcBorders>
          </w:tcPr>
          <w:p w14:paraId="4A3B4E4C" w14:textId="77777777" w:rsidR="004410D1" w:rsidRDefault="004410D1">
            <w:pPr>
              <w:spacing w:line="480" w:lineRule="auto"/>
              <w:rPr>
                <w:rFonts w:ascii="Times New Roman" w:eastAsia="Times New Roman" w:hAnsi="Times New Roman" w:cs="Times New Roman"/>
              </w:rPr>
            </w:pPr>
            <w:r>
              <w:rPr>
                <w:rFonts w:ascii="Times New Roman" w:eastAsia="Times New Roman" w:hAnsi="Times New Roman" w:cs="Times New Roman"/>
              </w:rPr>
              <w:t>Late LPP</w:t>
            </w:r>
          </w:p>
        </w:tc>
        <w:tc>
          <w:tcPr>
            <w:tcW w:w="1444" w:type="dxa"/>
            <w:tcBorders>
              <w:bottom w:val="single" w:sz="4" w:space="0" w:color="000000"/>
            </w:tcBorders>
          </w:tcPr>
          <w:p w14:paraId="603791E0"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2.96 (2.21)</w:t>
            </w:r>
          </w:p>
        </w:tc>
        <w:tc>
          <w:tcPr>
            <w:tcW w:w="1842" w:type="dxa"/>
            <w:tcBorders>
              <w:bottom w:val="single" w:sz="4" w:space="0" w:color="000000"/>
            </w:tcBorders>
          </w:tcPr>
          <w:p w14:paraId="4EE4172A"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3.86 (2.65)</w:t>
            </w:r>
          </w:p>
        </w:tc>
        <w:tc>
          <w:tcPr>
            <w:tcW w:w="1276" w:type="dxa"/>
            <w:tcBorders>
              <w:bottom w:val="single" w:sz="4" w:space="0" w:color="000000"/>
            </w:tcBorders>
          </w:tcPr>
          <w:p w14:paraId="1F598977"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3.35 (2.36)</w:t>
            </w:r>
          </w:p>
        </w:tc>
        <w:tc>
          <w:tcPr>
            <w:tcW w:w="1276" w:type="dxa"/>
            <w:tcBorders>
              <w:bottom w:val="single" w:sz="4" w:space="0" w:color="000000"/>
            </w:tcBorders>
          </w:tcPr>
          <w:p w14:paraId="48FB6097" w14:textId="77777777" w:rsidR="004410D1" w:rsidRDefault="004410D1">
            <w:pPr>
              <w:spacing w:line="480" w:lineRule="auto"/>
              <w:jc w:val="center"/>
              <w:rPr>
                <w:rFonts w:ascii="Times New Roman" w:eastAsia="Times New Roman" w:hAnsi="Times New Roman" w:cs="Times New Roman"/>
              </w:rPr>
            </w:pPr>
            <w:r>
              <w:rPr>
                <w:rFonts w:ascii="Times New Roman" w:eastAsia="Times New Roman" w:hAnsi="Times New Roman" w:cs="Times New Roman"/>
              </w:rPr>
              <w:t>3.47 (2.45)</w:t>
            </w:r>
          </w:p>
        </w:tc>
      </w:tr>
    </w:tbl>
    <w:p w14:paraId="3BDE6D6F" w14:textId="77777777" w:rsidR="00C05307" w:rsidRDefault="00C05307">
      <w:pPr>
        <w:pBdr>
          <w:top w:val="nil"/>
          <w:left w:val="nil"/>
          <w:bottom w:val="nil"/>
          <w:right w:val="nil"/>
          <w:between w:val="nil"/>
        </w:pBdr>
        <w:spacing w:after="120"/>
        <w:rPr>
          <w:rFonts w:ascii="Times New Roman" w:eastAsia="Times New Roman" w:hAnsi="Times New Roman" w:cs="Times New Roman"/>
          <w:b/>
          <w:color w:val="000000"/>
          <w:sz w:val="24"/>
          <w:szCs w:val="24"/>
        </w:rPr>
      </w:pPr>
    </w:p>
    <w:p w14:paraId="5F191B4E" w14:textId="77777777" w:rsidR="00C05307" w:rsidRDefault="004410D1">
      <w:pPr>
        <w:pStyle w:val="Heading4"/>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Correlational analysis</w:t>
      </w:r>
    </w:p>
    <w:p w14:paraId="61397353" w14:textId="29B73814" w:rsidR="00C05307" w:rsidRDefault="004410D1">
      <w:pPr>
        <w:spacing w:line="480" w:lineRule="auto"/>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In a final analysis stage we computed Pearson’s correlations between the a) invalid-valid early LLP amplitude difference, and b) invalid-valid valence ratings difference scores, separately for positive and negative images. For positive pictures, the correlation was not significant (</w:t>
      </w:r>
      <w:r>
        <w:rPr>
          <w:rFonts w:ascii="Times New Roman" w:eastAsia="Times New Roman" w:hAnsi="Times New Roman" w:cs="Times New Roman"/>
          <w:i/>
          <w:sz w:val="24"/>
          <w:szCs w:val="24"/>
        </w:rPr>
        <w:t>r</w:t>
      </w:r>
      <w:r w:rsidR="00D81B57">
        <w:rPr>
          <w:rFonts w:ascii="Times New Roman" w:eastAsia="Times New Roman" w:hAnsi="Times New Roman" w:cs="Times New Roman"/>
          <w:sz w:val="24"/>
          <w:szCs w:val="24"/>
        </w:rPr>
        <w:t xml:space="preserve"> = .24,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.264), and for negative pictures the correlation was </w:t>
      </w:r>
      <w:r w:rsidR="00AE1A26">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not significant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.28,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.192). </w:t>
      </w:r>
      <w:r>
        <w:rPr>
          <w:rFonts w:ascii="Times New Roman" w:eastAsia="Times New Roman" w:hAnsi="Times New Roman" w:cs="Times New Roman"/>
          <w:color w:val="C00000"/>
          <w:sz w:val="24"/>
          <w:szCs w:val="24"/>
        </w:rPr>
        <w:t xml:space="preserve">  </w:t>
      </w:r>
    </w:p>
    <w:p w14:paraId="740A17E2" w14:textId="77777777" w:rsidR="00C05307" w:rsidRDefault="00C05307">
      <w:pPr>
        <w:pBdr>
          <w:top w:val="nil"/>
          <w:left w:val="nil"/>
          <w:bottom w:val="nil"/>
          <w:right w:val="nil"/>
          <w:between w:val="nil"/>
        </w:pBdr>
        <w:spacing w:after="120"/>
        <w:rPr>
          <w:rFonts w:ascii="Times New Roman" w:eastAsia="Times New Roman" w:hAnsi="Times New Roman" w:cs="Times New Roman"/>
          <w:b/>
          <w:color w:val="000000"/>
          <w:sz w:val="24"/>
          <w:szCs w:val="24"/>
        </w:rPr>
      </w:pPr>
    </w:p>
    <w:p w14:paraId="4243260C" w14:textId="77777777" w:rsidR="00C05307" w:rsidRDefault="004410D1">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25177865" w14:textId="77777777" w:rsidR="00C05307" w:rsidRDefault="004410D1">
      <w:pPr>
        <w:pBdr>
          <w:top w:val="nil"/>
          <w:left w:val="nil"/>
          <w:bottom w:val="nil"/>
          <w:right w:val="nil"/>
          <w:between w:val="nil"/>
        </w:pBdr>
        <w:spacing w:after="1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107292F6" w14:textId="0B4E7862" w:rsidR="00C05307" w:rsidRDefault="004410D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Behavioural results showed that invalidly cued pictures</w:t>
      </w:r>
      <w:r w:rsidR="008079F0">
        <w:rPr>
          <w:rFonts w:ascii="Times New Roman" w:eastAsia="Times New Roman" w:hAnsi="Times New Roman" w:cs="Times New Roman"/>
          <w:sz w:val="24"/>
          <w:szCs w:val="24"/>
        </w:rPr>
        <w:t xml:space="preserve"> elicited</w:t>
      </w:r>
      <w:r>
        <w:rPr>
          <w:rFonts w:ascii="Times New Roman" w:eastAsia="Times New Roman" w:hAnsi="Times New Roman" w:cs="Times New Roman"/>
          <w:sz w:val="24"/>
          <w:szCs w:val="24"/>
        </w:rPr>
        <w:t xml:space="preserve"> more neutral valence ratings</w:t>
      </w:r>
      <w:r w:rsidR="00AE1A26">
        <w:rPr>
          <w:rFonts w:ascii="Times New Roman" w:eastAsia="Times New Roman" w:hAnsi="Times New Roman" w:cs="Times New Roman"/>
          <w:sz w:val="24"/>
          <w:szCs w:val="24"/>
        </w:rPr>
        <w:t xml:space="preserve"> compared to validly cued pictures</w:t>
      </w:r>
      <w:r>
        <w:rPr>
          <w:rFonts w:ascii="Times New Roman" w:eastAsia="Times New Roman" w:hAnsi="Times New Roman" w:cs="Times New Roman"/>
          <w:sz w:val="24"/>
          <w:szCs w:val="24"/>
        </w:rPr>
        <w:t xml:space="preserve">, and the electrophysiological results showed an increased amplitude in the early portion </w:t>
      </w:r>
      <w:r w:rsidR="00AE1A26">
        <w:rPr>
          <w:rFonts w:ascii="Times New Roman" w:eastAsia="Times New Roman" w:hAnsi="Times New Roman" w:cs="Times New Roman"/>
          <w:sz w:val="24"/>
          <w:szCs w:val="24"/>
        </w:rPr>
        <w:t xml:space="preserve">(400 – 600 </w:t>
      </w:r>
      <w:proofErr w:type="spellStart"/>
      <w:r w:rsidR="00AE1A26">
        <w:rPr>
          <w:rFonts w:ascii="Times New Roman" w:eastAsia="Times New Roman" w:hAnsi="Times New Roman" w:cs="Times New Roman"/>
          <w:sz w:val="24"/>
          <w:szCs w:val="24"/>
        </w:rPr>
        <w:t>ms</w:t>
      </w:r>
      <w:proofErr w:type="spellEnd"/>
      <w:r w:rsidR="00AE1A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the LPP for invalidly </w:t>
      </w:r>
      <w:r w:rsidR="00AE1A26">
        <w:rPr>
          <w:rFonts w:ascii="Times New Roman" w:eastAsia="Times New Roman" w:hAnsi="Times New Roman" w:cs="Times New Roman"/>
          <w:sz w:val="24"/>
          <w:szCs w:val="24"/>
        </w:rPr>
        <w:t xml:space="preserve">compared to validly </w:t>
      </w:r>
      <w:r>
        <w:rPr>
          <w:rFonts w:ascii="Times New Roman" w:eastAsia="Times New Roman" w:hAnsi="Times New Roman" w:cs="Times New Roman"/>
          <w:sz w:val="24"/>
          <w:szCs w:val="24"/>
        </w:rPr>
        <w:t>cued pictures. There w</w:t>
      </w:r>
      <w:r w:rsidR="00AE1A26">
        <w:rPr>
          <w:rFonts w:ascii="Times New Roman" w:eastAsia="Times New Roman" w:hAnsi="Times New Roman" w:cs="Times New Roman"/>
          <w:sz w:val="24"/>
          <w:szCs w:val="24"/>
        </w:rPr>
        <w:t>ere</w:t>
      </w:r>
      <w:r>
        <w:rPr>
          <w:rFonts w:ascii="Times New Roman" w:eastAsia="Times New Roman" w:hAnsi="Times New Roman" w:cs="Times New Roman"/>
          <w:sz w:val="24"/>
          <w:szCs w:val="24"/>
        </w:rPr>
        <w:t xml:space="preserve"> no</w:t>
      </w:r>
      <w:r w:rsidR="00AE1A26">
        <w:rPr>
          <w:rFonts w:ascii="Times New Roman" w:eastAsia="Times New Roman" w:hAnsi="Times New Roman" w:cs="Times New Roman"/>
          <w:sz w:val="24"/>
          <w:szCs w:val="24"/>
        </w:rPr>
        <w:t xml:space="preserve"> effects of cue validity for the P2, N2 and EPN components, </w:t>
      </w:r>
      <w:proofErr w:type="gramStart"/>
      <w:r w:rsidR="00AE1A26">
        <w:rPr>
          <w:rFonts w:ascii="Times New Roman" w:eastAsia="Times New Roman" w:hAnsi="Times New Roman" w:cs="Times New Roman"/>
          <w:sz w:val="24"/>
          <w:szCs w:val="24"/>
        </w:rPr>
        <w:t>nor</w:t>
      </w:r>
      <w:proofErr w:type="gramEnd"/>
      <w:r w:rsidR="00AE1A26">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the late</w:t>
      </w:r>
      <w:r w:rsidR="00AE1A2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portion of the LPP. Furthermore, negative pictures were </w:t>
      </w:r>
      <w:r>
        <w:rPr>
          <w:rFonts w:ascii="Times New Roman" w:eastAsia="Times New Roman" w:hAnsi="Times New Roman" w:cs="Times New Roman"/>
          <w:sz w:val="24"/>
          <w:szCs w:val="24"/>
        </w:rPr>
        <w:lastRenderedPageBreak/>
        <w:t>associated with an increase</w:t>
      </w:r>
      <w:r w:rsidR="00AE1A26">
        <w:rPr>
          <w:rFonts w:ascii="Times New Roman" w:eastAsia="Times New Roman" w:hAnsi="Times New Roman" w:cs="Times New Roman"/>
          <w:sz w:val="24"/>
          <w:szCs w:val="24"/>
        </w:rPr>
        <w:t xml:space="preserve"> in the</w:t>
      </w:r>
      <w:r>
        <w:rPr>
          <w:rFonts w:ascii="Times New Roman" w:eastAsia="Times New Roman" w:hAnsi="Times New Roman" w:cs="Times New Roman"/>
          <w:sz w:val="24"/>
          <w:szCs w:val="24"/>
        </w:rPr>
        <w:t xml:space="preserve"> N2</w:t>
      </w:r>
      <w:r w:rsidR="00AE1A26">
        <w:rPr>
          <w:rFonts w:ascii="Times New Roman" w:eastAsia="Times New Roman" w:hAnsi="Times New Roman" w:cs="Times New Roman"/>
          <w:sz w:val="24"/>
          <w:szCs w:val="24"/>
        </w:rPr>
        <w:t xml:space="preserve"> and LPP (early and late)</w:t>
      </w:r>
      <w:r>
        <w:rPr>
          <w:rFonts w:ascii="Times New Roman" w:eastAsia="Times New Roman" w:hAnsi="Times New Roman" w:cs="Times New Roman"/>
          <w:sz w:val="24"/>
          <w:szCs w:val="24"/>
        </w:rPr>
        <w:t xml:space="preserve">, but there was no effect </w:t>
      </w:r>
      <w:r w:rsidR="00AE1A26">
        <w:rPr>
          <w:rFonts w:ascii="Times New Roman" w:eastAsia="Times New Roman" w:hAnsi="Times New Roman" w:cs="Times New Roman"/>
          <w:sz w:val="24"/>
          <w:szCs w:val="24"/>
        </w:rPr>
        <w:t xml:space="preserve">of emotion </w:t>
      </w:r>
      <w:r>
        <w:rPr>
          <w:rFonts w:ascii="Times New Roman" w:eastAsia="Times New Roman" w:hAnsi="Times New Roman" w:cs="Times New Roman"/>
          <w:sz w:val="24"/>
          <w:szCs w:val="24"/>
        </w:rPr>
        <w:t>for the P2 and EPN components. For the cue</w:t>
      </w:r>
      <w:r w:rsidR="008F42BD">
        <w:rPr>
          <w:rFonts w:ascii="Times New Roman" w:eastAsia="Times New Roman" w:hAnsi="Times New Roman" w:cs="Times New Roman"/>
          <w:sz w:val="24"/>
          <w:szCs w:val="24"/>
        </w:rPr>
        <w:t>-locked ERP</w:t>
      </w:r>
      <w:r w:rsidR="00AE1A26">
        <w:rPr>
          <w:rFonts w:ascii="Times New Roman" w:eastAsia="Times New Roman" w:hAnsi="Times New Roman" w:cs="Times New Roman"/>
          <w:sz w:val="24"/>
          <w:szCs w:val="24"/>
        </w:rPr>
        <w:t>s</w:t>
      </w:r>
      <w:r w:rsidR="008F42BD">
        <w:rPr>
          <w:rFonts w:ascii="Times New Roman" w:eastAsia="Times New Roman" w:hAnsi="Times New Roman" w:cs="Times New Roman"/>
          <w:sz w:val="24"/>
          <w:szCs w:val="24"/>
        </w:rPr>
        <w:t>, the P2</w:t>
      </w:r>
      <w:r>
        <w:rPr>
          <w:rFonts w:ascii="Times New Roman" w:eastAsia="Times New Roman" w:hAnsi="Times New Roman" w:cs="Times New Roman"/>
          <w:sz w:val="24"/>
          <w:szCs w:val="24"/>
        </w:rPr>
        <w:t xml:space="preserve"> was increased following negative compared to positive cues, </w:t>
      </w:r>
      <w:r w:rsidR="008F42BD">
        <w:rPr>
          <w:rFonts w:ascii="Times New Roman" w:eastAsia="Times New Roman" w:hAnsi="Times New Roman" w:cs="Times New Roman"/>
          <w:sz w:val="24"/>
          <w:szCs w:val="24"/>
        </w:rPr>
        <w:t>but there were</w:t>
      </w:r>
      <w:r>
        <w:rPr>
          <w:rFonts w:ascii="Times New Roman" w:eastAsia="Times New Roman" w:hAnsi="Times New Roman" w:cs="Times New Roman"/>
          <w:sz w:val="24"/>
          <w:szCs w:val="24"/>
        </w:rPr>
        <w:t xml:space="preserve"> no differences between cues for the EPN and SPN.</w:t>
      </w:r>
      <w:r>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We found no response time dif</w:t>
      </w:r>
      <w:r w:rsidR="008F42BD">
        <w:rPr>
          <w:rFonts w:ascii="Times New Roman" w:eastAsia="Times New Roman" w:hAnsi="Times New Roman" w:cs="Times New Roman"/>
          <w:sz w:val="24"/>
          <w:szCs w:val="24"/>
        </w:rPr>
        <w:t xml:space="preserve">ferences between cue conditions, which </w:t>
      </w:r>
      <w:proofErr w:type="gramStart"/>
      <w:r w:rsidR="008F42BD">
        <w:rPr>
          <w:rFonts w:ascii="Times New Roman" w:eastAsia="Times New Roman" w:hAnsi="Times New Roman" w:cs="Times New Roman"/>
          <w:sz w:val="24"/>
          <w:szCs w:val="24"/>
        </w:rPr>
        <w:t>is</w:t>
      </w:r>
      <w:proofErr w:type="gramEnd"/>
      <w:r w:rsidR="008F42BD">
        <w:rPr>
          <w:rFonts w:ascii="Times New Roman" w:eastAsia="Times New Roman" w:hAnsi="Times New Roman" w:cs="Times New Roman"/>
          <w:sz w:val="24"/>
          <w:szCs w:val="24"/>
        </w:rPr>
        <w:t xml:space="preserve"> not surprising</w:t>
      </w:r>
      <w:r>
        <w:rPr>
          <w:rFonts w:ascii="Times New Roman" w:eastAsia="Times New Roman" w:hAnsi="Times New Roman" w:cs="Times New Roman"/>
          <w:sz w:val="24"/>
          <w:szCs w:val="24"/>
        </w:rPr>
        <w:t xml:space="preserve"> given that participants were not instructed to respond as quickly as possible when making th</w:t>
      </w:r>
      <w:r w:rsidR="00E10FD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valence judgements. </w:t>
      </w:r>
    </w:p>
    <w:p w14:paraId="167C99CC" w14:textId="77777777" w:rsidR="00C05307" w:rsidRDefault="004410D1">
      <w:pPr>
        <w:tabs>
          <w:tab w:val="left" w:pos="3255"/>
        </w:tabs>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discussion</w:t>
      </w:r>
    </w:p>
    <w:p w14:paraId="4524E3F3" w14:textId="622E4F19"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everyday life, it is unfortunately quite common for our expectations about the emotional quality of an upcoming event to be incorrect. For example, we may predict that seeing a particular person or scene will lead to a pleasurable feeling, when in fact the opposite turns out to be the case.  However, relatively little is known about the consequences of emotion expectations in </w:t>
      </w:r>
      <w:r w:rsidR="00E10FDC">
        <w:rPr>
          <w:rFonts w:ascii="Times New Roman" w:eastAsia="Times New Roman" w:hAnsi="Times New Roman" w:cs="Times New Roman"/>
          <w:sz w:val="24"/>
          <w:szCs w:val="24"/>
        </w:rPr>
        <w:t xml:space="preserve">these </w:t>
      </w:r>
      <w:r>
        <w:rPr>
          <w:rFonts w:ascii="Times New Roman" w:eastAsia="Times New Roman" w:hAnsi="Times New Roman" w:cs="Times New Roman"/>
          <w:sz w:val="24"/>
          <w:szCs w:val="24"/>
        </w:rPr>
        <w:t xml:space="preserve">cases. The current studies aimed to investigate the effects of valid (i.e., where the stimulus valence matched the expected valence) and invalid (i.e., where the stimulus valence was of the opposite valence to the expected valence) expectations on the behavioural (Experiment 1) and electrophysiological (Experiment 2) responses to emotional scenes. Results showed that invalidly cued pictures </w:t>
      </w:r>
      <w:r w:rsidR="008079F0">
        <w:rPr>
          <w:rFonts w:ascii="Times New Roman" w:eastAsia="Times New Roman" w:hAnsi="Times New Roman" w:cs="Times New Roman"/>
          <w:sz w:val="24"/>
          <w:szCs w:val="24"/>
        </w:rPr>
        <w:t xml:space="preserve">elicited </w:t>
      </w:r>
      <w:r>
        <w:rPr>
          <w:rFonts w:ascii="Times New Roman" w:eastAsia="Times New Roman" w:hAnsi="Times New Roman" w:cs="Times New Roman"/>
          <w:sz w:val="24"/>
          <w:szCs w:val="24"/>
        </w:rPr>
        <w:t xml:space="preserve">more attenuated (i.e., less negative for negative </w:t>
      </w:r>
      <w:r w:rsidR="00E10FDC">
        <w:rPr>
          <w:rFonts w:ascii="Times New Roman" w:eastAsia="Times New Roman" w:hAnsi="Times New Roman" w:cs="Times New Roman"/>
          <w:sz w:val="24"/>
          <w:szCs w:val="24"/>
        </w:rPr>
        <w:t xml:space="preserve">pictures, </w:t>
      </w:r>
      <w:r>
        <w:rPr>
          <w:rFonts w:ascii="Times New Roman" w:eastAsia="Times New Roman" w:hAnsi="Times New Roman" w:cs="Times New Roman"/>
          <w:sz w:val="24"/>
          <w:szCs w:val="24"/>
        </w:rPr>
        <w:t xml:space="preserve">and less positive for positive pictures) valence ratings, and increased </w:t>
      </w:r>
      <w:r w:rsidR="00E10FDC">
        <w:rPr>
          <w:rFonts w:ascii="Times New Roman" w:eastAsia="Times New Roman" w:hAnsi="Times New Roman" w:cs="Times New Roman"/>
          <w:sz w:val="24"/>
          <w:szCs w:val="24"/>
        </w:rPr>
        <w:t xml:space="preserve">amplitude of the </w:t>
      </w:r>
      <w:r>
        <w:rPr>
          <w:rFonts w:ascii="Times New Roman" w:eastAsia="Times New Roman" w:hAnsi="Times New Roman" w:cs="Times New Roman"/>
          <w:sz w:val="24"/>
          <w:szCs w:val="24"/>
        </w:rPr>
        <w:t xml:space="preserve">early </w:t>
      </w:r>
      <w:r w:rsidR="00E10FDC">
        <w:rPr>
          <w:rFonts w:ascii="Times New Roman" w:eastAsia="Times New Roman" w:hAnsi="Times New Roman" w:cs="Times New Roman"/>
          <w:sz w:val="24"/>
          <w:szCs w:val="24"/>
        </w:rPr>
        <w:t xml:space="preserve">part of the </w:t>
      </w:r>
      <w:r>
        <w:rPr>
          <w:rFonts w:ascii="Times New Roman" w:eastAsia="Times New Roman" w:hAnsi="Times New Roman" w:cs="Times New Roman"/>
          <w:sz w:val="24"/>
          <w:szCs w:val="24"/>
        </w:rPr>
        <w:t>LPP</w:t>
      </w:r>
      <w:r w:rsidR="009A4290">
        <w:rPr>
          <w:rFonts w:ascii="Times New Roman" w:eastAsia="Times New Roman" w:hAnsi="Times New Roman" w:cs="Times New Roman"/>
          <w:sz w:val="24"/>
          <w:szCs w:val="24"/>
        </w:rPr>
        <w:t>, compared to validly cued pictures.</w:t>
      </w:r>
      <w:r>
        <w:rPr>
          <w:rFonts w:ascii="Times New Roman" w:eastAsia="Times New Roman" w:hAnsi="Times New Roman" w:cs="Times New Roman"/>
          <w:sz w:val="24"/>
          <w:szCs w:val="24"/>
        </w:rPr>
        <w:t xml:space="preserve"> </w:t>
      </w:r>
    </w:p>
    <w:p w14:paraId="3349CE00" w14:textId="688562A8"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best of our knowledge, the only previous experiment to investigate the effects </w:t>
      </w:r>
      <w:r>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sz w:val="24"/>
          <w:szCs w:val="24"/>
        </w:rPr>
        <w:t xml:space="preserve">invalid expectations </w:t>
      </w:r>
      <w:r>
        <w:rPr>
          <w:rFonts w:ascii="Times New Roman" w:eastAsia="Times New Roman" w:hAnsi="Times New Roman" w:cs="Times New Roman"/>
          <w:color w:val="000000"/>
          <w:sz w:val="24"/>
          <w:szCs w:val="24"/>
        </w:rPr>
        <w:t>on emotional processing of</w:t>
      </w:r>
      <w:r w:rsidR="009A4290">
        <w:rPr>
          <w:rFonts w:ascii="Times New Roman" w:eastAsia="Times New Roman" w:hAnsi="Times New Roman" w:cs="Times New Roman"/>
          <w:color w:val="000000"/>
          <w:sz w:val="24"/>
          <w:szCs w:val="24"/>
        </w:rPr>
        <w:t xml:space="preserve"> scenes</w:t>
      </w:r>
      <w:r>
        <w:rPr>
          <w:rFonts w:ascii="Times New Roman" w:eastAsia="Times New Roman" w:hAnsi="Times New Roman" w:cs="Times New Roman"/>
          <w:color w:val="000000"/>
          <w:sz w:val="24"/>
          <w:szCs w:val="24"/>
        </w:rPr>
        <w:t xml:space="preserve"> was by Osman and colleagues (2017). However, </w:t>
      </w:r>
      <w:r w:rsidR="009A4290">
        <w:rPr>
          <w:rFonts w:ascii="Times New Roman" w:eastAsia="Times New Roman" w:hAnsi="Times New Roman" w:cs="Times New Roman"/>
          <w:color w:val="000000"/>
          <w:sz w:val="24"/>
          <w:szCs w:val="24"/>
        </w:rPr>
        <w:t xml:space="preserve">as </w:t>
      </w:r>
      <w:r>
        <w:rPr>
          <w:rFonts w:ascii="Times New Roman" w:eastAsia="Times New Roman" w:hAnsi="Times New Roman" w:cs="Times New Roman"/>
          <w:color w:val="000000"/>
          <w:sz w:val="24"/>
          <w:szCs w:val="24"/>
        </w:rPr>
        <w:t>valence ratings</w:t>
      </w:r>
      <w:r w:rsidR="009A4290">
        <w:rPr>
          <w:rFonts w:ascii="Times New Roman" w:eastAsia="Times New Roman" w:hAnsi="Times New Roman" w:cs="Times New Roman"/>
          <w:color w:val="000000"/>
          <w:sz w:val="24"/>
          <w:szCs w:val="24"/>
        </w:rPr>
        <w:t xml:space="preserve"> were not measured</w:t>
      </w:r>
      <w:r w:rsidR="0078764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effects of cue validity on their participants’ subjective responses could not be determined. Here, in Experiment 1, we report</w:t>
      </w:r>
      <w:r w:rsidR="00E10FDC">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xml:space="preserve"> the novel finding that cue validity influenced the emotional responses to the images, and that this effect depended on the valence of the images. </w:t>
      </w:r>
      <w:r>
        <w:rPr>
          <w:rFonts w:ascii="Times New Roman" w:eastAsia="Times New Roman" w:hAnsi="Times New Roman" w:cs="Times New Roman"/>
          <w:sz w:val="24"/>
          <w:szCs w:val="24"/>
        </w:rPr>
        <w:t xml:space="preserve">Invalidly cued negative pictures </w:t>
      </w:r>
      <w:r>
        <w:rPr>
          <w:rFonts w:ascii="Times New Roman" w:eastAsia="Times New Roman" w:hAnsi="Times New Roman" w:cs="Times New Roman"/>
          <w:sz w:val="24"/>
          <w:szCs w:val="24"/>
        </w:rPr>
        <w:lastRenderedPageBreak/>
        <w:t xml:space="preserve">were associated with less negative valence ratings compared to validly </w:t>
      </w:r>
      <w:proofErr w:type="gramStart"/>
      <w:r>
        <w:rPr>
          <w:rFonts w:ascii="Times New Roman" w:eastAsia="Times New Roman" w:hAnsi="Times New Roman" w:cs="Times New Roman"/>
          <w:sz w:val="24"/>
          <w:szCs w:val="24"/>
        </w:rPr>
        <w:t>cued</w:t>
      </w:r>
      <w:proofErr w:type="gramEnd"/>
      <w:r>
        <w:rPr>
          <w:rFonts w:ascii="Times New Roman" w:eastAsia="Times New Roman" w:hAnsi="Times New Roman" w:cs="Times New Roman"/>
          <w:sz w:val="24"/>
          <w:szCs w:val="24"/>
        </w:rPr>
        <w:t xml:space="preserve"> negative pictures. In other words, when participants were expecting to see a negative stimulus and the stimulus </w:t>
      </w:r>
      <w:r w:rsidR="00787646">
        <w:rPr>
          <w:rFonts w:ascii="Times New Roman" w:eastAsia="Times New Roman" w:hAnsi="Times New Roman" w:cs="Times New Roman"/>
          <w:sz w:val="24"/>
          <w:szCs w:val="24"/>
        </w:rPr>
        <w:t xml:space="preserve">valence </w:t>
      </w:r>
      <w:r>
        <w:rPr>
          <w:rFonts w:ascii="Times New Roman" w:eastAsia="Times New Roman" w:hAnsi="Times New Roman" w:cs="Times New Roman"/>
          <w:sz w:val="24"/>
          <w:szCs w:val="24"/>
        </w:rPr>
        <w:t xml:space="preserve">was </w:t>
      </w:r>
      <w:r w:rsidR="00787646">
        <w:rPr>
          <w:rFonts w:ascii="Times New Roman" w:eastAsia="Times New Roman" w:hAnsi="Times New Roman" w:cs="Times New Roman"/>
          <w:sz w:val="24"/>
          <w:szCs w:val="24"/>
        </w:rPr>
        <w:t>congruent with their expectations</w:t>
      </w:r>
      <w:r>
        <w:rPr>
          <w:rFonts w:ascii="Times New Roman" w:eastAsia="Times New Roman" w:hAnsi="Times New Roman" w:cs="Times New Roman"/>
          <w:sz w:val="24"/>
          <w:szCs w:val="24"/>
        </w:rPr>
        <w:t xml:space="preserve">, they rated the stimulus as more negative, compared to when they were expecting to view a positive stimulus and </w:t>
      </w:r>
      <w:r w:rsidR="00E10FDC">
        <w:rPr>
          <w:rFonts w:ascii="Times New Roman" w:eastAsia="Times New Roman" w:hAnsi="Times New Roman" w:cs="Times New Roman"/>
          <w:sz w:val="24"/>
          <w:szCs w:val="24"/>
        </w:rPr>
        <w:t xml:space="preserve">instead </w:t>
      </w:r>
      <w:r>
        <w:rPr>
          <w:rFonts w:ascii="Times New Roman" w:eastAsia="Times New Roman" w:hAnsi="Times New Roman" w:cs="Times New Roman"/>
          <w:sz w:val="24"/>
          <w:szCs w:val="24"/>
        </w:rPr>
        <w:t xml:space="preserve">they encountered a negative stimulus. This behavioural effect was replicated in Experiment 2. These findings are broadly in alignment with the results from Lin and colleagues (Lin et al., 2012; Lin et al., 2015), who found that expected negative pictures received </w:t>
      </w:r>
      <w:r w:rsidR="00E10FDC">
        <w:rPr>
          <w:rFonts w:ascii="Times New Roman" w:eastAsia="Times New Roman" w:hAnsi="Times New Roman" w:cs="Times New Roman"/>
          <w:sz w:val="24"/>
          <w:szCs w:val="24"/>
        </w:rPr>
        <w:t>more negative</w:t>
      </w:r>
      <w:r>
        <w:rPr>
          <w:rFonts w:ascii="Times New Roman" w:eastAsia="Times New Roman" w:hAnsi="Times New Roman" w:cs="Times New Roman"/>
          <w:sz w:val="24"/>
          <w:szCs w:val="24"/>
        </w:rPr>
        <w:t xml:space="preserve"> valence ratings</w:t>
      </w:r>
      <w:r w:rsidR="00E10F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compared to unexpected negative pictures </w:t>
      </w:r>
      <w:r w:rsidR="009A4290">
        <w:rPr>
          <w:rFonts w:ascii="Times New Roman" w:eastAsia="Times New Roman" w:hAnsi="Times New Roman" w:cs="Times New Roman"/>
          <w:sz w:val="24"/>
          <w:szCs w:val="24"/>
        </w:rPr>
        <w:t>(</w:t>
      </w:r>
      <w:r>
        <w:rPr>
          <w:rFonts w:ascii="Times New Roman" w:eastAsia="Times New Roman" w:hAnsi="Times New Roman" w:cs="Times New Roman"/>
          <w:sz w:val="24"/>
          <w:szCs w:val="24"/>
        </w:rPr>
        <w:t>where the valence of the stimulus was unknown in advance</w:t>
      </w:r>
      <w:r w:rsidR="009A42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Our findings provide robust evidence that cues which </w:t>
      </w:r>
      <w:r w:rsidR="009A4290">
        <w:rPr>
          <w:rFonts w:ascii="Times New Roman" w:eastAsia="Times New Roman" w:hAnsi="Times New Roman" w:cs="Times New Roman"/>
          <w:sz w:val="24"/>
          <w:szCs w:val="24"/>
        </w:rPr>
        <w:t xml:space="preserve">give </w:t>
      </w:r>
      <w:r>
        <w:rPr>
          <w:rFonts w:ascii="Times New Roman" w:eastAsia="Times New Roman" w:hAnsi="Times New Roman" w:cs="Times New Roman"/>
          <w:sz w:val="24"/>
          <w:szCs w:val="24"/>
        </w:rPr>
        <w:t>information about the expected valence of an upcoming stimulus influence</w:t>
      </w:r>
      <w:r w:rsidR="009A4290">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emotional responses to the presented stimulus. Similarly, in Experiment 2 we found that invalidly cued positive pictures</w:t>
      </w:r>
      <w:r w:rsidR="008079F0">
        <w:rPr>
          <w:rFonts w:ascii="Times New Roman" w:eastAsia="Times New Roman" w:hAnsi="Times New Roman" w:cs="Times New Roman"/>
          <w:sz w:val="24"/>
          <w:szCs w:val="24"/>
        </w:rPr>
        <w:t xml:space="preserve"> led to</w:t>
      </w:r>
      <w:r>
        <w:rPr>
          <w:rFonts w:ascii="Times New Roman" w:eastAsia="Times New Roman" w:hAnsi="Times New Roman" w:cs="Times New Roman"/>
          <w:sz w:val="24"/>
          <w:szCs w:val="24"/>
        </w:rPr>
        <w:t xml:space="preserve"> less positive valence ratings, compared to validly </w:t>
      </w:r>
      <w:proofErr w:type="gramStart"/>
      <w:r>
        <w:rPr>
          <w:rFonts w:ascii="Times New Roman" w:eastAsia="Times New Roman" w:hAnsi="Times New Roman" w:cs="Times New Roman"/>
          <w:sz w:val="24"/>
          <w:szCs w:val="24"/>
        </w:rPr>
        <w:t>cued</w:t>
      </w:r>
      <w:proofErr w:type="gramEnd"/>
      <w:r>
        <w:rPr>
          <w:rFonts w:ascii="Times New Roman" w:eastAsia="Times New Roman" w:hAnsi="Times New Roman" w:cs="Times New Roman"/>
          <w:sz w:val="24"/>
          <w:szCs w:val="24"/>
        </w:rPr>
        <w:t xml:space="preserve"> positive pictures. In contrast to the ‘Costs and Benefits of Expectations’ theory (</w:t>
      </w:r>
      <w:proofErr w:type="spellStart"/>
      <w:r>
        <w:rPr>
          <w:rFonts w:ascii="Times New Roman" w:eastAsia="Times New Roman" w:hAnsi="Times New Roman" w:cs="Times New Roman"/>
          <w:sz w:val="24"/>
          <w:szCs w:val="24"/>
        </w:rPr>
        <w:t>Golub</w:t>
      </w:r>
      <w:proofErr w:type="spellEnd"/>
      <w:r>
        <w:rPr>
          <w:rFonts w:ascii="Times New Roman" w:eastAsia="Times New Roman" w:hAnsi="Times New Roman" w:cs="Times New Roman"/>
          <w:sz w:val="24"/>
          <w:szCs w:val="24"/>
        </w:rPr>
        <w:t xml:space="preserve"> et al., 2009)</w:t>
      </w:r>
      <w:r w:rsidR="00E10F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predicts that events that differ from their expected valence</w:t>
      </w:r>
      <w:r w:rsidR="009A42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would elicit an amplified emotional reaction,  the behavioural findings in the current experiments instead showed that a discrepancy between the expected and actual valence resulted in an attenuated response, as indexed by more neutral valence ratings. </w:t>
      </w:r>
    </w:p>
    <w:p w14:paraId="31709EFB" w14:textId="488727E9" w:rsidR="00C05307" w:rsidRDefault="004410D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ERPs were measured in Experiment 2, in addition to valence ratings, to examine modulations of the electrophysiological responses to affective pictures in relation to the validity of the anticipatory cues.</w:t>
      </w:r>
      <w:r>
        <w:rPr>
          <w:rFonts w:ascii="Times New Roman" w:eastAsia="Times New Roman" w:hAnsi="Times New Roman" w:cs="Times New Roman"/>
          <w:sz w:val="24"/>
          <w:szCs w:val="24"/>
        </w:rPr>
        <w:t xml:space="preserve"> We observed no effect</w:t>
      </w:r>
      <w:r w:rsidR="00E10FD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expectations on the amplitude of the P2 component, in line wit</w:t>
      </w:r>
      <w:r w:rsidR="00ED1CA1">
        <w:rPr>
          <w:rFonts w:ascii="Times New Roman" w:eastAsia="Times New Roman" w:hAnsi="Times New Roman" w:cs="Times New Roman"/>
          <w:sz w:val="24"/>
          <w:szCs w:val="24"/>
        </w:rPr>
        <w:t xml:space="preserve">h previous research </w:t>
      </w:r>
      <w:r>
        <w:rPr>
          <w:rFonts w:ascii="Times New Roman" w:eastAsia="Times New Roman" w:hAnsi="Times New Roman" w:cs="Times New Roman"/>
          <w:sz w:val="24"/>
          <w:szCs w:val="24"/>
        </w:rPr>
        <w:t>(Lin et al., 2018). The N2, reflecting stimulus discrimination and classification, was increased for negative pictures</w:t>
      </w:r>
      <w:r w:rsidR="00E10F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suggesting enhanced attention allocation following </w:t>
      </w:r>
      <w:r w:rsidR="00E10FDC">
        <w:rPr>
          <w:rFonts w:ascii="Times New Roman" w:eastAsia="Times New Roman" w:hAnsi="Times New Roman" w:cs="Times New Roman"/>
          <w:sz w:val="24"/>
          <w:szCs w:val="24"/>
        </w:rPr>
        <w:t xml:space="preserve">exposure to the </w:t>
      </w:r>
      <w:r>
        <w:rPr>
          <w:rFonts w:ascii="Times New Roman" w:eastAsia="Times New Roman" w:hAnsi="Times New Roman" w:cs="Times New Roman"/>
          <w:sz w:val="24"/>
          <w:szCs w:val="24"/>
        </w:rPr>
        <w:t>negative pictures, in agreement with previous research (</w:t>
      </w:r>
      <w:proofErr w:type="spellStart"/>
      <w:r>
        <w:rPr>
          <w:rFonts w:ascii="Times New Roman" w:eastAsia="Times New Roman" w:hAnsi="Times New Roman" w:cs="Times New Roman"/>
          <w:sz w:val="24"/>
          <w:szCs w:val="24"/>
        </w:rPr>
        <w:t>Olofsson</w:t>
      </w:r>
      <w:proofErr w:type="spellEnd"/>
      <w:r>
        <w:rPr>
          <w:rFonts w:ascii="Times New Roman" w:eastAsia="Times New Roman" w:hAnsi="Times New Roman" w:cs="Times New Roman"/>
          <w:sz w:val="24"/>
          <w:szCs w:val="24"/>
        </w:rPr>
        <w:t xml:space="preserve"> et al., 2008). Uncertain cues</w:t>
      </w:r>
      <w:r w:rsidR="00E10F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w:t>
      </w:r>
      <w:r w:rsidR="00E10FDC">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presum</w:t>
      </w:r>
      <w:r w:rsidR="00E10FDC">
        <w:rPr>
          <w:rFonts w:ascii="Times New Roman" w:eastAsia="Times New Roman" w:hAnsi="Times New Roman" w:cs="Times New Roman"/>
          <w:sz w:val="24"/>
          <w:szCs w:val="24"/>
        </w:rPr>
        <w:t>ed to</w:t>
      </w:r>
      <w:r>
        <w:rPr>
          <w:rFonts w:ascii="Times New Roman" w:eastAsia="Times New Roman" w:hAnsi="Times New Roman" w:cs="Times New Roman"/>
          <w:sz w:val="24"/>
          <w:szCs w:val="24"/>
        </w:rPr>
        <w:t xml:space="preserve"> increase motivated attention prior to the presentation of the pictures, have similarly been linked to a </w:t>
      </w:r>
      <w:r>
        <w:rPr>
          <w:rFonts w:ascii="Times New Roman" w:eastAsia="Times New Roman" w:hAnsi="Times New Roman" w:cs="Times New Roman"/>
          <w:sz w:val="24"/>
          <w:szCs w:val="24"/>
        </w:rPr>
        <w:lastRenderedPageBreak/>
        <w:t xml:space="preserve">subsequent increased N2 response, reflecting increases in attention during the classification process (Lin et al., 2012). In the current experiment, however, participants could not know the validity of the cue before the presentation of the pictures, and as such, there would be no increased motivation during the expectation of the picture and thus stimulus features such as emotion rather than expectations likely drive these early processing stages. </w:t>
      </w:r>
    </w:p>
    <w:p w14:paraId="488FD9E0" w14:textId="111DAE3B" w:rsidR="00C05307" w:rsidRPr="00C950B0" w:rsidRDefault="001E651C">
      <w:pPr>
        <w:spacing w:line="48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During the later portion (600 – 800 </w:t>
      </w:r>
      <w:proofErr w:type="spellStart"/>
      <w:r>
        <w:rPr>
          <w:rFonts w:ascii="Times New Roman" w:eastAsia="Times New Roman" w:hAnsi="Times New Roman" w:cs="Times New Roman"/>
          <w:sz w:val="24"/>
          <w:szCs w:val="24"/>
        </w:rPr>
        <w:t>ms</w:t>
      </w:r>
      <w:proofErr w:type="spellEnd"/>
      <w:r>
        <w:rPr>
          <w:rFonts w:ascii="Times New Roman" w:eastAsia="Times New Roman" w:hAnsi="Times New Roman" w:cs="Times New Roman"/>
          <w:sz w:val="24"/>
          <w:szCs w:val="24"/>
        </w:rPr>
        <w:t>) of the LPP, which is thought to reflect more in-depth processing of emotional pictures (</w:t>
      </w:r>
      <w:proofErr w:type="spellStart"/>
      <w:r>
        <w:rPr>
          <w:rFonts w:ascii="Times New Roman" w:eastAsia="Times New Roman" w:hAnsi="Times New Roman" w:cs="Times New Roman"/>
          <w:sz w:val="24"/>
          <w:szCs w:val="24"/>
        </w:rPr>
        <w:t>Gole</w:t>
      </w:r>
      <w:proofErr w:type="spellEnd"/>
      <w:r>
        <w:rPr>
          <w:rFonts w:ascii="Times New Roman" w:eastAsia="Times New Roman" w:hAnsi="Times New Roman" w:cs="Times New Roman"/>
          <w:sz w:val="24"/>
          <w:szCs w:val="24"/>
        </w:rPr>
        <w:t xml:space="preserve"> et al., 2012</w:t>
      </w:r>
      <w:r w:rsidR="00A87B7C">
        <w:rPr>
          <w:rFonts w:ascii="Times New Roman" w:eastAsia="Times New Roman" w:hAnsi="Times New Roman" w:cs="Times New Roman"/>
          <w:sz w:val="24"/>
          <w:szCs w:val="24"/>
        </w:rPr>
        <w:t xml:space="preserve">; </w:t>
      </w:r>
      <w:proofErr w:type="spellStart"/>
      <w:r w:rsidR="00A87B7C" w:rsidRPr="00C520A4">
        <w:rPr>
          <w:rFonts w:ascii="Times New Roman" w:eastAsia="Times New Roman" w:hAnsi="Times New Roman" w:cs="Times New Roman"/>
          <w:sz w:val="24"/>
          <w:szCs w:val="24"/>
        </w:rPr>
        <w:t>L</w:t>
      </w:r>
      <w:r w:rsidR="00A87B7C">
        <w:rPr>
          <w:rFonts w:ascii="Times New Roman" w:eastAsia="Times New Roman" w:hAnsi="Times New Roman" w:cs="Times New Roman"/>
          <w:sz w:val="24"/>
          <w:szCs w:val="24"/>
        </w:rPr>
        <w:t>eutgeb</w:t>
      </w:r>
      <w:proofErr w:type="spellEnd"/>
      <w:r w:rsidR="00A87B7C">
        <w:rPr>
          <w:rFonts w:ascii="Times New Roman" w:eastAsia="Times New Roman" w:hAnsi="Times New Roman" w:cs="Times New Roman"/>
          <w:sz w:val="24"/>
          <w:szCs w:val="24"/>
        </w:rPr>
        <w:t>, 2009</w:t>
      </w:r>
      <w:r>
        <w:rPr>
          <w:rFonts w:ascii="Times New Roman" w:eastAsia="Times New Roman" w:hAnsi="Times New Roman" w:cs="Times New Roman"/>
          <w:sz w:val="24"/>
          <w:szCs w:val="24"/>
        </w:rPr>
        <w:t xml:space="preserve">), we found no differences between validly and invalidly cued pictures. However, </w:t>
      </w:r>
      <w:r w:rsidR="004410D1">
        <w:rPr>
          <w:rFonts w:ascii="Times New Roman" w:eastAsia="Times New Roman" w:hAnsi="Times New Roman" w:cs="Times New Roman"/>
          <w:sz w:val="24"/>
          <w:szCs w:val="24"/>
        </w:rPr>
        <w:t xml:space="preserve">ERP effects related to </w:t>
      </w:r>
      <w:r>
        <w:rPr>
          <w:rFonts w:ascii="Times New Roman" w:eastAsia="Times New Roman" w:hAnsi="Times New Roman" w:cs="Times New Roman"/>
          <w:sz w:val="24"/>
          <w:szCs w:val="24"/>
        </w:rPr>
        <w:t xml:space="preserve">cue validity were apparent </w:t>
      </w:r>
      <w:r w:rsidR="00A87B7C">
        <w:rPr>
          <w:rFonts w:ascii="Times New Roman" w:eastAsia="Times New Roman" w:hAnsi="Times New Roman" w:cs="Times New Roman"/>
          <w:sz w:val="24"/>
          <w:szCs w:val="24"/>
        </w:rPr>
        <w:t>in the earlier part of the late positive complex (</w:t>
      </w:r>
      <w:r w:rsidR="004410D1">
        <w:rPr>
          <w:rFonts w:ascii="Times New Roman" w:eastAsia="Times New Roman" w:hAnsi="Times New Roman" w:cs="Times New Roman"/>
          <w:sz w:val="24"/>
          <w:szCs w:val="24"/>
        </w:rPr>
        <w:t>400</w:t>
      </w:r>
      <w:r>
        <w:rPr>
          <w:rFonts w:ascii="Times New Roman" w:eastAsia="Times New Roman" w:hAnsi="Times New Roman" w:cs="Times New Roman"/>
          <w:sz w:val="24"/>
          <w:szCs w:val="24"/>
        </w:rPr>
        <w:t xml:space="preserve"> - 600</w:t>
      </w:r>
      <w:r w:rsidR="004410D1">
        <w:rPr>
          <w:rFonts w:ascii="Times New Roman" w:eastAsia="Times New Roman" w:hAnsi="Times New Roman" w:cs="Times New Roman"/>
          <w:sz w:val="24"/>
          <w:szCs w:val="24"/>
        </w:rPr>
        <w:t xml:space="preserve"> </w:t>
      </w:r>
      <w:proofErr w:type="spellStart"/>
      <w:r w:rsidR="004410D1">
        <w:rPr>
          <w:rFonts w:ascii="Times New Roman" w:eastAsia="Times New Roman" w:hAnsi="Times New Roman" w:cs="Times New Roman"/>
          <w:sz w:val="24"/>
          <w:szCs w:val="24"/>
        </w:rPr>
        <w:t>ms</w:t>
      </w:r>
      <w:proofErr w:type="spellEnd"/>
      <w:r w:rsidR="00A87B7C">
        <w:rPr>
          <w:rFonts w:ascii="Times New Roman" w:eastAsia="Times New Roman" w:hAnsi="Times New Roman" w:cs="Times New Roman"/>
          <w:sz w:val="24"/>
          <w:szCs w:val="24"/>
        </w:rPr>
        <w:t>)</w:t>
      </w:r>
      <w:r w:rsidR="004410D1">
        <w:rPr>
          <w:rFonts w:ascii="Times New Roman" w:eastAsia="Times New Roman" w:hAnsi="Times New Roman" w:cs="Times New Roman"/>
          <w:sz w:val="24"/>
          <w:szCs w:val="24"/>
        </w:rPr>
        <w:t>, where the</w:t>
      </w:r>
      <w:r w:rsidR="00502B5D">
        <w:rPr>
          <w:rFonts w:ascii="Times New Roman" w:eastAsia="Times New Roman" w:hAnsi="Times New Roman" w:cs="Times New Roman"/>
          <w:sz w:val="24"/>
          <w:szCs w:val="24"/>
        </w:rPr>
        <w:t xml:space="preserve"> </w:t>
      </w:r>
      <w:r w:rsidR="00A87B7C">
        <w:rPr>
          <w:rFonts w:ascii="Times New Roman" w:eastAsia="Times New Roman" w:hAnsi="Times New Roman" w:cs="Times New Roman"/>
          <w:sz w:val="24"/>
          <w:szCs w:val="24"/>
        </w:rPr>
        <w:t>amplitude</w:t>
      </w:r>
      <w:r w:rsidR="004410D1">
        <w:rPr>
          <w:rFonts w:ascii="Times New Roman" w:eastAsia="Times New Roman" w:hAnsi="Times New Roman" w:cs="Times New Roman"/>
          <w:sz w:val="24"/>
          <w:szCs w:val="24"/>
        </w:rPr>
        <w:t xml:space="preserve"> was increased for invalidly </w:t>
      </w:r>
      <w:r w:rsidR="00267BEC">
        <w:rPr>
          <w:rFonts w:ascii="Times New Roman" w:eastAsia="Times New Roman" w:hAnsi="Times New Roman" w:cs="Times New Roman"/>
          <w:sz w:val="24"/>
          <w:szCs w:val="24"/>
        </w:rPr>
        <w:t xml:space="preserve">compared to validly </w:t>
      </w:r>
      <w:r w:rsidR="004410D1">
        <w:rPr>
          <w:rFonts w:ascii="Times New Roman" w:eastAsia="Times New Roman" w:hAnsi="Times New Roman" w:cs="Times New Roman"/>
          <w:sz w:val="24"/>
          <w:szCs w:val="24"/>
        </w:rPr>
        <w:t>cued pictures</w:t>
      </w:r>
      <w:r w:rsidR="00A87B7C">
        <w:rPr>
          <w:rFonts w:ascii="Times New Roman" w:eastAsia="Times New Roman" w:hAnsi="Times New Roman" w:cs="Times New Roman"/>
          <w:sz w:val="24"/>
          <w:szCs w:val="24"/>
        </w:rPr>
        <w:t xml:space="preserve">. </w:t>
      </w:r>
      <w:r w:rsidR="00502FC9">
        <w:rPr>
          <w:rFonts w:ascii="Times New Roman" w:eastAsia="Times New Roman" w:hAnsi="Times New Roman" w:cs="Times New Roman"/>
          <w:sz w:val="24"/>
          <w:szCs w:val="24"/>
        </w:rPr>
        <w:t>Invalidly cued stimuli, and u</w:t>
      </w:r>
      <w:r w:rsidR="004410D1">
        <w:rPr>
          <w:rFonts w:ascii="Times New Roman" w:eastAsia="Times New Roman" w:hAnsi="Times New Roman" w:cs="Times New Roman"/>
          <w:sz w:val="24"/>
          <w:szCs w:val="24"/>
        </w:rPr>
        <w:t>nexpected or surprising events</w:t>
      </w:r>
      <w:r w:rsidR="00502FC9">
        <w:rPr>
          <w:rFonts w:ascii="Times New Roman" w:eastAsia="Times New Roman" w:hAnsi="Times New Roman" w:cs="Times New Roman"/>
          <w:sz w:val="24"/>
          <w:szCs w:val="24"/>
        </w:rPr>
        <w:t>,</w:t>
      </w:r>
      <w:r w:rsidR="004410D1">
        <w:rPr>
          <w:rFonts w:ascii="Times New Roman" w:eastAsia="Times New Roman" w:hAnsi="Times New Roman" w:cs="Times New Roman"/>
          <w:sz w:val="24"/>
          <w:szCs w:val="24"/>
        </w:rPr>
        <w:t xml:space="preserve"> often elicit a positive shift</w:t>
      </w:r>
      <w:r>
        <w:rPr>
          <w:rFonts w:ascii="Times New Roman" w:eastAsia="Times New Roman" w:hAnsi="Times New Roman" w:cs="Times New Roman"/>
          <w:sz w:val="24"/>
          <w:szCs w:val="24"/>
        </w:rPr>
        <w:t xml:space="preserve"> in amplitude </w:t>
      </w:r>
      <w:r w:rsidR="00952D57">
        <w:rPr>
          <w:rFonts w:ascii="Times New Roman" w:eastAsia="Times New Roman" w:hAnsi="Times New Roman" w:cs="Times New Roman"/>
          <w:sz w:val="24"/>
          <w:szCs w:val="24"/>
        </w:rPr>
        <w:t xml:space="preserve">over posterior electrodes </w:t>
      </w:r>
      <w:r>
        <w:rPr>
          <w:rFonts w:ascii="Times New Roman" w:eastAsia="Times New Roman" w:hAnsi="Times New Roman" w:cs="Times New Roman"/>
          <w:sz w:val="24"/>
          <w:szCs w:val="24"/>
        </w:rPr>
        <w:t xml:space="preserve">around the </w:t>
      </w:r>
      <w:r w:rsidR="00952D57">
        <w:rPr>
          <w:rFonts w:ascii="Times New Roman" w:eastAsia="Times New Roman" w:hAnsi="Times New Roman" w:cs="Times New Roman"/>
          <w:sz w:val="24"/>
          <w:szCs w:val="24"/>
        </w:rPr>
        <w:t xml:space="preserve">same </w:t>
      </w:r>
      <w:r>
        <w:rPr>
          <w:rFonts w:ascii="Times New Roman" w:eastAsia="Times New Roman" w:hAnsi="Times New Roman" w:cs="Times New Roman"/>
          <w:sz w:val="24"/>
          <w:szCs w:val="24"/>
        </w:rPr>
        <w:t>time</w:t>
      </w:r>
      <w:r w:rsidR="00952D57">
        <w:rPr>
          <w:rFonts w:ascii="Times New Roman" w:eastAsia="Times New Roman" w:hAnsi="Times New Roman" w:cs="Times New Roman"/>
          <w:sz w:val="24"/>
          <w:szCs w:val="24"/>
        </w:rPr>
        <w:t xml:space="preserve"> as</w:t>
      </w:r>
      <w:r w:rsidR="004410D1">
        <w:rPr>
          <w:rFonts w:ascii="Times New Roman" w:eastAsia="Times New Roman" w:hAnsi="Times New Roman" w:cs="Times New Roman"/>
          <w:sz w:val="24"/>
          <w:szCs w:val="24"/>
        </w:rPr>
        <w:t xml:space="preserve"> the early part of the LPP</w:t>
      </w:r>
      <w:r w:rsidR="008762BF">
        <w:rPr>
          <w:rFonts w:ascii="Times New Roman" w:eastAsia="Times New Roman" w:hAnsi="Times New Roman" w:cs="Times New Roman"/>
          <w:sz w:val="24"/>
          <w:szCs w:val="24"/>
        </w:rPr>
        <w:t xml:space="preserve"> (</w:t>
      </w:r>
      <w:r w:rsidR="00502FC9">
        <w:rPr>
          <w:rFonts w:ascii="Times New Roman" w:eastAsia="Times New Roman" w:hAnsi="Times New Roman" w:cs="Times New Roman"/>
          <w:sz w:val="24"/>
          <w:szCs w:val="24"/>
        </w:rPr>
        <w:t xml:space="preserve">Curran et al., </w:t>
      </w:r>
      <w:r w:rsidR="00502FC9" w:rsidRPr="00502FC9">
        <w:rPr>
          <w:rFonts w:ascii="Times New Roman" w:eastAsia="Times New Roman" w:hAnsi="Times New Roman" w:cs="Times New Roman"/>
          <w:sz w:val="24"/>
          <w:szCs w:val="24"/>
        </w:rPr>
        <w:t xml:space="preserve"> 2001</w:t>
      </w:r>
      <w:r w:rsidR="00502FC9">
        <w:rPr>
          <w:rFonts w:ascii="Times New Roman" w:eastAsia="Times New Roman" w:hAnsi="Times New Roman" w:cs="Times New Roman"/>
          <w:sz w:val="24"/>
          <w:szCs w:val="24"/>
        </w:rPr>
        <w:t xml:space="preserve">; </w:t>
      </w:r>
      <w:proofErr w:type="spellStart"/>
      <w:r w:rsidR="008762BF">
        <w:rPr>
          <w:rFonts w:ascii="Times New Roman" w:eastAsia="Times New Roman" w:hAnsi="Times New Roman" w:cs="Times New Roman"/>
          <w:sz w:val="24"/>
          <w:szCs w:val="24"/>
        </w:rPr>
        <w:t>Delplanque</w:t>
      </w:r>
      <w:proofErr w:type="spellEnd"/>
      <w:r w:rsidR="008762BF">
        <w:rPr>
          <w:rFonts w:ascii="Times New Roman" w:eastAsia="Times New Roman" w:hAnsi="Times New Roman" w:cs="Times New Roman"/>
          <w:sz w:val="24"/>
          <w:szCs w:val="24"/>
        </w:rPr>
        <w:t xml:space="preserve"> et al., 2005; </w:t>
      </w:r>
      <w:proofErr w:type="spellStart"/>
      <w:r w:rsidR="004410D1">
        <w:rPr>
          <w:rFonts w:ascii="Times New Roman" w:eastAsia="Times New Roman" w:hAnsi="Times New Roman" w:cs="Times New Roman"/>
          <w:sz w:val="24"/>
          <w:szCs w:val="24"/>
        </w:rPr>
        <w:t>Fabiani</w:t>
      </w:r>
      <w:proofErr w:type="spellEnd"/>
      <w:r w:rsidR="004410D1">
        <w:rPr>
          <w:rFonts w:ascii="Times New Roman" w:eastAsia="Times New Roman" w:hAnsi="Times New Roman" w:cs="Times New Roman"/>
          <w:sz w:val="24"/>
          <w:szCs w:val="24"/>
        </w:rPr>
        <w:t xml:space="preserve">, </w:t>
      </w:r>
      <w:proofErr w:type="spellStart"/>
      <w:r w:rsidR="004410D1">
        <w:rPr>
          <w:rFonts w:ascii="Times New Roman" w:eastAsia="Times New Roman" w:hAnsi="Times New Roman" w:cs="Times New Roman"/>
          <w:sz w:val="24"/>
          <w:szCs w:val="24"/>
        </w:rPr>
        <w:t>G</w:t>
      </w:r>
      <w:r w:rsidR="00952D57">
        <w:rPr>
          <w:rFonts w:ascii="Times New Roman" w:eastAsia="Times New Roman" w:hAnsi="Times New Roman" w:cs="Times New Roman"/>
          <w:sz w:val="24"/>
          <w:szCs w:val="24"/>
        </w:rPr>
        <w:t>ratton</w:t>
      </w:r>
      <w:proofErr w:type="spellEnd"/>
      <w:r w:rsidR="00952D57">
        <w:rPr>
          <w:rFonts w:ascii="Times New Roman" w:eastAsia="Times New Roman" w:hAnsi="Times New Roman" w:cs="Times New Roman"/>
          <w:sz w:val="24"/>
          <w:szCs w:val="24"/>
        </w:rPr>
        <w:t xml:space="preserve">, </w:t>
      </w:r>
      <w:proofErr w:type="spellStart"/>
      <w:r w:rsidR="00952D57">
        <w:rPr>
          <w:rFonts w:ascii="Times New Roman" w:eastAsia="Times New Roman" w:hAnsi="Times New Roman" w:cs="Times New Roman"/>
          <w:sz w:val="24"/>
          <w:szCs w:val="24"/>
        </w:rPr>
        <w:t>Karis</w:t>
      </w:r>
      <w:proofErr w:type="spellEnd"/>
      <w:r w:rsidR="00952D57">
        <w:rPr>
          <w:rFonts w:ascii="Times New Roman" w:eastAsia="Times New Roman" w:hAnsi="Times New Roman" w:cs="Times New Roman"/>
          <w:sz w:val="24"/>
          <w:szCs w:val="24"/>
        </w:rPr>
        <w:t xml:space="preserve">, &amp; </w:t>
      </w:r>
      <w:proofErr w:type="spellStart"/>
      <w:r w:rsidR="00952D57">
        <w:rPr>
          <w:rFonts w:ascii="Times New Roman" w:eastAsia="Times New Roman" w:hAnsi="Times New Roman" w:cs="Times New Roman"/>
          <w:sz w:val="24"/>
          <w:szCs w:val="24"/>
        </w:rPr>
        <w:t>Donchin</w:t>
      </w:r>
      <w:proofErr w:type="spellEnd"/>
      <w:r w:rsidR="00952D57">
        <w:rPr>
          <w:rFonts w:ascii="Times New Roman" w:eastAsia="Times New Roman" w:hAnsi="Times New Roman" w:cs="Times New Roman"/>
          <w:sz w:val="24"/>
          <w:szCs w:val="24"/>
        </w:rPr>
        <w:t>, 1987</w:t>
      </w:r>
      <w:r w:rsidR="008762BF">
        <w:rPr>
          <w:rFonts w:ascii="Times New Roman" w:eastAsia="Times New Roman" w:hAnsi="Times New Roman" w:cs="Times New Roman"/>
          <w:sz w:val="24"/>
          <w:szCs w:val="24"/>
        </w:rPr>
        <w:t xml:space="preserve">; </w:t>
      </w:r>
      <w:proofErr w:type="spellStart"/>
      <w:r w:rsidR="00502FC9" w:rsidRPr="00502FC9">
        <w:rPr>
          <w:rFonts w:ascii="Times New Roman" w:eastAsia="Times New Roman" w:hAnsi="Times New Roman" w:cs="Times New Roman"/>
          <w:sz w:val="24"/>
          <w:szCs w:val="24"/>
        </w:rPr>
        <w:t>Mangun</w:t>
      </w:r>
      <w:proofErr w:type="spellEnd"/>
      <w:r w:rsidR="00502FC9" w:rsidRPr="00502FC9">
        <w:rPr>
          <w:rFonts w:ascii="Times New Roman" w:eastAsia="Times New Roman" w:hAnsi="Times New Roman" w:cs="Times New Roman"/>
          <w:sz w:val="24"/>
          <w:szCs w:val="24"/>
        </w:rPr>
        <w:t xml:space="preserve"> &amp; </w:t>
      </w:r>
      <w:proofErr w:type="spellStart"/>
      <w:r w:rsidR="00502FC9" w:rsidRPr="00502FC9">
        <w:rPr>
          <w:rFonts w:ascii="Times New Roman" w:eastAsia="Times New Roman" w:hAnsi="Times New Roman" w:cs="Times New Roman"/>
          <w:sz w:val="24"/>
          <w:szCs w:val="24"/>
        </w:rPr>
        <w:t>Hillyard</w:t>
      </w:r>
      <w:proofErr w:type="spellEnd"/>
      <w:r w:rsidR="00502FC9" w:rsidRPr="00502FC9">
        <w:rPr>
          <w:rFonts w:ascii="Times New Roman" w:eastAsia="Times New Roman" w:hAnsi="Times New Roman" w:cs="Times New Roman"/>
          <w:sz w:val="24"/>
          <w:szCs w:val="24"/>
        </w:rPr>
        <w:t>, 1991</w:t>
      </w:r>
      <w:r w:rsidR="00502FC9">
        <w:rPr>
          <w:rFonts w:ascii="Times New Roman" w:eastAsia="Times New Roman" w:hAnsi="Times New Roman" w:cs="Times New Roman"/>
          <w:sz w:val="24"/>
          <w:szCs w:val="24"/>
        </w:rPr>
        <w:t xml:space="preserve">; </w:t>
      </w:r>
      <w:r w:rsidR="008762BF">
        <w:rPr>
          <w:rFonts w:ascii="Times New Roman" w:eastAsia="Times New Roman" w:hAnsi="Times New Roman" w:cs="Times New Roman"/>
          <w:sz w:val="24"/>
          <w:szCs w:val="24"/>
        </w:rPr>
        <w:t>Volpe et al., 2007</w:t>
      </w:r>
      <w:r w:rsidR="00502B5D">
        <w:rPr>
          <w:rFonts w:ascii="Times New Roman" w:eastAsia="Times New Roman" w:hAnsi="Times New Roman" w:cs="Times New Roman"/>
          <w:sz w:val="24"/>
          <w:szCs w:val="24"/>
        </w:rPr>
        <w:t>), and our results are consistent with studies of facial expressions showing that e</w:t>
      </w:r>
      <w:r w:rsidR="008762BF">
        <w:rPr>
          <w:rFonts w:ascii="Times New Roman" w:eastAsia="Times New Roman" w:hAnsi="Times New Roman" w:cs="Times New Roman"/>
          <w:sz w:val="24"/>
          <w:szCs w:val="24"/>
        </w:rPr>
        <w:t xml:space="preserve">xpectation </w:t>
      </w:r>
      <w:proofErr w:type="spellStart"/>
      <w:r w:rsidR="008762BF">
        <w:rPr>
          <w:rFonts w:ascii="Times New Roman" w:eastAsia="Times New Roman" w:hAnsi="Times New Roman" w:cs="Times New Roman"/>
          <w:sz w:val="24"/>
          <w:szCs w:val="24"/>
        </w:rPr>
        <w:t>incongruency</w:t>
      </w:r>
      <w:proofErr w:type="spellEnd"/>
      <w:r w:rsidR="008762BF">
        <w:rPr>
          <w:rFonts w:ascii="Times New Roman" w:eastAsia="Times New Roman" w:hAnsi="Times New Roman" w:cs="Times New Roman"/>
          <w:sz w:val="24"/>
          <w:szCs w:val="24"/>
        </w:rPr>
        <w:t xml:space="preserve"> increase</w:t>
      </w:r>
      <w:r w:rsidR="00502B5D">
        <w:rPr>
          <w:rFonts w:ascii="Times New Roman" w:eastAsia="Times New Roman" w:hAnsi="Times New Roman" w:cs="Times New Roman"/>
          <w:sz w:val="24"/>
          <w:szCs w:val="24"/>
        </w:rPr>
        <w:t>d</w:t>
      </w:r>
      <w:r w:rsidR="008762BF">
        <w:rPr>
          <w:rFonts w:ascii="Times New Roman" w:eastAsia="Times New Roman" w:hAnsi="Times New Roman" w:cs="Times New Roman"/>
          <w:sz w:val="24"/>
          <w:szCs w:val="24"/>
        </w:rPr>
        <w:t xml:space="preserve"> the amplitude of the </w:t>
      </w:r>
      <w:r w:rsidR="00502B5D">
        <w:rPr>
          <w:rFonts w:ascii="Times New Roman" w:eastAsia="Times New Roman" w:hAnsi="Times New Roman" w:cs="Times New Roman"/>
          <w:sz w:val="24"/>
          <w:szCs w:val="24"/>
        </w:rPr>
        <w:t>P3/LPP</w:t>
      </w:r>
      <w:r w:rsidR="008762BF">
        <w:rPr>
          <w:rFonts w:ascii="Times New Roman" w:eastAsia="Times New Roman" w:hAnsi="Times New Roman" w:cs="Times New Roman"/>
          <w:sz w:val="24"/>
          <w:szCs w:val="24"/>
        </w:rPr>
        <w:t xml:space="preserve"> compared to expectation congruency (Lin, Schulz, &amp; </w:t>
      </w:r>
      <w:proofErr w:type="spellStart"/>
      <w:r w:rsidR="008762BF">
        <w:rPr>
          <w:rFonts w:ascii="Times New Roman" w:eastAsia="Times New Roman" w:hAnsi="Times New Roman" w:cs="Times New Roman"/>
          <w:sz w:val="24"/>
          <w:szCs w:val="24"/>
        </w:rPr>
        <w:t>Straube</w:t>
      </w:r>
      <w:proofErr w:type="spellEnd"/>
      <w:r w:rsidR="008762BF">
        <w:rPr>
          <w:rFonts w:ascii="Times New Roman" w:eastAsia="Times New Roman" w:hAnsi="Times New Roman" w:cs="Times New Roman"/>
          <w:sz w:val="24"/>
          <w:szCs w:val="24"/>
        </w:rPr>
        <w:t xml:space="preserve">, 2015, 2016). </w:t>
      </w:r>
      <w:r w:rsidR="00952D57">
        <w:rPr>
          <w:rFonts w:ascii="Times New Roman" w:eastAsia="Times New Roman" w:hAnsi="Times New Roman" w:cs="Times New Roman"/>
          <w:sz w:val="24"/>
          <w:szCs w:val="24"/>
        </w:rPr>
        <w:t>T</w:t>
      </w:r>
      <w:r w:rsidR="004410D1">
        <w:rPr>
          <w:rFonts w:ascii="Times New Roman" w:eastAsia="Times New Roman" w:hAnsi="Times New Roman" w:cs="Times New Roman"/>
          <w:sz w:val="24"/>
          <w:szCs w:val="24"/>
        </w:rPr>
        <w:t xml:space="preserve">he magnitude of this </w:t>
      </w:r>
      <w:r w:rsidR="00952D57">
        <w:rPr>
          <w:rFonts w:ascii="Times New Roman" w:eastAsia="Times New Roman" w:hAnsi="Times New Roman" w:cs="Times New Roman"/>
          <w:sz w:val="24"/>
          <w:szCs w:val="24"/>
        </w:rPr>
        <w:t xml:space="preserve">posterior </w:t>
      </w:r>
      <w:r w:rsidR="004410D1">
        <w:rPr>
          <w:rFonts w:ascii="Times New Roman" w:eastAsia="Times New Roman" w:hAnsi="Times New Roman" w:cs="Times New Roman"/>
          <w:sz w:val="24"/>
          <w:szCs w:val="24"/>
        </w:rPr>
        <w:t>positivity has been linked to the magnitude of prediction error i.e., the magnitu</w:t>
      </w:r>
      <w:r w:rsidR="00A44566">
        <w:rPr>
          <w:rFonts w:ascii="Times New Roman" w:eastAsia="Times New Roman" w:hAnsi="Times New Roman" w:cs="Times New Roman"/>
          <w:sz w:val="24"/>
          <w:szCs w:val="24"/>
        </w:rPr>
        <w:t>de of the difference between an</w:t>
      </w:r>
      <w:r w:rsidR="004410D1">
        <w:rPr>
          <w:rFonts w:ascii="Times New Roman" w:eastAsia="Times New Roman" w:hAnsi="Times New Roman" w:cs="Times New Roman"/>
          <w:sz w:val="24"/>
          <w:szCs w:val="24"/>
        </w:rPr>
        <w:t xml:space="preserve"> expected and perceived outcome (</w:t>
      </w:r>
      <w:proofErr w:type="spellStart"/>
      <w:r w:rsidR="004410D1">
        <w:rPr>
          <w:rFonts w:ascii="Times New Roman" w:eastAsia="Times New Roman" w:hAnsi="Times New Roman" w:cs="Times New Roman"/>
          <w:sz w:val="24"/>
          <w:szCs w:val="24"/>
        </w:rPr>
        <w:t>Philiastides</w:t>
      </w:r>
      <w:proofErr w:type="spellEnd"/>
      <w:r w:rsidR="004410D1">
        <w:rPr>
          <w:rFonts w:ascii="Times New Roman" w:eastAsia="Times New Roman" w:hAnsi="Times New Roman" w:cs="Times New Roman"/>
          <w:sz w:val="24"/>
          <w:szCs w:val="24"/>
        </w:rPr>
        <w:t xml:space="preserve">, </w:t>
      </w:r>
      <w:proofErr w:type="spellStart"/>
      <w:r w:rsidR="004410D1">
        <w:rPr>
          <w:rFonts w:ascii="Times New Roman" w:eastAsia="Times New Roman" w:hAnsi="Times New Roman" w:cs="Times New Roman"/>
          <w:sz w:val="24"/>
          <w:szCs w:val="24"/>
        </w:rPr>
        <w:t>Biele</w:t>
      </w:r>
      <w:proofErr w:type="spellEnd"/>
      <w:r w:rsidR="004410D1">
        <w:rPr>
          <w:rFonts w:ascii="Times New Roman" w:eastAsia="Times New Roman" w:hAnsi="Times New Roman" w:cs="Times New Roman"/>
          <w:sz w:val="24"/>
          <w:szCs w:val="24"/>
        </w:rPr>
        <w:t xml:space="preserve">, </w:t>
      </w:r>
      <w:proofErr w:type="spellStart"/>
      <w:r w:rsidR="004410D1">
        <w:rPr>
          <w:rFonts w:ascii="Times New Roman" w:eastAsia="Times New Roman" w:hAnsi="Times New Roman" w:cs="Times New Roman"/>
          <w:sz w:val="24"/>
          <w:szCs w:val="24"/>
        </w:rPr>
        <w:t>Vavatzanidis</w:t>
      </w:r>
      <w:proofErr w:type="spellEnd"/>
      <w:r w:rsidR="004410D1">
        <w:rPr>
          <w:rFonts w:ascii="Times New Roman" w:eastAsia="Times New Roman" w:hAnsi="Times New Roman" w:cs="Times New Roman"/>
          <w:sz w:val="24"/>
          <w:szCs w:val="24"/>
        </w:rPr>
        <w:t xml:space="preserve">, </w:t>
      </w:r>
      <w:proofErr w:type="spellStart"/>
      <w:r w:rsidR="004410D1">
        <w:rPr>
          <w:rFonts w:ascii="Times New Roman" w:eastAsia="Times New Roman" w:hAnsi="Times New Roman" w:cs="Times New Roman"/>
          <w:sz w:val="24"/>
          <w:szCs w:val="24"/>
        </w:rPr>
        <w:t>Kazzer</w:t>
      </w:r>
      <w:proofErr w:type="spellEnd"/>
      <w:r w:rsidR="004410D1">
        <w:rPr>
          <w:rFonts w:ascii="Times New Roman" w:eastAsia="Times New Roman" w:hAnsi="Times New Roman" w:cs="Times New Roman"/>
          <w:sz w:val="24"/>
          <w:szCs w:val="24"/>
        </w:rPr>
        <w:t xml:space="preserve">, &amp; </w:t>
      </w:r>
      <w:proofErr w:type="spellStart"/>
      <w:r w:rsidR="004410D1">
        <w:rPr>
          <w:rFonts w:ascii="Times New Roman" w:eastAsia="Times New Roman" w:hAnsi="Times New Roman" w:cs="Times New Roman"/>
          <w:sz w:val="24"/>
          <w:szCs w:val="24"/>
        </w:rPr>
        <w:t>Heekeren</w:t>
      </w:r>
      <w:proofErr w:type="spellEnd"/>
      <w:r w:rsidR="004410D1">
        <w:rPr>
          <w:rFonts w:ascii="Times New Roman" w:eastAsia="Times New Roman" w:hAnsi="Times New Roman" w:cs="Times New Roman"/>
          <w:sz w:val="24"/>
          <w:szCs w:val="24"/>
        </w:rPr>
        <w:t>, 2010). Research using an explicit anticipation task where participants were asked to estimate the likelihood of a given emotional stimulus following the cue found that participants overestimated the likelihood of negative pictures in the uncertain condition, which was associated with an increased LPP</w:t>
      </w:r>
      <w:r w:rsidR="00952D57">
        <w:rPr>
          <w:rFonts w:ascii="Times New Roman" w:eastAsia="Times New Roman" w:hAnsi="Times New Roman" w:cs="Times New Roman"/>
          <w:sz w:val="24"/>
          <w:szCs w:val="24"/>
        </w:rPr>
        <w:t>-like</w:t>
      </w:r>
      <w:r w:rsidR="004410D1">
        <w:rPr>
          <w:rFonts w:ascii="Times New Roman" w:eastAsia="Times New Roman" w:hAnsi="Times New Roman" w:cs="Times New Roman"/>
          <w:sz w:val="24"/>
          <w:szCs w:val="24"/>
        </w:rPr>
        <w:t xml:space="preserve"> response (Dietrich et al., 2016; 2017; Lin et al., 2018). </w:t>
      </w:r>
      <w:r w:rsidR="004410D1" w:rsidRPr="00A44566">
        <w:rPr>
          <w:rFonts w:ascii="Times New Roman" w:eastAsia="Times New Roman" w:hAnsi="Times New Roman" w:cs="Times New Roman"/>
          <w:color w:val="000000" w:themeColor="text1"/>
          <w:sz w:val="24"/>
          <w:szCs w:val="24"/>
        </w:rPr>
        <w:t xml:space="preserve">The ERP results are in </w:t>
      </w:r>
      <w:r w:rsidR="00253CF0" w:rsidRPr="00A44566">
        <w:rPr>
          <w:rFonts w:ascii="Times New Roman" w:eastAsia="Times New Roman" w:hAnsi="Times New Roman" w:cs="Times New Roman"/>
          <w:color w:val="000000" w:themeColor="text1"/>
          <w:sz w:val="24"/>
          <w:szCs w:val="24"/>
        </w:rPr>
        <w:t xml:space="preserve">contrast to </w:t>
      </w:r>
      <w:r w:rsidR="004410D1" w:rsidRPr="00A44566">
        <w:rPr>
          <w:rFonts w:ascii="Times New Roman" w:eastAsia="Times New Roman" w:hAnsi="Times New Roman" w:cs="Times New Roman"/>
          <w:color w:val="000000" w:themeColor="text1"/>
          <w:sz w:val="24"/>
          <w:szCs w:val="24"/>
        </w:rPr>
        <w:t xml:space="preserve">those of Osman et al. (2017), who examined LPP responses to pictures when the expected and actual stimulus valence differed from either neutral to </w:t>
      </w:r>
      <w:proofErr w:type="gramStart"/>
      <w:r w:rsidR="004410D1" w:rsidRPr="00A44566">
        <w:rPr>
          <w:rFonts w:ascii="Times New Roman" w:eastAsia="Times New Roman" w:hAnsi="Times New Roman" w:cs="Times New Roman"/>
          <w:color w:val="000000" w:themeColor="text1"/>
          <w:sz w:val="24"/>
          <w:szCs w:val="24"/>
        </w:rPr>
        <w:t>negative,</w:t>
      </w:r>
      <w:proofErr w:type="gramEnd"/>
      <w:r w:rsidR="004410D1" w:rsidRPr="00A44566">
        <w:rPr>
          <w:rFonts w:ascii="Times New Roman" w:eastAsia="Times New Roman" w:hAnsi="Times New Roman" w:cs="Times New Roman"/>
          <w:color w:val="000000" w:themeColor="text1"/>
          <w:sz w:val="24"/>
          <w:szCs w:val="24"/>
        </w:rPr>
        <w:t xml:space="preserve"> or from negative to neutral</w:t>
      </w:r>
      <w:r w:rsidR="00253CF0" w:rsidRPr="00A44566">
        <w:rPr>
          <w:rFonts w:ascii="Times New Roman" w:eastAsia="Times New Roman" w:hAnsi="Times New Roman" w:cs="Times New Roman"/>
          <w:color w:val="000000" w:themeColor="text1"/>
          <w:sz w:val="24"/>
          <w:szCs w:val="24"/>
        </w:rPr>
        <w:t xml:space="preserve">. Osman and colleagues reported no </w:t>
      </w:r>
      <w:r w:rsidR="004410D1" w:rsidRPr="00A44566">
        <w:rPr>
          <w:rFonts w:ascii="Times New Roman" w:eastAsia="Times New Roman" w:hAnsi="Times New Roman" w:cs="Times New Roman"/>
          <w:color w:val="000000" w:themeColor="text1"/>
          <w:sz w:val="24"/>
          <w:szCs w:val="24"/>
        </w:rPr>
        <w:t>effect</w:t>
      </w:r>
      <w:r w:rsidR="00253CF0" w:rsidRPr="00A44566">
        <w:rPr>
          <w:rFonts w:ascii="Times New Roman" w:eastAsia="Times New Roman" w:hAnsi="Times New Roman" w:cs="Times New Roman"/>
          <w:color w:val="000000" w:themeColor="text1"/>
          <w:sz w:val="24"/>
          <w:szCs w:val="24"/>
        </w:rPr>
        <w:t xml:space="preserve">s of </w:t>
      </w:r>
      <w:r w:rsidR="00253CF0" w:rsidRPr="00A44566">
        <w:rPr>
          <w:rFonts w:ascii="Times New Roman" w:eastAsia="Times New Roman" w:hAnsi="Times New Roman" w:cs="Times New Roman"/>
          <w:color w:val="000000" w:themeColor="text1"/>
          <w:sz w:val="24"/>
          <w:szCs w:val="24"/>
        </w:rPr>
        <w:lastRenderedPageBreak/>
        <w:t xml:space="preserve">cue validity, but this </w:t>
      </w:r>
      <w:r w:rsidR="006356B4" w:rsidRPr="00A44566">
        <w:rPr>
          <w:rFonts w:ascii="Times New Roman" w:eastAsia="Times New Roman" w:hAnsi="Times New Roman" w:cs="Times New Roman"/>
          <w:color w:val="000000" w:themeColor="text1"/>
          <w:sz w:val="24"/>
          <w:szCs w:val="24"/>
        </w:rPr>
        <w:t>could have been</w:t>
      </w:r>
      <w:r w:rsidR="00253CF0" w:rsidRPr="00A44566">
        <w:rPr>
          <w:rFonts w:ascii="Times New Roman" w:eastAsia="Times New Roman" w:hAnsi="Times New Roman" w:cs="Times New Roman"/>
          <w:color w:val="000000" w:themeColor="text1"/>
          <w:sz w:val="24"/>
          <w:szCs w:val="24"/>
        </w:rPr>
        <w:t xml:space="preserve"> due to the invalidly cued images being insufficiently surprising, as the difference between expected and actual valence was relatively smal</w:t>
      </w:r>
      <w:r w:rsidR="007E4DF6" w:rsidRPr="00A44566">
        <w:rPr>
          <w:rFonts w:ascii="Times New Roman" w:eastAsia="Times New Roman" w:hAnsi="Times New Roman" w:cs="Times New Roman"/>
          <w:color w:val="000000" w:themeColor="text1"/>
          <w:sz w:val="24"/>
          <w:szCs w:val="24"/>
        </w:rPr>
        <w:t>l</w:t>
      </w:r>
      <w:r w:rsidR="00253CF0" w:rsidRPr="00A44566">
        <w:rPr>
          <w:rFonts w:ascii="Times New Roman" w:eastAsia="Times New Roman" w:hAnsi="Times New Roman" w:cs="Times New Roman"/>
          <w:color w:val="000000" w:themeColor="text1"/>
          <w:sz w:val="24"/>
          <w:szCs w:val="24"/>
        </w:rPr>
        <w:t>.</w:t>
      </w:r>
      <w:r w:rsidR="004410D1" w:rsidRPr="00A44566">
        <w:rPr>
          <w:rFonts w:ascii="Times New Roman" w:eastAsia="Times New Roman" w:hAnsi="Times New Roman" w:cs="Times New Roman"/>
          <w:color w:val="000000" w:themeColor="text1"/>
          <w:sz w:val="24"/>
          <w:szCs w:val="24"/>
        </w:rPr>
        <w:t xml:space="preserve"> </w:t>
      </w:r>
    </w:p>
    <w:p w14:paraId="51A64648" w14:textId="072A2A5F" w:rsidR="00C05307" w:rsidRDefault="00267BEC">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4410D1">
        <w:rPr>
          <w:rFonts w:ascii="Times New Roman" w:eastAsia="Times New Roman" w:hAnsi="Times New Roman" w:cs="Times New Roman"/>
          <w:sz w:val="24"/>
          <w:szCs w:val="24"/>
        </w:rPr>
        <w:t xml:space="preserve">number of different </w:t>
      </w:r>
      <w:r>
        <w:rPr>
          <w:rFonts w:ascii="Times New Roman" w:eastAsia="Times New Roman" w:hAnsi="Times New Roman" w:cs="Times New Roman"/>
          <w:sz w:val="24"/>
          <w:szCs w:val="24"/>
        </w:rPr>
        <w:t xml:space="preserve">explanations </w:t>
      </w:r>
      <w:r w:rsidR="004410D1">
        <w:rPr>
          <w:rFonts w:ascii="Times New Roman" w:eastAsia="Times New Roman" w:hAnsi="Times New Roman" w:cs="Times New Roman"/>
          <w:sz w:val="24"/>
          <w:szCs w:val="24"/>
        </w:rPr>
        <w:t>have been proposed</w:t>
      </w:r>
      <w:r>
        <w:rPr>
          <w:rFonts w:ascii="Times New Roman" w:eastAsia="Times New Roman" w:hAnsi="Times New Roman" w:cs="Times New Roman"/>
          <w:sz w:val="24"/>
          <w:szCs w:val="24"/>
        </w:rPr>
        <w:t xml:space="preserve"> in the literature to explain the behavioural and neural effects of affective expectations, </w:t>
      </w:r>
      <w:r w:rsidR="004410D1">
        <w:rPr>
          <w:rFonts w:ascii="Times New Roman" w:eastAsia="Times New Roman" w:hAnsi="Times New Roman" w:cs="Times New Roman"/>
          <w:sz w:val="24"/>
          <w:szCs w:val="24"/>
        </w:rPr>
        <w:t>including ‘the costs and benefits of expectation’ theory, motivational priming, and emotion regulation</w:t>
      </w:r>
      <w:r>
        <w:rPr>
          <w:rFonts w:ascii="Times New Roman" w:eastAsia="Times New Roman" w:hAnsi="Times New Roman" w:cs="Times New Roman"/>
          <w:sz w:val="24"/>
          <w:szCs w:val="24"/>
        </w:rPr>
        <w:t xml:space="preserve"> accounts</w:t>
      </w:r>
      <w:r w:rsidR="004410D1">
        <w:rPr>
          <w:rFonts w:ascii="Times New Roman" w:eastAsia="Times New Roman" w:hAnsi="Times New Roman" w:cs="Times New Roman"/>
          <w:sz w:val="24"/>
          <w:szCs w:val="24"/>
        </w:rPr>
        <w:t>. The current results are overall not in agreement with the predictions made by the ‘costs and benefits of expectations’ theory (</w:t>
      </w:r>
      <w:proofErr w:type="spellStart"/>
      <w:r w:rsidR="004410D1">
        <w:rPr>
          <w:rFonts w:ascii="Times New Roman" w:eastAsia="Times New Roman" w:hAnsi="Times New Roman" w:cs="Times New Roman"/>
          <w:sz w:val="24"/>
          <w:szCs w:val="24"/>
        </w:rPr>
        <w:t>Golub</w:t>
      </w:r>
      <w:proofErr w:type="spellEnd"/>
      <w:r w:rsidR="004410D1">
        <w:rPr>
          <w:rFonts w:ascii="Times New Roman" w:eastAsia="Times New Roman" w:hAnsi="Times New Roman" w:cs="Times New Roman"/>
          <w:sz w:val="24"/>
          <w:szCs w:val="24"/>
        </w:rPr>
        <w:t xml:space="preserve"> et al., 2009); in fact, this theory would predict the opposite pattern of results to that which was observed for our valence ratings. Therefore, alternative explanations would more parsimoniously explain the results. </w:t>
      </w:r>
    </w:p>
    <w:p w14:paraId="72E3252D" w14:textId="4E0E967D" w:rsidR="00C05307" w:rsidRDefault="00C930DE">
      <w:pP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According to a</w:t>
      </w:r>
      <w:r w:rsidR="004410D1">
        <w:rPr>
          <w:rFonts w:ascii="Times New Roman" w:eastAsia="Times New Roman" w:hAnsi="Times New Roman" w:cs="Times New Roman"/>
          <w:sz w:val="24"/>
          <w:szCs w:val="24"/>
        </w:rPr>
        <w:t xml:space="preserve"> motivational priming account, emotional responses are enhanced when elicited in a congruent emotional state (Lang, Bradley, &amp; Cuthbert, 1997). A prominent example of this is the emotion-modulated startle response</w:t>
      </w:r>
      <w:r w:rsidR="00267BEC">
        <w:rPr>
          <w:rFonts w:ascii="Times New Roman" w:eastAsia="Times New Roman" w:hAnsi="Times New Roman" w:cs="Times New Roman"/>
          <w:sz w:val="24"/>
          <w:szCs w:val="24"/>
        </w:rPr>
        <w:t>,</w:t>
      </w:r>
      <w:r w:rsidR="004410D1">
        <w:rPr>
          <w:rFonts w:ascii="Times New Roman" w:eastAsia="Times New Roman" w:hAnsi="Times New Roman" w:cs="Times New Roman"/>
          <w:sz w:val="24"/>
          <w:szCs w:val="24"/>
        </w:rPr>
        <w:t xml:space="preserve"> whereby the startle response is increased when participants view negative compared to positive pictures (e.g. Bradley, </w:t>
      </w:r>
      <w:proofErr w:type="spellStart"/>
      <w:r w:rsidR="004410D1">
        <w:rPr>
          <w:rFonts w:ascii="Times New Roman" w:eastAsia="Times New Roman" w:hAnsi="Times New Roman" w:cs="Times New Roman"/>
          <w:sz w:val="24"/>
          <w:szCs w:val="24"/>
        </w:rPr>
        <w:t>Codispoti</w:t>
      </w:r>
      <w:proofErr w:type="spellEnd"/>
      <w:r w:rsidR="004410D1">
        <w:rPr>
          <w:rFonts w:ascii="Times New Roman" w:eastAsia="Times New Roman" w:hAnsi="Times New Roman" w:cs="Times New Roman"/>
          <w:sz w:val="24"/>
          <w:szCs w:val="24"/>
        </w:rPr>
        <w:t>,</w:t>
      </w:r>
      <w:r w:rsidR="00336858">
        <w:rPr>
          <w:rFonts w:ascii="Times New Roman" w:eastAsia="Times New Roman" w:hAnsi="Times New Roman" w:cs="Times New Roman"/>
          <w:sz w:val="24"/>
          <w:szCs w:val="24"/>
        </w:rPr>
        <w:t xml:space="preserve"> &amp;</w:t>
      </w:r>
      <w:r w:rsidR="004410D1">
        <w:rPr>
          <w:rFonts w:ascii="Times New Roman" w:eastAsia="Times New Roman" w:hAnsi="Times New Roman" w:cs="Times New Roman"/>
          <w:sz w:val="24"/>
          <w:szCs w:val="24"/>
        </w:rPr>
        <w:t xml:space="preserve"> Lang, 2006). Viewing negative pictures </w:t>
      </w:r>
      <w:r w:rsidR="00267BEC">
        <w:rPr>
          <w:rFonts w:ascii="Times New Roman" w:eastAsia="Times New Roman" w:hAnsi="Times New Roman" w:cs="Times New Roman"/>
          <w:sz w:val="24"/>
          <w:szCs w:val="24"/>
        </w:rPr>
        <w:t xml:space="preserve">is thought to </w:t>
      </w:r>
      <w:r w:rsidR="004410D1">
        <w:rPr>
          <w:rFonts w:ascii="Times New Roman" w:eastAsia="Times New Roman" w:hAnsi="Times New Roman" w:cs="Times New Roman"/>
          <w:sz w:val="24"/>
          <w:szCs w:val="24"/>
        </w:rPr>
        <w:t xml:space="preserve">prime defensive mechanisms and inhibit activation of the appetitive system. In the context of the current experiments, </w:t>
      </w:r>
      <w:r w:rsidR="00267BEC">
        <w:rPr>
          <w:rFonts w:ascii="Times New Roman" w:eastAsia="Times New Roman" w:hAnsi="Times New Roman" w:cs="Times New Roman"/>
          <w:sz w:val="24"/>
          <w:szCs w:val="24"/>
        </w:rPr>
        <w:t xml:space="preserve">according to this viewpoint </w:t>
      </w:r>
      <w:r w:rsidR="004410D1">
        <w:rPr>
          <w:rFonts w:ascii="Times New Roman" w:eastAsia="Times New Roman" w:hAnsi="Times New Roman" w:cs="Times New Roman"/>
          <w:sz w:val="24"/>
          <w:szCs w:val="24"/>
        </w:rPr>
        <w:t xml:space="preserve">the cues </w:t>
      </w:r>
      <w:r w:rsidR="00336858">
        <w:rPr>
          <w:rFonts w:ascii="Times New Roman" w:eastAsia="Times New Roman" w:hAnsi="Times New Roman" w:cs="Times New Roman"/>
          <w:sz w:val="24"/>
          <w:szCs w:val="24"/>
        </w:rPr>
        <w:t>sh</w:t>
      </w:r>
      <w:r w:rsidR="004410D1">
        <w:rPr>
          <w:rFonts w:ascii="Times New Roman" w:eastAsia="Times New Roman" w:hAnsi="Times New Roman" w:cs="Times New Roman"/>
          <w:sz w:val="24"/>
          <w:szCs w:val="24"/>
        </w:rPr>
        <w:t xml:space="preserve">ould prime the associated </w:t>
      </w:r>
      <w:r w:rsidR="00267BEC">
        <w:rPr>
          <w:rFonts w:ascii="Times New Roman" w:eastAsia="Times New Roman" w:hAnsi="Times New Roman" w:cs="Times New Roman"/>
          <w:sz w:val="24"/>
          <w:szCs w:val="24"/>
        </w:rPr>
        <w:t xml:space="preserve">defensive or appetitive </w:t>
      </w:r>
      <w:r w:rsidR="004410D1">
        <w:rPr>
          <w:rFonts w:ascii="Times New Roman" w:eastAsia="Times New Roman" w:hAnsi="Times New Roman" w:cs="Times New Roman"/>
          <w:sz w:val="24"/>
          <w:szCs w:val="24"/>
        </w:rPr>
        <w:t>system, leading to an enhanced emotional response to pictures following valid (i.e., emotionally congruent) cues, and an attenuated response to pictures following invalid (i.e., emotionally incongruent) cues. Our behavioural findings are in line with this account. On the other hand</w:t>
      </w:r>
      <w:r w:rsidR="00E75E56">
        <w:rPr>
          <w:rFonts w:ascii="Times New Roman" w:eastAsia="Times New Roman" w:hAnsi="Times New Roman" w:cs="Times New Roman"/>
          <w:sz w:val="24"/>
          <w:szCs w:val="24"/>
        </w:rPr>
        <w:t>,</w:t>
      </w:r>
      <w:r w:rsidR="004410D1">
        <w:rPr>
          <w:rFonts w:ascii="Times New Roman" w:eastAsia="Times New Roman" w:hAnsi="Times New Roman" w:cs="Times New Roman"/>
          <w:sz w:val="24"/>
          <w:szCs w:val="24"/>
        </w:rPr>
        <w:t xml:space="preserve"> the neur</w:t>
      </w:r>
      <w:r w:rsidR="00267BEC">
        <w:rPr>
          <w:rFonts w:ascii="Times New Roman" w:eastAsia="Times New Roman" w:hAnsi="Times New Roman" w:cs="Times New Roman"/>
          <w:sz w:val="24"/>
          <w:szCs w:val="24"/>
        </w:rPr>
        <w:t>ophysiological</w:t>
      </w:r>
      <w:r w:rsidR="004410D1">
        <w:rPr>
          <w:rFonts w:ascii="Times New Roman" w:eastAsia="Times New Roman" w:hAnsi="Times New Roman" w:cs="Times New Roman"/>
          <w:sz w:val="24"/>
          <w:szCs w:val="24"/>
        </w:rPr>
        <w:t xml:space="preserve"> responses</w:t>
      </w:r>
      <w:r w:rsidR="00267BEC">
        <w:rPr>
          <w:rFonts w:ascii="Times New Roman" w:eastAsia="Times New Roman" w:hAnsi="Times New Roman" w:cs="Times New Roman"/>
          <w:sz w:val="24"/>
          <w:szCs w:val="24"/>
        </w:rPr>
        <w:t xml:space="preserve"> </w:t>
      </w:r>
      <w:r w:rsidR="004410D1">
        <w:rPr>
          <w:rFonts w:ascii="Times New Roman" w:eastAsia="Times New Roman" w:hAnsi="Times New Roman" w:cs="Times New Roman"/>
          <w:sz w:val="24"/>
          <w:szCs w:val="24"/>
        </w:rPr>
        <w:t xml:space="preserve">appear to be </w:t>
      </w:r>
      <w:r w:rsidR="00E75E56">
        <w:rPr>
          <w:rFonts w:ascii="Times New Roman" w:eastAsia="Times New Roman" w:hAnsi="Times New Roman" w:cs="Times New Roman"/>
          <w:sz w:val="24"/>
          <w:szCs w:val="24"/>
        </w:rPr>
        <w:t>in</w:t>
      </w:r>
      <w:r w:rsidR="004410D1">
        <w:rPr>
          <w:rFonts w:ascii="Times New Roman" w:eastAsia="Times New Roman" w:hAnsi="Times New Roman" w:cs="Times New Roman"/>
          <w:sz w:val="24"/>
          <w:szCs w:val="24"/>
        </w:rPr>
        <w:t xml:space="preserve">consistent with </w:t>
      </w:r>
      <w:r w:rsidR="00267BEC">
        <w:rPr>
          <w:rFonts w:ascii="Times New Roman" w:eastAsia="Times New Roman" w:hAnsi="Times New Roman" w:cs="Times New Roman"/>
          <w:sz w:val="24"/>
          <w:szCs w:val="24"/>
        </w:rPr>
        <w:t>a</w:t>
      </w:r>
      <w:r w:rsidR="004410D1">
        <w:rPr>
          <w:rFonts w:ascii="Times New Roman" w:eastAsia="Times New Roman" w:hAnsi="Times New Roman" w:cs="Times New Roman"/>
          <w:sz w:val="24"/>
          <w:szCs w:val="24"/>
        </w:rPr>
        <w:t xml:space="preserve"> motivational priming account</w:t>
      </w:r>
      <w:r w:rsidR="00267BEC">
        <w:rPr>
          <w:rFonts w:ascii="Times New Roman" w:eastAsia="Times New Roman" w:hAnsi="Times New Roman" w:cs="Times New Roman"/>
          <w:sz w:val="24"/>
          <w:szCs w:val="24"/>
        </w:rPr>
        <w:t xml:space="preserve">, as the early LPP amplitude was increased in the invalidly cued (i.e., emotionally incongruent) condition. However, it should be noted that </w:t>
      </w:r>
      <w:r w:rsidR="004410D1">
        <w:rPr>
          <w:rFonts w:ascii="Times New Roman" w:eastAsia="Times New Roman" w:hAnsi="Times New Roman" w:cs="Times New Roman"/>
          <w:sz w:val="24"/>
          <w:szCs w:val="24"/>
        </w:rPr>
        <w:t>the increased</w:t>
      </w:r>
      <w:r w:rsidR="00267BEC">
        <w:rPr>
          <w:rFonts w:ascii="Times New Roman" w:eastAsia="Times New Roman" w:hAnsi="Times New Roman" w:cs="Times New Roman"/>
          <w:sz w:val="24"/>
          <w:szCs w:val="24"/>
        </w:rPr>
        <w:t xml:space="preserve"> early</w:t>
      </w:r>
      <w:r w:rsidR="004410D1">
        <w:rPr>
          <w:rFonts w:ascii="Times New Roman" w:eastAsia="Times New Roman" w:hAnsi="Times New Roman" w:cs="Times New Roman"/>
          <w:sz w:val="24"/>
          <w:szCs w:val="24"/>
        </w:rPr>
        <w:t xml:space="preserve"> LPP amplitude in the invalid condition may </w:t>
      </w:r>
      <w:r w:rsidR="00267BEC">
        <w:rPr>
          <w:rFonts w:ascii="Times New Roman" w:eastAsia="Times New Roman" w:hAnsi="Times New Roman" w:cs="Times New Roman"/>
          <w:sz w:val="24"/>
          <w:szCs w:val="24"/>
        </w:rPr>
        <w:t xml:space="preserve">have </w:t>
      </w:r>
      <w:r w:rsidR="004410D1">
        <w:rPr>
          <w:rFonts w:ascii="Times New Roman" w:eastAsia="Times New Roman" w:hAnsi="Times New Roman" w:cs="Times New Roman"/>
          <w:sz w:val="24"/>
          <w:szCs w:val="24"/>
        </w:rPr>
        <w:t>reflect</w:t>
      </w:r>
      <w:r w:rsidR="00267BEC">
        <w:rPr>
          <w:rFonts w:ascii="Times New Roman" w:eastAsia="Times New Roman" w:hAnsi="Times New Roman" w:cs="Times New Roman"/>
          <w:sz w:val="24"/>
          <w:szCs w:val="24"/>
        </w:rPr>
        <w:t>ed</w:t>
      </w:r>
      <w:r w:rsidR="004410D1">
        <w:rPr>
          <w:rFonts w:ascii="Times New Roman" w:eastAsia="Times New Roman" w:hAnsi="Times New Roman" w:cs="Times New Roman"/>
          <w:sz w:val="24"/>
          <w:szCs w:val="24"/>
        </w:rPr>
        <w:t xml:space="preserve"> </w:t>
      </w:r>
      <w:r w:rsidR="00BB41EC">
        <w:rPr>
          <w:rFonts w:ascii="Times New Roman" w:eastAsia="Times New Roman" w:hAnsi="Times New Roman" w:cs="Times New Roman"/>
          <w:sz w:val="24"/>
          <w:szCs w:val="24"/>
        </w:rPr>
        <w:t>expectation violation/</w:t>
      </w:r>
      <w:r w:rsidR="004410D1">
        <w:rPr>
          <w:rFonts w:ascii="Times New Roman" w:eastAsia="Times New Roman" w:hAnsi="Times New Roman" w:cs="Times New Roman"/>
          <w:sz w:val="24"/>
          <w:szCs w:val="24"/>
        </w:rPr>
        <w:t>prediction error</w:t>
      </w:r>
      <w:r w:rsidR="00BB41EC">
        <w:rPr>
          <w:rFonts w:ascii="Times New Roman" w:eastAsia="Times New Roman" w:hAnsi="Times New Roman" w:cs="Times New Roman"/>
          <w:sz w:val="24"/>
          <w:szCs w:val="24"/>
        </w:rPr>
        <w:t xml:space="preserve"> processes</w:t>
      </w:r>
      <w:r w:rsidR="004410D1">
        <w:rPr>
          <w:rFonts w:ascii="Times New Roman" w:eastAsia="Times New Roman" w:hAnsi="Times New Roman" w:cs="Times New Roman"/>
          <w:sz w:val="24"/>
          <w:szCs w:val="24"/>
        </w:rPr>
        <w:t xml:space="preserve"> rather than emotional processing, as discussed previously. Furthermore, according to the motivational priming accou</w:t>
      </w:r>
      <w:r>
        <w:rPr>
          <w:rFonts w:ascii="Times New Roman" w:eastAsia="Times New Roman" w:hAnsi="Times New Roman" w:cs="Times New Roman"/>
          <w:sz w:val="24"/>
          <w:szCs w:val="24"/>
        </w:rPr>
        <w:t xml:space="preserve">nt it could be expected that there would be </w:t>
      </w:r>
      <w:r w:rsidR="004410D1">
        <w:rPr>
          <w:rFonts w:ascii="Times New Roman" w:eastAsia="Times New Roman" w:hAnsi="Times New Roman" w:cs="Times New Roman"/>
          <w:sz w:val="24"/>
          <w:szCs w:val="24"/>
        </w:rPr>
        <w:t xml:space="preserve">differences </w:t>
      </w:r>
      <w:r>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lastRenderedPageBreak/>
        <w:t xml:space="preserve">cue-locked neural activity, </w:t>
      </w:r>
      <w:r w:rsidR="004410D1">
        <w:rPr>
          <w:rFonts w:ascii="Times New Roman" w:eastAsia="Times New Roman" w:hAnsi="Times New Roman" w:cs="Times New Roman"/>
          <w:sz w:val="24"/>
          <w:szCs w:val="24"/>
        </w:rPr>
        <w:t xml:space="preserve">reflecting differences in emotional state elicited by the cues. </w:t>
      </w:r>
      <w:r w:rsidR="004410D1" w:rsidRPr="00C930DE">
        <w:rPr>
          <w:rFonts w:ascii="Times New Roman" w:eastAsia="Times New Roman" w:hAnsi="Times New Roman" w:cs="Times New Roman"/>
          <w:sz w:val="24"/>
          <w:szCs w:val="24"/>
        </w:rPr>
        <w:t xml:space="preserve">Our </w:t>
      </w:r>
      <w:r w:rsidRPr="00C930DE">
        <w:rPr>
          <w:rFonts w:ascii="Times New Roman" w:eastAsia="Times New Roman" w:hAnsi="Times New Roman" w:cs="Times New Roman"/>
          <w:sz w:val="24"/>
          <w:szCs w:val="24"/>
        </w:rPr>
        <w:t xml:space="preserve">cue-locked ERP results </w:t>
      </w:r>
      <w:r w:rsidR="004410D1" w:rsidRPr="00C930DE">
        <w:rPr>
          <w:rFonts w:ascii="Times New Roman" w:eastAsia="Times New Roman" w:hAnsi="Times New Roman" w:cs="Times New Roman"/>
          <w:sz w:val="24"/>
          <w:szCs w:val="24"/>
        </w:rPr>
        <w:t>offer partial suppo</w:t>
      </w:r>
      <w:r w:rsidRPr="00C930DE">
        <w:rPr>
          <w:rFonts w:ascii="Times New Roman" w:eastAsia="Times New Roman" w:hAnsi="Times New Roman" w:cs="Times New Roman"/>
          <w:sz w:val="24"/>
          <w:szCs w:val="24"/>
        </w:rPr>
        <w:t>rt for this account, as we observed</w:t>
      </w:r>
      <w:r w:rsidR="004410D1" w:rsidRPr="00C930DE">
        <w:rPr>
          <w:rFonts w:ascii="Times New Roman" w:eastAsia="Times New Roman" w:hAnsi="Times New Roman" w:cs="Times New Roman"/>
          <w:sz w:val="24"/>
          <w:szCs w:val="24"/>
        </w:rPr>
        <w:t xml:space="preserve"> </w:t>
      </w:r>
      <w:proofErr w:type="gramStart"/>
      <w:r w:rsidR="004410D1" w:rsidRPr="00C930DE">
        <w:rPr>
          <w:rFonts w:ascii="Times New Roman" w:eastAsia="Times New Roman" w:hAnsi="Times New Roman" w:cs="Times New Roman"/>
          <w:sz w:val="24"/>
          <w:szCs w:val="24"/>
        </w:rPr>
        <w:t>an increased</w:t>
      </w:r>
      <w:proofErr w:type="gramEnd"/>
      <w:r w:rsidR="004410D1" w:rsidRPr="00C930DE">
        <w:rPr>
          <w:rFonts w:ascii="Times New Roman" w:eastAsia="Times New Roman" w:hAnsi="Times New Roman" w:cs="Times New Roman"/>
          <w:sz w:val="24"/>
          <w:szCs w:val="24"/>
        </w:rPr>
        <w:t xml:space="preserve"> </w:t>
      </w:r>
      <w:r w:rsidR="008677A4" w:rsidRPr="00C930DE">
        <w:rPr>
          <w:rFonts w:ascii="Times New Roman" w:eastAsia="Times New Roman" w:hAnsi="Times New Roman" w:cs="Times New Roman"/>
          <w:sz w:val="24"/>
          <w:szCs w:val="24"/>
        </w:rPr>
        <w:t>amplitude of the cue-locked P2</w:t>
      </w:r>
      <w:r w:rsidR="004410D1" w:rsidRPr="00C930DE">
        <w:rPr>
          <w:rFonts w:ascii="Times New Roman" w:eastAsia="Times New Roman" w:hAnsi="Times New Roman" w:cs="Times New Roman"/>
          <w:sz w:val="24"/>
          <w:szCs w:val="24"/>
        </w:rPr>
        <w:t xml:space="preserve"> for negative cues compared to positive cues, likely reflecting increa</w:t>
      </w:r>
      <w:r w:rsidRPr="00C930DE">
        <w:rPr>
          <w:rFonts w:ascii="Times New Roman" w:eastAsia="Times New Roman" w:hAnsi="Times New Roman" w:cs="Times New Roman"/>
          <w:sz w:val="24"/>
          <w:szCs w:val="24"/>
        </w:rPr>
        <w:t xml:space="preserve">sed attention allocation to cues signalling the </w:t>
      </w:r>
      <w:r w:rsidR="00CA34AF">
        <w:rPr>
          <w:rFonts w:ascii="Times New Roman" w:eastAsia="Times New Roman" w:hAnsi="Times New Roman" w:cs="Times New Roman"/>
          <w:sz w:val="24"/>
          <w:szCs w:val="24"/>
        </w:rPr>
        <w:t xml:space="preserve">imminent </w:t>
      </w:r>
      <w:r w:rsidRPr="00C930DE">
        <w:rPr>
          <w:rFonts w:ascii="Times New Roman" w:eastAsia="Times New Roman" w:hAnsi="Times New Roman" w:cs="Times New Roman"/>
          <w:sz w:val="24"/>
          <w:szCs w:val="24"/>
        </w:rPr>
        <w:t xml:space="preserve">appearance of a </w:t>
      </w:r>
      <w:r w:rsidR="004410D1" w:rsidRPr="00C930DE">
        <w:rPr>
          <w:rFonts w:ascii="Times New Roman" w:eastAsia="Times New Roman" w:hAnsi="Times New Roman" w:cs="Times New Roman"/>
          <w:sz w:val="24"/>
          <w:szCs w:val="24"/>
        </w:rPr>
        <w:t xml:space="preserve">negative picture. However, we found no amplitude difference between positive and negative cues for the later EPN component, nor for the SPN, which reflects preparation to process the upcoming image.      </w:t>
      </w:r>
    </w:p>
    <w:p w14:paraId="0F161434" w14:textId="4208905E" w:rsidR="00C05307" w:rsidRDefault="004410D1" w:rsidP="00C930D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p</w:t>
      </w:r>
      <w:r w:rsidR="00E75E56">
        <w:rPr>
          <w:rFonts w:ascii="Times New Roman" w:eastAsia="Times New Roman" w:hAnsi="Times New Roman" w:cs="Times New Roman"/>
          <w:sz w:val="24"/>
          <w:szCs w:val="24"/>
        </w:rPr>
        <w:t>ossible</w:t>
      </w:r>
      <w:r>
        <w:rPr>
          <w:rFonts w:ascii="Times New Roman" w:eastAsia="Times New Roman" w:hAnsi="Times New Roman" w:cs="Times New Roman"/>
          <w:sz w:val="24"/>
          <w:szCs w:val="24"/>
        </w:rPr>
        <w:t xml:space="preserve"> that</w:t>
      </w:r>
      <w:r w:rsidR="00E75E56">
        <w:rPr>
          <w:rFonts w:ascii="Times New Roman" w:eastAsia="Times New Roman" w:hAnsi="Times New Roman" w:cs="Times New Roman"/>
          <w:sz w:val="24"/>
          <w:szCs w:val="24"/>
        </w:rPr>
        <w:t xml:space="preserve"> expectations elicited by the cues </w:t>
      </w:r>
      <w:r>
        <w:rPr>
          <w:rFonts w:ascii="Times New Roman" w:eastAsia="Times New Roman" w:hAnsi="Times New Roman" w:cs="Times New Roman"/>
          <w:sz w:val="24"/>
          <w:szCs w:val="24"/>
        </w:rPr>
        <w:t>influenced emotional processing of the pictures through some type of implicit emotion regulation process. Cognitive reappraisal</w:t>
      </w:r>
      <w:r w:rsidR="00336858">
        <w:rPr>
          <w:rFonts w:ascii="Times New Roman" w:eastAsia="Times New Roman" w:hAnsi="Times New Roman" w:cs="Times New Roman"/>
          <w:sz w:val="24"/>
          <w:szCs w:val="24"/>
        </w:rPr>
        <w:t xml:space="preserve">, i.e., </w:t>
      </w:r>
      <w:r>
        <w:rPr>
          <w:rFonts w:ascii="Times New Roman" w:eastAsia="Times New Roman" w:hAnsi="Times New Roman" w:cs="Times New Roman"/>
          <w:sz w:val="24"/>
          <w:szCs w:val="24"/>
        </w:rPr>
        <w:t xml:space="preserve">reinterpreting emotional content to change its affective impact (see Gross, 1998, 2001; </w:t>
      </w:r>
      <w:proofErr w:type="spellStart"/>
      <w:r>
        <w:rPr>
          <w:rFonts w:ascii="Times New Roman" w:eastAsia="Times New Roman" w:hAnsi="Times New Roman" w:cs="Times New Roman"/>
          <w:sz w:val="24"/>
          <w:szCs w:val="24"/>
        </w:rPr>
        <w:t>Ochsner</w:t>
      </w:r>
      <w:proofErr w:type="spellEnd"/>
      <w:r>
        <w:rPr>
          <w:rFonts w:ascii="Times New Roman" w:eastAsia="Times New Roman" w:hAnsi="Times New Roman" w:cs="Times New Roman"/>
          <w:sz w:val="24"/>
          <w:szCs w:val="24"/>
        </w:rPr>
        <w:t xml:space="preserve"> &amp; Gross, 2005)</w:t>
      </w:r>
      <w:r w:rsidR="003368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could potentially provide a plausible explanation for the </w:t>
      </w:r>
      <w:r w:rsidR="00796C45">
        <w:rPr>
          <w:rFonts w:ascii="Times New Roman" w:eastAsia="Times New Roman" w:hAnsi="Times New Roman" w:cs="Times New Roman"/>
          <w:sz w:val="24"/>
          <w:szCs w:val="24"/>
        </w:rPr>
        <w:t xml:space="preserve">behavioural </w:t>
      </w:r>
      <w:r>
        <w:rPr>
          <w:rFonts w:ascii="Times New Roman" w:eastAsia="Times New Roman" w:hAnsi="Times New Roman" w:cs="Times New Roman"/>
          <w:sz w:val="24"/>
          <w:szCs w:val="24"/>
        </w:rPr>
        <w:t>results, as expectations based on the cue information may have altered participants’ emotional interpretation</w:t>
      </w:r>
      <w:r w:rsidR="00E75E5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pictures. </w:t>
      </w:r>
      <w:r w:rsidR="00E75E56">
        <w:rPr>
          <w:rFonts w:ascii="Times New Roman" w:eastAsia="Times New Roman" w:hAnsi="Times New Roman" w:cs="Times New Roman"/>
          <w:sz w:val="24"/>
          <w:szCs w:val="24"/>
        </w:rPr>
        <w:t>I</w:t>
      </w:r>
      <w:r>
        <w:rPr>
          <w:rFonts w:ascii="Times New Roman" w:eastAsia="Times New Roman" w:hAnsi="Times New Roman" w:cs="Times New Roman"/>
          <w:sz w:val="24"/>
          <w:szCs w:val="24"/>
        </w:rPr>
        <w:t>nvalidly cued positive pictures may have been reframed in a more negative way due to the expectation of viewing a negative picture (</w:t>
      </w:r>
      <w:r w:rsidR="00E75E56">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vice-versa for the invalidly cued negative pictures), thus leading to more neutral valence ratings.  However, cognitively reinterpreting an image in a way that reduces its emotional impact generally leads to a decreased LPP amplitude (e.g., </w:t>
      </w:r>
      <w:proofErr w:type="spellStart"/>
      <w:r>
        <w:rPr>
          <w:rFonts w:ascii="Times New Roman" w:eastAsia="Times New Roman" w:hAnsi="Times New Roman" w:cs="Times New Roman"/>
          <w:sz w:val="24"/>
          <w:szCs w:val="24"/>
        </w:rPr>
        <w:t>Foti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Hajcak</w:t>
      </w:r>
      <w:proofErr w:type="spellEnd"/>
      <w:r>
        <w:rPr>
          <w:rFonts w:ascii="Times New Roman" w:eastAsia="Times New Roman" w:hAnsi="Times New Roman" w:cs="Times New Roman"/>
          <w:sz w:val="24"/>
          <w:szCs w:val="24"/>
        </w:rPr>
        <w:t xml:space="preserve">, 2008; </w:t>
      </w:r>
      <w:proofErr w:type="spellStart"/>
      <w:r>
        <w:rPr>
          <w:rFonts w:ascii="Times New Roman" w:eastAsia="Times New Roman" w:hAnsi="Times New Roman" w:cs="Times New Roman"/>
          <w:sz w:val="24"/>
          <w:szCs w:val="24"/>
        </w:rPr>
        <w:t>Hajcak</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Nieuwenhuis</w:t>
      </w:r>
      <w:proofErr w:type="spellEnd"/>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MacNamara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Foti</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Hajcak</w:t>
      </w:r>
      <w:proofErr w:type="spellEnd"/>
      <w:r>
        <w:rPr>
          <w:rFonts w:ascii="Times New Roman" w:eastAsia="Times New Roman" w:hAnsi="Times New Roman" w:cs="Times New Roman"/>
          <w:sz w:val="24"/>
          <w:szCs w:val="24"/>
        </w:rPr>
        <w:t xml:space="preserve">, 2009), therefore this explanation </w:t>
      </w:r>
      <w:r w:rsidR="00336858">
        <w:rPr>
          <w:rFonts w:ascii="Times New Roman" w:eastAsia="Times New Roman" w:hAnsi="Times New Roman" w:cs="Times New Roman"/>
          <w:sz w:val="24"/>
          <w:szCs w:val="24"/>
        </w:rPr>
        <w:t xml:space="preserve">seems </w:t>
      </w:r>
      <w:r w:rsidR="00547F44">
        <w:rPr>
          <w:rFonts w:ascii="Times New Roman" w:eastAsia="Times New Roman" w:hAnsi="Times New Roman" w:cs="Times New Roman"/>
          <w:sz w:val="24"/>
          <w:szCs w:val="24"/>
        </w:rPr>
        <w:t xml:space="preserve">somewhat </w:t>
      </w:r>
      <w:r>
        <w:rPr>
          <w:rFonts w:ascii="Times New Roman" w:eastAsia="Times New Roman" w:hAnsi="Times New Roman" w:cs="Times New Roman"/>
          <w:sz w:val="24"/>
          <w:szCs w:val="24"/>
        </w:rPr>
        <w:t xml:space="preserve">at odds with the increased </w:t>
      </w:r>
      <w:r w:rsidR="00E75E56">
        <w:rPr>
          <w:rFonts w:ascii="Times New Roman" w:eastAsia="Times New Roman" w:hAnsi="Times New Roman" w:cs="Times New Roman"/>
          <w:sz w:val="24"/>
          <w:szCs w:val="24"/>
        </w:rPr>
        <w:t xml:space="preserve">early </w:t>
      </w:r>
      <w:r>
        <w:rPr>
          <w:rFonts w:ascii="Times New Roman" w:eastAsia="Times New Roman" w:hAnsi="Times New Roman" w:cs="Times New Roman"/>
          <w:sz w:val="24"/>
          <w:szCs w:val="24"/>
        </w:rPr>
        <w:t>LPP amplitude in the invalid co</w:t>
      </w:r>
      <w:r w:rsidR="00C930DE">
        <w:rPr>
          <w:rFonts w:ascii="Times New Roman" w:eastAsia="Times New Roman" w:hAnsi="Times New Roman" w:cs="Times New Roman"/>
          <w:sz w:val="24"/>
          <w:szCs w:val="24"/>
        </w:rPr>
        <w:t>mpared to valid conditions</w:t>
      </w:r>
      <w:r w:rsidR="00547F44">
        <w:rPr>
          <w:rFonts w:ascii="Times New Roman" w:eastAsia="Times New Roman" w:hAnsi="Times New Roman" w:cs="Times New Roman"/>
          <w:sz w:val="24"/>
          <w:szCs w:val="24"/>
        </w:rPr>
        <w:t xml:space="preserve">. </w:t>
      </w:r>
      <w:r w:rsidR="000349A3">
        <w:rPr>
          <w:rFonts w:ascii="Times New Roman" w:eastAsia="Times New Roman" w:hAnsi="Times New Roman" w:cs="Times New Roman"/>
          <w:sz w:val="24"/>
          <w:szCs w:val="24"/>
        </w:rPr>
        <w:t>I</w:t>
      </w:r>
      <w:r w:rsidR="00C930DE" w:rsidRPr="00C930DE">
        <w:rPr>
          <w:rFonts w:ascii="Times New Roman" w:eastAsia="Times New Roman" w:hAnsi="Times New Roman" w:cs="Times New Roman"/>
          <w:color w:val="000000" w:themeColor="text1"/>
          <w:sz w:val="24"/>
          <w:szCs w:val="24"/>
        </w:rPr>
        <w:t>n light of t</w:t>
      </w:r>
      <w:r w:rsidR="00796C45">
        <w:rPr>
          <w:rFonts w:ascii="Times New Roman" w:eastAsia="Times New Roman" w:hAnsi="Times New Roman" w:cs="Times New Roman"/>
          <w:color w:val="000000" w:themeColor="text1"/>
          <w:sz w:val="24"/>
          <w:szCs w:val="24"/>
        </w:rPr>
        <w:t>hese theoretical considerations,</w:t>
      </w:r>
      <w:r w:rsidR="00C930DE" w:rsidRPr="00C930DE">
        <w:rPr>
          <w:rFonts w:ascii="Times New Roman" w:eastAsia="Times New Roman" w:hAnsi="Times New Roman" w:cs="Times New Roman"/>
          <w:color w:val="000000" w:themeColor="text1"/>
          <w:sz w:val="24"/>
          <w:szCs w:val="24"/>
        </w:rPr>
        <w:t xml:space="preserve"> f</w:t>
      </w:r>
      <w:r w:rsidRPr="00C930DE">
        <w:rPr>
          <w:rFonts w:ascii="Times New Roman" w:eastAsia="Times New Roman" w:hAnsi="Times New Roman" w:cs="Times New Roman"/>
          <w:color w:val="000000" w:themeColor="text1"/>
          <w:sz w:val="24"/>
          <w:szCs w:val="24"/>
        </w:rPr>
        <w:t xml:space="preserve">uture research should attempt to </w:t>
      </w:r>
      <w:r w:rsidR="00C930DE" w:rsidRPr="00C930DE">
        <w:rPr>
          <w:rFonts w:ascii="Times New Roman" w:eastAsia="Times New Roman" w:hAnsi="Times New Roman" w:cs="Times New Roman"/>
          <w:color w:val="000000" w:themeColor="text1"/>
          <w:sz w:val="24"/>
          <w:szCs w:val="24"/>
        </w:rPr>
        <w:t xml:space="preserve">disambiguate </w:t>
      </w:r>
      <w:r w:rsidRPr="00C930DE">
        <w:rPr>
          <w:rFonts w:ascii="Times New Roman" w:eastAsia="Times New Roman" w:hAnsi="Times New Roman" w:cs="Times New Roman"/>
          <w:color w:val="000000" w:themeColor="text1"/>
          <w:sz w:val="24"/>
          <w:szCs w:val="24"/>
        </w:rPr>
        <w:t xml:space="preserve">the </w:t>
      </w:r>
      <w:r w:rsidR="00C930DE" w:rsidRPr="00C930DE">
        <w:rPr>
          <w:rFonts w:ascii="Times New Roman" w:eastAsia="Times New Roman" w:hAnsi="Times New Roman" w:cs="Times New Roman"/>
          <w:color w:val="000000" w:themeColor="text1"/>
          <w:sz w:val="24"/>
          <w:szCs w:val="24"/>
        </w:rPr>
        <w:t xml:space="preserve">role </w:t>
      </w:r>
      <w:r w:rsidRPr="00C930DE">
        <w:rPr>
          <w:rFonts w:ascii="Times New Roman" w:eastAsia="Times New Roman" w:hAnsi="Times New Roman" w:cs="Times New Roman"/>
          <w:color w:val="000000" w:themeColor="text1"/>
          <w:sz w:val="24"/>
          <w:szCs w:val="24"/>
        </w:rPr>
        <w:t xml:space="preserve">of </w:t>
      </w:r>
      <w:r w:rsidR="00C930DE" w:rsidRPr="00C930DE">
        <w:rPr>
          <w:rFonts w:ascii="Times New Roman" w:eastAsia="Times New Roman" w:hAnsi="Times New Roman" w:cs="Times New Roman"/>
          <w:color w:val="000000" w:themeColor="text1"/>
          <w:sz w:val="24"/>
          <w:szCs w:val="24"/>
        </w:rPr>
        <w:t xml:space="preserve">motivational priming </w:t>
      </w:r>
      <w:r w:rsidRPr="00C930DE">
        <w:rPr>
          <w:rFonts w:ascii="Times New Roman" w:eastAsia="Times New Roman" w:hAnsi="Times New Roman" w:cs="Times New Roman"/>
          <w:color w:val="000000" w:themeColor="text1"/>
          <w:sz w:val="24"/>
          <w:szCs w:val="24"/>
        </w:rPr>
        <w:t xml:space="preserve">and cognitive reappraisal </w:t>
      </w:r>
      <w:r w:rsidR="00C930DE" w:rsidRPr="00C930DE">
        <w:rPr>
          <w:rFonts w:ascii="Times New Roman" w:eastAsia="Times New Roman" w:hAnsi="Times New Roman" w:cs="Times New Roman"/>
          <w:color w:val="000000" w:themeColor="text1"/>
          <w:sz w:val="24"/>
          <w:szCs w:val="24"/>
        </w:rPr>
        <w:t xml:space="preserve">on the effects </w:t>
      </w:r>
      <w:r w:rsidRPr="00C930DE">
        <w:rPr>
          <w:rFonts w:ascii="Times New Roman" w:eastAsia="Times New Roman" w:hAnsi="Times New Roman" w:cs="Times New Roman"/>
          <w:color w:val="000000" w:themeColor="text1"/>
          <w:sz w:val="24"/>
          <w:szCs w:val="24"/>
        </w:rPr>
        <w:t xml:space="preserve">of invalid expectations on </w:t>
      </w:r>
      <w:r w:rsidR="00C930DE" w:rsidRPr="00C930DE">
        <w:rPr>
          <w:rFonts w:ascii="Times New Roman" w:eastAsia="Times New Roman" w:hAnsi="Times New Roman" w:cs="Times New Roman"/>
          <w:color w:val="000000" w:themeColor="text1"/>
          <w:sz w:val="24"/>
          <w:szCs w:val="24"/>
        </w:rPr>
        <w:t xml:space="preserve">emotion </w:t>
      </w:r>
      <w:r w:rsidRPr="00C930DE">
        <w:rPr>
          <w:rFonts w:ascii="Times New Roman" w:eastAsia="Times New Roman" w:hAnsi="Times New Roman" w:cs="Times New Roman"/>
          <w:color w:val="000000" w:themeColor="text1"/>
          <w:sz w:val="24"/>
          <w:szCs w:val="24"/>
        </w:rPr>
        <w:t>processing.</w:t>
      </w:r>
    </w:p>
    <w:p w14:paraId="5D11D53F" w14:textId="40D2EF12"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potential limitations of the current studies should be </w:t>
      </w:r>
      <w:r w:rsidR="000D6073">
        <w:rPr>
          <w:rFonts w:ascii="Times New Roman" w:eastAsia="Times New Roman" w:hAnsi="Times New Roman" w:cs="Times New Roman"/>
          <w:sz w:val="24"/>
          <w:szCs w:val="24"/>
        </w:rPr>
        <w:t>acknowledged</w:t>
      </w:r>
      <w:r>
        <w:rPr>
          <w:rFonts w:ascii="Times New Roman" w:eastAsia="Times New Roman" w:hAnsi="Times New Roman" w:cs="Times New Roman"/>
          <w:sz w:val="24"/>
          <w:szCs w:val="24"/>
        </w:rPr>
        <w:t>. Firstly, only female participants were tested</w:t>
      </w:r>
      <w:r w:rsidR="000D60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ensure a more homogenous sample (</w:t>
      </w:r>
      <w:proofErr w:type="spellStart"/>
      <w:r>
        <w:rPr>
          <w:rFonts w:ascii="Times New Roman" w:eastAsia="Times New Roman" w:hAnsi="Times New Roman" w:cs="Times New Roman"/>
          <w:sz w:val="24"/>
          <w:szCs w:val="24"/>
        </w:rPr>
        <w:t>Galli</w:t>
      </w:r>
      <w:proofErr w:type="spellEnd"/>
      <w:r>
        <w:rPr>
          <w:rFonts w:ascii="Times New Roman" w:eastAsia="Times New Roman" w:hAnsi="Times New Roman" w:cs="Times New Roman"/>
          <w:sz w:val="24"/>
          <w:szCs w:val="24"/>
        </w:rPr>
        <w:t xml:space="preserve">, Griffiths, &amp; </w:t>
      </w:r>
      <w:proofErr w:type="spellStart"/>
      <w:r>
        <w:rPr>
          <w:rFonts w:ascii="Times New Roman" w:eastAsia="Times New Roman" w:hAnsi="Times New Roman" w:cs="Times New Roman"/>
          <w:sz w:val="24"/>
          <w:szCs w:val="24"/>
        </w:rPr>
        <w:t>Otten</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Gole</w:t>
      </w:r>
      <w:proofErr w:type="spellEnd"/>
      <w:r>
        <w:rPr>
          <w:rFonts w:ascii="Times New Roman" w:eastAsia="Times New Roman" w:hAnsi="Times New Roman" w:cs="Times New Roman"/>
          <w:sz w:val="24"/>
          <w:szCs w:val="24"/>
        </w:rPr>
        <w:t>, et al., 2012</w:t>
      </w:r>
      <w:r w:rsidR="00336858">
        <w:rPr>
          <w:rFonts w:ascii="Times New Roman" w:eastAsia="Times New Roman" w:hAnsi="Times New Roman" w:cs="Times New Roman"/>
          <w:sz w:val="24"/>
          <w:szCs w:val="24"/>
        </w:rPr>
        <w:t>)</w:t>
      </w:r>
      <w:r>
        <w:rPr>
          <w:rFonts w:ascii="Times New Roman" w:eastAsia="Times New Roman" w:hAnsi="Times New Roman" w:cs="Times New Roman"/>
          <w:sz w:val="24"/>
          <w:szCs w:val="24"/>
        </w:rPr>
        <w:t>, as they may be more sensitive to negative (</w:t>
      </w:r>
      <w:proofErr w:type="spellStart"/>
      <w:r>
        <w:rPr>
          <w:rFonts w:ascii="Times New Roman" w:eastAsia="Times New Roman" w:hAnsi="Times New Roman" w:cs="Times New Roman"/>
          <w:sz w:val="24"/>
          <w:szCs w:val="24"/>
        </w:rPr>
        <w:t>Groen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Wijers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Tucha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Althaus</w:t>
      </w:r>
      <w:proofErr w:type="spellEnd"/>
      <w:r>
        <w:rPr>
          <w:rFonts w:ascii="Times New Roman" w:eastAsia="Times New Roman" w:hAnsi="Times New Roman" w:cs="Times New Roman"/>
          <w:sz w:val="24"/>
          <w:szCs w:val="24"/>
        </w:rPr>
        <w:t xml:space="preserve">, 2013) and unanticipated stimuli (Jin et al., 2013; Lin, Liang, et al., 2014). However, this necessarily limits the </w:t>
      </w:r>
      <w:proofErr w:type="spellStart"/>
      <w:r>
        <w:rPr>
          <w:rFonts w:ascii="Times New Roman" w:eastAsia="Times New Roman" w:hAnsi="Times New Roman" w:cs="Times New Roman"/>
          <w:sz w:val="24"/>
          <w:szCs w:val="24"/>
        </w:rPr>
        <w:t>generalisability</w:t>
      </w:r>
      <w:proofErr w:type="spellEnd"/>
      <w:r>
        <w:rPr>
          <w:rFonts w:ascii="Times New Roman" w:eastAsia="Times New Roman" w:hAnsi="Times New Roman" w:cs="Times New Roman"/>
          <w:sz w:val="24"/>
          <w:szCs w:val="24"/>
        </w:rPr>
        <w:t xml:space="preserve"> of the results. Secondly, participants’ mood at the start of the experiment was not measured; this could potentially have affected responses to the emotional material. Thirdly, we did not include neutral pictures in the design, as we were interested in the responses to pictures when the valence of the picture was </w:t>
      </w:r>
      <w:r>
        <w:rPr>
          <w:rFonts w:ascii="Times New Roman" w:eastAsia="Times New Roman" w:hAnsi="Times New Roman" w:cs="Times New Roman"/>
          <w:i/>
          <w:sz w:val="24"/>
          <w:szCs w:val="24"/>
        </w:rPr>
        <w:t xml:space="preserve">opposite </w:t>
      </w:r>
      <w:r>
        <w:rPr>
          <w:rFonts w:ascii="Times New Roman" w:eastAsia="Times New Roman" w:hAnsi="Times New Roman" w:cs="Times New Roman"/>
          <w:sz w:val="24"/>
          <w:szCs w:val="24"/>
        </w:rPr>
        <w:t xml:space="preserve">to the expected valence. The lack of a neutral picture condition precluded </w:t>
      </w:r>
      <w:r w:rsidR="000D6073">
        <w:rPr>
          <w:rFonts w:ascii="Times New Roman" w:eastAsia="Times New Roman" w:hAnsi="Times New Roman" w:cs="Times New Roman"/>
          <w:sz w:val="24"/>
          <w:szCs w:val="24"/>
        </w:rPr>
        <w:t>investigation</w:t>
      </w:r>
      <w:r>
        <w:rPr>
          <w:rFonts w:ascii="Times New Roman" w:eastAsia="Times New Roman" w:hAnsi="Times New Roman" w:cs="Times New Roman"/>
          <w:sz w:val="24"/>
          <w:szCs w:val="24"/>
        </w:rPr>
        <w:t xml:space="preserve"> into whether the cue validity effect observed in the ERPs was related only to </w:t>
      </w:r>
      <w:r w:rsidR="00336858">
        <w:rPr>
          <w:rFonts w:ascii="Times New Roman" w:eastAsia="Times New Roman" w:hAnsi="Times New Roman" w:cs="Times New Roman"/>
          <w:sz w:val="24"/>
          <w:szCs w:val="24"/>
        </w:rPr>
        <w:t xml:space="preserve">affective </w:t>
      </w:r>
      <w:r>
        <w:rPr>
          <w:rFonts w:ascii="Times New Roman" w:eastAsia="Times New Roman" w:hAnsi="Times New Roman" w:cs="Times New Roman"/>
          <w:sz w:val="24"/>
          <w:szCs w:val="24"/>
        </w:rPr>
        <w:t xml:space="preserve">stimuli, or more generally to </w:t>
      </w:r>
      <w:r w:rsidR="00502FC9">
        <w:rPr>
          <w:rFonts w:ascii="Times New Roman" w:eastAsia="Times New Roman" w:hAnsi="Times New Roman" w:cs="Times New Roman"/>
          <w:sz w:val="24"/>
          <w:szCs w:val="24"/>
        </w:rPr>
        <w:t xml:space="preserve">both </w:t>
      </w:r>
      <w:r w:rsidR="00336858">
        <w:rPr>
          <w:rFonts w:ascii="Times New Roman" w:eastAsia="Times New Roman" w:hAnsi="Times New Roman" w:cs="Times New Roman"/>
          <w:sz w:val="24"/>
          <w:szCs w:val="24"/>
        </w:rPr>
        <w:t xml:space="preserve">emotional </w:t>
      </w:r>
      <w:r>
        <w:rPr>
          <w:rFonts w:ascii="Times New Roman" w:eastAsia="Times New Roman" w:hAnsi="Times New Roman" w:cs="Times New Roman"/>
          <w:sz w:val="24"/>
          <w:szCs w:val="24"/>
        </w:rPr>
        <w:t>and n</w:t>
      </w:r>
      <w:r w:rsidR="00336858">
        <w:rPr>
          <w:rFonts w:ascii="Times New Roman" w:eastAsia="Times New Roman" w:hAnsi="Times New Roman" w:cs="Times New Roman"/>
          <w:sz w:val="24"/>
          <w:szCs w:val="24"/>
        </w:rPr>
        <w:t>on-emotional</w:t>
      </w:r>
      <w:r>
        <w:rPr>
          <w:rFonts w:ascii="Times New Roman" w:eastAsia="Times New Roman" w:hAnsi="Times New Roman" w:cs="Times New Roman"/>
          <w:sz w:val="24"/>
          <w:szCs w:val="24"/>
        </w:rPr>
        <w:t xml:space="preserve"> stimuli. </w:t>
      </w:r>
    </w:p>
    <w:p w14:paraId="102EC13C" w14:textId="77777777"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Nevertheless, this study leaves open a number of avenues for further investigation.  Future studies could usefully investigate the effects of anticipation of emotional stimuli on the oscillatory dynamics of neural processing. There is a growing body of evidence confirming the importance of non-phase locked oscillatory activity in the processing of affective cues, and several studies have reported sustained power enhancement in the theta band over posterior electrodes in an early interval following presentation of an affective stimulus (Harrison, </w:t>
      </w:r>
      <w:proofErr w:type="spellStart"/>
      <w:r>
        <w:rPr>
          <w:rFonts w:ascii="Times New Roman" w:eastAsia="Times New Roman" w:hAnsi="Times New Roman" w:cs="Times New Roman"/>
          <w:sz w:val="24"/>
          <w:szCs w:val="24"/>
        </w:rPr>
        <w:t>Surre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Chassy</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Uusberg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Thiruchselvam</w:t>
      </w:r>
      <w:proofErr w:type="spellEnd"/>
      <w:r>
        <w:rPr>
          <w:rFonts w:ascii="Times New Roman" w:eastAsia="Times New Roman" w:hAnsi="Times New Roman" w:cs="Times New Roman"/>
          <w:sz w:val="24"/>
          <w:szCs w:val="24"/>
        </w:rPr>
        <w:t xml:space="preserve">, &amp; Gross, 2014). However, it is not currently known whether this early theta rhythm increase is influenced by participants’ expectations. </w:t>
      </w:r>
    </w:p>
    <w:p w14:paraId="6CB7CB20" w14:textId="6DD37B49" w:rsidR="00C05307" w:rsidRDefault="004410D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the current study investigated the effects of valid (i.e., where the stimulus valence matched the expected valence) and invalid (i.e., where the stimulus valence was the opposite valence to the expected valence) expectations on the processing of positive and negative pictures. It was found that invalid expectations led to attenuated </w:t>
      </w:r>
      <w:r w:rsidR="000D6073">
        <w:rPr>
          <w:rFonts w:ascii="Times New Roman" w:eastAsia="Times New Roman" w:hAnsi="Times New Roman" w:cs="Times New Roman"/>
          <w:sz w:val="24"/>
          <w:szCs w:val="24"/>
        </w:rPr>
        <w:t xml:space="preserve">subjective </w:t>
      </w:r>
      <w:r>
        <w:rPr>
          <w:rFonts w:ascii="Times New Roman" w:eastAsia="Times New Roman" w:hAnsi="Times New Roman" w:cs="Times New Roman"/>
          <w:sz w:val="24"/>
          <w:szCs w:val="24"/>
        </w:rPr>
        <w:t xml:space="preserve">responses </w:t>
      </w:r>
      <w:r w:rsidR="000D6073">
        <w:rPr>
          <w:rFonts w:ascii="Times New Roman" w:eastAsia="Times New Roman" w:hAnsi="Times New Roman" w:cs="Times New Roman"/>
          <w:sz w:val="24"/>
          <w:szCs w:val="24"/>
        </w:rPr>
        <w:t xml:space="preserve">to emotional pictures </w:t>
      </w:r>
      <w:r>
        <w:rPr>
          <w:rFonts w:ascii="Times New Roman" w:eastAsia="Times New Roman" w:hAnsi="Times New Roman" w:cs="Times New Roman"/>
          <w:sz w:val="24"/>
          <w:szCs w:val="24"/>
        </w:rPr>
        <w:t xml:space="preserve">and </w:t>
      </w:r>
      <w:proofErr w:type="gramStart"/>
      <w:r>
        <w:rPr>
          <w:rFonts w:ascii="Times New Roman" w:eastAsia="Times New Roman" w:hAnsi="Times New Roman" w:cs="Times New Roman"/>
          <w:sz w:val="24"/>
          <w:szCs w:val="24"/>
        </w:rPr>
        <w:t>an increased</w:t>
      </w:r>
      <w:proofErr w:type="gramEnd"/>
      <w:r>
        <w:rPr>
          <w:rFonts w:ascii="Times New Roman" w:eastAsia="Times New Roman" w:hAnsi="Times New Roman" w:cs="Times New Roman"/>
          <w:sz w:val="24"/>
          <w:szCs w:val="24"/>
        </w:rPr>
        <w:t xml:space="preserve"> early LPP amplitude</w:t>
      </w:r>
      <w:r w:rsidR="000D60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Together, these results </w:t>
      </w:r>
      <w:r w:rsidR="000D6073">
        <w:rPr>
          <w:rFonts w:ascii="Times New Roman" w:eastAsia="Times New Roman" w:hAnsi="Times New Roman" w:cs="Times New Roman"/>
          <w:sz w:val="24"/>
          <w:szCs w:val="24"/>
        </w:rPr>
        <w:t>show</w:t>
      </w:r>
      <w:r>
        <w:rPr>
          <w:rFonts w:ascii="Times New Roman" w:eastAsia="Times New Roman" w:hAnsi="Times New Roman" w:cs="Times New Roman"/>
          <w:sz w:val="24"/>
          <w:szCs w:val="24"/>
        </w:rPr>
        <w:t xml:space="preserve"> that invalid expectations influence processing </w:t>
      </w:r>
      <w:r w:rsidR="000D6073">
        <w:rPr>
          <w:rFonts w:ascii="Times New Roman" w:eastAsia="Times New Roman" w:hAnsi="Times New Roman" w:cs="Times New Roman"/>
          <w:sz w:val="24"/>
          <w:szCs w:val="24"/>
        </w:rPr>
        <w:t xml:space="preserve">of emotional pictures </w:t>
      </w:r>
      <w:r>
        <w:rPr>
          <w:rFonts w:ascii="Times New Roman" w:eastAsia="Times New Roman" w:hAnsi="Times New Roman" w:cs="Times New Roman"/>
          <w:sz w:val="24"/>
          <w:szCs w:val="24"/>
        </w:rPr>
        <w:t>both at the electrophysiological and behavioural level</w:t>
      </w:r>
      <w:r w:rsidR="000D607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61F86A88" w14:textId="77777777" w:rsidR="00C05307" w:rsidRDefault="004410D1">
      <w:pPr>
        <w:tabs>
          <w:tab w:val="left" w:pos="3255"/>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121BD06E" w14:textId="77777777" w:rsidR="00C05307" w:rsidRDefault="004410D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5017CA73" w14:textId="77777777" w:rsidR="00C05307" w:rsidRPr="0030659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color w:val="C00000"/>
          <w:sz w:val="24"/>
          <w:szCs w:val="24"/>
        </w:rPr>
        <w:t xml:space="preserve">       </w:t>
      </w:r>
      <w:proofErr w:type="gramStart"/>
      <w:r w:rsidRPr="00306597">
        <w:rPr>
          <w:rFonts w:ascii="Times New Roman" w:eastAsia="Times New Roman" w:hAnsi="Times New Roman" w:cs="Times New Roman"/>
          <w:sz w:val="24"/>
          <w:szCs w:val="24"/>
        </w:rPr>
        <w:t xml:space="preserve">Bradley, M. M., </w:t>
      </w:r>
      <w:proofErr w:type="spellStart"/>
      <w:r w:rsidRPr="00306597">
        <w:rPr>
          <w:rFonts w:ascii="Times New Roman" w:eastAsia="Times New Roman" w:hAnsi="Times New Roman" w:cs="Times New Roman"/>
          <w:sz w:val="24"/>
          <w:szCs w:val="24"/>
        </w:rPr>
        <w:t>Codispoti</w:t>
      </w:r>
      <w:proofErr w:type="spellEnd"/>
      <w:r w:rsidRPr="00306597">
        <w:rPr>
          <w:rFonts w:ascii="Times New Roman" w:eastAsia="Times New Roman" w:hAnsi="Times New Roman" w:cs="Times New Roman"/>
          <w:sz w:val="24"/>
          <w:szCs w:val="24"/>
        </w:rPr>
        <w:t>, M., &amp; Lang, P. J. (2006).</w:t>
      </w:r>
      <w:proofErr w:type="gramEnd"/>
      <w:r w:rsidRPr="00306597">
        <w:rPr>
          <w:rFonts w:ascii="Times New Roman" w:eastAsia="Times New Roman" w:hAnsi="Times New Roman" w:cs="Times New Roman"/>
          <w:sz w:val="24"/>
          <w:szCs w:val="24"/>
        </w:rPr>
        <w:t xml:space="preserve"> </w:t>
      </w:r>
      <w:proofErr w:type="gramStart"/>
      <w:r w:rsidRPr="00306597">
        <w:rPr>
          <w:rFonts w:ascii="Times New Roman" w:eastAsia="Times New Roman" w:hAnsi="Times New Roman" w:cs="Times New Roman"/>
          <w:sz w:val="24"/>
          <w:szCs w:val="24"/>
        </w:rPr>
        <w:t>A multi-process account of startle modulation during affective perception.</w:t>
      </w:r>
      <w:proofErr w:type="gramEnd"/>
      <w:r w:rsidRPr="00306597">
        <w:rPr>
          <w:rFonts w:ascii="Times New Roman" w:eastAsia="Times New Roman" w:hAnsi="Times New Roman" w:cs="Times New Roman"/>
          <w:sz w:val="24"/>
          <w:szCs w:val="24"/>
        </w:rPr>
        <w:t xml:space="preserve"> </w:t>
      </w:r>
      <w:r w:rsidRPr="00306597">
        <w:rPr>
          <w:rFonts w:ascii="Times New Roman" w:eastAsia="Times New Roman" w:hAnsi="Times New Roman" w:cs="Times New Roman"/>
          <w:i/>
          <w:sz w:val="24"/>
          <w:szCs w:val="24"/>
        </w:rPr>
        <w:t>Psychophysiology, 43</w:t>
      </w:r>
      <w:r w:rsidRPr="00306597">
        <w:rPr>
          <w:rFonts w:ascii="Times New Roman" w:eastAsia="Times New Roman" w:hAnsi="Times New Roman" w:cs="Times New Roman"/>
          <w:sz w:val="24"/>
          <w:szCs w:val="24"/>
        </w:rPr>
        <w:t xml:space="preserve">(5), 486–497. https://doi.org/10.1111/j.1469-8986.2006.00412.x </w:t>
      </w:r>
    </w:p>
    <w:p w14:paraId="3BBE8A59" w14:textId="77777777" w:rsidR="00733644" w:rsidRDefault="00733644" w:rsidP="00733644">
      <w:pPr>
        <w:spacing w:after="0" w:line="480" w:lineRule="auto"/>
        <w:rPr>
          <w:rFonts w:ascii="Times New Roman" w:eastAsia="Times New Roman" w:hAnsi="Times New Roman" w:cs="Times New Roman"/>
          <w:color w:val="C00000"/>
          <w:sz w:val="24"/>
          <w:szCs w:val="24"/>
        </w:rPr>
      </w:pPr>
      <w:proofErr w:type="spellStart"/>
      <w:r w:rsidRPr="00306597">
        <w:rPr>
          <w:rFonts w:ascii="Times New Roman" w:eastAsia="Times New Roman" w:hAnsi="Times New Roman" w:cs="Times New Roman"/>
          <w:sz w:val="24"/>
          <w:szCs w:val="24"/>
        </w:rPr>
        <w:t>Brunia</w:t>
      </w:r>
      <w:proofErr w:type="spellEnd"/>
      <w:r w:rsidRPr="00306597">
        <w:rPr>
          <w:rFonts w:ascii="Times New Roman" w:eastAsia="Times New Roman" w:hAnsi="Times New Roman" w:cs="Times New Roman"/>
          <w:sz w:val="24"/>
          <w:szCs w:val="24"/>
        </w:rPr>
        <w:t xml:space="preserve">, C. H. M., </w:t>
      </w:r>
      <w:r w:rsidR="00306597">
        <w:rPr>
          <w:rFonts w:ascii="Times New Roman" w:eastAsia="Times New Roman" w:hAnsi="Times New Roman" w:cs="Times New Roman"/>
          <w:sz w:val="24"/>
          <w:szCs w:val="24"/>
        </w:rPr>
        <w:t xml:space="preserve">van </w:t>
      </w:r>
      <w:proofErr w:type="spellStart"/>
      <w:r w:rsidR="00306597">
        <w:rPr>
          <w:rFonts w:ascii="Times New Roman" w:eastAsia="Times New Roman" w:hAnsi="Times New Roman" w:cs="Times New Roman"/>
          <w:sz w:val="24"/>
          <w:szCs w:val="24"/>
        </w:rPr>
        <w:t>Boxtel</w:t>
      </w:r>
      <w:proofErr w:type="spellEnd"/>
      <w:r w:rsidR="00306597">
        <w:rPr>
          <w:rFonts w:ascii="Times New Roman" w:eastAsia="Times New Roman" w:hAnsi="Times New Roman" w:cs="Times New Roman"/>
          <w:sz w:val="24"/>
          <w:szCs w:val="24"/>
        </w:rPr>
        <w:t>, G. J. M.,</w:t>
      </w:r>
      <w:r w:rsidRPr="00306597">
        <w:rPr>
          <w:rFonts w:ascii="Times New Roman" w:eastAsia="Times New Roman" w:hAnsi="Times New Roman" w:cs="Times New Roman"/>
          <w:sz w:val="24"/>
          <w:szCs w:val="24"/>
        </w:rPr>
        <w:t xml:space="preserve"> &amp; </w:t>
      </w:r>
      <w:proofErr w:type="spellStart"/>
      <w:r w:rsidRPr="00306597">
        <w:rPr>
          <w:rFonts w:ascii="Times New Roman" w:eastAsia="Times New Roman" w:hAnsi="Times New Roman" w:cs="Times New Roman"/>
          <w:sz w:val="24"/>
          <w:szCs w:val="24"/>
        </w:rPr>
        <w:t>Böcker</w:t>
      </w:r>
      <w:proofErr w:type="spellEnd"/>
      <w:r w:rsidRPr="00306597">
        <w:rPr>
          <w:rFonts w:ascii="Times New Roman" w:eastAsia="Times New Roman" w:hAnsi="Times New Roman" w:cs="Times New Roman"/>
          <w:sz w:val="24"/>
          <w:szCs w:val="24"/>
        </w:rPr>
        <w:t xml:space="preserve">, K. B. E. (2012). Negative Slow Waves as Indices of Anticipation: The </w:t>
      </w:r>
      <w:proofErr w:type="spellStart"/>
      <w:r w:rsidRPr="00306597">
        <w:rPr>
          <w:rFonts w:ascii="Times New Roman" w:eastAsia="Times New Roman" w:hAnsi="Times New Roman" w:cs="Times New Roman"/>
          <w:sz w:val="24"/>
          <w:szCs w:val="24"/>
        </w:rPr>
        <w:t>Bereitschaftspotential</w:t>
      </w:r>
      <w:proofErr w:type="spellEnd"/>
      <w:r w:rsidRPr="00306597">
        <w:rPr>
          <w:rFonts w:ascii="Times New Roman" w:eastAsia="Times New Roman" w:hAnsi="Times New Roman" w:cs="Times New Roman"/>
          <w:sz w:val="24"/>
          <w:szCs w:val="24"/>
        </w:rPr>
        <w:t xml:space="preserve">, the Contingent Negative Variation, and the Stimulus-Preceding Negativity. In E. S. </w:t>
      </w:r>
      <w:proofErr w:type="spellStart"/>
      <w:r w:rsidRPr="00306597">
        <w:rPr>
          <w:rFonts w:ascii="Times New Roman" w:eastAsia="Times New Roman" w:hAnsi="Times New Roman" w:cs="Times New Roman"/>
          <w:sz w:val="24"/>
          <w:szCs w:val="24"/>
        </w:rPr>
        <w:t>Kappenman</w:t>
      </w:r>
      <w:proofErr w:type="spellEnd"/>
      <w:r w:rsidRPr="00306597">
        <w:rPr>
          <w:rFonts w:ascii="Times New Roman" w:eastAsia="Times New Roman" w:hAnsi="Times New Roman" w:cs="Times New Roman"/>
          <w:sz w:val="24"/>
          <w:szCs w:val="24"/>
        </w:rPr>
        <w:t xml:space="preserve"> &amp; S. J. Luck (Eds.), </w:t>
      </w:r>
      <w:proofErr w:type="gramStart"/>
      <w:r w:rsidRPr="00306597">
        <w:rPr>
          <w:rFonts w:ascii="Times New Roman" w:eastAsia="Times New Roman" w:hAnsi="Times New Roman" w:cs="Times New Roman"/>
          <w:i/>
          <w:sz w:val="24"/>
          <w:szCs w:val="24"/>
        </w:rPr>
        <w:t>The</w:t>
      </w:r>
      <w:proofErr w:type="gramEnd"/>
      <w:r w:rsidRPr="00306597">
        <w:rPr>
          <w:rFonts w:ascii="Times New Roman" w:eastAsia="Times New Roman" w:hAnsi="Times New Roman" w:cs="Times New Roman"/>
          <w:i/>
          <w:sz w:val="24"/>
          <w:szCs w:val="24"/>
        </w:rPr>
        <w:t xml:space="preserve"> Oxford Handbook of Event-Related Potential Components</w:t>
      </w:r>
      <w:r w:rsidRPr="00306597">
        <w:rPr>
          <w:rFonts w:ascii="Times New Roman" w:eastAsia="Times New Roman" w:hAnsi="Times New Roman" w:cs="Times New Roman"/>
          <w:sz w:val="24"/>
          <w:szCs w:val="24"/>
        </w:rPr>
        <w:t xml:space="preserve"> (pp. 189–207). New York: Oxford University Press</w:t>
      </w:r>
      <w:r w:rsidRPr="00733644">
        <w:rPr>
          <w:rFonts w:ascii="Times New Roman" w:eastAsia="Times New Roman" w:hAnsi="Times New Roman" w:cs="Times New Roman"/>
          <w:color w:val="C00000"/>
          <w:sz w:val="24"/>
          <w:szCs w:val="24"/>
        </w:rPr>
        <w:t>.</w:t>
      </w:r>
    </w:p>
    <w:p w14:paraId="0C08C414" w14:textId="4F220623" w:rsidR="003E0201" w:rsidRDefault="003E0201" w:rsidP="00733644">
      <w:pPr>
        <w:spacing w:after="0" w:line="480" w:lineRule="auto"/>
        <w:rPr>
          <w:rFonts w:ascii="Times New Roman" w:eastAsia="Times New Roman" w:hAnsi="Times New Roman" w:cs="Times New Roman"/>
          <w:sz w:val="24"/>
          <w:szCs w:val="24"/>
        </w:rPr>
      </w:pPr>
      <w:proofErr w:type="gramStart"/>
      <w:r w:rsidRPr="003E0201">
        <w:rPr>
          <w:rFonts w:ascii="Times New Roman" w:eastAsia="Times New Roman" w:hAnsi="Times New Roman" w:cs="Times New Roman"/>
          <w:sz w:val="24"/>
          <w:szCs w:val="24"/>
        </w:rPr>
        <w:t>Curran, T., Hills, A., Patterson, M.B., &amp; Strauss, M.E. (2001).</w:t>
      </w:r>
      <w:proofErr w:type="gramEnd"/>
      <w:r w:rsidRPr="003E0201">
        <w:rPr>
          <w:rFonts w:ascii="Times New Roman" w:eastAsia="Times New Roman" w:hAnsi="Times New Roman" w:cs="Times New Roman"/>
          <w:sz w:val="24"/>
          <w:szCs w:val="24"/>
        </w:rPr>
        <w:t xml:space="preserve"> Effects of aging on </w:t>
      </w:r>
      <w:proofErr w:type="spellStart"/>
      <w:r w:rsidRPr="003E0201">
        <w:rPr>
          <w:rFonts w:ascii="Times New Roman" w:eastAsia="Times New Roman" w:hAnsi="Times New Roman" w:cs="Times New Roman"/>
          <w:sz w:val="24"/>
          <w:szCs w:val="24"/>
        </w:rPr>
        <w:t>visuospatial</w:t>
      </w:r>
      <w:proofErr w:type="spellEnd"/>
      <w:r w:rsidRPr="003E0201">
        <w:rPr>
          <w:rFonts w:ascii="Times New Roman" w:eastAsia="Times New Roman" w:hAnsi="Times New Roman" w:cs="Times New Roman"/>
          <w:sz w:val="24"/>
          <w:szCs w:val="24"/>
        </w:rPr>
        <w:t xml:space="preserve"> attention: An ERP study. </w:t>
      </w:r>
      <w:proofErr w:type="spellStart"/>
      <w:r w:rsidRPr="003E0201">
        <w:rPr>
          <w:rFonts w:ascii="Times New Roman" w:eastAsia="Times New Roman" w:hAnsi="Times New Roman" w:cs="Times New Roman"/>
          <w:i/>
          <w:sz w:val="24"/>
          <w:szCs w:val="24"/>
        </w:rPr>
        <w:t>Neuropsychologia</w:t>
      </w:r>
      <w:proofErr w:type="spellEnd"/>
      <w:r w:rsidRPr="003E0201">
        <w:rPr>
          <w:rFonts w:ascii="Times New Roman" w:eastAsia="Times New Roman" w:hAnsi="Times New Roman" w:cs="Times New Roman"/>
          <w:i/>
          <w:sz w:val="24"/>
          <w:szCs w:val="24"/>
        </w:rPr>
        <w:t>, 39</w:t>
      </w:r>
      <w:r w:rsidRPr="003E0201">
        <w:rPr>
          <w:rFonts w:ascii="Times New Roman" w:eastAsia="Times New Roman" w:hAnsi="Times New Roman" w:cs="Times New Roman"/>
          <w:sz w:val="24"/>
          <w:szCs w:val="24"/>
        </w:rPr>
        <w:t>, 288–301.</w:t>
      </w:r>
    </w:p>
    <w:p w14:paraId="211B8EC9" w14:textId="6B40D73F" w:rsidR="00A523DC" w:rsidRPr="00A523DC" w:rsidRDefault="00A523DC" w:rsidP="00A523DC">
      <w:pPr>
        <w:spacing w:after="0" w:line="480" w:lineRule="auto"/>
        <w:rPr>
          <w:rFonts w:ascii="Times New Roman" w:eastAsia="Times New Roman" w:hAnsi="Times New Roman" w:cs="Times New Roman"/>
          <w:sz w:val="24"/>
          <w:szCs w:val="24"/>
        </w:rPr>
      </w:pPr>
      <w:proofErr w:type="spellStart"/>
      <w:r w:rsidRPr="00A523DC">
        <w:rPr>
          <w:rFonts w:ascii="Times New Roman" w:eastAsia="Times New Roman" w:hAnsi="Times New Roman" w:cs="Times New Roman"/>
          <w:sz w:val="24"/>
          <w:szCs w:val="24"/>
        </w:rPr>
        <w:t>Delplanque</w:t>
      </w:r>
      <w:proofErr w:type="spellEnd"/>
      <w:r w:rsidRPr="00A523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roofErr w:type="spellStart"/>
      <w:r w:rsidRPr="00A523DC">
        <w:rPr>
          <w:rFonts w:ascii="Times New Roman" w:eastAsia="Times New Roman" w:hAnsi="Times New Roman" w:cs="Times New Roman"/>
          <w:sz w:val="24"/>
          <w:szCs w:val="24"/>
        </w:rPr>
        <w:t>Silvert</w:t>
      </w:r>
      <w:proofErr w:type="spellEnd"/>
      <w:r w:rsidRPr="00A523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Hot,</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&amp; </w:t>
      </w:r>
      <w:proofErr w:type="spellStart"/>
      <w:r w:rsidRPr="00A523DC">
        <w:rPr>
          <w:rFonts w:ascii="Times New Roman" w:eastAsia="Times New Roman" w:hAnsi="Times New Roman" w:cs="Times New Roman"/>
          <w:sz w:val="24"/>
          <w:szCs w:val="24"/>
        </w:rPr>
        <w:t>Sequeira</w:t>
      </w:r>
      <w:proofErr w:type="spellEnd"/>
      <w:r w:rsidRPr="00A523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(2005).</w:t>
      </w:r>
      <w:r>
        <w:rPr>
          <w:rFonts w:ascii="Times New Roman" w:eastAsia="Times New Roman" w:hAnsi="Times New Roman" w:cs="Times New Roman"/>
          <w:sz w:val="24"/>
          <w:szCs w:val="24"/>
        </w:rPr>
        <w:t xml:space="preserve"> </w:t>
      </w:r>
      <w:proofErr w:type="gramStart"/>
      <w:r w:rsidRPr="00A523DC">
        <w:rPr>
          <w:rFonts w:ascii="Times New Roman" w:eastAsia="Times New Roman" w:hAnsi="Times New Roman" w:cs="Times New Roman"/>
          <w:sz w:val="24"/>
          <w:szCs w:val="24"/>
        </w:rPr>
        <w:t>Event-related</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P3a</w:t>
      </w:r>
      <w:r>
        <w:rPr>
          <w:rFonts w:ascii="Times New Roman" w:eastAsia="Times New Roman" w:hAnsi="Times New Roman" w:cs="Times New Roman"/>
          <w:sz w:val="24"/>
          <w:szCs w:val="24"/>
        </w:rPr>
        <w:t xml:space="preserve"> and </w:t>
      </w:r>
      <w:r w:rsidRPr="00A523DC">
        <w:rPr>
          <w:rFonts w:ascii="Times New Roman" w:eastAsia="Times New Roman" w:hAnsi="Times New Roman" w:cs="Times New Roman"/>
          <w:sz w:val="24"/>
          <w:szCs w:val="24"/>
        </w:rPr>
        <w:t>P3b</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unpredictable</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emotional</w:t>
      </w:r>
      <w:r>
        <w:rPr>
          <w:rFonts w:ascii="Times New Roman" w:eastAsia="Times New Roman" w:hAnsi="Times New Roman" w:cs="Times New Roman"/>
          <w:sz w:val="24"/>
          <w:szCs w:val="24"/>
        </w:rPr>
        <w:t xml:space="preserve"> stimuli.</w:t>
      </w:r>
      <w:proofErr w:type="gramEnd"/>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i/>
          <w:sz w:val="24"/>
          <w:szCs w:val="24"/>
        </w:rPr>
        <w:t>Biological Psychology, 68</w:t>
      </w:r>
      <w:r w:rsidRPr="00A523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107–120.</w:t>
      </w:r>
    </w:p>
    <w:p w14:paraId="12139428" w14:textId="39417A07" w:rsidR="00A523DC" w:rsidRPr="003E0201" w:rsidRDefault="00A523DC" w:rsidP="00A523DC">
      <w:pPr>
        <w:spacing w:after="0" w:line="480" w:lineRule="auto"/>
        <w:rPr>
          <w:rFonts w:ascii="Times New Roman" w:eastAsia="Times New Roman" w:hAnsi="Times New Roman" w:cs="Times New Roman"/>
          <w:sz w:val="24"/>
          <w:szCs w:val="24"/>
        </w:rPr>
      </w:pPr>
      <w:r w:rsidRPr="00A523DC">
        <w:rPr>
          <w:rFonts w:ascii="Times New Roman" w:eastAsia="Times New Roman" w:hAnsi="Times New Roman" w:cs="Times New Roman"/>
          <w:sz w:val="24"/>
          <w:szCs w:val="24"/>
        </w:rPr>
        <w:t>doi:10.1016/j.biopsycho.2004.04.006</w:t>
      </w:r>
    </w:p>
    <w:p w14:paraId="17CE59BE" w14:textId="77777777" w:rsidR="00C05307" w:rsidRDefault="004410D1">
      <w:pPr>
        <w:spacing w:after="0" w:line="480" w:lineRule="auto"/>
        <w:rPr>
          <w:rFonts w:ascii="Times New Roman" w:eastAsia="Times New Roman" w:hAnsi="Times New Roman" w:cs="Times New Roman"/>
          <w:color w:val="0563C1"/>
          <w:sz w:val="24"/>
          <w:szCs w:val="24"/>
          <w:u w:val="single"/>
        </w:rPr>
      </w:pPr>
      <w:proofErr w:type="spellStart"/>
      <w:proofErr w:type="gramStart"/>
      <w:r>
        <w:rPr>
          <w:rFonts w:ascii="Times New Roman" w:eastAsia="Times New Roman" w:hAnsi="Times New Roman" w:cs="Times New Roman"/>
          <w:sz w:val="24"/>
          <w:szCs w:val="24"/>
        </w:rPr>
        <w:t>Dieterich</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Endrass</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Kathmann</w:t>
      </w:r>
      <w:proofErr w:type="spellEnd"/>
      <w:r>
        <w:rPr>
          <w:rFonts w:ascii="Times New Roman" w:eastAsia="Times New Roman" w:hAnsi="Times New Roman" w:cs="Times New Roman"/>
          <w:sz w:val="24"/>
          <w:szCs w:val="24"/>
        </w:rPr>
        <w:t>, N. (2016).</w:t>
      </w:r>
      <w:proofErr w:type="gramEnd"/>
      <w:r>
        <w:rPr>
          <w:rFonts w:ascii="Times New Roman" w:eastAsia="Times New Roman" w:hAnsi="Times New Roman" w:cs="Times New Roman"/>
          <w:sz w:val="24"/>
          <w:szCs w:val="24"/>
        </w:rPr>
        <w:t xml:space="preserve"> Uncertainty is associated with increased selective attention and sustained stimulus processing. </w:t>
      </w:r>
      <w:r>
        <w:rPr>
          <w:rFonts w:ascii="Times New Roman" w:eastAsia="Times New Roman" w:hAnsi="Times New Roman" w:cs="Times New Roman"/>
          <w:i/>
          <w:sz w:val="24"/>
          <w:szCs w:val="24"/>
        </w:rPr>
        <w:t xml:space="preserve">Cognitive, Affective, &amp;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Neuroscience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(3), 447–456. </w:t>
      </w:r>
      <w:hyperlink r:id="rId15">
        <w:r>
          <w:rPr>
            <w:rFonts w:ascii="Times New Roman" w:eastAsia="Times New Roman" w:hAnsi="Times New Roman" w:cs="Times New Roman"/>
            <w:color w:val="0563C1"/>
            <w:sz w:val="24"/>
            <w:szCs w:val="24"/>
            <w:u w:val="single"/>
          </w:rPr>
          <w:t>https://doi.org/10.3758/s13415-016-0405-8</w:t>
        </w:r>
      </w:hyperlink>
    </w:p>
    <w:p w14:paraId="62558698" w14:textId="77777777" w:rsidR="00C05307" w:rsidRDefault="004410D1">
      <w:pPr>
        <w:spacing w:after="0"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Dieterich</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Endrass</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Kathmann</w:t>
      </w:r>
      <w:proofErr w:type="spellEnd"/>
      <w:r>
        <w:rPr>
          <w:rFonts w:ascii="Times New Roman" w:eastAsia="Times New Roman" w:hAnsi="Times New Roman" w:cs="Times New Roman"/>
          <w:sz w:val="24"/>
          <w:szCs w:val="24"/>
        </w:rPr>
        <w:t>, N. (2017).</w:t>
      </w:r>
      <w:proofErr w:type="gramEnd"/>
      <w:r>
        <w:rPr>
          <w:rFonts w:ascii="Times New Roman" w:eastAsia="Times New Roman" w:hAnsi="Times New Roman" w:cs="Times New Roman"/>
          <w:sz w:val="24"/>
          <w:szCs w:val="24"/>
        </w:rPr>
        <w:t xml:space="preserve"> Uncertainty increases neural indices of attention in obsessive-compulsive disorder. </w:t>
      </w:r>
      <w:r>
        <w:rPr>
          <w:rFonts w:ascii="Times New Roman" w:eastAsia="Times New Roman" w:hAnsi="Times New Roman" w:cs="Times New Roman"/>
          <w:i/>
          <w:sz w:val="24"/>
          <w:szCs w:val="24"/>
        </w:rPr>
        <w:t>Depression and Anxiety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(11), 1018–1028. https://doi.org/10.1002/da.22655</w:t>
      </w:r>
    </w:p>
    <w:p w14:paraId="06195462" w14:textId="77777777" w:rsidR="00C05307" w:rsidRDefault="004410D1">
      <w:pPr>
        <w:spacing w:after="0"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Fabiani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Gratton</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Karis</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Donchin</w:t>
      </w:r>
      <w:proofErr w:type="spellEnd"/>
      <w:r>
        <w:rPr>
          <w:rFonts w:ascii="Times New Roman" w:eastAsia="Times New Roman" w:hAnsi="Times New Roman" w:cs="Times New Roman"/>
          <w:sz w:val="24"/>
          <w:szCs w:val="24"/>
        </w:rPr>
        <w:t>, E., 1987.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Definition, identification, and reliability of measurement of the P300 component of the event-related brain potential.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Advances in Psychophysiology 2</w:t>
      </w:r>
      <w:r>
        <w:rPr>
          <w:rFonts w:ascii="Times New Roman" w:eastAsia="Times New Roman" w:hAnsi="Times New Roman" w:cs="Times New Roman"/>
          <w:sz w:val="24"/>
          <w:szCs w:val="24"/>
        </w:rPr>
        <w:t xml:space="preserve">, 1–78.        </w:t>
      </w:r>
    </w:p>
    <w:p w14:paraId="14C6DAF1" w14:textId="77777777" w:rsidR="00C05307" w:rsidRDefault="004410D1">
      <w:pPr>
        <w:spacing w:after="0"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Foti</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Hajcak</w:t>
      </w:r>
      <w:proofErr w:type="spellEnd"/>
      <w:r>
        <w:rPr>
          <w:rFonts w:ascii="Times New Roman" w:eastAsia="Times New Roman" w:hAnsi="Times New Roman" w:cs="Times New Roman"/>
          <w:sz w:val="24"/>
          <w:szCs w:val="24"/>
        </w:rPr>
        <w:t>, G. (2008).</w:t>
      </w:r>
      <w:proofErr w:type="gramEnd"/>
      <w:r>
        <w:rPr>
          <w:rFonts w:ascii="Times New Roman" w:eastAsia="Times New Roman" w:hAnsi="Times New Roman" w:cs="Times New Roman"/>
          <w:sz w:val="24"/>
          <w:szCs w:val="24"/>
        </w:rPr>
        <w:t xml:space="preserve"> Deconstructing reappraisal: Descriptions preceding arousing pictures modulate the subsequent neural response. </w:t>
      </w:r>
      <w:r>
        <w:rPr>
          <w:rFonts w:ascii="Times New Roman" w:eastAsia="Times New Roman" w:hAnsi="Times New Roman" w:cs="Times New Roman"/>
          <w:i/>
          <w:sz w:val="24"/>
          <w:szCs w:val="24"/>
        </w:rPr>
        <w:t>Journal of Cognitive Neuroscience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(6), 977–988.</w:t>
      </w:r>
    </w:p>
    <w:p w14:paraId="2BCA10E4"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Foti</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Hajcak</w:t>
      </w:r>
      <w:proofErr w:type="spellEnd"/>
      <w:r>
        <w:rPr>
          <w:rFonts w:ascii="Times New Roman" w:eastAsia="Times New Roman" w:hAnsi="Times New Roman" w:cs="Times New Roman"/>
          <w:sz w:val="24"/>
          <w:szCs w:val="24"/>
        </w:rPr>
        <w:t xml:space="preserve">, G., &amp; </w:t>
      </w:r>
      <w:proofErr w:type="spellStart"/>
      <w:r>
        <w:rPr>
          <w:rFonts w:ascii="Times New Roman" w:eastAsia="Times New Roman" w:hAnsi="Times New Roman" w:cs="Times New Roman"/>
          <w:sz w:val="24"/>
          <w:szCs w:val="24"/>
        </w:rPr>
        <w:t>Dien</w:t>
      </w:r>
      <w:proofErr w:type="spellEnd"/>
      <w:r>
        <w:rPr>
          <w:rFonts w:ascii="Times New Roman" w:eastAsia="Times New Roman" w:hAnsi="Times New Roman" w:cs="Times New Roman"/>
          <w:sz w:val="24"/>
          <w:szCs w:val="24"/>
        </w:rPr>
        <w:t>, J. (2009).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Differentiating neural responses to emotional pictures: Evidence from temporal-spatial PCA.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Psychophysiology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46</w:t>
      </w:r>
      <w:r>
        <w:rPr>
          <w:rFonts w:ascii="Times New Roman" w:eastAsia="Times New Roman" w:hAnsi="Times New Roman" w:cs="Times New Roman"/>
          <w:sz w:val="24"/>
          <w:szCs w:val="24"/>
        </w:rPr>
        <w:t xml:space="preserve">(3), 521–530. </w:t>
      </w:r>
      <w:hyperlink r:id="rId16">
        <w:r>
          <w:rPr>
            <w:rFonts w:ascii="Times New Roman" w:eastAsia="Times New Roman" w:hAnsi="Times New Roman" w:cs="Times New Roman"/>
            <w:color w:val="0563C1"/>
            <w:sz w:val="24"/>
            <w:szCs w:val="24"/>
            <w:u w:val="single"/>
          </w:rPr>
          <w:t>https://doi.org/10.1111/j.1469-8986.2009.00796.x</w:t>
        </w:r>
      </w:hyperlink>
    </w:p>
    <w:p w14:paraId="01F6BD4B" w14:textId="77777777" w:rsidR="00C05307" w:rsidRDefault="004410D1">
      <w:pPr>
        <w:spacing w:after="0"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Galli</w:t>
      </w:r>
      <w:proofErr w:type="spellEnd"/>
      <w:r>
        <w:rPr>
          <w:rFonts w:ascii="Times New Roman" w:eastAsia="Times New Roman" w:hAnsi="Times New Roman" w:cs="Times New Roman"/>
          <w:sz w:val="24"/>
          <w:szCs w:val="24"/>
        </w:rPr>
        <w:t xml:space="preserve">, G., Griffiths, V. A., &amp; </w:t>
      </w:r>
      <w:proofErr w:type="spellStart"/>
      <w:r>
        <w:rPr>
          <w:rFonts w:ascii="Times New Roman" w:eastAsia="Times New Roman" w:hAnsi="Times New Roman" w:cs="Times New Roman"/>
          <w:sz w:val="24"/>
          <w:szCs w:val="24"/>
        </w:rPr>
        <w:t>Otten</w:t>
      </w:r>
      <w:proofErr w:type="spellEnd"/>
      <w:r>
        <w:rPr>
          <w:rFonts w:ascii="Times New Roman" w:eastAsia="Times New Roman" w:hAnsi="Times New Roman" w:cs="Times New Roman"/>
          <w:sz w:val="24"/>
          <w:szCs w:val="24"/>
        </w:rPr>
        <w:t>, L. J. (2014).</w:t>
      </w:r>
      <w:proofErr w:type="gramEnd"/>
      <w:r>
        <w:rPr>
          <w:rFonts w:ascii="Times New Roman" w:eastAsia="Times New Roman" w:hAnsi="Times New Roman" w:cs="Times New Roman"/>
          <w:sz w:val="24"/>
          <w:szCs w:val="24"/>
        </w:rPr>
        <w:t xml:space="preserve"> Emotion regulation modulates anticipatory brain activity that predicts emotional memory encoding in women. </w:t>
      </w:r>
      <w:r>
        <w:rPr>
          <w:rFonts w:ascii="Times New Roman" w:eastAsia="Times New Roman" w:hAnsi="Times New Roman" w:cs="Times New Roman"/>
          <w:i/>
          <w:sz w:val="24"/>
          <w:szCs w:val="24"/>
        </w:rPr>
        <w:t>Social Cognitive and Affective Neuroscience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(3), 378–384. https://doi.org/10.1093/scan/nss145</w:t>
      </w:r>
    </w:p>
    <w:p w14:paraId="71C89E24"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Gole</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Schäfer</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Schienle</w:t>
      </w:r>
      <w:proofErr w:type="spellEnd"/>
      <w:r>
        <w:rPr>
          <w:rFonts w:ascii="Times New Roman" w:eastAsia="Times New Roman" w:hAnsi="Times New Roman" w:cs="Times New Roman"/>
          <w:sz w:val="24"/>
          <w:szCs w:val="24"/>
        </w:rPr>
        <w:t>, A. (2012).</w:t>
      </w:r>
      <w:proofErr w:type="gramEnd"/>
      <w:r>
        <w:rPr>
          <w:rFonts w:ascii="Times New Roman" w:eastAsia="Times New Roman" w:hAnsi="Times New Roman" w:cs="Times New Roman"/>
          <w:sz w:val="24"/>
          <w:szCs w:val="24"/>
        </w:rPr>
        <w:t xml:space="preserve"> Event-related potentials during exposure to aversion and its anticipation: The moderating effect of intolerance of uncertainty. </w:t>
      </w:r>
      <w:r>
        <w:rPr>
          <w:rFonts w:ascii="Times New Roman" w:eastAsia="Times New Roman" w:hAnsi="Times New Roman" w:cs="Times New Roman"/>
          <w:i/>
          <w:sz w:val="24"/>
          <w:szCs w:val="24"/>
        </w:rPr>
        <w:t>Neuroscience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507</w:t>
      </w:r>
      <w:r>
        <w:rPr>
          <w:rFonts w:ascii="Times New Roman" w:eastAsia="Times New Roman" w:hAnsi="Times New Roman" w:cs="Times New Roman"/>
          <w:sz w:val="24"/>
          <w:szCs w:val="24"/>
        </w:rPr>
        <w:t xml:space="preserve">(2), 112–117. </w:t>
      </w:r>
      <w:hyperlink r:id="rId17">
        <w:r>
          <w:rPr>
            <w:rFonts w:ascii="Times New Roman" w:eastAsia="Times New Roman" w:hAnsi="Times New Roman" w:cs="Times New Roman"/>
            <w:color w:val="0563C1"/>
            <w:sz w:val="24"/>
            <w:szCs w:val="24"/>
            <w:u w:val="single"/>
          </w:rPr>
          <w:t>https://doi.org/10.1016/j.neulet.2011.11.054</w:t>
        </w:r>
      </w:hyperlink>
    </w:p>
    <w:p w14:paraId="3867B840" w14:textId="77777777" w:rsidR="00C05307" w:rsidRDefault="004410D1">
      <w:pPr>
        <w:spacing w:after="0"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Golub</w:t>
      </w:r>
      <w:proofErr w:type="spellEnd"/>
      <w:r>
        <w:rPr>
          <w:rFonts w:ascii="Times New Roman" w:eastAsia="Times New Roman" w:hAnsi="Times New Roman" w:cs="Times New Roman"/>
          <w:sz w:val="24"/>
          <w:szCs w:val="24"/>
        </w:rPr>
        <w:t>, S.A., Gilbert, D.T., &amp; Wilson, T.D. (2009).</w:t>
      </w:r>
      <w:proofErr w:type="gramEnd"/>
      <w:r>
        <w:rPr>
          <w:rFonts w:ascii="Times New Roman" w:eastAsia="Times New Roman" w:hAnsi="Times New Roman" w:cs="Times New Roman"/>
          <w:sz w:val="24"/>
          <w:szCs w:val="24"/>
        </w:rPr>
        <w:t xml:space="preserve"> Anticipating one’s troubles: the costs and</w:t>
      </w:r>
    </w:p>
    <w:p w14:paraId="7E1452AD" w14:textId="77777777" w:rsidR="00C05307" w:rsidRDefault="004410D1">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benefits</w:t>
      </w:r>
      <w:proofErr w:type="gramEnd"/>
      <w:r>
        <w:rPr>
          <w:rFonts w:ascii="Times New Roman" w:eastAsia="Times New Roman" w:hAnsi="Times New Roman" w:cs="Times New Roman"/>
          <w:sz w:val="24"/>
          <w:szCs w:val="24"/>
        </w:rPr>
        <w:t xml:space="preserve"> of negative expectations. </w:t>
      </w:r>
      <w:r>
        <w:rPr>
          <w:rFonts w:ascii="Times New Roman" w:eastAsia="Times New Roman" w:hAnsi="Times New Roman" w:cs="Times New Roman"/>
          <w:i/>
          <w:sz w:val="24"/>
          <w:szCs w:val="24"/>
        </w:rPr>
        <w:t>Emotion, 9</w:t>
      </w:r>
      <w:r>
        <w:rPr>
          <w:rFonts w:ascii="Times New Roman" w:eastAsia="Times New Roman" w:hAnsi="Times New Roman" w:cs="Times New Roman"/>
          <w:sz w:val="24"/>
          <w:szCs w:val="24"/>
        </w:rPr>
        <w:t>, 277–281.</w:t>
      </w:r>
    </w:p>
    <w:p w14:paraId="6CB4B879" w14:textId="77777777" w:rsidR="00C05307" w:rsidRDefault="004410D1">
      <w:pPr>
        <w:spacing w:after="0"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Groen</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Wijers</w:t>
      </w:r>
      <w:proofErr w:type="spellEnd"/>
      <w:r>
        <w:rPr>
          <w:rFonts w:ascii="Times New Roman" w:eastAsia="Times New Roman" w:hAnsi="Times New Roman" w:cs="Times New Roman"/>
          <w:sz w:val="24"/>
          <w:szCs w:val="24"/>
        </w:rPr>
        <w:t xml:space="preserve">, A. A., </w:t>
      </w:r>
      <w:proofErr w:type="spellStart"/>
      <w:r>
        <w:rPr>
          <w:rFonts w:ascii="Times New Roman" w:eastAsia="Times New Roman" w:hAnsi="Times New Roman" w:cs="Times New Roman"/>
          <w:sz w:val="24"/>
          <w:szCs w:val="24"/>
        </w:rPr>
        <w:t>Tucha</w:t>
      </w:r>
      <w:proofErr w:type="spellEnd"/>
      <w:r>
        <w:rPr>
          <w:rFonts w:ascii="Times New Roman" w:eastAsia="Times New Roman" w:hAnsi="Times New Roman" w:cs="Times New Roman"/>
          <w:sz w:val="24"/>
          <w:szCs w:val="24"/>
        </w:rPr>
        <w:t xml:space="preserve">, O., &amp; </w:t>
      </w:r>
      <w:proofErr w:type="spellStart"/>
      <w:r>
        <w:rPr>
          <w:rFonts w:ascii="Times New Roman" w:eastAsia="Times New Roman" w:hAnsi="Times New Roman" w:cs="Times New Roman"/>
          <w:sz w:val="24"/>
          <w:szCs w:val="24"/>
        </w:rPr>
        <w:t>Althaus</w:t>
      </w:r>
      <w:proofErr w:type="spellEnd"/>
      <w:r>
        <w:rPr>
          <w:rFonts w:ascii="Times New Roman" w:eastAsia="Times New Roman" w:hAnsi="Times New Roman" w:cs="Times New Roman"/>
          <w:sz w:val="24"/>
          <w:szCs w:val="24"/>
        </w:rPr>
        <w:t>, M. (2013).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there sex differences in ERPs related to processing empathy-evoking pictures? </w:t>
      </w:r>
      <w:proofErr w:type="spellStart"/>
      <w:r>
        <w:rPr>
          <w:rFonts w:ascii="Times New Roman" w:eastAsia="Times New Roman" w:hAnsi="Times New Roman" w:cs="Times New Roman"/>
          <w:i/>
          <w:sz w:val="24"/>
          <w:szCs w:val="24"/>
        </w:rPr>
        <w:t>Neuropsychologia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51</w:t>
      </w:r>
      <w:r>
        <w:rPr>
          <w:rFonts w:ascii="Times New Roman" w:eastAsia="Times New Roman" w:hAnsi="Times New Roman" w:cs="Times New Roman"/>
          <w:sz w:val="24"/>
          <w:szCs w:val="24"/>
        </w:rPr>
        <w:t>(1), 142–155. https://doi.org/10.1016/j.neuropsychologia.2012.11.012</w:t>
      </w:r>
    </w:p>
    <w:p w14:paraId="6C15DD16"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Gross, J. J. (1998). The emerging field of emotion regulation: an integrative review. </w:t>
      </w:r>
      <w:proofErr w:type="gramStart"/>
      <w:r>
        <w:rPr>
          <w:rFonts w:ascii="Times New Roman" w:eastAsia="Times New Roman" w:hAnsi="Times New Roman" w:cs="Times New Roman"/>
          <w:i/>
          <w:sz w:val="24"/>
          <w:szCs w:val="24"/>
        </w:rPr>
        <w:t>Review of General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(3), 271.</w:t>
      </w:r>
      <w:proofErr w:type="gramEnd"/>
    </w:p>
    <w:p w14:paraId="1DCF7AD2"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Gross, J. J. (2001). Emotion regulation in adulthood: Timing is everything. </w:t>
      </w:r>
      <w:r>
        <w:rPr>
          <w:rFonts w:ascii="Times New Roman" w:eastAsia="Times New Roman" w:hAnsi="Times New Roman" w:cs="Times New Roman"/>
          <w:i/>
          <w:sz w:val="24"/>
          <w:szCs w:val="24"/>
        </w:rPr>
        <w:t>Current Directions in Psychological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(6), 214–219.</w:t>
      </w:r>
    </w:p>
    <w:p w14:paraId="3BA79E6F"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Hajcak</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MacNamara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Olvet</w:t>
      </w:r>
      <w:proofErr w:type="spellEnd"/>
      <w:r>
        <w:rPr>
          <w:rFonts w:ascii="Times New Roman" w:eastAsia="Times New Roman" w:hAnsi="Times New Roman" w:cs="Times New Roman"/>
          <w:sz w:val="24"/>
          <w:szCs w:val="24"/>
        </w:rPr>
        <w:t>, D. M. (2010).</w:t>
      </w:r>
      <w:proofErr w:type="gramEnd"/>
      <w:r>
        <w:rPr>
          <w:rFonts w:ascii="Times New Roman" w:eastAsia="Times New Roman" w:hAnsi="Times New Roman" w:cs="Times New Roman"/>
          <w:sz w:val="24"/>
          <w:szCs w:val="24"/>
        </w:rPr>
        <w:t xml:space="preserve"> Event-Related Potentials, Emotion, and Emotion Regulation: An Integrative Review. </w:t>
      </w:r>
      <w:r>
        <w:rPr>
          <w:rFonts w:ascii="Times New Roman" w:eastAsia="Times New Roman" w:hAnsi="Times New Roman" w:cs="Times New Roman"/>
          <w:i/>
          <w:sz w:val="24"/>
          <w:szCs w:val="24"/>
        </w:rPr>
        <w:t>Developmental Neuropsychology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35</w:t>
      </w:r>
      <w:r>
        <w:rPr>
          <w:rFonts w:ascii="Times New Roman" w:eastAsia="Times New Roman" w:hAnsi="Times New Roman" w:cs="Times New Roman"/>
          <w:sz w:val="24"/>
          <w:szCs w:val="24"/>
        </w:rPr>
        <w:t>(2), 129–155. https://doi.org/10.1080/87565640903526504</w:t>
      </w:r>
    </w:p>
    <w:p w14:paraId="2875E17E"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r>
        <w:rPr>
          <w:rFonts w:ascii="Times New Roman" w:eastAsia="Times New Roman" w:hAnsi="Times New Roman" w:cs="Times New Roman"/>
          <w:sz w:val="24"/>
          <w:szCs w:val="24"/>
        </w:rPr>
        <w:t>Hajcak</w:t>
      </w:r>
      <w:proofErr w:type="spellEnd"/>
      <w:r>
        <w:rPr>
          <w:rFonts w:ascii="Times New Roman" w:eastAsia="Times New Roman" w:hAnsi="Times New Roman" w:cs="Times New Roman"/>
          <w:sz w:val="24"/>
          <w:szCs w:val="24"/>
        </w:rPr>
        <w:t xml:space="preserve">, G., &amp; </w:t>
      </w:r>
      <w:proofErr w:type="spellStart"/>
      <w:r>
        <w:rPr>
          <w:rFonts w:ascii="Times New Roman" w:eastAsia="Times New Roman" w:hAnsi="Times New Roman" w:cs="Times New Roman"/>
          <w:sz w:val="24"/>
          <w:szCs w:val="24"/>
        </w:rPr>
        <w:t>Nieuwenhuis</w:t>
      </w:r>
      <w:proofErr w:type="spellEnd"/>
      <w:r>
        <w:rPr>
          <w:rFonts w:ascii="Times New Roman" w:eastAsia="Times New Roman" w:hAnsi="Times New Roman" w:cs="Times New Roman"/>
          <w:sz w:val="24"/>
          <w:szCs w:val="24"/>
        </w:rPr>
        <w:t xml:space="preserve">, S. (2006). Reappraisal modulates the </w:t>
      </w:r>
      <w:proofErr w:type="spellStart"/>
      <w:r>
        <w:rPr>
          <w:rFonts w:ascii="Times New Roman" w:eastAsia="Times New Roman" w:hAnsi="Times New Roman" w:cs="Times New Roman"/>
          <w:sz w:val="24"/>
          <w:szCs w:val="24"/>
        </w:rPr>
        <w:t>electrocortical</w:t>
      </w:r>
      <w:proofErr w:type="spellEnd"/>
      <w:r>
        <w:rPr>
          <w:rFonts w:ascii="Times New Roman" w:eastAsia="Times New Roman" w:hAnsi="Times New Roman" w:cs="Times New Roman"/>
          <w:sz w:val="24"/>
          <w:szCs w:val="24"/>
        </w:rPr>
        <w:t xml:space="preserve"> response to unpleasant pictures. </w:t>
      </w:r>
      <w:r>
        <w:rPr>
          <w:rFonts w:ascii="Times New Roman" w:eastAsia="Times New Roman" w:hAnsi="Times New Roman" w:cs="Times New Roman"/>
          <w:i/>
          <w:sz w:val="24"/>
          <w:szCs w:val="24"/>
        </w:rPr>
        <w:t xml:space="preserve">Cognitive, Affective, &amp;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Neuroscience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(4), 291–297.</w:t>
      </w:r>
    </w:p>
    <w:p w14:paraId="4D585818" w14:textId="77777777" w:rsidR="00C05307" w:rsidRDefault="004410D1">
      <w:pPr>
        <w:spacing w:after="0" w:line="480" w:lineRule="auto"/>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 xml:space="preserve">Harrison, N.R., &amp; </w:t>
      </w:r>
      <w:proofErr w:type="spellStart"/>
      <w:r>
        <w:rPr>
          <w:rFonts w:ascii="Times New Roman" w:eastAsia="Times New Roman" w:hAnsi="Times New Roman" w:cs="Times New Roman"/>
          <w:sz w:val="24"/>
          <w:szCs w:val="24"/>
        </w:rPr>
        <w:t>Chassy</w:t>
      </w:r>
      <w:proofErr w:type="spellEnd"/>
      <w:r>
        <w:rPr>
          <w:rFonts w:ascii="Times New Roman" w:eastAsia="Times New Roman" w:hAnsi="Times New Roman" w:cs="Times New Roman"/>
          <w:sz w:val="24"/>
          <w:szCs w:val="24"/>
        </w:rPr>
        <w:t>, P. (2019).</w:t>
      </w:r>
      <w:proofErr w:type="gramEnd"/>
      <w:r>
        <w:rPr>
          <w:rFonts w:ascii="Times New Roman" w:eastAsia="Times New Roman" w:hAnsi="Times New Roman" w:cs="Times New Roman"/>
          <w:sz w:val="24"/>
          <w:szCs w:val="24"/>
        </w:rPr>
        <w:t xml:space="preserve"> Habitual use of cognitive reappraisal is associated with decreased amplitude of the late positive potential (LPP) elicited by threatening pictures. </w:t>
      </w:r>
      <w:r>
        <w:rPr>
          <w:rFonts w:ascii="Times New Roman" w:eastAsia="Times New Roman" w:hAnsi="Times New Roman" w:cs="Times New Roman"/>
          <w:i/>
          <w:sz w:val="24"/>
          <w:szCs w:val="24"/>
        </w:rPr>
        <w:t>Journal of Psychophysiology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33</w:t>
      </w:r>
      <w:r>
        <w:rPr>
          <w:rFonts w:ascii="Times New Roman" w:eastAsia="Times New Roman" w:hAnsi="Times New Roman" w:cs="Times New Roman"/>
          <w:sz w:val="24"/>
          <w:szCs w:val="24"/>
        </w:rPr>
        <w:t>(1), 22-31.</w:t>
      </w:r>
    </w:p>
    <w:p w14:paraId="513868D5" w14:textId="77777777" w:rsidR="00C05307" w:rsidRDefault="004410D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Harrison, N.R., </w:t>
      </w:r>
      <w:proofErr w:type="spellStart"/>
      <w:r>
        <w:rPr>
          <w:rFonts w:ascii="Times New Roman" w:eastAsia="Times New Roman" w:hAnsi="Times New Roman" w:cs="Times New Roman"/>
          <w:sz w:val="24"/>
          <w:szCs w:val="24"/>
        </w:rPr>
        <w:t>Surre</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Chassy</w:t>
      </w:r>
      <w:proofErr w:type="spellEnd"/>
      <w:r>
        <w:rPr>
          <w:rFonts w:ascii="Times New Roman" w:eastAsia="Times New Roman" w:hAnsi="Times New Roman" w:cs="Times New Roman"/>
          <w:sz w:val="24"/>
          <w:szCs w:val="24"/>
        </w:rPr>
        <w:t xml:space="preserve">, P. (2014). Event-related EEG theta-band oscillatory responses to threatening pictures: Modulation by spontaneous emotion regulation strategy. </w:t>
      </w:r>
      <w:proofErr w:type="gramStart"/>
      <w:r>
        <w:rPr>
          <w:rFonts w:ascii="Times New Roman" w:eastAsia="Times New Roman" w:hAnsi="Times New Roman" w:cs="Times New Roman"/>
          <w:i/>
          <w:sz w:val="24"/>
          <w:szCs w:val="24"/>
        </w:rPr>
        <w:t>Perception ECVP abstract, 43</w:t>
      </w:r>
      <w:r>
        <w:rPr>
          <w:rFonts w:ascii="Times New Roman" w:eastAsia="Times New Roman" w:hAnsi="Times New Roman" w:cs="Times New Roman"/>
          <w:sz w:val="24"/>
          <w:szCs w:val="24"/>
        </w:rPr>
        <w:t>, 135.</w:t>
      </w:r>
      <w:proofErr w:type="gramEnd"/>
    </w:p>
    <w:p w14:paraId="7C1AA498" w14:textId="77777777" w:rsidR="00C05307" w:rsidRDefault="004410D1">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Harrison, N. R., </w:t>
      </w:r>
      <w:proofErr w:type="spellStart"/>
      <w:r>
        <w:rPr>
          <w:rFonts w:ascii="Times New Roman" w:eastAsia="Times New Roman" w:hAnsi="Times New Roman" w:cs="Times New Roman"/>
          <w:sz w:val="24"/>
          <w:szCs w:val="24"/>
        </w:rPr>
        <w:t>Witheridge</w:t>
      </w:r>
      <w:proofErr w:type="spellEnd"/>
      <w:r>
        <w:rPr>
          <w:rFonts w:ascii="Times New Roman" w:eastAsia="Times New Roman" w:hAnsi="Times New Roman" w:cs="Times New Roman"/>
          <w:sz w:val="24"/>
          <w:szCs w:val="24"/>
        </w:rPr>
        <w:t xml:space="preserve">, S., Makin, A., </w:t>
      </w:r>
      <w:proofErr w:type="spellStart"/>
      <w:r>
        <w:rPr>
          <w:rFonts w:ascii="Times New Roman" w:eastAsia="Times New Roman" w:hAnsi="Times New Roman" w:cs="Times New Roman"/>
          <w:sz w:val="24"/>
          <w:szCs w:val="24"/>
        </w:rPr>
        <w:t>Wuerger</w:t>
      </w:r>
      <w:proofErr w:type="spellEnd"/>
      <w:r>
        <w:rPr>
          <w:rFonts w:ascii="Times New Roman" w:eastAsia="Times New Roman" w:hAnsi="Times New Roman" w:cs="Times New Roman"/>
          <w:sz w:val="24"/>
          <w:szCs w:val="24"/>
        </w:rPr>
        <w:t xml:space="preserve">, S. M., </w:t>
      </w:r>
      <w:proofErr w:type="spellStart"/>
      <w:r>
        <w:rPr>
          <w:rFonts w:ascii="Times New Roman" w:eastAsia="Times New Roman" w:hAnsi="Times New Roman" w:cs="Times New Roman"/>
          <w:sz w:val="24"/>
          <w:szCs w:val="24"/>
        </w:rPr>
        <w:t>Pegna</w:t>
      </w:r>
      <w:proofErr w:type="spellEnd"/>
      <w:r>
        <w:rPr>
          <w:rFonts w:ascii="Times New Roman" w:eastAsia="Times New Roman" w:hAnsi="Times New Roman" w:cs="Times New Roman"/>
          <w:sz w:val="24"/>
          <w:szCs w:val="24"/>
        </w:rPr>
        <w:t>, A. J., &amp; Meyer, G. F.</w:t>
      </w:r>
      <w:proofErr w:type="gramEnd"/>
    </w:p>
    <w:p w14:paraId="252946AB" w14:textId="77777777" w:rsidR="00C05307" w:rsidRDefault="004410D1">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(2015).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effects of stereo disparity on the behavioural and electrophysiological correlates</w:t>
      </w:r>
    </w:p>
    <w:p w14:paraId="3B88D3E1" w14:textId="77777777" w:rsidR="00C05307" w:rsidRDefault="004410D1">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perception of audio-visual motion in depth. </w:t>
      </w:r>
      <w:proofErr w:type="spellStart"/>
      <w:r>
        <w:rPr>
          <w:rFonts w:ascii="Times New Roman" w:eastAsia="Times New Roman" w:hAnsi="Times New Roman" w:cs="Times New Roman"/>
          <w:i/>
          <w:sz w:val="24"/>
          <w:szCs w:val="24"/>
        </w:rPr>
        <w:t>Neuropsychologia</w:t>
      </w:r>
      <w:proofErr w:type="spellEnd"/>
      <w:r>
        <w:rPr>
          <w:rFonts w:ascii="Times New Roman" w:eastAsia="Times New Roman" w:hAnsi="Times New Roman" w:cs="Times New Roman"/>
          <w:i/>
          <w:sz w:val="24"/>
          <w:szCs w:val="24"/>
        </w:rPr>
        <w:t xml:space="preserve"> 78</w:t>
      </w:r>
      <w:r>
        <w:rPr>
          <w:rFonts w:ascii="Times New Roman" w:eastAsia="Times New Roman" w:hAnsi="Times New Roman" w:cs="Times New Roman"/>
          <w:sz w:val="24"/>
          <w:szCs w:val="24"/>
        </w:rPr>
        <w:t>, 51–62.</w:t>
      </w:r>
    </w:p>
    <w:p w14:paraId="0B353CB4" w14:textId="77777777" w:rsidR="00C05307" w:rsidRDefault="004410D1">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Harrison, N.R., &amp; </w:t>
      </w:r>
      <w:proofErr w:type="spellStart"/>
      <w:r>
        <w:rPr>
          <w:rFonts w:ascii="Times New Roman" w:eastAsia="Times New Roman" w:hAnsi="Times New Roman" w:cs="Times New Roman"/>
          <w:sz w:val="24"/>
          <w:szCs w:val="24"/>
        </w:rPr>
        <w:t>Ziessler</w:t>
      </w:r>
      <w:proofErr w:type="spellEnd"/>
      <w:r>
        <w:rPr>
          <w:rFonts w:ascii="Times New Roman" w:eastAsia="Times New Roman" w:hAnsi="Times New Roman" w:cs="Times New Roman"/>
          <w:sz w:val="24"/>
          <w:szCs w:val="24"/>
        </w:rPr>
        <w:t>, M. (2016).</w:t>
      </w:r>
      <w:proofErr w:type="gramEnd"/>
      <w:r>
        <w:rPr>
          <w:rFonts w:ascii="Times New Roman" w:eastAsia="Times New Roman" w:hAnsi="Times New Roman" w:cs="Times New Roman"/>
          <w:sz w:val="24"/>
          <w:szCs w:val="24"/>
        </w:rPr>
        <w:t xml:space="preserve"> Effect anticipation affects perceptual, cognitive, and motor phases of response preparation: evidence from an event-related potential (ERP) study. </w:t>
      </w:r>
      <w:r>
        <w:rPr>
          <w:rFonts w:ascii="Times New Roman" w:eastAsia="Times New Roman" w:hAnsi="Times New Roman" w:cs="Times New Roman"/>
          <w:i/>
          <w:sz w:val="24"/>
          <w:szCs w:val="24"/>
        </w:rPr>
        <w:t>Frontiers in Human Neuroscience, 10</w:t>
      </w:r>
      <w:r>
        <w:rPr>
          <w:rFonts w:ascii="Times New Roman" w:eastAsia="Times New Roman" w:hAnsi="Times New Roman" w:cs="Times New Roman"/>
          <w:sz w:val="24"/>
          <w:szCs w:val="24"/>
        </w:rPr>
        <w:t>:5. doi:10.3389/fnhum.2016.00005.</w:t>
      </w:r>
    </w:p>
    <w:p w14:paraId="14667054" w14:textId="77777777" w:rsidR="00C05307" w:rsidRDefault="004410D1">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Holm, S. (1979).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 Simple Sequentially </w:t>
      </w:r>
      <w:proofErr w:type="spellStart"/>
      <w:r>
        <w:rPr>
          <w:rFonts w:ascii="Times New Roman" w:eastAsia="Times New Roman" w:hAnsi="Times New Roman" w:cs="Times New Roman"/>
          <w:sz w:val="24"/>
          <w:szCs w:val="24"/>
        </w:rPr>
        <w:t>Rejective</w:t>
      </w:r>
      <w:proofErr w:type="spellEnd"/>
      <w:r>
        <w:rPr>
          <w:rFonts w:ascii="Times New Roman" w:eastAsia="Times New Roman" w:hAnsi="Times New Roman" w:cs="Times New Roman"/>
          <w:sz w:val="24"/>
          <w:szCs w:val="24"/>
        </w:rPr>
        <w:t xml:space="preserve"> Multiple Test Procedure.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Scandinavian Journal of Statistics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65–70.</w:t>
      </w:r>
    </w:p>
    <w:p w14:paraId="38EFFD10" w14:textId="77777777" w:rsidR="00733644" w:rsidRPr="007837C3" w:rsidRDefault="00733644" w:rsidP="007837C3">
      <w:pPr>
        <w:spacing w:after="0" w:line="480" w:lineRule="auto"/>
        <w:rPr>
          <w:rFonts w:ascii="Times New Roman" w:eastAsia="Times New Roman" w:hAnsi="Times New Roman" w:cs="Times New Roman"/>
          <w:sz w:val="24"/>
          <w:szCs w:val="24"/>
          <w:lang w:val="de-DE"/>
        </w:rPr>
      </w:pPr>
      <w:proofErr w:type="gramStart"/>
      <w:r w:rsidRPr="008065C8">
        <w:rPr>
          <w:rFonts w:ascii="Times New Roman" w:eastAsia="Times New Roman" w:hAnsi="Times New Roman" w:cs="Times New Roman"/>
          <w:sz w:val="24"/>
          <w:szCs w:val="24"/>
        </w:rPr>
        <w:t>Huang, Y., Shang, Q., Dai, S., &amp; Ma, Q. (2017).</w:t>
      </w:r>
      <w:proofErr w:type="gramEnd"/>
      <w:r w:rsidRPr="008065C8">
        <w:rPr>
          <w:rFonts w:ascii="Times New Roman" w:eastAsia="Times New Roman" w:hAnsi="Times New Roman" w:cs="Times New Roman"/>
          <w:sz w:val="24"/>
          <w:szCs w:val="24"/>
        </w:rPr>
        <w:t xml:space="preserve"> </w:t>
      </w:r>
      <w:r w:rsidRPr="00941BD5">
        <w:rPr>
          <w:rFonts w:ascii="Times New Roman" w:eastAsia="Times New Roman" w:hAnsi="Times New Roman" w:cs="Times New Roman"/>
          <w:sz w:val="24"/>
          <w:szCs w:val="24"/>
        </w:rPr>
        <w:t>Dread of u</w:t>
      </w:r>
      <w:r w:rsidR="007837C3">
        <w:rPr>
          <w:rFonts w:ascii="Times New Roman" w:eastAsia="Times New Roman" w:hAnsi="Times New Roman" w:cs="Times New Roman"/>
          <w:sz w:val="24"/>
          <w:szCs w:val="24"/>
        </w:rPr>
        <w:t xml:space="preserve">ncertain pain: An event-related </w:t>
      </w:r>
      <w:r w:rsidRPr="00941BD5">
        <w:rPr>
          <w:rFonts w:ascii="Times New Roman" w:eastAsia="Times New Roman" w:hAnsi="Times New Roman" w:cs="Times New Roman"/>
          <w:sz w:val="24"/>
          <w:szCs w:val="24"/>
        </w:rPr>
        <w:t xml:space="preserve">potential study. </w:t>
      </w:r>
      <w:r w:rsidRPr="00D91D85">
        <w:rPr>
          <w:rFonts w:ascii="Times New Roman" w:eastAsia="Times New Roman" w:hAnsi="Times New Roman" w:cs="Times New Roman"/>
          <w:i/>
          <w:sz w:val="24"/>
          <w:szCs w:val="24"/>
          <w:lang w:val="de-DE"/>
        </w:rPr>
        <w:t>PLoS ONE 12</w:t>
      </w:r>
      <w:r w:rsidRPr="00D91D85">
        <w:rPr>
          <w:rFonts w:ascii="Times New Roman" w:eastAsia="Times New Roman" w:hAnsi="Times New Roman" w:cs="Times New Roman"/>
          <w:sz w:val="24"/>
          <w:szCs w:val="24"/>
          <w:lang w:val="de-DE"/>
        </w:rPr>
        <w:t>(8): e0182489.</w:t>
      </w:r>
    </w:p>
    <w:p w14:paraId="69CC31A4" w14:textId="77777777" w:rsidR="00C05307" w:rsidRDefault="004410D1">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Jin, Y., Yan, K., Zhang, Y., Jiang, Y., Tao, R., &amp; </w:t>
      </w:r>
      <w:proofErr w:type="spellStart"/>
      <w:r>
        <w:rPr>
          <w:rFonts w:ascii="Times New Roman" w:eastAsia="Times New Roman" w:hAnsi="Times New Roman" w:cs="Times New Roman"/>
          <w:sz w:val="24"/>
          <w:szCs w:val="24"/>
        </w:rPr>
        <w:t>Zheng</w:t>
      </w:r>
      <w:proofErr w:type="spellEnd"/>
      <w:r>
        <w:rPr>
          <w:rFonts w:ascii="Times New Roman" w:eastAsia="Times New Roman" w:hAnsi="Times New Roman" w:cs="Times New Roman"/>
          <w:sz w:val="24"/>
          <w:szCs w:val="24"/>
        </w:rPr>
        <w:t>, X. (2013).</w:t>
      </w:r>
      <w:proofErr w:type="gramEnd"/>
      <w:r>
        <w:rPr>
          <w:rFonts w:ascii="Times New Roman" w:eastAsia="Times New Roman" w:hAnsi="Times New Roman" w:cs="Times New Roman"/>
          <w:sz w:val="24"/>
          <w:szCs w:val="24"/>
        </w:rPr>
        <w:t xml:space="preserve"> Gender differences in detecting unanticipated stimuli: An ERP study. </w:t>
      </w:r>
      <w:r>
        <w:rPr>
          <w:rFonts w:ascii="Times New Roman" w:eastAsia="Times New Roman" w:hAnsi="Times New Roman" w:cs="Times New Roman"/>
          <w:i/>
          <w:sz w:val="24"/>
          <w:szCs w:val="24"/>
        </w:rPr>
        <w:t>Neuroscience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538</w:t>
      </w:r>
      <w:r>
        <w:rPr>
          <w:rFonts w:ascii="Times New Roman" w:eastAsia="Times New Roman" w:hAnsi="Times New Roman" w:cs="Times New Roman"/>
          <w:sz w:val="24"/>
          <w:szCs w:val="24"/>
        </w:rPr>
        <w:t>(Supplement C), 38–42. https://doi.org/10.1016/j.neulet.2013.01.020</w:t>
      </w:r>
    </w:p>
    <w:p w14:paraId="599950D2" w14:textId="77777777" w:rsidR="00C05307" w:rsidRDefault="004410D1">
      <w:pPr>
        <w:spacing w:after="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Junghöfer</w:t>
      </w:r>
      <w:proofErr w:type="spellEnd"/>
      <w:r>
        <w:rPr>
          <w:rFonts w:ascii="Times New Roman" w:eastAsia="Times New Roman" w:hAnsi="Times New Roman" w:cs="Times New Roman"/>
          <w:sz w:val="24"/>
          <w:szCs w:val="24"/>
        </w:rPr>
        <w:t xml:space="preserve">, M., Elbert, T., Tucker, D. M., &amp; </w:t>
      </w:r>
      <w:proofErr w:type="spellStart"/>
      <w:r>
        <w:rPr>
          <w:rFonts w:ascii="Times New Roman" w:eastAsia="Times New Roman" w:hAnsi="Times New Roman" w:cs="Times New Roman"/>
          <w:sz w:val="24"/>
          <w:szCs w:val="24"/>
        </w:rPr>
        <w:t>Rockstroh</w:t>
      </w:r>
      <w:proofErr w:type="spellEnd"/>
      <w:r>
        <w:rPr>
          <w:rFonts w:ascii="Times New Roman" w:eastAsia="Times New Roman" w:hAnsi="Times New Roman" w:cs="Times New Roman"/>
          <w:sz w:val="24"/>
          <w:szCs w:val="24"/>
        </w:rPr>
        <w:t xml:space="preserve">, B. (2000). </w:t>
      </w:r>
      <w:proofErr w:type="gramStart"/>
      <w:r>
        <w:rPr>
          <w:rFonts w:ascii="Times New Roman" w:eastAsia="Times New Roman" w:hAnsi="Times New Roman" w:cs="Times New Roman"/>
          <w:sz w:val="24"/>
          <w:szCs w:val="24"/>
        </w:rPr>
        <w:t xml:space="preserve">Statistical control of </w:t>
      </w:r>
      <w:proofErr w:type="spellStart"/>
      <w:r>
        <w:rPr>
          <w:rFonts w:ascii="Times New Roman" w:eastAsia="Times New Roman" w:hAnsi="Times New Roman" w:cs="Times New Roman"/>
          <w:sz w:val="24"/>
          <w:szCs w:val="24"/>
        </w:rPr>
        <w:t>artifacts</w:t>
      </w:r>
      <w:proofErr w:type="spellEnd"/>
      <w:r>
        <w:rPr>
          <w:rFonts w:ascii="Times New Roman" w:eastAsia="Times New Roman" w:hAnsi="Times New Roman" w:cs="Times New Roman"/>
          <w:sz w:val="24"/>
          <w:szCs w:val="24"/>
        </w:rPr>
        <w:t xml:space="preserve"> in dense array EEG/MEG studies.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Psychophysiology, 37</w:t>
      </w:r>
      <w:r>
        <w:rPr>
          <w:rFonts w:ascii="Times New Roman" w:eastAsia="Times New Roman" w:hAnsi="Times New Roman" w:cs="Times New Roman"/>
          <w:sz w:val="24"/>
          <w:szCs w:val="24"/>
        </w:rPr>
        <w:t>, 523-532.</w:t>
      </w:r>
    </w:p>
    <w:p w14:paraId="69BE65DF" w14:textId="7AB0AC6F" w:rsidR="00C05307" w:rsidRPr="00A523DC" w:rsidRDefault="004410D1">
      <w:pPr>
        <w:spacing w:after="0" w:line="480" w:lineRule="auto"/>
        <w:ind w:hanging="48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       </w:t>
      </w:r>
      <w:r w:rsidR="00A523DC">
        <w:rPr>
          <w:rFonts w:ascii="Times New Roman" w:eastAsia="Times New Roman" w:hAnsi="Times New Roman" w:cs="Times New Roman"/>
          <w:sz w:val="24"/>
          <w:szCs w:val="24"/>
        </w:rPr>
        <w:t xml:space="preserve"> </w:t>
      </w:r>
      <w:proofErr w:type="gramStart"/>
      <w:r w:rsidR="00A523DC" w:rsidRPr="00A523DC">
        <w:rPr>
          <w:rFonts w:ascii="Times New Roman" w:eastAsia="Times New Roman" w:hAnsi="Times New Roman" w:cs="Times New Roman"/>
          <w:color w:val="000000" w:themeColor="text1"/>
          <w:sz w:val="24"/>
          <w:szCs w:val="24"/>
        </w:rPr>
        <w:t>Lang, P. J., Bradley, M. M., &amp; Cuthbert, B. N. (1997).</w:t>
      </w:r>
      <w:proofErr w:type="gramEnd"/>
      <w:r w:rsidR="00A523DC" w:rsidRPr="00A523DC">
        <w:rPr>
          <w:rFonts w:ascii="Times New Roman" w:eastAsia="Times New Roman" w:hAnsi="Times New Roman" w:cs="Times New Roman"/>
          <w:color w:val="000000" w:themeColor="text1"/>
          <w:sz w:val="24"/>
          <w:szCs w:val="24"/>
        </w:rPr>
        <w:t xml:space="preserve"> Motivated attention: Affect, activation, and action. In P. J. Lang, R. F. Simons, &amp; M. T. </w:t>
      </w:r>
      <w:proofErr w:type="spellStart"/>
      <w:r w:rsidR="00A523DC" w:rsidRPr="00A523DC">
        <w:rPr>
          <w:rFonts w:ascii="Times New Roman" w:eastAsia="Times New Roman" w:hAnsi="Times New Roman" w:cs="Times New Roman"/>
          <w:color w:val="000000" w:themeColor="text1"/>
          <w:sz w:val="24"/>
          <w:szCs w:val="24"/>
        </w:rPr>
        <w:t>Balaban</w:t>
      </w:r>
      <w:proofErr w:type="spellEnd"/>
      <w:r w:rsidR="00A523DC" w:rsidRPr="00A523DC">
        <w:rPr>
          <w:rFonts w:ascii="Times New Roman" w:eastAsia="Times New Roman" w:hAnsi="Times New Roman" w:cs="Times New Roman"/>
          <w:color w:val="000000" w:themeColor="text1"/>
          <w:sz w:val="24"/>
          <w:szCs w:val="24"/>
        </w:rPr>
        <w:t xml:space="preserve"> (Eds.), </w:t>
      </w:r>
      <w:r w:rsidR="00A523DC" w:rsidRPr="00A523DC">
        <w:rPr>
          <w:rFonts w:ascii="Times New Roman" w:eastAsia="Times New Roman" w:hAnsi="Times New Roman" w:cs="Times New Roman"/>
          <w:i/>
          <w:color w:val="000000" w:themeColor="text1"/>
          <w:sz w:val="24"/>
          <w:szCs w:val="24"/>
        </w:rPr>
        <w:t xml:space="preserve">Attention and </w:t>
      </w:r>
      <w:r w:rsidR="00A523DC" w:rsidRPr="00A523DC">
        <w:rPr>
          <w:rFonts w:ascii="Times New Roman" w:eastAsia="Times New Roman" w:hAnsi="Times New Roman" w:cs="Times New Roman"/>
          <w:i/>
          <w:color w:val="000000" w:themeColor="text1"/>
          <w:sz w:val="24"/>
          <w:szCs w:val="24"/>
        </w:rPr>
        <w:lastRenderedPageBreak/>
        <w:t>orienting: Sensory and motivational processes</w:t>
      </w:r>
      <w:r w:rsidR="00A523DC" w:rsidRPr="00A523DC">
        <w:rPr>
          <w:rFonts w:ascii="Times New Roman" w:eastAsia="Times New Roman" w:hAnsi="Times New Roman" w:cs="Times New Roman"/>
          <w:color w:val="000000" w:themeColor="text1"/>
          <w:sz w:val="24"/>
          <w:szCs w:val="24"/>
        </w:rPr>
        <w:t xml:space="preserve"> (pp. 97-135). Mahwah, NJ, US: Lawrence Erlbaum Associates Publishers.</w:t>
      </w:r>
    </w:p>
    <w:p w14:paraId="48571732" w14:textId="77777777" w:rsidR="00C05307" w:rsidRDefault="004410D1">
      <w:pPr>
        <w:spacing w:after="0" w:line="480" w:lineRule="auto"/>
        <w:rPr>
          <w:rFonts w:ascii="Times New Roman" w:eastAsia="Times New Roman" w:hAnsi="Times New Roman" w:cs="Times New Roman"/>
          <w:sz w:val="24"/>
          <w:szCs w:val="24"/>
        </w:rPr>
      </w:pPr>
      <w:bookmarkStart w:id="6" w:name="_heading=h.tyjcwt" w:colFirst="0" w:colLast="0"/>
      <w:bookmarkEnd w:id="6"/>
      <w:proofErr w:type="gramStart"/>
      <w:r>
        <w:rPr>
          <w:rFonts w:ascii="Times New Roman" w:eastAsia="Times New Roman" w:hAnsi="Times New Roman" w:cs="Times New Roman"/>
          <w:sz w:val="24"/>
          <w:szCs w:val="24"/>
        </w:rPr>
        <w:t>Lang, P. J., Bradley, M. M., &amp; Cuthbert, B. N. (2008).</w:t>
      </w:r>
      <w:proofErr w:type="gramEnd"/>
      <w:r>
        <w:rPr>
          <w:rFonts w:ascii="Times New Roman" w:eastAsia="Times New Roman" w:hAnsi="Times New Roman" w:cs="Times New Roman"/>
          <w:sz w:val="24"/>
          <w:szCs w:val="24"/>
        </w:rPr>
        <w:t xml:space="preserve"> International affective picture system (IAPS): Affective ratings of pictures and instruction manual. </w:t>
      </w:r>
      <w:proofErr w:type="gramStart"/>
      <w:r>
        <w:rPr>
          <w:rFonts w:ascii="Times New Roman" w:eastAsia="Times New Roman" w:hAnsi="Times New Roman" w:cs="Times New Roman"/>
          <w:sz w:val="24"/>
          <w:szCs w:val="24"/>
        </w:rPr>
        <w:t>Technical Report A-8.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University of Florida, Gainesville, FL.</w:t>
      </w:r>
      <w:proofErr w:type="gramEnd"/>
    </w:p>
    <w:p w14:paraId="2A431EBC" w14:textId="02056193" w:rsidR="00C520A4" w:rsidRDefault="00C520A4" w:rsidP="00C520A4">
      <w:pPr>
        <w:spacing w:after="0" w:line="480" w:lineRule="auto"/>
        <w:rPr>
          <w:rFonts w:ascii="Times New Roman" w:eastAsia="Times New Roman" w:hAnsi="Times New Roman" w:cs="Times New Roman"/>
          <w:sz w:val="24"/>
          <w:szCs w:val="24"/>
        </w:rPr>
      </w:pPr>
      <w:proofErr w:type="spellStart"/>
      <w:proofErr w:type="gramStart"/>
      <w:r w:rsidRPr="00C520A4">
        <w:rPr>
          <w:rFonts w:ascii="Times New Roman" w:eastAsia="Times New Roman" w:hAnsi="Times New Roman" w:cs="Times New Roman"/>
          <w:sz w:val="24"/>
          <w:szCs w:val="24"/>
        </w:rPr>
        <w:t>L</w:t>
      </w:r>
      <w:r>
        <w:rPr>
          <w:rFonts w:ascii="Times New Roman" w:eastAsia="Times New Roman" w:hAnsi="Times New Roman" w:cs="Times New Roman"/>
          <w:sz w:val="24"/>
          <w:szCs w:val="24"/>
        </w:rPr>
        <w:t>eutgeb</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Schäfer</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Schienle</w:t>
      </w:r>
      <w:proofErr w:type="spellEnd"/>
      <w:r>
        <w:rPr>
          <w:rFonts w:ascii="Times New Roman" w:eastAsia="Times New Roman" w:hAnsi="Times New Roman" w:cs="Times New Roman"/>
          <w:sz w:val="24"/>
          <w:szCs w:val="24"/>
        </w:rPr>
        <w:t>, A. (2009).</w:t>
      </w:r>
      <w:proofErr w:type="gramEnd"/>
      <w:r w:rsidRPr="00C520A4">
        <w:rPr>
          <w:rFonts w:ascii="Times New Roman" w:eastAsia="Times New Roman" w:hAnsi="Times New Roman" w:cs="Times New Roman"/>
          <w:sz w:val="24"/>
          <w:szCs w:val="24"/>
        </w:rPr>
        <w:t xml:space="preserve"> </w:t>
      </w:r>
      <w:proofErr w:type="gramStart"/>
      <w:r w:rsidRPr="00C520A4">
        <w:rPr>
          <w:rFonts w:ascii="Times New Roman" w:eastAsia="Times New Roman" w:hAnsi="Times New Roman" w:cs="Times New Roman"/>
          <w:sz w:val="24"/>
          <w:szCs w:val="24"/>
        </w:rPr>
        <w:t>An event-rela</w:t>
      </w:r>
      <w:r>
        <w:rPr>
          <w:rFonts w:ascii="Times New Roman" w:eastAsia="Times New Roman" w:hAnsi="Times New Roman" w:cs="Times New Roman"/>
          <w:sz w:val="24"/>
          <w:szCs w:val="24"/>
        </w:rPr>
        <w:t xml:space="preserve">ted potential study on exposure </w:t>
      </w:r>
      <w:r w:rsidRPr="00C520A4">
        <w:rPr>
          <w:rFonts w:ascii="Times New Roman" w:eastAsia="Times New Roman" w:hAnsi="Times New Roman" w:cs="Times New Roman"/>
          <w:sz w:val="24"/>
          <w:szCs w:val="24"/>
        </w:rPr>
        <w:t>therapy for patients suffering from spider p</w:t>
      </w:r>
      <w:r>
        <w:rPr>
          <w:rFonts w:ascii="Times New Roman" w:eastAsia="Times New Roman" w:hAnsi="Times New Roman" w:cs="Times New Roman"/>
          <w:sz w:val="24"/>
          <w:szCs w:val="24"/>
        </w:rPr>
        <w:t>hobia.</w:t>
      </w:r>
      <w:proofErr w:type="gramEnd"/>
      <w:r>
        <w:rPr>
          <w:rFonts w:ascii="Times New Roman" w:eastAsia="Times New Roman" w:hAnsi="Times New Roman" w:cs="Times New Roman"/>
          <w:sz w:val="24"/>
          <w:szCs w:val="24"/>
        </w:rPr>
        <w:t xml:space="preserve"> </w:t>
      </w:r>
      <w:r w:rsidRPr="00C520A4">
        <w:rPr>
          <w:rFonts w:ascii="Times New Roman" w:eastAsia="Times New Roman" w:hAnsi="Times New Roman" w:cs="Times New Roman"/>
          <w:i/>
          <w:sz w:val="24"/>
          <w:szCs w:val="24"/>
        </w:rPr>
        <w:t>Biological Psychology, 82</w:t>
      </w:r>
      <w:r>
        <w:rPr>
          <w:rFonts w:ascii="Times New Roman" w:eastAsia="Times New Roman" w:hAnsi="Times New Roman" w:cs="Times New Roman"/>
          <w:sz w:val="24"/>
          <w:szCs w:val="24"/>
        </w:rPr>
        <w:t xml:space="preserve">, </w:t>
      </w:r>
      <w:r w:rsidRPr="00C520A4">
        <w:rPr>
          <w:rFonts w:ascii="Times New Roman" w:eastAsia="Times New Roman" w:hAnsi="Times New Roman" w:cs="Times New Roman"/>
          <w:sz w:val="24"/>
          <w:szCs w:val="24"/>
        </w:rPr>
        <w:t>293–300.</w:t>
      </w:r>
    </w:p>
    <w:p w14:paraId="5021A451"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Lin, H., </w:t>
      </w:r>
      <w:proofErr w:type="spellStart"/>
      <w:r>
        <w:rPr>
          <w:rFonts w:ascii="Times New Roman" w:eastAsia="Times New Roman" w:hAnsi="Times New Roman" w:cs="Times New Roman"/>
          <w:sz w:val="24"/>
          <w:szCs w:val="24"/>
        </w:rPr>
        <w:t>Gao</w:t>
      </w:r>
      <w:proofErr w:type="spellEnd"/>
      <w:r>
        <w:rPr>
          <w:rFonts w:ascii="Times New Roman" w:eastAsia="Times New Roman" w:hAnsi="Times New Roman" w:cs="Times New Roman"/>
          <w:sz w:val="24"/>
          <w:szCs w:val="24"/>
        </w:rPr>
        <w:t xml:space="preserve">, H., Ye, Z., Wang, P., Tao, L.,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Jin, H. (2012). Expectation enhances event-related responses to affective stimuli. </w:t>
      </w:r>
      <w:r>
        <w:rPr>
          <w:rFonts w:ascii="Times New Roman" w:eastAsia="Times New Roman" w:hAnsi="Times New Roman" w:cs="Times New Roman"/>
          <w:i/>
          <w:sz w:val="24"/>
          <w:szCs w:val="24"/>
        </w:rPr>
        <w:t>Neuroscience Letters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522</w:t>
      </w:r>
      <w:r>
        <w:rPr>
          <w:rFonts w:ascii="Times New Roman" w:eastAsia="Times New Roman" w:hAnsi="Times New Roman" w:cs="Times New Roman"/>
          <w:sz w:val="24"/>
          <w:szCs w:val="24"/>
        </w:rPr>
        <w:t>(2), 123–127. https://doi.org/10.1016/j.neulet.2012.06.022</w:t>
      </w:r>
    </w:p>
    <w:p w14:paraId="35A99862"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Lin, H., Jin, H., Liang, J., Yin, R., Liu, T., &amp; Wang, Y. (2015).</w:t>
      </w:r>
      <w:proofErr w:type="gramEnd"/>
      <w:r>
        <w:rPr>
          <w:rFonts w:ascii="Times New Roman" w:eastAsia="Times New Roman" w:hAnsi="Times New Roman" w:cs="Times New Roman"/>
          <w:sz w:val="24"/>
          <w:szCs w:val="24"/>
        </w:rPr>
        <w:t xml:space="preserve"> Effects of Uncertainty on ERPs to Emotional Pictures Depend on Emotional Valence. </w:t>
      </w:r>
      <w:proofErr w:type="gramStart"/>
      <w:r>
        <w:rPr>
          <w:rFonts w:ascii="Times New Roman" w:eastAsia="Times New Roman" w:hAnsi="Times New Roman" w:cs="Times New Roman"/>
          <w:i/>
          <w:sz w:val="24"/>
          <w:szCs w:val="24"/>
        </w:rPr>
        <w:t>Frontiers in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hyperlink r:id="rId18">
        <w:r>
          <w:rPr>
            <w:rFonts w:ascii="Times New Roman" w:eastAsia="Times New Roman" w:hAnsi="Times New Roman" w:cs="Times New Roman"/>
            <w:color w:val="0563C1"/>
            <w:sz w:val="24"/>
            <w:szCs w:val="24"/>
            <w:u w:val="single"/>
          </w:rPr>
          <w:t>https://doi.org/10.3389/fpsyg.2015.01927</w:t>
        </w:r>
      </w:hyperlink>
      <w:r>
        <w:rPr>
          <w:rFonts w:ascii="Times New Roman" w:eastAsia="Times New Roman" w:hAnsi="Times New Roman" w:cs="Times New Roman"/>
          <w:sz w:val="24"/>
          <w:szCs w:val="24"/>
        </w:rPr>
        <w:t xml:space="preserve">  </w:t>
      </w:r>
    </w:p>
    <w:p w14:paraId="4647C317" w14:textId="77777777" w:rsidR="00C05307" w:rsidRDefault="004410D1">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Lin, H., Liang, J., Jin, H., &amp; Zhao, D. (2018).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Differential effects of uncertainty on LPP responses to emotional events during explicit and implicit anticipation.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Psychophysiology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129</w:t>
      </w:r>
      <w:r>
        <w:rPr>
          <w:rFonts w:ascii="Times New Roman" w:eastAsia="Times New Roman" w:hAnsi="Times New Roman" w:cs="Times New Roman"/>
          <w:sz w:val="24"/>
          <w:szCs w:val="24"/>
        </w:rPr>
        <w:t>, 41–51. https://doi.org/10.1016/j.ijpsycho.2018.04.012</w:t>
      </w:r>
    </w:p>
    <w:p w14:paraId="4A141AE1"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Lin, H., Liang, J., </w:t>
      </w:r>
      <w:proofErr w:type="spellStart"/>
      <w:r>
        <w:rPr>
          <w:rFonts w:ascii="Times New Roman" w:eastAsia="Times New Roman" w:hAnsi="Times New Roman" w:cs="Times New Roman"/>
          <w:sz w:val="24"/>
          <w:szCs w:val="24"/>
        </w:rPr>
        <w:t>Xie</w:t>
      </w:r>
      <w:proofErr w:type="spellEnd"/>
      <w:r>
        <w:rPr>
          <w:rFonts w:ascii="Times New Roman" w:eastAsia="Times New Roman" w:hAnsi="Times New Roman" w:cs="Times New Roman"/>
          <w:sz w:val="24"/>
          <w:szCs w:val="24"/>
        </w:rPr>
        <w:t xml:space="preserve">, W., Li, S., Xiang, J., </w:t>
      </w:r>
      <w:proofErr w:type="spellStart"/>
      <w:r>
        <w:rPr>
          <w:rFonts w:ascii="Times New Roman" w:eastAsia="Times New Roman" w:hAnsi="Times New Roman" w:cs="Times New Roman"/>
          <w:sz w:val="24"/>
          <w:szCs w:val="24"/>
        </w:rPr>
        <w:t>Xu</w:t>
      </w:r>
      <w:proofErr w:type="spellEnd"/>
      <w:r>
        <w:rPr>
          <w:rFonts w:ascii="Times New Roman" w:eastAsia="Times New Roman" w:hAnsi="Times New Roman" w:cs="Times New Roman"/>
          <w:sz w:val="24"/>
          <w:szCs w:val="24"/>
        </w:rPr>
        <w:t>, G</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Jin, H. (2014). Sex differences in the modulation of emotional processing by expectation: </w:t>
      </w:r>
      <w:proofErr w:type="spellStart"/>
      <w:r>
        <w:rPr>
          <w:rFonts w:ascii="Times New Roman" w:eastAsia="Times New Roman" w:hAnsi="Times New Roman" w:cs="Times New Roman"/>
          <w:i/>
          <w:sz w:val="24"/>
          <w:szCs w:val="24"/>
        </w:rPr>
        <w:t>NeuroReport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w:t>
      </w:r>
      <w:r>
        <w:rPr>
          <w:rFonts w:ascii="Times New Roman" w:eastAsia="Times New Roman" w:hAnsi="Times New Roman" w:cs="Times New Roman"/>
          <w:sz w:val="24"/>
          <w:szCs w:val="24"/>
        </w:rPr>
        <w:t xml:space="preserve">(12), 938–942. </w:t>
      </w:r>
      <w:hyperlink r:id="rId19">
        <w:r>
          <w:rPr>
            <w:rFonts w:ascii="Times New Roman" w:eastAsia="Times New Roman" w:hAnsi="Times New Roman" w:cs="Times New Roman"/>
            <w:color w:val="1155CC"/>
            <w:sz w:val="24"/>
            <w:szCs w:val="24"/>
            <w:u w:val="single"/>
          </w:rPr>
          <w:t>https://doi.org/10.1097/WNR.0000000000000215</w:t>
        </w:r>
      </w:hyperlink>
    </w:p>
    <w:p w14:paraId="798AC64B" w14:textId="466215C3" w:rsidR="00DB29DA"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DB29DA">
        <w:rPr>
          <w:rFonts w:ascii="Times New Roman" w:eastAsia="Times New Roman" w:hAnsi="Times New Roman" w:cs="Times New Roman"/>
          <w:sz w:val="24"/>
          <w:szCs w:val="24"/>
        </w:rPr>
        <w:t xml:space="preserve">Lin, H., Schulz, C., &amp; </w:t>
      </w:r>
      <w:proofErr w:type="spellStart"/>
      <w:r w:rsidR="00DB29DA">
        <w:rPr>
          <w:rFonts w:ascii="Times New Roman" w:eastAsia="Times New Roman" w:hAnsi="Times New Roman" w:cs="Times New Roman"/>
          <w:sz w:val="24"/>
          <w:szCs w:val="24"/>
        </w:rPr>
        <w:t>Straube</w:t>
      </w:r>
      <w:proofErr w:type="spellEnd"/>
      <w:r w:rsidR="00DB29DA">
        <w:rPr>
          <w:rFonts w:ascii="Times New Roman" w:eastAsia="Times New Roman" w:hAnsi="Times New Roman" w:cs="Times New Roman"/>
          <w:sz w:val="24"/>
          <w:szCs w:val="24"/>
        </w:rPr>
        <w:t>, T. (2015).</w:t>
      </w:r>
      <w:proofErr w:type="gramEnd"/>
      <w:r w:rsidR="00DB29DA">
        <w:rPr>
          <w:rFonts w:ascii="Times New Roman" w:eastAsia="Times New Roman" w:hAnsi="Times New Roman" w:cs="Times New Roman"/>
          <w:sz w:val="24"/>
          <w:szCs w:val="24"/>
        </w:rPr>
        <w:t xml:space="preserve"> Cognitive tasks during expectation affect the congruency ERP effects to facial expressions. </w:t>
      </w:r>
      <w:r w:rsidR="00DB29DA" w:rsidRPr="00DB29DA">
        <w:rPr>
          <w:rFonts w:ascii="Times New Roman" w:eastAsia="Times New Roman" w:hAnsi="Times New Roman" w:cs="Times New Roman"/>
          <w:i/>
          <w:iCs/>
          <w:sz w:val="24"/>
          <w:szCs w:val="24"/>
        </w:rPr>
        <w:t>Frontiers in Human Neuroscience, 9</w:t>
      </w:r>
      <w:r w:rsidR="00DB29DA">
        <w:rPr>
          <w:rFonts w:ascii="Times New Roman" w:eastAsia="Times New Roman" w:hAnsi="Times New Roman" w:cs="Times New Roman"/>
          <w:sz w:val="24"/>
          <w:szCs w:val="24"/>
        </w:rPr>
        <w:t xml:space="preserve">:596. </w:t>
      </w:r>
      <w:proofErr w:type="spellStart"/>
      <w:proofErr w:type="gramStart"/>
      <w:r w:rsidR="00DB29DA">
        <w:rPr>
          <w:rFonts w:ascii="Times New Roman" w:eastAsia="Times New Roman" w:hAnsi="Times New Roman" w:cs="Times New Roman"/>
          <w:sz w:val="24"/>
          <w:szCs w:val="24"/>
        </w:rPr>
        <w:t>doi</w:t>
      </w:r>
      <w:proofErr w:type="spellEnd"/>
      <w:proofErr w:type="gramEnd"/>
      <w:r w:rsidR="00DB29DA">
        <w:rPr>
          <w:rFonts w:ascii="Times New Roman" w:eastAsia="Times New Roman" w:hAnsi="Times New Roman" w:cs="Times New Roman"/>
          <w:sz w:val="24"/>
          <w:szCs w:val="24"/>
        </w:rPr>
        <w:t xml:space="preserve">: 10.3389/fnhum.2015.00596 </w:t>
      </w:r>
    </w:p>
    <w:p w14:paraId="49662F45" w14:textId="2E8324E8" w:rsidR="00C05307" w:rsidRDefault="004410D1" w:rsidP="00DB29DA">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Lin, H., Schulz, C</w:t>
      </w:r>
      <w:r w:rsidR="00DB29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Straube</w:t>
      </w:r>
      <w:proofErr w:type="spellEnd"/>
      <w:r>
        <w:rPr>
          <w:rFonts w:ascii="Times New Roman" w:eastAsia="Times New Roman" w:hAnsi="Times New Roman" w:cs="Times New Roman"/>
          <w:sz w:val="24"/>
          <w:szCs w:val="24"/>
        </w:rPr>
        <w:t>, T. (2016).</w:t>
      </w:r>
      <w:proofErr w:type="gramEnd"/>
      <w:r>
        <w:rPr>
          <w:rFonts w:ascii="Times New Roman" w:eastAsia="Times New Roman" w:hAnsi="Times New Roman" w:cs="Times New Roman"/>
          <w:sz w:val="24"/>
          <w:szCs w:val="24"/>
        </w:rPr>
        <w:t xml:space="preserve"> Effects of expectation congruency on event-related potentials (ERPs) to facial expressions depend on cognitive load during the expectation phase. </w:t>
      </w:r>
      <w:r>
        <w:rPr>
          <w:rFonts w:ascii="Times New Roman" w:eastAsia="Times New Roman" w:hAnsi="Times New Roman" w:cs="Times New Roman"/>
          <w:i/>
          <w:sz w:val="24"/>
          <w:szCs w:val="24"/>
        </w:rPr>
        <w:t>Biological Psychology, 120</w:t>
      </w:r>
      <w:r>
        <w:rPr>
          <w:rFonts w:ascii="Times New Roman" w:eastAsia="Times New Roman" w:hAnsi="Times New Roman" w:cs="Times New Roman"/>
          <w:sz w:val="24"/>
          <w:szCs w:val="24"/>
        </w:rPr>
        <w:t xml:space="preserve">, 126-136. </w:t>
      </w:r>
    </w:p>
    <w:p w14:paraId="70303512" w14:textId="77777777" w:rsidR="00C05307" w:rsidRDefault="004410D1">
      <w:pPr>
        <w:spacing w:after="0" w:line="480" w:lineRule="auto"/>
        <w:ind w:hanging="48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lastRenderedPageBreak/>
        <w:t xml:space="preserve">        </w:t>
      </w:r>
      <w:proofErr w:type="spellStart"/>
      <w:proofErr w:type="gramStart"/>
      <w:r>
        <w:rPr>
          <w:rFonts w:ascii="Times New Roman" w:eastAsia="Times New Roman" w:hAnsi="Times New Roman" w:cs="Times New Roman"/>
          <w:sz w:val="24"/>
          <w:szCs w:val="24"/>
        </w:rPr>
        <w:t>MacNamara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Foti</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Hajcak</w:t>
      </w:r>
      <w:proofErr w:type="spellEnd"/>
      <w:r>
        <w:rPr>
          <w:rFonts w:ascii="Times New Roman" w:eastAsia="Times New Roman" w:hAnsi="Times New Roman" w:cs="Times New Roman"/>
          <w:sz w:val="24"/>
          <w:szCs w:val="24"/>
        </w:rPr>
        <w:t>, G. (2009).</w:t>
      </w:r>
      <w:proofErr w:type="gramEnd"/>
      <w:r>
        <w:rPr>
          <w:rFonts w:ascii="Times New Roman" w:eastAsia="Times New Roman" w:hAnsi="Times New Roman" w:cs="Times New Roman"/>
          <w:sz w:val="24"/>
          <w:szCs w:val="24"/>
        </w:rPr>
        <w:t xml:space="preserve"> Tell me about it: Neural activity elicited by emotional pictures and preceding descriptions. </w:t>
      </w:r>
      <w:r>
        <w:rPr>
          <w:rFonts w:ascii="Times New Roman" w:eastAsia="Times New Roman" w:hAnsi="Times New Roman" w:cs="Times New Roman"/>
          <w:i/>
          <w:sz w:val="24"/>
          <w:szCs w:val="24"/>
        </w:rPr>
        <w:t>Emotion, 9</w:t>
      </w:r>
      <w:r>
        <w:rPr>
          <w:rFonts w:ascii="Times New Roman" w:eastAsia="Times New Roman" w:hAnsi="Times New Roman" w:cs="Times New Roman"/>
          <w:sz w:val="24"/>
          <w:szCs w:val="24"/>
        </w:rPr>
        <w:t xml:space="preserve">(4), 531–543. </w:t>
      </w:r>
      <w:hyperlink r:id="rId20">
        <w:r>
          <w:rPr>
            <w:rFonts w:ascii="Times New Roman" w:eastAsia="Times New Roman" w:hAnsi="Times New Roman" w:cs="Times New Roman"/>
            <w:color w:val="0563C1"/>
            <w:sz w:val="24"/>
            <w:szCs w:val="24"/>
            <w:u w:val="single"/>
          </w:rPr>
          <w:t>https://doi.org/10.1037/a0016251</w:t>
        </w:r>
      </w:hyperlink>
    </w:p>
    <w:p w14:paraId="11B7C634" w14:textId="645DED96" w:rsidR="00F24C97" w:rsidRDefault="00F24C97" w:rsidP="00F24C97">
      <w:pPr>
        <w:spacing w:after="0" w:line="480" w:lineRule="auto"/>
        <w:rPr>
          <w:rFonts w:ascii="Times New Roman" w:eastAsia="Times New Roman" w:hAnsi="Times New Roman" w:cs="Times New Roman"/>
          <w:sz w:val="24"/>
          <w:szCs w:val="24"/>
        </w:rPr>
      </w:pPr>
      <w:proofErr w:type="spellStart"/>
      <w:proofErr w:type="gramStart"/>
      <w:r w:rsidRPr="00F24C97">
        <w:rPr>
          <w:rFonts w:ascii="Times New Roman" w:eastAsia="Times New Roman" w:hAnsi="Times New Roman" w:cs="Times New Roman"/>
          <w:sz w:val="24"/>
          <w:szCs w:val="24"/>
        </w:rPr>
        <w:t>Mangun</w:t>
      </w:r>
      <w:proofErr w:type="spellEnd"/>
      <w:r w:rsidRPr="00F24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 R., &amp; </w:t>
      </w:r>
      <w:proofErr w:type="spellStart"/>
      <w:r>
        <w:rPr>
          <w:rFonts w:ascii="Times New Roman" w:eastAsia="Times New Roman" w:hAnsi="Times New Roman" w:cs="Times New Roman"/>
          <w:sz w:val="24"/>
          <w:szCs w:val="24"/>
        </w:rPr>
        <w:t>Hillyard</w:t>
      </w:r>
      <w:proofErr w:type="spellEnd"/>
      <w:r>
        <w:rPr>
          <w:rFonts w:ascii="Times New Roman" w:eastAsia="Times New Roman" w:hAnsi="Times New Roman" w:cs="Times New Roman"/>
          <w:sz w:val="24"/>
          <w:szCs w:val="24"/>
        </w:rPr>
        <w:t>, S. A. (1991).</w:t>
      </w:r>
      <w:proofErr w:type="gramEnd"/>
      <w:r w:rsidRPr="00F24C97">
        <w:rPr>
          <w:rFonts w:ascii="Times New Roman" w:eastAsia="Times New Roman" w:hAnsi="Times New Roman" w:cs="Times New Roman"/>
          <w:sz w:val="24"/>
          <w:szCs w:val="24"/>
        </w:rPr>
        <w:t xml:space="preserve"> Modulations of sensory-evoked</w:t>
      </w:r>
      <w:r>
        <w:rPr>
          <w:rFonts w:ascii="Times New Roman" w:eastAsia="Times New Roman" w:hAnsi="Times New Roman" w:cs="Times New Roman"/>
          <w:sz w:val="24"/>
          <w:szCs w:val="24"/>
        </w:rPr>
        <w:t xml:space="preserve"> </w:t>
      </w:r>
      <w:r w:rsidRPr="00F24C97">
        <w:rPr>
          <w:rFonts w:ascii="Times New Roman" w:eastAsia="Times New Roman" w:hAnsi="Times New Roman" w:cs="Times New Roman"/>
          <w:sz w:val="24"/>
          <w:szCs w:val="24"/>
        </w:rPr>
        <w:t>brain potentials indicate changes in perceptual processing during vi</w:t>
      </w:r>
      <w:r>
        <w:rPr>
          <w:rFonts w:ascii="Times New Roman" w:eastAsia="Times New Roman" w:hAnsi="Times New Roman" w:cs="Times New Roman"/>
          <w:sz w:val="24"/>
          <w:szCs w:val="24"/>
        </w:rPr>
        <w:t xml:space="preserve">sual-spatial priming. </w:t>
      </w:r>
      <w:r w:rsidRPr="00F24C97">
        <w:rPr>
          <w:rFonts w:ascii="Times New Roman" w:eastAsia="Times New Roman" w:hAnsi="Times New Roman" w:cs="Times New Roman"/>
          <w:i/>
          <w:sz w:val="24"/>
          <w:szCs w:val="24"/>
        </w:rPr>
        <w:t>Journal of Experimental Psychology: Human Perception and Performance, 17</w:t>
      </w:r>
      <w:r w:rsidRPr="00F24C97">
        <w:rPr>
          <w:rFonts w:ascii="Times New Roman" w:eastAsia="Times New Roman" w:hAnsi="Times New Roman" w:cs="Times New Roman"/>
          <w:sz w:val="24"/>
          <w:szCs w:val="24"/>
        </w:rPr>
        <w:t>, 1057–1074.</w:t>
      </w:r>
    </w:p>
    <w:p w14:paraId="0470D4F3" w14:textId="77777777" w:rsidR="00C05307" w:rsidRDefault="004410D1">
      <w:pPr>
        <w:spacing w:after="0"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Mellers</w:t>
      </w:r>
      <w:proofErr w:type="spellEnd"/>
      <w:r>
        <w:rPr>
          <w:rFonts w:ascii="Times New Roman" w:eastAsia="Times New Roman" w:hAnsi="Times New Roman" w:cs="Times New Roman"/>
          <w:sz w:val="24"/>
          <w:szCs w:val="24"/>
        </w:rPr>
        <w:t xml:space="preserve">, B. A., Schwartz, A., </w:t>
      </w:r>
      <w:proofErr w:type="spellStart"/>
      <w:r>
        <w:rPr>
          <w:rFonts w:ascii="Times New Roman" w:eastAsia="Times New Roman" w:hAnsi="Times New Roman" w:cs="Times New Roman"/>
          <w:sz w:val="24"/>
          <w:szCs w:val="24"/>
        </w:rPr>
        <w:t>Ho</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Ritov</w:t>
      </w:r>
      <w:proofErr w:type="spellEnd"/>
      <w:r>
        <w:rPr>
          <w:rFonts w:ascii="Times New Roman" w:eastAsia="Times New Roman" w:hAnsi="Times New Roman" w:cs="Times New Roman"/>
          <w:sz w:val="24"/>
          <w:szCs w:val="24"/>
        </w:rPr>
        <w:t>, I. (1997).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Decision affect</w:t>
      </w:r>
      <w:proofErr w:type="gramEnd"/>
      <w:r>
        <w:rPr>
          <w:rFonts w:ascii="Times New Roman" w:eastAsia="Times New Roman" w:hAnsi="Times New Roman" w:cs="Times New Roman"/>
          <w:sz w:val="24"/>
          <w:szCs w:val="24"/>
        </w:rPr>
        <w:t xml:space="preserve"> theory: Emotional reactions to the outcomes of risky options. </w:t>
      </w:r>
      <w:r>
        <w:rPr>
          <w:rFonts w:ascii="Times New Roman" w:eastAsia="Times New Roman" w:hAnsi="Times New Roman" w:cs="Times New Roman"/>
          <w:i/>
          <w:sz w:val="24"/>
          <w:szCs w:val="24"/>
        </w:rPr>
        <w:t>Psychological Science, 8</w:t>
      </w:r>
      <w:r>
        <w:rPr>
          <w:rFonts w:ascii="Times New Roman" w:eastAsia="Times New Roman" w:hAnsi="Times New Roman" w:cs="Times New Roman"/>
          <w:sz w:val="24"/>
          <w:szCs w:val="24"/>
        </w:rPr>
        <w:t>, 423–429</w:t>
      </w:r>
      <w:r w:rsidR="00256274">
        <w:rPr>
          <w:rFonts w:ascii="Times New Roman" w:eastAsia="Times New Roman" w:hAnsi="Times New Roman" w:cs="Times New Roman"/>
          <w:sz w:val="24"/>
          <w:szCs w:val="24"/>
        </w:rPr>
        <w:t>.</w:t>
      </w:r>
    </w:p>
    <w:p w14:paraId="77A626D8" w14:textId="77777777" w:rsidR="00256274" w:rsidRDefault="00256274" w:rsidP="00256274">
      <w:pPr>
        <w:spacing w:after="0" w:line="480" w:lineRule="auto"/>
        <w:rPr>
          <w:rFonts w:ascii="Times New Roman" w:eastAsia="Times New Roman" w:hAnsi="Times New Roman" w:cs="Times New Roman"/>
          <w:sz w:val="24"/>
          <w:szCs w:val="24"/>
        </w:rPr>
      </w:pPr>
      <w:proofErr w:type="gramStart"/>
      <w:r w:rsidRPr="00C37D73">
        <w:rPr>
          <w:rFonts w:ascii="Times New Roman" w:eastAsia="Times New Roman" w:hAnsi="Times New Roman" w:cs="Times New Roman"/>
          <w:sz w:val="24"/>
          <w:szCs w:val="24"/>
        </w:rPr>
        <w:t xml:space="preserve">Michalowski, J. M., </w:t>
      </w:r>
      <w:proofErr w:type="spellStart"/>
      <w:r w:rsidRPr="00C37D73">
        <w:rPr>
          <w:rFonts w:ascii="Times New Roman" w:eastAsia="Times New Roman" w:hAnsi="Times New Roman" w:cs="Times New Roman"/>
          <w:sz w:val="24"/>
          <w:szCs w:val="24"/>
        </w:rPr>
        <w:t>Pané-Farré</w:t>
      </w:r>
      <w:proofErr w:type="spellEnd"/>
      <w:r w:rsidRPr="00C37D73">
        <w:rPr>
          <w:rFonts w:ascii="Times New Roman" w:eastAsia="Times New Roman" w:hAnsi="Times New Roman" w:cs="Times New Roman"/>
          <w:sz w:val="24"/>
          <w:szCs w:val="24"/>
        </w:rPr>
        <w:t xml:space="preserve">, C. A., </w:t>
      </w:r>
      <w:proofErr w:type="spellStart"/>
      <w:r w:rsidRPr="00C37D73">
        <w:rPr>
          <w:rFonts w:ascii="Times New Roman" w:eastAsia="Times New Roman" w:hAnsi="Times New Roman" w:cs="Times New Roman"/>
          <w:sz w:val="24"/>
          <w:szCs w:val="24"/>
        </w:rPr>
        <w:t>Löw</w:t>
      </w:r>
      <w:proofErr w:type="spellEnd"/>
      <w:r w:rsidRPr="00C37D73">
        <w:rPr>
          <w:rFonts w:ascii="Times New Roman" w:eastAsia="Times New Roman" w:hAnsi="Times New Roman" w:cs="Times New Roman"/>
          <w:sz w:val="24"/>
          <w:szCs w:val="24"/>
        </w:rPr>
        <w:t>, A., &amp; Hamm, A. O. (2015).</w:t>
      </w:r>
      <w:proofErr w:type="gramEnd"/>
      <w:r w:rsidRPr="00C37D73">
        <w:rPr>
          <w:rFonts w:ascii="Times New Roman" w:eastAsia="Times New Roman" w:hAnsi="Times New Roman" w:cs="Times New Roman"/>
          <w:sz w:val="24"/>
          <w:szCs w:val="24"/>
        </w:rPr>
        <w:t xml:space="preserve"> </w:t>
      </w:r>
      <w:proofErr w:type="gramStart"/>
      <w:r w:rsidRPr="00C37D73">
        <w:rPr>
          <w:rFonts w:ascii="Times New Roman" w:eastAsia="Times New Roman" w:hAnsi="Times New Roman" w:cs="Times New Roman"/>
          <w:sz w:val="24"/>
          <w:szCs w:val="24"/>
        </w:rPr>
        <w:t>Brain dynamics of visual attention during anticipation and encoding of threat- and safe-cues in spider-phobic individuals.</w:t>
      </w:r>
      <w:proofErr w:type="gramEnd"/>
      <w:r w:rsidRPr="00C37D73">
        <w:rPr>
          <w:rFonts w:ascii="Times New Roman" w:eastAsia="Times New Roman" w:hAnsi="Times New Roman" w:cs="Times New Roman"/>
          <w:sz w:val="24"/>
          <w:szCs w:val="24"/>
        </w:rPr>
        <w:t xml:space="preserve"> </w:t>
      </w:r>
      <w:r w:rsidRPr="00256274">
        <w:rPr>
          <w:rFonts w:ascii="Times New Roman" w:eastAsia="Times New Roman" w:hAnsi="Times New Roman" w:cs="Times New Roman"/>
          <w:i/>
          <w:sz w:val="24"/>
          <w:szCs w:val="24"/>
        </w:rPr>
        <w:t>Social Cognitive and Affective Neuroscience, 10</w:t>
      </w:r>
      <w:r w:rsidRPr="00C37D73">
        <w:rPr>
          <w:rFonts w:ascii="Times New Roman" w:eastAsia="Times New Roman" w:hAnsi="Times New Roman" w:cs="Times New Roman"/>
          <w:sz w:val="24"/>
          <w:szCs w:val="24"/>
        </w:rPr>
        <w:t>(9), 1177–1186. https://doi.org/10.1093/scan/nsv002</w:t>
      </w:r>
    </w:p>
    <w:p w14:paraId="3C2D31FE"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Nuwer</w:t>
      </w:r>
      <w:proofErr w:type="spellEnd"/>
      <w:r>
        <w:rPr>
          <w:rFonts w:ascii="Times New Roman" w:eastAsia="Times New Roman" w:hAnsi="Times New Roman" w:cs="Times New Roman"/>
          <w:sz w:val="24"/>
          <w:szCs w:val="24"/>
        </w:rPr>
        <w:t xml:space="preserve">, M. R., </w:t>
      </w:r>
      <w:proofErr w:type="spellStart"/>
      <w:r>
        <w:rPr>
          <w:rFonts w:ascii="Times New Roman" w:eastAsia="Times New Roman" w:hAnsi="Times New Roman" w:cs="Times New Roman"/>
          <w:sz w:val="24"/>
          <w:szCs w:val="24"/>
        </w:rPr>
        <w:t>Comi</w:t>
      </w:r>
      <w:proofErr w:type="spellEnd"/>
      <w:r>
        <w:rPr>
          <w:rFonts w:ascii="Times New Roman" w:eastAsia="Times New Roman" w:hAnsi="Times New Roman" w:cs="Times New Roman"/>
          <w:sz w:val="24"/>
          <w:szCs w:val="24"/>
        </w:rPr>
        <w:t xml:space="preserve">, G., Emerson, R., </w:t>
      </w:r>
      <w:proofErr w:type="spellStart"/>
      <w:r>
        <w:rPr>
          <w:rFonts w:ascii="Times New Roman" w:eastAsia="Times New Roman" w:hAnsi="Times New Roman" w:cs="Times New Roman"/>
          <w:sz w:val="24"/>
          <w:szCs w:val="24"/>
        </w:rPr>
        <w:t>Fuglsang-Frederiksen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Guérit</w:t>
      </w:r>
      <w:proofErr w:type="spellEnd"/>
      <w:r>
        <w:rPr>
          <w:rFonts w:ascii="Times New Roman" w:eastAsia="Times New Roman" w:hAnsi="Times New Roman" w:cs="Times New Roman"/>
          <w:sz w:val="24"/>
          <w:szCs w:val="24"/>
        </w:rPr>
        <w:t xml:space="preserve">, J. M., </w:t>
      </w:r>
      <w:proofErr w:type="spellStart"/>
      <w:r>
        <w:rPr>
          <w:rFonts w:ascii="Times New Roman" w:eastAsia="Times New Roman" w:hAnsi="Times New Roman" w:cs="Times New Roman"/>
          <w:sz w:val="24"/>
          <w:szCs w:val="24"/>
        </w:rPr>
        <w:t>Hinrichs</w:t>
      </w:r>
      <w:proofErr w:type="spellEnd"/>
      <w:r>
        <w:rPr>
          <w:rFonts w:ascii="Times New Roman" w:eastAsia="Times New Roman" w:hAnsi="Times New Roman" w:cs="Times New Roman"/>
          <w:sz w:val="24"/>
          <w:szCs w:val="24"/>
        </w:rPr>
        <w:t>, H</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Rappelsburger</w:t>
      </w:r>
      <w:proofErr w:type="spellEnd"/>
      <w:r>
        <w:rPr>
          <w:rFonts w:ascii="Times New Roman" w:eastAsia="Times New Roman" w:hAnsi="Times New Roman" w:cs="Times New Roman"/>
          <w:sz w:val="24"/>
          <w:szCs w:val="24"/>
        </w:rPr>
        <w:t xml:space="preserve">, P. (1998). </w:t>
      </w:r>
      <w:proofErr w:type="gramStart"/>
      <w:r>
        <w:rPr>
          <w:rFonts w:ascii="Times New Roman" w:eastAsia="Times New Roman" w:hAnsi="Times New Roman" w:cs="Times New Roman"/>
          <w:sz w:val="24"/>
          <w:szCs w:val="24"/>
        </w:rPr>
        <w:t>IFCN standards for digital recording of clinical EEG.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International Federation of Clinical Neurophysiology.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Electroencephalography and Clinical Neurophysiology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106</w:t>
      </w:r>
      <w:r>
        <w:rPr>
          <w:rFonts w:ascii="Times New Roman" w:eastAsia="Times New Roman" w:hAnsi="Times New Roman" w:cs="Times New Roman"/>
          <w:sz w:val="24"/>
          <w:szCs w:val="24"/>
        </w:rPr>
        <w:t>(3), 259–261.</w:t>
      </w:r>
    </w:p>
    <w:p w14:paraId="2CE3AB20"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Ochsner</w:t>
      </w:r>
      <w:proofErr w:type="spellEnd"/>
      <w:r>
        <w:rPr>
          <w:rFonts w:ascii="Times New Roman" w:eastAsia="Times New Roman" w:hAnsi="Times New Roman" w:cs="Times New Roman"/>
          <w:sz w:val="24"/>
          <w:szCs w:val="24"/>
        </w:rPr>
        <w:t>, K., &amp; Gross, J. (2005).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cognitive control of emotion.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Trends in Cognitive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(5), 242–249. </w:t>
      </w:r>
      <w:hyperlink r:id="rId21">
        <w:r>
          <w:rPr>
            <w:rFonts w:ascii="Times New Roman" w:eastAsia="Times New Roman" w:hAnsi="Times New Roman" w:cs="Times New Roman"/>
            <w:color w:val="0563C1"/>
            <w:sz w:val="24"/>
            <w:szCs w:val="24"/>
            <w:u w:val="single"/>
          </w:rPr>
          <w:t>https://doi.org/10.1016/j.tics.2005.03.010</w:t>
        </w:r>
      </w:hyperlink>
    </w:p>
    <w:p w14:paraId="3528B9E6" w14:textId="77777777" w:rsidR="00C05307" w:rsidRDefault="004410D1">
      <w:pPr>
        <w:spacing w:after="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Olofsson</w:t>
      </w:r>
      <w:proofErr w:type="spellEnd"/>
      <w:r>
        <w:rPr>
          <w:rFonts w:ascii="Times New Roman" w:eastAsia="Times New Roman" w:hAnsi="Times New Roman" w:cs="Times New Roman"/>
          <w:sz w:val="24"/>
          <w:szCs w:val="24"/>
        </w:rPr>
        <w:t xml:space="preserve">, J. K., </w:t>
      </w:r>
      <w:proofErr w:type="spellStart"/>
      <w:r>
        <w:rPr>
          <w:rFonts w:ascii="Times New Roman" w:eastAsia="Times New Roman" w:hAnsi="Times New Roman" w:cs="Times New Roman"/>
          <w:sz w:val="24"/>
          <w:szCs w:val="24"/>
        </w:rPr>
        <w:t>Nordin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Sequeira</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Polich</w:t>
      </w:r>
      <w:proofErr w:type="spellEnd"/>
      <w:r>
        <w:rPr>
          <w:rFonts w:ascii="Times New Roman" w:eastAsia="Times New Roman" w:hAnsi="Times New Roman" w:cs="Times New Roman"/>
          <w:sz w:val="24"/>
          <w:szCs w:val="24"/>
        </w:rPr>
        <w:t xml:space="preserve">, J. (2008). Affective picture processing: An integrative review of ERP findings. </w:t>
      </w:r>
      <w:r>
        <w:rPr>
          <w:rFonts w:ascii="Times New Roman" w:eastAsia="Times New Roman" w:hAnsi="Times New Roman" w:cs="Times New Roman"/>
          <w:i/>
          <w:sz w:val="24"/>
          <w:szCs w:val="24"/>
        </w:rPr>
        <w:t>Biological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77</w:t>
      </w:r>
      <w:r>
        <w:rPr>
          <w:rFonts w:ascii="Times New Roman" w:eastAsia="Times New Roman" w:hAnsi="Times New Roman" w:cs="Times New Roman"/>
          <w:sz w:val="24"/>
          <w:szCs w:val="24"/>
        </w:rPr>
        <w:t>(3), 247–265. https://doi.org/10.1016/j.biopsycho.2007.11.006</w:t>
      </w:r>
    </w:p>
    <w:p w14:paraId="76708D22" w14:textId="77777777" w:rsidR="00C05307" w:rsidRDefault="004410D1">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Osman, A., </w:t>
      </w:r>
      <w:proofErr w:type="spellStart"/>
      <w:r>
        <w:rPr>
          <w:rFonts w:ascii="Times New Roman" w:eastAsia="Times New Roman" w:hAnsi="Times New Roman" w:cs="Times New Roman"/>
          <w:sz w:val="24"/>
          <w:szCs w:val="24"/>
        </w:rPr>
        <w:t>Paczynski</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Jha</w:t>
      </w:r>
      <w:proofErr w:type="spellEnd"/>
      <w:r>
        <w:rPr>
          <w:rFonts w:ascii="Times New Roman" w:eastAsia="Times New Roman" w:hAnsi="Times New Roman" w:cs="Times New Roman"/>
          <w:sz w:val="24"/>
          <w:szCs w:val="24"/>
        </w:rPr>
        <w:t>, A. P. (2017).</w:t>
      </w:r>
      <w:proofErr w:type="gramEnd"/>
      <w:r>
        <w:rPr>
          <w:rFonts w:ascii="Times New Roman" w:eastAsia="Times New Roman" w:hAnsi="Times New Roman" w:cs="Times New Roman"/>
          <w:sz w:val="24"/>
          <w:szCs w:val="24"/>
        </w:rPr>
        <w:t xml:space="preserve"> Affective expectations influence neural responses to stressful images in soldiers. </w:t>
      </w:r>
      <w:r>
        <w:rPr>
          <w:rFonts w:ascii="Times New Roman" w:eastAsia="Times New Roman" w:hAnsi="Times New Roman" w:cs="Times New Roman"/>
          <w:i/>
          <w:sz w:val="24"/>
          <w:szCs w:val="24"/>
        </w:rPr>
        <w:t>Military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29</w:t>
      </w:r>
      <w:r>
        <w:rPr>
          <w:rFonts w:ascii="Times New Roman" w:eastAsia="Times New Roman" w:hAnsi="Times New Roman" w:cs="Times New Roman"/>
          <w:sz w:val="24"/>
          <w:szCs w:val="24"/>
        </w:rPr>
        <w:t>(1), 41–57. https://doi.org/10.1037/mil0000128</w:t>
      </w:r>
    </w:p>
    <w:p w14:paraId="56E356B9"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proofErr w:type="gramStart"/>
      <w:r>
        <w:rPr>
          <w:rFonts w:ascii="Times New Roman" w:eastAsia="Times New Roman" w:hAnsi="Times New Roman" w:cs="Times New Roman"/>
          <w:sz w:val="24"/>
          <w:szCs w:val="24"/>
        </w:rPr>
        <w:t>Philiastides</w:t>
      </w:r>
      <w:proofErr w:type="spellEnd"/>
      <w:r>
        <w:rPr>
          <w:rFonts w:ascii="Times New Roman" w:eastAsia="Times New Roman" w:hAnsi="Times New Roman" w:cs="Times New Roman"/>
          <w:sz w:val="24"/>
          <w:szCs w:val="24"/>
        </w:rPr>
        <w:t xml:space="preserve">, M. G., </w:t>
      </w:r>
      <w:proofErr w:type="spellStart"/>
      <w:r>
        <w:rPr>
          <w:rFonts w:ascii="Times New Roman" w:eastAsia="Times New Roman" w:hAnsi="Times New Roman" w:cs="Times New Roman"/>
          <w:sz w:val="24"/>
          <w:szCs w:val="24"/>
        </w:rPr>
        <w:t>Biele</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Vavatzanidis</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Kazzer</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Heekeren</w:t>
      </w:r>
      <w:proofErr w:type="spellEnd"/>
      <w:r>
        <w:rPr>
          <w:rFonts w:ascii="Times New Roman" w:eastAsia="Times New Roman" w:hAnsi="Times New Roman" w:cs="Times New Roman"/>
          <w:sz w:val="24"/>
          <w:szCs w:val="24"/>
        </w:rPr>
        <w:t>, H. R. (2010).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Temporal dynamics of prediction error processing during reward-based decision making.</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NeuroImage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53</w:t>
      </w:r>
      <w:r>
        <w:rPr>
          <w:rFonts w:ascii="Times New Roman" w:eastAsia="Times New Roman" w:hAnsi="Times New Roman" w:cs="Times New Roman"/>
          <w:sz w:val="24"/>
          <w:szCs w:val="24"/>
        </w:rPr>
        <w:t xml:space="preserve">(1), 221–232. </w:t>
      </w:r>
      <w:hyperlink r:id="rId22">
        <w:r>
          <w:rPr>
            <w:rFonts w:ascii="Times New Roman" w:eastAsia="Times New Roman" w:hAnsi="Times New Roman" w:cs="Times New Roman"/>
            <w:sz w:val="24"/>
            <w:szCs w:val="24"/>
          </w:rPr>
          <w:t>https://doi.org/10.1016/j.neuroimage.2010.05.052</w:t>
        </w:r>
      </w:hyperlink>
    </w:p>
    <w:p w14:paraId="6A82DD55" w14:textId="77777777" w:rsidR="00C05307" w:rsidRDefault="004410D1">
      <w:pPr>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Schindler, S., </w:t>
      </w:r>
      <w:proofErr w:type="spellStart"/>
      <w:r>
        <w:rPr>
          <w:rFonts w:ascii="Times New Roman" w:eastAsia="Times New Roman" w:hAnsi="Times New Roman" w:cs="Times New Roman"/>
          <w:sz w:val="24"/>
          <w:szCs w:val="24"/>
        </w:rPr>
        <w:t>Wegrzyn</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Steppacher</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Kissler</w:t>
      </w:r>
      <w:proofErr w:type="spellEnd"/>
      <w:r>
        <w:rPr>
          <w:rFonts w:ascii="Times New Roman" w:eastAsia="Times New Roman" w:hAnsi="Times New Roman" w:cs="Times New Roman"/>
          <w:sz w:val="24"/>
          <w:szCs w:val="24"/>
        </w:rPr>
        <w:t>, J.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Perceived communicative context and emotional content amplify visual word processing in the fusiform </w:t>
      </w:r>
      <w:proofErr w:type="spellStart"/>
      <w:r>
        <w:rPr>
          <w:rFonts w:ascii="Times New Roman" w:eastAsia="Times New Roman" w:hAnsi="Times New Roman" w:cs="Times New Roman"/>
          <w:sz w:val="24"/>
          <w:szCs w:val="24"/>
        </w:rPr>
        <w:t>gyrus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Journal of Neuroscience: The Official Journal of the Society for Neuroscience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35</w:t>
      </w:r>
      <w:r>
        <w:rPr>
          <w:rFonts w:ascii="Times New Roman" w:eastAsia="Times New Roman" w:hAnsi="Times New Roman" w:cs="Times New Roman"/>
          <w:sz w:val="24"/>
          <w:szCs w:val="24"/>
        </w:rPr>
        <w:t xml:space="preserve">(15), 6010–6019. </w:t>
      </w:r>
      <w:hyperlink r:id="rId23">
        <w:r>
          <w:rPr>
            <w:rFonts w:ascii="Times New Roman" w:eastAsia="Times New Roman" w:hAnsi="Times New Roman" w:cs="Times New Roman"/>
            <w:color w:val="000000"/>
            <w:sz w:val="24"/>
            <w:szCs w:val="24"/>
            <w:u w:val="single"/>
          </w:rPr>
          <w:t>https://doi.org/10.1523/JNEUROSCI.3346-14.2015</w:t>
        </w:r>
      </w:hyperlink>
    </w:p>
    <w:p w14:paraId="3971F5D3" w14:textId="77777777" w:rsidR="00C05307" w:rsidRDefault="004410D1">
      <w:pPr>
        <w:spacing w:after="0" w:line="48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Uusberg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Thiruchselvam</w:t>
      </w:r>
      <w:proofErr w:type="spellEnd"/>
      <w:r>
        <w:rPr>
          <w:rFonts w:ascii="Times New Roman" w:eastAsia="Times New Roman" w:hAnsi="Times New Roman" w:cs="Times New Roman"/>
          <w:sz w:val="24"/>
          <w:szCs w:val="24"/>
        </w:rPr>
        <w:t>, R., &amp; Gross, J.J. (2014).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Using distraction to regulate emotion: Insights from EEG theta dynamics.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Psychophysiology, 91</w:t>
      </w:r>
      <w:r>
        <w:rPr>
          <w:rFonts w:ascii="Times New Roman" w:eastAsia="Times New Roman" w:hAnsi="Times New Roman" w:cs="Times New Roman"/>
          <w:sz w:val="24"/>
          <w:szCs w:val="24"/>
        </w:rPr>
        <w:t>, 254-260.</w:t>
      </w:r>
    </w:p>
    <w:p w14:paraId="75162B8D" w14:textId="3B1E3CE9" w:rsidR="00A523DC" w:rsidRPr="00A523DC" w:rsidRDefault="00A523DC" w:rsidP="00A523DC">
      <w:pPr>
        <w:spacing w:after="0" w:line="480" w:lineRule="auto"/>
        <w:rPr>
          <w:rFonts w:ascii="Times New Roman" w:eastAsia="Times New Roman" w:hAnsi="Times New Roman" w:cs="Times New Roman"/>
          <w:sz w:val="24"/>
          <w:szCs w:val="24"/>
        </w:rPr>
      </w:pPr>
      <w:r w:rsidRPr="00A523DC">
        <w:rPr>
          <w:rFonts w:ascii="Times New Roman" w:eastAsia="Times New Roman" w:hAnsi="Times New Roman" w:cs="Times New Roman"/>
          <w:sz w:val="24"/>
          <w:szCs w:val="24"/>
        </w:rPr>
        <w:t>Volpe,U.,Mucci,A.,Bucci</w:t>
      </w:r>
      <w:r>
        <w:rPr>
          <w:rFonts w:ascii="Times New Roman" w:eastAsia="Times New Roman" w:hAnsi="Times New Roman" w:cs="Times New Roman"/>
          <w:sz w:val="24"/>
          <w:szCs w:val="24"/>
        </w:rPr>
        <w:t>,P.,Merlotti,E.,</w:t>
      </w:r>
      <w:proofErr w:type="spellStart"/>
      <w:r>
        <w:rPr>
          <w:rFonts w:ascii="Times New Roman" w:eastAsia="Times New Roman" w:hAnsi="Times New Roman" w:cs="Times New Roman"/>
          <w:sz w:val="24"/>
          <w:szCs w:val="24"/>
        </w:rPr>
        <w:t>Galderisi,S</w:t>
      </w:r>
      <w:proofErr w:type="spellEnd"/>
      <w:r>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Maj</w:t>
      </w:r>
      <w:proofErr w:type="spellEnd"/>
      <w:r>
        <w:rPr>
          <w:rFonts w:ascii="Times New Roman" w:eastAsia="Times New Roman" w:hAnsi="Times New Roman" w:cs="Times New Roman"/>
          <w:sz w:val="24"/>
          <w:szCs w:val="24"/>
        </w:rPr>
        <w:t xml:space="preserve">, M.(2007). </w:t>
      </w:r>
      <w:r w:rsidRPr="00A523D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cortical</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generators</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P3a</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P3b:</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LORETA</w:t>
      </w:r>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 xml:space="preserve">study. </w:t>
      </w:r>
      <w:r w:rsidRPr="00A523DC">
        <w:rPr>
          <w:rFonts w:ascii="Times New Roman" w:eastAsia="Times New Roman" w:hAnsi="Times New Roman" w:cs="Times New Roman"/>
          <w:i/>
          <w:sz w:val="24"/>
          <w:szCs w:val="24"/>
        </w:rPr>
        <w:t>Brain Research Bulletin, 73</w:t>
      </w:r>
      <w:r w:rsidRPr="00A523DC">
        <w:rPr>
          <w:rFonts w:ascii="Times New Roman" w:eastAsia="Times New Roman" w:hAnsi="Times New Roman" w:cs="Times New Roman"/>
          <w:sz w:val="24"/>
          <w:szCs w:val="24"/>
        </w:rPr>
        <w:t>,</w:t>
      </w:r>
    </w:p>
    <w:p w14:paraId="2135DAE3" w14:textId="2881F9DC" w:rsidR="00A523DC" w:rsidRDefault="00A523DC" w:rsidP="00A523DC">
      <w:pPr>
        <w:spacing w:after="0" w:line="480" w:lineRule="auto"/>
        <w:rPr>
          <w:rFonts w:ascii="Times New Roman" w:eastAsia="Times New Roman" w:hAnsi="Times New Roman" w:cs="Times New Roman"/>
          <w:sz w:val="24"/>
          <w:szCs w:val="24"/>
        </w:rPr>
      </w:pPr>
      <w:proofErr w:type="gramStart"/>
      <w:r w:rsidRPr="00A523DC">
        <w:rPr>
          <w:rFonts w:ascii="Times New Roman" w:eastAsia="Times New Roman" w:hAnsi="Times New Roman" w:cs="Times New Roman"/>
          <w:sz w:val="24"/>
          <w:szCs w:val="24"/>
        </w:rPr>
        <w:t>220–230.</w:t>
      </w:r>
      <w:proofErr w:type="gramEnd"/>
      <w:r>
        <w:rPr>
          <w:rFonts w:ascii="Times New Roman" w:eastAsia="Times New Roman" w:hAnsi="Times New Roman" w:cs="Times New Roman"/>
          <w:sz w:val="24"/>
          <w:szCs w:val="24"/>
        </w:rPr>
        <w:t xml:space="preserve"> </w:t>
      </w:r>
      <w:r w:rsidRPr="00A523DC">
        <w:rPr>
          <w:rFonts w:ascii="Times New Roman" w:eastAsia="Times New Roman" w:hAnsi="Times New Roman" w:cs="Times New Roman"/>
          <w:sz w:val="24"/>
          <w:szCs w:val="24"/>
        </w:rPr>
        <w:t>doi:10.1016/j.brainresbull.2007.03.003</w:t>
      </w:r>
    </w:p>
    <w:p w14:paraId="63F0615D" w14:textId="77777777" w:rsidR="00C05307" w:rsidRDefault="004410D1">
      <w:pPr>
        <w:spacing w:after="0" w:line="48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D41217" w14:textId="77777777" w:rsidR="00C05307" w:rsidRDefault="00C05307" w:rsidP="008677A4"/>
    <w:p w14:paraId="6BE524CE" w14:textId="652D983A" w:rsidR="000A1ABA" w:rsidRPr="008677A4" w:rsidRDefault="000A1ABA" w:rsidP="008677A4"/>
    <w:sectPr w:rsidR="000A1ABA" w:rsidRPr="008677A4">
      <w:footerReference w:type="default" r:id="rId2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D38F9" w14:textId="77777777" w:rsidR="00686ED3" w:rsidRDefault="00686ED3">
      <w:pPr>
        <w:spacing w:after="0" w:line="240" w:lineRule="auto"/>
      </w:pPr>
      <w:r>
        <w:separator/>
      </w:r>
    </w:p>
  </w:endnote>
  <w:endnote w:type="continuationSeparator" w:id="0">
    <w:p w14:paraId="75160FC2" w14:textId="77777777" w:rsidR="00686ED3" w:rsidRDefault="0068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304"/>
      <w:id w:val="-1624223962"/>
    </w:sdtPr>
    <w:sdtEndPr/>
    <w:sdtContent>
      <w:p w14:paraId="7281A3AE" w14:textId="77777777" w:rsidR="00E10FDC" w:rsidRDefault="00E10FDC">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079F0">
          <w:rPr>
            <w:noProof/>
            <w:color w:val="000000"/>
          </w:rPr>
          <w:t>2</w:t>
        </w:r>
        <w:r>
          <w:rPr>
            <w:color w:val="000000"/>
          </w:rPr>
          <w:fldChar w:fldCharType="end"/>
        </w:r>
      </w:p>
    </w:sdtContent>
  </w:sdt>
  <w:sdt>
    <w:sdtPr>
      <w:tag w:val="goog_rdk_305"/>
      <w:id w:val="-1310161800"/>
    </w:sdtPr>
    <w:sdtEndPr/>
    <w:sdtContent>
      <w:p w14:paraId="72714D42" w14:textId="77777777" w:rsidR="00E10FDC" w:rsidRDefault="00686ED3">
        <w:pPr>
          <w:pBdr>
            <w:top w:val="nil"/>
            <w:left w:val="nil"/>
            <w:bottom w:val="nil"/>
            <w:right w:val="nil"/>
            <w:between w:val="nil"/>
          </w:pBdr>
          <w:tabs>
            <w:tab w:val="center" w:pos="4513"/>
            <w:tab w:val="right" w:pos="9026"/>
          </w:tabs>
          <w:spacing w:after="0" w:line="240" w:lineRule="auto"/>
          <w:rPr>
            <w:color w:val="00000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ADAEF" w14:textId="77777777" w:rsidR="00686ED3" w:rsidRDefault="00686ED3">
      <w:pPr>
        <w:spacing w:after="0" w:line="240" w:lineRule="auto"/>
      </w:pPr>
      <w:r>
        <w:separator/>
      </w:r>
    </w:p>
  </w:footnote>
  <w:footnote w:type="continuationSeparator" w:id="0">
    <w:p w14:paraId="6256CFDB" w14:textId="77777777" w:rsidR="00686ED3" w:rsidRDefault="00686E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07"/>
    <w:rsid w:val="000349A3"/>
    <w:rsid w:val="00045B11"/>
    <w:rsid w:val="00045E20"/>
    <w:rsid w:val="000A1ABA"/>
    <w:rsid w:val="000D6073"/>
    <w:rsid w:val="000E0802"/>
    <w:rsid w:val="001375E0"/>
    <w:rsid w:val="001761CA"/>
    <w:rsid w:val="001B4241"/>
    <w:rsid w:val="001E651C"/>
    <w:rsid w:val="001E74FA"/>
    <w:rsid w:val="00253CF0"/>
    <w:rsid w:val="00256274"/>
    <w:rsid w:val="00267BEC"/>
    <w:rsid w:val="002874C6"/>
    <w:rsid w:val="002A297C"/>
    <w:rsid w:val="002C27C8"/>
    <w:rsid w:val="00302FF3"/>
    <w:rsid w:val="00306597"/>
    <w:rsid w:val="00312CE9"/>
    <w:rsid w:val="00327CCA"/>
    <w:rsid w:val="00336858"/>
    <w:rsid w:val="00377B82"/>
    <w:rsid w:val="003E0201"/>
    <w:rsid w:val="00424036"/>
    <w:rsid w:val="004410D1"/>
    <w:rsid w:val="004811AA"/>
    <w:rsid w:val="00502B5D"/>
    <w:rsid w:val="00502FC9"/>
    <w:rsid w:val="00547F44"/>
    <w:rsid w:val="00550724"/>
    <w:rsid w:val="00613B08"/>
    <w:rsid w:val="00623C7A"/>
    <w:rsid w:val="006356B4"/>
    <w:rsid w:val="00640F7D"/>
    <w:rsid w:val="00671347"/>
    <w:rsid w:val="00676315"/>
    <w:rsid w:val="00683D29"/>
    <w:rsid w:val="00686ED3"/>
    <w:rsid w:val="006B356E"/>
    <w:rsid w:val="007174E5"/>
    <w:rsid w:val="00733644"/>
    <w:rsid w:val="00750929"/>
    <w:rsid w:val="0076508A"/>
    <w:rsid w:val="00770D4D"/>
    <w:rsid w:val="00776E69"/>
    <w:rsid w:val="0078125E"/>
    <w:rsid w:val="007837C3"/>
    <w:rsid w:val="007846E8"/>
    <w:rsid w:val="00787646"/>
    <w:rsid w:val="00796C45"/>
    <w:rsid w:val="007E4DF6"/>
    <w:rsid w:val="00804D29"/>
    <w:rsid w:val="008079F0"/>
    <w:rsid w:val="008126F0"/>
    <w:rsid w:val="00840CD4"/>
    <w:rsid w:val="008420A8"/>
    <w:rsid w:val="008677A4"/>
    <w:rsid w:val="008762BF"/>
    <w:rsid w:val="00876FE7"/>
    <w:rsid w:val="008A3A3B"/>
    <w:rsid w:val="008C7802"/>
    <w:rsid w:val="008F42BD"/>
    <w:rsid w:val="00952D57"/>
    <w:rsid w:val="009A4290"/>
    <w:rsid w:val="009D4288"/>
    <w:rsid w:val="009D76A7"/>
    <w:rsid w:val="00A30A2F"/>
    <w:rsid w:val="00A44566"/>
    <w:rsid w:val="00A523DC"/>
    <w:rsid w:val="00A87B7C"/>
    <w:rsid w:val="00A93707"/>
    <w:rsid w:val="00AE1A26"/>
    <w:rsid w:val="00B65305"/>
    <w:rsid w:val="00B85FCB"/>
    <w:rsid w:val="00BB41EC"/>
    <w:rsid w:val="00BB4984"/>
    <w:rsid w:val="00BE6C7F"/>
    <w:rsid w:val="00C05307"/>
    <w:rsid w:val="00C520A4"/>
    <w:rsid w:val="00C82634"/>
    <w:rsid w:val="00C930DE"/>
    <w:rsid w:val="00C950B0"/>
    <w:rsid w:val="00CA34AF"/>
    <w:rsid w:val="00CB1E7C"/>
    <w:rsid w:val="00CC37D7"/>
    <w:rsid w:val="00CF5F4E"/>
    <w:rsid w:val="00D81B57"/>
    <w:rsid w:val="00DB29DA"/>
    <w:rsid w:val="00E10FDC"/>
    <w:rsid w:val="00E743DA"/>
    <w:rsid w:val="00E75E56"/>
    <w:rsid w:val="00EA507A"/>
    <w:rsid w:val="00EB61A9"/>
    <w:rsid w:val="00ED1CA1"/>
    <w:rsid w:val="00EE4DDC"/>
    <w:rsid w:val="00F24C97"/>
    <w:rsid w:val="00F25525"/>
    <w:rsid w:val="00F54C76"/>
    <w:rsid w:val="00F57D62"/>
    <w:rsid w:val="00F741AD"/>
    <w:rsid w:val="00F8516C"/>
    <w:rsid w:val="00FB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3BE"/>
  </w:style>
  <w:style w:type="paragraph" w:styleId="Heading1">
    <w:name w:val="heading 1"/>
    <w:basedOn w:val="Normal"/>
    <w:next w:val="BodyText"/>
    <w:link w:val="Heading1Char"/>
    <w:qFormat/>
    <w:rsid w:val="008D1417"/>
    <w:pPr>
      <w:keepNext/>
      <w:tabs>
        <w:tab w:val="right" w:pos="8640"/>
      </w:tabs>
      <w:spacing w:after="0" w:line="480" w:lineRule="auto"/>
      <w:jc w:val="center"/>
      <w:outlineLvl w:val="0"/>
    </w:pPr>
    <w:rPr>
      <w:rFonts w:ascii="Times New Roman" w:eastAsia="Times New Roman" w:hAnsi="Times New Roman" w:cs="Times New Roman"/>
      <w:sz w:val="24"/>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514C5"/>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basedOn w:val="DefaultParagraphFont"/>
    <w:uiPriority w:val="99"/>
    <w:semiHidden/>
    <w:unhideWhenUsed/>
    <w:rsid w:val="00F313BE"/>
    <w:rPr>
      <w:sz w:val="16"/>
      <w:szCs w:val="16"/>
    </w:rPr>
  </w:style>
  <w:style w:type="paragraph" w:styleId="CommentText">
    <w:name w:val="annotation text"/>
    <w:basedOn w:val="Normal"/>
    <w:link w:val="CommentTextChar"/>
    <w:uiPriority w:val="99"/>
    <w:semiHidden/>
    <w:unhideWhenUsed/>
    <w:rsid w:val="00F313BE"/>
    <w:pPr>
      <w:spacing w:line="240" w:lineRule="auto"/>
    </w:pPr>
    <w:rPr>
      <w:sz w:val="20"/>
      <w:szCs w:val="20"/>
    </w:rPr>
  </w:style>
  <w:style w:type="character" w:customStyle="1" w:styleId="CommentTextChar">
    <w:name w:val="Comment Text Char"/>
    <w:basedOn w:val="DefaultParagraphFont"/>
    <w:link w:val="CommentText"/>
    <w:uiPriority w:val="99"/>
    <w:semiHidden/>
    <w:rsid w:val="00F313BE"/>
    <w:rPr>
      <w:sz w:val="20"/>
      <w:szCs w:val="20"/>
    </w:rPr>
  </w:style>
  <w:style w:type="paragraph" w:styleId="BalloonText">
    <w:name w:val="Balloon Text"/>
    <w:basedOn w:val="Normal"/>
    <w:link w:val="BalloonTextChar"/>
    <w:uiPriority w:val="99"/>
    <w:semiHidden/>
    <w:unhideWhenUsed/>
    <w:rsid w:val="00F3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3BE"/>
    <w:rPr>
      <w:rFonts w:ascii="Segoe UI" w:hAnsi="Segoe UI" w:cs="Segoe UI"/>
      <w:sz w:val="18"/>
      <w:szCs w:val="18"/>
    </w:rPr>
  </w:style>
  <w:style w:type="paragraph" w:styleId="Bibliography">
    <w:name w:val="Bibliography"/>
    <w:basedOn w:val="Normal"/>
    <w:next w:val="Normal"/>
    <w:uiPriority w:val="37"/>
    <w:unhideWhenUsed/>
    <w:rsid w:val="00F313BE"/>
    <w:pPr>
      <w:tabs>
        <w:tab w:val="left" w:pos="384"/>
      </w:tabs>
      <w:spacing w:after="240" w:line="240" w:lineRule="auto"/>
      <w:ind w:left="384" w:hanging="384"/>
    </w:pPr>
  </w:style>
  <w:style w:type="paragraph" w:styleId="Header">
    <w:name w:val="header"/>
    <w:basedOn w:val="Normal"/>
    <w:link w:val="HeaderChar"/>
    <w:uiPriority w:val="99"/>
    <w:unhideWhenUsed/>
    <w:rsid w:val="00C3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74A"/>
  </w:style>
  <w:style w:type="paragraph" w:styleId="Footer">
    <w:name w:val="footer"/>
    <w:basedOn w:val="Normal"/>
    <w:link w:val="FooterChar"/>
    <w:uiPriority w:val="99"/>
    <w:unhideWhenUsed/>
    <w:rsid w:val="00C3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74A"/>
  </w:style>
  <w:style w:type="character" w:styleId="LineNumber">
    <w:name w:val="line number"/>
    <w:basedOn w:val="DefaultParagraphFont"/>
    <w:uiPriority w:val="99"/>
    <w:semiHidden/>
    <w:unhideWhenUsed/>
    <w:rsid w:val="00C3174A"/>
  </w:style>
  <w:style w:type="paragraph" w:styleId="CommentSubject">
    <w:name w:val="annotation subject"/>
    <w:basedOn w:val="CommentText"/>
    <w:next w:val="CommentText"/>
    <w:link w:val="CommentSubjectChar"/>
    <w:uiPriority w:val="99"/>
    <w:semiHidden/>
    <w:unhideWhenUsed/>
    <w:rsid w:val="00C16D8F"/>
    <w:rPr>
      <w:b/>
      <w:bCs/>
    </w:rPr>
  </w:style>
  <w:style w:type="character" w:customStyle="1" w:styleId="CommentSubjectChar">
    <w:name w:val="Comment Subject Char"/>
    <w:basedOn w:val="CommentTextChar"/>
    <w:link w:val="CommentSubject"/>
    <w:uiPriority w:val="99"/>
    <w:semiHidden/>
    <w:rsid w:val="00C16D8F"/>
    <w:rPr>
      <w:b/>
      <w:bCs/>
      <w:sz w:val="20"/>
      <w:szCs w:val="20"/>
    </w:rPr>
  </w:style>
  <w:style w:type="paragraph" w:styleId="ListParagraph">
    <w:name w:val="List Paragraph"/>
    <w:basedOn w:val="Normal"/>
    <w:uiPriority w:val="34"/>
    <w:qFormat/>
    <w:rsid w:val="00A53CDD"/>
    <w:pPr>
      <w:ind w:left="720"/>
      <w:contextualSpacing/>
    </w:pPr>
  </w:style>
  <w:style w:type="character" w:styleId="Hyperlink">
    <w:name w:val="Hyperlink"/>
    <w:basedOn w:val="DefaultParagraphFont"/>
    <w:uiPriority w:val="99"/>
    <w:unhideWhenUsed/>
    <w:rsid w:val="00A53CDD"/>
    <w:rPr>
      <w:color w:val="0563C1" w:themeColor="hyperlink"/>
      <w:u w:val="single"/>
    </w:rPr>
  </w:style>
  <w:style w:type="character" w:customStyle="1" w:styleId="Heading1Char">
    <w:name w:val="Heading 1 Char"/>
    <w:basedOn w:val="DefaultParagraphFont"/>
    <w:link w:val="Heading1"/>
    <w:rsid w:val="008D1417"/>
    <w:rPr>
      <w:rFonts w:ascii="Times New Roman" w:eastAsia="Times New Roman" w:hAnsi="Times New Roman" w:cs="Times New Roman"/>
      <w:sz w:val="24"/>
      <w:lang w:val="en-US"/>
    </w:rPr>
  </w:style>
  <w:style w:type="paragraph" w:styleId="NormalWeb">
    <w:name w:val="Normal (Web)"/>
    <w:basedOn w:val="Normal"/>
    <w:uiPriority w:val="99"/>
    <w:rsid w:val="008D141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BodyText">
    <w:name w:val="Body Text"/>
    <w:basedOn w:val="Normal"/>
    <w:link w:val="BodyTextChar"/>
    <w:uiPriority w:val="99"/>
    <w:unhideWhenUsed/>
    <w:rsid w:val="008D1417"/>
    <w:pPr>
      <w:spacing w:after="120"/>
    </w:pPr>
  </w:style>
  <w:style w:type="character" w:customStyle="1" w:styleId="BodyTextChar">
    <w:name w:val="Body Text Char"/>
    <w:basedOn w:val="DefaultParagraphFont"/>
    <w:link w:val="BodyText"/>
    <w:uiPriority w:val="99"/>
    <w:rsid w:val="008D1417"/>
  </w:style>
  <w:style w:type="table" w:customStyle="1" w:styleId="TableGrid1">
    <w:name w:val="Table Grid1"/>
    <w:basedOn w:val="TableNormal"/>
    <w:next w:val="TableGrid"/>
    <w:uiPriority w:val="59"/>
    <w:rsid w:val="00F46622"/>
    <w:pPr>
      <w:spacing w:after="0" w:line="240" w:lineRule="auto"/>
    </w:pPr>
    <w:rPr>
      <w:rFonts w:ascii="Cambria" w:eastAsia="Cambria" w:hAnsi="Cambria" w:cs="Times New Roman"/>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F46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65A74"/>
    <w:pPr>
      <w:spacing w:after="0" w:line="240" w:lineRule="auto"/>
    </w:pPr>
    <w:rPr>
      <w:sz w:val="24"/>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Normal"/>
    <w:rsid w:val="007D5FC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7D5FC3"/>
  </w:style>
  <w:style w:type="character" w:customStyle="1" w:styleId="spellingerror">
    <w:name w:val="spellingerror"/>
    <w:basedOn w:val="DefaultParagraphFont"/>
    <w:rsid w:val="007D5FC3"/>
  </w:style>
  <w:style w:type="character" w:customStyle="1" w:styleId="eop">
    <w:name w:val="eop"/>
    <w:basedOn w:val="DefaultParagraphFont"/>
    <w:rsid w:val="007D5FC3"/>
  </w:style>
  <w:style w:type="paragraph" w:styleId="Revision">
    <w:name w:val="Revision"/>
    <w:hidden/>
    <w:uiPriority w:val="99"/>
    <w:semiHidden/>
    <w:rsid w:val="00C0583D"/>
    <w:pPr>
      <w:spacing w:after="0" w:line="240" w:lineRule="auto"/>
    </w:pPr>
  </w:style>
  <w:style w:type="paragraph" w:styleId="FootnoteText">
    <w:name w:val="footnote text"/>
    <w:basedOn w:val="Normal"/>
    <w:link w:val="FootnoteTextChar"/>
    <w:uiPriority w:val="99"/>
    <w:semiHidden/>
    <w:unhideWhenUsed/>
    <w:rsid w:val="00BA3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BA4"/>
    <w:rPr>
      <w:sz w:val="20"/>
      <w:szCs w:val="20"/>
    </w:rPr>
  </w:style>
  <w:style w:type="character" w:styleId="FootnoteReference">
    <w:name w:val="footnote reference"/>
    <w:basedOn w:val="DefaultParagraphFont"/>
    <w:uiPriority w:val="99"/>
    <w:semiHidden/>
    <w:unhideWhenUsed/>
    <w:rsid w:val="00BA3BA4"/>
    <w:rPr>
      <w:vertAlign w:val="superscript"/>
    </w:rPr>
  </w:style>
  <w:style w:type="character" w:customStyle="1" w:styleId="NichtaufgelsteErwhnung1">
    <w:name w:val="Nicht aufgelöste Erwähnung1"/>
    <w:basedOn w:val="DefaultParagraphFont"/>
    <w:uiPriority w:val="99"/>
    <w:semiHidden/>
    <w:unhideWhenUsed/>
    <w:rsid w:val="00930295"/>
    <w:rPr>
      <w:color w:val="808080"/>
      <w:shd w:val="clear" w:color="auto" w:fill="E6E6E6"/>
    </w:rPr>
  </w:style>
  <w:style w:type="character" w:customStyle="1" w:styleId="Heading4Char">
    <w:name w:val="Heading 4 Char"/>
    <w:basedOn w:val="DefaultParagraphFont"/>
    <w:link w:val="Heading4"/>
    <w:uiPriority w:val="9"/>
    <w:rsid w:val="003514C5"/>
    <w:rPr>
      <w:rFonts w:asciiTheme="majorHAnsi" w:eastAsiaTheme="majorEastAsia" w:hAnsiTheme="majorHAnsi" w:cstheme="majorBidi"/>
      <w:i/>
      <w:iCs/>
      <w:color w:val="2E74B5" w:themeColor="accent1" w:themeShade="BF"/>
    </w:rPr>
  </w:style>
  <w:style w:type="paragraph" w:styleId="Caption">
    <w:name w:val="caption"/>
    <w:basedOn w:val="Normal"/>
    <w:next w:val="Normal"/>
    <w:uiPriority w:val="35"/>
    <w:unhideWhenUsed/>
    <w:qFormat/>
    <w:rsid w:val="003514C5"/>
    <w:pPr>
      <w:spacing w:line="240" w:lineRule="auto"/>
    </w:pPr>
    <w:rPr>
      <w:i/>
      <w:iCs/>
      <w:color w:val="44546A"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Cambria" w:eastAsia="Cambria" w:hAnsi="Cambria" w:cs="Cambria"/>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Cambria" w:eastAsia="Cambria" w:hAnsi="Cambria" w:cs="Cambria"/>
      <w:sz w:val="24"/>
      <w:szCs w:val="24"/>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rFonts w:ascii="Cambria" w:eastAsia="Cambria" w:hAnsi="Cambria" w:cs="Cambria"/>
      <w:sz w:val="24"/>
      <w:szCs w:val="24"/>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3BE"/>
  </w:style>
  <w:style w:type="paragraph" w:styleId="Heading1">
    <w:name w:val="heading 1"/>
    <w:basedOn w:val="Normal"/>
    <w:next w:val="BodyText"/>
    <w:link w:val="Heading1Char"/>
    <w:qFormat/>
    <w:rsid w:val="008D1417"/>
    <w:pPr>
      <w:keepNext/>
      <w:tabs>
        <w:tab w:val="right" w:pos="8640"/>
      </w:tabs>
      <w:spacing w:after="0" w:line="480" w:lineRule="auto"/>
      <w:jc w:val="center"/>
      <w:outlineLvl w:val="0"/>
    </w:pPr>
    <w:rPr>
      <w:rFonts w:ascii="Times New Roman" w:eastAsia="Times New Roman" w:hAnsi="Times New Roman" w:cs="Times New Roman"/>
      <w:sz w:val="24"/>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3514C5"/>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basedOn w:val="DefaultParagraphFont"/>
    <w:uiPriority w:val="99"/>
    <w:semiHidden/>
    <w:unhideWhenUsed/>
    <w:rsid w:val="00F313BE"/>
    <w:rPr>
      <w:sz w:val="16"/>
      <w:szCs w:val="16"/>
    </w:rPr>
  </w:style>
  <w:style w:type="paragraph" w:styleId="CommentText">
    <w:name w:val="annotation text"/>
    <w:basedOn w:val="Normal"/>
    <w:link w:val="CommentTextChar"/>
    <w:uiPriority w:val="99"/>
    <w:semiHidden/>
    <w:unhideWhenUsed/>
    <w:rsid w:val="00F313BE"/>
    <w:pPr>
      <w:spacing w:line="240" w:lineRule="auto"/>
    </w:pPr>
    <w:rPr>
      <w:sz w:val="20"/>
      <w:szCs w:val="20"/>
    </w:rPr>
  </w:style>
  <w:style w:type="character" w:customStyle="1" w:styleId="CommentTextChar">
    <w:name w:val="Comment Text Char"/>
    <w:basedOn w:val="DefaultParagraphFont"/>
    <w:link w:val="CommentText"/>
    <w:uiPriority w:val="99"/>
    <w:semiHidden/>
    <w:rsid w:val="00F313BE"/>
    <w:rPr>
      <w:sz w:val="20"/>
      <w:szCs w:val="20"/>
    </w:rPr>
  </w:style>
  <w:style w:type="paragraph" w:styleId="BalloonText">
    <w:name w:val="Balloon Text"/>
    <w:basedOn w:val="Normal"/>
    <w:link w:val="BalloonTextChar"/>
    <w:uiPriority w:val="99"/>
    <w:semiHidden/>
    <w:unhideWhenUsed/>
    <w:rsid w:val="00F3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3BE"/>
    <w:rPr>
      <w:rFonts w:ascii="Segoe UI" w:hAnsi="Segoe UI" w:cs="Segoe UI"/>
      <w:sz w:val="18"/>
      <w:szCs w:val="18"/>
    </w:rPr>
  </w:style>
  <w:style w:type="paragraph" w:styleId="Bibliography">
    <w:name w:val="Bibliography"/>
    <w:basedOn w:val="Normal"/>
    <w:next w:val="Normal"/>
    <w:uiPriority w:val="37"/>
    <w:unhideWhenUsed/>
    <w:rsid w:val="00F313BE"/>
    <w:pPr>
      <w:tabs>
        <w:tab w:val="left" w:pos="384"/>
      </w:tabs>
      <w:spacing w:after="240" w:line="240" w:lineRule="auto"/>
      <w:ind w:left="384" w:hanging="384"/>
    </w:pPr>
  </w:style>
  <w:style w:type="paragraph" w:styleId="Header">
    <w:name w:val="header"/>
    <w:basedOn w:val="Normal"/>
    <w:link w:val="HeaderChar"/>
    <w:uiPriority w:val="99"/>
    <w:unhideWhenUsed/>
    <w:rsid w:val="00C3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74A"/>
  </w:style>
  <w:style w:type="paragraph" w:styleId="Footer">
    <w:name w:val="footer"/>
    <w:basedOn w:val="Normal"/>
    <w:link w:val="FooterChar"/>
    <w:uiPriority w:val="99"/>
    <w:unhideWhenUsed/>
    <w:rsid w:val="00C3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74A"/>
  </w:style>
  <w:style w:type="character" w:styleId="LineNumber">
    <w:name w:val="line number"/>
    <w:basedOn w:val="DefaultParagraphFont"/>
    <w:uiPriority w:val="99"/>
    <w:semiHidden/>
    <w:unhideWhenUsed/>
    <w:rsid w:val="00C3174A"/>
  </w:style>
  <w:style w:type="paragraph" w:styleId="CommentSubject">
    <w:name w:val="annotation subject"/>
    <w:basedOn w:val="CommentText"/>
    <w:next w:val="CommentText"/>
    <w:link w:val="CommentSubjectChar"/>
    <w:uiPriority w:val="99"/>
    <w:semiHidden/>
    <w:unhideWhenUsed/>
    <w:rsid w:val="00C16D8F"/>
    <w:rPr>
      <w:b/>
      <w:bCs/>
    </w:rPr>
  </w:style>
  <w:style w:type="character" w:customStyle="1" w:styleId="CommentSubjectChar">
    <w:name w:val="Comment Subject Char"/>
    <w:basedOn w:val="CommentTextChar"/>
    <w:link w:val="CommentSubject"/>
    <w:uiPriority w:val="99"/>
    <w:semiHidden/>
    <w:rsid w:val="00C16D8F"/>
    <w:rPr>
      <w:b/>
      <w:bCs/>
      <w:sz w:val="20"/>
      <w:szCs w:val="20"/>
    </w:rPr>
  </w:style>
  <w:style w:type="paragraph" w:styleId="ListParagraph">
    <w:name w:val="List Paragraph"/>
    <w:basedOn w:val="Normal"/>
    <w:uiPriority w:val="34"/>
    <w:qFormat/>
    <w:rsid w:val="00A53CDD"/>
    <w:pPr>
      <w:ind w:left="720"/>
      <w:contextualSpacing/>
    </w:pPr>
  </w:style>
  <w:style w:type="character" w:styleId="Hyperlink">
    <w:name w:val="Hyperlink"/>
    <w:basedOn w:val="DefaultParagraphFont"/>
    <w:uiPriority w:val="99"/>
    <w:unhideWhenUsed/>
    <w:rsid w:val="00A53CDD"/>
    <w:rPr>
      <w:color w:val="0563C1" w:themeColor="hyperlink"/>
      <w:u w:val="single"/>
    </w:rPr>
  </w:style>
  <w:style w:type="character" w:customStyle="1" w:styleId="Heading1Char">
    <w:name w:val="Heading 1 Char"/>
    <w:basedOn w:val="DefaultParagraphFont"/>
    <w:link w:val="Heading1"/>
    <w:rsid w:val="008D1417"/>
    <w:rPr>
      <w:rFonts w:ascii="Times New Roman" w:eastAsia="Times New Roman" w:hAnsi="Times New Roman" w:cs="Times New Roman"/>
      <w:sz w:val="24"/>
      <w:lang w:val="en-US"/>
    </w:rPr>
  </w:style>
  <w:style w:type="paragraph" w:styleId="NormalWeb">
    <w:name w:val="Normal (Web)"/>
    <w:basedOn w:val="Normal"/>
    <w:uiPriority w:val="99"/>
    <w:rsid w:val="008D1417"/>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BodyText">
    <w:name w:val="Body Text"/>
    <w:basedOn w:val="Normal"/>
    <w:link w:val="BodyTextChar"/>
    <w:uiPriority w:val="99"/>
    <w:unhideWhenUsed/>
    <w:rsid w:val="008D1417"/>
    <w:pPr>
      <w:spacing w:after="120"/>
    </w:pPr>
  </w:style>
  <w:style w:type="character" w:customStyle="1" w:styleId="BodyTextChar">
    <w:name w:val="Body Text Char"/>
    <w:basedOn w:val="DefaultParagraphFont"/>
    <w:link w:val="BodyText"/>
    <w:uiPriority w:val="99"/>
    <w:rsid w:val="008D1417"/>
  </w:style>
  <w:style w:type="table" w:customStyle="1" w:styleId="TableGrid1">
    <w:name w:val="Table Grid1"/>
    <w:basedOn w:val="TableNormal"/>
    <w:next w:val="TableGrid"/>
    <w:uiPriority w:val="59"/>
    <w:rsid w:val="00F46622"/>
    <w:pPr>
      <w:spacing w:after="0" w:line="240" w:lineRule="auto"/>
    </w:pPr>
    <w:rPr>
      <w:rFonts w:ascii="Cambria" w:eastAsia="Cambria" w:hAnsi="Cambria" w:cs="Times New Roman"/>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F46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65A74"/>
    <w:pPr>
      <w:spacing w:after="0" w:line="240" w:lineRule="auto"/>
    </w:pPr>
    <w:rPr>
      <w:sz w:val="24"/>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Normal"/>
    <w:rsid w:val="007D5FC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7D5FC3"/>
  </w:style>
  <w:style w:type="character" w:customStyle="1" w:styleId="spellingerror">
    <w:name w:val="spellingerror"/>
    <w:basedOn w:val="DefaultParagraphFont"/>
    <w:rsid w:val="007D5FC3"/>
  </w:style>
  <w:style w:type="character" w:customStyle="1" w:styleId="eop">
    <w:name w:val="eop"/>
    <w:basedOn w:val="DefaultParagraphFont"/>
    <w:rsid w:val="007D5FC3"/>
  </w:style>
  <w:style w:type="paragraph" w:styleId="Revision">
    <w:name w:val="Revision"/>
    <w:hidden/>
    <w:uiPriority w:val="99"/>
    <w:semiHidden/>
    <w:rsid w:val="00C0583D"/>
    <w:pPr>
      <w:spacing w:after="0" w:line="240" w:lineRule="auto"/>
    </w:pPr>
  </w:style>
  <w:style w:type="paragraph" w:styleId="FootnoteText">
    <w:name w:val="footnote text"/>
    <w:basedOn w:val="Normal"/>
    <w:link w:val="FootnoteTextChar"/>
    <w:uiPriority w:val="99"/>
    <w:semiHidden/>
    <w:unhideWhenUsed/>
    <w:rsid w:val="00BA3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BA4"/>
    <w:rPr>
      <w:sz w:val="20"/>
      <w:szCs w:val="20"/>
    </w:rPr>
  </w:style>
  <w:style w:type="character" w:styleId="FootnoteReference">
    <w:name w:val="footnote reference"/>
    <w:basedOn w:val="DefaultParagraphFont"/>
    <w:uiPriority w:val="99"/>
    <w:semiHidden/>
    <w:unhideWhenUsed/>
    <w:rsid w:val="00BA3BA4"/>
    <w:rPr>
      <w:vertAlign w:val="superscript"/>
    </w:rPr>
  </w:style>
  <w:style w:type="character" w:customStyle="1" w:styleId="NichtaufgelsteErwhnung1">
    <w:name w:val="Nicht aufgelöste Erwähnung1"/>
    <w:basedOn w:val="DefaultParagraphFont"/>
    <w:uiPriority w:val="99"/>
    <w:semiHidden/>
    <w:unhideWhenUsed/>
    <w:rsid w:val="00930295"/>
    <w:rPr>
      <w:color w:val="808080"/>
      <w:shd w:val="clear" w:color="auto" w:fill="E6E6E6"/>
    </w:rPr>
  </w:style>
  <w:style w:type="character" w:customStyle="1" w:styleId="Heading4Char">
    <w:name w:val="Heading 4 Char"/>
    <w:basedOn w:val="DefaultParagraphFont"/>
    <w:link w:val="Heading4"/>
    <w:uiPriority w:val="9"/>
    <w:rsid w:val="003514C5"/>
    <w:rPr>
      <w:rFonts w:asciiTheme="majorHAnsi" w:eastAsiaTheme="majorEastAsia" w:hAnsiTheme="majorHAnsi" w:cstheme="majorBidi"/>
      <w:i/>
      <w:iCs/>
      <w:color w:val="2E74B5" w:themeColor="accent1" w:themeShade="BF"/>
    </w:rPr>
  </w:style>
  <w:style w:type="paragraph" w:styleId="Caption">
    <w:name w:val="caption"/>
    <w:basedOn w:val="Normal"/>
    <w:next w:val="Normal"/>
    <w:uiPriority w:val="35"/>
    <w:unhideWhenUsed/>
    <w:qFormat/>
    <w:rsid w:val="003514C5"/>
    <w:pPr>
      <w:spacing w:line="240" w:lineRule="auto"/>
    </w:pPr>
    <w:rPr>
      <w:i/>
      <w:iCs/>
      <w:color w:val="44546A"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Cambria" w:eastAsia="Cambria" w:hAnsi="Cambria" w:cs="Cambria"/>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Cambria" w:eastAsia="Cambria" w:hAnsi="Cambria" w:cs="Cambria"/>
      <w:sz w:val="24"/>
      <w:szCs w:val="24"/>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rFonts w:ascii="Cambria" w:eastAsia="Cambria" w:hAnsi="Cambria" w:cs="Cambria"/>
      <w:sz w:val="24"/>
      <w:szCs w:val="24"/>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arrisn@hope.ac.uk" TargetMode="External"/><Relationship Id="rId13" Type="http://schemas.openxmlformats.org/officeDocument/2006/relationships/image" Target="media/image5.png"/><Relationship Id="rId18" Type="http://schemas.openxmlformats.org/officeDocument/2006/relationships/hyperlink" Target="https://doi.org/10.3389/fpsyg.2015.01927"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1016/j.tics.2005.03.010"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1016/j.neulet.2011.11.05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j.1469-8986.2009.00796.x" TargetMode="External"/><Relationship Id="rId20" Type="http://schemas.openxmlformats.org/officeDocument/2006/relationships/hyperlink" Target="https://doi.org/10.1037/a00162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758/s13415-016-0405-8" TargetMode="External"/><Relationship Id="rId23" Type="http://schemas.openxmlformats.org/officeDocument/2006/relationships/hyperlink" Target="https://doi.org/10.1523/JNEUROSCI.3346-14.2015" TargetMode="External"/><Relationship Id="rId10" Type="http://schemas.openxmlformats.org/officeDocument/2006/relationships/image" Target="media/image2.jpg"/><Relationship Id="rId19" Type="http://schemas.openxmlformats.org/officeDocument/2006/relationships/hyperlink" Target="https://doi.org/10.1097/WNR.000000000000021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016/j.neuroimage.2010.05.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Gg+dE6b5e5AONepYHxP9KyFyA==">AMUW2mVXiYPdpqlcNHptyxRJzjzr6xGk4PXwFlYV8MgGRY7ehJOkE6KpnIzgoK0oFDDJVpbWlIiJK5FudAxIKgV5oGnfbvcvIU6wyK3U8OjuE0xq9qbJ7zNp7r/PQYu6pXrDi8MHz2kQFnUfn75YbR1exxJjoIb/Ut4HCn5n008k/750FCTq0XbBJyLNKyD+Xo8k3rNy5CcG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35</Pages>
  <Words>8742</Words>
  <Characters>49835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Windows User</cp:lastModifiedBy>
  <cp:revision>29</cp:revision>
  <dcterms:created xsi:type="dcterms:W3CDTF">2019-07-12T18:58:00Z</dcterms:created>
  <dcterms:modified xsi:type="dcterms:W3CDTF">2019-07-24T09:38:00Z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id="QOjqXXO9"/&gt;&lt;style id="http://www.zotero.org/styles/apa" locale="en-GB" hasBibliography="1" bibliographyStyleHasBeenSet="0"/&gt;&lt;prefs&gt;&lt;pref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