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6DED" w:rsidRPr="002B4511" w:rsidRDefault="00D36DED" w:rsidP="00D36DED">
      <w:pPr>
        <w:spacing w:after="0" w:line="480" w:lineRule="auto"/>
        <w:rPr>
          <w:rFonts w:ascii="Times New Roman" w:hAnsi="Times New Roman" w:cs="Times New Roman"/>
          <w:sz w:val="24"/>
          <w:szCs w:val="24"/>
        </w:rPr>
      </w:pPr>
      <w:r w:rsidRPr="002B4511">
        <w:rPr>
          <w:rFonts w:ascii="Times New Roman" w:hAnsi="Times New Roman" w:cs="Times New Roman"/>
          <w:sz w:val="24"/>
          <w:szCs w:val="24"/>
        </w:rPr>
        <w:t>RUNNING HEAD: Radicalization or Reaction</w:t>
      </w:r>
    </w:p>
    <w:p w:rsidR="00D36DED" w:rsidRPr="002B4511" w:rsidRDefault="00D36DED" w:rsidP="00D36DED">
      <w:pPr>
        <w:spacing w:after="0" w:line="480" w:lineRule="auto"/>
        <w:rPr>
          <w:rFonts w:ascii="Times New Roman" w:hAnsi="Times New Roman" w:cs="Times New Roman"/>
          <w:sz w:val="24"/>
          <w:szCs w:val="24"/>
        </w:rPr>
      </w:pPr>
    </w:p>
    <w:p w:rsidR="00D36DED" w:rsidRPr="002B4511" w:rsidRDefault="00D36DED" w:rsidP="00D36DED">
      <w:pPr>
        <w:spacing w:after="0" w:line="480" w:lineRule="auto"/>
        <w:jc w:val="center"/>
        <w:rPr>
          <w:rFonts w:ascii="Times New Roman" w:hAnsi="Times New Roman" w:cs="Times New Roman"/>
          <w:sz w:val="24"/>
          <w:szCs w:val="24"/>
        </w:rPr>
      </w:pPr>
      <w:r w:rsidRPr="002B4511">
        <w:rPr>
          <w:rFonts w:ascii="Times New Roman" w:hAnsi="Times New Roman" w:cs="Times New Roman"/>
          <w:sz w:val="24"/>
          <w:szCs w:val="24"/>
        </w:rPr>
        <w:t>Radicalization or Reaction: Understanding Engagement in Violent Extremism in Northern Ireland</w:t>
      </w:r>
    </w:p>
    <w:p w:rsidR="00D36DED" w:rsidRPr="002B4511" w:rsidRDefault="00D36DED" w:rsidP="00D36DED">
      <w:pPr>
        <w:spacing w:after="0" w:line="480" w:lineRule="auto"/>
        <w:jc w:val="center"/>
        <w:rPr>
          <w:rFonts w:ascii="Times New Roman" w:hAnsi="Times New Roman" w:cs="Times New Roman"/>
          <w:sz w:val="24"/>
          <w:szCs w:val="24"/>
        </w:rPr>
      </w:pPr>
    </w:p>
    <w:p w:rsidR="00D36DED" w:rsidRPr="002B4511" w:rsidRDefault="00D36DED" w:rsidP="00D36DED">
      <w:pPr>
        <w:spacing w:after="0" w:line="480" w:lineRule="auto"/>
        <w:jc w:val="center"/>
        <w:rPr>
          <w:rFonts w:ascii="Times New Roman" w:hAnsi="Times New Roman" w:cs="Times New Roman"/>
          <w:sz w:val="24"/>
          <w:szCs w:val="24"/>
          <w:vertAlign w:val="superscript"/>
        </w:rPr>
      </w:pPr>
      <w:r w:rsidRPr="002B4511">
        <w:rPr>
          <w:rFonts w:ascii="Times New Roman" w:hAnsi="Times New Roman" w:cs="Times New Roman"/>
          <w:sz w:val="24"/>
          <w:szCs w:val="24"/>
        </w:rPr>
        <w:t>Neil Ferguson</w:t>
      </w:r>
      <w:r w:rsidRPr="002B4511">
        <w:rPr>
          <w:rFonts w:ascii="Times New Roman" w:hAnsi="Times New Roman" w:cs="Times New Roman"/>
          <w:sz w:val="24"/>
          <w:szCs w:val="24"/>
          <w:vertAlign w:val="superscript"/>
        </w:rPr>
        <w:t xml:space="preserve">1 </w:t>
      </w:r>
      <w:r w:rsidRPr="002B4511">
        <w:rPr>
          <w:rFonts w:ascii="Times New Roman" w:hAnsi="Times New Roman" w:cs="Times New Roman"/>
          <w:sz w:val="24"/>
          <w:szCs w:val="24"/>
        </w:rPr>
        <w:t>&amp; James</w:t>
      </w:r>
      <w:r w:rsidRPr="002B4511">
        <w:rPr>
          <w:rFonts w:ascii="Times New Roman" w:hAnsi="Times New Roman" w:cs="Times New Roman"/>
          <w:sz w:val="24"/>
          <w:szCs w:val="24"/>
          <w:vertAlign w:val="superscript"/>
        </w:rPr>
        <w:t xml:space="preserve"> </w:t>
      </w:r>
      <w:r w:rsidRPr="002B4511">
        <w:rPr>
          <w:rFonts w:ascii="Times New Roman" w:hAnsi="Times New Roman" w:cs="Times New Roman"/>
          <w:sz w:val="24"/>
          <w:szCs w:val="24"/>
        </w:rPr>
        <w:t>W. McAuley</w:t>
      </w:r>
      <w:r w:rsidRPr="002B4511">
        <w:rPr>
          <w:rFonts w:ascii="Times New Roman" w:hAnsi="Times New Roman" w:cs="Times New Roman"/>
          <w:sz w:val="24"/>
          <w:szCs w:val="24"/>
          <w:vertAlign w:val="superscript"/>
        </w:rPr>
        <w:t>2</w:t>
      </w:r>
    </w:p>
    <w:p w:rsidR="00D36DED" w:rsidRPr="002B4511" w:rsidRDefault="00D36DED" w:rsidP="00D36DED">
      <w:pPr>
        <w:spacing w:after="0" w:line="480" w:lineRule="auto"/>
        <w:jc w:val="center"/>
        <w:rPr>
          <w:rFonts w:ascii="Times New Roman" w:hAnsi="Times New Roman" w:cs="Times New Roman"/>
          <w:sz w:val="24"/>
          <w:szCs w:val="24"/>
        </w:rPr>
      </w:pPr>
    </w:p>
    <w:p w:rsidR="00D36DED" w:rsidRPr="002B4511" w:rsidRDefault="00D36DED" w:rsidP="00D36DED">
      <w:pPr>
        <w:spacing w:after="0" w:line="480" w:lineRule="auto"/>
        <w:jc w:val="center"/>
        <w:rPr>
          <w:rFonts w:ascii="Times New Roman" w:hAnsi="Times New Roman" w:cs="Times New Roman"/>
          <w:sz w:val="24"/>
          <w:szCs w:val="24"/>
        </w:rPr>
      </w:pPr>
      <w:r w:rsidRPr="002B4511">
        <w:rPr>
          <w:rFonts w:ascii="Times New Roman" w:hAnsi="Times New Roman" w:cs="Times New Roman"/>
          <w:sz w:val="24"/>
          <w:szCs w:val="24"/>
        </w:rPr>
        <w:t>Liverpool Hope University</w:t>
      </w:r>
      <w:r w:rsidRPr="002B4511">
        <w:rPr>
          <w:rFonts w:ascii="Times New Roman" w:hAnsi="Times New Roman" w:cs="Times New Roman"/>
          <w:sz w:val="24"/>
          <w:szCs w:val="24"/>
          <w:vertAlign w:val="superscript"/>
        </w:rPr>
        <w:t>1</w:t>
      </w:r>
      <w:r w:rsidRPr="002B4511">
        <w:rPr>
          <w:rFonts w:ascii="Times New Roman" w:hAnsi="Times New Roman" w:cs="Times New Roman"/>
          <w:sz w:val="24"/>
          <w:szCs w:val="24"/>
        </w:rPr>
        <w:t xml:space="preserve"> &amp; University of Huddersfield</w:t>
      </w:r>
      <w:r w:rsidRPr="002B4511">
        <w:rPr>
          <w:rFonts w:ascii="Times New Roman" w:hAnsi="Times New Roman" w:cs="Times New Roman"/>
          <w:sz w:val="24"/>
          <w:szCs w:val="24"/>
          <w:vertAlign w:val="superscript"/>
        </w:rPr>
        <w:t>2</w:t>
      </w:r>
    </w:p>
    <w:p w:rsidR="00D36DED" w:rsidRPr="002B4511" w:rsidRDefault="00D36DED" w:rsidP="00D36DED">
      <w:pPr>
        <w:spacing w:after="0" w:line="480" w:lineRule="auto"/>
        <w:rPr>
          <w:rFonts w:ascii="Times New Roman" w:hAnsi="Times New Roman" w:cs="Times New Roman"/>
          <w:sz w:val="24"/>
          <w:szCs w:val="24"/>
        </w:rPr>
      </w:pPr>
    </w:p>
    <w:p w:rsidR="00D36DED" w:rsidRPr="002B4511" w:rsidRDefault="00D36DED" w:rsidP="00D36DED">
      <w:pPr>
        <w:spacing w:line="480" w:lineRule="auto"/>
        <w:rPr>
          <w:rFonts w:ascii="Times New Roman" w:hAnsi="Times New Roman" w:cs="Times New Roman"/>
          <w:sz w:val="24"/>
          <w:szCs w:val="24"/>
        </w:rPr>
      </w:pPr>
    </w:p>
    <w:p w:rsidR="00D36DED" w:rsidRPr="002B4511" w:rsidRDefault="00D36DED" w:rsidP="00D36DED">
      <w:pPr>
        <w:spacing w:line="480" w:lineRule="auto"/>
        <w:rPr>
          <w:rFonts w:ascii="Times New Roman" w:hAnsi="Times New Roman" w:cs="Times New Roman"/>
          <w:sz w:val="24"/>
          <w:szCs w:val="24"/>
        </w:rPr>
      </w:pPr>
    </w:p>
    <w:p w:rsidR="00D36DED" w:rsidRPr="002B4511" w:rsidRDefault="00D36DED" w:rsidP="00D36DED">
      <w:pPr>
        <w:spacing w:line="480" w:lineRule="auto"/>
        <w:rPr>
          <w:rFonts w:ascii="Times New Roman" w:hAnsi="Times New Roman" w:cs="Times New Roman"/>
          <w:sz w:val="24"/>
          <w:szCs w:val="24"/>
        </w:rPr>
      </w:pPr>
    </w:p>
    <w:p w:rsidR="00D36DED" w:rsidRPr="002B4511" w:rsidRDefault="00D36DED" w:rsidP="00D36DED">
      <w:pPr>
        <w:spacing w:line="480" w:lineRule="auto"/>
        <w:rPr>
          <w:rFonts w:ascii="Times New Roman" w:hAnsi="Times New Roman" w:cs="Times New Roman"/>
          <w:sz w:val="24"/>
          <w:szCs w:val="24"/>
        </w:rPr>
      </w:pPr>
    </w:p>
    <w:p w:rsidR="00D36DED" w:rsidRPr="002B4511" w:rsidRDefault="00D36DED" w:rsidP="00D36DED">
      <w:pPr>
        <w:spacing w:line="480" w:lineRule="auto"/>
        <w:rPr>
          <w:rFonts w:ascii="Times New Roman" w:hAnsi="Times New Roman" w:cs="Times New Roman"/>
          <w:sz w:val="24"/>
          <w:szCs w:val="24"/>
        </w:rPr>
      </w:pPr>
    </w:p>
    <w:p w:rsidR="00D36DED" w:rsidRPr="002B4511" w:rsidRDefault="00D36DED" w:rsidP="00D36DED">
      <w:pPr>
        <w:spacing w:line="480" w:lineRule="auto"/>
        <w:rPr>
          <w:rFonts w:ascii="Times New Roman" w:hAnsi="Times New Roman" w:cs="Times New Roman"/>
          <w:sz w:val="24"/>
          <w:szCs w:val="24"/>
        </w:rPr>
      </w:pPr>
    </w:p>
    <w:p w:rsidR="00D36DED" w:rsidRPr="002B4511" w:rsidRDefault="00D36DED" w:rsidP="00D36DED">
      <w:pPr>
        <w:spacing w:line="480" w:lineRule="auto"/>
        <w:rPr>
          <w:rFonts w:ascii="Times New Roman" w:hAnsi="Times New Roman" w:cs="Times New Roman"/>
          <w:sz w:val="24"/>
          <w:szCs w:val="24"/>
        </w:rPr>
      </w:pPr>
      <w:r w:rsidRPr="002B4511">
        <w:rPr>
          <w:rFonts w:ascii="Times New Roman" w:hAnsi="Times New Roman" w:cs="Times New Roman"/>
          <w:sz w:val="24"/>
          <w:szCs w:val="24"/>
        </w:rPr>
        <w:t>Acknowledgements: This research was supported by a grant from the Centre for Research and Evidence of Security Threats (CREST) and ESRC (ES/N009614/1). Correspondence concerning this article should be sent to Neil Ferguson, Psychology, Liverpool Hope University, Hope Park, Liverpool, England,</w:t>
      </w:r>
      <w:r w:rsidR="00C743BC">
        <w:rPr>
          <w:rFonts w:ascii="Times New Roman" w:hAnsi="Times New Roman" w:cs="Times New Roman"/>
          <w:sz w:val="24"/>
          <w:szCs w:val="24"/>
        </w:rPr>
        <w:t xml:space="preserve"> UK. phone: +44 (0)151 291-3754, e</w:t>
      </w:r>
      <w:r w:rsidRPr="002B4511">
        <w:rPr>
          <w:rFonts w:ascii="Times New Roman" w:hAnsi="Times New Roman" w:cs="Times New Roman"/>
          <w:sz w:val="24"/>
          <w:szCs w:val="24"/>
        </w:rPr>
        <w:t xml:space="preserve">mail: </w:t>
      </w:r>
      <w:hyperlink r:id="rId7" w:history="1">
        <w:r w:rsidRPr="002B4511">
          <w:rPr>
            <w:rStyle w:val="Hyperlink"/>
            <w:rFonts w:ascii="Times New Roman" w:hAnsi="Times New Roman" w:cs="Times New Roman"/>
            <w:sz w:val="24"/>
            <w:szCs w:val="24"/>
          </w:rPr>
          <w:t>fergusn@hope.ac.uk</w:t>
        </w:r>
      </w:hyperlink>
      <w:r w:rsidRPr="002B4511">
        <w:rPr>
          <w:rFonts w:ascii="Times New Roman" w:hAnsi="Times New Roman" w:cs="Times New Roman"/>
          <w:sz w:val="24"/>
          <w:szCs w:val="24"/>
        </w:rPr>
        <w:t>. The authors would like to thank all the researchers who were involved in collecting he original data used in this article.</w:t>
      </w:r>
    </w:p>
    <w:p w:rsidR="00D36DED" w:rsidRDefault="00D36DED" w:rsidP="00D36DED">
      <w:pPr>
        <w:spacing w:after="0" w:line="480" w:lineRule="auto"/>
        <w:rPr>
          <w:rFonts w:asciiTheme="majorHAnsi" w:hAnsiTheme="majorHAnsi" w:cstheme="majorHAnsi"/>
          <w:sz w:val="24"/>
          <w:szCs w:val="24"/>
        </w:rPr>
      </w:pPr>
    </w:p>
    <w:p w:rsidR="00D36DED" w:rsidRDefault="00D36DED" w:rsidP="00D36DED">
      <w:pPr>
        <w:spacing w:after="0" w:line="480" w:lineRule="auto"/>
        <w:rPr>
          <w:rFonts w:asciiTheme="majorHAnsi" w:hAnsiTheme="majorHAnsi" w:cstheme="majorHAnsi"/>
          <w:sz w:val="24"/>
          <w:szCs w:val="24"/>
        </w:rPr>
      </w:pPr>
    </w:p>
    <w:p w:rsidR="00E24984" w:rsidRPr="00F10834" w:rsidRDefault="00E24984" w:rsidP="00322A0F">
      <w:pPr>
        <w:spacing w:after="0" w:line="480" w:lineRule="auto"/>
        <w:rPr>
          <w:rFonts w:asciiTheme="majorHAnsi" w:hAnsiTheme="majorHAnsi" w:cstheme="majorHAnsi"/>
          <w:sz w:val="24"/>
          <w:szCs w:val="24"/>
        </w:rPr>
      </w:pPr>
      <w:r w:rsidRPr="00F10834">
        <w:rPr>
          <w:rFonts w:asciiTheme="majorHAnsi" w:hAnsiTheme="majorHAnsi" w:cstheme="majorHAnsi"/>
          <w:sz w:val="24"/>
          <w:szCs w:val="24"/>
        </w:rPr>
        <w:lastRenderedPageBreak/>
        <w:t>RUNNING HEAD: Radicalization or Reaction</w:t>
      </w:r>
    </w:p>
    <w:p w:rsidR="00E24984" w:rsidRPr="00F10834" w:rsidRDefault="00E24984" w:rsidP="00322A0F">
      <w:pPr>
        <w:spacing w:after="0" w:line="480" w:lineRule="auto"/>
        <w:rPr>
          <w:rFonts w:asciiTheme="majorHAnsi" w:hAnsiTheme="majorHAnsi" w:cstheme="majorHAnsi"/>
          <w:sz w:val="24"/>
          <w:szCs w:val="24"/>
        </w:rPr>
      </w:pPr>
    </w:p>
    <w:p w:rsidR="00A60097" w:rsidRPr="00F10834" w:rsidRDefault="00E24984" w:rsidP="00E24984">
      <w:pPr>
        <w:spacing w:after="0" w:line="480" w:lineRule="auto"/>
        <w:jc w:val="center"/>
        <w:rPr>
          <w:rFonts w:asciiTheme="majorHAnsi" w:hAnsiTheme="majorHAnsi" w:cstheme="majorHAnsi"/>
          <w:sz w:val="24"/>
          <w:szCs w:val="24"/>
        </w:rPr>
      </w:pPr>
      <w:r w:rsidRPr="00F10834">
        <w:rPr>
          <w:rFonts w:asciiTheme="majorHAnsi" w:hAnsiTheme="majorHAnsi" w:cstheme="majorHAnsi"/>
          <w:sz w:val="24"/>
          <w:szCs w:val="24"/>
        </w:rPr>
        <w:t>Radicalization</w:t>
      </w:r>
      <w:r w:rsidR="00257A34" w:rsidRPr="00F10834">
        <w:rPr>
          <w:rFonts w:asciiTheme="majorHAnsi" w:hAnsiTheme="majorHAnsi" w:cstheme="majorHAnsi"/>
          <w:sz w:val="24"/>
          <w:szCs w:val="24"/>
        </w:rPr>
        <w:t xml:space="preserve"> </w:t>
      </w:r>
      <w:r w:rsidRPr="00F10834">
        <w:rPr>
          <w:rFonts w:asciiTheme="majorHAnsi" w:hAnsiTheme="majorHAnsi" w:cstheme="majorHAnsi"/>
          <w:sz w:val="24"/>
          <w:szCs w:val="24"/>
        </w:rPr>
        <w:t>or Reaction</w:t>
      </w:r>
      <w:r w:rsidR="004D4DC2">
        <w:rPr>
          <w:rFonts w:asciiTheme="majorHAnsi" w:hAnsiTheme="majorHAnsi" w:cstheme="majorHAnsi"/>
          <w:sz w:val="24"/>
          <w:szCs w:val="24"/>
        </w:rPr>
        <w:t>?</w:t>
      </w:r>
      <w:r w:rsidRPr="00F10834">
        <w:rPr>
          <w:rFonts w:asciiTheme="majorHAnsi" w:hAnsiTheme="majorHAnsi" w:cstheme="majorHAnsi"/>
          <w:sz w:val="24"/>
          <w:szCs w:val="24"/>
        </w:rPr>
        <w:t xml:space="preserve"> Understanding Engagement in </w:t>
      </w:r>
      <w:r w:rsidR="007F238A" w:rsidRPr="00F10834">
        <w:rPr>
          <w:rFonts w:asciiTheme="majorHAnsi" w:hAnsiTheme="majorHAnsi" w:cstheme="majorHAnsi"/>
          <w:sz w:val="24"/>
          <w:szCs w:val="24"/>
        </w:rPr>
        <w:t>Violent Extremism</w:t>
      </w:r>
      <w:r w:rsidRPr="00F10834">
        <w:rPr>
          <w:rFonts w:asciiTheme="majorHAnsi" w:hAnsiTheme="majorHAnsi" w:cstheme="majorHAnsi"/>
          <w:sz w:val="24"/>
          <w:szCs w:val="24"/>
        </w:rPr>
        <w:t xml:space="preserve"> in Northern Ireland</w:t>
      </w:r>
    </w:p>
    <w:p w:rsidR="00E24984" w:rsidRPr="00F10834" w:rsidRDefault="00E24984" w:rsidP="00E24984">
      <w:pPr>
        <w:spacing w:after="0" w:line="480" w:lineRule="auto"/>
        <w:jc w:val="center"/>
        <w:rPr>
          <w:rFonts w:asciiTheme="majorHAnsi" w:hAnsiTheme="majorHAnsi" w:cstheme="majorHAnsi"/>
          <w:sz w:val="24"/>
          <w:szCs w:val="24"/>
        </w:rPr>
      </w:pPr>
    </w:p>
    <w:p w:rsidR="000C795A" w:rsidRPr="00F10834" w:rsidRDefault="000C795A" w:rsidP="000C795A">
      <w:pPr>
        <w:spacing w:after="0" w:line="480" w:lineRule="auto"/>
        <w:jc w:val="center"/>
        <w:rPr>
          <w:rFonts w:asciiTheme="majorHAnsi" w:hAnsiTheme="majorHAnsi" w:cstheme="majorHAnsi"/>
          <w:sz w:val="24"/>
          <w:szCs w:val="24"/>
        </w:rPr>
      </w:pPr>
      <w:r w:rsidRPr="00F10834">
        <w:rPr>
          <w:rFonts w:asciiTheme="majorHAnsi" w:hAnsiTheme="majorHAnsi" w:cstheme="majorHAnsi"/>
          <w:sz w:val="24"/>
          <w:szCs w:val="24"/>
        </w:rPr>
        <w:t>ABSTRACT</w:t>
      </w:r>
    </w:p>
    <w:p w:rsidR="000C795A" w:rsidRPr="00F10834" w:rsidRDefault="0094246F" w:rsidP="00522F8A">
      <w:pPr>
        <w:spacing w:after="0" w:line="480" w:lineRule="auto"/>
        <w:rPr>
          <w:rFonts w:asciiTheme="majorHAnsi" w:hAnsiTheme="majorHAnsi" w:cstheme="majorHAnsi"/>
          <w:sz w:val="24"/>
          <w:szCs w:val="24"/>
        </w:rPr>
      </w:pPr>
      <w:r>
        <w:rPr>
          <w:rFonts w:asciiTheme="majorHAnsi" w:hAnsiTheme="majorHAnsi" w:cstheme="majorHAnsi"/>
          <w:sz w:val="24"/>
          <w:szCs w:val="24"/>
        </w:rPr>
        <w:t xml:space="preserve">Over the last decade various theoretical models of </w:t>
      </w:r>
      <w:r w:rsidR="00EE00F4">
        <w:rPr>
          <w:rFonts w:asciiTheme="majorHAnsi" w:hAnsiTheme="majorHAnsi" w:cstheme="majorHAnsi"/>
          <w:sz w:val="24"/>
          <w:szCs w:val="24"/>
        </w:rPr>
        <w:t>radicalization</w:t>
      </w:r>
      <w:r>
        <w:rPr>
          <w:rFonts w:asciiTheme="majorHAnsi" w:hAnsiTheme="majorHAnsi" w:cstheme="majorHAnsi"/>
          <w:sz w:val="24"/>
          <w:szCs w:val="24"/>
        </w:rPr>
        <w:t xml:space="preserve"> or pathways into engagement in violent extremism have been developed. However, there is a dearth of primary data based on direct contact with violent extremists to test these models. </w:t>
      </w:r>
      <w:r w:rsidR="00EE00F4">
        <w:rPr>
          <w:rFonts w:asciiTheme="majorHAnsi" w:hAnsiTheme="majorHAnsi" w:cstheme="majorHAnsi"/>
          <w:sz w:val="24"/>
          <w:szCs w:val="24"/>
        </w:rPr>
        <w:t xml:space="preserve">In order to address this weakness we analysed accounts of engagement in violent extremism produced by former Northern Irish loyalist and republican paramilitaries to explore their understanding of how and why they engaged in this seemingly politically motivated violence. A thematic analysis incorporating aspects of interpretative phenomenological analysis </w:t>
      </w:r>
      <w:r w:rsidR="005C7CFA">
        <w:rPr>
          <w:rFonts w:asciiTheme="majorHAnsi" w:hAnsiTheme="majorHAnsi" w:cstheme="majorHAnsi"/>
          <w:sz w:val="24"/>
          <w:szCs w:val="24"/>
        </w:rPr>
        <w:t>was employed</w:t>
      </w:r>
      <w:r w:rsidR="00EE00F4">
        <w:rPr>
          <w:rFonts w:asciiTheme="majorHAnsi" w:hAnsiTheme="majorHAnsi" w:cstheme="majorHAnsi"/>
          <w:sz w:val="24"/>
          <w:szCs w:val="24"/>
        </w:rPr>
        <w:t xml:space="preserve"> to gain an understanding of these accounts. </w:t>
      </w:r>
      <w:r w:rsidR="005C7CFA">
        <w:rPr>
          <w:rFonts w:asciiTheme="majorHAnsi" w:hAnsiTheme="majorHAnsi" w:cstheme="majorHAnsi"/>
          <w:sz w:val="24"/>
          <w:szCs w:val="24"/>
        </w:rPr>
        <w:t>While the analysis of the interview transcripts produced</w:t>
      </w:r>
      <w:r w:rsidR="00EE00F4">
        <w:rPr>
          <w:rFonts w:asciiTheme="majorHAnsi" w:hAnsiTheme="majorHAnsi" w:cstheme="majorHAnsi"/>
          <w:sz w:val="24"/>
          <w:szCs w:val="24"/>
        </w:rPr>
        <w:t xml:space="preserve"> findings </w:t>
      </w:r>
      <w:r w:rsidR="005C7CFA">
        <w:rPr>
          <w:rFonts w:asciiTheme="majorHAnsi" w:hAnsiTheme="majorHAnsi" w:cstheme="majorHAnsi"/>
          <w:sz w:val="24"/>
          <w:szCs w:val="24"/>
        </w:rPr>
        <w:t xml:space="preserve">that </w:t>
      </w:r>
      <w:r w:rsidR="00EE00F4">
        <w:rPr>
          <w:rFonts w:asciiTheme="majorHAnsi" w:hAnsiTheme="majorHAnsi" w:cstheme="majorHAnsi"/>
          <w:sz w:val="24"/>
          <w:szCs w:val="24"/>
        </w:rPr>
        <w:t xml:space="preserve">share similarities with many of the theoretical models, they </w:t>
      </w:r>
      <w:r w:rsidR="005C7CFA">
        <w:rPr>
          <w:rFonts w:asciiTheme="majorHAnsi" w:hAnsiTheme="majorHAnsi" w:cstheme="majorHAnsi"/>
          <w:sz w:val="24"/>
          <w:szCs w:val="24"/>
        </w:rPr>
        <w:t>challenge the importance of ideological radicalization in fuelling initial engagement in violent extremism. Instead, the results demonstrate the importance of collective identity, reaction to events, perceived threats, community grievance</w:t>
      </w:r>
      <w:r w:rsidR="00A80208">
        <w:rPr>
          <w:rFonts w:asciiTheme="majorHAnsi" w:hAnsiTheme="majorHAnsi" w:cstheme="majorHAnsi"/>
          <w:sz w:val="24"/>
          <w:szCs w:val="24"/>
        </w:rPr>
        <w:t xml:space="preserve"> and</w:t>
      </w:r>
      <w:r w:rsidR="005C7CFA">
        <w:rPr>
          <w:rFonts w:asciiTheme="majorHAnsi" w:hAnsiTheme="majorHAnsi" w:cstheme="majorHAnsi"/>
          <w:sz w:val="24"/>
          <w:szCs w:val="24"/>
        </w:rPr>
        <w:t xml:space="preserve"> peer and family influences, in fuelling initial engagement with the armed groups. While insulation and small group pressures within the organizations </w:t>
      </w:r>
      <w:r w:rsidR="00A80208">
        <w:rPr>
          <w:rFonts w:asciiTheme="majorHAnsi" w:hAnsiTheme="majorHAnsi" w:cstheme="majorHAnsi"/>
          <w:sz w:val="24"/>
          <w:szCs w:val="24"/>
        </w:rPr>
        <w:t xml:space="preserve">then </w:t>
      </w:r>
      <w:r w:rsidR="005C7CFA">
        <w:rPr>
          <w:rFonts w:asciiTheme="majorHAnsi" w:hAnsiTheme="majorHAnsi" w:cstheme="majorHAnsi"/>
          <w:sz w:val="24"/>
          <w:szCs w:val="24"/>
        </w:rPr>
        <w:t>amplify identity, threat perceptions, and biases, which increase feelings of efficacy and engagement in violence. Finally, the findings discuss the role of imprisonment in ideologically radicalizing the participants, which in turn allows the</w:t>
      </w:r>
      <w:r w:rsidR="00317B3F">
        <w:rPr>
          <w:rFonts w:asciiTheme="majorHAnsi" w:hAnsiTheme="majorHAnsi" w:cstheme="majorHAnsi"/>
          <w:sz w:val="24"/>
          <w:szCs w:val="24"/>
        </w:rPr>
        <w:t xml:space="preserve"> paramilitaries</w:t>
      </w:r>
      <w:r w:rsidR="005C7CFA">
        <w:rPr>
          <w:rFonts w:asciiTheme="majorHAnsi" w:hAnsiTheme="majorHAnsi" w:cstheme="majorHAnsi"/>
          <w:sz w:val="24"/>
          <w:szCs w:val="24"/>
        </w:rPr>
        <w:t xml:space="preserve"> to</w:t>
      </w:r>
      <w:r w:rsidR="00CB3484">
        <w:rPr>
          <w:rFonts w:asciiTheme="majorHAnsi" w:hAnsiTheme="majorHAnsi" w:cstheme="majorHAnsi"/>
          <w:sz w:val="24"/>
          <w:szCs w:val="24"/>
        </w:rPr>
        <w:t xml:space="preserve"> both</w:t>
      </w:r>
      <w:r w:rsidR="005C7CFA">
        <w:rPr>
          <w:rFonts w:asciiTheme="majorHAnsi" w:hAnsiTheme="majorHAnsi" w:cstheme="majorHAnsi"/>
          <w:sz w:val="24"/>
          <w:szCs w:val="24"/>
        </w:rPr>
        <w:t xml:space="preserve"> sustain and rationalise their violent extremism.</w:t>
      </w:r>
    </w:p>
    <w:p w:rsidR="000C795A" w:rsidRPr="00F10834" w:rsidRDefault="000C795A" w:rsidP="000C795A">
      <w:pPr>
        <w:spacing w:after="0" w:line="480" w:lineRule="auto"/>
        <w:rPr>
          <w:rFonts w:asciiTheme="majorHAnsi" w:hAnsiTheme="majorHAnsi" w:cstheme="majorHAnsi"/>
          <w:sz w:val="24"/>
          <w:szCs w:val="24"/>
        </w:rPr>
      </w:pPr>
      <w:r w:rsidRPr="00F10834">
        <w:rPr>
          <w:rFonts w:asciiTheme="majorHAnsi" w:hAnsiTheme="majorHAnsi" w:cstheme="majorHAnsi"/>
          <w:sz w:val="24"/>
          <w:szCs w:val="24"/>
        </w:rPr>
        <w:t>Key Words:</w:t>
      </w:r>
      <w:r w:rsidR="0094246F">
        <w:rPr>
          <w:rFonts w:asciiTheme="majorHAnsi" w:hAnsiTheme="majorHAnsi" w:cstheme="majorHAnsi"/>
          <w:sz w:val="24"/>
          <w:szCs w:val="24"/>
        </w:rPr>
        <w:t xml:space="preserve"> radicalization, terrorism, Northern Ireland, violent extremism, </w:t>
      </w:r>
      <w:r w:rsidR="000439F6">
        <w:rPr>
          <w:rFonts w:asciiTheme="majorHAnsi" w:hAnsiTheme="majorHAnsi" w:cstheme="majorHAnsi"/>
          <w:sz w:val="24"/>
          <w:szCs w:val="24"/>
        </w:rPr>
        <w:t>political violence</w:t>
      </w:r>
    </w:p>
    <w:p w:rsidR="000C795A" w:rsidRPr="00F10834" w:rsidRDefault="000C795A" w:rsidP="000C795A">
      <w:pPr>
        <w:spacing w:after="0" w:line="480" w:lineRule="auto"/>
        <w:rPr>
          <w:rFonts w:asciiTheme="majorHAnsi" w:hAnsiTheme="majorHAnsi" w:cstheme="majorHAnsi"/>
          <w:sz w:val="24"/>
          <w:szCs w:val="24"/>
        </w:rPr>
      </w:pPr>
    </w:p>
    <w:p w:rsidR="007F238A" w:rsidRPr="00F10834" w:rsidRDefault="007F238A" w:rsidP="007F238A">
      <w:pPr>
        <w:spacing w:after="0" w:line="480" w:lineRule="auto"/>
        <w:jc w:val="center"/>
        <w:rPr>
          <w:rFonts w:asciiTheme="majorHAnsi" w:hAnsiTheme="majorHAnsi" w:cstheme="majorHAnsi"/>
          <w:sz w:val="24"/>
          <w:szCs w:val="24"/>
        </w:rPr>
      </w:pPr>
      <w:r w:rsidRPr="00F10834">
        <w:rPr>
          <w:rFonts w:asciiTheme="majorHAnsi" w:hAnsiTheme="majorHAnsi" w:cstheme="majorHAnsi"/>
          <w:sz w:val="24"/>
          <w:szCs w:val="24"/>
        </w:rPr>
        <w:lastRenderedPageBreak/>
        <w:t>Ra</w:t>
      </w:r>
      <w:r w:rsidR="00257A34" w:rsidRPr="00F10834">
        <w:rPr>
          <w:rFonts w:asciiTheme="majorHAnsi" w:hAnsiTheme="majorHAnsi" w:cstheme="majorHAnsi"/>
          <w:sz w:val="24"/>
          <w:szCs w:val="24"/>
        </w:rPr>
        <w:t xml:space="preserve">dicalization </w:t>
      </w:r>
      <w:r w:rsidRPr="00F10834">
        <w:rPr>
          <w:rFonts w:asciiTheme="majorHAnsi" w:hAnsiTheme="majorHAnsi" w:cstheme="majorHAnsi"/>
          <w:sz w:val="24"/>
          <w:szCs w:val="24"/>
        </w:rPr>
        <w:t>or Reaction: Understanding Engagement in Violent Extremism in Northern Ireland</w:t>
      </w:r>
    </w:p>
    <w:p w:rsidR="00CB3484" w:rsidRDefault="00F3617D" w:rsidP="00991944">
      <w:pPr>
        <w:spacing w:after="0" w:line="480" w:lineRule="auto"/>
        <w:rPr>
          <w:rFonts w:asciiTheme="majorHAnsi" w:hAnsiTheme="majorHAnsi" w:cstheme="majorHAnsi"/>
          <w:sz w:val="24"/>
          <w:szCs w:val="24"/>
        </w:rPr>
      </w:pPr>
      <w:r w:rsidRPr="00F10834">
        <w:rPr>
          <w:rFonts w:asciiTheme="majorHAnsi" w:hAnsiTheme="majorHAnsi" w:cstheme="majorHAnsi"/>
          <w:sz w:val="24"/>
          <w:szCs w:val="24"/>
        </w:rPr>
        <w:t>Since the terror attacks on 9/11 and the bombings on the train and underground networks in Madrid and London in 2004 and 2005 respectively, there has been a major growth in research exploring the routes in</w:t>
      </w:r>
      <w:r w:rsidR="00317B3F">
        <w:rPr>
          <w:rFonts w:asciiTheme="majorHAnsi" w:hAnsiTheme="majorHAnsi" w:cstheme="majorHAnsi"/>
          <w:sz w:val="24"/>
          <w:szCs w:val="24"/>
        </w:rPr>
        <w:t>to</w:t>
      </w:r>
      <w:r w:rsidRPr="00F10834">
        <w:rPr>
          <w:rFonts w:asciiTheme="majorHAnsi" w:hAnsiTheme="majorHAnsi" w:cstheme="majorHAnsi"/>
          <w:sz w:val="24"/>
          <w:szCs w:val="24"/>
        </w:rPr>
        <w:t xml:space="preserve"> violent extremism and the </w:t>
      </w:r>
      <w:r w:rsidR="00CB3484" w:rsidRPr="00F10834">
        <w:rPr>
          <w:rFonts w:asciiTheme="majorHAnsi" w:hAnsiTheme="majorHAnsi" w:cstheme="majorHAnsi"/>
          <w:sz w:val="24"/>
          <w:szCs w:val="24"/>
        </w:rPr>
        <w:t>mechanisms that</w:t>
      </w:r>
      <w:r w:rsidR="00317B3F">
        <w:rPr>
          <w:rFonts w:asciiTheme="majorHAnsi" w:hAnsiTheme="majorHAnsi" w:cstheme="majorHAnsi"/>
          <w:sz w:val="24"/>
          <w:szCs w:val="24"/>
        </w:rPr>
        <w:t xml:space="preserve"> lead</w:t>
      </w:r>
      <w:r w:rsidRPr="00F10834">
        <w:rPr>
          <w:rFonts w:asciiTheme="majorHAnsi" w:hAnsiTheme="majorHAnsi" w:cstheme="majorHAnsi"/>
          <w:sz w:val="24"/>
          <w:szCs w:val="24"/>
        </w:rPr>
        <w:t xml:space="preserve"> indi</w:t>
      </w:r>
      <w:r w:rsidR="00317B3F">
        <w:rPr>
          <w:rFonts w:asciiTheme="majorHAnsi" w:hAnsiTheme="majorHAnsi" w:cstheme="majorHAnsi"/>
          <w:sz w:val="24"/>
          <w:szCs w:val="24"/>
        </w:rPr>
        <w:t>viduals and groups to commit</w:t>
      </w:r>
      <w:r w:rsidRPr="00F10834">
        <w:rPr>
          <w:rFonts w:asciiTheme="majorHAnsi" w:hAnsiTheme="majorHAnsi" w:cstheme="majorHAnsi"/>
          <w:sz w:val="24"/>
          <w:szCs w:val="24"/>
        </w:rPr>
        <w:t xml:space="preserve"> these </w:t>
      </w:r>
      <w:r w:rsidR="00CB3484">
        <w:rPr>
          <w:rFonts w:asciiTheme="majorHAnsi" w:hAnsiTheme="majorHAnsi" w:cstheme="majorHAnsi"/>
          <w:sz w:val="24"/>
          <w:szCs w:val="24"/>
        </w:rPr>
        <w:t xml:space="preserve">violent </w:t>
      </w:r>
      <w:r w:rsidRPr="00F10834">
        <w:rPr>
          <w:rFonts w:asciiTheme="majorHAnsi" w:hAnsiTheme="majorHAnsi" w:cstheme="majorHAnsi"/>
          <w:sz w:val="24"/>
          <w:szCs w:val="24"/>
        </w:rPr>
        <w:t>acts</w:t>
      </w:r>
      <w:r w:rsidR="00CB3484">
        <w:rPr>
          <w:rFonts w:asciiTheme="majorHAnsi" w:hAnsiTheme="majorHAnsi" w:cstheme="majorHAnsi"/>
          <w:sz w:val="24"/>
          <w:szCs w:val="24"/>
        </w:rPr>
        <w:t xml:space="preserve"> (Horgan, 2005).</w:t>
      </w:r>
      <w:r w:rsidR="00ED7544" w:rsidRPr="00F10834">
        <w:rPr>
          <w:rFonts w:asciiTheme="majorHAnsi" w:hAnsiTheme="majorHAnsi" w:cstheme="majorHAnsi"/>
          <w:sz w:val="24"/>
          <w:szCs w:val="24"/>
        </w:rPr>
        <w:t xml:space="preserve"> </w:t>
      </w:r>
      <w:r w:rsidR="00CB3484">
        <w:rPr>
          <w:rFonts w:asciiTheme="majorHAnsi" w:hAnsiTheme="majorHAnsi" w:cstheme="majorHAnsi"/>
          <w:sz w:val="24"/>
          <w:szCs w:val="24"/>
        </w:rPr>
        <w:t xml:space="preserve">Since then this interest </w:t>
      </w:r>
      <w:r w:rsidR="0083386A">
        <w:rPr>
          <w:rFonts w:asciiTheme="majorHAnsi" w:hAnsiTheme="majorHAnsi" w:cstheme="majorHAnsi"/>
          <w:sz w:val="24"/>
          <w:szCs w:val="24"/>
        </w:rPr>
        <w:t xml:space="preserve">has </w:t>
      </w:r>
      <w:r w:rsidR="00CB3484">
        <w:rPr>
          <w:rFonts w:asciiTheme="majorHAnsi" w:hAnsiTheme="majorHAnsi" w:cstheme="majorHAnsi"/>
          <w:sz w:val="24"/>
          <w:szCs w:val="24"/>
        </w:rPr>
        <w:t xml:space="preserve">been further fuelled by </w:t>
      </w:r>
      <w:r w:rsidR="00ED7544" w:rsidRPr="00F10834">
        <w:rPr>
          <w:rFonts w:asciiTheme="majorHAnsi" w:hAnsiTheme="majorHAnsi" w:cstheme="majorHAnsi"/>
          <w:sz w:val="24"/>
          <w:szCs w:val="24"/>
        </w:rPr>
        <w:t xml:space="preserve">the </w:t>
      </w:r>
      <w:r w:rsidR="00CB3484">
        <w:rPr>
          <w:rFonts w:asciiTheme="majorHAnsi" w:hAnsiTheme="majorHAnsi" w:cstheme="majorHAnsi"/>
          <w:sz w:val="24"/>
          <w:szCs w:val="24"/>
        </w:rPr>
        <w:t>rise</w:t>
      </w:r>
      <w:r w:rsidR="00097405">
        <w:rPr>
          <w:rFonts w:asciiTheme="majorHAnsi" w:hAnsiTheme="majorHAnsi" w:cstheme="majorHAnsi"/>
          <w:sz w:val="24"/>
          <w:szCs w:val="24"/>
        </w:rPr>
        <w:t xml:space="preserve"> and fall</w:t>
      </w:r>
      <w:r w:rsidR="00CB3484">
        <w:rPr>
          <w:rFonts w:asciiTheme="majorHAnsi" w:hAnsiTheme="majorHAnsi" w:cstheme="majorHAnsi"/>
          <w:sz w:val="24"/>
          <w:szCs w:val="24"/>
        </w:rPr>
        <w:t xml:space="preserve"> of Islamic State (ISIS), while the </w:t>
      </w:r>
      <w:r w:rsidR="00ED7544" w:rsidRPr="00F10834">
        <w:rPr>
          <w:rFonts w:asciiTheme="majorHAnsi" w:hAnsiTheme="majorHAnsi" w:cstheme="majorHAnsi"/>
          <w:sz w:val="24"/>
          <w:szCs w:val="24"/>
        </w:rPr>
        <w:t xml:space="preserve">recent terror attacks across Europe, Canada, the US and elsewhere have </w:t>
      </w:r>
      <w:r w:rsidR="005325B0" w:rsidRPr="00F10834">
        <w:rPr>
          <w:rFonts w:asciiTheme="majorHAnsi" w:hAnsiTheme="majorHAnsi" w:cstheme="majorHAnsi"/>
          <w:sz w:val="24"/>
          <w:szCs w:val="24"/>
        </w:rPr>
        <w:t xml:space="preserve">renewed policy </w:t>
      </w:r>
      <w:r w:rsidR="00CB3484">
        <w:rPr>
          <w:rFonts w:asciiTheme="majorHAnsi" w:hAnsiTheme="majorHAnsi" w:cstheme="majorHAnsi"/>
          <w:sz w:val="24"/>
          <w:szCs w:val="24"/>
        </w:rPr>
        <w:t xml:space="preserve">interest in these processes, which </w:t>
      </w:r>
      <w:r w:rsidR="00317B3F">
        <w:rPr>
          <w:rFonts w:asciiTheme="majorHAnsi" w:hAnsiTheme="majorHAnsi" w:cstheme="majorHAnsi"/>
          <w:sz w:val="24"/>
          <w:szCs w:val="24"/>
        </w:rPr>
        <w:t xml:space="preserve">in turn, </w:t>
      </w:r>
      <w:r w:rsidR="00CB3484">
        <w:rPr>
          <w:rFonts w:asciiTheme="majorHAnsi" w:hAnsiTheme="majorHAnsi" w:cstheme="majorHAnsi"/>
          <w:sz w:val="24"/>
          <w:szCs w:val="24"/>
        </w:rPr>
        <w:t xml:space="preserve">have </w:t>
      </w:r>
      <w:r w:rsidR="00ED7544" w:rsidRPr="00F10834">
        <w:rPr>
          <w:rFonts w:asciiTheme="majorHAnsi" w:hAnsiTheme="majorHAnsi" w:cstheme="majorHAnsi"/>
          <w:sz w:val="24"/>
          <w:szCs w:val="24"/>
        </w:rPr>
        <w:t xml:space="preserve">further accelerated research in this area (Jasko, LaFree &amp; Kruganski, 2016). </w:t>
      </w:r>
    </w:p>
    <w:p w:rsidR="00991944" w:rsidRPr="00F10834" w:rsidRDefault="00ED7544" w:rsidP="00CB3484">
      <w:pPr>
        <w:spacing w:after="0" w:line="480" w:lineRule="auto"/>
        <w:ind w:firstLine="720"/>
        <w:rPr>
          <w:rFonts w:asciiTheme="majorHAnsi" w:hAnsiTheme="majorHAnsi" w:cstheme="majorHAnsi"/>
          <w:sz w:val="24"/>
          <w:szCs w:val="24"/>
        </w:rPr>
      </w:pPr>
      <w:r w:rsidRPr="00F10834">
        <w:rPr>
          <w:rFonts w:asciiTheme="majorHAnsi" w:hAnsiTheme="majorHAnsi" w:cstheme="majorHAnsi"/>
          <w:sz w:val="24"/>
          <w:szCs w:val="24"/>
        </w:rPr>
        <w:t>While there are clear developments in th</w:t>
      </w:r>
      <w:r w:rsidR="00CB3484">
        <w:rPr>
          <w:rFonts w:asciiTheme="majorHAnsi" w:hAnsiTheme="majorHAnsi" w:cstheme="majorHAnsi"/>
          <w:sz w:val="24"/>
          <w:szCs w:val="24"/>
        </w:rPr>
        <w:t xml:space="preserve">is </w:t>
      </w:r>
      <w:r w:rsidRPr="00F10834">
        <w:rPr>
          <w:rFonts w:asciiTheme="majorHAnsi" w:hAnsiTheme="majorHAnsi" w:cstheme="majorHAnsi"/>
          <w:sz w:val="24"/>
          <w:szCs w:val="24"/>
        </w:rPr>
        <w:t>field and, in particular in the design of models or pa</w:t>
      </w:r>
      <w:r w:rsidR="00002606" w:rsidRPr="00F10834">
        <w:rPr>
          <w:rFonts w:asciiTheme="majorHAnsi" w:hAnsiTheme="majorHAnsi" w:cstheme="majorHAnsi"/>
          <w:sz w:val="24"/>
          <w:szCs w:val="24"/>
        </w:rPr>
        <w:t>thways exploring radicalization</w:t>
      </w:r>
      <w:r w:rsidRPr="00F10834">
        <w:rPr>
          <w:rFonts w:asciiTheme="majorHAnsi" w:hAnsiTheme="majorHAnsi" w:cstheme="majorHAnsi"/>
          <w:sz w:val="24"/>
          <w:szCs w:val="24"/>
        </w:rPr>
        <w:t xml:space="preserve"> (for example, </w:t>
      </w:r>
      <w:r w:rsidR="006D3695" w:rsidRPr="00F10834">
        <w:rPr>
          <w:rFonts w:asciiTheme="majorHAnsi" w:hAnsiTheme="majorHAnsi" w:cstheme="majorHAnsi"/>
          <w:sz w:val="24"/>
          <w:szCs w:val="24"/>
        </w:rPr>
        <w:t>Borum, 2011</w:t>
      </w:r>
      <w:r w:rsidR="006D3695">
        <w:rPr>
          <w:rFonts w:asciiTheme="majorHAnsi" w:hAnsiTheme="majorHAnsi" w:cstheme="majorHAnsi"/>
          <w:sz w:val="24"/>
          <w:szCs w:val="24"/>
        </w:rPr>
        <w:t xml:space="preserve">; </w:t>
      </w:r>
      <w:r w:rsidR="00D36DED">
        <w:rPr>
          <w:rFonts w:asciiTheme="majorHAnsi" w:hAnsiTheme="majorHAnsi" w:cstheme="majorHAnsi"/>
          <w:sz w:val="24"/>
          <w:szCs w:val="24"/>
        </w:rPr>
        <w:t>Ferguson &amp; Binks</w:t>
      </w:r>
      <w:r w:rsidR="006D3695" w:rsidRPr="00F10834">
        <w:rPr>
          <w:rFonts w:asciiTheme="majorHAnsi" w:hAnsiTheme="majorHAnsi" w:cstheme="majorHAnsi"/>
          <w:sz w:val="24"/>
          <w:szCs w:val="24"/>
        </w:rPr>
        <w:t>, 2015</w:t>
      </w:r>
      <w:r w:rsidR="006D3695">
        <w:rPr>
          <w:rFonts w:asciiTheme="majorHAnsi" w:hAnsiTheme="majorHAnsi" w:cstheme="majorHAnsi"/>
          <w:sz w:val="24"/>
          <w:szCs w:val="24"/>
        </w:rPr>
        <w:t xml:space="preserve">; </w:t>
      </w:r>
      <w:r w:rsidR="006D3695" w:rsidRPr="00F10834">
        <w:rPr>
          <w:rFonts w:asciiTheme="majorHAnsi" w:hAnsiTheme="majorHAnsi" w:cstheme="majorHAnsi"/>
          <w:sz w:val="24"/>
          <w:szCs w:val="24"/>
        </w:rPr>
        <w:t>Kruglanski et al, 2014</w:t>
      </w:r>
      <w:r w:rsidR="006D3695">
        <w:rPr>
          <w:rFonts w:asciiTheme="majorHAnsi" w:hAnsiTheme="majorHAnsi" w:cstheme="majorHAnsi"/>
          <w:sz w:val="24"/>
          <w:szCs w:val="24"/>
        </w:rPr>
        <w:t xml:space="preserve">; </w:t>
      </w:r>
      <w:r w:rsidRPr="00F10834">
        <w:rPr>
          <w:rFonts w:asciiTheme="majorHAnsi" w:hAnsiTheme="majorHAnsi" w:cstheme="majorHAnsi"/>
          <w:sz w:val="24"/>
          <w:szCs w:val="24"/>
        </w:rPr>
        <w:t>McCauley &amp; Moskalenko, 2008; Moghaddaam, 200</w:t>
      </w:r>
      <w:r w:rsidR="00D91010" w:rsidRPr="00F10834">
        <w:rPr>
          <w:rFonts w:asciiTheme="majorHAnsi" w:hAnsiTheme="majorHAnsi" w:cstheme="majorHAnsi"/>
          <w:sz w:val="24"/>
          <w:szCs w:val="24"/>
        </w:rPr>
        <w:t>5</w:t>
      </w:r>
      <w:r w:rsidR="00B67445" w:rsidRPr="00F10834">
        <w:rPr>
          <w:rFonts w:asciiTheme="majorHAnsi" w:hAnsiTheme="majorHAnsi" w:cstheme="majorHAnsi"/>
          <w:sz w:val="24"/>
          <w:szCs w:val="24"/>
        </w:rPr>
        <w:t>). T</w:t>
      </w:r>
      <w:r w:rsidRPr="00F10834">
        <w:rPr>
          <w:rFonts w:asciiTheme="majorHAnsi" w:hAnsiTheme="majorHAnsi" w:cstheme="majorHAnsi"/>
          <w:sz w:val="24"/>
          <w:szCs w:val="24"/>
        </w:rPr>
        <w:t xml:space="preserve">he research </w:t>
      </w:r>
      <w:r w:rsidR="00B67445" w:rsidRPr="00F10834">
        <w:rPr>
          <w:rFonts w:asciiTheme="majorHAnsi" w:hAnsiTheme="majorHAnsi" w:cstheme="majorHAnsi"/>
          <w:sz w:val="24"/>
          <w:szCs w:val="24"/>
        </w:rPr>
        <w:t xml:space="preserve">in this area </w:t>
      </w:r>
      <w:r w:rsidRPr="00F10834">
        <w:rPr>
          <w:rFonts w:asciiTheme="majorHAnsi" w:hAnsiTheme="majorHAnsi" w:cstheme="majorHAnsi"/>
          <w:sz w:val="24"/>
          <w:szCs w:val="24"/>
        </w:rPr>
        <w:t xml:space="preserve">is still marred by the </w:t>
      </w:r>
      <w:r w:rsidR="00002606" w:rsidRPr="00F10834">
        <w:rPr>
          <w:rFonts w:asciiTheme="majorHAnsi" w:hAnsiTheme="majorHAnsi" w:cstheme="majorHAnsi"/>
          <w:sz w:val="24"/>
          <w:szCs w:val="24"/>
        </w:rPr>
        <w:t xml:space="preserve">same </w:t>
      </w:r>
      <w:r w:rsidR="00CB3484" w:rsidRPr="00F10834">
        <w:rPr>
          <w:rFonts w:asciiTheme="majorHAnsi" w:hAnsiTheme="majorHAnsi" w:cstheme="majorHAnsi"/>
          <w:sz w:val="24"/>
          <w:szCs w:val="24"/>
        </w:rPr>
        <w:t>problems that</w:t>
      </w:r>
      <w:r w:rsidRPr="00F10834">
        <w:rPr>
          <w:rFonts w:asciiTheme="majorHAnsi" w:hAnsiTheme="majorHAnsi" w:cstheme="majorHAnsi"/>
          <w:sz w:val="24"/>
          <w:szCs w:val="24"/>
        </w:rPr>
        <w:t xml:space="preserve"> have been </w:t>
      </w:r>
      <w:r w:rsidR="00B67445" w:rsidRPr="00F10834">
        <w:rPr>
          <w:rFonts w:asciiTheme="majorHAnsi" w:hAnsiTheme="majorHAnsi" w:cstheme="majorHAnsi"/>
          <w:sz w:val="24"/>
          <w:szCs w:val="24"/>
        </w:rPr>
        <w:t xml:space="preserve">well discussed for </w:t>
      </w:r>
      <w:r w:rsidR="00002606" w:rsidRPr="00F10834">
        <w:rPr>
          <w:rFonts w:asciiTheme="majorHAnsi" w:hAnsiTheme="majorHAnsi" w:cstheme="majorHAnsi"/>
          <w:sz w:val="24"/>
          <w:szCs w:val="24"/>
        </w:rPr>
        <w:t>twenty years (</w:t>
      </w:r>
      <w:r w:rsidR="00BA6080" w:rsidRPr="00F10834">
        <w:rPr>
          <w:rFonts w:asciiTheme="majorHAnsi" w:hAnsiTheme="majorHAnsi" w:cstheme="majorHAnsi"/>
          <w:sz w:val="24"/>
          <w:szCs w:val="24"/>
        </w:rPr>
        <w:t xml:space="preserve">e.g., </w:t>
      </w:r>
      <w:r w:rsidR="006D3695">
        <w:rPr>
          <w:rFonts w:asciiTheme="majorHAnsi" w:hAnsiTheme="majorHAnsi" w:cstheme="majorHAnsi"/>
          <w:sz w:val="24"/>
          <w:szCs w:val="24"/>
        </w:rPr>
        <w:t>Horgan, 2003</w:t>
      </w:r>
      <w:r w:rsidR="00BA6080" w:rsidRPr="00F10834">
        <w:rPr>
          <w:rFonts w:asciiTheme="majorHAnsi" w:hAnsiTheme="majorHAnsi" w:cstheme="majorHAnsi"/>
          <w:sz w:val="24"/>
          <w:szCs w:val="24"/>
        </w:rPr>
        <w:t xml:space="preserve">; </w:t>
      </w:r>
      <w:r w:rsidR="00B67445" w:rsidRPr="00F10834">
        <w:rPr>
          <w:rFonts w:asciiTheme="majorHAnsi" w:hAnsiTheme="majorHAnsi" w:cstheme="majorHAnsi"/>
          <w:sz w:val="24"/>
          <w:szCs w:val="24"/>
        </w:rPr>
        <w:t xml:space="preserve">King &amp; Taylor, 2011; </w:t>
      </w:r>
      <w:r w:rsidR="00595138" w:rsidRPr="00F10834">
        <w:rPr>
          <w:rFonts w:asciiTheme="majorHAnsi" w:hAnsiTheme="majorHAnsi" w:cstheme="majorHAnsi"/>
          <w:sz w:val="24"/>
          <w:szCs w:val="24"/>
        </w:rPr>
        <w:t>Jensen</w:t>
      </w:r>
      <w:r w:rsidR="00002606" w:rsidRPr="00F10834">
        <w:rPr>
          <w:rFonts w:asciiTheme="majorHAnsi" w:hAnsiTheme="majorHAnsi" w:cstheme="majorHAnsi"/>
          <w:sz w:val="24"/>
          <w:szCs w:val="24"/>
        </w:rPr>
        <w:t>, e</w:t>
      </w:r>
      <w:r w:rsidR="00BA6080" w:rsidRPr="00F10834">
        <w:rPr>
          <w:rFonts w:asciiTheme="majorHAnsi" w:hAnsiTheme="majorHAnsi" w:cstheme="majorHAnsi"/>
          <w:sz w:val="24"/>
          <w:szCs w:val="24"/>
        </w:rPr>
        <w:t>t al., 2016</w:t>
      </w:r>
      <w:r w:rsidR="00B67C6D" w:rsidRPr="00F10834">
        <w:rPr>
          <w:rFonts w:asciiTheme="majorHAnsi" w:hAnsiTheme="majorHAnsi" w:cstheme="majorHAnsi"/>
          <w:sz w:val="24"/>
          <w:szCs w:val="24"/>
        </w:rPr>
        <w:t>; Nacos, 2016</w:t>
      </w:r>
      <w:r w:rsidR="00CD1FCE">
        <w:rPr>
          <w:rFonts w:asciiTheme="majorHAnsi" w:hAnsiTheme="majorHAnsi" w:cstheme="majorHAnsi"/>
          <w:sz w:val="24"/>
          <w:szCs w:val="24"/>
        </w:rPr>
        <w:t>; Schuurman, 2018</w:t>
      </w:r>
      <w:r w:rsidR="006D3695">
        <w:rPr>
          <w:rFonts w:asciiTheme="majorHAnsi" w:hAnsiTheme="majorHAnsi" w:cstheme="majorHAnsi"/>
          <w:sz w:val="24"/>
          <w:szCs w:val="24"/>
        </w:rPr>
        <w:t xml:space="preserve">; </w:t>
      </w:r>
      <w:r w:rsidR="006D3695" w:rsidRPr="00F10834">
        <w:rPr>
          <w:rFonts w:asciiTheme="majorHAnsi" w:hAnsiTheme="majorHAnsi" w:cstheme="majorHAnsi"/>
          <w:sz w:val="24"/>
          <w:szCs w:val="24"/>
        </w:rPr>
        <w:t xml:space="preserve">Silke, 1998; 2001; </w:t>
      </w:r>
      <w:r w:rsidR="006D3695">
        <w:rPr>
          <w:rFonts w:asciiTheme="majorHAnsi" w:hAnsiTheme="majorHAnsi" w:cstheme="majorHAnsi"/>
          <w:sz w:val="24"/>
          <w:szCs w:val="24"/>
        </w:rPr>
        <w:t>Victoroff, 2005</w:t>
      </w:r>
      <w:r w:rsidR="00511D3C">
        <w:rPr>
          <w:rFonts w:asciiTheme="majorHAnsi" w:hAnsiTheme="majorHAnsi" w:cstheme="majorHAnsi"/>
          <w:sz w:val="24"/>
          <w:szCs w:val="24"/>
        </w:rPr>
        <w:t>).</w:t>
      </w:r>
      <w:r w:rsidR="00BA6080" w:rsidRPr="00F10834">
        <w:rPr>
          <w:rFonts w:asciiTheme="majorHAnsi" w:hAnsiTheme="majorHAnsi" w:cstheme="majorHAnsi"/>
          <w:sz w:val="24"/>
          <w:szCs w:val="24"/>
        </w:rPr>
        <w:t xml:space="preserve"> </w:t>
      </w:r>
      <w:r w:rsidR="00511D3C">
        <w:rPr>
          <w:rFonts w:asciiTheme="majorHAnsi" w:hAnsiTheme="majorHAnsi" w:cstheme="majorHAnsi"/>
          <w:sz w:val="24"/>
          <w:szCs w:val="24"/>
        </w:rPr>
        <w:t>S</w:t>
      </w:r>
      <w:r w:rsidR="00046450">
        <w:rPr>
          <w:rFonts w:asciiTheme="majorHAnsi" w:hAnsiTheme="majorHAnsi" w:cstheme="majorHAnsi"/>
          <w:sz w:val="24"/>
          <w:szCs w:val="24"/>
        </w:rPr>
        <w:t>uch as</w:t>
      </w:r>
      <w:r w:rsidR="00BA6080" w:rsidRPr="00F10834">
        <w:rPr>
          <w:rFonts w:asciiTheme="majorHAnsi" w:hAnsiTheme="majorHAnsi" w:cstheme="majorHAnsi"/>
          <w:sz w:val="24"/>
          <w:szCs w:val="24"/>
        </w:rPr>
        <w:t xml:space="preserve">, a lack quality primary data, </w:t>
      </w:r>
      <w:r w:rsidR="00B67445" w:rsidRPr="00F10834">
        <w:rPr>
          <w:rFonts w:asciiTheme="majorHAnsi" w:hAnsiTheme="majorHAnsi" w:cstheme="majorHAnsi"/>
          <w:sz w:val="24"/>
          <w:szCs w:val="24"/>
        </w:rPr>
        <w:t xml:space="preserve">lack of direct contact with violent extremists, </w:t>
      </w:r>
      <w:r w:rsidR="00BA6080" w:rsidRPr="00F10834">
        <w:rPr>
          <w:rFonts w:asciiTheme="majorHAnsi" w:hAnsiTheme="majorHAnsi" w:cstheme="majorHAnsi"/>
          <w:sz w:val="24"/>
          <w:szCs w:val="24"/>
        </w:rPr>
        <w:t xml:space="preserve">problems with defining ‘radicalization’ and ‘terrorism’, the complex </w:t>
      </w:r>
      <w:r w:rsidR="00812C22" w:rsidRPr="00F10834">
        <w:rPr>
          <w:rFonts w:asciiTheme="majorHAnsi" w:hAnsiTheme="majorHAnsi" w:cstheme="majorHAnsi"/>
          <w:sz w:val="24"/>
          <w:szCs w:val="24"/>
        </w:rPr>
        <w:t xml:space="preserve">multifaceted </w:t>
      </w:r>
      <w:r w:rsidR="00BA6080" w:rsidRPr="00F10834">
        <w:rPr>
          <w:rFonts w:asciiTheme="majorHAnsi" w:hAnsiTheme="majorHAnsi" w:cstheme="majorHAnsi"/>
          <w:sz w:val="24"/>
          <w:szCs w:val="24"/>
        </w:rPr>
        <w:t xml:space="preserve">range of factors involved, methodological shortcomings, </w:t>
      </w:r>
      <w:r w:rsidR="00B67445" w:rsidRPr="00F10834">
        <w:rPr>
          <w:rFonts w:asciiTheme="majorHAnsi" w:hAnsiTheme="majorHAnsi" w:cstheme="majorHAnsi"/>
          <w:sz w:val="24"/>
          <w:szCs w:val="24"/>
        </w:rPr>
        <w:t>researchers working in isolation, or interloping in the area and then returning to their primary fields</w:t>
      </w:r>
      <w:r w:rsidR="00094422">
        <w:rPr>
          <w:rFonts w:asciiTheme="majorHAnsi" w:hAnsiTheme="majorHAnsi" w:cstheme="majorHAnsi"/>
          <w:sz w:val="24"/>
          <w:szCs w:val="24"/>
        </w:rPr>
        <w:t>;</w:t>
      </w:r>
      <w:r w:rsidR="00B67445" w:rsidRPr="00F10834">
        <w:rPr>
          <w:rFonts w:asciiTheme="majorHAnsi" w:hAnsiTheme="majorHAnsi" w:cstheme="majorHAnsi"/>
          <w:sz w:val="24"/>
          <w:szCs w:val="24"/>
        </w:rPr>
        <w:t xml:space="preserve"> </w:t>
      </w:r>
      <w:r w:rsidR="00511D3C">
        <w:rPr>
          <w:rFonts w:asciiTheme="majorHAnsi" w:hAnsiTheme="majorHAnsi" w:cstheme="majorHAnsi"/>
          <w:sz w:val="24"/>
          <w:szCs w:val="24"/>
        </w:rPr>
        <w:t xml:space="preserve">all </w:t>
      </w:r>
      <w:r w:rsidR="00B67445" w:rsidRPr="00F10834">
        <w:rPr>
          <w:rFonts w:asciiTheme="majorHAnsi" w:hAnsiTheme="majorHAnsi" w:cstheme="majorHAnsi"/>
          <w:sz w:val="24"/>
          <w:szCs w:val="24"/>
        </w:rPr>
        <w:t>leading to a lack of consistent theory development.</w:t>
      </w:r>
    </w:p>
    <w:p w:rsidR="000C795A" w:rsidRPr="00F10834" w:rsidRDefault="00FF0DCF" w:rsidP="00991944">
      <w:pPr>
        <w:spacing w:after="0" w:line="480" w:lineRule="auto"/>
        <w:ind w:firstLine="720"/>
        <w:rPr>
          <w:rFonts w:asciiTheme="majorHAnsi" w:hAnsiTheme="majorHAnsi" w:cstheme="majorHAnsi"/>
          <w:sz w:val="24"/>
          <w:szCs w:val="24"/>
        </w:rPr>
      </w:pPr>
      <w:r w:rsidRPr="00F10834">
        <w:rPr>
          <w:rFonts w:asciiTheme="majorHAnsi" w:hAnsiTheme="majorHAnsi" w:cstheme="majorHAnsi"/>
          <w:sz w:val="24"/>
          <w:szCs w:val="24"/>
        </w:rPr>
        <w:t xml:space="preserve">Northern Ireland, like many countries across the globe has born witness to a prolonged period of civil unrest, inter-communal strife and politically motivated violence, </w:t>
      </w:r>
      <w:r w:rsidR="004500E2" w:rsidRPr="00F10834">
        <w:rPr>
          <w:rFonts w:asciiTheme="majorHAnsi" w:hAnsiTheme="majorHAnsi" w:cstheme="majorHAnsi"/>
          <w:sz w:val="24"/>
          <w:szCs w:val="24"/>
        </w:rPr>
        <w:t>commonly</w:t>
      </w:r>
      <w:r w:rsidRPr="00F10834">
        <w:rPr>
          <w:rFonts w:asciiTheme="majorHAnsi" w:hAnsiTheme="majorHAnsi" w:cstheme="majorHAnsi"/>
          <w:sz w:val="24"/>
          <w:szCs w:val="24"/>
        </w:rPr>
        <w:t xml:space="preserve"> viewed as terrorism. While the levels of violence in Northern Ireland ha</w:t>
      </w:r>
      <w:r w:rsidR="00511D3C">
        <w:rPr>
          <w:rFonts w:asciiTheme="majorHAnsi" w:hAnsiTheme="majorHAnsi" w:cstheme="majorHAnsi"/>
          <w:sz w:val="24"/>
          <w:szCs w:val="24"/>
        </w:rPr>
        <w:t>ve</w:t>
      </w:r>
      <w:r w:rsidRPr="00F10834">
        <w:rPr>
          <w:rFonts w:asciiTheme="majorHAnsi" w:hAnsiTheme="majorHAnsi" w:cstheme="majorHAnsi"/>
          <w:sz w:val="24"/>
          <w:szCs w:val="24"/>
        </w:rPr>
        <w:t xml:space="preserve"> reduced dramatically since the signing of the Good Friday (or Belfast) Agreement in 1998 (The Agreement: Agreement Reached in the Multi-party Negotiations, 1998) the society is </w:t>
      </w:r>
      <w:r w:rsidRPr="00F10834">
        <w:rPr>
          <w:rFonts w:asciiTheme="majorHAnsi" w:hAnsiTheme="majorHAnsi" w:cstheme="majorHAnsi"/>
          <w:sz w:val="24"/>
          <w:szCs w:val="24"/>
        </w:rPr>
        <w:lastRenderedPageBreak/>
        <w:t xml:space="preserve">still highly segregated </w:t>
      </w:r>
      <w:r w:rsidR="00023246" w:rsidRPr="00F10834">
        <w:rPr>
          <w:rFonts w:asciiTheme="majorHAnsi" w:hAnsiTheme="majorHAnsi" w:cstheme="majorHAnsi"/>
          <w:sz w:val="24"/>
          <w:szCs w:val="24"/>
        </w:rPr>
        <w:t>and community relations have been in decline over the past few years (</w:t>
      </w:r>
      <w:r w:rsidR="00D36DED" w:rsidRPr="00F10834">
        <w:rPr>
          <w:rFonts w:asciiTheme="majorHAnsi" w:hAnsiTheme="majorHAnsi" w:cstheme="majorHAnsi"/>
          <w:sz w:val="24"/>
          <w:szCs w:val="24"/>
        </w:rPr>
        <w:t>Ferguson &amp; McKeown</w:t>
      </w:r>
      <w:r w:rsidR="00023246" w:rsidRPr="00F10834">
        <w:rPr>
          <w:rFonts w:asciiTheme="majorHAnsi" w:hAnsiTheme="majorHAnsi" w:cstheme="majorHAnsi"/>
          <w:sz w:val="24"/>
          <w:szCs w:val="24"/>
        </w:rPr>
        <w:t xml:space="preserve">, 2016). Additionally, dissident Irish republicans remain committed to using violence to remove the British presence from Northern Ireland and the </w:t>
      </w:r>
      <w:r w:rsidRPr="00F10834">
        <w:rPr>
          <w:rFonts w:asciiTheme="majorHAnsi" w:hAnsiTheme="majorHAnsi" w:cstheme="majorHAnsi"/>
          <w:sz w:val="24"/>
          <w:szCs w:val="24"/>
        </w:rPr>
        <w:t xml:space="preserve">threat level of </w:t>
      </w:r>
      <w:r w:rsidR="00023246" w:rsidRPr="00F10834">
        <w:rPr>
          <w:rFonts w:asciiTheme="majorHAnsi" w:hAnsiTheme="majorHAnsi" w:cstheme="majorHAnsi"/>
          <w:sz w:val="24"/>
          <w:szCs w:val="24"/>
        </w:rPr>
        <w:t xml:space="preserve">Northern Ireland-related terrorism is currently judged to be ‘severe’ meaning that an attack </w:t>
      </w:r>
      <w:r w:rsidR="00317B3F">
        <w:rPr>
          <w:rFonts w:asciiTheme="majorHAnsi" w:hAnsiTheme="majorHAnsi" w:cstheme="majorHAnsi"/>
          <w:sz w:val="24"/>
          <w:szCs w:val="24"/>
        </w:rPr>
        <w:t xml:space="preserve">is </w:t>
      </w:r>
      <w:r w:rsidR="00023246" w:rsidRPr="00F10834">
        <w:rPr>
          <w:rFonts w:asciiTheme="majorHAnsi" w:hAnsiTheme="majorHAnsi" w:cstheme="majorHAnsi"/>
          <w:sz w:val="24"/>
          <w:szCs w:val="24"/>
        </w:rPr>
        <w:t xml:space="preserve">‘highly likely’, this threat level is in line with the threat </w:t>
      </w:r>
      <w:r w:rsidR="00CB3484">
        <w:rPr>
          <w:rFonts w:asciiTheme="majorHAnsi" w:hAnsiTheme="majorHAnsi" w:cstheme="majorHAnsi"/>
          <w:sz w:val="24"/>
          <w:szCs w:val="24"/>
        </w:rPr>
        <w:t>from</w:t>
      </w:r>
      <w:r w:rsidR="00023246" w:rsidRPr="00F10834">
        <w:rPr>
          <w:rFonts w:asciiTheme="majorHAnsi" w:hAnsiTheme="majorHAnsi" w:cstheme="majorHAnsi"/>
          <w:sz w:val="24"/>
          <w:szCs w:val="24"/>
        </w:rPr>
        <w:t xml:space="preserve"> international terrorism in the UK (MI5, 201</w:t>
      </w:r>
      <w:r w:rsidR="00094422">
        <w:rPr>
          <w:rFonts w:asciiTheme="majorHAnsi" w:hAnsiTheme="majorHAnsi" w:cstheme="majorHAnsi"/>
          <w:sz w:val="24"/>
          <w:szCs w:val="24"/>
        </w:rPr>
        <w:t>9</w:t>
      </w:r>
      <w:r w:rsidR="00023246" w:rsidRPr="00F10834">
        <w:rPr>
          <w:rFonts w:asciiTheme="majorHAnsi" w:hAnsiTheme="majorHAnsi" w:cstheme="majorHAnsi"/>
          <w:sz w:val="24"/>
          <w:szCs w:val="24"/>
        </w:rPr>
        <w:t xml:space="preserve">).  </w:t>
      </w:r>
    </w:p>
    <w:p w:rsidR="00023246" w:rsidRPr="00F10834" w:rsidRDefault="00023246" w:rsidP="00F11380">
      <w:pPr>
        <w:spacing w:after="0" w:line="480" w:lineRule="auto"/>
        <w:ind w:firstLine="720"/>
        <w:rPr>
          <w:rFonts w:asciiTheme="majorHAnsi" w:hAnsiTheme="majorHAnsi" w:cstheme="majorHAnsi"/>
          <w:sz w:val="24"/>
          <w:szCs w:val="24"/>
        </w:rPr>
      </w:pPr>
      <w:r w:rsidRPr="00F10834">
        <w:rPr>
          <w:rFonts w:asciiTheme="majorHAnsi" w:hAnsiTheme="majorHAnsi" w:cstheme="majorHAnsi"/>
          <w:sz w:val="24"/>
          <w:szCs w:val="24"/>
        </w:rPr>
        <w:t xml:space="preserve">Even with these continuing tensions </w:t>
      </w:r>
      <w:r w:rsidR="00991944" w:rsidRPr="00F10834">
        <w:rPr>
          <w:rFonts w:asciiTheme="majorHAnsi" w:hAnsiTheme="majorHAnsi" w:cstheme="majorHAnsi"/>
          <w:sz w:val="24"/>
          <w:szCs w:val="24"/>
        </w:rPr>
        <w:t xml:space="preserve">post-agreement </w:t>
      </w:r>
      <w:r w:rsidRPr="00F10834">
        <w:rPr>
          <w:rFonts w:asciiTheme="majorHAnsi" w:hAnsiTheme="majorHAnsi" w:cstheme="majorHAnsi"/>
          <w:sz w:val="24"/>
          <w:szCs w:val="24"/>
        </w:rPr>
        <w:t>Northern I</w:t>
      </w:r>
      <w:r w:rsidR="00991944" w:rsidRPr="00F10834">
        <w:rPr>
          <w:rFonts w:asciiTheme="majorHAnsi" w:hAnsiTheme="majorHAnsi" w:cstheme="majorHAnsi"/>
          <w:sz w:val="24"/>
          <w:szCs w:val="24"/>
        </w:rPr>
        <w:t xml:space="preserve">reland can still be regarded as a benign environment to research issues around violent extremism, in comparison to Afghanistan, Syria or Iraq, </w:t>
      </w:r>
      <w:r w:rsidR="00511D3C">
        <w:rPr>
          <w:rFonts w:asciiTheme="majorHAnsi" w:hAnsiTheme="majorHAnsi" w:cstheme="majorHAnsi"/>
          <w:sz w:val="24"/>
          <w:szCs w:val="24"/>
        </w:rPr>
        <w:t>for example</w:t>
      </w:r>
      <w:r w:rsidR="00991944" w:rsidRPr="00F10834">
        <w:rPr>
          <w:rFonts w:asciiTheme="majorHAnsi" w:hAnsiTheme="majorHAnsi" w:cstheme="majorHAnsi"/>
          <w:sz w:val="24"/>
          <w:szCs w:val="24"/>
        </w:rPr>
        <w:t xml:space="preserve"> (</w:t>
      </w:r>
      <w:r w:rsidR="00D36DED" w:rsidRPr="00F10834">
        <w:rPr>
          <w:rFonts w:asciiTheme="majorHAnsi" w:hAnsiTheme="majorHAnsi" w:cstheme="majorHAnsi"/>
          <w:sz w:val="24"/>
          <w:szCs w:val="24"/>
        </w:rPr>
        <w:t>Mac Ginty, Muldoon &amp; Ferguson</w:t>
      </w:r>
      <w:r w:rsidR="00991944" w:rsidRPr="00F10834">
        <w:rPr>
          <w:rFonts w:asciiTheme="majorHAnsi" w:hAnsiTheme="majorHAnsi" w:cstheme="majorHAnsi"/>
          <w:sz w:val="24"/>
          <w:szCs w:val="24"/>
        </w:rPr>
        <w:t xml:space="preserve">, 2007). </w:t>
      </w:r>
      <w:r w:rsidR="00511D3C" w:rsidRPr="00F10834">
        <w:rPr>
          <w:rFonts w:asciiTheme="majorHAnsi" w:hAnsiTheme="majorHAnsi" w:cstheme="majorHAnsi"/>
          <w:sz w:val="24"/>
          <w:szCs w:val="24"/>
        </w:rPr>
        <w:t>Therefore,</w:t>
      </w:r>
      <w:r w:rsidR="00991944" w:rsidRPr="00F10834">
        <w:rPr>
          <w:rFonts w:asciiTheme="majorHAnsi" w:hAnsiTheme="majorHAnsi" w:cstheme="majorHAnsi"/>
          <w:sz w:val="24"/>
          <w:szCs w:val="24"/>
        </w:rPr>
        <w:t xml:space="preserve"> it offers an opportunity for research to be conducted on issues around radicalization and violent </w:t>
      </w:r>
      <w:r w:rsidR="00511D3C" w:rsidRPr="00F10834">
        <w:rPr>
          <w:rFonts w:asciiTheme="majorHAnsi" w:hAnsiTheme="majorHAnsi" w:cstheme="majorHAnsi"/>
          <w:sz w:val="24"/>
          <w:szCs w:val="24"/>
        </w:rPr>
        <w:t>extremism that</w:t>
      </w:r>
      <w:r w:rsidR="00991944" w:rsidRPr="00F10834">
        <w:rPr>
          <w:rFonts w:asciiTheme="majorHAnsi" w:hAnsiTheme="majorHAnsi" w:cstheme="majorHAnsi"/>
          <w:sz w:val="24"/>
          <w:szCs w:val="24"/>
        </w:rPr>
        <w:t xml:space="preserve"> have the possibility </w:t>
      </w:r>
      <w:r w:rsidR="002A013E">
        <w:rPr>
          <w:rFonts w:asciiTheme="majorHAnsi" w:hAnsiTheme="majorHAnsi" w:cstheme="majorHAnsi"/>
          <w:sz w:val="24"/>
          <w:szCs w:val="24"/>
        </w:rPr>
        <w:t xml:space="preserve">to </w:t>
      </w:r>
      <w:r w:rsidR="00991944" w:rsidRPr="00F10834">
        <w:rPr>
          <w:rFonts w:asciiTheme="majorHAnsi" w:hAnsiTheme="majorHAnsi" w:cstheme="majorHAnsi"/>
          <w:sz w:val="24"/>
          <w:szCs w:val="24"/>
        </w:rPr>
        <w:t>overcome many of the weaknesses in the c</w:t>
      </w:r>
      <w:r w:rsidR="00094422">
        <w:rPr>
          <w:rFonts w:asciiTheme="majorHAnsi" w:hAnsiTheme="majorHAnsi" w:cstheme="majorHAnsi"/>
          <w:sz w:val="24"/>
          <w:szCs w:val="24"/>
        </w:rPr>
        <w:t xml:space="preserve">urrent research reported above. </w:t>
      </w:r>
      <w:r w:rsidR="00317B3F">
        <w:rPr>
          <w:rFonts w:asciiTheme="majorHAnsi" w:hAnsiTheme="majorHAnsi" w:cstheme="majorHAnsi"/>
          <w:sz w:val="24"/>
          <w:szCs w:val="24"/>
        </w:rPr>
        <w:t>Additionally, p</w:t>
      </w:r>
      <w:r w:rsidR="00DA4F96">
        <w:rPr>
          <w:rFonts w:asciiTheme="majorHAnsi" w:hAnsiTheme="majorHAnsi" w:cstheme="majorHAnsi"/>
          <w:sz w:val="24"/>
          <w:szCs w:val="24"/>
        </w:rPr>
        <w:t>revious research from Northern Ireland exploring engagement with paramilitary groups has tended to take a social movement perspective (Bosi &amp; De Fazio, 2017)</w:t>
      </w:r>
      <w:r w:rsidR="00AB002E">
        <w:rPr>
          <w:rFonts w:asciiTheme="majorHAnsi" w:hAnsiTheme="majorHAnsi" w:cstheme="majorHAnsi"/>
          <w:sz w:val="24"/>
          <w:szCs w:val="24"/>
        </w:rPr>
        <w:t xml:space="preserve">, </w:t>
      </w:r>
      <w:r w:rsidR="00DA4F96">
        <w:rPr>
          <w:rFonts w:asciiTheme="majorHAnsi" w:hAnsiTheme="majorHAnsi" w:cstheme="majorHAnsi"/>
          <w:sz w:val="24"/>
          <w:szCs w:val="24"/>
        </w:rPr>
        <w:t>or explore</w:t>
      </w:r>
      <w:r w:rsidR="00ED5A19">
        <w:rPr>
          <w:rFonts w:asciiTheme="majorHAnsi" w:hAnsiTheme="majorHAnsi" w:cstheme="majorHAnsi"/>
          <w:sz w:val="24"/>
          <w:szCs w:val="24"/>
        </w:rPr>
        <w:t>d</w:t>
      </w:r>
      <w:r w:rsidR="00DA4F96">
        <w:rPr>
          <w:rFonts w:asciiTheme="majorHAnsi" w:hAnsiTheme="majorHAnsi" w:cstheme="majorHAnsi"/>
          <w:sz w:val="24"/>
          <w:szCs w:val="24"/>
        </w:rPr>
        <w:t xml:space="preserve"> political violence through the lens of the social identity approach (e.g., Cairns &amp; Darby, 1998)</w:t>
      </w:r>
      <w:r w:rsidR="00F11380">
        <w:rPr>
          <w:rFonts w:asciiTheme="majorHAnsi" w:hAnsiTheme="majorHAnsi" w:cstheme="majorHAnsi"/>
          <w:sz w:val="24"/>
          <w:szCs w:val="24"/>
        </w:rPr>
        <w:t>.</w:t>
      </w:r>
      <w:r w:rsidR="00ED5A19">
        <w:rPr>
          <w:rFonts w:asciiTheme="majorHAnsi" w:hAnsiTheme="majorHAnsi" w:cstheme="majorHAnsi"/>
          <w:sz w:val="24"/>
          <w:szCs w:val="24"/>
        </w:rPr>
        <w:t xml:space="preserve"> </w:t>
      </w:r>
      <w:r w:rsidR="002E3EB0">
        <w:rPr>
          <w:rFonts w:asciiTheme="majorHAnsi" w:hAnsiTheme="majorHAnsi" w:cstheme="majorHAnsi"/>
          <w:sz w:val="24"/>
          <w:szCs w:val="24"/>
        </w:rPr>
        <w:t xml:space="preserve">Therefore, the application of these </w:t>
      </w:r>
      <w:r w:rsidR="00F11380">
        <w:rPr>
          <w:rFonts w:asciiTheme="majorHAnsi" w:hAnsiTheme="majorHAnsi" w:cstheme="majorHAnsi"/>
          <w:sz w:val="24"/>
          <w:szCs w:val="24"/>
        </w:rPr>
        <w:t xml:space="preserve">contemporary </w:t>
      </w:r>
      <w:r w:rsidR="002E3EB0">
        <w:rPr>
          <w:rFonts w:asciiTheme="majorHAnsi" w:hAnsiTheme="majorHAnsi" w:cstheme="majorHAnsi"/>
          <w:sz w:val="24"/>
          <w:szCs w:val="24"/>
        </w:rPr>
        <w:t xml:space="preserve">approaches to the Northern Irish conflict </w:t>
      </w:r>
      <w:r w:rsidR="00AE3423">
        <w:rPr>
          <w:rFonts w:asciiTheme="majorHAnsi" w:hAnsiTheme="majorHAnsi" w:cstheme="majorHAnsi"/>
          <w:sz w:val="24"/>
          <w:szCs w:val="24"/>
        </w:rPr>
        <w:t xml:space="preserve">could offer </w:t>
      </w:r>
      <w:r w:rsidR="00F11380">
        <w:rPr>
          <w:rFonts w:asciiTheme="majorHAnsi" w:hAnsiTheme="majorHAnsi" w:cstheme="majorHAnsi"/>
          <w:sz w:val="24"/>
          <w:szCs w:val="24"/>
        </w:rPr>
        <w:t xml:space="preserve">novel </w:t>
      </w:r>
      <w:r w:rsidR="00AE3423">
        <w:rPr>
          <w:rFonts w:asciiTheme="majorHAnsi" w:hAnsiTheme="majorHAnsi" w:cstheme="majorHAnsi"/>
          <w:sz w:val="24"/>
          <w:szCs w:val="24"/>
        </w:rPr>
        <w:t xml:space="preserve">insights </w:t>
      </w:r>
      <w:r w:rsidR="00F11380">
        <w:rPr>
          <w:rFonts w:asciiTheme="majorHAnsi" w:hAnsiTheme="majorHAnsi" w:cstheme="majorHAnsi"/>
          <w:sz w:val="24"/>
          <w:szCs w:val="24"/>
        </w:rPr>
        <w:t xml:space="preserve">into </w:t>
      </w:r>
      <w:r w:rsidR="00840BA9">
        <w:rPr>
          <w:rFonts w:asciiTheme="majorHAnsi" w:hAnsiTheme="majorHAnsi" w:cstheme="majorHAnsi"/>
          <w:sz w:val="24"/>
          <w:szCs w:val="24"/>
        </w:rPr>
        <w:t>longstanding debate</w:t>
      </w:r>
      <w:r w:rsidR="00317B3F">
        <w:rPr>
          <w:rFonts w:asciiTheme="majorHAnsi" w:hAnsiTheme="majorHAnsi" w:cstheme="majorHAnsi"/>
          <w:sz w:val="24"/>
          <w:szCs w:val="24"/>
        </w:rPr>
        <w:t>s</w:t>
      </w:r>
      <w:r w:rsidR="00840BA9">
        <w:rPr>
          <w:rFonts w:asciiTheme="majorHAnsi" w:hAnsiTheme="majorHAnsi" w:cstheme="majorHAnsi"/>
          <w:sz w:val="24"/>
          <w:szCs w:val="24"/>
        </w:rPr>
        <w:t xml:space="preserve"> about the</w:t>
      </w:r>
      <w:r w:rsidR="00F11380">
        <w:rPr>
          <w:rFonts w:asciiTheme="majorHAnsi" w:hAnsiTheme="majorHAnsi" w:cstheme="majorHAnsi"/>
          <w:sz w:val="24"/>
          <w:szCs w:val="24"/>
        </w:rPr>
        <w:t xml:space="preserve"> relative importance of psychological and structural factors in fuelling </w:t>
      </w:r>
      <w:r w:rsidR="00840BA9">
        <w:rPr>
          <w:rFonts w:asciiTheme="majorHAnsi" w:hAnsiTheme="majorHAnsi" w:cstheme="majorHAnsi"/>
          <w:sz w:val="24"/>
          <w:szCs w:val="24"/>
        </w:rPr>
        <w:t>engagement</w:t>
      </w:r>
      <w:r w:rsidR="00F11380">
        <w:rPr>
          <w:rFonts w:asciiTheme="majorHAnsi" w:hAnsiTheme="majorHAnsi" w:cstheme="majorHAnsi"/>
          <w:sz w:val="24"/>
          <w:szCs w:val="24"/>
        </w:rPr>
        <w:t xml:space="preserve"> with armed groups and</w:t>
      </w:r>
      <w:r w:rsidR="00840BA9">
        <w:rPr>
          <w:rFonts w:asciiTheme="majorHAnsi" w:hAnsiTheme="majorHAnsi" w:cstheme="majorHAnsi"/>
          <w:sz w:val="24"/>
          <w:szCs w:val="24"/>
        </w:rPr>
        <w:t xml:space="preserve"> political violence in Northern Ireland (Tonge, 2006; Whyte, 1991).</w:t>
      </w:r>
    </w:p>
    <w:p w:rsidR="00812C22" w:rsidRPr="00F10834" w:rsidRDefault="00812C22" w:rsidP="00812C22">
      <w:pPr>
        <w:spacing w:after="0" w:line="480" w:lineRule="auto"/>
        <w:ind w:firstLine="720"/>
        <w:rPr>
          <w:rFonts w:asciiTheme="majorHAnsi" w:hAnsiTheme="majorHAnsi" w:cstheme="majorHAnsi"/>
          <w:sz w:val="24"/>
          <w:szCs w:val="24"/>
        </w:rPr>
      </w:pPr>
      <w:r w:rsidRPr="00F10834">
        <w:rPr>
          <w:rFonts w:asciiTheme="majorHAnsi" w:hAnsiTheme="majorHAnsi" w:cstheme="majorHAnsi"/>
          <w:sz w:val="24"/>
          <w:szCs w:val="24"/>
        </w:rPr>
        <w:t>This article aims to address some of the weaknesses in this previous research, firstly by exploring the current state of research on radicalization or engagement in viole</w:t>
      </w:r>
      <w:r w:rsidR="00511D3C">
        <w:rPr>
          <w:rFonts w:asciiTheme="majorHAnsi" w:hAnsiTheme="majorHAnsi" w:cstheme="majorHAnsi"/>
          <w:sz w:val="24"/>
          <w:szCs w:val="24"/>
        </w:rPr>
        <w:t xml:space="preserve">nt extremism. </w:t>
      </w:r>
      <w:r w:rsidR="00201DBA">
        <w:rPr>
          <w:rFonts w:asciiTheme="majorHAnsi" w:hAnsiTheme="majorHAnsi" w:cstheme="majorHAnsi"/>
          <w:sz w:val="24"/>
          <w:szCs w:val="24"/>
        </w:rPr>
        <w:t>Then</w:t>
      </w:r>
      <w:r w:rsidRPr="00F10834">
        <w:rPr>
          <w:rFonts w:asciiTheme="majorHAnsi" w:hAnsiTheme="majorHAnsi" w:cstheme="majorHAnsi"/>
          <w:sz w:val="24"/>
          <w:szCs w:val="24"/>
        </w:rPr>
        <w:t xml:space="preserve"> </w:t>
      </w:r>
      <w:r w:rsidR="00097405">
        <w:rPr>
          <w:rFonts w:asciiTheme="majorHAnsi" w:hAnsiTheme="majorHAnsi" w:cstheme="majorHAnsi"/>
          <w:sz w:val="24"/>
          <w:szCs w:val="24"/>
        </w:rPr>
        <w:t xml:space="preserve">by </w:t>
      </w:r>
      <w:r w:rsidR="00317B3F">
        <w:rPr>
          <w:rFonts w:asciiTheme="majorHAnsi" w:hAnsiTheme="majorHAnsi" w:cstheme="majorHAnsi"/>
          <w:sz w:val="24"/>
          <w:szCs w:val="24"/>
        </w:rPr>
        <w:t>present</w:t>
      </w:r>
      <w:r w:rsidR="00097405">
        <w:rPr>
          <w:rFonts w:asciiTheme="majorHAnsi" w:hAnsiTheme="majorHAnsi" w:cstheme="majorHAnsi"/>
          <w:sz w:val="24"/>
          <w:szCs w:val="24"/>
        </w:rPr>
        <w:t>ing</w:t>
      </w:r>
      <w:r w:rsidRPr="00F10834">
        <w:rPr>
          <w:rFonts w:asciiTheme="majorHAnsi" w:hAnsiTheme="majorHAnsi" w:cstheme="majorHAnsi"/>
          <w:sz w:val="24"/>
          <w:szCs w:val="24"/>
        </w:rPr>
        <w:t xml:space="preserve"> a qualitative analysis based on </w:t>
      </w:r>
      <w:r w:rsidR="00097405">
        <w:rPr>
          <w:rFonts w:asciiTheme="majorHAnsi" w:hAnsiTheme="majorHAnsi" w:cstheme="majorHAnsi"/>
          <w:sz w:val="24"/>
          <w:szCs w:val="24"/>
        </w:rPr>
        <w:t xml:space="preserve">the </w:t>
      </w:r>
      <w:r w:rsidRPr="00F10834">
        <w:rPr>
          <w:rFonts w:asciiTheme="majorHAnsi" w:hAnsiTheme="majorHAnsi" w:cstheme="majorHAnsi"/>
          <w:sz w:val="24"/>
          <w:szCs w:val="24"/>
        </w:rPr>
        <w:t xml:space="preserve">Interpretative Phenomenological Analysis (IPA; Smith, 1995; 1996) and thematic analysis (Braun &amp; Clarke, 2006) of the narrative accounts of former combatants from the Ulster Defence Association (UDA), Ulster Volunteer Force (UVF), the Red Hand Commando (RHC), Irish </w:t>
      </w:r>
      <w:r w:rsidRPr="00F10834">
        <w:rPr>
          <w:rFonts w:asciiTheme="majorHAnsi" w:hAnsiTheme="majorHAnsi" w:cstheme="majorHAnsi"/>
          <w:sz w:val="24"/>
          <w:szCs w:val="24"/>
        </w:rPr>
        <w:lastRenderedPageBreak/>
        <w:t xml:space="preserve">Republican Army (IRA) and the Irish </w:t>
      </w:r>
      <w:r w:rsidR="007950FD" w:rsidRPr="00F10834">
        <w:rPr>
          <w:rFonts w:asciiTheme="majorHAnsi" w:hAnsiTheme="majorHAnsi" w:cstheme="majorHAnsi"/>
          <w:sz w:val="24"/>
          <w:szCs w:val="24"/>
        </w:rPr>
        <w:t>National Liberation Army (INLA)</w:t>
      </w:r>
      <w:r w:rsidR="00201DBA">
        <w:rPr>
          <w:rFonts w:asciiTheme="majorHAnsi" w:hAnsiTheme="majorHAnsi" w:cstheme="majorHAnsi"/>
          <w:sz w:val="24"/>
          <w:szCs w:val="24"/>
        </w:rPr>
        <w:t>. This analysis will</w:t>
      </w:r>
      <w:r w:rsidR="007950FD" w:rsidRPr="00F10834">
        <w:rPr>
          <w:rFonts w:asciiTheme="majorHAnsi" w:hAnsiTheme="majorHAnsi" w:cstheme="majorHAnsi"/>
          <w:sz w:val="24"/>
          <w:szCs w:val="24"/>
        </w:rPr>
        <w:t xml:space="preserve"> </w:t>
      </w:r>
      <w:r w:rsidR="00201DBA">
        <w:rPr>
          <w:rFonts w:asciiTheme="majorHAnsi" w:hAnsiTheme="majorHAnsi" w:cstheme="majorHAnsi"/>
          <w:sz w:val="24"/>
          <w:szCs w:val="24"/>
        </w:rPr>
        <w:t xml:space="preserve">explore individual routes </w:t>
      </w:r>
      <w:r w:rsidR="007950FD" w:rsidRPr="00F10834">
        <w:rPr>
          <w:rFonts w:asciiTheme="majorHAnsi" w:hAnsiTheme="majorHAnsi" w:cstheme="majorHAnsi"/>
          <w:sz w:val="24"/>
          <w:szCs w:val="24"/>
        </w:rPr>
        <w:t>into these paramilitary groups and engagement in politically motivated violence during the ‘Troubles’ in Northern Ireland</w:t>
      </w:r>
      <w:r w:rsidR="00D36217" w:rsidRPr="00F10834">
        <w:rPr>
          <w:rFonts w:asciiTheme="majorHAnsi" w:hAnsiTheme="majorHAnsi" w:cstheme="majorHAnsi"/>
          <w:sz w:val="24"/>
          <w:szCs w:val="24"/>
        </w:rPr>
        <w:t xml:space="preserve">, </w:t>
      </w:r>
      <w:r w:rsidR="00201DBA">
        <w:rPr>
          <w:rFonts w:asciiTheme="majorHAnsi" w:hAnsiTheme="majorHAnsi" w:cstheme="majorHAnsi"/>
          <w:sz w:val="24"/>
          <w:szCs w:val="24"/>
        </w:rPr>
        <w:t>and</w:t>
      </w:r>
      <w:r w:rsidR="00D36217" w:rsidRPr="00F10834">
        <w:rPr>
          <w:rFonts w:asciiTheme="majorHAnsi" w:hAnsiTheme="majorHAnsi" w:cstheme="majorHAnsi"/>
          <w:sz w:val="24"/>
          <w:szCs w:val="24"/>
        </w:rPr>
        <w:t xml:space="preserve"> </w:t>
      </w:r>
      <w:r w:rsidR="00CB3484">
        <w:rPr>
          <w:rFonts w:asciiTheme="majorHAnsi" w:hAnsiTheme="majorHAnsi" w:cstheme="majorHAnsi"/>
          <w:sz w:val="24"/>
          <w:szCs w:val="24"/>
        </w:rPr>
        <w:t xml:space="preserve">will also </w:t>
      </w:r>
      <w:r w:rsidR="00D36217" w:rsidRPr="00F10834">
        <w:rPr>
          <w:rFonts w:asciiTheme="majorHAnsi" w:hAnsiTheme="majorHAnsi" w:cstheme="majorHAnsi"/>
          <w:sz w:val="24"/>
          <w:szCs w:val="24"/>
        </w:rPr>
        <w:t>ex</w:t>
      </w:r>
      <w:r w:rsidR="00201DBA">
        <w:rPr>
          <w:rFonts w:asciiTheme="majorHAnsi" w:hAnsiTheme="majorHAnsi" w:cstheme="majorHAnsi"/>
          <w:sz w:val="24"/>
          <w:szCs w:val="24"/>
        </w:rPr>
        <w:t>amine</w:t>
      </w:r>
      <w:r w:rsidR="00D36217" w:rsidRPr="00F10834">
        <w:rPr>
          <w:rFonts w:asciiTheme="majorHAnsi" w:hAnsiTheme="majorHAnsi" w:cstheme="majorHAnsi"/>
          <w:sz w:val="24"/>
          <w:szCs w:val="24"/>
        </w:rPr>
        <w:t xml:space="preserve"> how these accounts map onto current social science conceptions of radicalization and engagement in violent extremism</w:t>
      </w:r>
      <w:r w:rsidR="007950FD" w:rsidRPr="00F10834">
        <w:rPr>
          <w:rFonts w:asciiTheme="majorHAnsi" w:hAnsiTheme="majorHAnsi" w:cstheme="majorHAnsi"/>
          <w:sz w:val="24"/>
          <w:szCs w:val="24"/>
        </w:rPr>
        <w:t>.</w:t>
      </w:r>
    </w:p>
    <w:p w:rsidR="007950FD" w:rsidRPr="00F10834" w:rsidRDefault="00D36217" w:rsidP="00D36217">
      <w:pPr>
        <w:spacing w:after="0" w:line="480" w:lineRule="auto"/>
        <w:jc w:val="center"/>
        <w:rPr>
          <w:rFonts w:asciiTheme="majorHAnsi" w:hAnsiTheme="majorHAnsi" w:cstheme="majorHAnsi"/>
          <w:sz w:val="24"/>
          <w:szCs w:val="24"/>
        </w:rPr>
      </w:pPr>
      <w:r w:rsidRPr="00F10834">
        <w:rPr>
          <w:rFonts w:asciiTheme="majorHAnsi" w:hAnsiTheme="majorHAnsi" w:cstheme="majorHAnsi"/>
          <w:sz w:val="24"/>
          <w:szCs w:val="24"/>
        </w:rPr>
        <w:t>Pathways to Violent Extremism</w:t>
      </w:r>
    </w:p>
    <w:p w:rsidR="003F7333" w:rsidRPr="00F10834" w:rsidRDefault="005325B0" w:rsidP="00D36217">
      <w:pPr>
        <w:spacing w:after="0" w:line="480" w:lineRule="auto"/>
        <w:rPr>
          <w:rFonts w:asciiTheme="majorHAnsi" w:hAnsiTheme="majorHAnsi" w:cstheme="majorHAnsi"/>
          <w:sz w:val="24"/>
          <w:szCs w:val="24"/>
        </w:rPr>
      </w:pPr>
      <w:r w:rsidRPr="00F10834">
        <w:rPr>
          <w:rFonts w:asciiTheme="majorHAnsi" w:hAnsiTheme="majorHAnsi" w:cstheme="majorHAnsi"/>
          <w:sz w:val="24"/>
          <w:szCs w:val="24"/>
        </w:rPr>
        <w:t>Research aimed at understanding the antecedent factors or processes involved in violent extremism is wide ranging and developing in its sophistication (</w:t>
      </w:r>
      <w:r w:rsidR="00D36DED" w:rsidRPr="00F10834">
        <w:rPr>
          <w:rFonts w:asciiTheme="majorHAnsi" w:hAnsiTheme="majorHAnsi" w:cstheme="majorHAnsi"/>
          <w:sz w:val="24"/>
          <w:szCs w:val="24"/>
        </w:rPr>
        <w:t>Ferguson, Burgess &amp; Hollywood</w:t>
      </w:r>
      <w:r w:rsidR="000439F6">
        <w:rPr>
          <w:rFonts w:asciiTheme="majorHAnsi" w:hAnsiTheme="majorHAnsi" w:cstheme="majorHAnsi"/>
          <w:sz w:val="24"/>
          <w:szCs w:val="24"/>
        </w:rPr>
        <w:t>,</w:t>
      </w:r>
      <w:r w:rsidRPr="00F10834">
        <w:rPr>
          <w:rFonts w:asciiTheme="majorHAnsi" w:hAnsiTheme="majorHAnsi" w:cstheme="majorHAnsi"/>
          <w:sz w:val="24"/>
          <w:szCs w:val="24"/>
        </w:rPr>
        <w:t xml:space="preserve"> 2008; Jensen et al., 2016</w:t>
      </w:r>
      <w:r w:rsidR="006D3695">
        <w:rPr>
          <w:rFonts w:asciiTheme="majorHAnsi" w:hAnsiTheme="majorHAnsi" w:cstheme="majorHAnsi"/>
          <w:sz w:val="24"/>
          <w:szCs w:val="24"/>
        </w:rPr>
        <w:t xml:space="preserve">; Jensen, </w:t>
      </w:r>
      <w:r w:rsidR="008F103F">
        <w:rPr>
          <w:rFonts w:asciiTheme="majorHAnsi" w:hAnsiTheme="majorHAnsi" w:cstheme="majorHAnsi"/>
          <w:sz w:val="24"/>
          <w:szCs w:val="24"/>
        </w:rPr>
        <w:t xml:space="preserve">Atwell </w:t>
      </w:r>
      <w:r w:rsidR="006D3695">
        <w:rPr>
          <w:rFonts w:asciiTheme="majorHAnsi" w:hAnsiTheme="majorHAnsi" w:cstheme="majorHAnsi"/>
          <w:sz w:val="24"/>
          <w:szCs w:val="24"/>
        </w:rPr>
        <w:t>Seate &amp; James, 2018</w:t>
      </w:r>
      <w:r w:rsidRPr="00F10834">
        <w:rPr>
          <w:rFonts w:asciiTheme="majorHAnsi" w:hAnsiTheme="majorHAnsi" w:cstheme="majorHAnsi"/>
          <w:sz w:val="24"/>
          <w:szCs w:val="24"/>
        </w:rPr>
        <w:t>). The conception of radicalization has been central to this research area, and while this concept is</w:t>
      </w:r>
      <w:r w:rsidR="005C18D8">
        <w:rPr>
          <w:rFonts w:asciiTheme="majorHAnsi" w:hAnsiTheme="majorHAnsi" w:cstheme="majorHAnsi"/>
          <w:sz w:val="24"/>
          <w:szCs w:val="24"/>
        </w:rPr>
        <w:t xml:space="preserve"> contested and</w:t>
      </w:r>
      <w:r w:rsidRPr="00F10834">
        <w:rPr>
          <w:rFonts w:asciiTheme="majorHAnsi" w:hAnsiTheme="majorHAnsi" w:cstheme="majorHAnsi"/>
          <w:sz w:val="24"/>
          <w:szCs w:val="24"/>
        </w:rPr>
        <w:t xml:space="preserve"> difficult to pin down, it can be viewed as a transformational process through which individuals, and/or groups experience a conversion from contr</w:t>
      </w:r>
      <w:r w:rsidR="00201DBA">
        <w:rPr>
          <w:rFonts w:asciiTheme="majorHAnsi" w:hAnsiTheme="majorHAnsi" w:cstheme="majorHAnsi"/>
          <w:sz w:val="24"/>
          <w:szCs w:val="24"/>
        </w:rPr>
        <w:t xml:space="preserve">ibuting to </w:t>
      </w:r>
      <w:r w:rsidRPr="00F10834">
        <w:rPr>
          <w:rFonts w:asciiTheme="majorHAnsi" w:hAnsiTheme="majorHAnsi" w:cstheme="majorHAnsi"/>
          <w:sz w:val="24"/>
          <w:szCs w:val="24"/>
        </w:rPr>
        <w:t>political</w:t>
      </w:r>
      <w:r w:rsidR="001B778D">
        <w:rPr>
          <w:rFonts w:asciiTheme="majorHAnsi" w:hAnsiTheme="majorHAnsi" w:cstheme="majorHAnsi"/>
          <w:sz w:val="24"/>
          <w:szCs w:val="24"/>
        </w:rPr>
        <w:t xml:space="preserve"> debates</w:t>
      </w:r>
      <w:r w:rsidRPr="00F10834">
        <w:rPr>
          <w:rFonts w:asciiTheme="majorHAnsi" w:hAnsiTheme="majorHAnsi" w:cstheme="majorHAnsi"/>
          <w:sz w:val="24"/>
          <w:szCs w:val="24"/>
        </w:rPr>
        <w:t xml:space="preserve"> by recognized legitimate political means</w:t>
      </w:r>
      <w:r w:rsidR="00201DBA">
        <w:rPr>
          <w:rFonts w:asciiTheme="majorHAnsi" w:hAnsiTheme="majorHAnsi" w:cstheme="majorHAnsi"/>
          <w:sz w:val="24"/>
          <w:szCs w:val="24"/>
        </w:rPr>
        <w:t>,</w:t>
      </w:r>
      <w:r w:rsidRPr="00F10834">
        <w:rPr>
          <w:rFonts w:asciiTheme="majorHAnsi" w:hAnsiTheme="majorHAnsi" w:cstheme="majorHAnsi"/>
          <w:sz w:val="24"/>
          <w:szCs w:val="24"/>
        </w:rPr>
        <w:t xml:space="preserve"> to adopting extremist ideologies and engaging in politically or ideologically </w:t>
      </w:r>
      <w:r w:rsidR="000439F6">
        <w:rPr>
          <w:rFonts w:asciiTheme="majorHAnsi" w:hAnsiTheme="majorHAnsi" w:cstheme="majorHAnsi"/>
          <w:sz w:val="24"/>
          <w:szCs w:val="24"/>
        </w:rPr>
        <w:t>motivated violence (Borum, 2011</w:t>
      </w:r>
      <w:r w:rsidRPr="00F10834">
        <w:rPr>
          <w:rFonts w:asciiTheme="majorHAnsi" w:hAnsiTheme="majorHAnsi" w:cstheme="majorHAnsi"/>
          <w:sz w:val="24"/>
          <w:szCs w:val="24"/>
        </w:rPr>
        <w:t>).</w:t>
      </w:r>
    </w:p>
    <w:p w:rsidR="00B67C6D" w:rsidRPr="00F10834" w:rsidRDefault="00201DBA" w:rsidP="003F7333">
      <w:pPr>
        <w:spacing w:after="0" w:line="480" w:lineRule="auto"/>
        <w:ind w:firstLine="720"/>
        <w:rPr>
          <w:rFonts w:asciiTheme="majorHAnsi" w:hAnsiTheme="majorHAnsi" w:cstheme="majorHAnsi"/>
          <w:sz w:val="24"/>
          <w:szCs w:val="24"/>
        </w:rPr>
      </w:pPr>
      <w:r>
        <w:rPr>
          <w:rFonts w:asciiTheme="majorHAnsi" w:hAnsiTheme="majorHAnsi" w:cstheme="majorHAnsi"/>
          <w:sz w:val="24"/>
          <w:szCs w:val="24"/>
        </w:rPr>
        <w:t>P</w:t>
      </w:r>
      <w:r w:rsidR="005325B0" w:rsidRPr="00F10834">
        <w:rPr>
          <w:rFonts w:asciiTheme="majorHAnsi" w:hAnsiTheme="majorHAnsi" w:cstheme="majorHAnsi"/>
          <w:sz w:val="24"/>
          <w:szCs w:val="24"/>
        </w:rPr>
        <w:t>athways into violent extremism are multilevel and involve factors spanning the exo, macro, me</w:t>
      </w:r>
      <w:r>
        <w:rPr>
          <w:rFonts w:asciiTheme="majorHAnsi" w:hAnsiTheme="majorHAnsi" w:cstheme="majorHAnsi"/>
          <w:sz w:val="24"/>
          <w:szCs w:val="24"/>
        </w:rPr>
        <w:t>so and micro levels of analysis, combining</w:t>
      </w:r>
      <w:r w:rsidR="005325B0" w:rsidRPr="00F10834">
        <w:rPr>
          <w:rFonts w:asciiTheme="majorHAnsi" w:hAnsiTheme="majorHAnsi" w:cstheme="majorHAnsi"/>
          <w:sz w:val="24"/>
          <w:szCs w:val="24"/>
        </w:rPr>
        <w:t xml:space="preserve"> i</w:t>
      </w:r>
      <w:r>
        <w:rPr>
          <w:rFonts w:asciiTheme="majorHAnsi" w:hAnsiTheme="majorHAnsi" w:cstheme="majorHAnsi"/>
          <w:sz w:val="24"/>
          <w:szCs w:val="24"/>
        </w:rPr>
        <w:t xml:space="preserve">ntra-individual factors, </w:t>
      </w:r>
      <w:r w:rsidR="005325B0" w:rsidRPr="00F10834">
        <w:rPr>
          <w:rFonts w:asciiTheme="majorHAnsi" w:hAnsiTheme="majorHAnsi" w:cstheme="majorHAnsi"/>
          <w:sz w:val="24"/>
          <w:szCs w:val="24"/>
        </w:rPr>
        <w:t xml:space="preserve">community </w:t>
      </w:r>
      <w:r>
        <w:rPr>
          <w:rFonts w:asciiTheme="majorHAnsi" w:hAnsiTheme="majorHAnsi" w:cstheme="majorHAnsi"/>
          <w:sz w:val="24"/>
          <w:szCs w:val="24"/>
        </w:rPr>
        <w:t xml:space="preserve">and societal </w:t>
      </w:r>
      <w:r w:rsidR="005325B0" w:rsidRPr="00F10834">
        <w:rPr>
          <w:rFonts w:asciiTheme="majorHAnsi" w:hAnsiTheme="majorHAnsi" w:cstheme="majorHAnsi"/>
          <w:sz w:val="24"/>
          <w:szCs w:val="24"/>
        </w:rPr>
        <w:t xml:space="preserve">context </w:t>
      </w:r>
      <w:r>
        <w:rPr>
          <w:rFonts w:asciiTheme="majorHAnsi" w:hAnsiTheme="majorHAnsi" w:cstheme="majorHAnsi"/>
          <w:sz w:val="24"/>
          <w:szCs w:val="24"/>
        </w:rPr>
        <w:t>with</w:t>
      </w:r>
      <w:r w:rsidR="005325B0" w:rsidRPr="00F10834">
        <w:rPr>
          <w:rFonts w:asciiTheme="majorHAnsi" w:hAnsiTheme="majorHAnsi" w:cstheme="majorHAnsi"/>
          <w:sz w:val="24"/>
          <w:szCs w:val="24"/>
        </w:rPr>
        <w:t xml:space="preserve"> </w:t>
      </w:r>
      <w:r w:rsidR="003F7333" w:rsidRPr="00F10834">
        <w:rPr>
          <w:rFonts w:asciiTheme="majorHAnsi" w:hAnsiTheme="majorHAnsi" w:cstheme="majorHAnsi"/>
          <w:sz w:val="24"/>
          <w:szCs w:val="24"/>
        </w:rPr>
        <w:t>global ideological forces</w:t>
      </w:r>
      <w:r w:rsidR="005325B0" w:rsidRPr="00F10834">
        <w:rPr>
          <w:rFonts w:asciiTheme="majorHAnsi" w:hAnsiTheme="majorHAnsi" w:cstheme="majorHAnsi"/>
          <w:sz w:val="24"/>
          <w:szCs w:val="24"/>
        </w:rPr>
        <w:t xml:space="preserve"> (</w:t>
      </w:r>
      <w:r w:rsidR="00D36DED" w:rsidRPr="00F10834">
        <w:rPr>
          <w:rFonts w:asciiTheme="majorHAnsi" w:hAnsiTheme="majorHAnsi" w:cstheme="majorHAnsi"/>
          <w:sz w:val="24"/>
          <w:szCs w:val="24"/>
        </w:rPr>
        <w:t>Ferguson &amp; Binks</w:t>
      </w:r>
      <w:r w:rsidR="005325B0" w:rsidRPr="00F10834">
        <w:rPr>
          <w:rFonts w:asciiTheme="majorHAnsi" w:hAnsiTheme="majorHAnsi" w:cstheme="majorHAnsi"/>
          <w:sz w:val="24"/>
          <w:szCs w:val="24"/>
        </w:rPr>
        <w:t xml:space="preserve">, 2015; </w:t>
      </w:r>
      <w:r w:rsidR="003F7333" w:rsidRPr="00F10834">
        <w:rPr>
          <w:rFonts w:asciiTheme="majorHAnsi" w:hAnsiTheme="majorHAnsi" w:cstheme="majorHAnsi"/>
          <w:sz w:val="24"/>
          <w:szCs w:val="24"/>
        </w:rPr>
        <w:t>Ranstorp, 2016</w:t>
      </w:r>
      <w:r w:rsidR="001A69A7">
        <w:rPr>
          <w:rFonts w:asciiTheme="majorHAnsi" w:hAnsiTheme="majorHAnsi" w:cstheme="majorHAnsi"/>
          <w:sz w:val="24"/>
          <w:szCs w:val="24"/>
        </w:rPr>
        <w:t>; Schmid, 2013</w:t>
      </w:r>
      <w:r w:rsidR="003F7333" w:rsidRPr="00F10834">
        <w:rPr>
          <w:rFonts w:asciiTheme="majorHAnsi" w:hAnsiTheme="majorHAnsi" w:cstheme="majorHAnsi"/>
          <w:sz w:val="24"/>
          <w:szCs w:val="24"/>
        </w:rPr>
        <w:t>)</w:t>
      </w:r>
      <w:r w:rsidR="00B67C6D" w:rsidRPr="00F10834">
        <w:rPr>
          <w:rFonts w:asciiTheme="majorHAnsi" w:hAnsiTheme="majorHAnsi" w:cstheme="majorHAnsi"/>
          <w:sz w:val="24"/>
          <w:szCs w:val="24"/>
        </w:rPr>
        <w:t>. R</w:t>
      </w:r>
      <w:r w:rsidR="003F7333" w:rsidRPr="00F10834">
        <w:rPr>
          <w:rFonts w:asciiTheme="majorHAnsi" w:hAnsiTheme="majorHAnsi" w:cstheme="majorHAnsi"/>
          <w:sz w:val="24"/>
          <w:szCs w:val="24"/>
        </w:rPr>
        <w:t xml:space="preserve">esearch over past twenty years has offered some insights into these processes, with some factors consistently </w:t>
      </w:r>
      <w:r w:rsidR="00B67C6D" w:rsidRPr="00F10834">
        <w:rPr>
          <w:rFonts w:asciiTheme="majorHAnsi" w:hAnsiTheme="majorHAnsi" w:cstheme="majorHAnsi"/>
          <w:sz w:val="24"/>
          <w:szCs w:val="24"/>
        </w:rPr>
        <w:t xml:space="preserve">reported </w:t>
      </w:r>
      <w:r w:rsidR="00E736CA">
        <w:rPr>
          <w:rFonts w:asciiTheme="majorHAnsi" w:hAnsiTheme="majorHAnsi" w:cstheme="majorHAnsi"/>
          <w:sz w:val="24"/>
          <w:szCs w:val="24"/>
        </w:rPr>
        <w:t>across</w:t>
      </w:r>
      <w:r w:rsidR="00B67C6D" w:rsidRPr="00F10834">
        <w:rPr>
          <w:rFonts w:asciiTheme="majorHAnsi" w:hAnsiTheme="majorHAnsi" w:cstheme="majorHAnsi"/>
          <w:sz w:val="24"/>
          <w:szCs w:val="24"/>
        </w:rPr>
        <w:t xml:space="preserve"> di</w:t>
      </w:r>
      <w:r w:rsidR="00E736CA">
        <w:rPr>
          <w:rFonts w:asciiTheme="majorHAnsi" w:hAnsiTheme="majorHAnsi" w:cstheme="majorHAnsi"/>
          <w:sz w:val="24"/>
          <w:szCs w:val="24"/>
        </w:rPr>
        <w:t>fferent contexts, within</w:t>
      </w:r>
      <w:r w:rsidR="00B67C6D" w:rsidRPr="00F10834">
        <w:rPr>
          <w:rFonts w:asciiTheme="majorHAnsi" w:hAnsiTheme="majorHAnsi" w:cstheme="majorHAnsi"/>
          <w:sz w:val="24"/>
          <w:szCs w:val="24"/>
        </w:rPr>
        <w:t xml:space="preserve"> ideologically diverse armed groups and across individual extremis</w:t>
      </w:r>
      <w:r w:rsidR="003101B6" w:rsidRPr="00F10834">
        <w:rPr>
          <w:rFonts w:asciiTheme="majorHAnsi" w:hAnsiTheme="majorHAnsi" w:cstheme="majorHAnsi"/>
          <w:sz w:val="24"/>
          <w:szCs w:val="24"/>
        </w:rPr>
        <w:t>t</w:t>
      </w:r>
      <w:r w:rsidR="00B67C6D" w:rsidRPr="00F10834">
        <w:rPr>
          <w:rFonts w:asciiTheme="majorHAnsi" w:hAnsiTheme="majorHAnsi" w:cstheme="majorHAnsi"/>
          <w:sz w:val="24"/>
          <w:szCs w:val="24"/>
        </w:rPr>
        <w:t>s of all ideological and political hu</w:t>
      </w:r>
      <w:r w:rsidR="006D3695">
        <w:rPr>
          <w:rFonts w:asciiTheme="majorHAnsi" w:hAnsiTheme="majorHAnsi" w:cstheme="majorHAnsi"/>
          <w:sz w:val="24"/>
          <w:szCs w:val="24"/>
        </w:rPr>
        <w:t xml:space="preserve">es (e.g., </w:t>
      </w:r>
      <w:r w:rsidR="00D36DED">
        <w:rPr>
          <w:rFonts w:asciiTheme="majorHAnsi" w:hAnsiTheme="majorHAnsi" w:cstheme="majorHAnsi"/>
          <w:sz w:val="24"/>
          <w:szCs w:val="24"/>
        </w:rPr>
        <w:t xml:space="preserve">Ferguson et al., </w:t>
      </w:r>
      <w:r w:rsidR="006D3695">
        <w:rPr>
          <w:rFonts w:asciiTheme="majorHAnsi" w:hAnsiTheme="majorHAnsi" w:cstheme="majorHAnsi"/>
          <w:sz w:val="24"/>
          <w:szCs w:val="24"/>
        </w:rPr>
        <w:t>2008</w:t>
      </w:r>
      <w:r w:rsidR="00B67C6D" w:rsidRPr="00F10834">
        <w:rPr>
          <w:rFonts w:asciiTheme="majorHAnsi" w:hAnsiTheme="majorHAnsi" w:cstheme="majorHAnsi"/>
          <w:sz w:val="24"/>
          <w:szCs w:val="24"/>
        </w:rPr>
        <w:t xml:space="preserve">; Ranstorp, 2016). </w:t>
      </w:r>
    </w:p>
    <w:p w:rsidR="005768B8" w:rsidRPr="00F10834" w:rsidRDefault="00B67C6D" w:rsidP="003F7333">
      <w:pPr>
        <w:spacing w:after="0" w:line="480" w:lineRule="auto"/>
        <w:ind w:firstLine="720"/>
        <w:rPr>
          <w:rFonts w:asciiTheme="majorHAnsi" w:hAnsiTheme="majorHAnsi" w:cstheme="majorHAnsi"/>
          <w:sz w:val="24"/>
          <w:szCs w:val="24"/>
        </w:rPr>
      </w:pPr>
      <w:r w:rsidRPr="00F10834">
        <w:rPr>
          <w:rFonts w:asciiTheme="majorHAnsi" w:hAnsiTheme="majorHAnsi" w:cstheme="majorHAnsi"/>
          <w:sz w:val="24"/>
          <w:szCs w:val="24"/>
        </w:rPr>
        <w:t xml:space="preserve">While there is not space in </w:t>
      </w:r>
      <w:r w:rsidR="003101B6" w:rsidRPr="00F10834">
        <w:rPr>
          <w:rFonts w:asciiTheme="majorHAnsi" w:hAnsiTheme="majorHAnsi" w:cstheme="majorHAnsi"/>
          <w:sz w:val="24"/>
          <w:szCs w:val="24"/>
        </w:rPr>
        <w:t>one</w:t>
      </w:r>
      <w:r w:rsidRPr="00F10834">
        <w:rPr>
          <w:rFonts w:asciiTheme="majorHAnsi" w:hAnsiTheme="majorHAnsi" w:cstheme="majorHAnsi"/>
          <w:sz w:val="24"/>
          <w:szCs w:val="24"/>
        </w:rPr>
        <w:t xml:space="preserve"> article to deal with all these common antecedent factors</w:t>
      </w:r>
      <w:r w:rsidR="003101B6" w:rsidRPr="00F10834">
        <w:rPr>
          <w:rFonts w:asciiTheme="majorHAnsi" w:hAnsiTheme="majorHAnsi" w:cstheme="majorHAnsi"/>
          <w:sz w:val="24"/>
          <w:szCs w:val="24"/>
        </w:rPr>
        <w:t xml:space="preserve"> in </w:t>
      </w:r>
      <w:r w:rsidR="00E736CA">
        <w:rPr>
          <w:rFonts w:asciiTheme="majorHAnsi" w:hAnsiTheme="majorHAnsi" w:cstheme="majorHAnsi"/>
          <w:sz w:val="24"/>
          <w:szCs w:val="24"/>
        </w:rPr>
        <w:t xml:space="preserve">any meaningful </w:t>
      </w:r>
      <w:r w:rsidR="003101B6" w:rsidRPr="00F10834">
        <w:rPr>
          <w:rFonts w:asciiTheme="majorHAnsi" w:hAnsiTheme="majorHAnsi" w:cstheme="majorHAnsi"/>
          <w:sz w:val="24"/>
          <w:szCs w:val="24"/>
        </w:rPr>
        <w:t>detail</w:t>
      </w:r>
      <w:r w:rsidR="00E736CA">
        <w:rPr>
          <w:rFonts w:asciiTheme="majorHAnsi" w:hAnsiTheme="majorHAnsi" w:cstheme="majorHAnsi"/>
          <w:sz w:val="24"/>
          <w:szCs w:val="24"/>
        </w:rPr>
        <w:t>;</w:t>
      </w:r>
      <w:r w:rsidRPr="00F10834">
        <w:rPr>
          <w:rFonts w:asciiTheme="majorHAnsi" w:hAnsiTheme="majorHAnsi" w:cstheme="majorHAnsi"/>
          <w:sz w:val="24"/>
          <w:szCs w:val="24"/>
        </w:rPr>
        <w:t xml:space="preserve"> they include </w:t>
      </w:r>
      <w:r w:rsidR="003101B6" w:rsidRPr="00F10834">
        <w:rPr>
          <w:rFonts w:asciiTheme="majorHAnsi" w:hAnsiTheme="majorHAnsi" w:cstheme="majorHAnsi"/>
          <w:sz w:val="24"/>
          <w:szCs w:val="24"/>
        </w:rPr>
        <w:t>perceptions of a grievance</w:t>
      </w:r>
      <w:r w:rsidR="002D68C4" w:rsidRPr="00F10834">
        <w:rPr>
          <w:rFonts w:asciiTheme="majorHAnsi" w:hAnsiTheme="majorHAnsi" w:cstheme="majorHAnsi"/>
          <w:sz w:val="24"/>
          <w:szCs w:val="24"/>
        </w:rPr>
        <w:t>, an injustice or</w:t>
      </w:r>
      <w:r w:rsidR="003101B6" w:rsidRPr="00F10834">
        <w:rPr>
          <w:rFonts w:asciiTheme="majorHAnsi" w:hAnsiTheme="majorHAnsi" w:cstheme="majorHAnsi"/>
          <w:sz w:val="24"/>
          <w:szCs w:val="24"/>
        </w:rPr>
        <w:t xml:space="preserve"> perceived discrimination</w:t>
      </w:r>
      <w:r w:rsidR="003A792D" w:rsidRPr="00F10834">
        <w:rPr>
          <w:rFonts w:asciiTheme="majorHAnsi" w:hAnsiTheme="majorHAnsi" w:cstheme="majorHAnsi"/>
          <w:sz w:val="24"/>
          <w:szCs w:val="24"/>
        </w:rPr>
        <w:t xml:space="preserve"> (</w:t>
      </w:r>
      <w:r w:rsidR="00B776BF">
        <w:rPr>
          <w:rFonts w:asciiTheme="majorHAnsi" w:hAnsiTheme="majorHAnsi" w:cstheme="majorHAnsi"/>
          <w:sz w:val="24"/>
          <w:szCs w:val="24"/>
        </w:rPr>
        <w:t xml:space="preserve">Coolsaet, 2016; </w:t>
      </w:r>
      <w:r w:rsidR="00803250" w:rsidRPr="00F10834">
        <w:rPr>
          <w:rFonts w:asciiTheme="majorHAnsi" w:hAnsiTheme="majorHAnsi" w:cstheme="majorHAnsi"/>
          <w:sz w:val="24"/>
          <w:szCs w:val="24"/>
        </w:rPr>
        <w:t>Piazza, 2006</w:t>
      </w:r>
      <w:r w:rsidR="003A792D" w:rsidRPr="00F10834">
        <w:rPr>
          <w:rFonts w:asciiTheme="majorHAnsi" w:hAnsiTheme="majorHAnsi" w:cstheme="majorHAnsi"/>
          <w:sz w:val="24"/>
          <w:szCs w:val="24"/>
        </w:rPr>
        <w:t>)</w:t>
      </w:r>
      <w:r w:rsidR="003101B6" w:rsidRPr="00F10834">
        <w:rPr>
          <w:rFonts w:asciiTheme="majorHAnsi" w:hAnsiTheme="majorHAnsi" w:cstheme="majorHAnsi"/>
          <w:sz w:val="24"/>
          <w:szCs w:val="24"/>
        </w:rPr>
        <w:t>, experiences of trauma</w:t>
      </w:r>
      <w:r w:rsidR="003A792D" w:rsidRPr="00F10834">
        <w:rPr>
          <w:rFonts w:asciiTheme="majorHAnsi" w:hAnsiTheme="majorHAnsi" w:cstheme="majorHAnsi"/>
          <w:sz w:val="24"/>
          <w:szCs w:val="24"/>
        </w:rPr>
        <w:t xml:space="preserve"> (</w:t>
      </w:r>
      <w:r w:rsidR="007274D2">
        <w:rPr>
          <w:rFonts w:asciiTheme="majorHAnsi" w:hAnsiTheme="majorHAnsi" w:cstheme="majorHAnsi"/>
          <w:sz w:val="24"/>
          <w:szCs w:val="24"/>
        </w:rPr>
        <w:t>Simi et al., 2015</w:t>
      </w:r>
      <w:r w:rsidR="006D3695">
        <w:rPr>
          <w:rFonts w:asciiTheme="majorHAnsi" w:hAnsiTheme="majorHAnsi" w:cstheme="majorHAnsi"/>
          <w:sz w:val="24"/>
          <w:szCs w:val="24"/>
        </w:rPr>
        <w:t xml:space="preserve">; </w:t>
      </w:r>
      <w:r w:rsidR="006D3695" w:rsidRPr="00F10834">
        <w:rPr>
          <w:rFonts w:asciiTheme="majorHAnsi" w:hAnsiTheme="majorHAnsi" w:cstheme="majorHAnsi"/>
          <w:sz w:val="24"/>
          <w:szCs w:val="24"/>
        </w:rPr>
        <w:t>Speckhard, 2006</w:t>
      </w:r>
      <w:r w:rsidR="003A792D" w:rsidRPr="00F10834">
        <w:rPr>
          <w:rFonts w:asciiTheme="majorHAnsi" w:hAnsiTheme="majorHAnsi" w:cstheme="majorHAnsi"/>
          <w:sz w:val="24"/>
          <w:szCs w:val="24"/>
        </w:rPr>
        <w:t>)</w:t>
      </w:r>
      <w:r w:rsidR="003101B6" w:rsidRPr="00F10834">
        <w:rPr>
          <w:rFonts w:asciiTheme="majorHAnsi" w:hAnsiTheme="majorHAnsi" w:cstheme="majorHAnsi"/>
          <w:sz w:val="24"/>
          <w:szCs w:val="24"/>
        </w:rPr>
        <w:t xml:space="preserve">, </w:t>
      </w:r>
      <w:r w:rsidR="00E957E0">
        <w:rPr>
          <w:rFonts w:asciiTheme="majorHAnsi" w:hAnsiTheme="majorHAnsi" w:cstheme="majorHAnsi"/>
          <w:sz w:val="24"/>
          <w:szCs w:val="24"/>
        </w:rPr>
        <w:t xml:space="preserve">feelings of uncertainty (Hogg, 2014; 2016), </w:t>
      </w:r>
      <w:r w:rsidR="003101B6" w:rsidRPr="00F10834">
        <w:rPr>
          <w:rFonts w:asciiTheme="majorHAnsi" w:hAnsiTheme="majorHAnsi" w:cstheme="majorHAnsi"/>
          <w:sz w:val="24"/>
          <w:szCs w:val="24"/>
        </w:rPr>
        <w:t>friendship and kin</w:t>
      </w:r>
      <w:r w:rsidR="00E736CA">
        <w:rPr>
          <w:rFonts w:asciiTheme="majorHAnsi" w:hAnsiTheme="majorHAnsi" w:cstheme="majorHAnsi"/>
          <w:sz w:val="24"/>
          <w:szCs w:val="24"/>
        </w:rPr>
        <w:t>ship</w:t>
      </w:r>
      <w:r w:rsidR="003101B6" w:rsidRPr="00F10834">
        <w:rPr>
          <w:rFonts w:asciiTheme="majorHAnsi" w:hAnsiTheme="majorHAnsi" w:cstheme="majorHAnsi"/>
          <w:sz w:val="24"/>
          <w:szCs w:val="24"/>
        </w:rPr>
        <w:t xml:space="preserve"> </w:t>
      </w:r>
      <w:r w:rsidR="003101B6" w:rsidRPr="00F10834">
        <w:rPr>
          <w:rFonts w:asciiTheme="majorHAnsi" w:hAnsiTheme="majorHAnsi" w:cstheme="majorHAnsi"/>
          <w:sz w:val="24"/>
          <w:szCs w:val="24"/>
        </w:rPr>
        <w:lastRenderedPageBreak/>
        <w:t>ties to movements</w:t>
      </w:r>
      <w:r w:rsidR="003A792D" w:rsidRPr="00F10834">
        <w:rPr>
          <w:rFonts w:asciiTheme="majorHAnsi" w:hAnsiTheme="majorHAnsi" w:cstheme="majorHAnsi"/>
          <w:sz w:val="24"/>
          <w:szCs w:val="24"/>
        </w:rPr>
        <w:t xml:space="preserve"> (</w:t>
      </w:r>
      <w:r w:rsidR="006D3695" w:rsidRPr="00F10834">
        <w:rPr>
          <w:rFonts w:asciiTheme="majorHAnsi" w:hAnsiTheme="majorHAnsi" w:cstheme="majorHAnsi"/>
          <w:sz w:val="24"/>
          <w:szCs w:val="24"/>
        </w:rPr>
        <w:t>Bond, 2014</w:t>
      </w:r>
      <w:r w:rsidR="005931BB">
        <w:rPr>
          <w:rFonts w:asciiTheme="majorHAnsi" w:hAnsiTheme="majorHAnsi" w:cstheme="majorHAnsi"/>
          <w:sz w:val="24"/>
          <w:szCs w:val="24"/>
        </w:rPr>
        <w:t>; Lin</w:t>
      </w:r>
      <w:r w:rsidR="00097405">
        <w:rPr>
          <w:rFonts w:asciiTheme="majorHAnsi" w:hAnsiTheme="majorHAnsi" w:cstheme="majorHAnsi"/>
          <w:sz w:val="24"/>
          <w:szCs w:val="24"/>
        </w:rPr>
        <w:t>d</w:t>
      </w:r>
      <w:r w:rsidR="005931BB">
        <w:rPr>
          <w:rFonts w:asciiTheme="majorHAnsi" w:hAnsiTheme="majorHAnsi" w:cstheme="majorHAnsi"/>
          <w:sz w:val="24"/>
          <w:szCs w:val="24"/>
        </w:rPr>
        <w:t>ekilde, Bertelsen &amp; Stohl, 2016; Sageman, 2004</w:t>
      </w:r>
      <w:r w:rsidR="003A792D" w:rsidRPr="00F10834">
        <w:rPr>
          <w:rFonts w:asciiTheme="majorHAnsi" w:hAnsiTheme="majorHAnsi" w:cstheme="majorHAnsi"/>
          <w:sz w:val="24"/>
          <w:szCs w:val="24"/>
        </w:rPr>
        <w:t>)</w:t>
      </w:r>
      <w:r w:rsidR="003101B6" w:rsidRPr="00F10834">
        <w:rPr>
          <w:rFonts w:asciiTheme="majorHAnsi" w:hAnsiTheme="majorHAnsi" w:cstheme="majorHAnsi"/>
          <w:sz w:val="24"/>
          <w:szCs w:val="24"/>
        </w:rPr>
        <w:t xml:space="preserve">, community support for the </w:t>
      </w:r>
      <w:r w:rsidR="002D68C4" w:rsidRPr="00F10834">
        <w:rPr>
          <w:rFonts w:asciiTheme="majorHAnsi" w:hAnsiTheme="majorHAnsi" w:cstheme="majorHAnsi"/>
          <w:sz w:val="24"/>
          <w:szCs w:val="24"/>
        </w:rPr>
        <w:t>extremist</w:t>
      </w:r>
      <w:r w:rsidR="003101B6" w:rsidRPr="00F10834">
        <w:rPr>
          <w:rFonts w:asciiTheme="majorHAnsi" w:hAnsiTheme="majorHAnsi" w:cstheme="majorHAnsi"/>
          <w:sz w:val="24"/>
          <w:szCs w:val="24"/>
        </w:rPr>
        <w:t xml:space="preserve"> group</w:t>
      </w:r>
      <w:r w:rsidR="001E65A6" w:rsidRPr="00F10834">
        <w:rPr>
          <w:rFonts w:asciiTheme="majorHAnsi" w:hAnsiTheme="majorHAnsi" w:cstheme="majorHAnsi"/>
          <w:sz w:val="24"/>
          <w:szCs w:val="24"/>
        </w:rPr>
        <w:t xml:space="preserve"> </w:t>
      </w:r>
      <w:r w:rsidR="003A792D" w:rsidRPr="00F10834">
        <w:rPr>
          <w:rFonts w:asciiTheme="majorHAnsi" w:hAnsiTheme="majorHAnsi" w:cstheme="majorHAnsi"/>
          <w:sz w:val="24"/>
          <w:szCs w:val="24"/>
        </w:rPr>
        <w:t>(</w:t>
      </w:r>
      <w:r w:rsidR="00D36DED" w:rsidRPr="00F10834">
        <w:rPr>
          <w:rFonts w:asciiTheme="majorHAnsi" w:hAnsiTheme="majorHAnsi" w:cstheme="majorHAnsi"/>
          <w:sz w:val="24"/>
          <w:szCs w:val="24"/>
        </w:rPr>
        <w:t>Burgess, Ferguson &amp; Hollywood</w:t>
      </w:r>
      <w:r w:rsidR="001E65A6" w:rsidRPr="00F10834">
        <w:rPr>
          <w:rFonts w:asciiTheme="majorHAnsi" w:hAnsiTheme="majorHAnsi" w:cstheme="majorHAnsi"/>
          <w:sz w:val="24"/>
          <w:szCs w:val="24"/>
        </w:rPr>
        <w:t>, 2007</w:t>
      </w:r>
      <w:r w:rsidR="003A792D" w:rsidRPr="00F10834">
        <w:rPr>
          <w:rFonts w:asciiTheme="majorHAnsi" w:hAnsiTheme="majorHAnsi" w:cstheme="majorHAnsi"/>
          <w:sz w:val="24"/>
          <w:szCs w:val="24"/>
        </w:rPr>
        <w:t>)</w:t>
      </w:r>
      <w:r w:rsidR="003101B6" w:rsidRPr="00F10834">
        <w:rPr>
          <w:rFonts w:asciiTheme="majorHAnsi" w:hAnsiTheme="majorHAnsi" w:cstheme="majorHAnsi"/>
          <w:sz w:val="24"/>
          <w:szCs w:val="24"/>
        </w:rPr>
        <w:t>, group membership offer</w:t>
      </w:r>
      <w:r w:rsidR="00E736CA">
        <w:rPr>
          <w:rFonts w:asciiTheme="majorHAnsi" w:hAnsiTheme="majorHAnsi" w:cstheme="majorHAnsi"/>
          <w:sz w:val="24"/>
          <w:szCs w:val="24"/>
        </w:rPr>
        <w:t>ing</w:t>
      </w:r>
      <w:r w:rsidR="003101B6" w:rsidRPr="00F10834">
        <w:rPr>
          <w:rFonts w:asciiTheme="majorHAnsi" w:hAnsiTheme="majorHAnsi" w:cstheme="majorHAnsi"/>
          <w:sz w:val="24"/>
          <w:szCs w:val="24"/>
        </w:rPr>
        <w:t xml:space="preserve"> rewards (financial, status, </w:t>
      </w:r>
      <w:r w:rsidR="002D68C4" w:rsidRPr="00F10834">
        <w:rPr>
          <w:rFonts w:asciiTheme="majorHAnsi" w:hAnsiTheme="majorHAnsi" w:cstheme="majorHAnsi"/>
          <w:sz w:val="24"/>
          <w:szCs w:val="24"/>
        </w:rPr>
        <w:t xml:space="preserve">sexual, </w:t>
      </w:r>
      <w:r w:rsidR="00E736CA">
        <w:rPr>
          <w:rFonts w:asciiTheme="majorHAnsi" w:hAnsiTheme="majorHAnsi" w:cstheme="majorHAnsi"/>
          <w:sz w:val="24"/>
          <w:szCs w:val="24"/>
        </w:rPr>
        <w:t xml:space="preserve">etc.; </w:t>
      </w:r>
      <w:r w:rsidR="001E65A6" w:rsidRPr="00F10834">
        <w:rPr>
          <w:rFonts w:asciiTheme="majorHAnsi" w:hAnsiTheme="majorHAnsi" w:cstheme="majorHAnsi"/>
          <w:sz w:val="24"/>
          <w:szCs w:val="24"/>
        </w:rPr>
        <w:t>Horgan, 2005</w:t>
      </w:r>
      <w:r w:rsidR="003A792D" w:rsidRPr="00F10834">
        <w:rPr>
          <w:rFonts w:asciiTheme="majorHAnsi" w:hAnsiTheme="majorHAnsi" w:cstheme="majorHAnsi"/>
          <w:sz w:val="24"/>
          <w:szCs w:val="24"/>
        </w:rPr>
        <w:t>)</w:t>
      </w:r>
      <w:r w:rsidR="003101B6" w:rsidRPr="00F10834">
        <w:rPr>
          <w:rFonts w:asciiTheme="majorHAnsi" w:hAnsiTheme="majorHAnsi" w:cstheme="majorHAnsi"/>
          <w:sz w:val="24"/>
          <w:szCs w:val="24"/>
        </w:rPr>
        <w:t>, desire for revenge</w:t>
      </w:r>
      <w:r w:rsidR="003A792D" w:rsidRPr="00F10834">
        <w:rPr>
          <w:rFonts w:asciiTheme="majorHAnsi" w:hAnsiTheme="majorHAnsi" w:cstheme="majorHAnsi"/>
          <w:sz w:val="24"/>
          <w:szCs w:val="24"/>
        </w:rPr>
        <w:t xml:space="preserve"> (Crenshaw, 2003)</w:t>
      </w:r>
      <w:r w:rsidR="002D68C4" w:rsidRPr="00F10834">
        <w:rPr>
          <w:rFonts w:asciiTheme="majorHAnsi" w:hAnsiTheme="majorHAnsi" w:cstheme="majorHAnsi"/>
          <w:sz w:val="24"/>
          <w:szCs w:val="24"/>
        </w:rPr>
        <w:t>, trigger moments</w:t>
      </w:r>
      <w:r w:rsidR="003A792D" w:rsidRPr="00F10834">
        <w:rPr>
          <w:rFonts w:asciiTheme="majorHAnsi" w:hAnsiTheme="majorHAnsi" w:cstheme="majorHAnsi"/>
          <w:sz w:val="24"/>
          <w:szCs w:val="24"/>
        </w:rPr>
        <w:t xml:space="preserve"> (Burgess, Ferguson, Hollywood, 2005)</w:t>
      </w:r>
      <w:r w:rsidR="002D68C4" w:rsidRPr="00F10834">
        <w:rPr>
          <w:rFonts w:asciiTheme="majorHAnsi" w:hAnsiTheme="majorHAnsi" w:cstheme="majorHAnsi"/>
          <w:sz w:val="24"/>
          <w:szCs w:val="24"/>
        </w:rPr>
        <w:t xml:space="preserve">, </w:t>
      </w:r>
      <w:r w:rsidR="00E736CA">
        <w:rPr>
          <w:rFonts w:asciiTheme="majorHAnsi" w:hAnsiTheme="majorHAnsi" w:cstheme="majorHAnsi"/>
          <w:sz w:val="24"/>
          <w:szCs w:val="24"/>
        </w:rPr>
        <w:t>self-</w:t>
      </w:r>
      <w:r w:rsidR="00E736CA" w:rsidRPr="00F10834">
        <w:rPr>
          <w:rFonts w:asciiTheme="majorHAnsi" w:hAnsiTheme="majorHAnsi" w:cstheme="majorHAnsi"/>
          <w:sz w:val="24"/>
          <w:szCs w:val="24"/>
        </w:rPr>
        <w:t>identif</w:t>
      </w:r>
      <w:r w:rsidR="00E736CA">
        <w:rPr>
          <w:rFonts w:asciiTheme="majorHAnsi" w:hAnsiTheme="majorHAnsi" w:cstheme="majorHAnsi"/>
          <w:sz w:val="24"/>
          <w:szCs w:val="24"/>
        </w:rPr>
        <w:t>ication</w:t>
      </w:r>
      <w:r w:rsidR="002D68C4" w:rsidRPr="00F10834">
        <w:rPr>
          <w:rFonts w:asciiTheme="majorHAnsi" w:hAnsiTheme="majorHAnsi" w:cstheme="majorHAnsi"/>
          <w:sz w:val="24"/>
          <w:szCs w:val="24"/>
        </w:rPr>
        <w:t xml:space="preserve"> with the extremist group</w:t>
      </w:r>
      <w:r w:rsidR="001E65A6" w:rsidRPr="00F10834">
        <w:rPr>
          <w:rFonts w:asciiTheme="majorHAnsi" w:hAnsiTheme="majorHAnsi" w:cstheme="majorHAnsi"/>
          <w:sz w:val="24"/>
          <w:szCs w:val="24"/>
        </w:rPr>
        <w:t xml:space="preserve"> (van Stekelenburg &amp; Klandermans, 2007)</w:t>
      </w:r>
      <w:r w:rsidR="002D68C4" w:rsidRPr="00F10834">
        <w:rPr>
          <w:rFonts w:asciiTheme="majorHAnsi" w:hAnsiTheme="majorHAnsi" w:cstheme="majorHAnsi"/>
          <w:sz w:val="24"/>
          <w:szCs w:val="24"/>
        </w:rPr>
        <w:t>, a quest for significance</w:t>
      </w:r>
      <w:r w:rsidR="003A792D" w:rsidRPr="00F10834">
        <w:rPr>
          <w:rFonts w:asciiTheme="majorHAnsi" w:hAnsiTheme="majorHAnsi" w:cstheme="majorHAnsi"/>
          <w:sz w:val="24"/>
          <w:szCs w:val="24"/>
        </w:rPr>
        <w:t xml:space="preserve"> (Kruglanski, et al. , 2014), </w:t>
      </w:r>
      <w:r w:rsidR="00E736CA">
        <w:rPr>
          <w:rFonts w:asciiTheme="majorHAnsi" w:hAnsiTheme="majorHAnsi" w:cstheme="majorHAnsi"/>
          <w:sz w:val="24"/>
          <w:szCs w:val="24"/>
        </w:rPr>
        <w:t>and</w:t>
      </w:r>
      <w:r w:rsidR="001B778D">
        <w:rPr>
          <w:rFonts w:asciiTheme="majorHAnsi" w:hAnsiTheme="majorHAnsi" w:cstheme="majorHAnsi"/>
          <w:sz w:val="24"/>
          <w:szCs w:val="24"/>
        </w:rPr>
        <w:t xml:space="preserve"> </w:t>
      </w:r>
      <w:r w:rsidR="002D68C4" w:rsidRPr="00F10834">
        <w:rPr>
          <w:rFonts w:asciiTheme="majorHAnsi" w:hAnsiTheme="majorHAnsi" w:cstheme="majorHAnsi"/>
          <w:sz w:val="24"/>
          <w:szCs w:val="24"/>
        </w:rPr>
        <w:t>age and gender</w:t>
      </w:r>
      <w:r w:rsidR="003A792D" w:rsidRPr="00F10834">
        <w:rPr>
          <w:rFonts w:asciiTheme="majorHAnsi" w:hAnsiTheme="majorHAnsi" w:cstheme="majorHAnsi"/>
          <w:sz w:val="24"/>
          <w:szCs w:val="24"/>
        </w:rPr>
        <w:t xml:space="preserve"> </w:t>
      </w:r>
      <w:r w:rsidR="00E736CA">
        <w:rPr>
          <w:rFonts w:asciiTheme="majorHAnsi" w:hAnsiTheme="majorHAnsi" w:cstheme="majorHAnsi"/>
          <w:sz w:val="24"/>
          <w:szCs w:val="24"/>
        </w:rPr>
        <w:t>associations</w:t>
      </w:r>
      <w:r w:rsidR="001B778D">
        <w:rPr>
          <w:rFonts w:asciiTheme="majorHAnsi" w:hAnsiTheme="majorHAnsi" w:cstheme="majorHAnsi"/>
          <w:sz w:val="24"/>
          <w:szCs w:val="24"/>
        </w:rPr>
        <w:t xml:space="preserve"> </w:t>
      </w:r>
      <w:r w:rsidR="003A792D" w:rsidRPr="00F10834">
        <w:rPr>
          <w:rFonts w:asciiTheme="majorHAnsi" w:hAnsiTheme="majorHAnsi" w:cstheme="majorHAnsi"/>
          <w:sz w:val="24"/>
          <w:szCs w:val="24"/>
        </w:rPr>
        <w:t>(</w:t>
      </w:r>
      <w:r w:rsidR="00B776BF">
        <w:rPr>
          <w:rFonts w:asciiTheme="majorHAnsi" w:hAnsiTheme="majorHAnsi" w:cstheme="majorHAnsi"/>
          <w:sz w:val="24"/>
          <w:szCs w:val="24"/>
        </w:rPr>
        <w:t xml:space="preserve">Bakker &amp; de Bont, 2016; </w:t>
      </w:r>
      <w:r w:rsidR="003A792D" w:rsidRPr="00F10834">
        <w:rPr>
          <w:rFonts w:asciiTheme="majorHAnsi" w:hAnsiTheme="majorHAnsi" w:cstheme="majorHAnsi"/>
          <w:sz w:val="24"/>
          <w:szCs w:val="24"/>
        </w:rPr>
        <w:t>Silke, 2003)</w:t>
      </w:r>
      <w:r w:rsidR="002D68C4" w:rsidRPr="00F10834">
        <w:rPr>
          <w:rFonts w:asciiTheme="majorHAnsi" w:hAnsiTheme="majorHAnsi" w:cstheme="majorHAnsi"/>
          <w:sz w:val="24"/>
          <w:szCs w:val="24"/>
        </w:rPr>
        <w:t xml:space="preserve">. </w:t>
      </w:r>
    </w:p>
    <w:p w:rsidR="00D36217" w:rsidRPr="00F10834" w:rsidRDefault="002D68C4" w:rsidP="003F7333">
      <w:pPr>
        <w:spacing w:after="0" w:line="480" w:lineRule="auto"/>
        <w:ind w:firstLine="720"/>
        <w:rPr>
          <w:rFonts w:asciiTheme="majorHAnsi" w:hAnsiTheme="majorHAnsi" w:cstheme="majorHAnsi"/>
          <w:sz w:val="24"/>
          <w:szCs w:val="24"/>
        </w:rPr>
      </w:pPr>
      <w:r w:rsidRPr="00F10834">
        <w:rPr>
          <w:rFonts w:asciiTheme="majorHAnsi" w:hAnsiTheme="majorHAnsi" w:cstheme="majorHAnsi"/>
          <w:sz w:val="24"/>
          <w:szCs w:val="24"/>
        </w:rPr>
        <w:t xml:space="preserve">While some of these factors have received volumes of support, such as a perceived grievance or injustice (Jensen, et al. 2016) others such as a need for a quest for significance have received less to date (Jasko, et al. 2016). </w:t>
      </w:r>
      <w:r w:rsidR="00E736CA">
        <w:rPr>
          <w:rFonts w:asciiTheme="majorHAnsi" w:hAnsiTheme="majorHAnsi" w:cstheme="majorHAnsi"/>
          <w:sz w:val="24"/>
          <w:szCs w:val="24"/>
        </w:rPr>
        <w:t>However, e</w:t>
      </w:r>
      <w:r w:rsidRPr="00F10834">
        <w:rPr>
          <w:rFonts w:asciiTheme="majorHAnsi" w:hAnsiTheme="majorHAnsi" w:cstheme="majorHAnsi"/>
          <w:sz w:val="24"/>
          <w:szCs w:val="24"/>
        </w:rPr>
        <w:t xml:space="preserve">ven this brief list illustrates the scale of the problem involved in understanding the </w:t>
      </w:r>
      <w:r w:rsidR="005768B8" w:rsidRPr="00F10834">
        <w:rPr>
          <w:rFonts w:asciiTheme="majorHAnsi" w:hAnsiTheme="majorHAnsi" w:cstheme="majorHAnsi"/>
          <w:sz w:val="24"/>
          <w:szCs w:val="24"/>
        </w:rPr>
        <w:t xml:space="preserve">causal processes </w:t>
      </w:r>
      <w:r w:rsidR="00257A34" w:rsidRPr="00F10834">
        <w:rPr>
          <w:rFonts w:asciiTheme="majorHAnsi" w:hAnsiTheme="majorHAnsi" w:cstheme="majorHAnsi"/>
          <w:sz w:val="24"/>
          <w:szCs w:val="24"/>
        </w:rPr>
        <w:t>that move</w:t>
      </w:r>
      <w:r w:rsidR="005768B8" w:rsidRPr="00F10834">
        <w:rPr>
          <w:rFonts w:asciiTheme="majorHAnsi" w:hAnsiTheme="majorHAnsi" w:cstheme="majorHAnsi"/>
          <w:sz w:val="24"/>
          <w:szCs w:val="24"/>
        </w:rPr>
        <w:t xml:space="preserve"> an individual to engage in politically or i</w:t>
      </w:r>
      <w:r w:rsidR="00257A34" w:rsidRPr="00F10834">
        <w:rPr>
          <w:rFonts w:asciiTheme="majorHAnsi" w:hAnsiTheme="majorHAnsi" w:cstheme="majorHAnsi"/>
          <w:sz w:val="24"/>
          <w:szCs w:val="24"/>
        </w:rPr>
        <w:t xml:space="preserve">deologically motivated violence. </w:t>
      </w:r>
      <w:r w:rsidR="00E736CA" w:rsidRPr="00F10834">
        <w:rPr>
          <w:rFonts w:asciiTheme="majorHAnsi" w:hAnsiTheme="majorHAnsi" w:cstheme="majorHAnsi"/>
          <w:sz w:val="24"/>
          <w:szCs w:val="24"/>
        </w:rPr>
        <w:t>In addition,</w:t>
      </w:r>
      <w:r w:rsidR="00257A34" w:rsidRPr="00F10834">
        <w:rPr>
          <w:rFonts w:asciiTheme="majorHAnsi" w:hAnsiTheme="majorHAnsi" w:cstheme="majorHAnsi"/>
          <w:sz w:val="24"/>
          <w:szCs w:val="24"/>
        </w:rPr>
        <w:t xml:space="preserve"> while many people</w:t>
      </w:r>
      <w:r w:rsidR="005768B8" w:rsidRPr="00F10834">
        <w:rPr>
          <w:rFonts w:asciiTheme="majorHAnsi" w:hAnsiTheme="majorHAnsi" w:cstheme="majorHAnsi"/>
          <w:sz w:val="24"/>
          <w:szCs w:val="24"/>
        </w:rPr>
        <w:t xml:space="preserve"> share similar antecedent experiences</w:t>
      </w:r>
      <w:r w:rsidR="00E736CA">
        <w:rPr>
          <w:rFonts w:asciiTheme="majorHAnsi" w:hAnsiTheme="majorHAnsi" w:cstheme="majorHAnsi"/>
          <w:sz w:val="24"/>
          <w:szCs w:val="24"/>
        </w:rPr>
        <w:t>,</w:t>
      </w:r>
      <w:r w:rsidR="005768B8" w:rsidRPr="00F10834">
        <w:rPr>
          <w:rFonts w:asciiTheme="majorHAnsi" w:hAnsiTheme="majorHAnsi" w:cstheme="majorHAnsi"/>
          <w:sz w:val="24"/>
          <w:szCs w:val="24"/>
        </w:rPr>
        <w:t xml:space="preserve"> only </w:t>
      </w:r>
      <w:r w:rsidR="00257A34" w:rsidRPr="00F10834">
        <w:rPr>
          <w:rFonts w:asciiTheme="majorHAnsi" w:hAnsiTheme="majorHAnsi" w:cstheme="majorHAnsi"/>
          <w:sz w:val="24"/>
          <w:szCs w:val="24"/>
        </w:rPr>
        <w:t>a minority</w:t>
      </w:r>
      <w:r w:rsidR="005768B8" w:rsidRPr="00F10834">
        <w:rPr>
          <w:rFonts w:asciiTheme="majorHAnsi" w:hAnsiTheme="majorHAnsi" w:cstheme="majorHAnsi"/>
          <w:sz w:val="24"/>
          <w:szCs w:val="24"/>
        </w:rPr>
        <w:t xml:space="preserve"> become ideologically radicalized or progress to engage in ex</w:t>
      </w:r>
      <w:r w:rsidR="00257A34" w:rsidRPr="00F10834">
        <w:rPr>
          <w:rFonts w:asciiTheme="majorHAnsi" w:hAnsiTheme="majorHAnsi" w:cstheme="majorHAnsi"/>
          <w:sz w:val="24"/>
          <w:szCs w:val="24"/>
        </w:rPr>
        <w:t>tremis</w:t>
      </w:r>
      <w:r w:rsidR="00E736CA">
        <w:rPr>
          <w:rFonts w:asciiTheme="majorHAnsi" w:hAnsiTheme="majorHAnsi" w:cstheme="majorHAnsi"/>
          <w:sz w:val="24"/>
          <w:szCs w:val="24"/>
        </w:rPr>
        <w:t xml:space="preserve">t violence (Borum, 2011). Indeed, as </w:t>
      </w:r>
      <w:r w:rsidR="005768B8" w:rsidRPr="00F10834">
        <w:rPr>
          <w:rFonts w:asciiTheme="majorHAnsi" w:hAnsiTheme="majorHAnsi" w:cstheme="majorHAnsi"/>
          <w:sz w:val="24"/>
          <w:szCs w:val="24"/>
        </w:rPr>
        <w:t xml:space="preserve">Della Porta and La Free (2012) </w:t>
      </w:r>
      <w:r w:rsidR="001B778D">
        <w:rPr>
          <w:rFonts w:asciiTheme="majorHAnsi" w:hAnsiTheme="majorHAnsi" w:cstheme="majorHAnsi"/>
          <w:sz w:val="24"/>
          <w:szCs w:val="24"/>
        </w:rPr>
        <w:t xml:space="preserve">point out, </w:t>
      </w:r>
      <w:r w:rsidR="005768B8" w:rsidRPr="00F10834">
        <w:rPr>
          <w:rFonts w:asciiTheme="majorHAnsi" w:hAnsiTheme="majorHAnsi" w:cstheme="majorHAnsi"/>
          <w:sz w:val="24"/>
          <w:szCs w:val="24"/>
        </w:rPr>
        <w:t>much seemingly politically or ideologically motivated violence</w:t>
      </w:r>
      <w:r w:rsidR="00E736CA">
        <w:rPr>
          <w:rFonts w:asciiTheme="majorHAnsi" w:hAnsiTheme="majorHAnsi" w:cstheme="majorHAnsi"/>
          <w:sz w:val="24"/>
          <w:szCs w:val="24"/>
        </w:rPr>
        <w:t xml:space="preserve"> is actually </w:t>
      </w:r>
      <w:r w:rsidR="005768B8" w:rsidRPr="00F10834">
        <w:rPr>
          <w:rFonts w:asciiTheme="majorHAnsi" w:hAnsiTheme="majorHAnsi" w:cstheme="majorHAnsi"/>
          <w:sz w:val="24"/>
          <w:szCs w:val="24"/>
        </w:rPr>
        <w:t xml:space="preserve">perpetrated by people who have not been </w:t>
      </w:r>
      <w:r w:rsidR="00E736CA">
        <w:rPr>
          <w:rFonts w:asciiTheme="majorHAnsi" w:hAnsiTheme="majorHAnsi" w:cstheme="majorHAnsi"/>
          <w:sz w:val="24"/>
          <w:szCs w:val="24"/>
        </w:rPr>
        <w:t xml:space="preserve">politically or ideologically </w:t>
      </w:r>
      <w:r w:rsidR="005768B8" w:rsidRPr="00F10834">
        <w:rPr>
          <w:rFonts w:asciiTheme="majorHAnsi" w:hAnsiTheme="majorHAnsi" w:cstheme="majorHAnsi"/>
          <w:sz w:val="24"/>
          <w:szCs w:val="24"/>
        </w:rPr>
        <w:t xml:space="preserve">radicalized. </w:t>
      </w:r>
    </w:p>
    <w:p w:rsidR="009627E3" w:rsidRPr="00F10834" w:rsidRDefault="008330A3" w:rsidP="002F72C1">
      <w:pPr>
        <w:spacing w:after="0" w:line="480" w:lineRule="auto"/>
        <w:ind w:firstLine="720"/>
        <w:rPr>
          <w:rFonts w:asciiTheme="majorHAnsi" w:hAnsiTheme="majorHAnsi" w:cstheme="majorHAnsi"/>
          <w:sz w:val="24"/>
          <w:szCs w:val="24"/>
        </w:rPr>
      </w:pPr>
      <w:r w:rsidRPr="00F10834">
        <w:rPr>
          <w:rFonts w:asciiTheme="majorHAnsi" w:hAnsiTheme="majorHAnsi" w:cstheme="majorHAnsi"/>
          <w:sz w:val="24"/>
          <w:szCs w:val="24"/>
        </w:rPr>
        <w:t>I</w:t>
      </w:r>
      <w:r w:rsidR="003F7333" w:rsidRPr="00F10834">
        <w:rPr>
          <w:rFonts w:asciiTheme="majorHAnsi" w:hAnsiTheme="majorHAnsi" w:cstheme="majorHAnsi"/>
          <w:sz w:val="24"/>
          <w:szCs w:val="24"/>
        </w:rPr>
        <w:t xml:space="preserve">n the last decade </w:t>
      </w:r>
      <w:r w:rsidR="00E736CA">
        <w:rPr>
          <w:rFonts w:asciiTheme="majorHAnsi" w:hAnsiTheme="majorHAnsi" w:cstheme="majorHAnsi"/>
          <w:sz w:val="24"/>
          <w:szCs w:val="24"/>
        </w:rPr>
        <w:t xml:space="preserve">or so </w:t>
      </w:r>
      <w:r w:rsidR="003F7333" w:rsidRPr="00F10834">
        <w:rPr>
          <w:rFonts w:asciiTheme="majorHAnsi" w:hAnsiTheme="majorHAnsi" w:cstheme="majorHAnsi"/>
          <w:sz w:val="24"/>
          <w:szCs w:val="24"/>
        </w:rPr>
        <w:t>researchers have begun to bring this research together to develop numerous models of radicalization and engagement</w:t>
      </w:r>
      <w:r w:rsidR="001E65A6" w:rsidRPr="00F10834">
        <w:rPr>
          <w:rFonts w:asciiTheme="majorHAnsi" w:hAnsiTheme="majorHAnsi" w:cstheme="majorHAnsi"/>
          <w:sz w:val="24"/>
          <w:szCs w:val="24"/>
        </w:rPr>
        <w:t xml:space="preserve"> in violence extremism</w:t>
      </w:r>
      <w:r w:rsidRPr="00F10834">
        <w:rPr>
          <w:rFonts w:asciiTheme="majorHAnsi" w:hAnsiTheme="majorHAnsi" w:cstheme="majorHAnsi"/>
          <w:sz w:val="24"/>
          <w:szCs w:val="24"/>
        </w:rPr>
        <w:t xml:space="preserve"> (for example, Borum, 2003, 2004, Dalgaard-Nielsen, 2010; Gill, 2007; Kruglanski et al, 2014; McCauley </w:t>
      </w:r>
      <w:r w:rsidR="00013400" w:rsidRPr="00F10834">
        <w:rPr>
          <w:rFonts w:asciiTheme="majorHAnsi" w:hAnsiTheme="majorHAnsi" w:cstheme="majorHAnsi"/>
          <w:sz w:val="24"/>
          <w:szCs w:val="24"/>
        </w:rPr>
        <w:t>&amp;</w:t>
      </w:r>
      <w:r w:rsidRPr="00F10834">
        <w:rPr>
          <w:rFonts w:asciiTheme="majorHAnsi" w:hAnsiTheme="majorHAnsi" w:cstheme="majorHAnsi"/>
          <w:sz w:val="24"/>
          <w:szCs w:val="24"/>
        </w:rPr>
        <w:t xml:space="preserve"> Moskalenko, 2008; Moghaddam, 2005; 2007; </w:t>
      </w:r>
      <w:r w:rsidR="002F72C1" w:rsidRPr="00F10834">
        <w:rPr>
          <w:rFonts w:asciiTheme="majorHAnsi" w:hAnsiTheme="majorHAnsi" w:cstheme="majorHAnsi"/>
          <w:sz w:val="24"/>
          <w:szCs w:val="24"/>
        </w:rPr>
        <w:t xml:space="preserve">Pisoiu, 2011; </w:t>
      </w:r>
      <w:r w:rsidRPr="00F10834">
        <w:rPr>
          <w:rFonts w:asciiTheme="majorHAnsi" w:hAnsiTheme="majorHAnsi" w:cstheme="majorHAnsi"/>
          <w:sz w:val="24"/>
          <w:szCs w:val="24"/>
        </w:rPr>
        <w:t xml:space="preserve">Precht, 2007; Sageman, 2008; Silber </w:t>
      </w:r>
      <w:r w:rsidR="00117228" w:rsidRPr="00F10834">
        <w:rPr>
          <w:rFonts w:asciiTheme="majorHAnsi" w:hAnsiTheme="majorHAnsi" w:cstheme="majorHAnsi"/>
          <w:sz w:val="24"/>
          <w:szCs w:val="24"/>
        </w:rPr>
        <w:t>&amp;</w:t>
      </w:r>
      <w:r w:rsidRPr="00F10834">
        <w:rPr>
          <w:rFonts w:asciiTheme="majorHAnsi" w:hAnsiTheme="majorHAnsi" w:cstheme="majorHAnsi"/>
          <w:sz w:val="24"/>
          <w:szCs w:val="24"/>
        </w:rPr>
        <w:t xml:space="preserve"> Bhatt, 2007, Sinai, 2012; Taarnby, 2005; Taylor &amp; Horgan, 2006; Wiktorowicz, 2005)</w:t>
      </w:r>
      <w:r w:rsidR="001E65A6" w:rsidRPr="00F10834">
        <w:rPr>
          <w:rFonts w:asciiTheme="majorHAnsi" w:hAnsiTheme="majorHAnsi" w:cstheme="majorHAnsi"/>
          <w:sz w:val="24"/>
          <w:szCs w:val="24"/>
        </w:rPr>
        <w:t xml:space="preserve">. Again, this article does not have the scope to explore each of these models </w:t>
      </w:r>
      <w:r w:rsidRPr="00F10834">
        <w:rPr>
          <w:rFonts w:asciiTheme="majorHAnsi" w:hAnsiTheme="majorHAnsi" w:cstheme="majorHAnsi"/>
          <w:sz w:val="24"/>
          <w:szCs w:val="24"/>
        </w:rPr>
        <w:t xml:space="preserve">in any depth, </w:t>
      </w:r>
      <w:r w:rsidR="00013400" w:rsidRPr="00F10834">
        <w:rPr>
          <w:rFonts w:asciiTheme="majorHAnsi" w:hAnsiTheme="majorHAnsi" w:cstheme="majorHAnsi"/>
          <w:sz w:val="24"/>
          <w:szCs w:val="24"/>
        </w:rPr>
        <w:t>however,</w:t>
      </w:r>
      <w:r w:rsidRPr="00F10834">
        <w:rPr>
          <w:rFonts w:asciiTheme="majorHAnsi" w:hAnsiTheme="majorHAnsi" w:cstheme="majorHAnsi"/>
          <w:sz w:val="24"/>
          <w:szCs w:val="24"/>
        </w:rPr>
        <w:t xml:space="preserve"> the similarities and differences have been explored to some extent elsewhere (</w:t>
      </w:r>
      <w:r w:rsidR="00013400" w:rsidRPr="00F10834">
        <w:rPr>
          <w:rFonts w:asciiTheme="majorHAnsi" w:hAnsiTheme="majorHAnsi" w:cstheme="majorHAnsi"/>
          <w:sz w:val="24"/>
          <w:szCs w:val="24"/>
        </w:rPr>
        <w:t xml:space="preserve">e.g., </w:t>
      </w:r>
      <w:r w:rsidRPr="00F10834">
        <w:rPr>
          <w:rFonts w:asciiTheme="majorHAnsi" w:hAnsiTheme="majorHAnsi" w:cstheme="majorHAnsi"/>
          <w:sz w:val="24"/>
          <w:szCs w:val="24"/>
        </w:rPr>
        <w:t xml:space="preserve">King &amp; Taylor, </w:t>
      </w:r>
      <w:r w:rsidR="000439F6">
        <w:rPr>
          <w:rFonts w:asciiTheme="majorHAnsi" w:hAnsiTheme="majorHAnsi" w:cstheme="majorHAnsi"/>
          <w:sz w:val="24"/>
          <w:szCs w:val="24"/>
        </w:rPr>
        <w:t>2011</w:t>
      </w:r>
      <w:r w:rsidR="00257A34" w:rsidRPr="00F10834">
        <w:rPr>
          <w:rFonts w:asciiTheme="majorHAnsi" w:hAnsiTheme="majorHAnsi" w:cstheme="majorHAnsi"/>
          <w:sz w:val="24"/>
          <w:szCs w:val="24"/>
        </w:rPr>
        <w:t xml:space="preserve">). </w:t>
      </w:r>
      <w:r w:rsidR="009627E3" w:rsidRPr="00F10834">
        <w:rPr>
          <w:rFonts w:asciiTheme="majorHAnsi" w:hAnsiTheme="majorHAnsi" w:cstheme="majorHAnsi"/>
          <w:sz w:val="24"/>
          <w:szCs w:val="24"/>
        </w:rPr>
        <w:t xml:space="preserve">While </w:t>
      </w:r>
      <w:r w:rsidRPr="00F10834">
        <w:rPr>
          <w:rFonts w:asciiTheme="majorHAnsi" w:hAnsiTheme="majorHAnsi" w:cstheme="majorHAnsi"/>
          <w:sz w:val="24"/>
          <w:szCs w:val="24"/>
        </w:rPr>
        <w:t>Jensen et al, (2016) as part of the Empirical Assessment of Domestic Radicalization (EADR) programme at STA</w:t>
      </w:r>
      <w:r w:rsidR="009627E3" w:rsidRPr="00F10834">
        <w:rPr>
          <w:rFonts w:asciiTheme="majorHAnsi" w:hAnsiTheme="majorHAnsi" w:cstheme="majorHAnsi"/>
          <w:sz w:val="24"/>
          <w:szCs w:val="24"/>
        </w:rPr>
        <w:t xml:space="preserve">RT, </w:t>
      </w:r>
      <w:r w:rsidR="009627E3" w:rsidRPr="00F10834">
        <w:rPr>
          <w:rFonts w:asciiTheme="majorHAnsi" w:hAnsiTheme="majorHAnsi" w:cstheme="majorHAnsi"/>
          <w:sz w:val="24"/>
          <w:szCs w:val="24"/>
        </w:rPr>
        <w:lastRenderedPageBreak/>
        <w:t xml:space="preserve">University of Maryland </w:t>
      </w:r>
      <w:r w:rsidRPr="00F10834">
        <w:rPr>
          <w:rFonts w:asciiTheme="majorHAnsi" w:hAnsiTheme="majorHAnsi" w:cstheme="majorHAnsi"/>
          <w:sz w:val="24"/>
          <w:szCs w:val="24"/>
        </w:rPr>
        <w:t>compiled many of these models and the antecedent factors discussed above</w:t>
      </w:r>
      <w:r w:rsidR="002F72C1" w:rsidRPr="00F10834">
        <w:rPr>
          <w:rFonts w:asciiTheme="majorHAnsi" w:hAnsiTheme="majorHAnsi" w:cstheme="majorHAnsi"/>
          <w:sz w:val="24"/>
          <w:szCs w:val="24"/>
        </w:rPr>
        <w:t xml:space="preserve">, finding </w:t>
      </w:r>
      <w:r w:rsidR="00257A34" w:rsidRPr="00F10834">
        <w:rPr>
          <w:rFonts w:asciiTheme="majorHAnsi" w:hAnsiTheme="majorHAnsi" w:cstheme="majorHAnsi"/>
          <w:sz w:val="24"/>
          <w:szCs w:val="24"/>
        </w:rPr>
        <w:t>considerable overlap across the</w:t>
      </w:r>
      <w:r w:rsidR="002F72C1" w:rsidRPr="00F10834">
        <w:rPr>
          <w:rFonts w:asciiTheme="majorHAnsi" w:hAnsiTheme="majorHAnsi" w:cstheme="majorHAnsi"/>
          <w:sz w:val="24"/>
          <w:szCs w:val="24"/>
        </w:rPr>
        <w:t xml:space="preserve"> models. </w:t>
      </w:r>
    </w:p>
    <w:p w:rsidR="00013400" w:rsidRPr="00F10834" w:rsidRDefault="002F72C1" w:rsidP="000414CE">
      <w:pPr>
        <w:spacing w:after="0" w:line="480" w:lineRule="auto"/>
        <w:ind w:firstLine="720"/>
        <w:rPr>
          <w:rFonts w:asciiTheme="majorHAnsi" w:hAnsiTheme="majorHAnsi" w:cstheme="majorHAnsi"/>
          <w:sz w:val="24"/>
          <w:szCs w:val="24"/>
        </w:rPr>
      </w:pPr>
      <w:r w:rsidRPr="00F10834">
        <w:rPr>
          <w:rFonts w:asciiTheme="majorHAnsi" w:hAnsiTheme="majorHAnsi" w:cstheme="majorHAnsi"/>
          <w:sz w:val="24"/>
          <w:szCs w:val="24"/>
        </w:rPr>
        <w:t xml:space="preserve">From the analysis of the </w:t>
      </w:r>
      <w:r w:rsidR="009627E3" w:rsidRPr="00F10834">
        <w:rPr>
          <w:rFonts w:asciiTheme="majorHAnsi" w:hAnsiTheme="majorHAnsi" w:cstheme="majorHAnsi"/>
          <w:sz w:val="24"/>
          <w:szCs w:val="24"/>
        </w:rPr>
        <w:t xml:space="preserve">compiled </w:t>
      </w:r>
      <w:r w:rsidRPr="00F10834">
        <w:rPr>
          <w:rFonts w:asciiTheme="majorHAnsi" w:hAnsiTheme="majorHAnsi" w:cstheme="majorHAnsi"/>
          <w:sz w:val="24"/>
          <w:szCs w:val="24"/>
        </w:rPr>
        <w:t xml:space="preserve">models, the EADR team identified approximately </w:t>
      </w:r>
      <w:r w:rsidR="00292B1C" w:rsidRPr="00F10834">
        <w:rPr>
          <w:rFonts w:asciiTheme="majorHAnsi" w:hAnsiTheme="majorHAnsi" w:cstheme="majorHAnsi"/>
          <w:sz w:val="24"/>
          <w:szCs w:val="24"/>
        </w:rPr>
        <w:t xml:space="preserve">70 causal </w:t>
      </w:r>
      <w:r w:rsidR="00E736CA" w:rsidRPr="00F10834">
        <w:rPr>
          <w:rFonts w:asciiTheme="majorHAnsi" w:hAnsiTheme="majorHAnsi" w:cstheme="majorHAnsi"/>
          <w:sz w:val="24"/>
          <w:szCs w:val="24"/>
        </w:rPr>
        <w:t>mechanisms, which</w:t>
      </w:r>
      <w:r w:rsidR="00292B1C" w:rsidRPr="00F10834">
        <w:rPr>
          <w:rFonts w:asciiTheme="majorHAnsi" w:hAnsiTheme="majorHAnsi" w:cstheme="majorHAnsi"/>
          <w:sz w:val="24"/>
          <w:szCs w:val="24"/>
        </w:rPr>
        <w:t xml:space="preserve"> ha</w:t>
      </w:r>
      <w:r w:rsidR="00E736CA">
        <w:rPr>
          <w:rFonts w:asciiTheme="majorHAnsi" w:hAnsiTheme="majorHAnsi" w:cstheme="majorHAnsi"/>
          <w:sz w:val="24"/>
          <w:szCs w:val="24"/>
        </w:rPr>
        <w:t>ve</w:t>
      </w:r>
      <w:r w:rsidR="00292B1C" w:rsidRPr="00F10834">
        <w:rPr>
          <w:rFonts w:asciiTheme="majorHAnsi" w:hAnsiTheme="majorHAnsi" w:cstheme="majorHAnsi"/>
          <w:sz w:val="24"/>
          <w:szCs w:val="24"/>
        </w:rPr>
        <w:t xml:space="preserve"> been proposed as antecedent factors for radicalization and engagement in extremist violence</w:t>
      </w:r>
      <w:r w:rsidR="00E736CA">
        <w:rPr>
          <w:rFonts w:asciiTheme="majorHAnsi" w:hAnsiTheme="majorHAnsi" w:cstheme="majorHAnsi"/>
          <w:sz w:val="24"/>
          <w:szCs w:val="24"/>
        </w:rPr>
        <w:t xml:space="preserve"> by researchers</w:t>
      </w:r>
      <w:r w:rsidR="00292B1C" w:rsidRPr="00F10834">
        <w:rPr>
          <w:rFonts w:asciiTheme="majorHAnsi" w:hAnsiTheme="majorHAnsi" w:cstheme="majorHAnsi"/>
          <w:sz w:val="24"/>
          <w:szCs w:val="24"/>
        </w:rPr>
        <w:t xml:space="preserve">. These </w:t>
      </w:r>
      <w:r w:rsidR="009627E3" w:rsidRPr="00F10834">
        <w:rPr>
          <w:rFonts w:asciiTheme="majorHAnsi" w:hAnsiTheme="majorHAnsi" w:cstheme="majorHAnsi"/>
          <w:sz w:val="24"/>
          <w:szCs w:val="24"/>
        </w:rPr>
        <w:t>ranged from</w:t>
      </w:r>
      <w:r w:rsidR="00292B1C" w:rsidRPr="00F10834">
        <w:rPr>
          <w:rFonts w:asciiTheme="majorHAnsi" w:hAnsiTheme="majorHAnsi" w:cstheme="majorHAnsi"/>
          <w:sz w:val="24"/>
          <w:szCs w:val="24"/>
        </w:rPr>
        <w:t xml:space="preserve"> </w:t>
      </w:r>
      <w:r w:rsidR="009627E3" w:rsidRPr="00F10834">
        <w:rPr>
          <w:rFonts w:asciiTheme="majorHAnsi" w:hAnsiTheme="majorHAnsi" w:cstheme="majorHAnsi"/>
          <w:sz w:val="24"/>
          <w:szCs w:val="24"/>
        </w:rPr>
        <w:t>intra</w:t>
      </w:r>
      <w:r w:rsidR="00292B1C" w:rsidRPr="00F10834">
        <w:rPr>
          <w:rFonts w:asciiTheme="majorHAnsi" w:hAnsiTheme="majorHAnsi" w:cstheme="majorHAnsi"/>
          <w:sz w:val="24"/>
          <w:szCs w:val="24"/>
        </w:rPr>
        <w:t>-personal factors</w:t>
      </w:r>
      <w:r w:rsidR="009627E3" w:rsidRPr="00F10834">
        <w:rPr>
          <w:rFonts w:asciiTheme="majorHAnsi" w:hAnsiTheme="majorHAnsi" w:cstheme="majorHAnsi"/>
          <w:sz w:val="24"/>
          <w:szCs w:val="24"/>
        </w:rPr>
        <w:t>, through to group level factors. To make these theoretical mechanisms more manageable the</w:t>
      </w:r>
      <w:r w:rsidR="00E736CA">
        <w:rPr>
          <w:rFonts w:asciiTheme="majorHAnsi" w:hAnsiTheme="majorHAnsi" w:cstheme="majorHAnsi"/>
          <w:sz w:val="24"/>
          <w:szCs w:val="24"/>
        </w:rPr>
        <w:t>y divided the</w:t>
      </w:r>
      <w:r w:rsidR="009627E3" w:rsidRPr="00F10834">
        <w:rPr>
          <w:rFonts w:asciiTheme="majorHAnsi" w:hAnsiTheme="majorHAnsi" w:cstheme="majorHAnsi"/>
          <w:sz w:val="24"/>
          <w:szCs w:val="24"/>
        </w:rPr>
        <w:t xml:space="preserve"> causal mechanisms </w:t>
      </w:r>
      <w:r w:rsidRPr="00F10834">
        <w:rPr>
          <w:rFonts w:asciiTheme="majorHAnsi" w:hAnsiTheme="majorHAnsi" w:cstheme="majorHAnsi"/>
          <w:sz w:val="24"/>
          <w:szCs w:val="24"/>
        </w:rPr>
        <w:t xml:space="preserve">over 10 </w:t>
      </w:r>
      <w:r w:rsidR="009627E3" w:rsidRPr="00F10834">
        <w:rPr>
          <w:rFonts w:asciiTheme="majorHAnsi" w:hAnsiTheme="majorHAnsi" w:cstheme="majorHAnsi"/>
          <w:sz w:val="24"/>
          <w:szCs w:val="24"/>
        </w:rPr>
        <w:t xml:space="preserve">distinct </w:t>
      </w:r>
      <w:r w:rsidRPr="00F10834">
        <w:rPr>
          <w:rFonts w:asciiTheme="majorHAnsi" w:hAnsiTheme="majorHAnsi" w:cstheme="majorHAnsi"/>
          <w:sz w:val="24"/>
          <w:szCs w:val="24"/>
        </w:rPr>
        <w:t>conceptual constructs</w:t>
      </w:r>
      <w:r w:rsidR="009627E3" w:rsidRPr="00F10834">
        <w:rPr>
          <w:rFonts w:asciiTheme="majorHAnsi" w:hAnsiTheme="majorHAnsi" w:cstheme="majorHAnsi"/>
          <w:sz w:val="24"/>
          <w:szCs w:val="24"/>
        </w:rPr>
        <w:t xml:space="preserve"> based on conceptual similarities</w:t>
      </w:r>
      <w:r w:rsidR="000959E5">
        <w:rPr>
          <w:rFonts w:asciiTheme="majorHAnsi" w:hAnsiTheme="majorHAnsi" w:cstheme="majorHAnsi"/>
          <w:sz w:val="24"/>
          <w:szCs w:val="24"/>
        </w:rPr>
        <w:t>, which reflect the common antecedent factors discussed earlier</w:t>
      </w:r>
      <w:r w:rsidR="009627E3" w:rsidRPr="00F10834">
        <w:rPr>
          <w:rFonts w:asciiTheme="majorHAnsi" w:hAnsiTheme="majorHAnsi" w:cstheme="majorHAnsi"/>
          <w:sz w:val="24"/>
          <w:szCs w:val="24"/>
        </w:rPr>
        <w:t>. The</w:t>
      </w:r>
      <w:r w:rsidR="000959E5">
        <w:rPr>
          <w:rFonts w:asciiTheme="majorHAnsi" w:hAnsiTheme="majorHAnsi" w:cstheme="majorHAnsi"/>
          <w:sz w:val="24"/>
          <w:szCs w:val="24"/>
        </w:rPr>
        <w:t>se</w:t>
      </w:r>
      <w:r w:rsidR="009627E3" w:rsidRPr="00F10834">
        <w:rPr>
          <w:rFonts w:asciiTheme="majorHAnsi" w:hAnsiTheme="majorHAnsi" w:cstheme="majorHAnsi"/>
          <w:sz w:val="24"/>
          <w:szCs w:val="24"/>
        </w:rPr>
        <w:t xml:space="preserve"> constructs were: (a) personal crisis, these were experiences </w:t>
      </w:r>
      <w:r w:rsidR="00E736CA">
        <w:rPr>
          <w:rFonts w:asciiTheme="majorHAnsi" w:hAnsiTheme="majorHAnsi" w:cstheme="majorHAnsi"/>
          <w:sz w:val="24"/>
          <w:szCs w:val="24"/>
        </w:rPr>
        <w:t>that</w:t>
      </w:r>
      <w:r w:rsidR="009627E3" w:rsidRPr="00F10834">
        <w:rPr>
          <w:rFonts w:asciiTheme="majorHAnsi" w:hAnsiTheme="majorHAnsi" w:cstheme="majorHAnsi"/>
          <w:sz w:val="24"/>
          <w:szCs w:val="24"/>
        </w:rPr>
        <w:t xml:space="preserve"> caused the individual difficulty </w:t>
      </w:r>
      <w:r w:rsidR="00FA183C">
        <w:rPr>
          <w:rFonts w:asciiTheme="majorHAnsi" w:hAnsiTheme="majorHAnsi" w:cstheme="majorHAnsi"/>
          <w:sz w:val="24"/>
          <w:szCs w:val="24"/>
        </w:rPr>
        <w:t>and</w:t>
      </w:r>
      <w:r w:rsidR="009627E3" w:rsidRPr="00F10834">
        <w:rPr>
          <w:rFonts w:asciiTheme="majorHAnsi" w:hAnsiTheme="majorHAnsi" w:cstheme="majorHAnsi"/>
          <w:sz w:val="24"/>
          <w:szCs w:val="24"/>
        </w:rPr>
        <w:t xml:space="preserve"> could lead to a crisis driven cognitive opening to radicalization</w:t>
      </w:r>
      <w:r w:rsidR="00FA183C">
        <w:rPr>
          <w:rFonts w:asciiTheme="majorHAnsi" w:hAnsiTheme="majorHAnsi" w:cstheme="majorHAnsi"/>
          <w:sz w:val="24"/>
          <w:szCs w:val="24"/>
        </w:rPr>
        <w:t>;</w:t>
      </w:r>
      <w:r w:rsidR="009627E3" w:rsidRPr="00F10834">
        <w:rPr>
          <w:rFonts w:asciiTheme="majorHAnsi" w:hAnsiTheme="majorHAnsi" w:cstheme="majorHAnsi"/>
          <w:sz w:val="24"/>
          <w:szCs w:val="24"/>
        </w:rPr>
        <w:t xml:space="preserve"> (b) </w:t>
      </w:r>
      <w:r w:rsidR="000414CE" w:rsidRPr="00F10834">
        <w:rPr>
          <w:rFonts w:asciiTheme="majorHAnsi" w:hAnsiTheme="majorHAnsi" w:cstheme="majorHAnsi"/>
          <w:sz w:val="24"/>
          <w:szCs w:val="24"/>
        </w:rPr>
        <w:t xml:space="preserve">psychological vulnerability, which make people susceptible to extremist messages and groups; (c) material rewards, such as status; (d) recruitment, access to extremists groups; (e) group biases, both ingroup and outgroup pressure, such as groupthink </w:t>
      </w:r>
      <w:r w:rsidR="00A6478C">
        <w:rPr>
          <w:rFonts w:asciiTheme="majorHAnsi" w:hAnsiTheme="majorHAnsi" w:cstheme="majorHAnsi"/>
          <w:sz w:val="24"/>
          <w:szCs w:val="24"/>
        </w:rPr>
        <w:t xml:space="preserve">(Janis, 1982) </w:t>
      </w:r>
      <w:r w:rsidR="000414CE" w:rsidRPr="00F10834">
        <w:rPr>
          <w:rFonts w:asciiTheme="majorHAnsi" w:hAnsiTheme="majorHAnsi" w:cstheme="majorHAnsi"/>
          <w:sz w:val="24"/>
          <w:szCs w:val="24"/>
        </w:rPr>
        <w:t xml:space="preserve">and threat; (f) group norms, exposure to messages about group beliefs and </w:t>
      </w:r>
      <w:r w:rsidR="00FA183C">
        <w:rPr>
          <w:rFonts w:asciiTheme="majorHAnsi" w:hAnsiTheme="majorHAnsi" w:cstheme="majorHAnsi"/>
          <w:sz w:val="24"/>
          <w:szCs w:val="24"/>
        </w:rPr>
        <w:t xml:space="preserve">the </w:t>
      </w:r>
      <w:r w:rsidR="000414CE" w:rsidRPr="00F10834">
        <w:rPr>
          <w:rFonts w:asciiTheme="majorHAnsi" w:hAnsiTheme="majorHAnsi" w:cstheme="majorHAnsi"/>
          <w:sz w:val="24"/>
          <w:szCs w:val="24"/>
        </w:rPr>
        <w:t>role of persuasive leaders; (g) cognitive frame alignment, the process of learning and aligning with radical beliefs</w:t>
      </w:r>
      <w:r w:rsidR="00561E02" w:rsidRPr="00F10834">
        <w:rPr>
          <w:rFonts w:asciiTheme="majorHAnsi" w:hAnsiTheme="majorHAnsi" w:cstheme="majorHAnsi"/>
          <w:sz w:val="24"/>
          <w:szCs w:val="24"/>
        </w:rPr>
        <w:t>;</w:t>
      </w:r>
      <w:r w:rsidR="000414CE" w:rsidRPr="00F10834">
        <w:rPr>
          <w:rFonts w:asciiTheme="majorHAnsi" w:hAnsiTheme="majorHAnsi" w:cstheme="majorHAnsi"/>
          <w:sz w:val="24"/>
          <w:szCs w:val="24"/>
        </w:rPr>
        <w:t xml:space="preserve"> (h) community cris</w:t>
      </w:r>
      <w:r w:rsidR="00561E02" w:rsidRPr="00F10834">
        <w:rPr>
          <w:rFonts w:asciiTheme="majorHAnsi" w:hAnsiTheme="majorHAnsi" w:cstheme="majorHAnsi"/>
          <w:sz w:val="24"/>
          <w:szCs w:val="24"/>
        </w:rPr>
        <w:t>is</w:t>
      </w:r>
      <w:r w:rsidR="000414CE" w:rsidRPr="00F10834">
        <w:rPr>
          <w:rFonts w:asciiTheme="majorHAnsi" w:hAnsiTheme="majorHAnsi" w:cstheme="majorHAnsi"/>
          <w:sz w:val="24"/>
          <w:szCs w:val="24"/>
        </w:rPr>
        <w:t>, external</w:t>
      </w:r>
      <w:r w:rsidR="00561E02" w:rsidRPr="00F10834">
        <w:rPr>
          <w:rFonts w:asciiTheme="majorHAnsi" w:hAnsiTheme="majorHAnsi" w:cstheme="majorHAnsi"/>
          <w:sz w:val="24"/>
          <w:szCs w:val="24"/>
        </w:rPr>
        <w:t xml:space="preserve"> threats to </w:t>
      </w:r>
      <w:r w:rsidR="001B778D">
        <w:rPr>
          <w:rFonts w:asciiTheme="majorHAnsi" w:hAnsiTheme="majorHAnsi" w:cstheme="majorHAnsi"/>
          <w:sz w:val="24"/>
          <w:szCs w:val="24"/>
        </w:rPr>
        <w:t xml:space="preserve">the ingroup </w:t>
      </w:r>
      <w:r w:rsidR="00561E02" w:rsidRPr="00F10834">
        <w:rPr>
          <w:rFonts w:asciiTheme="majorHAnsi" w:hAnsiTheme="majorHAnsi" w:cstheme="majorHAnsi"/>
          <w:sz w:val="24"/>
          <w:szCs w:val="24"/>
        </w:rPr>
        <w:t>and collect</w:t>
      </w:r>
      <w:r w:rsidR="001B778D">
        <w:rPr>
          <w:rFonts w:asciiTheme="majorHAnsi" w:hAnsiTheme="majorHAnsi" w:cstheme="majorHAnsi"/>
          <w:sz w:val="24"/>
          <w:szCs w:val="24"/>
        </w:rPr>
        <w:t>ive</w:t>
      </w:r>
      <w:r w:rsidR="00561E02" w:rsidRPr="00F10834">
        <w:rPr>
          <w:rFonts w:asciiTheme="majorHAnsi" w:hAnsiTheme="majorHAnsi" w:cstheme="majorHAnsi"/>
          <w:sz w:val="24"/>
          <w:szCs w:val="24"/>
        </w:rPr>
        <w:t xml:space="preserve"> cris</w:t>
      </w:r>
      <w:r w:rsidR="00FA183C">
        <w:rPr>
          <w:rFonts w:asciiTheme="majorHAnsi" w:hAnsiTheme="majorHAnsi" w:cstheme="majorHAnsi"/>
          <w:sz w:val="24"/>
          <w:szCs w:val="24"/>
        </w:rPr>
        <w:t>e</w:t>
      </w:r>
      <w:r w:rsidR="00561E02" w:rsidRPr="00F10834">
        <w:rPr>
          <w:rFonts w:asciiTheme="majorHAnsi" w:hAnsiTheme="majorHAnsi" w:cstheme="majorHAnsi"/>
          <w:sz w:val="24"/>
          <w:szCs w:val="24"/>
        </w:rPr>
        <w:t>s; (i) psychological rewards, finding significance, and recognition; and</w:t>
      </w:r>
      <w:r w:rsidR="00FA183C">
        <w:rPr>
          <w:rFonts w:asciiTheme="majorHAnsi" w:hAnsiTheme="majorHAnsi" w:cstheme="majorHAnsi"/>
          <w:sz w:val="24"/>
          <w:szCs w:val="24"/>
        </w:rPr>
        <w:t xml:space="preserve"> </w:t>
      </w:r>
      <w:r w:rsidR="00561E02" w:rsidRPr="00F10834">
        <w:rPr>
          <w:rFonts w:asciiTheme="majorHAnsi" w:hAnsiTheme="majorHAnsi" w:cstheme="majorHAnsi"/>
          <w:sz w:val="24"/>
          <w:szCs w:val="24"/>
        </w:rPr>
        <w:t>(j) physical vulnerability, physical, material or community distress.</w:t>
      </w:r>
    </w:p>
    <w:p w:rsidR="0020471E" w:rsidRPr="00F10834" w:rsidRDefault="00561E02" w:rsidP="000414CE">
      <w:pPr>
        <w:spacing w:after="0" w:line="480" w:lineRule="auto"/>
        <w:ind w:firstLine="720"/>
        <w:rPr>
          <w:rFonts w:asciiTheme="majorHAnsi" w:hAnsiTheme="majorHAnsi" w:cstheme="majorHAnsi"/>
          <w:sz w:val="24"/>
          <w:szCs w:val="24"/>
        </w:rPr>
      </w:pPr>
      <w:r w:rsidRPr="00F10834">
        <w:rPr>
          <w:rFonts w:asciiTheme="majorHAnsi" w:hAnsiTheme="majorHAnsi" w:cstheme="majorHAnsi"/>
          <w:sz w:val="24"/>
          <w:szCs w:val="24"/>
        </w:rPr>
        <w:t xml:space="preserve">Jensen et al’s (2016) analysis of these conceptual constructs found that </w:t>
      </w:r>
      <w:r w:rsidR="00803250" w:rsidRPr="00F10834">
        <w:rPr>
          <w:rFonts w:asciiTheme="majorHAnsi" w:hAnsiTheme="majorHAnsi" w:cstheme="majorHAnsi"/>
          <w:sz w:val="24"/>
          <w:szCs w:val="24"/>
        </w:rPr>
        <w:t xml:space="preserve">when </w:t>
      </w:r>
      <w:r w:rsidRPr="00F10834">
        <w:rPr>
          <w:rFonts w:asciiTheme="majorHAnsi" w:hAnsiTheme="majorHAnsi" w:cstheme="majorHAnsi"/>
          <w:sz w:val="24"/>
          <w:szCs w:val="24"/>
        </w:rPr>
        <w:t xml:space="preserve">cognitive frame alignment and community crisis </w:t>
      </w:r>
      <w:r w:rsidR="00803250" w:rsidRPr="00F10834">
        <w:rPr>
          <w:rFonts w:asciiTheme="majorHAnsi" w:hAnsiTheme="majorHAnsi" w:cstheme="majorHAnsi"/>
          <w:sz w:val="24"/>
          <w:szCs w:val="24"/>
        </w:rPr>
        <w:t xml:space="preserve">are combined they </w:t>
      </w:r>
      <w:r w:rsidRPr="00F10834">
        <w:rPr>
          <w:rFonts w:asciiTheme="majorHAnsi" w:hAnsiTheme="majorHAnsi" w:cstheme="majorHAnsi"/>
          <w:sz w:val="24"/>
          <w:szCs w:val="24"/>
        </w:rPr>
        <w:t xml:space="preserve">are very close to </w:t>
      </w:r>
      <w:r w:rsidR="000959E5">
        <w:rPr>
          <w:rFonts w:asciiTheme="majorHAnsi" w:hAnsiTheme="majorHAnsi" w:cstheme="majorHAnsi"/>
          <w:sz w:val="24"/>
          <w:szCs w:val="24"/>
        </w:rPr>
        <w:t xml:space="preserve">the </w:t>
      </w:r>
      <w:r w:rsidRPr="00F10834">
        <w:rPr>
          <w:rFonts w:asciiTheme="majorHAnsi" w:hAnsiTheme="majorHAnsi" w:cstheme="majorHAnsi"/>
          <w:sz w:val="24"/>
          <w:szCs w:val="24"/>
        </w:rPr>
        <w:t>necessary conditions for radi</w:t>
      </w:r>
      <w:r w:rsidR="00FA183C">
        <w:rPr>
          <w:rFonts w:asciiTheme="majorHAnsi" w:hAnsiTheme="majorHAnsi" w:cstheme="majorHAnsi"/>
          <w:sz w:val="24"/>
          <w:szCs w:val="24"/>
        </w:rPr>
        <w:t>calization to violent extremism.</w:t>
      </w:r>
      <w:r w:rsidRPr="00F10834">
        <w:rPr>
          <w:rFonts w:asciiTheme="majorHAnsi" w:hAnsiTheme="majorHAnsi" w:cstheme="majorHAnsi"/>
          <w:sz w:val="24"/>
          <w:szCs w:val="24"/>
        </w:rPr>
        <w:t xml:space="preserve"> </w:t>
      </w:r>
      <w:r w:rsidR="00FA183C">
        <w:rPr>
          <w:rFonts w:asciiTheme="majorHAnsi" w:hAnsiTheme="majorHAnsi" w:cstheme="majorHAnsi"/>
          <w:sz w:val="24"/>
          <w:szCs w:val="24"/>
        </w:rPr>
        <w:t>In other words,</w:t>
      </w:r>
      <w:r w:rsidRPr="00F10834">
        <w:rPr>
          <w:rFonts w:asciiTheme="majorHAnsi" w:hAnsiTheme="majorHAnsi" w:cstheme="majorHAnsi"/>
          <w:sz w:val="24"/>
          <w:szCs w:val="24"/>
        </w:rPr>
        <w:t xml:space="preserve"> having a sense of being a member of the </w:t>
      </w:r>
      <w:r w:rsidR="00FA183C" w:rsidRPr="00F10834">
        <w:rPr>
          <w:rFonts w:asciiTheme="majorHAnsi" w:hAnsiTheme="majorHAnsi" w:cstheme="majorHAnsi"/>
          <w:sz w:val="24"/>
          <w:szCs w:val="24"/>
        </w:rPr>
        <w:t>community that has been collectively victimized</w:t>
      </w:r>
      <w:r w:rsidRPr="00F10834">
        <w:rPr>
          <w:rFonts w:asciiTheme="majorHAnsi" w:hAnsiTheme="majorHAnsi" w:cstheme="majorHAnsi"/>
          <w:sz w:val="24"/>
          <w:szCs w:val="24"/>
        </w:rPr>
        <w:t xml:space="preserve"> is key</w:t>
      </w:r>
      <w:r w:rsidR="00803250" w:rsidRPr="00F10834">
        <w:rPr>
          <w:rFonts w:asciiTheme="majorHAnsi" w:hAnsiTheme="majorHAnsi" w:cstheme="majorHAnsi"/>
          <w:sz w:val="24"/>
          <w:szCs w:val="24"/>
        </w:rPr>
        <w:t xml:space="preserve"> to setting the contextual environment for radicalization to be possible</w:t>
      </w:r>
      <w:r w:rsidRPr="00F10834">
        <w:rPr>
          <w:rFonts w:asciiTheme="majorHAnsi" w:hAnsiTheme="majorHAnsi" w:cstheme="majorHAnsi"/>
          <w:sz w:val="24"/>
          <w:szCs w:val="24"/>
        </w:rPr>
        <w:t xml:space="preserve">. </w:t>
      </w:r>
      <w:r w:rsidR="00803250" w:rsidRPr="00F10834">
        <w:rPr>
          <w:rFonts w:asciiTheme="majorHAnsi" w:hAnsiTheme="majorHAnsi" w:cstheme="majorHAnsi"/>
          <w:sz w:val="24"/>
          <w:szCs w:val="24"/>
        </w:rPr>
        <w:t xml:space="preserve">This also lends further support to the importance of the perceived grievance </w:t>
      </w:r>
      <w:r w:rsidR="00E957E0">
        <w:rPr>
          <w:rFonts w:asciiTheme="majorHAnsi" w:hAnsiTheme="majorHAnsi" w:cstheme="majorHAnsi"/>
          <w:sz w:val="24"/>
          <w:szCs w:val="24"/>
        </w:rPr>
        <w:t xml:space="preserve">and feelings of uncertainty </w:t>
      </w:r>
      <w:r w:rsidR="00803250" w:rsidRPr="00F10834">
        <w:rPr>
          <w:rFonts w:asciiTheme="majorHAnsi" w:hAnsiTheme="majorHAnsi" w:cstheme="majorHAnsi"/>
          <w:sz w:val="24"/>
          <w:szCs w:val="24"/>
        </w:rPr>
        <w:t>antecedent</w:t>
      </w:r>
      <w:r w:rsidR="00E957E0">
        <w:rPr>
          <w:rFonts w:asciiTheme="majorHAnsi" w:hAnsiTheme="majorHAnsi" w:cstheme="majorHAnsi"/>
          <w:sz w:val="24"/>
          <w:szCs w:val="24"/>
        </w:rPr>
        <w:t>s</w:t>
      </w:r>
      <w:r w:rsidR="00803250" w:rsidRPr="00F10834">
        <w:rPr>
          <w:rFonts w:asciiTheme="majorHAnsi" w:hAnsiTheme="majorHAnsi" w:cstheme="majorHAnsi"/>
          <w:sz w:val="24"/>
          <w:szCs w:val="24"/>
        </w:rPr>
        <w:t xml:space="preserve"> discussed earlier (</w:t>
      </w:r>
      <w:r w:rsidR="00E957E0">
        <w:rPr>
          <w:rFonts w:asciiTheme="majorHAnsi" w:hAnsiTheme="majorHAnsi" w:cstheme="majorHAnsi"/>
          <w:sz w:val="24"/>
          <w:szCs w:val="24"/>
        </w:rPr>
        <w:t xml:space="preserve">Hogg, 2014; </w:t>
      </w:r>
      <w:r w:rsidR="00803250" w:rsidRPr="00F10834">
        <w:rPr>
          <w:rFonts w:asciiTheme="majorHAnsi" w:hAnsiTheme="majorHAnsi" w:cstheme="majorHAnsi"/>
          <w:sz w:val="24"/>
          <w:szCs w:val="24"/>
        </w:rPr>
        <w:t>Piazza, 2006)</w:t>
      </w:r>
      <w:r w:rsidR="000959E5">
        <w:rPr>
          <w:rFonts w:asciiTheme="majorHAnsi" w:hAnsiTheme="majorHAnsi" w:cstheme="majorHAnsi"/>
          <w:sz w:val="24"/>
          <w:szCs w:val="24"/>
        </w:rPr>
        <w:t>.</w:t>
      </w:r>
    </w:p>
    <w:p w:rsidR="0093283C" w:rsidRPr="00F10834" w:rsidRDefault="0020471E" w:rsidP="0093283C">
      <w:pPr>
        <w:spacing w:after="0" w:line="480" w:lineRule="auto"/>
        <w:ind w:firstLine="720"/>
        <w:rPr>
          <w:rFonts w:asciiTheme="majorHAnsi" w:hAnsiTheme="majorHAnsi" w:cstheme="majorHAnsi"/>
          <w:sz w:val="24"/>
          <w:szCs w:val="24"/>
        </w:rPr>
      </w:pPr>
      <w:r w:rsidRPr="00F10834">
        <w:rPr>
          <w:rFonts w:asciiTheme="majorHAnsi" w:hAnsiTheme="majorHAnsi" w:cstheme="majorHAnsi"/>
          <w:sz w:val="24"/>
          <w:szCs w:val="24"/>
        </w:rPr>
        <w:lastRenderedPageBreak/>
        <w:t xml:space="preserve">The findings also indicate the importance of social identity, psychological and emotion vulnerabilities combined with perceptions of community victimization </w:t>
      </w:r>
      <w:r w:rsidR="00FA183C">
        <w:rPr>
          <w:rFonts w:asciiTheme="majorHAnsi" w:hAnsiTheme="majorHAnsi" w:cstheme="majorHAnsi"/>
          <w:sz w:val="24"/>
          <w:szCs w:val="24"/>
        </w:rPr>
        <w:t xml:space="preserve">in persuading </w:t>
      </w:r>
      <w:r w:rsidRPr="00F10834">
        <w:rPr>
          <w:rFonts w:asciiTheme="majorHAnsi" w:hAnsiTheme="majorHAnsi" w:cstheme="majorHAnsi"/>
          <w:sz w:val="24"/>
          <w:szCs w:val="24"/>
        </w:rPr>
        <w:t xml:space="preserve">individuals that the problems they face are due to threats to their community. </w:t>
      </w:r>
      <w:r w:rsidR="00E957E0">
        <w:rPr>
          <w:rFonts w:asciiTheme="majorHAnsi" w:hAnsiTheme="majorHAnsi" w:cstheme="majorHAnsi"/>
          <w:sz w:val="24"/>
          <w:szCs w:val="24"/>
        </w:rPr>
        <w:t xml:space="preserve">Indeed, Hogg (2014; 2016) argues that identifying with or accentuating the entitativity of the group is an effective strategy </w:t>
      </w:r>
      <w:r w:rsidR="00DF0B9F">
        <w:rPr>
          <w:rFonts w:asciiTheme="majorHAnsi" w:hAnsiTheme="majorHAnsi" w:cstheme="majorHAnsi"/>
          <w:sz w:val="24"/>
          <w:szCs w:val="24"/>
        </w:rPr>
        <w:t xml:space="preserve">to reduce feelings uncertainty and threat. </w:t>
      </w:r>
      <w:r w:rsidRPr="00F10834">
        <w:rPr>
          <w:rFonts w:asciiTheme="majorHAnsi" w:hAnsiTheme="majorHAnsi" w:cstheme="majorHAnsi"/>
          <w:sz w:val="24"/>
          <w:szCs w:val="24"/>
        </w:rPr>
        <w:t xml:space="preserve">Also they </w:t>
      </w:r>
      <w:r w:rsidR="00046450">
        <w:rPr>
          <w:rFonts w:asciiTheme="majorHAnsi" w:hAnsiTheme="majorHAnsi" w:cstheme="majorHAnsi"/>
          <w:sz w:val="24"/>
          <w:szCs w:val="24"/>
        </w:rPr>
        <w:t>demonstrate</w:t>
      </w:r>
      <w:r w:rsidRPr="00F10834">
        <w:rPr>
          <w:rFonts w:asciiTheme="majorHAnsi" w:hAnsiTheme="majorHAnsi" w:cstheme="majorHAnsi"/>
          <w:sz w:val="24"/>
          <w:szCs w:val="24"/>
        </w:rPr>
        <w:t xml:space="preserve"> that once people join groups and these </w:t>
      </w:r>
      <w:r w:rsidR="00046450">
        <w:rPr>
          <w:rFonts w:asciiTheme="majorHAnsi" w:hAnsiTheme="majorHAnsi" w:cstheme="majorHAnsi"/>
          <w:sz w:val="24"/>
          <w:szCs w:val="24"/>
        </w:rPr>
        <w:t xml:space="preserve">secretive </w:t>
      </w:r>
      <w:r w:rsidR="00E957E0">
        <w:rPr>
          <w:rFonts w:asciiTheme="majorHAnsi" w:hAnsiTheme="majorHAnsi" w:cstheme="majorHAnsi"/>
          <w:sz w:val="24"/>
          <w:szCs w:val="24"/>
        </w:rPr>
        <w:t xml:space="preserve">entitative </w:t>
      </w:r>
      <w:r w:rsidR="00046450">
        <w:rPr>
          <w:rFonts w:asciiTheme="majorHAnsi" w:hAnsiTheme="majorHAnsi" w:cstheme="majorHAnsi"/>
          <w:sz w:val="24"/>
          <w:szCs w:val="24"/>
        </w:rPr>
        <w:t xml:space="preserve">groups </w:t>
      </w:r>
      <w:r w:rsidRPr="00F10834">
        <w:rPr>
          <w:rFonts w:asciiTheme="majorHAnsi" w:hAnsiTheme="majorHAnsi" w:cstheme="majorHAnsi"/>
          <w:sz w:val="24"/>
          <w:szCs w:val="24"/>
        </w:rPr>
        <w:t xml:space="preserve">become </w:t>
      </w:r>
      <w:r w:rsidR="00046450">
        <w:rPr>
          <w:rFonts w:asciiTheme="majorHAnsi" w:hAnsiTheme="majorHAnsi" w:cstheme="majorHAnsi"/>
          <w:sz w:val="24"/>
          <w:szCs w:val="24"/>
        </w:rPr>
        <w:t>more insular and isolating</w:t>
      </w:r>
      <w:r w:rsidRPr="00F10834">
        <w:rPr>
          <w:rFonts w:asciiTheme="majorHAnsi" w:hAnsiTheme="majorHAnsi" w:cstheme="majorHAnsi"/>
          <w:sz w:val="24"/>
          <w:szCs w:val="24"/>
        </w:rPr>
        <w:t xml:space="preserve">, mechanisms of cognitive bias and groupthink create a risky shift and push the racializing individual towards violence. </w:t>
      </w:r>
      <w:r w:rsidR="001B778D">
        <w:rPr>
          <w:rFonts w:asciiTheme="majorHAnsi" w:hAnsiTheme="majorHAnsi" w:cstheme="majorHAnsi"/>
          <w:sz w:val="24"/>
          <w:szCs w:val="24"/>
        </w:rPr>
        <w:t>Jenson et al.</w:t>
      </w:r>
      <w:r w:rsidRPr="00F10834">
        <w:rPr>
          <w:rFonts w:asciiTheme="majorHAnsi" w:hAnsiTheme="majorHAnsi" w:cstheme="majorHAnsi"/>
          <w:sz w:val="24"/>
          <w:szCs w:val="24"/>
        </w:rPr>
        <w:t xml:space="preserve"> </w:t>
      </w:r>
      <w:r w:rsidR="00FA183C">
        <w:rPr>
          <w:rFonts w:asciiTheme="majorHAnsi" w:hAnsiTheme="majorHAnsi" w:cstheme="majorHAnsi"/>
          <w:sz w:val="24"/>
          <w:szCs w:val="24"/>
        </w:rPr>
        <w:t xml:space="preserve">(2016) </w:t>
      </w:r>
      <w:r w:rsidRPr="00F10834">
        <w:rPr>
          <w:rFonts w:asciiTheme="majorHAnsi" w:hAnsiTheme="majorHAnsi" w:cstheme="majorHAnsi"/>
          <w:sz w:val="24"/>
          <w:szCs w:val="24"/>
        </w:rPr>
        <w:t xml:space="preserve">also demonstrate that for most violent extremists material factors are rarely the main drivers of radicalization. Importantly the analysis </w:t>
      </w:r>
      <w:r w:rsidR="00FA183C">
        <w:rPr>
          <w:rFonts w:asciiTheme="majorHAnsi" w:hAnsiTheme="majorHAnsi" w:cstheme="majorHAnsi"/>
          <w:sz w:val="24"/>
          <w:szCs w:val="24"/>
        </w:rPr>
        <w:t xml:space="preserve">also </w:t>
      </w:r>
      <w:r w:rsidRPr="00F10834">
        <w:rPr>
          <w:rFonts w:asciiTheme="majorHAnsi" w:hAnsiTheme="majorHAnsi" w:cstheme="majorHAnsi"/>
          <w:sz w:val="24"/>
          <w:szCs w:val="24"/>
        </w:rPr>
        <w:t>demonstrates the complexity of these processes, as the 500 possible combinations of causal mechanisms studie</w:t>
      </w:r>
      <w:r w:rsidR="00FA183C">
        <w:rPr>
          <w:rFonts w:asciiTheme="majorHAnsi" w:hAnsiTheme="majorHAnsi" w:cstheme="majorHAnsi"/>
          <w:sz w:val="24"/>
          <w:szCs w:val="24"/>
        </w:rPr>
        <w:t>d</w:t>
      </w:r>
      <w:r w:rsidRPr="00F10834">
        <w:rPr>
          <w:rFonts w:asciiTheme="majorHAnsi" w:hAnsiTheme="majorHAnsi" w:cstheme="majorHAnsi"/>
          <w:sz w:val="24"/>
          <w:szCs w:val="24"/>
        </w:rPr>
        <w:t xml:space="preserve"> by Jensen et al. (2016)</w:t>
      </w:r>
      <w:r w:rsidR="0093283C" w:rsidRPr="00F10834">
        <w:rPr>
          <w:rFonts w:asciiTheme="majorHAnsi" w:hAnsiTheme="majorHAnsi" w:cstheme="majorHAnsi"/>
          <w:sz w:val="24"/>
          <w:szCs w:val="24"/>
        </w:rPr>
        <w:t xml:space="preserve"> only accounted for 20 of the 35 violent individuals who made up the cases studies for </w:t>
      </w:r>
      <w:r w:rsidR="00046450">
        <w:rPr>
          <w:rFonts w:asciiTheme="majorHAnsi" w:hAnsiTheme="majorHAnsi" w:cstheme="majorHAnsi"/>
          <w:sz w:val="24"/>
          <w:szCs w:val="24"/>
        </w:rPr>
        <w:t xml:space="preserve">their </w:t>
      </w:r>
      <w:r w:rsidR="0093283C" w:rsidRPr="00F10834">
        <w:rPr>
          <w:rFonts w:asciiTheme="majorHAnsi" w:hAnsiTheme="majorHAnsi" w:cstheme="majorHAnsi"/>
          <w:sz w:val="24"/>
          <w:szCs w:val="24"/>
        </w:rPr>
        <w:t xml:space="preserve">analysis. </w:t>
      </w:r>
    </w:p>
    <w:p w:rsidR="0093283C" w:rsidRPr="00F10834" w:rsidRDefault="0093283C" w:rsidP="0093283C">
      <w:pPr>
        <w:spacing w:after="0" w:line="480" w:lineRule="auto"/>
        <w:ind w:firstLine="720"/>
        <w:rPr>
          <w:rFonts w:asciiTheme="majorHAnsi" w:hAnsiTheme="majorHAnsi" w:cstheme="majorHAnsi"/>
          <w:sz w:val="24"/>
          <w:szCs w:val="24"/>
        </w:rPr>
      </w:pPr>
      <w:r w:rsidRPr="00F10834">
        <w:rPr>
          <w:rFonts w:asciiTheme="majorHAnsi" w:hAnsiTheme="majorHAnsi" w:cstheme="majorHAnsi"/>
          <w:sz w:val="24"/>
          <w:szCs w:val="24"/>
        </w:rPr>
        <w:t xml:space="preserve">This present study aims to build on this previous research by exploring the narratives of former combatants from all the mainstream illegal armed groups </w:t>
      </w:r>
      <w:r w:rsidR="000959E5">
        <w:rPr>
          <w:rFonts w:asciiTheme="majorHAnsi" w:hAnsiTheme="majorHAnsi" w:cstheme="majorHAnsi"/>
          <w:sz w:val="24"/>
          <w:szCs w:val="24"/>
        </w:rPr>
        <w:t>based in</w:t>
      </w:r>
      <w:r w:rsidRPr="00F10834">
        <w:rPr>
          <w:rFonts w:asciiTheme="majorHAnsi" w:hAnsiTheme="majorHAnsi" w:cstheme="majorHAnsi"/>
          <w:sz w:val="24"/>
          <w:szCs w:val="24"/>
        </w:rPr>
        <w:t xml:space="preserve"> Northern Ireland</w:t>
      </w:r>
      <w:r w:rsidR="00FA183C">
        <w:rPr>
          <w:rFonts w:asciiTheme="majorHAnsi" w:hAnsiTheme="majorHAnsi" w:cstheme="majorHAnsi"/>
          <w:sz w:val="24"/>
          <w:szCs w:val="24"/>
        </w:rPr>
        <w:t>,</w:t>
      </w:r>
      <w:r w:rsidRPr="00F10834">
        <w:rPr>
          <w:rFonts w:asciiTheme="majorHAnsi" w:hAnsiTheme="majorHAnsi" w:cstheme="majorHAnsi"/>
          <w:sz w:val="24"/>
          <w:szCs w:val="24"/>
        </w:rPr>
        <w:t xml:space="preserve"> to explore how accounts of </w:t>
      </w:r>
      <w:r w:rsidR="000959E5">
        <w:rPr>
          <w:rFonts w:asciiTheme="majorHAnsi" w:hAnsiTheme="majorHAnsi" w:cstheme="majorHAnsi"/>
          <w:sz w:val="24"/>
          <w:szCs w:val="24"/>
        </w:rPr>
        <w:t>joining</w:t>
      </w:r>
      <w:r w:rsidRPr="00F10834">
        <w:rPr>
          <w:rFonts w:asciiTheme="majorHAnsi" w:hAnsiTheme="majorHAnsi" w:cstheme="majorHAnsi"/>
          <w:sz w:val="24"/>
          <w:szCs w:val="24"/>
        </w:rPr>
        <w:t xml:space="preserve"> paramilitary organizations and </w:t>
      </w:r>
      <w:r w:rsidR="00FA183C">
        <w:rPr>
          <w:rFonts w:asciiTheme="majorHAnsi" w:hAnsiTheme="majorHAnsi" w:cstheme="majorHAnsi"/>
          <w:sz w:val="24"/>
          <w:szCs w:val="24"/>
        </w:rPr>
        <w:t xml:space="preserve">their </w:t>
      </w:r>
      <w:r w:rsidRPr="00F10834">
        <w:rPr>
          <w:rFonts w:asciiTheme="majorHAnsi" w:hAnsiTheme="majorHAnsi" w:cstheme="majorHAnsi"/>
          <w:sz w:val="24"/>
          <w:szCs w:val="24"/>
        </w:rPr>
        <w:t xml:space="preserve">understandings of engagement in politically motivated </w:t>
      </w:r>
      <w:r w:rsidR="000959E5">
        <w:rPr>
          <w:rFonts w:asciiTheme="majorHAnsi" w:hAnsiTheme="majorHAnsi" w:cstheme="majorHAnsi"/>
          <w:sz w:val="24"/>
          <w:szCs w:val="24"/>
        </w:rPr>
        <w:t xml:space="preserve">violence </w:t>
      </w:r>
      <w:r w:rsidRPr="00F10834">
        <w:rPr>
          <w:rFonts w:asciiTheme="majorHAnsi" w:hAnsiTheme="majorHAnsi" w:cstheme="majorHAnsi"/>
          <w:sz w:val="24"/>
          <w:szCs w:val="24"/>
        </w:rPr>
        <w:t>map onto the antecedent factors and pathway models discussed above</w:t>
      </w:r>
      <w:r w:rsidR="001B778D">
        <w:rPr>
          <w:rFonts w:asciiTheme="majorHAnsi" w:hAnsiTheme="majorHAnsi" w:cstheme="majorHAnsi"/>
          <w:sz w:val="24"/>
          <w:szCs w:val="24"/>
        </w:rPr>
        <w:t>.</w:t>
      </w:r>
    </w:p>
    <w:p w:rsidR="0093283C" w:rsidRPr="00F10834" w:rsidRDefault="0093283C" w:rsidP="0093283C">
      <w:pPr>
        <w:spacing w:after="0" w:line="480" w:lineRule="auto"/>
        <w:jc w:val="center"/>
        <w:rPr>
          <w:rFonts w:asciiTheme="majorHAnsi" w:hAnsiTheme="majorHAnsi" w:cstheme="majorHAnsi"/>
          <w:sz w:val="24"/>
          <w:szCs w:val="24"/>
        </w:rPr>
      </w:pPr>
      <w:r w:rsidRPr="00F10834">
        <w:rPr>
          <w:rFonts w:asciiTheme="majorHAnsi" w:hAnsiTheme="majorHAnsi" w:cstheme="majorHAnsi"/>
          <w:sz w:val="24"/>
          <w:szCs w:val="24"/>
        </w:rPr>
        <w:t>The Northern Irish Conflict and Paramilitary Groups</w:t>
      </w:r>
    </w:p>
    <w:p w:rsidR="0093283C" w:rsidRPr="00F10834" w:rsidRDefault="00236560" w:rsidP="00236560">
      <w:pPr>
        <w:spacing w:after="0" w:line="480" w:lineRule="auto"/>
        <w:rPr>
          <w:rFonts w:asciiTheme="majorHAnsi" w:hAnsiTheme="majorHAnsi" w:cstheme="majorHAnsi"/>
          <w:sz w:val="24"/>
          <w:szCs w:val="24"/>
        </w:rPr>
      </w:pPr>
      <w:r w:rsidRPr="00F10834">
        <w:rPr>
          <w:rFonts w:asciiTheme="majorHAnsi" w:hAnsiTheme="majorHAnsi" w:cstheme="majorHAnsi"/>
          <w:sz w:val="24"/>
          <w:szCs w:val="24"/>
        </w:rPr>
        <w:t xml:space="preserve">While the conflict in </w:t>
      </w:r>
      <w:r w:rsidR="001F2173" w:rsidRPr="00F10834">
        <w:rPr>
          <w:rFonts w:asciiTheme="majorHAnsi" w:hAnsiTheme="majorHAnsi" w:cstheme="majorHAnsi"/>
          <w:sz w:val="24"/>
          <w:szCs w:val="24"/>
        </w:rPr>
        <w:t xml:space="preserve">Northern </w:t>
      </w:r>
      <w:r w:rsidRPr="00F10834">
        <w:rPr>
          <w:rFonts w:asciiTheme="majorHAnsi" w:hAnsiTheme="majorHAnsi" w:cstheme="majorHAnsi"/>
          <w:sz w:val="24"/>
          <w:szCs w:val="24"/>
        </w:rPr>
        <w:t xml:space="preserve">Ireland is often viewed as a religious war between Irish Catholics and Ulster Protestants, these </w:t>
      </w:r>
      <w:r w:rsidR="006D3695">
        <w:rPr>
          <w:rFonts w:asciiTheme="majorHAnsi" w:hAnsiTheme="majorHAnsi" w:cstheme="majorHAnsi"/>
          <w:sz w:val="24"/>
          <w:szCs w:val="24"/>
        </w:rPr>
        <w:t xml:space="preserve">religious </w:t>
      </w:r>
      <w:r w:rsidRPr="00F10834">
        <w:rPr>
          <w:rFonts w:asciiTheme="majorHAnsi" w:hAnsiTheme="majorHAnsi" w:cstheme="majorHAnsi"/>
          <w:sz w:val="24"/>
          <w:szCs w:val="24"/>
        </w:rPr>
        <w:t xml:space="preserve">identities </w:t>
      </w:r>
      <w:r w:rsidR="001F2173" w:rsidRPr="00F10834">
        <w:rPr>
          <w:rFonts w:asciiTheme="majorHAnsi" w:hAnsiTheme="majorHAnsi" w:cstheme="majorHAnsi"/>
          <w:sz w:val="24"/>
          <w:szCs w:val="24"/>
        </w:rPr>
        <w:t>are badges of convenience (</w:t>
      </w:r>
      <w:r w:rsidR="00D36DED">
        <w:rPr>
          <w:rFonts w:asciiTheme="majorHAnsi" w:hAnsiTheme="majorHAnsi" w:cstheme="majorHAnsi"/>
          <w:sz w:val="24"/>
          <w:szCs w:val="24"/>
        </w:rPr>
        <w:t>Ferguson &amp; Gordon</w:t>
      </w:r>
      <w:r w:rsidR="00AB089D">
        <w:rPr>
          <w:rFonts w:asciiTheme="majorHAnsi" w:hAnsiTheme="majorHAnsi" w:cstheme="majorHAnsi"/>
          <w:sz w:val="24"/>
          <w:szCs w:val="24"/>
        </w:rPr>
        <w:t>, 2007</w:t>
      </w:r>
      <w:r w:rsidR="001F2173" w:rsidRPr="00F10834">
        <w:rPr>
          <w:rFonts w:asciiTheme="majorHAnsi" w:hAnsiTheme="majorHAnsi" w:cstheme="majorHAnsi"/>
          <w:sz w:val="24"/>
          <w:szCs w:val="24"/>
        </w:rPr>
        <w:t xml:space="preserve">) which reflect a desire </w:t>
      </w:r>
      <w:r w:rsidR="00FA183C" w:rsidRPr="00F10834">
        <w:rPr>
          <w:rFonts w:asciiTheme="majorHAnsi" w:hAnsiTheme="majorHAnsi" w:cstheme="majorHAnsi"/>
          <w:sz w:val="24"/>
          <w:szCs w:val="24"/>
        </w:rPr>
        <w:t>either to</w:t>
      </w:r>
      <w:r w:rsidR="001F2173" w:rsidRPr="00F10834">
        <w:rPr>
          <w:rFonts w:asciiTheme="majorHAnsi" w:hAnsiTheme="majorHAnsi" w:cstheme="majorHAnsi"/>
          <w:sz w:val="24"/>
          <w:szCs w:val="24"/>
        </w:rPr>
        <w:t xml:space="preserve"> remain part of the United Kingdom or to unify with the Republic of Ireland. During the latest period of sustained violence between 1968 and 1998, </w:t>
      </w:r>
      <w:r w:rsidR="00304415" w:rsidRPr="00F10834">
        <w:rPr>
          <w:rFonts w:asciiTheme="majorHAnsi" w:hAnsiTheme="majorHAnsi" w:cstheme="majorHAnsi"/>
          <w:sz w:val="24"/>
          <w:szCs w:val="24"/>
        </w:rPr>
        <w:t>approximatel</w:t>
      </w:r>
      <w:r w:rsidR="00FA183C">
        <w:rPr>
          <w:rFonts w:asciiTheme="majorHAnsi" w:hAnsiTheme="majorHAnsi" w:cstheme="majorHAnsi"/>
          <w:sz w:val="24"/>
          <w:szCs w:val="24"/>
        </w:rPr>
        <w:t>y 3,600 people were killed and an a</w:t>
      </w:r>
      <w:r w:rsidR="00304415" w:rsidRPr="00F10834">
        <w:rPr>
          <w:rFonts w:asciiTheme="majorHAnsi" w:hAnsiTheme="majorHAnsi" w:cstheme="majorHAnsi"/>
          <w:sz w:val="24"/>
          <w:szCs w:val="24"/>
        </w:rPr>
        <w:t>dditional 40,000 to 50,000 were injured, in what was the worst period of violence in Western Europe since the Second World War (Fay, Morrissey &amp; Smyth, 1998; Tonge, 200</w:t>
      </w:r>
      <w:r w:rsidR="00DF0B9F">
        <w:rPr>
          <w:rFonts w:asciiTheme="majorHAnsi" w:hAnsiTheme="majorHAnsi" w:cstheme="majorHAnsi"/>
          <w:sz w:val="24"/>
          <w:szCs w:val="24"/>
        </w:rPr>
        <w:t>6</w:t>
      </w:r>
      <w:r w:rsidR="00304415" w:rsidRPr="00F10834">
        <w:rPr>
          <w:rFonts w:asciiTheme="majorHAnsi" w:hAnsiTheme="majorHAnsi" w:cstheme="majorHAnsi"/>
          <w:sz w:val="24"/>
          <w:szCs w:val="24"/>
        </w:rPr>
        <w:t xml:space="preserve">). During the </w:t>
      </w:r>
      <w:r w:rsidR="00304415" w:rsidRPr="00F10834">
        <w:rPr>
          <w:rFonts w:asciiTheme="majorHAnsi" w:hAnsiTheme="majorHAnsi" w:cstheme="majorHAnsi"/>
          <w:sz w:val="24"/>
          <w:szCs w:val="24"/>
        </w:rPr>
        <w:lastRenderedPageBreak/>
        <w:t xml:space="preserve">conflict and since the </w:t>
      </w:r>
      <w:r w:rsidR="001B778D">
        <w:rPr>
          <w:rFonts w:asciiTheme="majorHAnsi" w:hAnsiTheme="majorHAnsi" w:cstheme="majorHAnsi"/>
          <w:sz w:val="24"/>
          <w:szCs w:val="24"/>
        </w:rPr>
        <w:t xml:space="preserve">1998 </w:t>
      </w:r>
      <w:r w:rsidR="00304415" w:rsidRPr="00F10834">
        <w:rPr>
          <w:rFonts w:asciiTheme="majorHAnsi" w:hAnsiTheme="majorHAnsi" w:cstheme="majorHAnsi"/>
          <w:sz w:val="24"/>
          <w:szCs w:val="24"/>
        </w:rPr>
        <w:t>Agreement most of the casualties</w:t>
      </w:r>
      <w:r w:rsidR="001B778D">
        <w:rPr>
          <w:rFonts w:asciiTheme="majorHAnsi" w:hAnsiTheme="majorHAnsi" w:cstheme="majorHAnsi"/>
          <w:sz w:val="24"/>
          <w:szCs w:val="24"/>
        </w:rPr>
        <w:t xml:space="preserve"> related to the security situation in Northern Ireland</w:t>
      </w:r>
      <w:r w:rsidR="00304415" w:rsidRPr="00F10834">
        <w:rPr>
          <w:rFonts w:asciiTheme="majorHAnsi" w:hAnsiTheme="majorHAnsi" w:cstheme="majorHAnsi"/>
          <w:sz w:val="24"/>
          <w:szCs w:val="24"/>
        </w:rPr>
        <w:t xml:space="preserve"> have been killed or injured by loyalist or republican paramilitary groups (Sutton, 2017). </w:t>
      </w:r>
    </w:p>
    <w:p w:rsidR="0093283C" w:rsidRPr="00F10834" w:rsidRDefault="00B76162" w:rsidP="00DA4F96">
      <w:pPr>
        <w:spacing w:after="0" w:line="480" w:lineRule="auto"/>
        <w:ind w:firstLine="720"/>
        <w:rPr>
          <w:rFonts w:asciiTheme="majorHAnsi" w:hAnsiTheme="majorHAnsi" w:cstheme="majorHAnsi"/>
          <w:sz w:val="24"/>
          <w:szCs w:val="24"/>
        </w:rPr>
      </w:pPr>
      <w:r w:rsidRPr="00F10834">
        <w:rPr>
          <w:rFonts w:asciiTheme="majorHAnsi" w:hAnsiTheme="majorHAnsi" w:cstheme="majorHAnsi"/>
          <w:sz w:val="24"/>
          <w:szCs w:val="24"/>
        </w:rPr>
        <w:t xml:space="preserve">It must be remembered that Northern Irish paramilitary groups are not a militarised police force or a local auxiliary militia, instead, they are illegal armed militant groups </w:t>
      </w:r>
      <w:r w:rsidR="005931BB">
        <w:rPr>
          <w:rFonts w:asciiTheme="majorHAnsi" w:hAnsiTheme="majorHAnsi" w:cstheme="majorHAnsi"/>
          <w:sz w:val="24"/>
          <w:szCs w:val="24"/>
        </w:rPr>
        <w:t>that</w:t>
      </w:r>
      <w:r w:rsidRPr="00F10834">
        <w:rPr>
          <w:rFonts w:asciiTheme="majorHAnsi" w:hAnsiTheme="majorHAnsi" w:cstheme="majorHAnsi"/>
          <w:sz w:val="24"/>
          <w:szCs w:val="24"/>
        </w:rPr>
        <w:t xml:space="preserve"> employed politically motivated violence or terrorism, either in an attempt to force a British withdrawal from Northern Ireland</w:t>
      </w:r>
      <w:r w:rsidR="009A5A42" w:rsidRPr="00F10834">
        <w:rPr>
          <w:rFonts w:asciiTheme="majorHAnsi" w:hAnsiTheme="majorHAnsi" w:cstheme="majorHAnsi"/>
          <w:sz w:val="24"/>
          <w:szCs w:val="24"/>
        </w:rPr>
        <w:t xml:space="preserve"> (Irish republican groups)</w:t>
      </w:r>
      <w:r w:rsidRPr="00F10834">
        <w:rPr>
          <w:rFonts w:asciiTheme="majorHAnsi" w:hAnsiTheme="majorHAnsi" w:cstheme="majorHAnsi"/>
          <w:sz w:val="24"/>
          <w:szCs w:val="24"/>
        </w:rPr>
        <w:t>, or to maintain Northern Ireland’s position within the United Kingdom</w:t>
      </w:r>
      <w:r w:rsidR="009A5A42" w:rsidRPr="00F10834">
        <w:rPr>
          <w:rFonts w:asciiTheme="majorHAnsi" w:hAnsiTheme="majorHAnsi" w:cstheme="majorHAnsi"/>
          <w:sz w:val="24"/>
          <w:szCs w:val="24"/>
        </w:rPr>
        <w:t xml:space="preserve"> (Ulster loyalist groups</w:t>
      </w:r>
      <w:r w:rsidR="00C95FFD" w:rsidRPr="00F10834">
        <w:rPr>
          <w:rFonts w:asciiTheme="majorHAnsi" w:hAnsiTheme="majorHAnsi" w:cstheme="majorHAnsi"/>
          <w:sz w:val="24"/>
          <w:szCs w:val="24"/>
        </w:rPr>
        <w:t>)</w:t>
      </w:r>
      <w:r w:rsidRPr="00F10834">
        <w:rPr>
          <w:rFonts w:asciiTheme="majorHAnsi" w:hAnsiTheme="majorHAnsi" w:cstheme="majorHAnsi"/>
          <w:sz w:val="24"/>
          <w:szCs w:val="24"/>
        </w:rPr>
        <w:t xml:space="preserve">. This article will analyse the data created by a series of interviews with members </w:t>
      </w:r>
      <w:r w:rsidR="0075181D">
        <w:rPr>
          <w:rFonts w:asciiTheme="majorHAnsi" w:hAnsiTheme="majorHAnsi" w:cstheme="majorHAnsi"/>
          <w:sz w:val="24"/>
          <w:szCs w:val="24"/>
        </w:rPr>
        <w:t xml:space="preserve">or former members </w:t>
      </w:r>
      <w:r w:rsidRPr="00F10834">
        <w:rPr>
          <w:rFonts w:asciiTheme="majorHAnsi" w:hAnsiTheme="majorHAnsi" w:cstheme="majorHAnsi"/>
          <w:sz w:val="24"/>
          <w:szCs w:val="24"/>
        </w:rPr>
        <w:t xml:space="preserve">of both republican and loyalist armed groups. The republican paramilitaries </w:t>
      </w:r>
      <w:r w:rsidR="009A5A42" w:rsidRPr="00F10834">
        <w:rPr>
          <w:rFonts w:asciiTheme="majorHAnsi" w:hAnsiTheme="majorHAnsi" w:cstheme="majorHAnsi"/>
          <w:sz w:val="24"/>
          <w:szCs w:val="24"/>
        </w:rPr>
        <w:t xml:space="preserve">interviewed </w:t>
      </w:r>
      <w:r w:rsidRPr="00F10834">
        <w:rPr>
          <w:rFonts w:asciiTheme="majorHAnsi" w:hAnsiTheme="majorHAnsi" w:cstheme="majorHAnsi"/>
          <w:sz w:val="24"/>
          <w:szCs w:val="24"/>
        </w:rPr>
        <w:t xml:space="preserve">were members of the both the Official and Provisional wings of the IRA and the smaller INLA which split from the Official IRA in 1974. </w:t>
      </w:r>
      <w:r w:rsidR="00C95FFD" w:rsidRPr="00F10834">
        <w:rPr>
          <w:rFonts w:asciiTheme="majorHAnsi" w:hAnsiTheme="majorHAnsi" w:cstheme="majorHAnsi"/>
          <w:sz w:val="24"/>
          <w:szCs w:val="24"/>
        </w:rPr>
        <w:t>T</w:t>
      </w:r>
      <w:r w:rsidR="009A5A42" w:rsidRPr="00F10834">
        <w:rPr>
          <w:rFonts w:asciiTheme="majorHAnsi" w:hAnsiTheme="majorHAnsi" w:cstheme="majorHAnsi"/>
          <w:sz w:val="24"/>
          <w:szCs w:val="24"/>
        </w:rPr>
        <w:t xml:space="preserve">he loyalist paramilitaries </w:t>
      </w:r>
      <w:r w:rsidR="00C95FFD" w:rsidRPr="00F10834">
        <w:rPr>
          <w:rFonts w:asciiTheme="majorHAnsi" w:hAnsiTheme="majorHAnsi" w:cstheme="majorHAnsi"/>
          <w:sz w:val="24"/>
          <w:szCs w:val="24"/>
        </w:rPr>
        <w:t xml:space="preserve">interviewed </w:t>
      </w:r>
      <w:r w:rsidR="009A5A42" w:rsidRPr="00F10834">
        <w:rPr>
          <w:rFonts w:asciiTheme="majorHAnsi" w:hAnsiTheme="majorHAnsi" w:cstheme="majorHAnsi"/>
          <w:sz w:val="24"/>
          <w:szCs w:val="24"/>
        </w:rPr>
        <w:t>were members</w:t>
      </w:r>
      <w:r w:rsidR="0075181D">
        <w:rPr>
          <w:rFonts w:asciiTheme="majorHAnsi" w:hAnsiTheme="majorHAnsi" w:cstheme="majorHAnsi"/>
          <w:sz w:val="24"/>
          <w:szCs w:val="24"/>
        </w:rPr>
        <w:t xml:space="preserve"> or former members</w:t>
      </w:r>
      <w:r w:rsidR="009A5A42" w:rsidRPr="00F10834">
        <w:rPr>
          <w:rFonts w:asciiTheme="majorHAnsi" w:hAnsiTheme="majorHAnsi" w:cstheme="majorHAnsi"/>
          <w:sz w:val="24"/>
          <w:szCs w:val="24"/>
        </w:rPr>
        <w:t xml:space="preserve"> of the UDA, UVF and RHC</w:t>
      </w:r>
      <w:r w:rsidR="00C95FFD" w:rsidRPr="00F10834">
        <w:rPr>
          <w:rFonts w:asciiTheme="majorHAnsi" w:hAnsiTheme="majorHAnsi" w:cstheme="majorHAnsi"/>
          <w:sz w:val="24"/>
          <w:szCs w:val="24"/>
        </w:rPr>
        <w:t>.</w:t>
      </w:r>
      <w:r w:rsidR="009A5A42" w:rsidRPr="00F10834">
        <w:rPr>
          <w:rFonts w:asciiTheme="majorHAnsi" w:hAnsiTheme="majorHAnsi" w:cstheme="majorHAnsi"/>
          <w:sz w:val="24"/>
          <w:szCs w:val="24"/>
        </w:rPr>
        <w:t xml:space="preserve"> </w:t>
      </w:r>
      <w:r w:rsidR="00C95FFD" w:rsidRPr="00F10834">
        <w:rPr>
          <w:rFonts w:asciiTheme="majorHAnsi" w:hAnsiTheme="majorHAnsi" w:cstheme="majorHAnsi"/>
          <w:sz w:val="24"/>
          <w:szCs w:val="24"/>
        </w:rPr>
        <w:t>A</w:t>
      </w:r>
      <w:r w:rsidR="009A5A42" w:rsidRPr="00F10834">
        <w:rPr>
          <w:rFonts w:asciiTheme="majorHAnsi" w:hAnsiTheme="majorHAnsi" w:cstheme="majorHAnsi"/>
          <w:sz w:val="24"/>
          <w:szCs w:val="24"/>
        </w:rPr>
        <w:t>lmost all of the interviewees were also former prisoners having served sentences for scheduled offences relating to their participation in politically motivated violence and/or had been interned without trial in the 1970’s</w:t>
      </w:r>
      <w:r w:rsidR="00C95FFD" w:rsidRPr="00F10834">
        <w:rPr>
          <w:rFonts w:asciiTheme="majorHAnsi" w:hAnsiTheme="majorHAnsi" w:cstheme="majorHAnsi"/>
          <w:sz w:val="24"/>
          <w:szCs w:val="24"/>
        </w:rPr>
        <w:t xml:space="preserve"> under the Special Powers Act.</w:t>
      </w:r>
    </w:p>
    <w:p w:rsidR="00C95FFD" w:rsidRPr="00F10834" w:rsidRDefault="00C95FFD" w:rsidP="00C95FFD">
      <w:pPr>
        <w:spacing w:after="0" w:line="480" w:lineRule="auto"/>
        <w:jc w:val="center"/>
        <w:rPr>
          <w:rFonts w:asciiTheme="majorHAnsi" w:hAnsiTheme="majorHAnsi" w:cstheme="majorHAnsi"/>
          <w:sz w:val="24"/>
          <w:szCs w:val="24"/>
        </w:rPr>
      </w:pPr>
      <w:r w:rsidRPr="00F10834">
        <w:rPr>
          <w:rFonts w:asciiTheme="majorHAnsi" w:hAnsiTheme="majorHAnsi" w:cstheme="majorHAnsi"/>
          <w:sz w:val="24"/>
          <w:szCs w:val="24"/>
        </w:rPr>
        <w:t>The Current Study</w:t>
      </w:r>
    </w:p>
    <w:p w:rsidR="00C95FFD" w:rsidRPr="00F10834" w:rsidRDefault="005E445E" w:rsidP="00F25BE9">
      <w:pPr>
        <w:spacing w:after="0" w:line="480" w:lineRule="auto"/>
        <w:rPr>
          <w:rFonts w:asciiTheme="majorHAnsi" w:hAnsiTheme="majorHAnsi" w:cstheme="majorHAnsi"/>
          <w:sz w:val="24"/>
          <w:szCs w:val="24"/>
        </w:rPr>
      </w:pPr>
      <w:r w:rsidRPr="00F10834">
        <w:rPr>
          <w:rFonts w:asciiTheme="majorHAnsi" w:hAnsiTheme="majorHAnsi" w:cstheme="majorHAnsi"/>
          <w:sz w:val="24"/>
          <w:szCs w:val="24"/>
        </w:rPr>
        <w:t>This study will explore the individual accounts of Northern Irish militants who engaged in politically motivated violence to either remove the British from Ireland or maintain the Union with Great Britain. The study will explore how the accounts provided by Northern Irish extremis</w:t>
      </w:r>
      <w:r w:rsidR="001B0107">
        <w:rPr>
          <w:rFonts w:asciiTheme="majorHAnsi" w:hAnsiTheme="majorHAnsi" w:cstheme="majorHAnsi"/>
          <w:sz w:val="24"/>
          <w:szCs w:val="24"/>
        </w:rPr>
        <w:t>t</w:t>
      </w:r>
      <w:r w:rsidRPr="00F10834">
        <w:rPr>
          <w:rFonts w:asciiTheme="majorHAnsi" w:hAnsiTheme="majorHAnsi" w:cstheme="majorHAnsi"/>
          <w:sz w:val="24"/>
          <w:szCs w:val="24"/>
        </w:rPr>
        <w:t>s map onto or reflect the models of radicalization and engagement in violent extremism, and in particular, the recent findings of Jensen et al, (2016) which compiles a substantial number of the these conceptual models.</w:t>
      </w:r>
    </w:p>
    <w:p w:rsidR="0093283C" w:rsidRPr="00F10834" w:rsidRDefault="005E445E" w:rsidP="00F25BE9">
      <w:pPr>
        <w:spacing w:after="0" w:line="480" w:lineRule="auto"/>
        <w:jc w:val="center"/>
        <w:rPr>
          <w:rFonts w:asciiTheme="majorHAnsi" w:hAnsiTheme="majorHAnsi" w:cstheme="majorHAnsi"/>
          <w:sz w:val="24"/>
          <w:szCs w:val="24"/>
        </w:rPr>
      </w:pPr>
      <w:r w:rsidRPr="00F10834">
        <w:rPr>
          <w:rFonts w:asciiTheme="majorHAnsi" w:hAnsiTheme="majorHAnsi" w:cstheme="majorHAnsi"/>
          <w:sz w:val="24"/>
          <w:szCs w:val="24"/>
        </w:rPr>
        <w:t>Method</w:t>
      </w:r>
    </w:p>
    <w:p w:rsidR="005E445E" w:rsidRPr="00F10834" w:rsidRDefault="00F25BE9" w:rsidP="00F25BE9">
      <w:pPr>
        <w:spacing w:after="0" w:line="480" w:lineRule="auto"/>
        <w:rPr>
          <w:rFonts w:asciiTheme="majorHAnsi" w:hAnsiTheme="majorHAnsi" w:cstheme="majorHAnsi"/>
          <w:i/>
          <w:sz w:val="24"/>
          <w:szCs w:val="24"/>
        </w:rPr>
      </w:pPr>
      <w:r w:rsidRPr="00F10834">
        <w:rPr>
          <w:rFonts w:asciiTheme="majorHAnsi" w:hAnsiTheme="majorHAnsi" w:cstheme="majorHAnsi"/>
          <w:i/>
          <w:sz w:val="24"/>
          <w:szCs w:val="24"/>
        </w:rPr>
        <w:t>Participants</w:t>
      </w:r>
      <w:r w:rsidR="00D4621C" w:rsidRPr="00F10834">
        <w:rPr>
          <w:rFonts w:asciiTheme="majorHAnsi" w:hAnsiTheme="majorHAnsi" w:cstheme="majorHAnsi"/>
          <w:i/>
          <w:sz w:val="24"/>
          <w:szCs w:val="24"/>
        </w:rPr>
        <w:t xml:space="preserve"> &amp; Data Collection</w:t>
      </w:r>
    </w:p>
    <w:p w:rsidR="00AC7EE9" w:rsidRDefault="00F25BE9" w:rsidP="00F25BE9">
      <w:pPr>
        <w:spacing w:after="0" w:line="480" w:lineRule="auto"/>
        <w:ind w:firstLine="720"/>
        <w:rPr>
          <w:rFonts w:asciiTheme="majorHAnsi" w:hAnsiTheme="majorHAnsi" w:cstheme="majorHAnsi"/>
          <w:sz w:val="24"/>
          <w:szCs w:val="24"/>
        </w:rPr>
      </w:pPr>
      <w:r w:rsidRPr="00F10834">
        <w:rPr>
          <w:rFonts w:asciiTheme="majorHAnsi" w:hAnsiTheme="majorHAnsi" w:cstheme="majorHAnsi"/>
          <w:sz w:val="24"/>
          <w:szCs w:val="24"/>
        </w:rPr>
        <w:lastRenderedPageBreak/>
        <w:t xml:space="preserve">The participants (n= </w:t>
      </w:r>
      <w:r w:rsidR="007A26D2">
        <w:rPr>
          <w:rFonts w:asciiTheme="majorHAnsi" w:hAnsiTheme="majorHAnsi" w:cstheme="majorHAnsi"/>
          <w:sz w:val="24"/>
          <w:szCs w:val="24"/>
        </w:rPr>
        <w:t>1</w:t>
      </w:r>
      <w:r w:rsidR="00337C21">
        <w:rPr>
          <w:rFonts w:asciiTheme="majorHAnsi" w:hAnsiTheme="majorHAnsi" w:cstheme="majorHAnsi"/>
          <w:sz w:val="24"/>
          <w:szCs w:val="24"/>
        </w:rPr>
        <w:t>10</w:t>
      </w:r>
      <w:r w:rsidR="00237D04">
        <w:rPr>
          <w:rFonts w:asciiTheme="majorHAnsi" w:hAnsiTheme="majorHAnsi" w:cstheme="majorHAnsi"/>
          <w:sz w:val="24"/>
          <w:szCs w:val="24"/>
        </w:rPr>
        <w:t xml:space="preserve">) </w:t>
      </w:r>
      <w:r w:rsidRPr="00F10834">
        <w:rPr>
          <w:rFonts w:asciiTheme="majorHAnsi" w:hAnsiTheme="majorHAnsi" w:cstheme="majorHAnsi"/>
          <w:sz w:val="24"/>
          <w:szCs w:val="24"/>
        </w:rPr>
        <w:t>were all members or former members of paramilitary groups in Northern Ireland. The interviewees were either members of the IRA (n=</w:t>
      </w:r>
      <w:r w:rsidR="007A26D2">
        <w:rPr>
          <w:rFonts w:asciiTheme="majorHAnsi" w:hAnsiTheme="majorHAnsi" w:cstheme="majorHAnsi"/>
          <w:sz w:val="24"/>
          <w:szCs w:val="24"/>
        </w:rPr>
        <w:t>30</w:t>
      </w:r>
      <w:r w:rsidRPr="00F10834">
        <w:rPr>
          <w:rFonts w:asciiTheme="majorHAnsi" w:hAnsiTheme="majorHAnsi" w:cstheme="majorHAnsi"/>
          <w:sz w:val="24"/>
          <w:szCs w:val="24"/>
        </w:rPr>
        <w:t>) or the INLA (n=</w:t>
      </w:r>
      <w:r w:rsidR="007A26D2">
        <w:rPr>
          <w:rFonts w:asciiTheme="majorHAnsi" w:hAnsiTheme="majorHAnsi" w:cstheme="majorHAnsi"/>
          <w:sz w:val="24"/>
          <w:szCs w:val="24"/>
        </w:rPr>
        <w:t>9</w:t>
      </w:r>
      <w:r w:rsidRPr="00F10834">
        <w:rPr>
          <w:rFonts w:asciiTheme="majorHAnsi" w:hAnsiTheme="majorHAnsi" w:cstheme="majorHAnsi"/>
          <w:sz w:val="24"/>
          <w:szCs w:val="24"/>
        </w:rPr>
        <w:t>), the UDA (n=</w:t>
      </w:r>
      <w:r w:rsidR="00337C21">
        <w:rPr>
          <w:rFonts w:asciiTheme="majorHAnsi" w:hAnsiTheme="majorHAnsi" w:cstheme="majorHAnsi"/>
          <w:sz w:val="24"/>
          <w:szCs w:val="24"/>
        </w:rPr>
        <w:t>20</w:t>
      </w:r>
      <w:r w:rsidRPr="00F10834">
        <w:rPr>
          <w:rFonts w:asciiTheme="majorHAnsi" w:hAnsiTheme="majorHAnsi" w:cstheme="majorHAnsi"/>
          <w:sz w:val="24"/>
          <w:szCs w:val="24"/>
        </w:rPr>
        <w:t>), UVF (n=</w:t>
      </w:r>
      <w:r w:rsidR="00337C21">
        <w:rPr>
          <w:rFonts w:asciiTheme="majorHAnsi" w:hAnsiTheme="majorHAnsi" w:cstheme="majorHAnsi"/>
          <w:sz w:val="24"/>
          <w:szCs w:val="24"/>
        </w:rPr>
        <w:t>48</w:t>
      </w:r>
      <w:r w:rsidRPr="00F10834">
        <w:rPr>
          <w:rFonts w:asciiTheme="majorHAnsi" w:hAnsiTheme="majorHAnsi" w:cstheme="majorHAnsi"/>
          <w:sz w:val="24"/>
          <w:szCs w:val="24"/>
        </w:rPr>
        <w:t>) or RHC (n=</w:t>
      </w:r>
      <w:r w:rsidR="00337C21">
        <w:rPr>
          <w:rFonts w:asciiTheme="majorHAnsi" w:hAnsiTheme="majorHAnsi" w:cstheme="majorHAnsi"/>
          <w:sz w:val="24"/>
          <w:szCs w:val="24"/>
        </w:rPr>
        <w:t>3</w:t>
      </w:r>
      <w:r w:rsidRPr="00F10834">
        <w:rPr>
          <w:rFonts w:asciiTheme="majorHAnsi" w:hAnsiTheme="majorHAnsi" w:cstheme="majorHAnsi"/>
          <w:sz w:val="24"/>
          <w:szCs w:val="24"/>
        </w:rPr>
        <w:t>). The sample was predominan</w:t>
      </w:r>
      <w:r w:rsidR="00337C21">
        <w:rPr>
          <w:rFonts w:asciiTheme="majorHAnsi" w:hAnsiTheme="majorHAnsi" w:cstheme="majorHAnsi"/>
          <w:sz w:val="24"/>
          <w:szCs w:val="24"/>
        </w:rPr>
        <w:t xml:space="preserve">tly male (n=102). </w:t>
      </w:r>
      <w:r w:rsidRPr="00F10834">
        <w:rPr>
          <w:rFonts w:asciiTheme="majorHAnsi" w:hAnsiTheme="majorHAnsi" w:cstheme="majorHAnsi"/>
          <w:sz w:val="24"/>
          <w:szCs w:val="24"/>
        </w:rPr>
        <w:t>Almost all of the participants (n=</w:t>
      </w:r>
      <w:r w:rsidR="007A26D2">
        <w:rPr>
          <w:rFonts w:asciiTheme="majorHAnsi" w:hAnsiTheme="majorHAnsi" w:cstheme="majorHAnsi"/>
          <w:sz w:val="24"/>
          <w:szCs w:val="24"/>
        </w:rPr>
        <w:t>10</w:t>
      </w:r>
      <w:r w:rsidR="00337C21">
        <w:rPr>
          <w:rFonts w:asciiTheme="majorHAnsi" w:hAnsiTheme="majorHAnsi" w:cstheme="majorHAnsi"/>
          <w:sz w:val="24"/>
          <w:szCs w:val="24"/>
        </w:rPr>
        <w:t>5</w:t>
      </w:r>
      <w:r w:rsidRPr="00F10834">
        <w:rPr>
          <w:rFonts w:asciiTheme="majorHAnsi" w:hAnsiTheme="majorHAnsi" w:cstheme="majorHAnsi"/>
          <w:sz w:val="24"/>
          <w:szCs w:val="24"/>
        </w:rPr>
        <w:t>) had served prison sentences for politically motivated violence, such as murder, armed robbery, use of explosives and attempted murder</w:t>
      </w:r>
      <w:r w:rsidR="007A26D2">
        <w:rPr>
          <w:rFonts w:asciiTheme="majorHAnsi" w:hAnsiTheme="majorHAnsi" w:cstheme="majorHAnsi"/>
          <w:sz w:val="24"/>
          <w:szCs w:val="24"/>
        </w:rPr>
        <w:t xml:space="preserve"> or had been </w:t>
      </w:r>
      <w:r w:rsidR="00337C21">
        <w:rPr>
          <w:rFonts w:asciiTheme="majorHAnsi" w:hAnsiTheme="majorHAnsi" w:cstheme="majorHAnsi"/>
          <w:sz w:val="24"/>
          <w:szCs w:val="24"/>
        </w:rPr>
        <w:t>imprisoned during interment</w:t>
      </w:r>
      <w:r w:rsidR="00337C21">
        <w:rPr>
          <w:rStyle w:val="FootnoteReference"/>
          <w:rFonts w:asciiTheme="majorHAnsi" w:hAnsiTheme="majorHAnsi" w:cstheme="majorHAnsi"/>
          <w:sz w:val="24"/>
          <w:szCs w:val="24"/>
        </w:rPr>
        <w:footnoteReference w:id="1"/>
      </w:r>
      <w:r w:rsidR="00AC7EE9">
        <w:rPr>
          <w:rFonts w:asciiTheme="majorHAnsi" w:hAnsiTheme="majorHAnsi" w:cstheme="majorHAnsi"/>
          <w:sz w:val="24"/>
          <w:szCs w:val="24"/>
        </w:rPr>
        <w:t xml:space="preserve">. </w:t>
      </w:r>
      <w:r w:rsidR="0068311C" w:rsidRPr="00F10834">
        <w:rPr>
          <w:rFonts w:asciiTheme="majorHAnsi" w:hAnsiTheme="majorHAnsi" w:cstheme="majorHAnsi"/>
          <w:sz w:val="24"/>
          <w:szCs w:val="24"/>
        </w:rPr>
        <w:t>While the interviewees w</w:t>
      </w:r>
      <w:r w:rsidR="001B0107">
        <w:rPr>
          <w:rFonts w:asciiTheme="majorHAnsi" w:hAnsiTheme="majorHAnsi" w:cstheme="majorHAnsi"/>
          <w:sz w:val="24"/>
          <w:szCs w:val="24"/>
        </w:rPr>
        <w:t>h</w:t>
      </w:r>
      <w:r w:rsidR="0068311C" w:rsidRPr="00F10834">
        <w:rPr>
          <w:rFonts w:asciiTheme="majorHAnsi" w:hAnsiTheme="majorHAnsi" w:cstheme="majorHAnsi"/>
          <w:sz w:val="24"/>
          <w:szCs w:val="24"/>
        </w:rPr>
        <w:t xml:space="preserve">ere drawn from across Northern Ireland, the majority of the interviews took place in Belfast and Derry/Londonderry. </w:t>
      </w:r>
      <w:r w:rsidR="00373EE6" w:rsidRPr="00F10834">
        <w:rPr>
          <w:rFonts w:asciiTheme="majorHAnsi" w:hAnsiTheme="majorHAnsi" w:cstheme="majorHAnsi"/>
          <w:sz w:val="24"/>
          <w:szCs w:val="24"/>
        </w:rPr>
        <w:t xml:space="preserve">All the participants had been </w:t>
      </w:r>
      <w:r w:rsidR="00D4621C" w:rsidRPr="00F10834">
        <w:rPr>
          <w:rFonts w:asciiTheme="majorHAnsi" w:hAnsiTheme="majorHAnsi" w:cstheme="majorHAnsi"/>
          <w:sz w:val="24"/>
          <w:szCs w:val="24"/>
        </w:rPr>
        <w:t xml:space="preserve">previously </w:t>
      </w:r>
      <w:r w:rsidR="00373EE6" w:rsidRPr="00F10834">
        <w:rPr>
          <w:rFonts w:asciiTheme="majorHAnsi" w:hAnsiTheme="majorHAnsi" w:cstheme="majorHAnsi"/>
          <w:sz w:val="24"/>
          <w:szCs w:val="24"/>
        </w:rPr>
        <w:t xml:space="preserve">interviewed by research teams involving the first or second author as part of a variety of research projects. </w:t>
      </w:r>
      <w:r w:rsidR="00AC7EE9">
        <w:rPr>
          <w:rFonts w:asciiTheme="majorHAnsi" w:hAnsiTheme="majorHAnsi" w:cstheme="majorHAnsi"/>
          <w:sz w:val="24"/>
          <w:szCs w:val="24"/>
        </w:rPr>
        <w:t xml:space="preserve">The participants were a mix of active and former members of the paramilitary organizations, and the sample contained a mix of </w:t>
      </w:r>
      <w:r w:rsidR="0083386A">
        <w:rPr>
          <w:rFonts w:asciiTheme="majorHAnsi" w:hAnsiTheme="majorHAnsi" w:cstheme="majorHAnsi"/>
          <w:sz w:val="24"/>
          <w:szCs w:val="24"/>
        </w:rPr>
        <w:t xml:space="preserve">leadership and </w:t>
      </w:r>
      <w:r w:rsidR="00AC7EE9">
        <w:rPr>
          <w:rFonts w:asciiTheme="majorHAnsi" w:hAnsiTheme="majorHAnsi" w:cstheme="majorHAnsi"/>
          <w:sz w:val="24"/>
          <w:szCs w:val="24"/>
        </w:rPr>
        <w:t xml:space="preserve">‘rank and file’ </w:t>
      </w:r>
      <w:r w:rsidR="0083386A">
        <w:rPr>
          <w:rFonts w:asciiTheme="majorHAnsi" w:hAnsiTheme="majorHAnsi" w:cstheme="majorHAnsi"/>
          <w:sz w:val="24"/>
          <w:szCs w:val="24"/>
        </w:rPr>
        <w:t>members</w:t>
      </w:r>
      <w:r w:rsidR="00AC7EE9">
        <w:rPr>
          <w:rFonts w:asciiTheme="majorHAnsi" w:hAnsiTheme="majorHAnsi" w:cstheme="majorHAnsi"/>
          <w:sz w:val="24"/>
          <w:szCs w:val="24"/>
        </w:rPr>
        <w:t xml:space="preserve">. Due to the anonymization of the original interview </w:t>
      </w:r>
      <w:r w:rsidR="00086EF3">
        <w:rPr>
          <w:rFonts w:asciiTheme="majorHAnsi" w:hAnsiTheme="majorHAnsi" w:cstheme="majorHAnsi"/>
          <w:sz w:val="24"/>
          <w:szCs w:val="24"/>
        </w:rPr>
        <w:t>transcripts,</w:t>
      </w:r>
      <w:r w:rsidR="00AC7EE9">
        <w:rPr>
          <w:rFonts w:asciiTheme="majorHAnsi" w:hAnsiTheme="majorHAnsi" w:cstheme="majorHAnsi"/>
          <w:sz w:val="24"/>
          <w:szCs w:val="24"/>
        </w:rPr>
        <w:t xml:space="preserve"> it </w:t>
      </w:r>
      <w:r w:rsidR="0083386A">
        <w:rPr>
          <w:rFonts w:asciiTheme="majorHAnsi" w:hAnsiTheme="majorHAnsi" w:cstheme="majorHAnsi"/>
          <w:sz w:val="24"/>
          <w:szCs w:val="24"/>
        </w:rPr>
        <w:t>was</w:t>
      </w:r>
      <w:r w:rsidR="00AC7EE9">
        <w:rPr>
          <w:rFonts w:asciiTheme="majorHAnsi" w:hAnsiTheme="majorHAnsi" w:cstheme="majorHAnsi"/>
          <w:sz w:val="24"/>
          <w:szCs w:val="24"/>
        </w:rPr>
        <w:t xml:space="preserve"> not possible to provide exact data on the composition of </w:t>
      </w:r>
      <w:r w:rsidR="0083386A">
        <w:rPr>
          <w:rFonts w:asciiTheme="majorHAnsi" w:hAnsiTheme="majorHAnsi" w:cstheme="majorHAnsi"/>
          <w:sz w:val="24"/>
          <w:szCs w:val="24"/>
        </w:rPr>
        <w:t>rank, length of service or</w:t>
      </w:r>
      <w:r w:rsidR="00AC7EE9">
        <w:rPr>
          <w:rFonts w:asciiTheme="majorHAnsi" w:hAnsiTheme="majorHAnsi" w:cstheme="majorHAnsi"/>
          <w:sz w:val="24"/>
          <w:szCs w:val="24"/>
        </w:rPr>
        <w:t xml:space="preserve"> membership status</w:t>
      </w:r>
      <w:r w:rsidR="0083386A">
        <w:rPr>
          <w:rFonts w:asciiTheme="majorHAnsi" w:hAnsiTheme="majorHAnsi" w:cstheme="majorHAnsi"/>
          <w:sz w:val="24"/>
          <w:szCs w:val="24"/>
        </w:rPr>
        <w:t xml:space="preserve"> of the participants</w:t>
      </w:r>
      <w:r w:rsidR="00AC7EE9">
        <w:rPr>
          <w:rFonts w:asciiTheme="majorHAnsi" w:hAnsiTheme="majorHAnsi" w:cstheme="majorHAnsi"/>
          <w:sz w:val="24"/>
          <w:szCs w:val="24"/>
        </w:rPr>
        <w:t>.</w:t>
      </w:r>
    </w:p>
    <w:p w:rsidR="005E445E" w:rsidRPr="00F10834" w:rsidRDefault="00AC7EE9" w:rsidP="00F25BE9">
      <w:pPr>
        <w:spacing w:after="0" w:line="480" w:lineRule="auto"/>
        <w:ind w:firstLine="720"/>
        <w:rPr>
          <w:rFonts w:asciiTheme="majorHAnsi" w:hAnsiTheme="majorHAnsi" w:cstheme="majorHAnsi"/>
          <w:sz w:val="24"/>
          <w:szCs w:val="24"/>
        </w:rPr>
      </w:pPr>
      <w:r>
        <w:rPr>
          <w:rFonts w:asciiTheme="majorHAnsi" w:hAnsiTheme="majorHAnsi" w:cstheme="majorHAnsi"/>
          <w:sz w:val="24"/>
          <w:szCs w:val="24"/>
        </w:rPr>
        <w:t xml:space="preserve"> </w:t>
      </w:r>
      <w:r w:rsidR="004F045D" w:rsidRPr="00F10834">
        <w:rPr>
          <w:rFonts w:asciiTheme="majorHAnsi" w:hAnsiTheme="majorHAnsi" w:cstheme="majorHAnsi"/>
          <w:sz w:val="24"/>
          <w:szCs w:val="24"/>
        </w:rPr>
        <w:t>The large sample was collected to allow for variation (Lang</w:t>
      </w:r>
      <w:r w:rsidR="00135656">
        <w:rPr>
          <w:rFonts w:asciiTheme="majorHAnsi" w:hAnsiTheme="majorHAnsi" w:cstheme="majorHAnsi"/>
          <w:sz w:val="24"/>
          <w:szCs w:val="24"/>
        </w:rPr>
        <w:t>d</w:t>
      </w:r>
      <w:r w:rsidR="004F045D" w:rsidRPr="00F10834">
        <w:rPr>
          <w:rFonts w:asciiTheme="majorHAnsi" w:hAnsiTheme="majorHAnsi" w:cstheme="majorHAnsi"/>
          <w:sz w:val="24"/>
          <w:szCs w:val="24"/>
        </w:rPr>
        <w:t xml:space="preserve">ridge, 2007), </w:t>
      </w:r>
      <w:r w:rsidR="0068311C" w:rsidRPr="00F10834">
        <w:rPr>
          <w:rFonts w:asciiTheme="majorHAnsi" w:hAnsiTheme="majorHAnsi" w:cstheme="majorHAnsi"/>
          <w:sz w:val="24"/>
          <w:szCs w:val="24"/>
        </w:rPr>
        <w:t>so that while the</w:t>
      </w:r>
      <w:r w:rsidR="00237D04">
        <w:rPr>
          <w:rFonts w:asciiTheme="majorHAnsi" w:hAnsiTheme="majorHAnsi" w:cstheme="majorHAnsi"/>
          <w:sz w:val="24"/>
          <w:szCs w:val="24"/>
        </w:rPr>
        <w:t xml:space="preserve"> participants</w:t>
      </w:r>
      <w:r w:rsidR="0068311C" w:rsidRPr="00F10834">
        <w:rPr>
          <w:rFonts w:asciiTheme="majorHAnsi" w:hAnsiTheme="majorHAnsi" w:cstheme="majorHAnsi"/>
          <w:sz w:val="24"/>
          <w:szCs w:val="24"/>
        </w:rPr>
        <w:t xml:space="preserve"> were selected because they had the shared the same experience (i.e., getting engaged with armed groups and committing extremis</w:t>
      </w:r>
      <w:r w:rsidR="001B0107">
        <w:rPr>
          <w:rFonts w:asciiTheme="majorHAnsi" w:hAnsiTheme="majorHAnsi" w:cstheme="majorHAnsi"/>
          <w:sz w:val="24"/>
          <w:szCs w:val="24"/>
        </w:rPr>
        <w:t>t</w:t>
      </w:r>
      <w:r w:rsidR="0068311C" w:rsidRPr="00F10834">
        <w:rPr>
          <w:rFonts w:asciiTheme="majorHAnsi" w:hAnsiTheme="majorHAnsi" w:cstheme="majorHAnsi"/>
          <w:sz w:val="24"/>
          <w:szCs w:val="24"/>
        </w:rPr>
        <w:t xml:space="preserve"> violence) </w:t>
      </w:r>
      <w:r w:rsidR="001B778D">
        <w:rPr>
          <w:rFonts w:asciiTheme="majorHAnsi" w:hAnsiTheme="majorHAnsi" w:cstheme="majorHAnsi"/>
          <w:sz w:val="24"/>
          <w:szCs w:val="24"/>
        </w:rPr>
        <w:t xml:space="preserve">we also </w:t>
      </w:r>
      <w:r w:rsidR="0068311C" w:rsidRPr="00F10834">
        <w:rPr>
          <w:rFonts w:asciiTheme="majorHAnsi" w:hAnsiTheme="majorHAnsi" w:cstheme="majorHAnsi"/>
          <w:sz w:val="24"/>
          <w:szCs w:val="24"/>
        </w:rPr>
        <w:t>deliberately sampl</w:t>
      </w:r>
      <w:r w:rsidR="001B0107">
        <w:rPr>
          <w:rFonts w:asciiTheme="majorHAnsi" w:hAnsiTheme="majorHAnsi" w:cstheme="majorHAnsi"/>
          <w:sz w:val="24"/>
          <w:szCs w:val="24"/>
        </w:rPr>
        <w:t>ed</w:t>
      </w:r>
      <w:r w:rsidR="0068311C" w:rsidRPr="00F10834">
        <w:rPr>
          <w:rFonts w:asciiTheme="majorHAnsi" w:hAnsiTheme="majorHAnsi" w:cstheme="majorHAnsi"/>
          <w:sz w:val="24"/>
          <w:szCs w:val="24"/>
        </w:rPr>
        <w:t xml:space="preserve"> from different groups (i.e., all mainstream republican and loyalist paramilitary groups sampled from across Northern Ireland). This allowed us to investigate the underlying phenomenon regardless of the participants’ ideological, national, religious or geographical background. </w:t>
      </w:r>
      <w:r w:rsidR="00373EE6" w:rsidRPr="00F10834">
        <w:rPr>
          <w:rFonts w:asciiTheme="majorHAnsi" w:hAnsiTheme="majorHAnsi" w:cstheme="majorHAnsi"/>
          <w:sz w:val="24"/>
          <w:szCs w:val="24"/>
        </w:rPr>
        <w:t>Th</w:t>
      </w:r>
      <w:r w:rsidR="00AF7CD1">
        <w:rPr>
          <w:rFonts w:asciiTheme="majorHAnsi" w:hAnsiTheme="majorHAnsi" w:cstheme="majorHAnsi"/>
          <w:sz w:val="24"/>
          <w:szCs w:val="24"/>
        </w:rPr>
        <w:t>e</w:t>
      </w:r>
      <w:r w:rsidR="00373EE6" w:rsidRPr="00F10834">
        <w:rPr>
          <w:rFonts w:asciiTheme="majorHAnsi" w:hAnsiTheme="majorHAnsi" w:cstheme="majorHAnsi"/>
          <w:sz w:val="24"/>
          <w:szCs w:val="24"/>
        </w:rPr>
        <w:t xml:space="preserve"> </w:t>
      </w:r>
      <w:r w:rsidR="00BC5366" w:rsidRPr="00F10834">
        <w:rPr>
          <w:rFonts w:asciiTheme="majorHAnsi" w:hAnsiTheme="majorHAnsi" w:cstheme="majorHAnsi"/>
          <w:sz w:val="24"/>
          <w:szCs w:val="24"/>
        </w:rPr>
        <w:t xml:space="preserve">original research </w:t>
      </w:r>
      <w:r w:rsidR="001B0107">
        <w:rPr>
          <w:rFonts w:asciiTheme="majorHAnsi" w:hAnsiTheme="majorHAnsi" w:cstheme="majorHAnsi"/>
          <w:sz w:val="24"/>
          <w:szCs w:val="24"/>
        </w:rPr>
        <w:t xml:space="preserve">had </w:t>
      </w:r>
      <w:r w:rsidR="00BC5366" w:rsidRPr="00F10834">
        <w:rPr>
          <w:rFonts w:asciiTheme="majorHAnsi" w:hAnsiTheme="majorHAnsi" w:cstheme="majorHAnsi"/>
          <w:sz w:val="24"/>
          <w:szCs w:val="24"/>
        </w:rPr>
        <w:t xml:space="preserve">received ethical approval from </w:t>
      </w:r>
      <w:r w:rsidR="001B0107">
        <w:rPr>
          <w:rFonts w:asciiTheme="majorHAnsi" w:hAnsiTheme="majorHAnsi" w:cstheme="majorHAnsi"/>
          <w:sz w:val="24"/>
          <w:szCs w:val="24"/>
        </w:rPr>
        <w:t>one of the</w:t>
      </w:r>
      <w:r w:rsidR="00BC5366" w:rsidRPr="00F10834">
        <w:rPr>
          <w:rFonts w:asciiTheme="majorHAnsi" w:hAnsiTheme="majorHAnsi" w:cstheme="majorHAnsi"/>
          <w:sz w:val="24"/>
          <w:szCs w:val="24"/>
        </w:rPr>
        <w:t xml:space="preserve"> authors’ universities and the </w:t>
      </w:r>
      <w:r w:rsidR="00373EE6" w:rsidRPr="00F10834">
        <w:rPr>
          <w:rFonts w:asciiTheme="majorHAnsi" w:hAnsiTheme="majorHAnsi" w:cstheme="majorHAnsi"/>
          <w:sz w:val="24"/>
          <w:szCs w:val="24"/>
        </w:rPr>
        <w:t>reanalysis of the data gained ethical approval from the first author’s university</w:t>
      </w:r>
      <w:r w:rsidR="00135818">
        <w:rPr>
          <w:rFonts w:asciiTheme="majorHAnsi" w:hAnsiTheme="majorHAnsi" w:cstheme="majorHAnsi"/>
          <w:sz w:val="24"/>
          <w:szCs w:val="24"/>
        </w:rPr>
        <w:t xml:space="preserve"> and from </w:t>
      </w:r>
      <w:r w:rsidR="00237D04">
        <w:rPr>
          <w:rFonts w:asciiTheme="majorHAnsi" w:hAnsiTheme="majorHAnsi" w:cstheme="majorHAnsi"/>
          <w:sz w:val="24"/>
          <w:szCs w:val="24"/>
        </w:rPr>
        <w:t xml:space="preserve">the </w:t>
      </w:r>
      <w:r w:rsidR="00D36DED">
        <w:rPr>
          <w:rFonts w:asciiTheme="majorHAnsi" w:hAnsiTheme="majorHAnsi" w:cstheme="majorHAnsi"/>
          <w:sz w:val="24"/>
          <w:szCs w:val="24"/>
        </w:rPr>
        <w:t>Centre for Research and Evidence of Security Threats (</w:t>
      </w:r>
      <w:r w:rsidR="00D36DED" w:rsidRPr="00F10834">
        <w:rPr>
          <w:rFonts w:asciiTheme="majorHAnsi" w:hAnsiTheme="majorHAnsi" w:cstheme="majorHAnsi"/>
          <w:sz w:val="24"/>
          <w:szCs w:val="24"/>
        </w:rPr>
        <w:t>CREST</w:t>
      </w:r>
      <w:r w:rsidR="00D36DED">
        <w:rPr>
          <w:rFonts w:asciiTheme="majorHAnsi" w:hAnsiTheme="majorHAnsi" w:cstheme="majorHAnsi"/>
          <w:sz w:val="24"/>
          <w:szCs w:val="24"/>
        </w:rPr>
        <w:t>)</w:t>
      </w:r>
      <w:r w:rsidR="00135818">
        <w:rPr>
          <w:rFonts w:asciiTheme="majorHAnsi" w:hAnsiTheme="majorHAnsi" w:cstheme="majorHAnsi"/>
          <w:sz w:val="24"/>
          <w:szCs w:val="24"/>
        </w:rPr>
        <w:t>.</w:t>
      </w:r>
    </w:p>
    <w:p w:rsidR="00AC7EE9" w:rsidRDefault="00D4621C" w:rsidP="00F25BE9">
      <w:pPr>
        <w:spacing w:after="0" w:line="480" w:lineRule="auto"/>
        <w:ind w:firstLine="720"/>
        <w:rPr>
          <w:rFonts w:asciiTheme="majorHAnsi" w:hAnsiTheme="majorHAnsi" w:cstheme="majorHAnsi"/>
          <w:sz w:val="24"/>
          <w:szCs w:val="24"/>
        </w:rPr>
      </w:pPr>
      <w:r w:rsidRPr="00F10834">
        <w:rPr>
          <w:rFonts w:asciiTheme="majorHAnsi" w:hAnsiTheme="majorHAnsi" w:cstheme="majorHAnsi"/>
          <w:sz w:val="24"/>
          <w:szCs w:val="24"/>
        </w:rPr>
        <w:lastRenderedPageBreak/>
        <w:t xml:space="preserve">All of the interviews were semi-structured and allowed the participants to </w:t>
      </w:r>
      <w:r w:rsidR="004F045D" w:rsidRPr="00F10834">
        <w:rPr>
          <w:rFonts w:asciiTheme="majorHAnsi" w:hAnsiTheme="majorHAnsi" w:cstheme="majorHAnsi"/>
          <w:sz w:val="24"/>
          <w:szCs w:val="24"/>
        </w:rPr>
        <w:t>s</w:t>
      </w:r>
      <w:r w:rsidRPr="00F10834">
        <w:rPr>
          <w:rFonts w:asciiTheme="majorHAnsi" w:hAnsiTheme="majorHAnsi" w:cstheme="majorHAnsi"/>
          <w:sz w:val="24"/>
          <w:szCs w:val="24"/>
        </w:rPr>
        <w:t xml:space="preserve">peak for as long as this wished on a number of topics related to the interviewees’ experiences and opinions on the Northern Irish conflict, imprisonment and peace process.  All of the interviews lasted between 30 and 200 minutes and had been audio recorded in a location known to the participant, and where they felt comfortable being interviewed. </w:t>
      </w:r>
      <w:r w:rsidR="00AC7EE9">
        <w:rPr>
          <w:rFonts w:asciiTheme="majorHAnsi" w:hAnsiTheme="majorHAnsi" w:cstheme="majorHAnsi"/>
          <w:sz w:val="24"/>
          <w:szCs w:val="24"/>
        </w:rPr>
        <w:t>The previous research projects, which provided the pool of transcripts, had been conducted to explore a variety of topics</w:t>
      </w:r>
      <w:r w:rsidR="0083386A">
        <w:rPr>
          <w:rFonts w:asciiTheme="majorHAnsi" w:hAnsiTheme="majorHAnsi" w:cstheme="majorHAnsi"/>
          <w:sz w:val="24"/>
          <w:szCs w:val="24"/>
        </w:rPr>
        <w:t xml:space="preserve"> and not necessarily, their routes into these armed groups.</w:t>
      </w:r>
      <w:r w:rsidR="00AC7EE9">
        <w:rPr>
          <w:rFonts w:asciiTheme="majorHAnsi" w:hAnsiTheme="majorHAnsi" w:cstheme="majorHAnsi"/>
          <w:sz w:val="24"/>
          <w:szCs w:val="24"/>
        </w:rPr>
        <w:t xml:space="preserve"> </w:t>
      </w:r>
      <w:r w:rsidR="0083386A">
        <w:rPr>
          <w:rFonts w:asciiTheme="majorHAnsi" w:hAnsiTheme="majorHAnsi" w:cstheme="majorHAnsi"/>
          <w:sz w:val="24"/>
          <w:szCs w:val="24"/>
        </w:rPr>
        <w:t>H</w:t>
      </w:r>
      <w:r w:rsidR="00AC7EE9">
        <w:rPr>
          <w:rFonts w:asciiTheme="majorHAnsi" w:hAnsiTheme="majorHAnsi" w:cstheme="majorHAnsi"/>
          <w:sz w:val="24"/>
          <w:szCs w:val="24"/>
        </w:rPr>
        <w:t xml:space="preserve">owever, during the interviews the participants discussed how </w:t>
      </w:r>
      <w:r w:rsidR="0083386A">
        <w:rPr>
          <w:rFonts w:asciiTheme="majorHAnsi" w:hAnsiTheme="majorHAnsi" w:cstheme="majorHAnsi"/>
          <w:sz w:val="24"/>
          <w:szCs w:val="24"/>
        </w:rPr>
        <w:t xml:space="preserve">and why </w:t>
      </w:r>
      <w:r w:rsidR="00AC7EE9">
        <w:rPr>
          <w:rFonts w:asciiTheme="majorHAnsi" w:hAnsiTheme="majorHAnsi" w:cstheme="majorHAnsi"/>
          <w:sz w:val="24"/>
          <w:szCs w:val="24"/>
        </w:rPr>
        <w:t>they bec</w:t>
      </w:r>
      <w:r w:rsidR="0083386A">
        <w:rPr>
          <w:rFonts w:asciiTheme="majorHAnsi" w:hAnsiTheme="majorHAnsi" w:cstheme="majorHAnsi"/>
          <w:sz w:val="24"/>
          <w:szCs w:val="24"/>
        </w:rPr>
        <w:t>a</w:t>
      </w:r>
      <w:r w:rsidR="00AC7EE9">
        <w:rPr>
          <w:rFonts w:asciiTheme="majorHAnsi" w:hAnsiTheme="majorHAnsi" w:cstheme="majorHAnsi"/>
          <w:sz w:val="24"/>
          <w:szCs w:val="24"/>
        </w:rPr>
        <w:t xml:space="preserve">me members of the different armed groups as part of their </w:t>
      </w:r>
      <w:r w:rsidR="0083386A">
        <w:rPr>
          <w:rFonts w:asciiTheme="majorHAnsi" w:hAnsiTheme="majorHAnsi" w:cstheme="majorHAnsi"/>
          <w:sz w:val="24"/>
          <w:szCs w:val="24"/>
        </w:rPr>
        <w:t xml:space="preserve">wider </w:t>
      </w:r>
      <w:r w:rsidR="00AC7EE9">
        <w:rPr>
          <w:rFonts w:asciiTheme="majorHAnsi" w:hAnsiTheme="majorHAnsi" w:cstheme="majorHAnsi"/>
          <w:sz w:val="24"/>
          <w:szCs w:val="24"/>
        </w:rPr>
        <w:t>life story</w:t>
      </w:r>
      <w:r w:rsidR="0083386A">
        <w:rPr>
          <w:rFonts w:asciiTheme="majorHAnsi" w:hAnsiTheme="majorHAnsi" w:cstheme="majorHAnsi"/>
          <w:sz w:val="24"/>
          <w:szCs w:val="24"/>
        </w:rPr>
        <w:t xml:space="preserve"> narrative</w:t>
      </w:r>
      <w:r w:rsidR="00AC7EE9">
        <w:rPr>
          <w:rFonts w:asciiTheme="majorHAnsi" w:hAnsiTheme="majorHAnsi" w:cstheme="majorHAnsi"/>
          <w:sz w:val="24"/>
          <w:szCs w:val="24"/>
        </w:rPr>
        <w:t xml:space="preserve">. </w:t>
      </w:r>
    </w:p>
    <w:p w:rsidR="00D4621C" w:rsidRPr="00F10834" w:rsidRDefault="00BC5366" w:rsidP="00F25BE9">
      <w:pPr>
        <w:spacing w:after="0" w:line="480" w:lineRule="auto"/>
        <w:ind w:firstLine="720"/>
        <w:rPr>
          <w:rFonts w:asciiTheme="majorHAnsi" w:hAnsiTheme="majorHAnsi" w:cstheme="majorHAnsi"/>
          <w:sz w:val="24"/>
          <w:szCs w:val="24"/>
        </w:rPr>
      </w:pPr>
      <w:r w:rsidRPr="00F10834">
        <w:rPr>
          <w:rFonts w:asciiTheme="majorHAnsi" w:hAnsiTheme="majorHAnsi" w:cstheme="majorHAnsi"/>
          <w:sz w:val="24"/>
          <w:szCs w:val="24"/>
        </w:rPr>
        <w:t xml:space="preserve">All participants provided oral or written consent for their participation. </w:t>
      </w:r>
      <w:r w:rsidR="00D4621C" w:rsidRPr="00F10834">
        <w:rPr>
          <w:rFonts w:asciiTheme="majorHAnsi" w:hAnsiTheme="majorHAnsi" w:cstheme="majorHAnsi"/>
          <w:sz w:val="24"/>
          <w:szCs w:val="24"/>
        </w:rPr>
        <w:t xml:space="preserve">All the interviews </w:t>
      </w:r>
      <w:r w:rsidRPr="00F10834">
        <w:rPr>
          <w:rFonts w:asciiTheme="majorHAnsi" w:hAnsiTheme="majorHAnsi" w:cstheme="majorHAnsi"/>
          <w:sz w:val="24"/>
          <w:szCs w:val="24"/>
        </w:rPr>
        <w:t xml:space="preserve">were transcribed and anonymised </w:t>
      </w:r>
      <w:r w:rsidR="00D4621C" w:rsidRPr="00F10834">
        <w:rPr>
          <w:rFonts w:asciiTheme="majorHAnsi" w:hAnsiTheme="majorHAnsi" w:cstheme="majorHAnsi"/>
          <w:sz w:val="24"/>
          <w:szCs w:val="24"/>
        </w:rPr>
        <w:t>to maintain the interviewee’s confidentially and anonymity</w:t>
      </w:r>
      <w:r w:rsidRPr="00F10834">
        <w:rPr>
          <w:rFonts w:asciiTheme="majorHAnsi" w:hAnsiTheme="majorHAnsi" w:cstheme="majorHAnsi"/>
          <w:sz w:val="24"/>
          <w:szCs w:val="24"/>
        </w:rPr>
        <w:t>.</w:t>
      </w:r>
      <w:r w:rsidR="00135818">
        <w:rPr>
          <w:rFonts w:asciiTheme="majorHAnsi" w:hAnsiTheme="majorHAnsi" w:cstheme="majorHAnsi"/>
          <w:sz w:val="24"/>
          <w:szCs w:val="24"/>
        </w:rPr>
        <w:t xml:space="preserve"> In order to </w:t>
      </w:r>
      <w:r w:rsidR="001B0107">
        <w:rPr>
          <w:rFonts w:asciiTheme="majorHAnsi" w:hAnsiTheme="majorHAnsi" w:cstheme="majorHAnsi"/>
          <w:sz w:val="24"/>
          <w:szCs w:val="24"/>
        </w:rPr>
        <w:t xml:space="preserve">firmly </w:t>
      </w:r>
      <w:r w:rsidR="00135818">
        <w:rPr>
          <w:rFonts w:asciiTheme="majorHAnsi" w:hAnsiTheme="majorHAnsi" w:cstheme="majorHAnsi"/>
          <w:sz w:val="24"/>
          <w:szCs w:val="24"/>
        </w:rPr>
        <w:t xml:space="preserve">maintain anonymity </w:t>
      </w:r>
      <w:r w:rsidR="001B0107">
        <w:rPr>
          <w:rFonts w:asciiTheme="majorHAnsi" w:hAnsiTheme="majorHAnsi" w:cstheme="majorHAnsi"/>
          <w:sz w:val="24"/>
          <w:szCs w:val="24"/>
        </w:rPr>
        <w:t xml:space="preserve">the </w:t>
      </w:r>
      <w:r w:rsidR="00135818">
        <w:rPr>
          <w:rFonts w:asciiTheme="majorHAnsi" w:hAnsiTheme="majorHAnsi" w:cstheme="majorHAnsi"/>
          <w:sz w:val="24"/>
          <w:szCs w:val="24"/>
        </w:rPr>
        <w:t>Ethics committee</w:t>
      </w:r>
      <w:r w:rsidR="001B0107">
        <w:rPr>
          <w:rFonts w:asciiTheme="majorHAnsi" w:hAnsiTheme="majorHAnsi" w:cstheme="majorHAnsi"/>
          <w:sz w:val="24"/>
          <w:szCs w:val="24"/>
        </w:rPr>
        <w:t xml:space="preserve"> based</w:t>
      </w:r>
      <w:r w:rsidR="00D36DED">
        <w:rPr>
          <w:rFonts w:asciiTheme="majorHAnsi" w:hAnsiTheme="majorHAnsi" w:cstheme="majorHAnsi"/>
          <w:sz w:val="24"/>
          <w:szCs w:val="24"/>
        </w:rPr>
        <w:t xml:space="preserve"> at</w:t>
      </w:r>
      <w:r w:rsidR="00135818">
        <w:rPr>
          <w:rFonts w:asciiTheme="majorHAnsi" w:hAnsiTheme="majorHAnsi" w:cstheme="majorHAnsi"/>
          <w:sz w:val="24"/>
          <w:szCs w:val="24"/>
        </w:rPr>
        <w:t xml:space="preserve"> </w:t>
      </w:r>
      <w:r w:rsidR="00D36DED">
        <w:rPr>
          <w:rFonts w:asciiTheme="majorHAnsi" w:hAnsiTheme="majorHAnsi" w:cstheme="majorHAnsi"/>
          <w:sz w:val="24"/>
          <w:szCs w:val="24"/>
        </w:rPr>
        <w:t xml:space="preserve">CREST </w:t>
      </w:r>
      <w:r w:rsidR="00135818">
        <w:rPr>
          <w:rFonts w:asciiTheme="majorHAnsi" w:hAnsiTheme="majorHAnsi" w:cstheme="majorHAnsi"/>
          <w:sz w:val="24"/>
          <w:szCs w:val="24"/>
        </w:rPr>
        <w:t xml:space="preserve">requested that the quotes presented should not be in the interviewees own words, thus all quotes presented here </w:t>
      </w:r>
      <w:r w:rsidR="00AD7AE8">
        <w:rPr>
          <w:rFonts w:asciiTheme="majorHAnsi" w:hAnsiTheme="majorHAnsi" w:cstheme="majorHAnsi"/>
          <w:sz w:val="24"/>
          <w:szCs w:val="24"/>
        </w:rPr>
        <w:t xml:space="preserve">are </w:t>
      </w:r>
      <w:r w:rsidR="00135818">
        <w:rPr>
          <w:rFonts w:asciiTheme="majorHAnsi" w:hAnsiTheme="majorHAnsi" w:cstheme="majorHAnsi"/>
          <w:sz w:val="24"/>
          <w:szCs w:val="24"/>
        </w:rPr>
        <w:t xml:space="preserve">paraphrased from the original transcripts in order to maintain </w:t>
      </w:r>
      <w:r w:rsidR="00AD7AE8">
        <w:rPr>
          <w:rFonts w:asciiTheme="majorHAnsi" w:hAnsiTheme="majorHAnsi" w:cstheme="majorHAnsi"/>
          <w:sz w:val="24"/>
          <w:szCs w:val="24"/>
        </w:rPr>
        <w:t xml:space="preserve">interviewer </w:t>
      </w:r>
      <w:r w:rsidR="00135818">
        <w:rPr>
          <w:rFonts w:asciiTheme="majorHAnsi" w:hAnsiTheme="majorHAnsi" w:cstheme="majorHAnsi"/>
          <w:sz w:val="24"/>
          <w:szCs w:val="24"/>
        </w:rPr>
        <w:t>anonymity as required</w:t>
      </w:r>
      <w:r w:rsidR="001B0107">
        <w:rPr>
          <w:rFonts w:asciiTheme="majorHAnsi" w:hAnsiTheme="majorHAnsi" w:cstheme="majorHAnsi"/>
          <w:sz w:val="24"/>
          <w:szCs w:val="24"/>
        </w:rPr>
        <w:t xml:space="preserve"> by the Ethics committee</w:t>
      </w:r>
      <w:r w:rsidR="00135818">
        <w:rPr>
          <w:rFonts w:asciiTheme="majorHAnsi" w:hAnsiTheme="majorHAnsi" w:cstheme="majorHAnsi"/>
          <w:sz w:val="24"/>
          <w:szCs w:val="24"/>
        </w:rPr>
        <w:t>.</w:t>
      </w:r>
      <w:r w:rsidR="002E36A9">
        <w:rPr>
          <w:rFonts w:asciiTheme="majorHAnsi" w:hAnsiTheme="majorHAnsi" w:cstheme="majorHAnsi"/>
          <w:sz w:val="24"/>
          <w:szCs w:val="24"/>
        </w:rPr>
        <w:t xml:space="preserve"> In order to maintain the coherence and integrity of the paraphrased quotes both authors reviewed the original and paraphrased quotes to </w:t>
      </w:r>
      <w:r w:rsidR="00AC7EE9">
        <w:rPr>
          <w:rFonts w:asciiTheme="majorHAnsi" w:hAnsiTheme="majorHAnsi" w:cstheme="majorHAnsi"/>
          <w:sz w:val="24"/>
          <w:szCs w:val="24"/>
        </w:rPr>
        <w:t>check that meaning expressed in the both versions of the quotes was consistent.</w:t>
      </w:r>
    </w:p>
    <w:p w:rsidR="00373EE6" w:rsidRPr="00F10834" w:rsidRDefault="00D4621C" w:rsidP="00D4621C">
      <w:pPr>
        <w:spacing w:after="0" w:line="480" w:lineRule="auto"/>
        <w:rPr>
          <w:rFonts w:asciiTheme="majorHAnsi" w:hAnsiTheme="majorHAnsi" w:cstheme="majorHAnsi"/>
          <w:i/>
          <w:sz w:val="24"/>
          <w:szCs w:val="24"/>
        </w:rPr>
      </w:pPr>
      <w:r w:rsidRPr="00F10834">
        <w:rPr>
          <w:rFonts w:asciiTheme="majorHAnsi" w:hAnsiTheme="majorHAnsi" w:cstheme="majorHAnsi"/>
          <w:i/>
          <w:sz w:val="24"/>
          <w:szCs w:val="24"/>
        </w:rPr>
        <w:t>Data Analysis</w:t>
      </w:r>
    </w:p>
    <w:p w:rsidR="00D4621C" w:rsidRPr="00F10834" w:rsidRDefault="00D4621C" w:rsidP="00D4621C">
      <w:pPr>
        <w:spacing w:after="0" w:line="480" w:lineRule="auto"/>
        <w:rPr>
          <w:rFonts w:asciiTheme="majorHAnsi" w:hAnsiTheme="majorHAnsi" w:cstheme="majorHAnsi"/>
          <w:sz w:val="24"/>
          <w:szCs w:val="24"/>
        </w:rPr>
      </w:pPr>
      <w:r w:rsidRPr="00F10834">
        <w:rPr>
          <w:rFonts w:asciiTheme="majorHAnsi" w:hAnsiTheme="majorHAnsi" w:cstheme="majorHAnsi"/>
          <w:sz w:val="24"/>
          <w:szCs w:val="24"/>
        </w:rPr>
        <w:t xml:space="preserve">The collection of anonymised transcripts </w:t>
      </w:r>
      <w:r w:rsidR="00BC5366" w:rsidRPr="00F10834">
        <w:rPr>
          <w:rFonts w:asciiTheme="majorHAnsi" w:hAnsiTheme="majorHAnsi" w:cstheme="majorHAnsi"/>
          <w:sz w:val="24"/>
          <w:szCs w:val="24"/>
        </w:rPr>
        <w:t xml:space="preserve">were analysed in line with principles and processes common to thematic analysis (Braun &amp; Clarke, 2006). As the research aimed to make sense of how people make sense of their lived experience the analysis was also guided by </w:t>
      </w:r>
      <w:r w:rsidR="003D2B72" w:rsidRPr="00F10834">
        <w:rPr>
          <w:rFonts w:asciiTheme="majorHAnsi" w:hAnsiTheme="majorHAnsi" w:cstheme="majorHAnsi"/>
          <w:sz w:val="24"/>
          <w:szCs w:val="24"/>
        </w:rPr>
        <w:t>principles shared with</w:t>
      </w:r>
      <w:r w:rsidR="00BC5366" w:rsidRPr="00F10834">
        <w:rPr>
          <w:rFonts w:asciiTheme="majorHAnsi" w:hAnsiTheme="majorHAnsi" w:cstheme="majorHAnsi"/>
          <w:sz w:val="24"/>
          <w:szCs w:val="24"/>
        </w:rPr>
        <w:t xml:space="preserve"> IPA (Smith, 1995</w:t>
      </w:r>
      <w:r w:rsidR="00011C4C" w:rsidRPr="00F10834">
        <w:rPr>
          <w:rFonts w:asciiTheme="majorHAnsi" w:hAnsiTheme="majorHAnsi" w:cstheme="majorHAnsi"/>
          <w:sz w:val="24"/>
          <w:szCs w:val="24"/>
        </w:rPr>
        <w:t xml:space="preserve">, Smith Jarmon &amp; Osborn, 1999) and the patterns in the data were primarily identified inductively (Patton, 19990). </w:t>
      </w:r>
      <w:r w:rsidR="003D2B72" w:rsidRPr="00F10834">
        <w:rPr>
          <w:rFonts w:asciiTheme="majorHAnsi" w:hAnsiTheme="majorHAnsi" w:cstheme="majorHAnsi"/>
          <w:sz w:val="24"/>
          <w:szCs w:val="24"/>
        </w:rPr>
        <w:t xml:space="preserve">The data analysis began with the first author reading and re-reading </w:t>
      </w:r>
      <w:r w:rsidR="00EA374D" w:rsidRPr="00F10834">
        <w:rPr>
          <w:rFonts w:asciiTheme="majorHAnsi" w:hAnsiTheme="majorHAnsi" w:cstheme="majorHAnsi"/>
          <w:sz w:val="24"/>
          <w:szCs w:val="24"/>
        </w:rPr>
        <w:t xml:space="preserve">the transcripts, </w:t>
      </w:r>
      <w:r w:rsidR="004F045D" w:rsidRPr="00F10834">
        <w:rPr>
          <w:rFonts w:asciiTheme="majorHAnsi" w:hAnsiTheme="majorHAnsi" w:cstheme="majorHAnsi"/>
          <w:sz w:val="24"/>
          <w:szCs w:val="24"/>
        </w:rPr>
        <w:t xml:space="preserve">and noting down initial ideas, </w:t>
      </w:r>
      <w:r w:rsidR="00EA374D" w:rsidRPr="00F10834">
        <w:rPr>
          <w:rFonts w:asciiTheme="majorHAnsi" w:hAnsiTheme="majorHAnsi" w:cstheme="majorHAnsi"/>
          <w:sz w:val="24"/>
          <w:szCs w:val="24"/>
        </w:rPr>
        <w:t xml:space="preserve">with a particular </w:t>
      </w:r>
      <w:r w:rsidR="00EA374D" w:rsidRPr="00F10834">
        <w:rPr>
          <w:rFonts w:asciiTheme="majorHAnsi" w:hAnsiTheme="majorHAnsi" w:cstheme="majorHAnsi"/>
          <w:sz w:val="24"/>
          <w:szCs w:val="24"/>
        </w:rPr>
        <w:lastRenderedPageBreak/>
        <w:t xml:space="preserve">focus on aspects of the </w:t>
      </w:r>
      <w:r w:rsidR="001B0107" w:rsidRPr="00F10834">
        <w:rPr>
          <w:rFonts w:asciiTheme="majorHAnsi" w:hAnsiTheme="majorHAnsi" w:cstheme="majorHAnsi"/>
          <w:sz w:val="24"/>
          <w:szCs w:val="24"/>
        </w:rPr>
        <w:t>interview that</w:t>
      </w:r>
      <w:r w:rsidR="00EA374D" w:rsidRPr="00F10834">
        <w:rPr>
          <w:rFonts w:asciiTheme="majorHAnsi" w:hAnsiTheme="majorHAnsi" w:cstheme="majorHAnsi"/>
          <w:sz w:val="24"/>
          <w:szCs w:val="24"/>
        </w:rPr>
        <w:t xml:space="preserve"> explored accounts of </w:t>
      </w:r>
      <w:r w:rsidR="00237D04">
        <w:rPr>
          <w:rFonts w:asciiTheme="majorHAnsi" w:hAnsiTheme="majorHAnsi" w:cstheme="majorHAnsi"/>
          <w:sz w:val="24"/>
          <w:szCs w:val="24"/>
        </w:rPr>
        <w:t>becoming</w:t>
      </w:r>
      <w:r w:rsidR="00EA374D" w:rsidRPr="00F10834">
        <w:rPr>
          <w:rFonts w:asciiTheme="majorHAnsi" w:hAnsiTheme="majorHAnsi" w:cstheme="majorHAnsi"/>
          <w:sz w:val="24"/>
          <w:szCs w:val="24"/>
        </w:rPr>
        <w:t xml:space="preserve"> engaged with armed groups, moving towards engagement in political violence,</w:t>
      </w:r>
      <w:r w:rsidR="001B0107">
        <w:rPr>
          <w:rFonts w:asciiTheme="majorHAnsi" w:hAnsiTheme="majorHAnsi" w:cstheme="majorHAnsi"/>
          <w:sz w:val="24"/>
          <w:szCs w:val="24"/>
        </w:rPr>
        <w:t xml:space="preserve"> or engaging in violence and</w:t>
      </w:r>
      <w:r w:rsidR="00EA374D" w:rsidRPr="00F10834">
        <w:rPr>
          <w:rFonts w:asciiTheme="majorHAnsi" w:hAnsiTheme="majorHAnsi" w:cstheme="majorHAnsi"/>
          <w:sz w:val="24"/>
          <w:szCs w:val="24"/>
        </w:rPr>
        <w:t xml:space="preserve"> </w:t>
      </w:r>
      <w:r w:rsidR="00237D04">
        <w:rPr>
          <w:rFonts w:asciiTheme="majorHAnsi" w:hAnsiTheme="majorHAnsi" w:cstheme="majorHAnsi"/>
          <w:sz w:val="24"/>
          <w:szCs w:val="24"/>
        </w:rPr>
        <w:t xml:space="preserve">the </w:t>
      </w:r>
      <w:r w:rsidR="00EA374D" w:rsidRPr="00F10834">
        <w:rPr>
          <w:rFonts w:asciiTheme="majorHAnsi" w:hAnsiTheme="majorHAnsi" w:cstheme="majorHAnsi"/>
          <w:sz w:val="24"/>
          <w:szCs w:val="24"/>
        </w:rPr>
        <w:t>participants</w:t>
      </w:r>
      <w:r w:rsidR="001B0107">
        <w:rPr>
          <w:rFonts w:asciiTheme="majorHAnsi" w:hAnsiTheme="majorHAnsi" w:cstheme="majorHAnsi"/>
          <w:sz w:val="24"/>
          <w:szCs w:val="24"/>
        </w:rPr>
        <w:t>’</w:t>
      </w:r>
      <w:r w:rsidR="00EA374D" w:rsidRPr="00F10834">
        <w:rPr>
          <w:rFonts w:asciiTheme="majorHAnsi" w:hAnsiTheme="majorHAnsi" w:cstheme="majorHAnsi"/>
          <w:sz w:val="24"/>
          <w:szCs w:val="24"/>
        </w:rPr>
        <w:t xml:space="preserve"> narrated </w:t>
      </w:r>
      <w:r w:rsidR="001B0107">
        <w:rPr>
          <w:rFonts w:asciiTheme="majorHAnsi" w:hAnsiTheme="majorHAnsi" w:cstheme="majorHAnsi"/>
          <w:sz w:val="24"/>
          <w:szCs w:val="24"/>
        </w:rPr>
        <w:t>understanding of</w:t>
      </w:r>
      <w:r w:rsidR="00EA374D" w:rsidRPr="00F10834">
        <w:rPr>
          <w:rFonts w:asciiTheme="majorHAnsi" w:hAnsiTheme="majorHAnsi" w:cstheme="majorHAnsi"/>
          <w:sz w:val="24"/>
          <w:szCs w:val="24"/>
        </w:rPr>
        <w:t xml:space="preserve"> th</w:t>
      </w:r>
      <w:r w:rsidR="00AF7CD1">
        <w:rPr>
          <w:rFonts w:asciiTheme="majorHAnsi" w:hAnsiTheme="majorHAnsi" w:cstheme="majorHAnsi"/>
          <w:sz w:val="24"/>
          <w:szCs w:val="24"/>
        </w:rPr>
        <w:t>ese</w:t>
      </w:r>
      <w:r w:rsidR="00EA374D" w:rsidRPr="00F10834">
        <w:rPr>
          <w:rFonts w:asciiTheme="majorHAnsi" w:hAnsiTheme="majorHAnsi" w:cstheme="majorHAnsi"/>
          <w:sz w:val="24"/>
          <w:szCs w:val="24"/>
        </w:rPr>
        <w:t xml:space="preserve"> actions. </w:t>
      </w:r>
    </w:p>
    <w:p w:rsidR="00011C4C" w:rsidRPr="00F10834" w:rsidRDefault="00011C4C" w:rsidP="00011C4C">
      <w:pPr>
        <w:spacing w:after="0" w:line="480" w:lineRule="auto"/>
        <w:ind w:firstLine="720"/>
        <w:rPr>
          <w:rFonts w:asciiTheme="majorHAnsi" w:hAnsiTheme="majorHAnsi" w:cstheme="majorHAnsi"/>
          <w:sz w:val="24"/>
          <w:szCs w:val="24"/>
        </w:rPr>
      </w:pPr>
      <w:r w:rsidRPr="00F10834">
        <w:rPr>
          <w:rFonts w:asciiTheme="majorHAnsi" w:hAnsiTheme="majorHAnsi" w:cstheme="majorHAnsi"/>
          <w:sz w:val="24"/>
          <w:szCs w:val="24"/>
        </w:rPr>
        <w:t>In the second phase of analysis, the first author analysed the transcripts line-by-line, and noted anything of psychological interest and generated an initial list of codes on the left-hand margin. These codes were grounded in the participants narrated experiences and were driven by the data. After all the transcripts had been systematically worked through, with each transcript being treated wi</w:t>
      </w:r>
      <w:r w:rsidR="00237D04">
        <w:rPr>
          <w:rFonts w:asciiTheme="majorHAnsi" w:hAnsiTheme="majorHAnsi" w:cstheme="majorHAnsi"/>
          <w:sz w:val="24"/>
          <w:szCs w:val="24"/>
        </w:rPr>
        <w:t>th</w:t>
      </w:r>
      <w:r w:rsidRPr="00F10834">
        <w:rPr>
          <w:rFonts w:asciiTheme="majorHAnsi" w:hAnsiTheme="majorHAnsi" w:cstheme="majorHAnsi"/>
          <w:sz w:val="24"/>
          <w:szCs w:val="24"/>
        </w:rPr>
        <w:t xml:space="preserve"> equal importance, </w:t>
      </w:r>
      <w:r w:rsidR="00EB06A0">
        <w:rPr>
          <w:rFonts w:asciiTheme="majorHAnsi" w:hAnsiTheme="majorHAnsi" w:cstheme="majorHAnsi"/>
          <w:sz w:val="24"/>
          <w:szCs w:val="24"/>
        </w:rPr>
        <w:t>while</w:t>
      </w:r>
      <w:r w:rsidR="00A473CD">
        <w:rPr>
          <w:rFonts w:asciiTheme="majorHAnsi" w:hAnsiTheme="majorHAnsi" w:cstheme="majorHAnsi"/>
          <w:sz w:val="24"/>
          <w:szCs w:val="24"/>
        </w:rPr>
        <w:t xml:space="preserve"> </w:t>
      </w:r>
      <w:r w:rsidR="00ED2B0F" w:rsidRPr="00F10834">
        <w:rPr>
          <w:rFonts w:asciiTheme="majorHAnsi" w:hAnsiTheme="majorHAnsi" w:cstheme="majorHAnsi"/>
          <w:sz w:val="24"/>
          <w:szCs w:val="24"/>
        </w:rPr>
        <w:t>allowing new themes to emerge from successive transcripts (Smith et al., 1999)</w:t>
      </w:r>
      <w:r w:rsidR="00237D04">
        <w:rPr>
          <w:rFonts w:asciiTheme="majorHAnsi" w:hAnsiTheme="majorHAnsi" w:cstheme="majorHAnsi"/>
          <w:sz w:val="24"/>
          <w:szCs w:val="24"/>
        </w:rPr>
        <w:t>,</w:t>
      </w:r>
      <w:r w:rsidR="00ED2B0F" w:rsidRPr="00F10834">
        <w:rPr>
          <w:rFonts w:asciiTheme="majorHAnsi" w:hAnsiTheme="majorHAnsi" w:cstheme="majorHAnsi"/>
          <w:sz w:val="24"/>
          <w:szCs w:val="24"/>
        </w:rPr>
        <w:t xml:space="preserve"> </w:t>
      </w:r>
      <w:r w:rsidRPr="00F10834">
        <w:rPr>
          <w:rFonts w:asciiTheme="majorHAnsi" w:hAnsiTheme="majorHAnsi" w:cstheme="majorHAnsi"/>
          <w:sz w:val="24"/>
          <w:szCs w:val="24"/>
        </w:rPr>
        <w:t>the third phase of analysis began. In this phase the transcripts are compared</w:t>
      </w:r>
      <w:r w:rsidR="00ED2B0F" w:rsidRPr="00F10834">
        <w:rPr>
          <w:rFonts w:asciiTheme="majorHAnsi" w:hAnsiTheme="majorHAnsi" w:cstheme="majorHAnsi"/>
          <w:sz w:val="24"/>
          <w:szCs w:val="24"/>
        </w:rPr>
        <w:t xml:space="preserve"> to collate</w:t>
      </w:r>
      <w:r w:rsidR="003A0421" w:rsidRPr="00F10834">
        <w:rPr>
          <w:rFonts w:asciiTheme="majorHAnsi" w:hAnsiTheme="majorHAnsi" w:cstheme="majorHAnsi"/>
          <w:sz w:val="24"/>
          <w:szCs w:val="24"/>
        </w:rPr>
        <w:t>, refine and reduce</w:t>
      </w:r>
      <w:r w:rsidR="00ED2B0F" w:rsidRPr="00F10834">
        <w:rPr>
          <w:rFonts w:asciiTheme="majorHAnsi" w:hAnsiTheme="majorHAnsi" w:cstheme="majorHAnsi"/>
          <w:sz w:val="24"/>
          <w:szCs w:val="24"/>
        </w:rPr>
        <w:t xml:space="preserve"> the different themes being raised from the data set to produce inclusive superordinate themes and </w:t>
      </w:r>
      <w:r w:rsidR="00A473CD">
        <w:rPr>
          <w:rFonts w:asciiTheme="majorHAnsi" w:hAnsiTheme="majorHAnsi" w:cstheme="majorHAnsi"/>
          <w:sz w:val="24"/>
          <w:szCs w:val="24"/>
        </w:rPr>
        <w:t xml:space="preserve">to </w:t>
      </w:r>
      <w:r w:rsidR="00ED2B0F" w:rsidRPr="00F10834">
        <w:rPr>
          <w:rFonts w:asciiTheme="majorHAnsi" w:hAnsiTheme="majorHAnsi" w:cstheme="majorHAnsi"/>
          <w:sz w:val="24"/>
          <w:szCs w:val="24"/>
        </w:rPr>
        <w:t>check for sub-themes. While doing this the first author repeatedly returned to the transcripts and explored the narratives to ensure each theme was raised from the participant’s accounts</w:t>
      </w:r>
      <w:r w:rsidR="003A0421" w:rsidRPr="00F10834">
        <w:rPr>
          <w:rFonts w:asciiTheme="majorHAnsi" w:hAnsiTheme="majorHAnsi" w:cstheme="majorHAnsi"/>
          <w:sz w:val="24"/>
          <w:szCs w:val="24"/>
        </w:rPr>
        <w:t xml:space="preserve"> and that the themes reflected the meaning in the data</w:t>
      </w:r>
      <w:r w:rsidR="00ED2B0F" w:rsidRPr="00F10834">
        <w:rPr>
          <w:rFonts w:asciiTheme="majorHAnsi" w:hAnsiTheme="majorHAnsi" w:cstheme="majorHAnsi"/>
          <w:sz w:val="24"/>
          <w:szCs w:val="24"/>
        </w:rPr>
        <w:t xml:space="preserve">. </w:t>
      </w:r>
    </w:p>
    <w:p w:rsidR="00ED2B0F" w:rsidRPr="00F10834" w:rsidRDefault="00ED2B0F" w:rsidP="007C2DD0">
      <w:pPr>
        <w:spacing w:after="0" w:line="480" w:lineRule="auto"/>
        <w:ind w:firstLine="720"/>
        <w:rPr>
          <w:rFonts w:asciiTheme="majorHAnsi" w:hAnsiTheme="majorHAnsi" w:cstheme="majorHAnsi"/>
          <w:sz w:val="24"/>
          <w:szCs w:val="24"/>
        </w:rPr>
      </w:pPr>
      <w:r w:rsidRPr="00F10834">
        <w:rPr>
          <w:rFonts w:asciiTheme="majorHAnsi" w:hAnsiTheme="majorHAnsi" w:cstheme="majorHAnsi"/>
          <w:sz w:val="24"/>
          <w:szCs w:val="24"/>
        </w:rPr>
        <w:t>As mentioned above, the data was analysed inductively, thus the themes raised were not related to the specific questions asked in the interviews. Thus, the analysis was data driven, without trying to fit the previous conceptualized radicalization models, or the routes into violent extremism discussed in the introduction (Braun &amp; Clarke, 2</w:t>
      </w:r>
      <w:r w:rsidR="003A0421" w:rsidRPr="00F10834">
        <w:rPr>
          <w:rFonts w:asciiTheme="majorHAnsi" w:hAnsiTheme="majorHAnsi" w:cstheme="majorHAnsi"/>
          <w:sz w:val="24"/>
          <w:szCs w:val="24"/>
        </w:rPr>
        <w:t xml:space="preserve">006). </w:t>
      </w:r>
      <w:r w:rsidRPr="00F10834">
        <w:rPr>
          <w:rFonts w:asciiTheme="majorHAnsi" w:hAnsiTheme="majorHAnsi" w:cstheme="majorHAnsi"/>
          <w:sz w:val="24"/>
          <w:szCs w:val="24"/>
        </w:rPr>
        <w:t>After the first author completed the analysis</w:t>
      </w:r>
      <w:r w:rsidR="003A0421" w:rsidRPr="00F10834">
        <w:rPr>
          <w:rFonts w:asciiTheme="majorHAnsi" w:hAnsiTheme="majorHAnsi" w:cstheme="majorHAnsi"/>
          <w:sz w:val="24"/>
          <w:szCs w:val="24"/>
        </w:rPr>
        <w:t xml:space="preserve"> the second author began a process of audit to enhance the qualitative validity of the findings (see Yardley, 2000). The audit involved the second author </w:t>
      </w:r>
      <w:r w:rsidR="007C2DD0" w:rsidRPr="00F10834">
        <w:rPr>
          <w:rFonts w:asciiTheme="majorHAnsi" w:hAnsiTheme="majorHAnsi" w:cstheme="majorHAnsi"/>
          <w:sz w:val="24"/>
          <w:szCs w:val="24"/>
        </w:rPr>
        <w:t>independently conducting</w:t>
      </w:r>
      <w:r w:rsidR="003A0421" w:rsidRPr="00F10834">
        <w:rPr>
          <w:rFonts w:asciiTheme="majorHAnsi" w:hAnsiTheme="majorHAnsi" w:cstheme="majorHAnsi"/>
          <w:sz w:val="24"/>
          <w:szCs w:val="24"/>
        </w:rPr>
        <w:t xml:space="preserve"> a</w:t>
      </w:r>
      <w:r w:rsidR="007C2DD0" w:rsidRPr="00F10834">
        <w:rPr>
          <w:rFonts w:asciiTheme="majorHAnsi" w:hAnsiTheme="majorHAnsi" w:cstheme="majorHAnsi"/>
          <w:sz w:val="24"/>
          <w:szCs w:val="24"/>
        </w:rPr>
        <w:t>n</w:t>
      </w:r>
      <w:r w:rsidR="003A0421" w:rsidRPr="00F10834">
        <w:rPr>
          <w:rFonts w:asciiTheme="majorHAnsi" w:hAnsiTheme="majorHAnsi" w:cstheme="majorHAnsi"/>
          <w:sz w:val="24"/>
          <w:szCs w:val="24"/>
        </w:rPr>
        <w:t xml:space="preserve"> </w:t>
      </w:r>
      <w:r w:rsidR="007C2DD0" w:rsidRPr="00F10834">
        <w:rPr>
          <w:rFonts w:asciiTheme="majorHAnsi" w:hAnsiTheme="majorHAnsi" w:cstheme="majorHAnsi"/>
          <w:sz w:val="24"/>
          <w:szCs w:val="24"/>
        </w:rPr>
        <w:t>examination of the transcripts, summary documents,</w:t>
      </w:r>
      <w:r w:rsidR="003A0421" w:rsidRPr="00F10834">
        <w:rPr>
          <w:rFonts w:asciiTheme="majorHAnsi" w:hAnsiTheme="majorHAnsi" w:cstheme="majorHAnsi"/>
          <w:sz w:val="24"/>
          <w:szCs w:val="24"/>
        </w:rPr>
        <w:t xml:space="preserve"> coding and themes identified </w:t>
      </w:r>
      <w:r w:rsidR="007C2DD0" w:rsidRPr="00F10834">
        <w:rPr>
          <w:rFonts w:asciiTheme="majorHAnsi" w:hAnsiTheme="majorHAnsi" w:cstheme="majorHAnsi"/>
          <w:sz w:val="24"/>
          <w:szCs w:val="24"/>
        </w:rPr>
        <w:t>by the first author</w:t>
      </w:r>
      <w:r w:rsidR="003A0421" w:rsidRPr="00F10834">
        <w:rPr>
          <w:rFonts w:asciiTheme="majorHAnsi" w:hAnsiTheme="majorHAnsi" w:cstheme="majorHAnsi"/>
          <w:sz w:val="24"/>
          <w:szCs w:val="24"/>
        </w:rPr>
        <w:t xml:space="preserve"> </w:t>
      </w:r>
      <w:r w:rsidR="007C2DD0" w:rsidRPr="00F10834">
        <w:rPr>
          <w:rFonts w:asciiTheme="majorHAnsi" w:hAnsiTheme="majorHAnsi" w:cstheme="majorHAnsi"/>
          <w:sz w:val="24"/>
          <w:szCs w:val="24"/>
        </w:rPr>
        <w:t xml:space="preserve">in line with accepted procedures </w:t>
      </w:r>
      <w:r w:rsidR="003A0421" w:rsidRPr="00F10834">
        <w:rPr>
          <w:rFonts w:asciiTheme="majorHAnsi" w:hAnsiTheme="majorHAnsi" w:cstheme="majorHAnsi"/>
          <w:sz w:val="24"/>
          <w:szCs w:val="24"/>
        </w:rPr>
        <w:t xml:space="preserve">(Yin, 1989).  </w:t>
      </w:r>
      <w:r w:rsidR="007C2DD0" w:rsidRPr="00F10834">
        <w:rPr>
          <w:rFonts w:asciiTheme="majorHAnsi" w:hAnsiTheme="majorHAnsi" w:cstheme="majorHAnsi"/>
          <w:sz w:val="24"/>
          <w:szCs w:val="24"/>
        </w:rPr>
        <w:t xml:space="preserve">This audit was designed to gauge the extent to which the first author’s interpretations of data were grounded in participants’ accounts, and to gauge the extent to which emerging themes </w:t>
      </w:r>
      <w:r w:rsidR="007C2DD0" w:rsidRPr="00F10834">
        <w:rPr>
          <w:rFonts w:asciiTheme="majorHAnsi" w:hAnsiTheme="majorHAnsi" w:cstheme="majorHAnsi"/>
          <w:sz w:val="24"/>
          <w:szCs w:val="24"/>
        </w:rPr>
        <w:lastRenderedPageBreak/>
        <w:t>adequately represented the data, were sensitive to the context, demonstrated rigour, and were coherent.</w:t>
      </w:r>
    </w:p>
    <w:p w:rsidR="007C2DD0" w:rsidRPr="00F10834" w:rsidRDefault="007C2DD0" w:rsidP="007C2DD0">
      <w:pPr>
        <w:spacing w:after="0" w:line="480" w:lineRule="auto"/>
        <w:jc w:val="center"/>
        <w:rPr>
          <w:rFonts w:asciiTheme="majorHAnsi" w:hAnsiTheme="majorHAnsi" w:cstheme="majorHAnsi"/>
          <w:sz w:val="24"/>
          <w:szCs w:val="24"/>
        </w:rPr>
      </w:pPr>
      <w:r w:rsidRPr="00F10834">
        <w:rPr>
          <w:rFonts w:asciiTheme="majorHAnsi" w:hAnsiTheme="majorHAnsi" w:cstheme="majorHAnsi"/>
          <w:sz w:val="24"/>
          <w:szCs w:val="24"/>
        </w:rPr>
        <w:t>Results</w:t>
      </w:r>
    </w:p>
    <w:p w:rsidR="00295F1F" w:rsidRDefault="007C2DD0" w:rsidP="007C2DD0">
      <w:pPr>
        <w:spacing w:after="0" w:line="480" w:lineRule="auto"/>
        <w:rPr>
          <w:rFonts w:asciiTheme="majorHAnsi" w:hAnsiTheme="majorHAnsi" w:cstheme="majorHAnsi"/>
          <w:sz w:val="24"/>
          <w:szCs w:val="24"/>
        </w:rPr>
      </w:pPr>
      <w:r w:rsidRPr="00F10834">
        <w:rPr>
          <w:rFonts w:asciiTheme="majorHAnsi" w:hAnsiTheme="majorHAnsi" w:cstheme="majorHAnsi"/>
          <w:sz w:val="24"/>
          <w:szCs w:val="24"/>
        </w:rPr>
        <w:t xml:space="preserve">Through the analysis it became clear that while there were </w:t>
      </w:r>
      <w:r w:rsidR="00AF7CD1">
        <w:rPr>
          <w:rFonts w:asciiTheme="majorHAnsi" w:hAnsiTheme="majorHAnsi" w:cstheme="majorHAnsi"/>
          <w:sz w:val="24"/>
          <w:szCs w:val="24"/>
        </w:rPr>
        <w:t xml:space="preserve">many </w:t>
      </w:r>
      <w:r w:rsidRPr="00F10834">
        <w:rPr>
          <w:rFonts w:asciiTheme="majorHAnsi" w:hAnsiTheme="majorHAnsi" w:cstheme="majorHAnsi"/>
          <w:sz w:val="24"/>
          <w:szCs w:val="24"/>
        </w:rPr>
        <w:t xml:space="preserve">similarities amongst the themes raised by both loyalist and republican </w:t>
      </w:r>
      <w:r w:rsidR="00EB06A0">
        <w:rPr>
          <w:rFonts w:asciiTheme="majorHAnsi" w:hAnsiTheme="majorHAnsi" w:cstheme="majorHAnsi"/>
          <w:sz w:val="24"/>
          <w:szCs w:val="24"/>
        </w:rPr>
        <w:t>paramilitaries</w:t>
      </w:r>
      <w:r w:rsidRPr="00F10834">
        <w:rPr>
          <w:rFonts w:asciiTheme="majorHAnsi" w:hAnsiTheme="majorHAnsi" w:cstheme="majorHAnsi"/>
          <w:sz w:val="24"/>
          <w:szCs w:val="24"/>
        </w:rPr>
        <w:t>,</w:t>
      </w:r>
      <w:r w:rsidR="00AF7CD1">
        <w:rPr>
          <w:rFonts w:asciiTheme="majorHAnsi" w:hAnsiTheme="majorHAnsi" w:cstheme="majorHAnsi"/>
          <w:sz w:val="24"/>
          <w:szCs w:val="24"/>
        </w:rPr>
        <w:t xml:space="preserve"> which will be the main focus of this article, </w:t>
      </w:r>
      <w:r w:rsidRPr="00F10834">
        <w:rPr>
          <w:rFonts w:asciiTheme="majorHAnsi" w:hAnsiTheme="majorHAnsi" w:cstheme="majorHAnsi"/>
          <w:sz w:val="24"/>
          <w:szCs w:val="24"/>
        </w:rPr>
        <w:t>there were also differences in their accounts of thei</w:t>
      </w:r>
      <w:r w:rsidR="00AF7CD1">
        <w:rPr>
          <w:rFonts w:asciiTheme="majorHAnsi" w:hAnsiTheme="majorHAnsi" w:cstheme="majorHAnsi"/>
          <w:sz w:val="24"/>
          <w:szCs w:val="24"/>
        </w:rPr>
        <w:t>r routes into extremist violence</w:t>
      </w:r>
      <w:r w:rsidRPr="00F10834">
        <w:rPr>
          <w:rFonts w:asciiTheme="majorHAnsi" w:hAnsiTheme="majorHAnsi" w:cstheme="majorHAnsi"/>
          <w:sz w:val="24"/>
          <w:szCs w:val="24"/>
        </w:rPr>
        <w:t xml:space="preserve">. </w:t>
      </w:r>
      <w:r w:rsidR="00AF7CD1">
        <w:rPr>
          <w:rFonts w:asciiTheme="majorHAnsi" w:hAnsiTheme="majorHAnsi" w:cstheme="majorHAnsi"/>
          <w:sz w:val="24"/>
          <w:szCs w:val="24"/>
        </w:rPr>
        <w:t xml:space="preserve">Most of this variation was related to </w:t>
      </w:r>
      <w:r w:rsidR="00F247B9">
        <w:rPr>
          <w:rFonts w:asciiTheme="majorHAnsi" w:hAnsiTheme="majorHAnsi" w:cstheme="majorHAnsi"/>
          <w:sz w:val="24"/>
          <w:szCs w:val="24"/>
        </w:rPr>
        <w:t>surface content (e.g., police brutality leading to involvement with the IRA, wh</w:t>
      </w:r>
      <w:r w:rsidR="00EB06A0">
        <w:rPr>
          <w:rFonts w:asciiTheme="majorHAnsi" w:hAnsiTheme="majorHAnsi" w:cstheme="majorHAnsi"/>
          <w:sz w:val="24"/>
          <w:szCs w:val="24"/>
        </w:rPr>
        <w:t>ile</w:t>
      </w:r>
      <w:r w:rsidR="00F247B9">
        <w:rPr>
          <w:rFonts w:asciiTheme="majorHAnsi" w:hAnsiTheme="majorHAnsi" w:cstheme="majorHAnsi"/>
          <w:sz w:val="24"/>
          <w:szCs w:val="24"/>
        </w:rPr>
        <w:t xml:space="preserve"> republican brutality led to involvement with the UDA)</w:t>
      </w:r>
      <w:r w:rsidR="00A473CD">
        <w:rPr>
          <w:rFonts w:asciiTheme="majorHAnsi" w:hAnsiTheme="majorHAnsi" w:cstheme="majorHAnsi"/>
          <w:sz w:val="24"/>
          <w:szCs w:val="24"/>
        </w:rPr>
        <w:t>.</w:t>
      </w:r>
      <w:r w:rsidR="00F247B9">
        <w:rPr>
          <w:rFonts w:asciiTheme="majorHAnsi" w:hAnsiTheme="majorHAnsi" w:cstheme="majorHAnsi"/>
          <w:sz w:val="24"/>
          <w:szCs w:val="24"/>
        </w:rPr>
        <w:t xml:space="preserve"> </w:t>
      </w:r>
      <w:r w:rsidR="00A473CD">
        <w:rPr>
          <w:rFonts w:asciiTheme="majorHAnsi" w:hAnsiTheme="majorHAnsi" w:cstheme="majorHAnsi"/>
          <w:sz w:val="24"/>
          <w:szCs w:val="24"/>
        </w:rPr>
        <w:t>R</w:t>
      </w:r>
      <w:r w:rsidR="00F247B9">
        <w:rPr>
          <w:rFonts w:asciiTheme="majorHAnsi" w:hAnsiTheme="majorHAnsi" w:cstheme="majorHAnsi"/>
          <w:sz w:val="24"/>
          <w:szCs w:val="24"/>
        </w:rPr>
        <w:t xml:space="preserve">ather than the deeper latent content </w:t>
      </w:r>
      <w:r w:rsidR="00183F42">
        <w:rPr>
          <w:rFonts w:asciiTheme="majorHAnsi" w:hAnsiTheme="majorHAnsi" w:cstheme="majorHAnsi"/>
          <w:sz w:val="24"/>
          <w:szCs w:val="24"/>
        </w:rPr>
        <w:t>that</w:t>
      </w:r>
      <w:r w:rsidR="00F247B9">
        <w:rPr>
          <w:rFonts w:asciiTheme="majorHAnsi" w:hAnsiTheme="majorHAnsi" w:cstheme="majorHAnsi"/>
          <w:sz w:val="24"/>
          <w:szCs w:val="24"/>
        </w:rPr>
        <w:t xml:space="preserve"> dealt with the underlying conceptual assumptions (e.g., perceived victimization by the outgroup lead</w:t>
      </w:r>
      <w:r w:rsidR="00A24ADC">
        <w:rPr>
          <w:rFonts w:asciiTheme="majorHAnsi" w:hAnsiTheme="majorHAnsi" w:cstheme="majorHAnsi"/>
          <w:sz w:val="24"/>
          <w:szCs w:val="24"/>
        </w:rPr>
        <w:t>s</w:t>
      </w:r>
      <w:r w:rsidR="00F247B9">
        <w:rPr>
          <w:rFonts w:asciiTheme="majorHAnsi" w:hAnsiTheme="majorHAnsi" w:cstheme="majorHAnsi"/>
          <w:sz w:val="24"/>
          <w:szCs w:val="24"/>
        </w:rPr>
        <w:t xml:space="preserve"> to involvement in armed violence) which shaped this surface content (Boyatzis, 1998; Patton, 199</w:t>
      </w:r>
      <w:r w:rsidR="00221699">
        <w:rPr>
          <w:rFonts w:asciiTheme="majorHAnsi" w:hAnsiTheme="majorHAnsi" w:cstheme="majorHAnsi"/>
          <w:sz w:val="24"/>
          <w:szCs w:val="24"/>
        </w:rPr>
        <w:t>0</w:t>
      </w:r>
      <w:r w:rsidR="00A473CD">
        <w:rPr>
          <w:rFonts w:asciiTheme="majorHAnsi" w:hAnsiTheme="majorHAnsi" w:cstheme="majorHAnsi"/>
          <w:sz w:val="24"/>
          <w:szCs w:val="24"/>
        </w:rPr>
        <w:t xml:space="preserve">). </w:t>
      </w:r>
    </w:p>
    <w:p w:rsidR="00AF7CD1" w:rsidRDefault="00A473CD" w:rsidP="00295F1F">
      <w:pPr>
        <w:spacing w:after="0" w:line="480" w:lineRule="auto"/>
        <w:ind w:firstLine="720"/>
        <w:rPr>
          <w:rFonts w:asciiTheme="majorHAnsi" w:hAnsiTheme="majorHAnsi" w:cstheme="majorHAnsi"/>
          <w:sz w:val="24"/>
          <w:szCs w:val="24"/>
        </w:rPr>
      </w:pPr>
      <w:r>
        <w:rPr>
          <w:rFonts w:asciiTheme="majorHAnsi" w:hAnsiTheme="majorHAnsi" w:cstheme="majorHAnsi"/>
          <w:sz w:val="24"/>
          <w:szCs w:val="24"/>
        </w:rPr>
        <w:t>T</w:t>
      </w:r>
      <w:r w:rsidR="007C2DD0" w:rsidRPr="00F10834">
        <w:rPr>
          <w:rFonts w:asciiTheme="majorHAnsi" w:hAnsiTheme="majorHAnsi" w:cstheme="majorHAnsi"/>
          <w:sz w:val="24"/>
          <w:szCs w:val="24"/>
        </w:rPr>
        <w:t>here were also some geographical differences</w:t>
      </w:r>
      <w:r w:rsidR="00F247B9">
        <w:rPr>
          <w:rFonts w:asciiTheme="majorHAnsi" w:hAnsiTheme="majorHAnsi" w:cstheme="majorHAnsi"/>
          <w:sz w:val="24"/>
          <w:szCs w:val="24"/>
        </w:rPr>
        <w:t xml:space="preserve"> </w:t>
      </w:r>
      <w:r w:rsidR="007C2DD0" w:rsidRPr="00F10834">
        <w:rPr>
          <w:rFonts w:asciiTheme="majorHAnsi" w:hAnsiTheme="majorHAnsi" w:cstheme="majorHAnsi"/>
          <w:sz w:val="24"/>
          <w:szCs w:val="24"/>
        </w:rPr>
        <w:t xml:space="preserve">in some of the accounts </w:t>
      </w:r>
      <w:r w:rsidR="00A24ADC">
        <w:rPr>
          <w:rFonts w:asciiTheme="majorHAnsi" w:hAnsiTheme="majorHAnsi" w:cstheme="majorHAnsi"/>
          <w:sz w:val="24"/>
          <w:szCs w:val="24"/>
        </w:rPr>
        <w:t>o</w:t>
      </w:r>
      <w:r w:rsidR="00F247B9">
        <w:rPr>
          <w:rFonts w:asciiTheme="majorHAnsi" w:hAnsiTheme="majorHAnsi" w:cstheme="majorHAnsi"/>
          <w:sz w:val="24"/>
          <w:szCs w:val="24"/>
        </w:rPr>
        <w:t xml:space="preserve">f mobilization amongst the </w:t>
      </w:r>
      <w:r w:rsidR="007C2DD0" w:rsidRPr="00F10834">
        <w:rPr>
          <w:rFonts w:asciiTheme="majorHAnsi" w:hAnsiTheme="majorHAnsi" w:cstheme="majorHAnsi"/>
          <w:sz w:val="24"/>
          <w:szCs w:val="24"/>
        </w:rPr>
        <w:t>rural and urban paramilitaries</w:t>
      </w:r>
      <w:r w:rsidR="0049081C" w:rsidRPr="00F10834">
        <w:rPr>
          <w:rFonts w:asciiTheme="majorHAnsi" w:hAnsiTheme="majorHAnsi" w:cstheme="majorHAnsi"/>
          <w:sz w:val="24"/>
          <w:szCs w:val="24"/>
        </w:rPr>
        <w:t xml:space="preserve">, </w:t>
      </w:r>
      <w:r w:rsidR="00295F1F" w:rsidRPr="00F10834">
        <w:rPr>
          <w:rFonts w:asciiTheme="majorHAnsi" w:hAnsiTheme="majorHAnsi" w:cstheme="majorHAnsi"/>
          <w:sz w:val="24"/>
          <w:szCs w:val="24"/>
        </w:rPr>
        <w:t>and</w:t>
      </w:r>
      <w:r w:rsidR="00F247B9">
        <w:rPr>
          <w:rFonts w:asciiTheme="majorHAnsi" w:hAnsiTheme="majorHAnsi" w:cstheme="majorHAnsi"/>
          <w:sz w:val="24"/>
          <w:szCs w:val="24"/>
        </w:rPr>
        <w:t xml:space="preserve"> </w:t>
      </w:r>
      <w:r w:rsidR="00287A7E" w:rsidRPr="00F10834">
        <w:rPr>
          <w:rFonts w:asciiTheme="majorHAnsi" w:hAnsiTheme="majorHAnsi" w:cstheme="majorHAnsi"/>
          <w:sz w:val="24"/>
          <w:szCs w:val="24"/>
        </w:rPr>
        <w:t>temporal difference</w:t>
      </w:r>
      <w:r w:rsidR="00AF7CD1">
        <w:rPr>
          <w:rFonts w:asciiTheme="majorHAnsi" w:hAnsiTheme="majorHAnsi" w:cstheme="majorHAnsi"/>
          <w:sz w:val="24"/>
          <w:szCs w:val="24"/>
        </w:rPr>
        <w:t>s over the 30 years of conflict</w:t>
      </w:r>
      <w:r w:rsidR="00F247B9">
        <w:rPr>
          <w:rFonts w:asciiTheme="majorHAnsi" w:hAnsiTheme="majorHAnsi" w:cstheme="majorHAnsi"/>
          <w:sz w:val="24"/>
          <w:szCs w:val="24"/>
        </w:rPr>
        <w:t xml:space="preserve"> (e.g., </w:t>
      </w:r>
      <w:r>
        <w:rPr>
          <w:rFonts w:asciiTheme="majorHAnsi" w:hAnsiTheme="majorHAnsi" w:cstheme="majorHAnsi"/>
          <w:sz w:val="24"/>
          <w:szCs w:val="24"/>
        </w:rPr>
        <w:t xml:space="preserve">the </w:t>
      </w:r>
      <w:r w:rsidR="00F247B9">
        <w:rPr>
          <w:rFonts w:asciiTheme="majorHAnsi" w:hAnsiTheme="majorHAnsi" w:cstheme="majorHAnsi"/>
          <w:sz w:val="24"/>
          <w:szCs w:val="24"/>
        </w:rPr>
        <w:t>impact of Bloody Sunday</w:t>
      </w:r>
      <w:r w:rsidR="00295F1F">
        <w:rPr>
          <w:rFonts w:asciiTheme="majorHAnsi" w:hAnsiTheme="majorHAnsi" w:cstheme="majorHAnsi"/>
          <w:sz w:val="24"/>
          <w:szCs w:val="24"/>
        </w:rPr>
        <w:t xml:space="preserve"> in 1972</w:t>
      </w:r>
      <w:r w:rsidR="00F247B9">
        <w:rPr>
          <w:rFonts w:asciiTheme="majorHAnsi" w:hAnsiTheme="majorHAnsi" w:cstheme="majorHAnsi"/>
          <w:sz w:val="24"/>
          <w:szCs w:val="24"/>
        </w:rPr>
        <w:t xml:space="preserve">, or later the impact of the Hunger Strikes </w:t>
      </w:r>
      <w:r w:rsidR="00295F1F">
        <w:rPr>
          <w:rFonts w:asciiTheme="majorHAnsi" w:hAnsiTheme="majorHAnsi" w:cstheme="majorHAnsi"/>
          <w:sz w:val="24"/>
          <w:szCs w:val="24"/>
        </w:rPr>
        <w:t xml:space="preserve">in 1981 </w:t>
      </w:r>
      <w:r w:rsidR="00F247B9">
        <w:rPr>
          <w:rFonts w:asciiTheme="majorHAnsi" w:hAnsiTheme="majorHAnsi" w:cstheme="majorHAnsi"/>
          <w:sz w:val="24"/>
          <w:szCs w:val="24"/>
        </w:rPr>
        <w:t>promoting involvement</w:t>
      </w:r>
      <w:r w:rsidR="00295F1F">
        <w:rPr>
          <w:rFonts w:asciiTheme="majorHAnsi" w:hAnsiTheme="majorHAnsi" w:cstheme="majorHAnsi"/>
          <w:sz w:val="24"/>
          <w:szCs w:val="24"/>
        </w:rPr>
        <w:t xml:space="preserve"> with the IRA</w:t>
      </w:r>
      <w:r w:rsidR="00F247B9">
        <w:rPr>
          <w:rFonts w:asciiTheme="majorHAnsi" w:hAnsiTheme="majorHAnsi" w:cstheme="majorHAnsi"/>
          <w:sz w:val="24"/>
          <w:szCs w:val="24"/>
        </w:rPr>
        <w:t>)</w:t>
      </w:r>
      <w:r w:rsidR="00AF7CD1">
        <w:rPr>
          <w:rFonts w:asciiTheme="majorHAnsi" w:hAnsiTheme="majorHAnsi" w:cstheme="majorHAnsi"/>
          <w:sz w:val="24"/>
          <w:szCs w:val="24"/>
        </w:rPr>
        <w:t>.</w:t>
      </w:r>
      <w:r w:rsidR="00287A7E" w:rsidRPr="00F10834">
        <w:rPr>
          <w:rFonts w:asciiTheme="majorHAnsi" w:hAnsiTheme="majorHAnsi" w:cstheme="majorHAnsi"/>
          <w:sz w:val="24"/>
          <w:szCs w:val="24"/>
        </w:rPr>
        <w:t xml:space="preserve"> </w:t>
      </w:r>
      <w:r w:rsidR="00F247B9">
        <w:rPr>
          <w:rFonts w:asciiTheme="majorHAnsi" w:hAnsiTheme="majorHAnsi" w:cstheme="majorHAnsi"/>
          <w:sz w:val="24"/>
          <w:szCs w:val="24"/>
        </w:rPr>
        <w:t xml:space="preserve">While the analysis aims to explore the themes shared across the participants, </w:t>
      </w:r>
      <w:r w:rsidR="00295F1F">
        <w:rPr>
          <w:rFonts w:asciiTheme="majorHAnsi" w:hAnsiTheme="majorHAnsi" w:cstheme="majorHAnsi"/>
          <w:sz w:val="24"/>
          <w:szCs w:val="24"/>
        </w:rPr>
        <w:t xml:space="preserve">these </w:t>
      </w:r>
      <w:r w:rsidR="0049081C" w:rsidRPr="00F10834">
        <w:rPr>
          <w:rFonts w:asciiTheme="majorHAnsi" w:hAnsiTheme="majorHAnsi" w:cstheme="majorHAnsi"/>
          <w:sz w:val="24"/>
          <w:szCs w:val="24"/>
        </w:rPr>
        <w:t xml:space="preserve">variations will </w:t>
      </w:r>
      <w:r>
        <w:rPr>
          <w:rFonts w:asciiTheme="majorHAnsi" w:hAnsiTheme="majorHAnsi" w:cstheme="majorHAnsi"/>
          <w:sz w:val="24"/>
          <w:szCs w:val="24"/>
        </w:rPr>
        <w:t xml:space="preserve">also </w:t>
      </w:r>
      <w:r w:rsidR="0049081C" w:rsidRPr="00F10834">
        <w:rPr>
          <w:rFonts w:asciiTheme="majorHAnsi" w:hAnsiTheme="majorHAnsi" w:cstheme="majorHAnsi"/>
          <w:sz w:val="24"/>
          <w:szCs w:val="24"/>
        </w:rPr>
        <w:t xml:space="preserve">be explored </w:t>
      </w:r>
      <w:r w:rsidR="00287A7E" w:rsidRPr="00F10834">
        <w:rPr>
          <w:rFonts w:asciiTheme="majorHAnsi" w:hAnsiTheme="majorHAnsi" w:cstheme="majorHAnsi"/>
          <w:sz w:val="24"/>
          <w:szCs w:val="24"/>
        </w:rPr>
        <w:t>with</w:t>
      </w:r>
      <w:r w:rsidR="0049081C" w:rsidRPr="00F10834">
        <w:rPr>
          <w:rFonts w:asciiTheme="majorHAnsi" w:hAnsiTheme="majorHAnsi" w:cstheme="majorHAnsi"/>
          <w:sz w:val="24"/>
          <w:szCs w:val="24"/>
        </w:rPr>
        <w:t xml:space="preserve">in </w:t>
      </w:r>
      <w:r w:rsidR="00AF7CD1">
        <w:rPr>
          <w:rFonts w:asciiTheme="majorHAnsi" w:hAnsiTheme="majorHAnsi" w:cstheme="majorHAnsi"/>
          <w:sz w:val="24"/>
          <w:szCs w:val="24"/>
        </w:rPr>
        <w:t>the</w:t>
      </w:r>
      <w:r w:rsidR="0049081C" w:rsidRPr="00F10834">
        <w:rPr>
          <w:rFonts w:asciiTheme="majorHAnsi" w:hAnsiTheme="majorHAnsi" w:cstheme="majorHAnsi"/>
          <w:sz w:val="24"/>
          <w:szCs w:val="24"/>
        </w:rPr>
        <w:t xml:space="preserve"> themes</w:t>
      </w:r>
      <w:r w:rsidR="00EB06A0">
        <w:rPr>
          <w:rFonts w:asciiTheme="majorHAnsi" w:hAnsiTheme="majorHAnsi" w:cstheme="majorHAnsi"/>
          <w:sz w:val="24"/>
          <w:szCs w:val="24"/>
        </w:rPr>
        <w:t xml:space="preserve"> when appropriate</w:t>
      </w:r>
      <w:r w:rsidR="0049081C" w:rsidRPr="00F10834">
        <w:rPr>
          <w:rFonts w:asciiTheme="majorHAnsi" w:hAnsiTheme="majorHAnsi" w:cstheme="majorHAnsi"/>
          <w:sz w:val="24"/>
          <w:szCs w:val="24"/>
        </w:rPr>
        <w:t xml:space="preserve">. </w:t>
      </w:r>
    </w:p>
    <w:p w:rsidR="007C2DD0" w:rsidRPr="00F10834" w:rsidRDefault="00287A7E" w:rsidP="00AF7CD1">
      <w:pPr>
        <w:spacing w:after="0" w:line="480" w:lineRule="auto"/>
        <w:ind w:firstLine="720"/>
        <w:rPr>
          <w:rFonts w:asciiTheme="majorHAnsi" w:hAnsiTheme="majorHAnsi" w:cstheme="majorHAnsi"/>
          <w:sz w:val="24"/>
          <w:szCs w:val="24"/>
        </w:rPr>
      </w:pPr>
      <w:r w:rsidRPr="00F10834">
        <w:rPr>
          <w:rFonts w:asciiTheme="majorHAnsi" w:hAnsiTheme="majorHAnsi" w:cstheme="majorHAnsi"/>
          <w:sz w:val="24"/>
          <w:szCs w:val="24"/>
        </w:rPr>
        <w:t xml:space="preserve">The </w:t>
      </w:r>
      <w:r w:rsidR="00B7475F" w:rsidRPr="00F10834">
        <w:rPr>
          <w:rFonts w:asciiTheme="majorHAnsi" w:hAnsiTheme="majorHAnsi" w:cstheme="majorHAnsi"/>
          <w:sz w:val="24"/>
          <w:szCs w:val="24"/>
        </w:rPr>
        <w:t>f</w:t>
      </w:r>
      <w:r w:rsidR="000372CD">
        <w:rPr>
          <w:rFonts w:asciiTheme="majorHAnsi" w:hAnsiTheme="majorHAnsi" w:cstheme="majorHAnsi"/>
          <w:sz w:val="24"/>
          <w:szCs w:val="24"/>
        </w:rPr>
        <w:t>our</w:t>
      </w:r>
      <w:r w:rsidR="00F247B9">
        <w:rPr>
          <w:rFonts w:asciiTheme="majorHAnsi" w:hAnsiTheme="majorHAnsi" w:cstheme="majorHAnsi"/>
          <w:sz w:val="24"/>
          <w:szCs w:val="24"/>
        </w:rPr>
        <w:t xml:space="preserve"> themes are </w:t>
      </w:r>
      <w:r w:rsidRPr="00F10834">
        <w:rPr>
          <w:rFonts w:asciiTheme="majorHAnsi" w:hAnsiTheme="majorHAnsi" w:cstheme="majorHAnsi"/>
          <w:sz w:val="24"/>
          <w:szCs w:val="24"/>
        </w:rPr>
        <w:t xml:space="preserve">presented with </w:t>
      </w:r>
      <w:r w:rsidR="00135818">
        <w:rPr>
          <w:rFonts w:asciiTheme="majorHAnsi" w:hAnsiTheme="majorHAnsi" w:cstheme="majorHAnsi"/>
          <w:sz w:val="24"/>
          <w:szCs w:val="24"/>
        </w:rPr>
        <w:t xml:space="preserve">paraphrased </w:t>
      </w:r>
      <w:r w:rsidRPr="00F10834">
        <w:rPr>
          <w:rFonts w:asciiTheme="majorHAnsi" w:hAnsiTheme="majorHAnsi" w:cstheme="majorHAnsi"/>
          <w:sz w:val="24"/>
          <w:szCs w:val="24"/>
        </w:rPr>
        <w:t>extracts from the participants to allow the reader to see how the themes were developed (Smith et al., 1999). The first theme is ‘reaction to local events’, and contains the sub-themes ‘naivety</w:t>
      </w:r>
      <w:r w:rsidR="004A7D2B" w:rsidRPr="00F10834">
        <w:rPr>
          <w:rFonts w:asciiTheme="majorHAnsi" w:hAnsiTheme="majorHAnsi" w:cstheme="majorHAnsi"/>
          <w:sz w:val="24"/>
          <w:szCs w:val="24"/>
        </w:rPr>
        <w:t>, identity</w:t>
      </w:r>
      <w:r w:rsidRPr="00F10834">
        <w:rPr>
          <w:rFonts w:asciiTheme="majorHAnsi" w:hAnsiTheme="majorHAnsi" w:cstheme="majorHAnsi"/>
          <w:sz w:val="24"/>
          <w:szCs w:val="24"/>
        </w:rPr>
        <w:t xml:space="preserve"> and fear’</w:t>
      </w:r>
      <w:r w:rsidR="00F04D80">
        <w:rPr>
          <w:rFonts w:asciiTheme="majorHAnsi" w:hAnsiTheme="majorHAnsi" w:cstheme="majorHAnsi"/>
          <w:sz w:val="24"/>
          <w:szCs w:val="24"/>
        </w:rPr>
        <w:t xml:space="preserve"> </w:t>
      </w:r>
      <w:r w:rsidR="00F33847" w:rsidRPr="00F10834">
        <w:rPr>
          <w:rFonts w:asciiTheme="majorHAnsi" w:hAnsiTheme="majorHAnsi" w:cstheme="majorHAnsi"/>
          <w:sz w:val="24"/>
          <w:szCs w:val="24"/>
        </w:rPr>
        <w:t>and</w:t>
      </w:r>
      <w:r w:rsidRPr="00F10834">
        <w:rPr>
          <w:rFonts w:asciiTheme="majorHAnsi" w:hAnsiTheme="majorHAnsi" w:cstheme="majorHAnsi"/>
          <w:sz w:val="24"/>
          <w:szCs w:val="24"/>
        </w:rPr>
        <w:t xml:space="preserve"> ‘no alternative’. The second theme explores the role of ‘peer and family influences’ in fuelling engagement in violence. The third theme explores the role of ‘</w:t>
      </w:r>
      <w:r w:rsidR="00F04D80" w:rsidRPr="00F10834">
        <w:rPr>
          <w:rFonts w:asciiTheme="majorHAnsi" w:hAnsiTheme="majorHAnsi" w:cstheme="majorHAnsi"/>
          <w:sz w:val="24"/>
          <w:szCs w:val="24"/>
        </w:rPr>
        <w:t>ingroup pressures’</w:t>
      </w:r>
      <w:r w:rsidRPr="00F10834">
        <w:rPr>
          <w:rFonts w:asciiTheme="majorHAnsi" w:hAnsiTheme="majorHAnsi" w:cstheme="majorHAnsi"/>
          <w:sz w:val="24"/>
          <w:szCs w:val="24"/>
        </w:rPr>
        <w:t xml:space="preserve"> </w:t>
      </w:r>
      <w:r w:rsidR="00F04D80" w:rsidRPr="00F10834">
        <w:rPr>
          <w:rFonts w:asciiTheme="majorHAnsi" w:hAnsiTheme="majorHAnsi" w:cstheme="majorHAnsi"/>
          <w:sz w:val="24"/>
          <w:szCs w:val="24"/>
        </w:rPr>
        <w:t>that are created when people join these secretive small groups</w:t>
      </w:r>
      <w:r w:rsidRPr="00F10834">
        <w:rPr>
          <w:rFonts w:asciiTheme="majorHAnsi" w:hAnsiTheme="majorHAnsi" w:cstheme="majorHAnsi"/>
          <w:sz w:val="24"/>
          <w:szCs w:val="24"/>
        </w:rPr>
        <w:t xml:space="preserve">. </w:t>
      </w:r>
      <w:r w:rsidR="009B4508" w:rsidRPr="00F10834">
        <w:rPr>
          <w:rFonts w:asciiTheme="majorHAnsi" w:hAnsiTheme="majorHAnsi" w:cstheme="majorHAnsi"/>
          <w:sz w:val="24"/>
          <w:szCs w:val="24"/>
        </w:rPr>
        <w:t>The fo</w:t>
      </w:r>
      <w:r w:rsidR="00F04D80">
        <w:rPr>
          <w:rFonts w:asciiTheme="majorHAnsi" w:hAnsiTheme="majorHAnsi" w:cstheme="majorHAnsi"/>
          <w:sz w:val="24"/>
          <w:szCs w:val="24"/>
        </w:rPr>
        <w:t>u</w:t>
      </w:r>
      <w:r w:rsidR="009B4508" w:rsidRPr="00F10834">
        <w:rPr>
          <w:rFonts w:asciiTheme="majorHAnsi" w:hAnsiTheme="majorHAnsi" w:cstheme="majorHAnsi"/>
          <w:sz w:val="24"/>
          <w:szCs w:val="24"/>
        </w:rPr>
        <w:t xml:space="preserve">rth theme explores the </w:t>
      </w:r>
      <w:r w:rsidR="00A473CD">
        <w:rPr>
          <w:rFonts w:asciiTheme="majorHAnsi" w:hAnsiTheme="majorHAnsi" w:cstheme="majorHAnsi"/>
          <w:sz w:val="24"/>
          <w:szCs w:val="24"/>
        </w:rPr>
        <w:t xml:space="preserve">importance of </w:t>
      </w:r>
      <w:r w:rsidR="009B4508" w:rsidRPr="00F10834">
        <w:rPr>
          <w:rFonts w:asciiTheme="majorHAnsi" w:hAnsiTheme="majorHAnsi" w:cstheme="majorHAnsi"/>
          <w:sz w:val="24"/>
          <w:szCs w:val="24"/>
        </w:rPr>
        <w:t>‘</w:t>
      </w:r>
      <w:r w:rsidR="00F04D80">
        <w:rPr>
          <w:rFonts w:asciiTheme="majorHAnsi" w:hAnsiTheme="majorHAnsi" w:cstheme="majorHAnsi"/>
          <w:sz w:val="24"/>
          <w:szCs w:val="24"/>
        </w:rPr>
        <w:t>imprisonment’</w:t>
      </w:r>
      <w:r w:rsidR="009B4508" w:rsidRPr="00F10834">
        <w:rPr>
          <w:rFonts w:asciiTheme="majorHAnsi" w:hAnsiTheme="majorHAnsi" w:cstheme="majorHAnsi"/>
          <w:sz w:val="24"/>
          <w:szCs w:val="24"/>
        </w:rPr>
        <w:t xml:space="preserve"> </w:t>
      </w:r>
      <w:r w:rsidR="00F04D80" w:rsidRPr="00F10834">
        <w:rPr>
          <w:rFonts w:asciiTheme="majorHAnsi" w:hAnsiTheme="majorHAnsi" w:cstheme="majorHAnsi"/>
          <w:sz w:val="24"/>
          <w:szCs w:val="24"/>
        </w:rPr>
        <w:t>in radicalizing the interviewees</w:t>
      </w:r>
      <w:r w:rsidR="000372CD">
        <w:rPr>
          <w:rFonts w:asciiTheme="majorHAnsi" w:hAnsiTheme="majorHAnsi" w:cstheme="majorHAnsi"/>
          <w:sz w:val="24"/>
          <w:szCs w:val="24"/>
        </w:rPr>
        <w:t>.</w:t>
      </w:r>
    </w:p>
    <w:p w:rsidR="00D4621C" w:rsidRPr="00F10834" w:rsidRDefault="00B7475F" w:rsidP="00D4621C">
      <w:pPr>
        <w:spacing w:after="0" w:line="480" w:lineRule="auto"/>
        <w:rPr>
          <w:rFonts w:asciiTheme="majorHAnsi" w:hAnsiTheme="majorHAnsi" w:cstheme="majorHAnsi"/>
          <w:i/>
          <w:sz w:val="24"/>
          <w:szCs w:val="24"/>
        </w:rPr>
      </w:pPr>
      <w:r w:rsidRPr="00F10834">
        <w:rPr>
          <w:rFonts w:asciiTheme="majorHAnsi" w:hAnsiTheme="majorHAnsi" w:cstheme="majorHAnsi"/>
          <w:i/>
          <w:sz w:val="24"/>
          <w:szCs w:val="24"/>
        </w:rPr>
        <w:t xml:space="preserve">Theme 1: Reaction to </w:t>
      </w:r>
      <w:r w:rsidR="001D308B">
        <w:rPr>
          <w:rFonts w:asciiTheme="majorHAnsi" w:hAnsiTheme="majorHAnsi" w:cstheme="majorHAnsi"/>
          <w:i/>
          <w:sz w:val="24"/>
          <w:szCs w:val="24"/>
        </w:rPr>
        <w:t>L</w:t>
      </w:r>
      <w:r w:rsidRPr="00F10834">
        <w:rPr>
          <w:rFonts w:asciiTheme="majorHAnsi" w:hAnsiTheme="majorHAnsi" w:cstheme="majorHAnsi"/>
          <w:i/>
          <w:sz w:val="24"/>
          <w:szCs w:val="24"/>
        </w:rPr>
        <w:t>ocal Events</w:t>
      </w:r>
    </w:p>
    <w:p w:rsidR="00C52C1D" w:rsidRDefault="00EA493B" w:rsidP="00D4621C">
      <w:pPr>
        <w:spacing w:after="0" w:line="480" w:lineRule="auto"/>
        <w:rPr>
          <w:rFonts w:asciiTheme="majorHAnsi" w:hAnsiTheme="majorHAnsi" w:cstheme="majorHAnsi"/>
          <w:sz w:val="24"/>
          <w:szCs w:val="24"/>
        </w:rPr>
      </w:pPr>
      <w:r w:rsidRPr="00F10834">
        <w:rPr>
          <w:rFonts w:asciiTheme="majorHAnsi" w:hAnsiTheme="majorHAnsi" w:cstheme="majorHAnsi"/>
          <w:sz w:val="24"/>
          <w:szCs w:val="24"/>
        </w:rPr>
        <w:lastRenderedPageBreak/>
        <w:t xml:space="preserve">It was clear from the transcripts that engagement in violent extremism was primarily driven by reactions to what was happening in the local community, rather than </w:t>
      </w:r>
      <w:r w:rsidR="004D41BD">
        <w:rPr>
          <w:rFonts w:asciiTheme="majorHAnsi" w:hAnsiTheme="majorHAnsi" w:cstheme="majorHAnsi"/>
          <w:sz w:val="24"/>
          <w:szCs w:val="24"/>
        </w:rPr>
        <w:t xml:space="preserve">being </w:t>
      </w:r>
      <w:r w:rsidRPr="00F10834">
        <w:rPr>
          <w:rFonts w:asciiTheme="majorHAnsi" w:hAnsiTheme="majorHAnsi" w:cstheme="majorHAnsi"/>
          <w:sz w:val="24"/>
          <w:szCs w:val="24"/>
        </w:rPr>
        <w:t xml:space="preserve">driven by political ideology. For some participants they could point to a particular incident or ‘trigger </w:t>
      </w:r>
      <w:r w:rsidR="00EB06A0" w:rsidRPr="00F10834">
        <w:rPr>
          <w:rFonts w:asciiTheme="majorHAnsi" w:hAnsiTheme="majorHAnsi" w:cstheme="majorHAnsi"/>
          <w:sz w:val="24"/>
          <w:szCs w:val="24"/>
        </w:rPr>
        <w:t>moment’, which</w:t>
      </w:r>
      <w:r w:rsidRPr="00F10834">
        <w:rPr>
          <w:rFonts w:asciiTheme="majorHAnsi" w:hAnsiTheme="majorHAnsi" w:cstheme="majorHAnsi"/>
          <w:sz w:val="24"/>
          <w:szCs w:val="24"/>
        </w:rPr>
        <w:t xml:space="preserve"> fuelled a ‘Pauline </w:t>
      </w:r>
      <w:r w:rsidR="004C1250" w:rsidRPr="00F10834">
        <w:rPr>
          <w:rFonts w:asciiTheme="majorHAnsi" w:hAnsiTheme="majorHAnsi" w:cstheme="majorHAnsi"/>
          <w:sz w:val="24"/>
          <w:szCs w:val="24"/>
        </w:rPr>
        <w:t>conversion’</w:t>
      </w:r>
      <w:r w:rsidRPr="00F10834">
        <w:rPr>
          <w:rFonts w:asciiTheme="majorHAnsi" w:hAnsiTheme="majorHAnsi" w:cstheme="majorHAnsi"/>
          <w:sz w:val="24"/>
          <w:szCs w:val="24"/>
        </w:rPr>
        <w:t xml:space="preserve"> in</w:t>
      </w:r>
      <w:r w:rsidR="004C1250" w:rsidRPr="00F10834">
        <w:rPr>
          <w:rFonts w:asciiTheme="majorHAnsi" w:hAnsiTheme="majorHAnsi" w:cstheme="majorHAnsi"/>
          <w:sz w:val="24"/>
          <w:szCs w:val="24"/>
        </w:rPr>
        <w:t>to</w:t>
      </w:r>
      <w:r w:rsidR="00C52C1D">
        <w:rPr>
          <w:rFonts w:asciiTheme="majorHAnsi" w:hAnsiTheme="majorHAnsi" w:cstheme="majorHAnsi"/>
          <w:sz w:val="24"/>
          <w:szCs w:val="24"/>
        </w:rPr>
        <w:t xml:space="preserve"> violent extremism, as illustrated by this volunteer.</w:t>
      </w:r>
    </w:p>
    <w:p w:rsidR="00AD7AE8" w:rsidRPr="00F01C67" w:rsidRDefault="00AD7AE8" w:rsidP="00AD7AE8">
      <w:pPr>
        <w:spacing w:after="0" w:line="480" w:lineRule="auto"/>
        <w:ind w:left="720"/>
        <w:rPr>
          <w:rFonts w:ascii="Times New Roman" w:hAnsi="Times New Roman" w:cs="Times New Roman"/>
          <w:sz w:val="24"/>
          <w:szCs w:val="24"/>
          <w:lang w:val="en-US"/>
        </w:rPr>
      </w:pPr>
      <w:r w:rsidRPr="00F01C67">
        <w:rPr>
          <w:rFonts w:ascii="Times New Roman" w:hAnsi="Times New Roman" w:cs="Times New Roman"/>
          <w:sz w:val="24"/>
          <w:szCs w:val="24"/>
          <w:lang w:val="en-US"/>
        </w:rPr>
        <w:t>I wa</w:t>
      </w:r>
      <w:r>
        <w:rPr>
          <w:rFonts w:ascii="Times New Roman" w:hAnsi="Times New Roman" w:cs="Times New Roman"/>
          <w:sz w:val="24"/>
          <w:szCs w:val="24"/>
          <w:lang w:val="en-US"/>
        </w:rPr>
        <w:t>s 15 years of age at the time, and me and my friends were going into town one Saturday afternoon to buy records, and stuff. T</w:t>
      </w:r>
      <w:r w:rsidRPr="00F01C67">
        <w:rPr>
          <w:rFonts w:ascii="Times New Roman" w:hAnsi="Times New Roman" w:cs="Times New Roman"/>
          <w:sz w:val="24"/>
          <w:szCs w:val="24"/>
          <w:lang w:val="en-US"/>
        </w:rPr>
        <w:t xml:space="preserve">hat particular afternoon when we were going into the town and we heard about a bomb on the Shankill Road, they </w:t>
      </w:r>
      <w:r w:rsidR="00EB06A0">
        <w:rPr>
          <w:rFonts w:ascii="Times New Roman" w:hAnsi="Times New Roman" w:cs="Times New Roman"/>
          <w:sz w:val="24"/>
          <w:szCs w:val="24"/>
          <w:lang w:val="en-US"/>
        </w:rPr>
        <w:t xml:space="preserve">[the IRA] </w:t>
      </w:r>
      <w:r w:rsidRPr="00F01C67">
        <w:rPr>
          <w:rFonts w:ascii="Times New Roman" w:hAnsi="Times New Roman" w:cs="Times New Roman"/>
          <w:sz w:val="24"/>
          <w:szCs w:val="24"/>
          <w:lang w:val="en-US"/>
        </w:rPr>
        <w:t xml:space="preserve">bombed </w:t>
      </w:r>
      <w:r>
        <w:rPr>
          <w:rFonts w:ascii="Times New Roman" w:hAnsi="Times New Roman" w:cs="Times New Roman"/>
          <w:sz w:val="24"/>
          <w:szCs w:val="24"/>
          <w:lang w:val="en-US"/>
        </w:rPr>
        <w:t>the Balmoral</w:t>
      </w:r>
      <w:r w:rsidRPr="00F01C67">
        <w:rPr>
          <w:rFonts w:ascii="Times New Roman" w:hAnsi="Times New Roman" w:cs="Times New Roman"/>
          <w:sz w:val="24"/>
          <w:szCs w:val="24"/>
          <w:lang w:val="en-US"/>
        </w:rPr>
        <w:t xml:space="preserve"> showroom on th</w:t>
      </w:r>
      <w:r w:rsidR="00EB06A0">
        <w:rPr>
          <w:rFonts w:ascii="Times New Roman" w:hAnsi="Times New Roman" w:cs="Times New Roman"/>
          <w:sz w:val="24"/>
          <w:szCs w:val="24"/>
          <w:lang w:val="en-US"/>
        </w:rPr>
        <w:t>e Upper Shankill</w:t>
      </w:r>
      <w:r w:rsidRPr="00F01C67">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We went to the scene and helped to dig the bodies out of the rumble, two babies died in that bomb. </w:t>
      </w:r>
      <w:r w:rsidRPr="00F01C67">
        <w:rPr>
          <w:rFonts w:ascii="Times New Roman" w:hAnsi="Times New Roman" w:cs="Times New Roman"/>
          <w:sz w:val="24"/>
          <w:szCs w:val="24"/>
          <w:lang w:val="en-US"/>
        </w:rPr>
        <w:t xml:space="preserve">It just had a real impact on me. </w:t>
      </w:r>
      <w:r>
        <w:rPr>
          <w:rFonts w:ascii="Times New Roman" w:hAnsi="Times New Roman" w:cs="Times New Roman"/>
          <w:sz w:val="24"/>
          <w:szCs w:val="24"/>
          <w:lang w:val="en-US"/>
        </w:rPr>
        <w:t>W</w:t>
      </w:r>
      <w:r w:rsidRPr="00F01C67">
        <w:rPr>
          <w:rFonts w:ascii="Times New Roman" w:hAnsi="Times New Roman" w:cs="Times New Roman"/>
          <w:sz w:val="24"/>
          <w:szCs w:val="24"/>
          <w:lang w:val="en-US"/>
        </w:rPr>
        <w:t>e came back up home and we sat and talked about it and discussed it. And basically we came to the conclusion that there were people out there that were wanting to kill us. It didn’t matter what sex we were or what age we were as long as we were Protestants</w:t>
      </w:r>
      <w:r>
        <w:rPr>
          <w:rFonts w:ascii="Times New Roman" w:hAnsi="Times New Roman" w:cs="Times New Roman"/>
          <w:sz w:val="24"/>
          <w:szCs w:val="24"/>
          <w:lang w:val="en-US"/>
        </w:rPr>
        <w:t>, they wanted to blow us all up</w:t>
      </w:r>
      <w:r w:rsidR="00EB06A0">
        <w:rPr>
          <w:rFonts w:ascii="Times New Roman" w:hAnsi="Times New Roman" w:cs="Times New Roman"/>
          <w:sz w:val="24"/>
          <w:szCs w:val="24"/>
          <w:lang w:val="en-US"/>
        </w:rPr>
        <w:t xml:space="preserve">. </w:t>
      </w:r>
      <w:r>
        <w:rPr>
          <w:rFonts w:ascii="Times New Roman" w:hAnsi="Times New Roman" w:cs="Times New Roman"/>
          <w:sz w:val="24"/>
          <w:szCs w:val="24"/>
          <w:lang w:val="en-US"/>
        </w:rPr>
        <w:t>We</w:t>
      </w:r>
      <w:r w:rsidRPr="00F01C67">
        <w:rPr>
          <w:rFonts w:ascii="Times New Roman" w:hAnsi="Times New Roman" w:cs="Times New Roman"/>
          <w:sz w:val="24"/>
          <w:szCs w:val="24"/>
          <w:lang w:val="en-US"/>
        </w:rPr>
        <w:t xml:space="preserve"> knew that the UDA had just formed and we knew that we had their meetings </w:t>
      </w:r>
      <w:r>
        <w:rPr>
          <w:rFonts w:ascii="Times New Roman" w:hAnsi="Times New Roman" w:cs="Times New Roman"/>
          <w:sz w:val="24"/>
          <w:szCs w:val="24"/>
          <w:lang w:val="en-US"/>
        </w:rPr>
        <w:t xml:space="preserve">on a Sunday morning, so </w:t>
      </w:r>
      <w:r w:rsidRPr="00F01C67">
        <w:rPr>
          <w:rFonts w:ascii="Times New Roman" w:hAnsi="Times New Roman" w:cs="Times New Roman"/>
          <w:sz w:val="24"/>
          <w:szCs w:val="24"/>
          <w:lang w:val="en-US"/>
        </w:rPr>
        <w:t xml:space="preserve">the next day </w:t>
      </w:r>
      <w:r>
        <w:rPr>
          <w:rFonts w:ascii="Times New Roman" w:hAnsi="Times New Roman" w:cs="Times New Roman"/>
          <w:sz w:val="24"/>
          <w:szCs w:val="24"/>
          <w:lang w:val="en-US"/>
        </w:rPr>
        <w:t>we went and</w:t>
      </w:r>
      <w:r w:rsidRPr="00F01C67">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joined </w:t>
      </w:r>
      <w:r w:rsidRPr="00F01C67">
        <w:rPr>
          <w:rFonts w:ascii="Times New Roman" w:hAnsi="Times New Roman" w:cs="Times New Roman"/>
          <w:sz w:val="24"/>
          <w:szCs w:val="24"/>
          <w:lang w:val="en-US"/>
        </w:rPr>
        <w:t>the Ulster Defence Association.</w:t>
      </w:r>
      <w:r>
        <w:rPr>
          <w:rFonts w:ascii="Times New Roman" w:hAnsi="Times New Roman" w:cs="Times New Roman"/>
          <w:sz w:val="24"/>
          <w:szCs w:val="24"/>
          <w:lang w:val="en-US"/>
        </w:rPr>
        <w:t xml:space="preserve"> </w:t>
      </w:r>
      <w:r w:rsidRPr="00F01C67">
        <w:rPr>
          <w:rFonts w:ascii="Times New Roman" w:hAnsi="Times New Roman" w:cs="Times New Roman"/>
          <w:sz w:val="24"/>
          <w:szCs w:val="24"/>
          <w:lang w:val="en-US"/>
        </w:rPr>
        <w:t>(T84, UDA, Belfast)</w:t>
      </w:r>
    </w:p>
    <w:p w:rsidR="00B7475F" w:rsidRPr="00F10834" w:rsidRDefault="00C52C1D" w:rsidP="00D4621C">
      <w:pPr>
        <w:spacing w:after="0" w:line="480" w:lineRule="auto"/>
        <w:rPr>
          <w:rFonts w:asciiTheme="majorHAnsi" w:hAnsiTheme="majorHAnsi" w:cstheme="majorHAnsi"/>
          <w:sz w:val="24"/>
          <w:szCs w:val="24"/>
        </w:rPr>
      </w:pPr>
      <w:r>
        <w:rPr>
          <w:rFonts w:asciiTheme="majorHAnsi" w:hAnsiTheme="majorHAnsi" w:cstheme="majorHAnsi"/>
          <w:sz w:val="24"/>
          <w:szCs w:val="24"/>
        </w:rPr>
        <w:t xml:space="preserve">It also important </w:t>
      </w:r>
      <w:r w:rsidR="0048365A">
        <w:rPr>
          <w:rFonts w:asciiTheme="majorHAnsi" w:hAnsiTheme="majorHAnsi" w:cstheme="majorHAnsi"/>
          <w:sz w:val="24"/>
          <w:szCs w:val="24"/>
        </w:rPr>
        <w:t>to note, that the trigger event</w:t>
      </w:r>
      <w:r>
        <w:rPr>
          <w:rFonts w:asciiTheme="majorHAnsi" w:hAnsiTheme="majorHAnsi" w:cstheme="majorHAnsi"/>
          <w:sz w:val="24"/>
          <w:szCs w:val="24"/>
        </w:rPr>
        <w:t xml:space="preserve"> is not a simple Pavlovian stimulus evoking a response, instead the critical incident create</w:t>
      </w:r>
      <w:r w:rsidR="00F04D80">
        <w:rPr>
          <w:rFonts w:asciiTheme="majorHAnsi" w:hAnsiTheme="majorHAnsi" w:cstheme="majorHAnsi"/>
          <w:sz w:val="24"/>
          <w:szCs w:val="24"/>
        </w:rPr>
        <w:t>s</w:t>
      </w:r>
      <w:r>
        <w:rPr>
          <w:rFonts w:asciiTheme="majorHAnsi" w:hAnsiTheme="majorHAnsi" w:cstheme="majorHAnsi"/>
          <w:sz w:val="24"/>
          <w:szCs w:val="24"/>
        </w:rPr>
        <w:t xml:space="preserve"> a state of dissociation </w:t>
      </w:r>
      <w:r w:rsidR="00F04D80">
        <w:rPr>
          <w:rFonts w:asciiTheme="majorHAnsi" w:hAnsiTheme="majorHAnsi" w:cstheme="majorHAnsi"/>
          <w:sz w:val="24"/>
          <w:szCs w:val="24"/>
        </w:rPr>
        <w:t>that</w:t>
      </w:r>
      <w:r>
        <w:rPr>
          <w:rFonts w:asciiTheme="majorHAnsi" w:hAnsiTheme="majorHAnsi" w:cstheme="majorHAnsi"/>
          <w:sz w:val="24"/>
          <w:szCs w:val="24"/>
        </w:rPr>
        <w:t xml:space="preserve"> force</w:t>
      </w:r>
      <w:r w:rsidR="00F04D80">
        <w:rPr>
          <w:rFonts w:asciiTheme="majorHAnsi" w:hAnsiTheme="majorHAnsi" w:cstheme="majorHAnsi"/>
          <w:sz w:val="24"/>
          <w:szCs w:val="24"/>
        </w:rPr>
        <w:t>s</w:t>
      </w:r>
      <w:r>
        <w:rPr>
          <w:rFonts w:asciiTheme="majorHAnsi" w:hAnsiTheme="majorHAnsi" w:cstheme="majorHAnsi"/>
          <w:sz w:val="24"/>
          <w:szCs w:val="24"/>
        </w:rPr>
        <w:t xml:space="preserve"> the individual to consider their future, </w:t>
      </w:r>
      <w:r w:rsidR="00F04D80">
        <w:rPr>
          <w:rFonts w:asciiTheme="majorHAnsi" w:hAnsiTheme="majorHAnsi" w:cstheme="majorHAnsi"/>
          <w:sz w:val="24"/>
          <w:szCs w:val="24"/>
        </w:rPr>
        <w:t xml:space="preserve">and make a conscious decision to pursue violence or join an armed group. </w:t>
      </w:r>
      <w:r>
        <w:rPr>
          <w:rFonts w:asciiTheme="majorHAnsi" w:hAnsiTheme="majorHAnsi" w:cstheme="majorHAnsi"/>
          <w:sz w:val="24"/>
          <w:szCs w:val="24"/>
        </w:rPr>
        <w:t>However, f</w:t>
      </w:r>
      <w:r w:rsidR="00EA493B" w:rsidRPr="00F10834">
        <w:rPr>
          <w:rFonts w:asciiTheme="majorHAnsi" w:hAnsiTheme="majorHAnsi" w:cstheme="majorHAnsi"/>
          <w:sz w:val="24"/>
          <w:szCs w:val="24"/>
        </w:rPr>
        <w:t xml:space="preserve">or most </w:t>
      </w:r>
      <w:r>
        <w:rPr>
          <w:rFonts w:asciiTheme="majorHAnsi" w:hAnsiTheme="majorHAnsi" w:cstheme="majorHAnsi"/>
          <w:sz w:val="24"/>
          <w:szCs w:val="24"/>
        </w:rPr>
        <w:t xml:space="preserve">interviewees </w:t>
      </w:r>
      <w:r w:rsidR="00EA493B" w:rsidRPr="00F10834">
        <w:rPr>
          <w:rFonts w:asciiTheme="majorHAnsi" w:hAnsiTheme="majorHAnsi" w:cstheme="majorHAnsi"/>
          <w:sz w:val="24"/>
          <w:szCs w:val="24"/>
        </w:rPr>
        <w:t xml:space="preserve">it was a combination of the daily events they witnessed first-hand, </w:t>
      </w:r>
      <w:r w:rsidR="004D41BD">
        <w:rPr>
          <w:rFonts w:asciiTheme="majorHAnsi" w:hAnsiTheme="majorHAnsi" w:cstheme="majorHAnsi"/>
          <w:sz w:val="24"/>
          <w:szCs w:val="24"/>
        </w:rPr>
        <w:t>mixed with</w:t>
      </w:r>
      <w:r w:rsidR="00EA493B" w:rsidRPr="00F10834">
        <w:rPr>
          <w:rFonts w:asciiTheme="majorHAnsi" w:hAnsiTheme="majorHAnsi" w:cstheme="majorHAnsi"/>
          <w:sz w:val="24"/>
          <w:szCs w:val="24"/>
        </w:rPr>
        <w:t xml:space="preserve"> discussions </w:t>
      </w:r>
      <w:r w:rsidR="004C1250" w:rsidRPr="00F10834">
        <w:rPr>
          <w:rFonts w:asciiTheme="majorHAnsi" w:hAnsiTheme="majorHAnsi" w:cstheme="majorHAnsi"/>
          <w:sz w:val="24"/>
          <w:szCs w:val="24"/>
        </w:rPr>
        <w:t>with</w:t>
      </w:r>
      <w:r w:rsidR="00EA493B" w:rsidRPr="00F10834">
        <w:rPr>
          <w:rFonts w:asciiTheme="majorHAnsi" w:hAnsiTheme="majorHAnsi" w:cstheme="majorHAnsi"/>
          <w:sz w:val="24"/>
          <w:szCs w:val="24"/>
        </w:rPr>
        <w:t xml:space="preserve">in their community, </w:t>
      </w:r>
      <w:r w:rsidR="004D41BD">
        <w:rPr>
          <w:rFonts w:asciiTheme="majorHAnsi" w:hAnsiTheme="majorHAnsi" w:cstheme="majorHAnsi"/>
          <w:sz w:val="24"/>
          <w:szCs w:val="24"/>
        </w:rPr>
        <w:t>and being subjected to the constant</w:t>
      </w:r>
      <w:r w:rsidR="00EA493B" w:rsidRPr="00F10834">
        <w:rPr>
          <w:rFonts w:asciiTheme="majorHAnsi" w:hAnsiTheme="majorHAnsi" w:cstheme="majorHAnsi"/>
          <w:sz w:val="24"/>
          <w:szCs w:val="24"/>
        </w:rPr>
        <w:t xml:space="preserve"> media</w:t>
      </w:r>
      <w:r w:rsidR="004A7D2B" w:rsidRPr="00F10834">
        <w:rPr>
          <w:rFonts w:asciiTheme="majorHAnsi" w:hAnsiTheme="majorHAnsi" w:cstheme="majorHAnsi"/>
          <w:sz w:val="24"/>
          <w:szCs w:val="24"/>
        </w:rPr>
        <w:t xml:space="preserve"> </w:t>
      </w:r>
      <w:r w:rsidR="004D41BD">
        <w:rPr>
          <w:rFonts w:asciiTheme="majorHAnsi" w:hAnsiTheme="majorHAnsi" w:cstheme="majorHAnsi"/>
          <w:sz w:val="24"/>
          <w:szCs w:val="24"/>
        </w:rPr>
        <w:t xml:space="preserve">coverage of the violence </w:t>
      </w:r>
      <w:r w:rsidR="00F04D80">
        <w:rPr>
          <w:rFonts w:asciiTheme="majorHAnsi" w:hAnsiTheme="majorHAnsi" w:cstheme="majorHAnsi"/>
          <w:sz w:val="24"/>
          <w:szCs w:val="24"/>
        </w:rPr>
        <w:t xml:space="preserve">over months or years, </w:t>
      </w:r>
      <w:r w:rsidR="004A7D2B" w:rsidRPr="00F10834">
        <w:rPr>
          <w:rFonts w:asciiTheme="majorHAnsi" w:hAnsiTheme="majorHAnsi" w:cstheme="majorHAnsi"/>
          <w:sz w:val="24"/>
          <w:szCs w:val="24"/>
        </w:rPr>
        <w:t>which pushed them towards engaging in violence</w:t>
      </w:r>
      <w:r w:rsidR="004D41BD">
        <w:rPr>
          <w:rFonts w:asciiTheme="majorHAnsi" w:hAnsiTheme="majorHAnsi" w:cstheme="majorHAnsi"/>
          <w:sz w:val="24"/>
          <w:szCs w:val="24"/>
        </w:rPr>
        <w:t xml:space="preserve">, rather than one particular </w:t>
      </w:r>
      <w:r w:rsidR="00295F1F">
        <w:rPr>
          <w:rFonts w:asciiTheme="majorHAnsi" w:hAnsiTheme="majorHAnsi" w:cstheme="majorHAnsi"/>
          <w:sz w:val="24"/>
          <w:szCs w:val="24"/>
        </w:rPr>
        <w:t xml:space="preserve">trigger </w:t>
      </w:r>
      <w:r w:rsidR="004D41BD">
        <w:rPr>
          <w:rFonts w:asciiTheme="majorHAnsi" w:hAnsiTheme="majorHAnsi" w:cstheme="majorHAnsi"/>
          <w:sz w:val="24"/>
          <w:szCs w:val="24"/>
        </w:rPr>
        <w:t>event</w:t>
      </w:r>
      <w:r w:rsidR="004723C4">
        <w:rPr>
          <w:rFonts w:asciiTheme="majorHAnsi" w:hAnsiTheme="majorHAnsi" w:cstheme="majorHAnsi"/>
          <w:sz w:val="24"/>
          <w:szCs w:val="24"/>
        </w:rPr>
        <w:t xml:space="preserve">. </w:t>
      </w:r>
    </w:p>
    <w:p w:rsidR="0072319B" w:rsidRDefault="0072319B" w:rsidP="0072319B">
      <w:pPr>
        <w:spacing w:after="0" w:line="480" w:lineRule="auto"/>
        <w:ind w:left="720"/>
        <w:rPr>
          <w:rFonts w:ascii="Times New Roman" w:hAnsi="Times New Roman" w:cs="Times New Roman"/>
          <w:sz w:val="24"/>
          <w:szCs w:val="24"/>
        </w:rPr>
      </w:pPr>
      <w:r w:rsidRPr="00B93C66">
        <w:rPr>
          <w:rFonts w:ascii="Times New Roman" w:hAnsi="Times New Roman" w:cs="Times New Roman"/>
          <w:sz w:val="24"/>
          <w:szCs w:val="24"/>
        </w:rPr>
        <w:t xml:space="preserve">It </w:t>
      </w:r>
      <w:r>
        <w:rPr>
          <w:rFonts w:ascii="Times New Roman" w:hAnsi="Times New Roman" w:cs="Times New Roman"/>
          <w:sz w:val="24"/>
          <w:szCs w:val="24"/>
        </w:rPr>
        <w:t xml:space="preserve">[reason for joining the IRA] </w:t>
      </w:r>
      <w:r w:rsidRPr="00B93C66">
        <w:rPr>
          <w:rFonts w:ascii="Times New Roman" w:hAnsi="Times New Roman" w:cs="Times New Roman"/>
          <w:sz w:val="24"/>
          <w:szCs w:val="24"/>
        </w:rPr>
        <w:t>was because of what was happening all around us at th</w:t>
      </w:r>
      <w:r>
        <w:rPr>
          <w:rFonts w:ascii="Times New Roman" w:hAnsi="Times New Roman" w:cs="Times New Roman"/>
          <w:sz w:val="24"/>
          <w:szCs w:val="24"/>
        </w:rPr>
        <w:t>at</w:t>
      </w:r>
      <w:r w:rsidR="001C5A99">
        <w:rPr>
          <w:rFonts w:ascii="Times New Roman" w:hAnsi="Times New Roman" w:cs="Times New Roman"/>
          <w:sz w:val="24"/>
          <w:szCs w:val="24"/>
        </w:rPr>
        <w:t xml:space="preserve"> time. We were just kids when </w:t>
      </w:r>
      <w:r w:rsidRPr="00B93C66">
        <w:rPr>
          <w:rFonts w:ascii="Times New Roman" w:hAnsi="Times New Roman" w:cs="Times New Roman"/>
          <w:sz w:val="24"/>
          <w:szCs w:val="24"/>
        </w:rPr>
        <w:t xml:space="preserve">Bombay Street was </w:t>
      </w:r>
      <w:r w:rsidR="001C5A99">
        <w:rPr>
          <w:rFonts w:ascii="Times New Roman" w:hAnsi="Times New Roman" w:cs="Times New Roman"/>
          <w:sz w:val="24"/>
          <w:szCs w:val="24"/>
        </w:rPr>
        <w:t xml:space="preserve">being </w:t>
      </w:r>
      <w:r w:rsidRPr="00B93C66">
        <w:rPr>
          <w:rFonts w:ascii="Times New Roman" w:hAnsi="Times New Roman" w:cs="Times New Roman"/>
          <w:sz w:val="24"/>
          <w:szCs w:val="24"/>
        </w:rPr>
        <w:t xml:space="preserve">burnt down. I remember </w:t>
      </w:r>
      <w:r w:rsidRPr="00B93C66">
        <w:rPr>
          <w:rFonts w:ascii="Times New Roman" w:hAnsi="Times New Roman" w:cs="Times New Roman"/>
          <w:sz w:val="24"/>
          <w:szCs w:val="24"/>
        </w:rPr>
        <w:lastRenderedPageBreak/>
        <w:t>the riots, not really understanding them</w:t>
      </w:r>
      <w:r>
        <w:rPr>
          <w:rFonts w:ascii="Times New Roman" w:hAnsi="Times New Roman" w:cs="Times New Roman"/>
          <w:sz w:val="24"/>
          <w:szCs w:val="24"/>
        </w:rPr>
        <w:t>,</w:t>
      </w:r>
      <w:r w:rsidRPr="00B93C66">
        <w:rPr>
          <w:rFonts w:ascii="Times New Roman" w:hAnsi="Times New Roman" w:cs="Times New Roman"/>
          <w:sz w:val="24"/>
          <w:szCs w:val="24"/>
        </w:rPr>
        <w:t xml:space="preserve"> but I knew it was </w:t>
      </w:r>
      <w:r>
        <w:rPr>
          <w:rFonts w:ascii="Times New Roman" w:hAnsi="Times New Roman" w:cs="Times New Roman"/>
          <w:sz w:val="24"/>
          <w:szCs w:val="24"/>
        </w:rPr>
        <w:t xml:space="preserve">a case of </w:t>
      </w:r>
      <w:r w:rsidRPr="00B93C66">
        <w:rPr>
          <w:rFonts w:ascii="Times New Roman" w:hAnsi="Times New Roman" w:cs="Times New Roman"/>
          <w:sz w:val="24"/>
          <w:szCs w:val="24"/>
        </w:rPr>
        <w:t xml:space="preserve">us </w:t>
      </w:r>
      <w:r>
        <w:rPr>
          <w:rFonts w:ascii="Times New Roman" w:hAnsi="Times New Roman" w:cs="Times New Roman"/>
          <w:sz w:val="24"/>
          <w:szCs w:val="24"/>
        </w:rPr>
        <w:t>versus</w:t>
      </w:r>
      <w:r w:rsidRPr="00B93C66">
        <w:rPr>
          <w:rFonts w:ascii="Times New Roman" w:hAnsi="Times New Roman" w:cs="Times New Roman"/>
          <w:sz w:val="24"/>
          <w:szCs w:val="24"/>
        </w:rPr>
        <w:t xml:space="preserve"> them. 1969 was the central</w:t>
      </w:r>
      <w:r>
        <w:rPr>
          <w:rFonts w:ascii="Times New Roman" w:hAnsi="Times New Roman" w:cs="Times New Roman"/>
          <w:sz w:val="24"/>
          <w:szCs w:val="24"/>
        </w:rPr>
        <w:t xml:space="preserve"> year when everything changed. </w:t>
      </w:r>
      <w:r w:rsidRPr="00B93C66">
        <w:rPr>
          <w:rFonts w:ascii="Times New Roman" w:hAnsi="Times New Roman" w:cs="Times New Roman"/>
          <w:sz w:val="24"/>
          <w:szCs w:val="24"/>
        </w:rPr>
        <w:t xml:space="preserve">I watched the streets </w:t>
      </w:r>
      <w:r>
        <w:rPr>
          <w:rFonts w:ascii="Times New Roman" w:hAnsi="Times New Roman" w:cs="Times New Roman"/>
          <w:sz w:val="24"/>
          <w:szCs w:val="24"/>
        </w:rPr>
        <w:t xml:space="preserve">being burnt down, and I </w:t>
      </w:r>
      <w:r w:rsidRPr="00B93C66">
        <w:rPr>
          <w:rFonts w:ascii="Times New Roman" w:hAnsi="Times New Roman" w:cs="Times New Roman"/>
          <w:sz w:val="24"/>
          <w:szCs w:val="24"/>
        </w:rPr>
        <w:t xml:space="preserve">knew people </w:t>
      </w:r>
      <w:r>
        <w:rPr>
          <w:rFonts w:ascii="Times New Roman" w:hAnsi="Times New Roman" w:cs="Times New Roman"/>
          <w:sz w:val="24"/>
          <w:szCs w:val="24"/>
        </w:rPr>
        <w:t xml:space="preserve">from my </w:t>
      </w:r>
      <w:r w:rsidRPr="00B93C66">
        <w:rPr>
          <w:rFonts w:ascii="Times New Roman" w:hAnsi="Times New Roman" w:cs="Times New Roman"/>
          <w:sz w:val="24"/>
          <w:szCs w:val="24"/>
        </w:rPr>
        <w:t xml:space="preserve">class </w:t>
      </w:r>
      <w:r>
        <w:rPr>
          <w:rFonts w:ascii="Times New Roman" w:hAnsi="Times New Roman" w:cs="Times New Roman"/>
          <w:sz w:val="24"/>
          <w:szCs w:val="24"/>
        </w:rPr>
        <w:t xml:space="preserve">who </w:t>
      </w:r>
      <w:r w:rsidRPr="00B93C66">
        <w:rPr>
          <w:rFonts w:ascii="Times New Roman" w:hAnsi="Times New Roman" w:cs="Times New Roman"/>
          <w:sz w:val="24"/>
          <w:szCs w:val="24"/>
        </w:rPr>
        <w:t>lived in those streets</w:t>
      </w:r>
      <w:r>
        <w:rPr>
          <w:rFonts w:ascii="Times New Roman" w:hAnsi="Times New Roman" w:cs="Times New Roman"/>
          <w:sz w:val="24"/>
          <w:szCs w:val="24"/>
        </w:rPr>
        <w:t xml:space="preserve"> </w:t>
      </w:r>
      <w:r w:rsidR="00EB06A0">
        <w:rPr>
          <w:rFonts w:ascii="Times New Roman" w:hAnsi="Times New Roman" w:cs="Times New Roman"/>
          <w:sz w:val="24"/>
          <w:szCs w:val="24"/>
        </w:rPr>
        <w:t>under attack</w:t>
      </w:r>
      <w:r w:rsidRPr="00B93C66">
        <w:rPr>
          <w:rFonts w:ascii="Times New Roman" w:hAnsi="Times New Roman" w:cs="Times New Roman"/>
          <w:sz w:val="24"/>
          <w:szCs w:val="24"/>
        </w:rPr>
        <w:t xml:space="preserve">. Back </w:t>
      </w:r>
      <w:r>
        <w:rPr>
          <w:rFonts w:ascii="Times New Roman" w:hAnsi="Times New Roman" w:cs="Times New Roman"/>
          <w:sz w:val="24"/>
          <w:szCs w:val="24"/>
        </w:rPr>
        <w:t>in</w:t>
      </w:r>
      <w:r w:rsidRPr="00B93C66">
        <w:rPr>
          <w:rFonts w:ascii="Times New Roman" w:hAnsi="Times New Roman" w:cs="Times New Roman"/>
          <w:sz w:val="24"/>
          <w:szCs w:val="24"/>
        </w:rPr>
        <w:t xml:space="preserve"> school after the </w:t>
      </w:r>
      <w:r>
        <w:rPr>
          <w:rFonts w:ascii="Times New Roman" w:hAnsi="Times New Roman" w:cs="Times New Roman"/>
          <w:sz w:val="24"/>
          <w:szCs w:val="24"/>
        </w:rPr>
        <w:t xml:space="preserve">summer </w:t>
      </w:r>
      <w:r w:rsidRPr="00B93C66">
        <w:rPr>
          <w:rFonts w:ascii="Times New Roman" w:hAnsi="Times New Roman" w:cs="Times New Roman"/>
          <w:sz w:val="24"/>
          <w:szCs w:val="24"/>
        </w:rPr>
        <w:t xml:space="preserve">holidays, I heard all the stories </w:t>
      </w:r>
      <w:r w:rsidR="00DB6F6C">
        <w:rPr>
          <w:rFonts w:ascii="Times New Roman" w:hAnsi="Times New Roman" w:cs="Times New Roman"/>
          <w:sz w:val="24"/>
          <w:szCs w:val="24"/>
        </w:rPr>
        <w:t>from the</w:t>
      </w:r>
      <w:r w:rsidRPr="00B93C66">
        <w:rPr>
          <w:rFonts w:ascii="Times New Roman" w:hAnsi="Times New Roman" w:cs="Times New Roman"/>
          <w:sz w:val="24"/>
          <w:szCs w:val="24"/>
        </w:rPr>
        <w:t xml:space="preserve"> kids who had </w:t>
      </w:r>
      <w:r w:rsidR="00DB6F6C">
        <w:rPr>
          <w:rFonts w:ascii="Times New Roman" w:hAnsi="Times New Roman" w:cs="Times New Roman"/>
          <w:sz w:val="24"/>
          <w:szCs w:val="24"/>
        </w:rPr>
        <w:t xml:space="preserve">been </w:t>
      </w:r>
      <w:r>
        <w:rPr>
          <w:rFonts w:ascii="Times New Roman" w:hAnsi="Times New Roman" w:cs="Times New Roman"/>
          <w:sz w:val="24"/>
          <w:szCs w:val="24"/>
        </w:rPr>
        <w:t>burnt</w:t>
      </w:r>
      <w:r w:rsidRPr="00B93C66">
        <w:rPr>
          <w:rFonts w:ascii="Times New Roman" w:hAnsi="Times New Roman" w:cs="Times New Roman"/>
          <w:sz w:val="24"/>
          <w:szCs w:val="24"/>
        </w:rPr>
        <w:t xml:space="preserve"> out of their homes. Everybody was joining the Fianna [Fianna Éireann - the IRA youth wing]. That seemed to be </w:t>
      </w:r>
      <w:r>
        <w:rPr>
          <w:rFonts w:ascii="Times New Roman" w:hAnsi="Times New Roman" w:cs="Times New Roman"/>
          <w:sz w:val="24"/>
          <w:szCs w:val="24"/>
        </w:rPr>
        <w:t>a</w:t>
      </w:r>
      <w:r w:rsidRPr="00B93C66">
        <w:rPr>
          <w:rFonts w:ascii="Times New Roman" w:hAnsi="Times New Roman" w:cs="Times New Roman"/>
          <w:sz w:val="24"/>
          <w:szCs w:val="24"/>
        </w:rPr>
        <w:t xml:space="preserve"> way of </w:t>
      </w:r>
      <w:r>
        <w:rPr>
          <w:rFonts w:ascii="Times New Roman" w:hAnsi="Times New Roman" w:cs="Times New Roman"/>
          <w:sz w:val="24"/>
          <w:szCs w:val="24"/>
        </w:rPr>
        <w:t>reacting against something you’d been powerless to stop</w:t>
      </w:r>
      <w:r w:rsidRPr="00B93C66">
        <w:rPr>
          <w:rFonts w:ascii="Times New Roman" w:hAnsi="Times New Roman" w:cs="Times New Roman"/>
          <w:sz w:val="24"/>
          <w:szCs w:val="24"/>
        </w:rPr>
        <w:t xml:space="preserve">. It gave you </w:t>
      </w:r>
      <w:r>
        <w:rPr>
          <w:rFonts w:ascii="Times New Roman" w:hAnsi="Times New Roman" w:cs="Times New Roman"/>
          <w:sz w:val="24"/>
          <w:szCs w:val="24"/>
        </w:rPr>
        <w:t>a</w:t>
      </w:r>
      <w:r w:rsidRPr="00B93C66">
        <w:rPr>
          <w:rFonts w:ascii="Times New Roman" w:hAnsi="Times New Roman" w:cs="Times New Roman"/>
          <w:sz w:val="24"/>
          <w:szCs w:val="24"/>
        </w:rPr>
        <w:t xml:space="preserve"> sort of strength. (T51, PIRA, Belfast)</w:t>
      </w:r>
    </w:p>
    <w:p w:rsidR="004723C4" w:rsidRPr="00F10834" w:rsidRDefault="004723C4" w:rsidP="004723C4">
      <w:pPr>
        <w:spacing w:after="0" w:line="480" w:lineRule="auto"/>
        <w:rPr>
          <w:rFonts w:asciiTheme="majorHAnsi" w:hAnsiTheme="majorHAnsi" w:cstheme="majorHAnsi"/>
          <w:sz w:val="24"/>
          <w:szCs w:val="24"/>
        </w:rPr>
      </w:pPr>
      <w:r>
        <w:rPr>
          <w:rFonts w:asciiTheme="majorHAnsi" w:hAnsiTheme="majorHAnsi" w:cstheme="majorHAnsi"/>
          <w:sz w:val="24"/>
          <w:szCs w:val="24"/>
        </w:rPr>
        <w:t>Also as noted by the two participants above, joining an armed group and engaging in a reactive violence was an attempt to address the feelings of fear, threat or uncertainty these events and encounters instilled in them.</w:t>
      </w:r>
    </w:p>
    <w:p w:rsidR="00EA493B" w:rsidRPr="00F10834" w:rsidRDefault="004C1250" w:rsidP="004C1250">
      <w:pPr>
        <w:spacing w:after="0" w:line="480" w:lineRule="auto"/>
        <w:rPr>
          <w:rFonts w:asciiTheme="majorHAnsi" w:hAnsiTheme="majorHAnsi" w:cstheme="majorHAnsi"/>
          <w:i/>
          <w:sz w:val="24"/>
          <w:szCs w:val="24"/>
          <w:lang w:val="en-US"/>
        </w:rPr>
      </w:pPr>
      <w:r w:rsidRPr="00F10834">
        <w:rPr>
          <w:rFonts w:asciiTheme="majorHAnsi" w:hAnsiTheme="majorHAnsi" w:cstheme="majorHAnsi"/>
          <w:i/>
          <w:sz w:val="24"/>
          <w:szCs w:val="24"/>
          <w:lang w:val="en-US"/>
        </w:rPr>
        <w:t>Sub-theme 1: Naivety</w:t>
      </w:r>
      <w:r w:rsidR="004A7D2B" w:rsidRPr="00F10834">
        <w:rPr>
          <w:rFonts w:asciiTheme="majorHAnsi" w:hAnsiTheme="majorHAnsi" w:cstheme="majorHAnsi"/>
          <w:i/>
          <w:sz w:val="24"/>
          <w:szCs w:val="24"/>
          <w:lang w:val="en-US"/>
        </w:rPr>
        <w:t>, Identity</w:t>
      </w:r>
      <w:r w:rsidRPr="00F10834">
        <w:rPr>
          <w:rFonts w:asciiTheme="majorHAnsi" w:hAnsiTheme="majorHAnsi" w:cstheme="majorHAnsi"/>
          <w:i/>
          <w:sz w:val="24"/>
          <w:szCs w:val="24"/>
          <w:lang w:val="en-US"/>
        </w:rPr>
        <w:t xml:space="preserve"> and Fear </w:t>
      </w:r>
    </w:p>
    <w:p w:rsidR="00EA493B" w:rsidRPr="00F10834" w:rsidRDefault="00FA157A" w:rsidP="00D4621C">
      <w:pPr>
        <w:spacing w:after="0" w:line="480" w:lineRule="auto"/>
        <w:rPr>
          <w:rFonts w:asciiTheme="majorHAnsi" w:hAnsiTheme="majorHAnsi" w:cstheme="majorHAnsi"/>
          <w:sz w:val="24"/>
          <w:szCs w:val="24"/>
        </w:rPr>
      </w:pPr>
      <w:r w:rsidRPr="00F10834">
        <w:rPr>
          <w:rFonts w:asciiTheme="majorHAnsi" w:hAnsiTheme="majorHAnsi" w:cstheme="majorHAnsi"/>
          <w:sz w:val="24"/>
          <w:szCs w:val="24"/>
        </w:rPr>
        <w:t>When the interviewees reflected on why and how they became involved with the paramilitary groups their accounts reflected how they were politically and ideologically naïve whe</w:t>
      </w:r>
      <w:r w:rsidR="00EB06A0">
        <w:rPr>
          <w:rFonts w:asciiTheme="majorHAnsi" w:hAnsiTheme="majorHAnsi" w:cstheme="majorHAnsi"/>
          <w:sz w:val="24"/>
          <w:szCs w:val="24"/>
        </w:rPr>
        <w:t xml:space="preserve">n they joined. Rather </w:t>
      </w:r>
      <w:r w:rsidRPr="00F10834">
        <w:rPr>
          <w:rFonts w:asciiTheme="majorHAnsi" w:hAnsiTheme="majorHAnsi" w:cstheme="majorHAnsi"/>
          <w:sz w:val="24"/>
          <w:szCs w:val="24"/>
        </w:rPr>
        <w:t xml:space="preserve">than </w:t>
      </w:r>
      <w:r w:rsidR="00EB06A0">
        <w:rPr>
          <w:rFonts w:asciiTheme="majorHAnsi" w:hAnsiTheme="majorHAnsi" w:cstheme="majorHAnsi"/>
          <w:sz w:val="24"/>
          <w:szCs w:val="24"/>
        </w:rPr>
        <w:t xml:space="preserve">ideological </w:t>
      </w:r>
      <w:r w:rsidRPr="00F10834">
        <w:rPr>
          <w:rFonts w:asciiTheme="majorHAnsi" w:hAnsiTheme="majorHAnsi" w:cstheme="majorHAnsi"/>
          <w:sz w:val="24"/>
          <w:szCs w:val="24"/>
        </w:rPr>
        <w:t>radicalization fuelling their engagement it was a sense of identity and affinity with their community</w:t>
      </w:r>
      <w:r w:rsidR="00EB06A0">
        <w:rPr>
          <w:rFonts w:asciiTheme="majorHAnsi" w:hAnsiTheme="majorHAnsi" w:cstheme="majorHAnsi"/>
          <w:sz w:val="24"/>
          <w:szCs w:val="24"/>
        </w:rPr>
        <w:t>,</w:t>
      </w:r>
      <w:r w:rsidRPr="00F10834">
        <w:rPr>
          <w:rFonts w:asciiTheme="majorHAnsi" w:hAnsiTheme="majorHAnsi" w:cstheme="majorHAnsi"/>
          <w:sz w:val="24"/>
          <w:szCs w:val="24"/>
        </w:rPr>
        <w:t xml:space="preserve"> </w:t>
      </w:r>
      <w:r w:rsidR="000372CD">
        <w:rPr>
          <w:rFonts w:asciiTheme="majorHAnsi" w:hAnsiTheme="majorHAnsi" w:cstheme="majorHAnsi"/>
          <w:sz w:val="24"/>
          <w:szCs w:val="24"/>
        </w:rPr>
        <w:t>mixed with</w:t>
      </w:r>
      <w:r w:rsidRPr="00F10834">
        <w:rPr>
          <w:rFonts w:asciiTheme="majorHAnsi" w:hAnsiTheme="majorHAnsi" w:cstheme="majorHAnsi"/>
          <w:sz w:val="24"/>
          <w:szCs w:val="24"/>
        </w:rPr>
        <w:t xml:space="preserve"> feelings of fear that their community was </w:t>
      </w:r>
      <w:r w:rsidR="000372CD">
        <w:rPr>
          <w:rFonts w:asciiTheme="majorHAnsi" w:hAnsiTheme="majorHAnsi" w:cstheme="majorHAnsi"/>
          <w:sz w:val="24"/>
          <w:szCs w:val="24"/>
        </w:rPr>
        <w:t>facing</w:t>
      </w:r>
      <w:r w:rsidRPr="00F10834">
        <w:rPr>
          <w:rFonts w:asciiTheme="majorHAnsi" w:hAnsiTheme="majorHAnsi" w:cstheme="majorHAnsi"/>
          <w:sz w:val="24"/>
          <w:szCs w:val="24"/>
        </w:rPr>
        <w:t xml:space="preserve"> an existential threat</w:t>
      </w:r>
      <w:r w:rsidR="00EB06A0">
        <w:rPr>
          <w:rFonts w:asciiTheme="majorHAnsi" w:hAnsiTheme="majorHAnsi" w:cstheme="majorHAnsi"/>
          <w:sz w:val="24"/>
          <w:szCs w:val="24"/>
        </w:rPr>
        <w:t xml:space="preserve"> that drove their initial engagement with armed groups</w:t>
      </w:r>
      <w:r w:rsidRPr="00F10834">
        <w:rPr>
          <w:rFonts w:asciiTheme="majorHAnsi" w:hAnsiTheme="majorHAnsi" w:cstheme="majorHAnsi"/>
          <w:sz w:val="24"/>
          <w:szCs w:val="24"/>
        </w:rPr>
        <w:t xml:space="preserve">. </w:t>
      </w:r>
    </w:p>
    <w:p w:rsidR="00DB6F6C" w:rsidRPr="008F6797" w:rsidRDefault="00DB6F6C" w:rsidP="00DB6F6C">
      <w:pPr>
        <w:spacing w:after="0" w:line="480" w:lineRule="auto"/>
        <w:ind w:left="720"/>
        <w:rPr>
          <w:rFonts w:ascii="Times New Roman" w:hAnsi="Times New Roman" w:cs="Times New Roman"/>
          <w:sz w:val="24"/>
          <w:szCs w:val="24"/>
        </w:rPr>
      </w:pPr>
      <w:r>
        <w:rPr>
          <w:rFonts w:ascii="Times New Roman" w:hAnsi="Times New Roman" w:cs="Times New Roman"/>
          <w:sz w:val="24"/>
          <w:szCs w:val="24"/>
        </w:rPr>
        <w:t>When I</w:t>
      </w:r>
      <w:r w:rsidRPr="008F6797">
        <w:rPr>
          <w:rFonts w:ascii="Times New Roman" w:hAnsi="Times New Roman" w:cs="Times New Roman"/>
          <w:sz w:val="24"/>
          <w:szCs w:val="24"/>
        </w:rPr>
        <w:t xml:space="preserve"> was </w:t>
      </w:r>
      <w:r>
        <w:rPr>
          <w:rFonts w:ascii="Times New Roman" w:hAnsi="Times New Roman" w:cs="Times New Roman"/>
          <w:sz w:val="24"/>
          <w:szCs w:val="24"/>
        </w:rPr>
        <w:t>a teenager and</w:t>
      </w:r>
      <w:r w:rsidRPr="008F6797">
        <w:rPr>
          <w:rFonts w:ascii="Times New Roman" w:hAnsi="Times New Roman" w:cs="Times New Roman"/>
          <w:sz w:val="24"/>
          <w:szCs w:val="24"/>
        </w:rPr>
        <w:t xml:space="preserve"> I used to sit and listen to older </w:t>
      </w:r>
      <w:r>
        <w:rPr>
          <w:rFonts w:ascii="Times New Roman" w:hAnsi="Times New Roman" w:cs="Times New Roman"/>
          <w:sz w:val="24"/>
          <w:szCs w:val="24"/>
        </w:rPr>
        <w:t>republicans</w:t>
      </w:r>
      <w:r w:rsidRPr="008F6797">
        <w:rPr>
          <w:rFonts w:ascii="Times New Roman" w:hAnsi="Times New Roman" w:cs="Times New Roman"/>
          <w:sz w:val="24"/>
          <w:szCs w:val="24"/>
        </w:rPr>
        <w:t xml:space="preserve">. And I </w:t>
      </w:r>
      <w:r>
        <w:rPr>
          <w:rFonts w:ascii="Times New Roman" w:hAnsi="Times New Roman" w:cs="Times New Roman"/>
          <w:sz w:val="24"/>
          <w:szCs w:val="24"/>
        </w:rPr>
        <w:t>gained an</w:t>
      </w:r>
      <w:r w:rsidRPr="008F6797">
        <w:rPr>
          <w:rFonts w:ascii="Times New Roman" w:hAnsi="Times New Roman" w:cs="Times New Roman"/>
          <w:sz w:val="24"/>
          <w:szCs w:val="24"/>
        </w:rPr>
        <w:t xml:space="preserve"> awareness that the armed struggle wasn’t planned. </w:t>
      </w:r>
      <w:r>
        <w:rPr>
          <w:rFonts w:ascii="Times New Roman" w:hAnsi="Times New Roman" w:cs="Times New Roman"/>
          <w:sz w:val="24"/>
          <w:szCs w:val="24"/>
        </w:rPr>
        <w:t>We</w:t>
      </w:r>
      <w:r w:rsidRPr="008F6797">
        <w:rPr>
          <w:rFonts w:ascii="Times New Roman" w:hAnsi="Times New Roman" w:cs="Times New Roman"/>
          <w:sz w:val="24"/>
          <w:szCs w:val="24"/>
        </w:rPr>
        <w:t xml:space="preserve"> just reacted to what was happening in the street</w:t>
      </w:r>
      <w:r>
        <w:rPr>
          <w:rFonts w:ascii="Times New Roman" w:hAnsi="Times New Roman" w:cs="Times New Roman"/>
          <w:sz w:val="24"/>
          <w:szCs w:val="24"/>
        </w:rPr>
        <w:t xml:space="preserve">. There were riots, and then the </w:t>
      </w:r>
      <w:r w:rsidRPr="008F6797">
        <w:rPr>
          <w:rFonts w:ascii="Times New Roman" w:hAnsi="Times New Roman" w:cs="Times New Roman"/>
          <w:sz w:val="24"/>
          <w:szCs w:val="24"/>
        </w:rPr>
        <w:t>army w</w:t>
      </w:r>
      <w:r>
        <w:rPr>
          <w:rFonts w:ascii="Times New Roman" w:hAnsi="Times New Roman" w:cs="Times New Roman"/>
          <w:sz w:val="24"/>
          <w:szCs w:val="24"/>
        </w:rPr>
        <w:t>ould open</w:t>
      </w:r>
      <w:r w:rsidRPr="008F6797">
        <w:rPr>
          <w:rFonts w:ascii="Times New Roman" w:hAnsi="Times New Roman" w:cs="Times New Roman"/>
          <w:sz w:val="24"/>
          <w:szCs w:val="24"/>
        </w:rPr>
        <w:t xml:space="preserve"> up with rubber bullets and tear gas. </w:t>
      </w:r>
      <w:r>
        <w:rPr>
          <w:rFonts w:ascii="Times New Roman" w:hAnsi="Times New Roman" w:cs="Times New Roman"/>
          <w:sz w:val="24"/>
          <w:szCs w:val="24"/>
        </w:rPr>
        <w:t>For example, when</w:t>
      </w:r>
      <w:r w:rsidRPr="008F6797">
        <w:rPr>
          <w:rFonts w:ascii="Times New Roman" w:hAnsi="Times New Roman" w:cs="Times New Roman"/>
          <w:sz w:val="24"/>
          <w:szCs w:val="24"/>
        </w:rPr>
        <w:t xml:space="preserve"> Danny O’Hagan</w:t>
      </w:r>
      <w:r>
        <w:rPr>
          <w:rFonts w:ascii="Times New Roman" w:hAnsi="Times New Roman" w:cs="Times New Roman"/>
          <w:sz w:val="24"/>
          <w:szCs w:val="24"/>
        </w:rPr>
        <w:t xml:space="preserve"> was killed for throwing a petrol bomb, s</w:t>
      </w:r>
      <w:r w:rsidRPr="008F6797">
        <w:rPr>
          <w:rFonts w:ascii="Times New Roman" w:hAnsi="Times New Roman" w:cs="Times New Roman"/>
          <w:sz w:val="24"/>
          <w:szCs w:val="24"/>
        </w:rPr>
        <w:t>omeone</w:t>
      </w:r>
      <w:r>
        <w:rPr>
          <w:rFonts w:ascii="Times New Roman" w:hAnsi="Times New Roman" w:cs="Times New Roman"/>
          <w:sz w:val="24"/>
          <w:szCs w:val="24"/>
        </w:rPr>
        <w:t xml:space="preserve"> </w:t>
      </w:r>
      <w:r w:rsidRPr="008F6797">
        <w:rPr>
          <w:rFonts w:ascii="Times New Roman" w:hAnsi="Times New Roman" w:cs="Times New Roman"/>
          <w:sz w:val="24"/>
          <w:szCs w:val="24"/>
        </w:rPr>
        <w:t xml:space="preserve">said go and get a gun, got a machine gun and shot the first soldier </w:t>
      </w:r>
      <w:r>
        <w:rPr>
          <w:rFonts w:ascii="Times New Roman" w:hAnsi="Times New Roman" w:cs="Times New Roman"/>
          <w:sz w:val="24"/>
          <w:szCs w:val="24"/>
        </w:rPr>
        <w:t>they saw</w:t>
      </w:r>
      <w:r w:rsidRPr="008F6797">
        <w:rPr>
          <w:rFonts w:ascii="Times New Roman" w:hAnsi="Times New Roman" w:cs="Times New Roman"/>
          <w:sz w:val="24"/>
          <w:szCs w:val="24"/>
        </w:rPr>
        <w:t>. So I don’t think there was any plan. I think it was just</w:t>
      </w:r>
      <w:r>
        <w:rPr>
          <w:rFonts w:ascii="Times New Roman" w:hAnsi="Times New Roman" w:cs="Times New Roman"/>
          <w:sz w:val="24"/>
          <w:szCs w:val="24"/>
        </w:rPr>
        <w:t xml:space="preserve"> a</w:t>
      </w:r>
      <w:r w:rsidRPr="008F6797">
        <w:rPr>
          <w:rFonts w:ascii="Times New Roman" w:hAnsi="Times New Roman" w:cs="Times New Roman"/>
          <w:sz w:val="24"/>
          <w:szCs w:val="24"/>
        </w:rPr>
        <w:t xml:space="preserve"> react</w:t>
      </w:r>
      <w:r>
        <w:rPr>
          <w:rFonts w:ascii="Times New Roman" w:hAnsi="Times New Roman" w:cs="Times New Roman"/>
          <w:sz w:val="24"/>
          <w:szCs w:val="24"/>
        </w:rPr>
        <w:t>ion</w:t>
      </w:r>
      <w:r w:rsidRPr="008F6797">
        <w:rPr>
          <w:rFonts w:ascii="Times New Roman" w:hAnsi="Times New Roman" w:cs="Times New Roman"/>
          <w:sz w:val="24"/>
          <w:szCs w:val="24"/>
        </w:rPr>
        <w:t xml:space="preserve"> to what was going on. (T53, PIRA, Belfast)</w:t>
      </w:r>
    </w:p>
    <w:p w:rsidR="00DF4709" w:rsidRPr="00F10834" w:rsidRDefault="00A12729" w:rsidP="00A12729">
      <w:pPr>
        <w:spacing w:after="0" w:line="480" w:lineRule="auto"/>
        <w:rPr>
          <w:rFonts w:asciiTheme="majorHAnsi" w:hAnsiTheme="majorHAnsi" w:cstheme="majorHAnsi"/>
          <w:sz w:val="24"/>
          <w:szCs w:val="24"/>
        </w:rPr>
      </w:pPr>
      <w:r w:rsidRPr="00F10834">
        <w:rPr>
          <w:rFonts w:asciiTheme="majorHAnsi" w:hAnsiTheme="majorHAnsi" w:cstheme="majorHAnsi"/>
          <w:i/>
          <w:sz w:val="24"/>
          <w:szCs w:val="24"/>
        </w:rPr>
        <w:t>Sub-theme 2: No Alternative</w:t>
      </w:r>
    </w:p>
    <w:p w:rsidR="00A12729" w:rsidRPr="00F10834" w:rsidRDefault="00EB06A0" w:rsidP="00A12729">
      <w:pPr>
        <w:spacing w:after="0" w:line="480" w:lineRule="auto"/>
        <w:rPr>
          <w:rFonts w:asciiTheme="majorHAnsi" w:hAnsiTheme="majorHAnsi" w:cstheme="majorHAnsi"/>
          <w:sz w:val="24"/>
          <w:szCs w:val="24"/>
        </w:rPr>
      </w:pPr>
      <w:r>
        <w:rPr>
          <w:rFonts w:asciiTheme="majorHAnsi" w:hAnsiTheme="majorHAnsi" w:cstheme="majorHAnsi"/>
          <w:sz w:val="24"/>
          <w:szCs w:val="24"/>
        </w:rPr>
        <w:lastRenderedPageBreak/>
        <w:t>One of the factors that</w:t>
      </w:r>
      <w:r w:rsidR="00A12729" w:rsidRPr="00F10834">
        <w:rPr>
          <w:rFonts w:asciiTheme="majorHAnsi" w:hAnsiTheme="majorHAnsi" w:cstheme="majorHAnsi"/>
          <w:sz w:val="24"/>
          <w:szCs w:val="24"/>
        </w:rPr>
        <w:t xml:space="preserve"> pushed the interviewees towards violence, was a sense that violence was the only course of action which was g</w:t>
      </w:r>
      <w:r>
        <w:rPr>
          <w:rFonts w:asciiTheme="majorHAnsi" w:hAnsiTheme="majorHAnsi" w:cstheme="majorHAnsi"/>
          <w:sz w:val="24"/>
          <w:szCs w:val="24"/>
        </w:rPr>
        <w:t>oing to make a political change. T</w:t>
      </w:r>
      <w:r w:rsidR="00A12729" w:rsidRPr="00F10834">
        <w:rPr>
          <w:rFonts w:asciiTheme="majorHAnsi" w:hAnsiTheme="majorHAnsi" w:cstheme="majorHAnsi"/>
          <w:sz w:val="24"/>
          <w:szCs w:val="24"/>
        </w:rPr>
        <w:t>hey did not feel that the fear</w:t>
      </w:r>
      <w:r w:rsidR="004723C4">
        <w:rPr>
          <w:rFonts w:asciiTheme="majorHAnsi" w:hAnsiTheme="majorHAnsi" w:cstheme="majorHAnsi"/>
          <w:sz w:val="24"/>
          <w:szCs w:val="24"/>
        </w:rPr>
        <w:t>, uncertainty</w:t>
      </w:r>
      <w:r w:rsidR="00A12729" w:rsidRPr="00F10834">
        <w:rPr>
          <w:rFonts w:asciiTheme="majorHAnsi" w:hAnsiTheme="majorHAnsi" w:cstheme="majorHAnsi"/>
          <w:sz w:val="24"/>
          <w:szCs w:val="24"/>
        </w:rPr>
        <w:t xml:space="preserve"> or injustice they felt could be alleviated peacefully, or that when peaceful protest had been employed </w:t>
      </w:r>
      <w:r>
        <w:rPr>
          <w:rFonts w:asciiTheme="majorHAnsi" w:hAnsiTheme="majorHAnsi" w:cstheme="majorHAnsi"/>
          <w:sz w:val="24"/>
          <w:szCs w:val="24"/>
        </w:rPr>
        <w:t>to bring change</w:t>
      </w:r>
      <w:r w:rsidR="004723C4">
        <w:rPr>
          <w:rFonts w:asciiTheme="majorHAnsi" w:hAnsiTheme="majorHAnsi" w:cstheme="majorHAnsi"/>
          <w:sz w:val="24"/>
          <w:szCs w:val="24"/>
        </w:rPr>
        <w:t>,</w:t>
      </w:r>
      <w:r>
        <w:rPr>
          <w:rFonts w:asciiTheme="majorHAnsi" w:hAnsiTheme="majorHAnsi" w:cstheme="majorHAnsi"/>
          <w:sz w:val="24"/>
          <w:szCs w:val="24"/>
        </w:rPr>
        <w:t xml:space="preserve"> </w:t>
      </w:r>
      <w:r w:rsidR="00A12729" w:rsidRPr="00F10834">
        <w:rPr>
          <w:rFonts w:asciiTheme="majorHAnsi" w:hAnsiTheme="majorHAnsi" w:cstheme="majorHAnsi"/>
          <w:sz w:val="24"/>
          <w:szCs w:val="24"/>
        </w:rPr>
        <w:t>it had failed in t</w:t>
      </w:r>
      <w:r w:rsidR="00046450">
        <w:rPr>
          <w:rFonts w:asciiTheme="majorHAnsi" w:hAnsiTheme="majorHAnsi" w:cstheme="majorHAnsi"/>
          <w:sz w:val="24"/>
          <w:szCs w:val="24"/>
        </w:rPr>
        <w:t>he face of opposition violence. Therefore</w:t>
      </w:r>
      <w:r w:rsidR="00104323">
        <w:rPr>
          <w:rFonts w:asciiTheme="majorHAnsi" w:hAnsiTheme="majorHAnsi" w:cstheme="majorHAnsi"/>
          <w:sz w:val="24"/>
          <w:szCs w:val="24"/>
        </w:rPr>
        <w:t>,</w:t>
      </w:r>
      <w:r w:rsidR="00046450">
        <w:rPr>
          <w:rFonts w:asciiTheme="majorHAnsi" w:hAnsiTheme="majorHAnsi" w:cstheme="majorHAnsi"/>
          <w:sz w:val="24"/>
          <w:szCs w:val="24"/>
        </w:rPr>
        <w:t xml:space="preserve"> the necessary </w:t>
      </w:r>
      <w:r w:rsidR="00A12729" w:rsidRPr="00F10834">
        <w:rPr>
          <w:rFonts w:asciiTheme="majorHAnsi" w:hAnsiTheme="majorHAnsi" w:cstheme="majorHAnsi"/>
          <w:sz w:val="24"/>
          <w:szCs w:val="24"/>
        </w:rPr>
        <w:t xml:space="preserve">response was to smash the state or terrorise the terrorists </w:t>
      </w:r>
      <w:r w:rsidR="004723C4">
        <w:rPr>
          <w:rFonts w:asciiTheme="majorHAnsi" w:hAnsiTheme="majorHAnsi" w:cstheme="majorHAnsi"/>
          <w:sz w:val="24"/>
          <w:szCs w:val="24"/>
        </w:rPr>
        <w:t xml:space="preserve">in order </w:t>
      </w:r>
      <w:r w:rsidR="00DA472F">
        <w:rPr>
          <w:rFonts w:asciiTheme="majorHAnsi" w:hAnsiTheme="majorHAnsi" w:cstheme="majorHAnsi"/>
          <w:sz w:val="24"/>
          <w:szCs w:val="24"/>
        </w:rPr>
        <w:t xml:space="preserve">to remove the fear, </w:t>
      </w:r>
      <w:r w:rsidR="00A12729" w:rsidRPr="00F10834">
        <w:rPr>
          <w:rFonts w:asciiTheme="majorHAnsi" w:hAnsiTheme="majorHAnsi" w:cstheme="majorHAnsi"/>
          <w:sz w:val="24"/>
          <w:szCs w:val="24"/>
        </w:rPr>
        <w:t xml:space="preserve">threat </w:t>
      </w:r>
      <w:r w:rsidR="00DA472F">
        <w:rPr>
          <w:rFonts w:asciiTheme="majorHAnsi" w:hAnsiTheme="majorHAnsi" w:cstheme="majorHAnsi"/>
          <w:sz w:val="24"/>
          <w:szCs w:val="24"/>
        </w:rPr>
        <w:t>and uncertainty they felt</w:t>
      </w:r>
      <w:r w:rsidR="00A12729" w:rsidRPr="00F10834">
        <w:rPr>
          <w:rFonts w:asciiTheme="majorHAnsi" w:hAnsiTheme="majorHAnsi" w:cstheme="majorHAnsi"/>
          <w:sz w:val="24"/>
          <w:szCs w:val="24"/>
        </w:rPr>
        <w:t xml:space="preserve">. </w:t>
      </w:r>
    </w:p>
    <w:p w:rsidR="00D76EEF" w:rsidRPr="009C2D11" w:rsidRDefault="00D76EEF" w:rsidP="00D76EEF">
      <w:pPr>
        <w:spacing w:after="0" w:line="480" w:lineRule="auto"/>
        <w:ind w:left="720"/>
        <w:rPr>
          <w:rFonts w:ascii="Times New Roman" w:hAnsi="Times New Roman" w:cs="Times New Roman"/>
          <w:sz w:val="24"/>
          <w:szCs w:val="24"/>
        </w:rPr>
      </w:pPr>
      <w:r>
        <w:rPr>
          <w:rFonts w:ascii="Times New Roman" w:hAnsi="Times New Roman" w:cs="Times New Roman"/>
          <w:sz w:val="24"/>
          <w:szCs w:val="24"/>
        </w:rPr>
        <w:t>When</w:t>
      </w:r>
      <w:r w:rsidRPr="009C2D11">
        <w:rPr>
          <w:rFonts w:ascii="Times New Roman" w:hAnsi="Times New Roman" w:cs="Times New Roman"/>
          <w:sz w:val="24"/>
          <w:szCs w:val="24"/>
        </w:rPr>
        <w:t xml:space="preserve"> the Troubles </w:t>
      </w:r>
      <w:r>
        <w:rPr>
          <w:rFonts w:ascii="Times New Roman" w:hAnsi="Times New Roman" w:cs="Times New Roman"/>
          <w:sz w:val="24"/>
          <w:szCs w:val="24"/>
        </w:rPr>
        <w:t>started,</w:t>
      </w:r>
      <w:r w:rsidRPr="009C2D11">
        <w:rPr>
          <w:rFonts w:ascii="Times New Roman" w:hAnsi="Times New Roman" w:cs="Times New Roman"/>
          <w:sz w:val="24"/>
          <w:szCs w:val="24"/>
        </w:rPr>
        <w:t xml:space="preserve"> I felt </w:t>
      </w:r>
      <w:r>
        <w:rPr>
          <w:rFonts w:ascii="Times New Roman" w:hAnsi="Times New Roman" w:cs="Times New Roman"/>
          <w:sz w:val="24"/>
          <w:szCs w:val="24"/>
        </w:rPr>
        <w:t>that all</w:t>
      </w:r>
      <w:r w:rsidRPr="009C2D11">
        <w:rPr>
          <w:rFonts w:ascii="Times New Roman" w:hAnsi="Times New Roman" w:cs="Times New Roman"/>
          <w:sz w:val="24"/>
          <w:szCs w:val="24"/>
        </w:rPr>
        <w:t xml:space="preserve"> working class loyalist communities were under threat from the IRA. I believed that the consti</w:t>
      </w:r>
      <w:r w:rsidR="00104323">
        <w:rPr>
          <w:rFonts w:ascii="Times New Roman" w:hAnsi="Times New Roman" w:cs="Times New Roman"/>
          <w:sz w:val="24"/>
          <w:szCs w:val="24"/>
        </w:rPr>
        <w:t>tution was under threat and</w:t>
      </w:r>
      <w:r w:rsidRPr="009C2D11">
        <w:rPr>
          <w:rFonts w:ascii="Times New Roman" w:hAnsi="Times New Roman" w:cs="Times New Roman"/>
          <w:sz w:val="24"/>
          <w:szCs w:val="24"/>
        </w:rPr>
        <w:t xml:space="preserve"> I believed you couldn’t beat IRA t</w:t>
      </w:r>
      <w:r w:rsidR="00104323">
        <w:rPr>
          <w:rFonts w:ascii="Times New Roman" w:hAnsi="Times New Roman" w:cs="Times New Roman"/>
          <w:sz w:val="24"/>
          <w:szCs w:val="24"/>
        </w:rPr>
        <w:t>errorism within the rule of law.</w:t>
      </w:r>
      <w:r w:rsidRPr="009C2D11">
        <w:rPr>
          <w:rFonts w:ascii="Times New Roman" w:hAnsi="Times New Roman" w:cs="Times New Roman"/>
          <w:sz w:val="24"/>
          <w:szCs w:val="24"/>
        </w:rPr>
        <w:t xml:space="preserve"> I believed that </w:t>
      </w:r>
      <w:r w:rsidR="00104323">
        <w:rPr>
          <w:rFonts w:ascii="Times New Roman" w:hAnsi="Times New Roman" w:cs="Times New Roman"/>
          <w:sz w:val="24"/>
          <w:szCs w:val="24"/>
        </w:rPr>
        <w:t>hands</w:t>
      </w:r>
      <w:r w:rsidRPr="009C2D11">
        <w:rPr>
          <w:rFonts w:ascii="Times New Roman" w:hAnsi="Times New Roman" w:cs="Times New Roman"/>
          <w:sz w:val="24"/>
          <w:szCs w:val="24"/>
        </w:rPr>
        <w:t xml:space="preserve"> of the police and security forces were tied</w:t>
      </w:r>
      <w:r>
        <w:rPr>
          <w:rFonts w:ascii="Times New Roman" w:hAnsi="Times New Roman" w:cs="Times New Roman"/>
          <w:sz w:val="24"/>
          <w:szCs w:val="24"/>
        </w:rPr>
        <w:t xml:space="preserve"> and</w:t>
      </w:r>
      <w:r w:rsidRPr="009C2D11">
        <w:rPr>
          <w:rFonts w:ascii="Times New Roman" w:hAnsi="Times New Roman" w:cs="Times New Roman"/>
          <w:sz w:val="24"/>
          <w:szCs w:val="24"/>
        </w:rPr>
        <w:t xml:space="preserve"> the only alternative was to go outside the rule of law and fight terror with terror. (T22, UVF, Belfast)</w:t>
      </w:r>
    </w:p>
    <w:p w:rsidR="00D76EEF" w:rsidRPr="009C2D11" w:rsidRDefault="00D76EEF" w:rsidP="00D76EEF">
      <w:pPr>
        <w:spacing w:after="0" w:line="480" w:lineRule="auto"/>
        <w:ind w:left="720"/>
        <w:rPr>
          <w:rFonts w:ascii="Times New Roman" w:hAnsi="Times New Roman" w:cs="Times New Roman"/>
          <w:sz w:val="24"/>
          <w:szCs w:val="24"/>
        </w:rPr>
      </w:pPr>
      <w:r w:rsidRPr="009C2D11">
        <w:rPr>
          <w:rFonts w:ascii="Times New Roman" w:hAnsi="Times New Roman" w:cs="Times New Roman"/>
          <w:sz w:val="24"/>
          <w:szCs w:val="24"/>
        </w:rPr>
        <w:t xml:space="preserve">I wasn’t exposed to socialism in any shape or form. </w:t>
      </w:r>
      <w:r>
        <w:rPr>
          <w:rFonts w:ascii="Times New Roman" w:hAnsi="Times New Roman" w:cs="Times New Roman"/>
          <w:sz w:val="24"/>
          <w:szCs w:val="24"/>
        </w:rPr>
        <w:t>Political awareness</w:t>
      </w:r>
      <w:r w:rsidRPr="009C2D11">
        <w:rPr>
          <w:rFonts w:ascii="Times New Roman" w:hAnsi="Times New Roman" w:cs="Times New Roman"/>
          <w:sz w:val="24"/>
          <w:szCs w:val="24"/>
        </w:rPr>
        <w:t xml:space="preserve"> didn’t come until the prison. </w:t>
      </w:r>
      <w:r>
        <w:rPr>
          <w:rFonts w:ascii="Times New Roman" w:hAnsi="Times New Roman" w:cs="Times New Roman"/>
          <w:sz w:val="24"/>
          <w:szCs w:val="24"/>
        </w:rPr>
        <w:t>Even though the organization is left-wing</w:t>
      </w:r>
      <w:r w:rsidRPr="009C2D11">
        <w:rPr>
          <w:rFonts w:ascii="Times New Roman" w:hAnsi="Times New Roman" w:cs="Times New Roman"/>
          <w:sz w:val="24"/>
          <w:szCs w:val="24"/>
        </w:rPr>
        <w:t xml:space="preserve">, </w:t>
      </w:r>
      <w:r>
        <w:rPr>
          <w:rFonts w:ascii="Times New Roman" w:hAnsi="Times New Roman" w:cs="Times New Roman"/>
          <w:sz w:val="24"/>
          <w:szCs w:val="24"/>
        </w:rPr>
        <w:t>i</w:t>
      </w:r>
      <w:r w:rsidRPr="009C2D11">
        <w:rPr>
          <w:rFonts w:ascii="Times New Roman" w:hAnsi="Times New Roman" w:cs="Times New Roman"/>
          <w:sz w:val="24"/>
          <w:szCs w:val="24"/>
        </w:rPr>
        <w:t>t wasn’t a case of this is for some great political ideology</w:t>
      </w:r>
      <w:r>
        <w:rPr>
          <w:rFonts w:ascii="Times New Roman" w:hAnsi="Times New Roman" w:cs="Times New Roman"/>
          <w:sz w:val="24"/>
          <w:szCs w:val="24"/>
        </w:rPr>
        <w:t>,</w:t>
      </w:r>
      <w:r w:rsidRPr="009C2D11">
        <w:rPr>
          <w:rFonts w:ascii="Times New Roman" w:hAnsi="Times New Roman" w:cs="Times New Roman"/>
          <w:sz w:val="24"/>
          <w:szCs w:val="24"/>
        </w:rPr>
        <w:t xml:space="preserve"> it </w:t>
      </w:r>
      <w:r>
        <w:rPr>
          <w:rFonts w:ascii="Times New Roman" w:hAnsi="Times New Roman" w:cs="Times New Roman"/>
          <w:sz w:val="24"/>
          <w:szCs w:val="24"/>
        </w:rPr>
        <w:t>was a case of just getting guns. The aim was t</w:t>
      </w:r>
      <w:r w:rsidRPr="009C2D11">
        <w:rPr>
          <w:rFonts w:ascii="Times New Roman" w:hAnsi="Times New Roman" w:cs="Times New Roman"/>
          <w:sz w:val="24"/>
          <w:szCs w:val="24"/>
        </w:rPr>
        <w:t xml:space="preserve">o get the British out and the only way to do that was </w:t>
      </w:r>
      <w:r>
        <w:rPr>
          <w:rFonts w:ascii="Times New Roman" w:hAnsi="Times New Roman" w:cs="Times New Roman"/>
          <w:sz w:val="24"/>
          <w:szCs w:val="24"/>
        </w:rPr>
        <w:t xml:space="preserve">through </w:t>
      </w:r>
      <w:r w:rsidRPr="009C2D11">
        <w:rPr>
          <w:rFonts w:ascii="Times New Roman" w:hAnsi="Times New Roman" w:cs="Times New Roman"/>
          <w:sz w:val="24"/>
          <w:szCs w:val="24"/>
        </w:rPr>
        <w:t>violence. (T30, INLA, Belfast)</w:t>
      </w:r>
    </w:p>
    <w:p w:rsidR="00A12729" w:rsidRPr="00F10834" w:rsidRDefault="00F33847" w:rsidP="00F33847">
      <w:pPr>
        <w:spacing w:after="0" w:line="480" w:lineRule="auto"/>
        <w:rPr>
          <w:rFonts w:asciiTheme="majorHAnsi" w:hAnsiTheme="majorHAnsi" w:cstheme="majorHAnsi"/>
          <w:i/>
          <w:sz w:val="24"/>
          <w:szCs w:val="24"/>
        </w:rPr>
      </w:pPr>
      <w:r w:rsidRPr="00F10834">
        <w:rPr>
          <w:rFonts w:asciiTheme="majorHAnsi" w:hAnsiTheme="majorHAnsi" w:cstheme="majorHAnsi"/>
          <w:i/>
          <w:sz w:val="24"/>
          <w:szCs w:val="24"/>
        </w:rPr>
        <w:t>Summary of Theme 1</w:t>
      </w:r>
    </w:p>
    <w:p w:rsidR="00F33847" w:rsidRPr="00F10834" w:rsidRDefault="00F33847" w:rsidP="00F33847">
      <w:pPr>
        <w:spacing w:after="0" w:line="480" w:lineRule="auto"/>
        <w:rPr>
          <w:rFonts w:asciiTheme="majorHAnsi" w:hAnsiTheme="majorHAnsi" w:cstheme="majorHAnsi"/>
          <w:sz w:val="24"/>
          <w:szCs w:val="24"/>
        </w:rPr>
      </w:pPr>
      <w:r w:rsidRPr="00F10834">
        <w:rPr>
          <w:rFonts w:asciiTheme="majorHAnsi" w:hAnsiTheme="majorHAnsi" w:cstheme="majorHAnsi"/>
          <w:sz w:val="24"/>
          <w:szCs w:val="24"/>
        </w:rPr>
        <w:t>The accounts of involvement in violenc</w:t>
      </w:r>
      <w:r w:rsidR="00104323">
        <w:rPr>
          <w:rFonts w:asciiTheme="majorHAnsi" w:hAnsiTheme="majorHAnsi" w:cstheme="majorHAnsi"/>
          <w:sz w:val="24"/>
          <w:szCs w:val="24"/>
        </w:rPr>
        <w:t xml:space="preserve">e, illustrate that sectarianism, </w:t>
      </w:r>
      <w:r w:rsidRPr="00F10834">
        <w:rPr>
          <w:rFonts w:asciiTheme="majorHAnsi" w:hAnsiTheme="majorHAnsi" w:cstheme="majorHAnsi"/>
          <w:sz w:val="24"/>
          <w:szCs w:val="24"/>
        </w:rPr>
        <w:t>intergroup biases</w:t>
      </w:r>
      <w:r w:rsidR="00A66773">
        <w:rPr>
          <w:rFonts w:asciiTheme="majorHAnsi" w:hAnsiTheme="majorHAnsi" w:cstheme="majorHAnsi"/>
          <w:sz w:val="24"/>
          <w:szCs w:val="24"/>
        </w:rPr>
        <w:t>, feelings of uncertainty</w:t>
      </w:r>
      <w:r w:rsidRPr="00F10834">
        <w:rPr>
          <w:rFonts w:asciiTheme="majorHAnsi" w:hAnsiTheme="majorHAnsi" w:cstheme="majorHAnsi"/>
          <w:sz w:val="24"/>
          <w:szCs w:val="24"/>
        </w:rPr>
        <w:t xml:space="preserve"> and threat perceptions were much stronger forces pushing people towards violence than adherence to a particular ideology, or even a grand strategy to win the conflict. The individuals also could not visual</w:t>
      </w:r>
      <w:r w:rsidR="00040735">
        <w:rPr>
          <w:rFonts w:asciiTheme="majorHAnsi" w:hAnsiTheme="majorHAnsi" w:cstheme="majorHAnsi"/>
          <w:sz w:val="24"/>
          <w:szCs w:val="24"/>
        </w:rPr>
        <w:t>ize</w:t>
      </w:r>
      <w:r w:rsidRPr="00F10834">
        <w:rPr>
          <w:rFonts w:asciiTheme="majorHAnsi" w:hAnsiTheme="majorHAnsi" w:cstheme="majorHAnsi"/>
          <w:sz w:val="24"/>
          <w:szCs w:val="24"/>
        </w:rPr>
        <w:t xml:space="preserve"> a peaceful or constructive solution to the conflict, </w:t>
      </w:r>
      <w:r w:rsidR="003A64A3">
        <w:rPr>
          <w:rFonts w:asciiTheme="majorHAnsi" w:hAnsiTheme="majorHAnsi" w:cstheme="majorHAnsi"/>
          <w:sz w:val="24"/>
          <w:szCs w:val="24"/>
        </w:rPr>
        <w:t xml:space="preserve">it was a zero-sum game, </w:t>
      </w:r>
      <w:r w:rsidRPr="00F10834">
        <w:rPr>
          <w:rFonts w:asciiTheme="majorHAnsi" w:hAnsiTheme="majorHAnsi" w:cstheme="majorHAnsi"/>
          <w:sz w:val="24"/>
          <w:szCs w:val="24"/>
        </w:rPr>
        <w:t xml:space="preserve">and </w:t>
      </w:r>
      <w:r w:rsidR="003A64A3">
        <w:rPr>
          <w:rFonts w:asciiTheme="majorHAnsi" w:hAnsiTheme="majorHAnsi" w:cstheme="majorHAnsi"/>
          <w:sz w:val="24"/>
          <w:szCs w:val="24"/>
        </w:rPr>
        <w:t xml:space="preserve">they </w:t>
      </w:r>
      <w:r w:rsidRPr="00F10834">
        <w:rPr>
          <w:rFonts w:asciiTheme="majorHAnsi" w:hAnsiTheme="majorHAnsi" w:cstheme="majorHAnsi"/>
          <w:sz w:val="24"/>
          <w:szCs w:val="24"/>
        </w:rPr>
        <w:t xml:space="preserve">believed that only increasing the violence </w:t>
      </w:r>
      <w:r w:rsidR="000372CD">
        <w:rPr>
          <w:rFonts w:asciiTheme="majorHAnsi" w:hAnsiTheme="majorHAnsi" w:cstheme="majorHAnsi"/>
          <w:sz w:val="24"/>
          <w:szCs w:val="24"/>
        </w:rPr>
        <w:t>suffered</w:t>
      </w:r>
      <w:r w:rsidRPr="00F10834">
        <w:rPr>
          <w:rFonts w:asciiTheme="majorHAnsi" w:hAnsiTheme="majorHAnsi" w:cstheme="majorHAnsi"/>
          <w:sz w:val="24"/>
          <w:szCs w:val="24"/>
        </w:rPr>
        <w:t xml:space="preserve"> by the other side would force them to back down or retreat.</w:t>
      </w:r>
    </w:p>
    <w:p w:rsidR="00F33847" w:rsidRPr="00F10834" w:rsidRDefault="00F33847" w:rsidP="00F33847">
      <w:pPr>
        <w:spacing w:after="0" w:line="480" w:lineRule="auto"/>
        <w:rPr>
          <w:rFonts w:asciiTheme="majorHAnsi" w:hAnsiTheme="majorHAnsi" w:cstheme="majorHAnsi"/>
          <w:i/>
          <w:sz w:val="24"/>
          <w:szCs w:val="24"/>
        </w:rPr>
      </w:pPr>
      <w:r w:rsidRPr="00F10834">
        <w:rPr>
          <w:rFonts w:asciiTheme="majorHAnsi" w:hAnsiTheme="majorHAnsi" w:cstheme="majorHAnsi"/>
          <w:i/>
          <w:sz w:val="24"/>
          <w:szCs w:val="24"/>
        </w:rPr>
        <w:t>Theme 2: Peer and Family Influences</w:t>
      </w:r>
    </w:p>
    <w:p w:rsidR="00A60097" w:rsidRPr="00F10834" w:rsidRDefault="00F33847" w:rsidP="00F33847">
      <w:pPr>
        <w:spacing w:after="0" w:line="480" w:lineRule="auto"/>
        <w:rPr>
          <w:rFonts w:asciiTheme="majorHAnsi" w:hAnsiTheme="majorHAnsi" w:cstheme="majorHAnsi"/>
          <w:sz w:val="24"/>
          <w:szCs w:val="24"/>
        </w:rPr>
      </w:pPr>
      <w:r w:rsidRPr="00F10834">
        <w:rPr>
          <w:rFonts w:asciiTheme="majorHAnsi" w:hAnsiTheme="majorHAnsi" w:cstheme="majorHAnsi"/>
          <w:sz w:val="24"/>
          <w:szCs w:val="24"/>
        </w:rPr>
        <w:lastRenderedPageBreak/>
        <w:t>Peer groups played important roles in pushing people into joining</w:t>
      </w:r>
      <w:r w:rsidR="00104323">
        <w:rPr>
          <w:rFonts w:asciiTheme="majorHAnsi" w:hAnsiTheme="majorHAnsi" w:cstheme="majorHAnsi"/>
          <w:sz w:val="24"/>
          <w:szCs w:val="24"/>
        </w:rPr>
        <w:t xml:space="preserve"> armed groups. T</w:t>
      </w:r>
      <w:r w:rsidRPr="00F10834">
        <w:rPr>
          <w:rFonts w:asciiTheme="majorHAnsi" w:hAnsiTheme="majorHAnsi" w:cstheme="majorHAnsi"/>
          <w:sz w:val="24"/>
          <w:szCs w:val="24"/>
        </w:rPr>
        <w:t>his was often linked to the excitement of getting involved in the violence on the streets around them, and</w:t>
      </w:r>
      <w:r w:rsidR="00A66773">
        <w:rPr>
          <w:rFonts w:asciiTheme="majorHAnsi" w:hAnsiTheme="majorHAnsi" w:cstheme="majorHAnsi"/>
          <w:sz w:val="24"/>
          <w:szCs w:val="24"/>
        </w:rPr>
        <w:t xml:space="preserve"> through</w:t>
      </w:r>
      <w:r w:rsidRPr="00F10834">
        <w:rPr>
          <w:rFonts w:asciiTheme="majorHAnsi" w:hAnsiTheme="majorHAnsi" w:cstheme="majorHAnsi"/>
          <w:sz w:val="24"/>
          <w:szCs w:val="24"/>
        </w:rPr>
        <w:t xml:space="preserve"> running with gangs of </w:t>
      </w:r>
      <w:r w:rsidR="00DA472F">
        <w:rPr>
          <w:rFonts w:asciiTheme="majorHAnsi" w:hAnsiTheme="majorHAnsi" w:cstheme="majorHAnsi"/>
          <w:sz w:val="24"/>
          <w:szCs w:val="24"/>
        </w:rPr>
        <w:t xml:space="preserve">likeminded </w:t>
      </w:r>
      <w:r w:rsidRPr="00F10834">
        <w:rPr>
          <w:rFonts w:asciiTheme="majorHAnsi" w:hAnsiTheme="majorHAnsi" w:cstheme="majorHAnsi"/>
          <w:sz w:val="24"/>
          <w:szCs w:val="24"/>
        </w:rPr>
        <w:t xml:space="preserve">youths, who began to </w:t>
      </w:r>
      <w:r w:rsidR="00A60097" w:rsidRPr="00F10834">
        <w:rPr>
          <w:rFonts w:asciiTheme="majorHAnsi" w:hAnsiTheme="majorHAnsi" w:cstheme="majorHAnsi"/>
          <w:sz w:val="24"/>
          <w:szCs w:val="24"/>
        </w:rPr>
        <w:t xml:space="preserve">gravitate towards the paramilitary groups in their communities. </w:t>
      </w:r>
    </w:p>
    <w:p w:rsidR="007C16F0" w:rsidRPr="00626997" w:rsidRDefault="007C16F0" w:rsidP="007C16F0">
      <w:pPr>
        <w:spacing w:after="0" w:line="480" w:lineRule="auto"/>
        <w:ind w:left="720"/>
        <w:rPr>
          <w:rFonts w:ascii="Times New Roman" w:hAnsi="Times New Roman" w:cs="Times New Roman"/>
          <w:sz w:val="24"/>
          <w:szCs w:val="24"/>
        </w:rPr>
      </w:pPr>
      <w:r>
        <w:rPr>
          <w:rFonts w:ascii="Times New Roman" w:hAnsi="Times New Roman" w:cs="Times New Roman"/>
          <w:sz w:val="24"/>
          <w:szCs w:val="24"/>
        </w:rPr>
        <w:t>Everyday after school there’d be a riot</w:t>
      </w:r>
      <w:r w:rsidRPr="00626997">
        <w:rPr>
          <w:rFonts w:ascii="Times New Roman" w:hAnsi="Times New Roman" w:cs="Times New Roman"/>
          <w:sz w:val="24"/>
          <w:szCs w:val="24"/>
        </w:rPr>
        <w:t xml:space="preserve">. Then the Brits </w:t>
      </w:r>
      <w:r>
        <w:rPr>
          <w:rFonts w:ascii="Times New Roman" w:hAnsi="Times New Roman" w:cs="Times New Roman"/>
          <w:sz w:val="24"/>
          <w:szCs w:val="24"/>
        </w:rPr>
        <w:t>would</w:t>
      </w:r>
      <w:r w:rsidRPr="00626997">
        <w:rPr>
          <w:rFonts w:ascii="Times New Roman" w:hAnsi="Times New Roman" w:cs="Times New Roman"/>
          <w:sz w:val="24"/>
          <w:szCs w:val="24"/>
        </w:rPr>
        <w:t xml:space="preserve"> react with plastic bullets and rubber bullets</w:t>
      </w:r>
      <w:r>
        <w:rPr>
          <w:rFonts w:ascii="Times New Roman" w:hAnsi="Times New Roman" w:cs="Times New Roman"/>
          <w:sz w:val="24"/>
          <w:szCs w:val="24"/>
        </w:rPr>
        <w:t>, and</w:t>
      </w:r>
      <w:r w:rsidRPr="00626997">
        <w:rPr>
          <w:rFonts w:ascii="Times New Roman" w:hAnsi="Times New Roman" w:cs="Times New Roman"/>
          <w:sz w:val="24"/>
          <w:szCs w:val="24"/>
        </w:rPr>
        <w:t xml:space="preserve"> we used to try and catch them and stuff</w:t>
      </w:r>
      <w:r>
        <w:rPr>
          <w:rFonts w:ascii="Times New Roman" w:hAnsi="Times New Roman" w:cs="Times New Roman"/>
          <w:sz w:val="24"/>
          <w:szCs w:val="24"/>
        </w:rPr>
        <w:t xml:space="preserve">. </w:t>
      </w:r>
      <w:r w:rsidRPr="00626997">
        <w:rPr>
          <w:rFonts w:ascii="Times New Roman" w:hAnsi="Times New Roman" w:cs="Times New Roman"/>
          <w:sz w:val="24"/>
          <w:szCs w:val="24"/>
        </w:rPr>
        <w:t xml:space="preserve">So it really was </w:t>
      </w:r>
      <w:r>
        <w:rPr>
          <w:rFonts w:ascii="Times New Roman" w:hAnsi="Times New Roman" w:cs="Times New Roman"/>
          <w:sz w:val="24"/>
          <w:szCs w:val="24"/>
        </w:rPr>
        <w:t xml:space="preserve">a </w:t>
      </w:r>
      <w:r w:rsidRPr="00626997">
        <w:rPr>
          <w:rFonts w:ascii="Times New Roman" w:hAnsi="Times New Roman" w:cs="Times New Roman"/>
          <w:sz w:val="24"/>
          <w:szCs w:val="24"/>
        </w:rPr>
        <w:t>reaction</w:t>
      </w:r>
      <w:r>
        <w:rPr>
          <w:rFonts w:ascii="Times New Roman" w:hAnsi="Times New Roman" w:cs="Times New Roman"/>
          <w:sz w:val="24"/>
          <w:szCs w:val="24"/>
        </w:rPr>
        <w:t xml:space="preserve"> to events </w:t>
      </w:r>
      <w:r w:rsidRPr="00626997">
        <w:rPr>
          <w:rFonts w:ascii="Times New Roman" w:hAnsi="Times New Roman" w:cs="Times New Roman"/>
          <w:sz w:val="24"/>
          <w:szCs w:val="24"/>
        </w:rPr>
        <w:t>on the ground that w</w:t>
      </w:r>
      <w:r>
        <w:rPr>
          <w:rFonts w:ascii="Times New Roman" w:hAnsi="Times New Roman" w:cs="Times New Roman"/>
          <w:sz w:val="24"/>
          <w:szCs w:val="24"/>
        </w:rPr>
        <w:t>as</w:t>
      </w:r>
      <w:r w:rsidRPr="00626997">
        <w:rPr>
          <w:rFonts w:ascii="Times New Roman" w:hAnsi="Times New Roman" w:cs="Times New Roman"/>
          <w:sz w:val="24"/>
          <w:szCs w:val="24"/>
        </w:rPr>
        <w:t xml:space="preserve"> behind my decision to join. </w:t>
      </w:r>
      <w:r>
        <w:rPr>
          <w:rFonts w:ascii="Times New Roman" w:hAnsi="Times New Roman" w:cs="Times New Roman"/>
          <w:sz w:val="24"/>
          <w:szCs w:val="24"/>
        </w:rPr>
        <w:t>Along with</w:t>
      </w:r>
      <w:r w:rsidRPr="00626997">
        <w:rPr>
          <w:rFonts w:ascii="Times New Roman" w:hAnsi="Times New Roman" w:cs="Times New Roman"/>
          <w:sz w:val="24"/>
          <w:szCs w:val="24"/>
        </w:rPr>
        <w:t xml:space="preserve"> </w:t>
      </w:r>
      <w:r>
        <w:rPr>
          <w:rFonts w:ascii="Times New Roman" w:hAnsi="Times New Roman" w:cs="Times New Roman"/>
          <w:sz w:val="24"/>
          <w:szCs w:val="24"/>
        </w:rPr>
        <w:t xml:space="preserve">the fact I’d </w:t>
      </w:r>
      <w:r w:rsidRPr="00626997">
        <w:rPr>
          <w:rFonts w:ascii="Times New Roman" w:hAnsi="Times New Roman" w:cs="Times New Roman"/>
          <w:sz w:val="24"/>
          <w:szCs w:val="24"/>
        </w:rPr>
        <w:t xml:space="preserve">friends who joined.  (T31, INLA, </w:t>
      </w:r>
      <w:r w:rsidR="0039787E">
        <w:rPr>
          <w:rFonts w:ascii="Times New Roman" w:hAnsi="Times New Roman" w:cs="Times New Roman"/>
          <w:sz w:val="24"/>
          <w:szCs w:val="24"/>
        </w:rPr>
        <w:t>West Tyrone</w:t>
      </w:r>
      <w:bookmarkStart w:id="0" w:name="_GoBack"/>
      <w:bookmarkEnd w:id="0"/>
      <w:r w:rsidRPr="00626997">
        <w:rPr>
          <w:rFonts w:ascii="Times New Roman" w:hAnsi="Times New Roman" w:cs="Times New Roman"/>
          <w:sz w:val="24"/>
          <w:szCs w:val="24"/>
        </w:rPr>
        <w:t>)</w:t>
      </w:r>
    </w:p>
    <w:p w:rsidR="007C16F0" w:rsidRPr="00626997" w:rsidRDefault="007C16F0" w:rsidP="007C16F0">
      <w:pPr>
        <w:spacing w:after="0" w:line="480" w:lineRule="auto"/>
        <w:ind w:left="720"/>
        <w:rPr>
          <w:rFonts w:ascii="Times New Roman" w:hAnsi="Times New Roman" w:cs="Times New Roman"/>
          <w:sz w:val="24"/>
          <w:szCs w:val="24"/>
          <w:lang w:val="en-US"/>
        </w:rPr>
      </w:pPr>
      <w:r w:rsidRPr="00626997">
        <w:rPr>
          <w:rFonts w:ascii="Times New Roman" w:hAnsi="Times New Roman" w:cs="Times New Roman"/>
          <w:sz w:val="24"/>
          <w:szCs w:val="24"/>
          <w:lang w:val="en-US"/>
        </w:rPr>
        <w:t xml:space="preserve">The main reason for me joining the UDA was </w:t>
      </w:r>
      <w:r>
        <w:rPr>
          <w:rFonts w:ascii="Times New Roman" w:hAnsi="Times New Roman" w:cs="Times New Roman"/>
          <w:sz w:val="24"/>
          <w:szCs w:val="24"/>
          <w:lang w:val="en-US"/>
        </w:rPr>
        <w:t xml:space="preserve">that </w:t>
      </w:r>
      <w:r w:rsidRPr="00626997">
        <w:rPr>
          <w:rFonts w:ascii="Times New Roman" w:hAnsi="Times New Roman" w:cs="Times New Roman"/>
          <w:sz w:val="24"/>
          <w:szCs w:val="24"/>
          <w:lang w:val="en-US"/>
        </w:rPr>
        <w:t xml:space="preserve">my big brother was in the UDA, </w:t>
      </w:r>
      <w:r>
        <w:rPr>
          <w:rFonts w:ascii="Times New Roman" w:hAnsi="Times New Roman" w:cs="Times New Roman"/>
          <w:sz w:val="24"/>
          <w:szCs w:val="24"/>
          <w:lang w:val="en-US"/>
        </w:rPr>
        <w:t>some of my</w:t>
      </w:r>
      <w:r w:rsidRPr="00626997">
        <w:rPr>
          <w:rFonts w:ascii="Times New Roman" w:hAnsi="Times New Roman" w:cs="Times New Roman"/>
          <w:sz w:val="24"/>
          <w:szCs w:val="24"/>
          <w:lang w:val="en-US"/>
        </w:rPr>
        <w:t xml:space="preserve"> fam</w:t>
      </w:r>
      <w:r w:rsidR="006959BD">
        <w:rPr>
          <w:rFonts w:ascii="Times New Roman" w:hAnsi="Times New Roman" w:cs="Times New Roman"/>
          <w:sz w:val="24"/>
          <w:szCs w:val="24"/>
          <w:lang w:val="en-US"/>
        </w:rPr>
        <w:t xml:space="preserve">ily and friends were all in it. </w:t>
      </w:r>
      <w:r>
        <w:rPr>
          <w:rFonts w:ascii="Times New Roman" w:hAnsi="Times New Roman" w:cs="Times New Roman"/>
          <w:sz w:val="24"/>
          <w:szCs w:val="24"/>
          <w:lang w:val="en-US"/>
        </w:rPr>
        <w:t>So</w:t>
      </w:r>
      <w:r w:rsidRPr="00626997">
        <w:rPr>
          <w:rFonts w:ascii="Times New Roman" w:hAnsi="Times New Roman" w:cs="Times New Roman"/>
          <w:sz w:val="24"/>
          <w:szCs w:val="24"/>
          <w:lang w:val="en-US"/>
        </w:rPr>
        <w:t xml:space="preserve"> it was </w:t>
      </w:r>
      <w:r>
        <w:rPr>
          <w:rFonts w:ascii="Times New Roman" w:hAnsi="Times New Roman" w:cs="Times New Roman"/>
          <w:sz w:val="24"/>
          <w:szCs w:val="24"/>
          <w:lang w:val="en-US"/>
        </w:rPr>
        <w:t>more</w:t>
      </w:r>
      <w:r w:rsidRPr="00626997">
        <w:rPr>
          <w:rFonts w:ascii="Times New Roman" w:hAnsi="Times New Roman" w:cs="Times New Roman"/>
          <w:sz w:val="24"/>
          <w:szCs w:val="24"/>
          <w:lang w:val="en-US"/>
        </w:rPr>
        <w:t xml:space="preserve"> like more peer </w:t>
      </w:r>
      <w:r w:rsidR="006959BD">
        <w:rPr>
          <w:rFonts w:ascii="Times New Roman" w:hAnsi="Times New Roman" w:cs="Times New Roman"/>
          <w:sz w:val="24"/>
          <w:szCs w:val="24"/>
          <w:lang w:val="en-US"/>
        </w:rPr>
        <w:t>pressure than anything to join.</w:t>
      </w:r>
      <w:r w:rsidRPr="00626997">
        <w:rPr>
          <w:rFonts w:ascii="Times New Roman" w:hAnsi="Times New Roman" w:cs="Times New Roman"/>
          <w:sz w:val="24"/>
          <w:szCs w:val="24"/>
          <w:lang w:val="en-US"/>
        </w:rPr>
        <w:t xml:space="preserve"> </w:t>
      </w:r>
      <w:r>
        <w:rPr>
          <w:rFonts w:ascii="Times New Roman" w:hAnsi="Times New Roman" w:cs="Times New Roman"/>
          <w:sz w:val="24"/>
          <w:szCs w:val="24"/>
          <w:lang w:val="en-US"/>
        </w:rPr>
        <w:t>I didn’t have</w:t>
      </w:r>
      <w:r w:rsidRPr="00626997">
        <w:rPr>
          <w:rFonts w:ascii="Times New Roman" w:hAnsi="Times New Roman" w:cs="Times New Roman"/>
          <w:sz w:val="24"/>
          <w:szCs w:val="24"/>
          <w:lang w:val="en-US"/>
        </w:rPr>
        <w:t xml:space="preserve"> member of my family killed or any</w:t>
      </w:r>
      <w:r w:rsidR="00104323">
        <w:rPr>
          <w:rFonts w:ascii="Times New Roman" w:hAnsi="Times New Roman" w:cs="Times New Roman"/>
          <w:sz w:val="24"/>
          <w:szCs w:val="24"/>
          <w:lang w:val="en-US"/>
        </w:rPr>
        <w:t>thing like that</w:t>
      </w:r>
      <w:r w:rsidRPr="00626997">
        <w:rPr>
          <w:rFonts w:ascii="Times New Roman" w:hAnsi="Times New Roman" w:cs="Times New Roman"/>
          <w:sz w:val="24"/>
          <w:szCs w:val="24"/>
          <w:lang w:val="en-US"/>
        </w:rPr>
        <w:t>. (T86, UDA, Belfast)</w:t>
      </w:r>
    </w:p>
    <w:p w:rsidR="00FA157A" w:rsidRPr="00F10834" w:rsidRDefault="00DA472F" w:rsidP="00D4621C">
      <w:pPr>
        <w:spacing w:after="0" w:line="480" w:lineRule="auto"/>
        <w:rPr>
          <w:rFonts w:asciiTheme="majorHAnsi" w:hAnsiTheme="majorHAnsi" w:cstheme="majorHAnsi"/>
          <w:sz w:val="24"/>
          <w:szCs w:val="24"/>
        </w:rPr>
      </w:pPr>
      <w:r>
        <w:rPr>
          <w:rFonts w:asciiTheme="majorHAnsi" w:hAnsiTheme="majorHAnsi" w:cstheme="majorHAnsi"/>
          <w:sz w:val="24"/>
          <w:szCs w:val="24"/>
        </w:rPr>
        <w:t>For</w:t>
      </w:r>
      <w:r w:rsidR="00A60097" w:rsidRPr="00F10834">
        <w:rPr>
          <w:rFonts w:asciiTheme="majorHAnsi" w:hAnsiTheme="majorHAnsi" w:cstheme="majorHAnsi"/>
          <w:sz w:val="24"/>
          <w:szCs w:val="24"/>
        </w:rPr>
        <w:t xml:space="preserve"> some it was </w:t>
      </w:r>
      <w:r w:rsidR="00A66773">
        <w:rPr>
          <w:rFonts w:asciiTheme="majorHAnsi" w:hAnsiTheme="majorHAnsi" w:cstheme="majorHAnsi"/>
          <w:sz w:val="24"/>
          <w:szCs w:val="24"/>
        </w:rPr>
        <w:t>the</w:t>
      </w:r>
      <w:r w:rsidR="00A60097" w:rsidRPr="00F10834">
        <w:rPr>
          <w:rFonts w:asciiTheme="majorHAnsi" w:hAnsiTheme="majorHAnsi" w:cstheme="majorHAnsi"/>
          <w:sz w:val="24"/>
          <w:szCs w:val="24"/>
        </w:rPr>
        <w:t xml:space="preserve"> ‘hip thing to do’ to join the IRA, the</w:t>
      </w:r>
      <w:r w:rsidR="00104323">
        <w:rPr>
          <w:rFonts w:asciiTheme="majorHAnsi" w:hAnsiTheme="majorHAnsi" w:cstheme="majorHAnsi"/>
          <w:sz w:val="24"/>
          <w:szCs w:val="24"/>
        </w:rPr>
        <w:t>ir</w:t>
      </w:r>
      <w:r w:rsidR="00A60097" w:rsidRPr="00F10834">
        <w:rPr>
          <w:rFonts w:asciiTheme="majorHAnsi" w:hAnsiTheme="majorHAnsi" w:cstheme="majorHAnsi"/>
          <w:sz w:val="24"/>
          <w:szCs w:val="24"/>
        </w:rPr>
        <w:t xml:space="preserve"> friends were involved, it was exciting, for others they had family involved, and amongst the republican paramilitaries, many could call on a lineage of republicans in their family</w:t>
      </w:r>
      <w:r w:rsidR="00040735">
        <w:rPr>
          <w:rFonts w:asciiTheme="majorHAnsi" w:hAnsiTheme="majorHAnsi" w:cstheme="majorHAnsi"/>
          <w:sz w:val="24"/>
          <w:szCs w:val="24"/>
        </w:rPr>
        <w:t xml:space="preserve"> stretching back to 1916 and</w:t>
      </w:r>
      <w:r w:rsidR="00A60097" w:rsidRPr="00F10834">
        <w:rPr>
          <w:rFonts w:asciiTheme="majorHAnsi" w:hAnsiTheme="majorHAnsi" w:cstheme="majorHAnsi"/>
          <w:sz w:val="24"/>
          <w:szCs w:val="24"/>
        </w:rPr>
        <w:t xml:space="preserve"> they were socialised into Irish republicanism from an early age. </w:t>
      </w:r>
    </w:p>
    <w:p w:rsidR="007C16F0" w:rsidRPr="00626997" w:rsidRDefault="007C16F0" w:rsidP="007C16F0">
      <w:pPr>
        <w:spacing w:after="0" w:line="480" w:lineRule="auto"/>
        <w:ind w:left="720"/>
        <w:rPr>
          <w:rFonts w:ascii="Times New Roman" w:hAnsi="Times New Roman" w:cs="Times New Roman"/>
          <w:sz w:val="24"/>
          <w:szCs w:val="24"/>
        </w:rPr>
      </w:pPr>
      <w:r w:rsidRPr="00626997">
        <w:rPr>
          <w:rFonts w:ascii="Times New Roman" w:hAnsi="Times New Roman" w:cs="Times New Roman"/>
          <w:sz w:val="24"/>
          <w:szCs w:val="24"/>
        </w:rPr>
        <w:t xml:space="preserve">I can bring my family’s republican </w:t>
      </w:r>
      <w:r>
        <w:rPr>
          <w:rFonts w:ascii="Times New Roman" w:hAnsi="Times New Roman" w:cs="Times New Roman"/>
          <w:sz w:val="24"/>
          <w:szCs w:val="24"/>
        </w:rPr>
        <w:t>lineage</w:t>
      </w:r>
      <w:r w:rsidRPr="00626997">
        <w:rPr>
          <w:rFonts w:ascii="Times New Roman" w:hAnsi="Times New Roman" w:cs="Times New Roman"/>
          <w:sz w:val="24"/>
          <w:szCs w:val="24"/>
        </w:rPr>
        <w:t xml:space="preserve"> back to James Connelly and back to the civil war</w:t>
      </w:r>
      <w:r>
        <w:rPr>
          <w:rFonts w:ascii="Times New Roman" w:hAnsi="Times New Roman" w:cs="Times New Roman"/>
          <w:sz w:val="24"/>
          <w:szCs w:val="24"/>
        </w:rPr>
        <w:t>.</w:t>
      </w:r>
      <w:r w:rsidRPr="00626997">
        <w:rPr>
          <w:rFonts w:ascii="Times New Roman" w:hAnsi="Times New Roman" w:cs="Times New Roman"/>
          <w:sz w:val="24"/>
          <w:szCs w:val="24"/>
        </w:rPr>
        <w:t xml:space="preserve"> </w:t>
      </w:r>
      <w:r>
        <w:rPr>
          <w:rFonts w:ascii="Times New Roman" w:hAnsi="Times New Roman" w:cs="Times New Roman"/>
          <w:sz w:val="24"/>
          <w:szCs w:val="24"/>
        </w:rPr>
        <w:t>M</w:t>
      </w:r>
      <w:r w:rsidRPr="00626997">
        <w:rPr>
          <w:rFonts w:ascii="Times New Roman" w:hAnsi="Times New Roman" w:cs="Times New Roman"/>
          <w:sz w:val="24"/>
          <w:szCs w:val="24"/>
        </w:rPr>
        <w:t xml:space="preserve">y grandfather </w:t>
      </w:r>
      <w:r>
        <w:rPr>
          <w:rFonts w:ascii="Times New Roman" w:hAnsi="Times New Roman" w:cs="Times New Roman"/>
          <w:sz w:val="24"/>
          <w:szCs w:val="24"/>
        </w:rPr>
        <w:t xml:space="preserve">worked for </w:t>
      </w:r>
      <w:r w:rsidR="00104323">
        <w:rPr>
          <w:rFonts w:ascii="Times New Roman" w:hAnsi="Times New Roman" w:cs="Times New Roman"/>
          <w:sz w:val="24"/>
          <w:szCs w:val="24"/>
        </w:rPr>
        <w:t xml:space="preserve">James Connelly </w:t>
      </w:r>
      <w:r w:rsidRPr="00626997">
        <w:rPr>
          <w:rFonts w:ascii="Times New Roman" w:hAnsi="Times New Roman" w:cs="Times New Roman"/>
          <w:sz w:val="24"/>
          <w:szCs w:val="24"/>
        </w:rPr>
        <w:t>and, my father was in prison in the 1940’s. My mother was a member of Cumann na mBan [women’s wing of the IRA]</w:t>
      </w:r>
      <w:r>
        <w:rPr>
          <w:rFonts w:ascii="Times New Roman" w:hAnsi="Times New Roman" w:cs="Times New Roman"/>
          <w:sz w:val="24"/>
          <w:szCs w:val="24"/>
        </w:rPr>
        <w:t>, her brothers were im</w:t>
      </w:r>
      <w:r w:rsidRPr="00626997">
        <w:rPr>
          <w:rFonts w:ascii="Times New Roman" w:hAnsi="Times New Roman" w:cs="Times New Roman"/>
          <w:sz w:val="24"/>
          <w:szCs w:val="24"/>
        </w:rPr>
        <w:t>prison</w:t>
      </w:r>
      <w:r>
        <w:rPr>
          <w:rFonts w:ascii="Times New Roman" w:hAnsi="Times New Roman" w:cs="Times New Roman"/>
          <w:sz w:val="24"/>
          <w:szCs w:val="24"/>
        </w:rPr>
        <w:t>ed</w:t>
      </w:r>
      <w:r w:rsidRPr="00626997">
        <w:rPr>
          <w:rFonts w:ascii="Times New Roman" w:hAnsi="Times New Roman" w:cs="Times New Roman"/>
          <w:sz w:val="24"/>
          <w:szCs w:val="24"/>
        </w:rPr>
        <w:t xml:space="preserve"> for republican activity and two </w:t>
      </w:r>
      <w:r w:rsidR="00104323">
        <w:rPr>
          <w:rFonts w:ascii="Times New Roman" w:hAnsi="Times New Roman" w:cs="Times New Roman"/>
          <w:sz w:val="24"/>
          <w:szCs w:val="24"/>
        </w:rPr>
        <w:t xml:space="preserve">more </w:t>
      </w:r>
      <w:r w:rsidRPr="00626997">
        <w:rPr>
          <w:rFonts w:ascii="Times New Roman" w:hAnsi="Times New Roman" w:cs="Times New Roman"/>
          <w:sz w:val="24"/>
          <w:szCs w:val="24"/>
        </w:rPr>
        <w:t xml:space="preserve">of my uncles on </w:t>
      </w:r>
      <w:r>
        <w:rPr>
          <w:rFonts w:ascii="Times New Roman" w:hAnsi="Times New Roman" w:cs="Times New Roman"/>
          <w:sz w:val="24"/>
          <w:szCs w:val="24"/>
        </w:rPr>
        <w:t xml:space="preserve">were also </w:t>
      </w:r>
      <w:r w:rsidRPr="00626997">
        <w:rPr>
          <w:rFonts w:ascii="Times New Roman" w:hAnsi="Times New Roman" w:cs="Times New Roman"/>
          <w:sz w:val="24"/>
          <w:szCs w:val="24"/>
        </w:rPr>
        <w:t xml:space="preserve">in prison </w:t>
      </w:r>
      <w:r w:rsidR="006959BD">
        <w:rPr>
          <w:rFonts w:ascii="Times New Roman" w:hAnsi="Times New Roman" w:cs="Times New Roman"/>
          <w:sz w:val="24"/>
          <w:szCs w:val="24"/>
        </w:rPr>
        <w:t>for republican activity. (T41, P</w:t>
      </w:r>
      <w:r w:rsidRPr="00626997">
        <w:rPr>
          <w:rFonts w:ascii="Times New Roman" w:hAnsi="Times New Roman" w:cs="Times New Roman"/>
          <w:sz w:val="24"/>
          <w:szCs w:val="24"/>
        </w:rPr>
        <w:t>IRA, Belfast)</w:t>
      </w:r>
    </w:p>
    <w:p w:rsidR="00373EE6" w:rsidRPr="00F10834" w:rsidRDefault="000C3625" w:rsidP="00A60097">
      <w:pPr>
        <w:spacing w:after="0" w:line="480" w:lineRule="auto"/>
        <w:rPr>
          <w:rFonts w:asciiTheme="majorHAnsi" w:hAnsiTheme="majorHAnsi" w:cstheme="majorHAnsi"/>
          <w:sz w:val="24"/>
          <w:szCs w:val="24"/>
        </w:rPr>
      </w:pPr>
      <w:r w:rsidRPr="00F10834">
        <w:rPr>
          <w:rFonts w:asciiTheme="majorHAnsi" w:hAnsiTheme="majorHAnsi" w:cstheme="majorHAnsi"/>
          <w:sz w:val="24"/>
          <w:szCs w:val="24"/>
        </w:rPr>
        <w:t xml:space="preserve">While loyalists lacked this long heritage of struggle and resistance, </w:t>
      </w:r>
      <w:r w:rsidR="003A64A3">
        <w:rPr>
          <w:rFonts w:asciiTheme="majorHAnsi" w:hAnsiTheme="majorHAnsi" w:cstheme="majorHAnsi"/>
          <w:sz w:val="24"/>
          <w:szCs w:val="24"/>
        </w:rPr>
        <w:t xml:space="preserve">they often pointed to a history of family joining the British Army. However, </w:t>
      </w:r>
      <w:r w:rsidRPr="00F10834">
        <w:rPr>
          <w:rFonts w:asciiTheme="majorHAnsi" w:hAnsiTheme="majorHAnsi" w:cstheme="majorHAnsi"/>
          <w:sz w:val="24"/>
          <w:szCs w:val="24"/>
        </w:rPr>
        <w:t xml:space="preserve">they often found less support from their families </w:t>
      </w:r>
      <w:r w:rsidR="00104323">
        <w:rPr>
          <w:rFonts w:asciiTheme="majorHAnsi" w:hAnsiTheme="majorHAnsi" w:cstheme="majorHAnsi"/>
          <w:sz w:val="24"/>
          <w:szCs w:val="24"/>
        </w:rPr>
        <w:t>for</w:t>
      </w:r>
      <w:r w:rsidRPr="00F10834">
        <w:rPr>
          <w:rFonts w:asciiTheme="majorHAnsi" w:hAnsiTheme="majorHAnsi" w:cstheme="majorHAnsi"/>
          <w:sz w:val="24"/>
          <w:szCs w:val="24"/>
        </w:rPr>
        <w:t xml:space="preserve"> their illegal violent activities, </w:t>
      </w:r>
      <w:r w:rsidR="006E55AA" w:rsidRPr="00F10834">
        <w:rPr>
          <w:rFonts w:asciiTheme="majorHAnsi" w:hAnsiTheme="majorHAnsi" w:cstheme="majorHAnsi"/>
          <w:sz w:val="24"/>
          <w:szCs w:val="24"/>
        </w:rPr>
        <w:t xml:space="preserve">particularly, </w:t>
      </w:r>
      <w:r w:rsidRPr="00F10834">
        <w:rPr>
          <w:rFonts w:asciiTheme="majorHAnsi" w:hAnsiTheme="majorHAnsi" w:cstheme="majorHAnsi"/>
          <w:sz w:val="24"/>
          <w:szCs w:val="24"/>
        </w:rPr>
        <w:t xml:space="preserve">when their family </w:t>
      </w:r>
      <w:r w:rsidR="00104323">
        <w:rPr>
          <w:rFonts w:asciiTheme="majorHAnsi" w:hAnsiTheme="majorHAnsi" w:cstheme="majorHAnsi"/>
          <w:sz w:val="24"/>
          <w:szCs w:val="24"/>
        </w:rPr>
        <w:t>believed</w:t>
      </w:r>
      <w:r w:rsidRPr="00F10834">
        <w:rPr>
          <w:rFonts w:asciiTheme="majorHAnsi" w:hAnsiTheme="majorHAnsi" w:cstheme="majorHAnsi"/>
          <w:sz w:val="24"/>
          <w:szCs w:val="24"/>
        </w:rPr>
        <w:t xml:space="preserve"> they should </w:t>
      </w:r>
      <w:r w:rsidRPr="00F10834">
        <w:rPr>
          <w:rFonts w:asciiTheme="majorHAnsi" w:hAnsiTheme="majorHAnsi" w:cstheme="majorHAnsi"/>
          <w:sz w:val="24"/>
          <w:szCs w:val="24"/>
        </w:rPr>
        <w:lastRenderedPageBreak/>
        <w:t>have joined legal armed groups to combat republicanism, such as the Royal Ulster Constabulary (RUC), or the Ulster Defence Regiment (UDR)</w:t>
      </w:r>
      <w:r w:rsidR="009E38E4" w:rsidRPr="00F10834">
        <w:rPr>
          <w:rFonts w:asciiTheme="majorHAnsi" w:hAnsiTheme="majorHAnsi" w:cstheme="majorHAnsi"/>
          <w:sz w:val="24"/>
          <w:szCs w:val="24"/>
        </w:rPr>
        <w:t xml:space="preserve"> instead</w:t>
      </w:r>
      <w:r w:rsidRPr="00F10834">
        <w:rPr>
          <w:rFonts w:asciiTheme="majorHAnsi" w:hAnsiTheme="majorHAnsi" w:cstheme="majorHAnsi"/>
          <w:sz w:val="24"/>
          <w:szCs w:val="24"/>
        </w:rPr>
        <w:t>.</w:t>
      </w:r>
    </w:p>
    <w:p w:rsidR="006B0CEC" w:rsidRPr="001644D0" w:rsidRDefault="006B0CEC" w:rsidP="006B0CEC">
      <w:pPr>
        <w:spacing w:after="0" w:line="480" w:lineRule="auto"/>
        <w:ind w:left="720"/>
        <w:rPr>
          <w:rFonts w:ascii="Times New Roman" w:hAnsi="Times New Roman" w:cs="Times New Roman"/>
          <w:sz w:val="24"/>
          <w:szCs w:val="24"/>
        </w:rPr>
      </w:pPr>
      <w:r w:rsidRPr="001644D0">
        <w:rPr>
          <w:rFonts w:ascii="Times New Roman" w:hAnsi="Times New Roman" w:cs="Times New Roman"/>
          <w:sz w:val="24"/>
          <w:szCs w:val="24"/>
          <w:lang w:val="en-US"/>
        </w:rPr>
        <w:t xml:space="preserve">We took the decision to become paramilitaries and it wasn’t an easy decision, especially </w:t>
      </w:r>
      <w:r>
        <w:rPr>
          <w:rFonts w:ascii="Times New Roman" w:hAnsi="Times New Roman" w:cs="Times New Roman"/>
          <w:sz w:val="24"/>
          <w:szCs w:val="24"/>
          <w:lang w:val="en-US"/>
        </w:rPr>
        <w:t>as I came from</w:t>
      </w:r>
      <w:r w:rsidRPr="001644D0">
        <w:rPr>
          <w:rFonts w:ascii="Times New Roman" w:hAnsi="Times New Roman" w:cs="Times New Roman"/>
          <w:sz w:val="24"/>
          <w:szCs w:val="24"/>
          <w:lang w:val="en-US"/>
        </w:rPr>
        <w:t xml:space="preserve"> a security force background</w:t>
      </w:r>
      <w:r>
        <w:rPr>
          <w:rFonts w:ascii="Times New Roman" w:hAnsi="Times New Roman" w:cs="Times New Roman"/>
          <w:sz w:val="24"/>
          <w:szCs w:val="24"/>
          <w:lang w:val="en-US"/>
        </w:rPr>
        <w:t>.</w:t>
      </w:r>
      <w:r w:rsidRPr="001644D0">
        <w:rPr>
          <w:rFonts w:ascii="Times New Roman" w:hAnsi="Times New Roman" w:cs="Times New Roman"/>
          <w:sz w:val="24"/>
          <w:szCs w:val="24"/>
          <w:lang w:val="en-US"/>
        </w:rPr>
        <w:t xml:space="preserve"> But I got injured at work an</w:t>
      </w:r>
      <w:r>
        <w:rPr>
          <w:rFonts w:ascii="Times New Roman" w:hAnsi="Times New Roman" w:cs="Times New Roman"/>
          <w:sz w:val="24"/>
          <w:szCs w:val="24"/>
          <w:lang w:val="en-US"/>
        </w:rPr>
        <w:t xml:space="preserve">d I couldn’t become a policeman, so </w:t>
      </w:r>
      <w:r w:rsidRPr="001644D0">
        <w:rPr>
          <w:rFonts w:ascii="Times New Roman" w:hAnsi="Times New Roman" w:cs="Times New Roman"/>
          <w:sz w:val="24"/>
          <w:szCs w:val="24"/>
          <w:lang w:val="en-US"/>
        </w:rPr>
        <w:t>I became a paramilitary.</w:t>
      </w:r>
      <w:r w:rsidRPr="001644D0">
        <w:rPr>
          <w:rFonts w:ascii="Times New Roman" w:hAnsi="Times New Roman" w:cs="Times New Roman"/>
          <w:sz w:val="24"/>
          <w:szCs w:val="24"/>
        </w:rPr>
        <w:t xml:space="preserve"> (T82, UDA, Mid-Ulster)</w:t>
      </w:r>
    </w:p>
    <w:p w:rsidR="000C3625" w:rsidRPr="00F10834" w:rsidRDefault="000C3625" w:rsidP="000C3625">
      <w:pPr>
        <w:spacing w:after="0" w:line="480" w:lineRule="auto"/>
        <w:rPr>
          <w:rFonts w:asciiTheme="majorHAnsi" w:hAnsiTheme="majorHAnsi" w:cstheme="majorHAnsi"/>
          <w:sz w:val="24"/>
          <w:szCs w:val="24"/>
        </w:rPr>
      </w:pPr>
      <w:r w:rsidRPr="00F10834">
        <w:rPr>
          <w:rFonts w:asciiTheme="majorHAnsi" w:hAnsiTheme="majorHAnsi" w:cstheme="majorHAnsi"/>
          <w:sz w:val="24"/>
          <w:szCs w:val="24"/>
        </w:rPr>
        <w:t xml:space="preserve">However, many </w:t>
      </w:r>
      <w:r w:rsidR="00104323">
        <w:rPr>
          <w:rFonts w:asciiTheme="majorHAnsi" w:hAnsiTheme="majorHAnsi" w:cstheme="majorHAnsi"/>
          <w:sz w:val="24"/>
          <w:szCs w:val="24"/>
        </w:rPr>
        <w:t xml:space="preserve">loyalists </w:t>
      </w:r>
      <w:r w:rsidRPr="00F10834">
        <w:rPr>
          <w:rFonts w:asciiTheme="majorHAnsi" w:hAnsiTheme="majorHAnsi" w:cstheme="majorHAnsi"/>
          <w:sz w:val="24"/>
          <w:szCs w:val="24"/>
        </w:rPr>
        <w:t xml:space="preserve">were socialized in the loyalist traditions, of the Orange Order or belonged to loyalist flute bands and were socialized into a very polarized </w:t>
      </w:r>
      <w:r w:rsidR="006E55AA" w:rsidRPr="00F10834">
        <w:rPr>
          <w:rFonts w:asciiTheme="majorHAnsi" w:hAnsiTheme="majorHAnsi" w:cstheme="majorHAnsi"/>
          <w:sz w:val="24"/>
          <w:szCs w:val="24"/>
        </w:rPr>
        <w:t>Protestant, unionist</w:t>
      </w:r>
      <w:r w:rsidR="006959BD">
        <w:rPr>
          <w:rFonts w:asciiTheme="majorHAnsi" w:hAnsiTheme="majorHAnsi" w:cstheme="majorHAnsi"/>
          <w:sz w:val="24"/>
          <w:szCs w:val="24"/>
        </w:rPr>
        <w:t xml:space="preserve"> and</w:t>
      </w:r>
      <w:r w:rsidR="006E55AA" w:rsidRPr="00F10834">
        <w:rPr>
          <w:rFonts w:asciiTheme="majorHAnsi" w:hAnsiTheme="majorHAnsi" w:cstheme="majorHAnsi"/>
          <w:sz w:val="24"/>
          <w:szCs w:val="24"/>
        </w:rPr>
        <w:t xml:space="preserve"> loyalist</w:t>
      </w:r>
      <w:r w:rsidRPr="00F10834">
        <w:rPr>
          <w:rFonts w:asciiTheme="majorHAnsi" w:hAnsiTheme="majorHAnsi" w:cstheme="majorHAnsi"/>
          <w:sz w:val="24"/>
          <w:szCs w:val="24"/>
        </w:rPr>
        <w:t xml:space="preserve"> </w:t>
      </w:r>
      <w:r w:rsidR="006959BD" w:rsidRPr="00F10834">
        <w:rPr>
          <w:rFonts w:asciiTheme="majorHAnsi" w:hAnsiTheme="majorHAnsi" w:cstheme="majorHAnsi"/>
          <w:sz w:val="24"/>
          <w:szCs w:val="24"/>
        </w:rPr>
        <w:t>worldview</w:t>
      </w:r>
      <w:r w:rsidRPr="00F10834">
        <w:rPr>
          <w:rFonts w:asciiTheme="majorHAnsi" w:hAnsiTheme="majorHAnsi" w:cstheme="majorHAnsi"/>
          <w:sz w:val="24"/>
          <w:szCs w:val="24"/>
        </w:rPr>
        <w:t>.</w:t>
      </w:r>
    </w:p>
    <w:p w:rsidR="00F24A98" w:rsidRPr="001644D0" w:rsidRDefault="00F24A98" w:rsidP="00F24A98">
      <w:pPr>
        <w:spacing w:after="0" w:line="480" w:lineRule="auto"/>
        <w:ind w:left="720"/>
        <w:rPr>
          <w:rFonts w:ascii="Times New Roman" w:hAnsi="Times New Roman" w:cs="Times New Roman"/>
          <w:sz w:val="24"/>
          <w:szCs w:val="24"/>
        </w:rPr>
      </w:pPr>
      <w:r>
        <w:rPr>
          <w:rFonts w:ascii="Times New Roman" w:hAnsi="Times New Roman" w:cs="Times New Roman"/>
          <w:sz w:val="24"/>
          <w:szCs w:val="24"/>
        </w:rPr>
        <w:t>Since I was a boy I was deeply involved with the loyal orders</w:t>
      </w:r>
      <w:r w:rsidRPr="001644D0">
        <w:rPr>
          <w:rFonts w:ascii="Times New Roman" w:hAnsi="Times New Roman" w:cs="Times New Roman"/>
          <w:sz w:val="24"/>
          <w:szCs w:val="24"/>
        </w:rPr>
        <w:t xml:space="preserve">, the </w:t>
      </w:r>
      <w:r>
        <w:rPr>
          <w:rFonts w:ascii="Times New Roman" w:hAnsi="Times New Roman" w:cs="Times New Roman"/>
          <w:sz w:val="24"/>
          <w:szCs w:val="24"/>
        </w:rPr>
        <w:t>O</w:t>
      </w:r>
      <w:r w:rsidRPr="001644D0">
        <w:rPr>
          <w:rFonts w:ascii="Times New Roman" w:hAnsi="Times New Roman" w:cs="Times New Roman"/>
          <w:sz w:val="24"/>
          <w:szCs w:val="24"/>
        </w:rPr>
        <w:t xml:space="preserve">range </w:t>
      </w:r>
      <w:r>
        <w:rPr>
          <w:rFonts w:ascii="Times New Roman" w:hAnsi="Times New Roman" w:cs="Times New Roman"/>
          <w:sz w:val="24"/>
          <w:szCs w:val="24"/>
        </w:rPr>
        <w:t>O</w:t>
      </w:r>
      <w:r w:rsidRPr="001644D0">
        <w:rPr>
          <w:rFonts w:ascii="Times New Roman" w:hAnsi="Times New Roman" w:cs="Times New Roman"/>
          <w:sz w:val="24"/>
          <w:szCs w:val="24"/>
        </w:rPr>
        <w:t xml:space="preserve">rder, </w:t>
      </w:r>
      <w:r>
        <w:rPr>
          <w:rFonts w:ascii="Times New Roman" w:hAnsi="Times New Roman" w:cs="Times New Roman"/>
          <w:sz w:val="24"/>
          <w:szCs w:val="24"/>
        </w:rPr>
        <w:t>the A</w:t>
      </w:r>
      <w:r w:rsidRPr="001644D0">
        <w:rPr>
          <w:rFonts w:ascii="Times New Roman" w:hAnsi="Times New Roman" w:cs="Times New Roman"/>
          <w:sz w:val="24"/>
          <w:szCs w:val="24"/>
        </w:rPr>
        <w:t xml:space="preserve">pprentice </w:t>
      </w:r>
      <w:r>
        <w:rPr>
          <w:rFonts w:ascii="Times New Roman" w:hAnsi="Times New Roman" w:cs="Times New Roman"/>
          <w:sz w:val="24"/>
          <w:szCs w:val="24"/>
        </w:rPr>
        <w:t>B</w:t>
      </w:r>
      <w:r w:rsidRPr="001644D0">
        <w:rPr>
          <w:rFonts w:ascii="Times New Roman" w:hAnsi="Times New Roman" w:cs="Times New Roman"/>
          <w:sz w:val="24"/>
          <w:szCs w:val="24"/>
        </w:rPr>
        <w:t xml:space="preserve">oys, </w:t>
      </w:r>
      <w:r>
        <w:rPr>
          <w:rFonts w:ascii="Times New Roman" w:hAnsi="Times New Roman" w:cs="Times New Roman"/>
          <w:sz w:val="24"/>
          <w:szCs w:val="24"/>
        </w:rPr>
        <w:t>the B</w:t>
      </w:r>
      <w:r w:rsidRPr="001644D0">
        <w:rPr>
          <w:rFonts w:ascii="Times New Roman" w:hAnsi="Times New Roman" w:cs="Times New Roman"/>
          <w:sz w:val="24"/>
          <w:szCs w:val="24"/>
        </w:rPr>
        <w:t>lack</w:t>
      </w:r>
      <w:r>
        <w:rPr>
          <w:rFonts w:ascii="Times New Roman" w:hAnsi="Times New Roman" w:cs="Times New Roman"/>
          <w:sz w:val="24"/>
          <w:szCs w:val="24"/>
        </w:rPr>
        <w:t xml:space="preserve"> Preceptory.</w:t>
      </w:r>
      <w:r w:rsidRPr="001644D0">
        <w:rPr>
          <w:rFonts w:ascii="Times New Roman" w:hAnsi="Times New Roman" w:cs="Times New Roman"/>
          <w:sz w:val="24"/>
          <w:szCs w:val="24"/>
        </w:rPr>
        <w:t xml:space="preserve"> </w:t>
      </w:r>
      <w:r>
        <w:rPr>
          <w:rFonts w:ascii="Times New Roman" w:hAnsi="Times New Roman" w:cs="Times New Roman"/>
          <w:sz w:val="24"/>
          <w:szCs w:val="24"/>
        </w:rPr>
        <w:t>I was</w:t>
      </w:r>
      <w:r w:rsidRPr="001644D0">
        <w:rPr>
          <w:rFonts w:ascii="Times New Roman" w:hAnsi="Times New Roman" w:cs="Times New Roman"/>
          <w:sz w:val="24"/>
          <w:szCs w:val="24"/>
        </w:rPr>
        <w:t xml:space="preserve"> steeped in loyalism. </w:t>
      </w:r>
      <w:r>
        <w:rPr>
          <w:rFonts w:ascii="Times New Roman" w:hAnsi="Times New Roman" w:cs="Times New Roman"/>
          <w:sz w:val="24"/>
          <w:szCs w:val="24"/>
        </w:rPr>
        <w:t>I never saw myself</w:t>
      </w:r>
      <w:r w:rsidRPr="001644D0">
        <w:rPr>
          <w:rFonts w:ascii="Times New Roman" w:hAnsi="Times New Roman" w:cs="Times New Roman"/>
          <w:sz w:val="24"/>
          <w:szCs w:val="24"/>
        </w:rPr>
        <w:t xml:space="preserve"> as a bigot, </w:t>
      </w:r>
      <w:r>
        <w:rPr>
          <w:rFonts w:ascii="Times New Roman" w:hAnsi="Times New Roman" w:cs="Times New Roman"/>
          <w:sz w:val="24"/>
          <w:szCs w:val="24"/>
        </w:rPr>
        <w:t>but reflecting back, I guess I was a bigot. But, I’ve moved on from that,</w:t>
      </w:r>
      <w:r w:rsidRPr="001644D0">
        <w:rPr>
          <w:rFonts w:ascii="Times New Roman" w:hAnsi="Times New Roman" w:cs="Times New Roman"/>
          <w:sz w:val="24"/>
          <w:szCs w:val="24"/>
        </w:rPr>
        <w:t xml:space="preserve"> </w:t>
      </w:r>
      <w:r>
        <w:rPr>
          <w:rFonts w:ascii="Times New Roman" w:hAnsi="Times New Roman" w:cs="Times New Roman"/>
          <w:sz w:val="24"/>
          <w:szCs w:val="24"/>
        </w:rPr>
        <w:t xml:space="preserve">the longer I lived, the more injustices, death and grief I witnessed, </w:t>
      </w:r>
      <w:r w:rsidRPr="001644D0">
        <w:rPr>
          <w:rFonts w:ascii="Times New Roman" w:hAnsi="Times New Roman" w:cs="Times New Roman"/>
          <w:sz w:val="24"/>
          <w:szCs w:val="24"/>
        </w:rPr>
        <w:t>and religion doesn’t divide people in death and grief. (T66, UVF, Belfast)</w:t>
      </w:r>
    </w:p>
    <w:p w:rsidR="009E38E4" w:rsidRPr="00F10834" w:rsidRDefault="009E38E4" w:rsidP="009E38E4">
      <w:pPr>
        <w:spacing w:after="0" w:line="480" w:lineRule="auto"/>
        <w:rPr>
          <w:rFonts w:asciiTheme="majorHAnsi" w:hAnsiTheme="majorHAnsi" w:cstheme="majorHAnsi"/>
          <w:i/>
          <w:sz w:val="24"/>
          <w:szCs w:val="24"/>
        </w:rPr>
      </w:pPr>
      <w:r w:rsidRPr="00F10834">
        <w:rPr>
          <w:rFonts w:asciiTheme="majorHAnsi" w:hAnsiTheme="majorHAnsi" w:cstheme="majorHAnsi"/>
          <w:i/>
          <w:sz w:val="24"/>
          <w:szCs w:val="24"/>
        </w:rPr>
        <w:t xml:space="preserve">Summary of </w:t>
      </w:r>
      <w:r w:rsidR="003A0BEE">
        <w:rPr>
          <w:rFonts w:asciiTheme="majorHAnsi" w:hAnsiTheme="majorHAnsi" w:cstheme="majorHAnsi"/>
          <w:i/>
          <w:sz w:val="24"/>
          <w:szCs w:val="24"/>
        </w:rPr>
        <w:t>T</w:t>
      </w:r>
      <w:r w:rsidRPr="00F10834">
        <w:rPr>
          <w:rFonts w:asciiTheme="majorHAnsi" w:hAnsiTheme="majorHAnsi" w:cstheme="majorHAnsi"/>
          <w:i/>
          <w:sz w:val="24"/>
          <w:szCs w:val="24"/>
        </w:rPr>
        <w:t>heme 2</w:t>
      </w:r>
    </w:p>
    <w:p w:rsidR="009E38E4" w:rsidRDefault="009E38E4" w:rsidP="009E38E4">
      <w:pPr>
        <w:spacing w:after="0" w:line="480" w:lineRule="auto"/>
        <w:rPr>
          <w:rFonts w:asciiTheme="majorHAnsi" w:hAnsiTheme="majorHAnsi" w:cstheme="majorHAnsi"/>
          <w:sz w:val="24"/>
          <w:szCs w:val="24"/>
        </w:rPr>
      </w:pPr>
      <w:r w:rsidRPr="00F10834">
        <w:rPr>
          <w:rFonts w:asciiTheme="majorHAnsi" w:hAnsiTheme="majorHAnsi" w:cstheme="majorHAnsi"/>
          <w:sz w:val="24"/>
          <w:szCs w:val="24"/>
        </w:rPr>
        <w:t xml:space="preserve">For many of the individuals who joined the armed groups their route in was facilitated </w:t>
      </w:r>
      <w:r w:rsidR="00104323">
        <w:rPr>
          <w:rFonts w:asciiTheme="majorHAnsi" w:hAnsiTheme="majorHAnsi" w:cstheme="majorHAnsi"/>
          <w:sz w:val="24"/>
          <w:szCs w:val="24"/>
        </w:rPr>
        <w:t>by family or friendship groups. M</w:t>
      </w:r>
      <w:r w:rsidRPr="00F10834">
        <w:rPr>
          <w:rFonts w:asciiTheme="majorHAnsi" w:hAnsiTheme="majorHAnsi" w:cstheme="majorHAnsi"/>
          <w:sz w:val="24"/>
          <w:szCs w:val="24"/>
        </w:rPr>
        <w:t xml:space="preserve">any of these peer groups formed up in the excitement of the sectarian </w:t>
      </w:r>
      <w:r w:rsidR="00104323" w:rsidRPr="00F10834">
        <w:rPr>
          <w:rFonts w:asciiTheme="majorHAnsi" w:hAnsiTheme="majorHAnsi" w:cstheme="majorHAnsi"/>
          <w:sz w:val="24"/>
          <w:szCs w:val="24"/>
        </w:rPr>
        <w:t>riots, which were occurring across community interfaces</w:t>
      </w:r>
      <w:r w:rsidR="00104323">
        <w:rPr>
          <w:rFonts w:asciiTheme="majorHAnsi" w:hAnsiTheme="majorHAnsi" w:cstheme="majorHAnsi"/>
          <w:sz w:val="24"/>
          <w:szCs w:val="24"/>
        </w:rPr>
        <w:t>,</w:t>
      </w:r>
      <w:r w:rsidR="00104323" w:rsidRPr="00F10834">
        <w:rPr>
          <w:rFonts w:asciiTheme="majorHAnsi" w:hAnsiTheme="majorHAnsi" w:cstheme="majorHAnsi"/>
          <w:sz w:val="24"/>
          <w:szCs w:val="24"/>
        </w:rPr>
        <w:t xml:space="preserve"> and </w:t>
      </w:r>
      <w:r w:rsidR="00104323">
        <w:rPr>
          <w:rFonts w:asciiTheme="majorHAnsi" w:hAnsiTheme="majorHAnsi" w:cstheme="majorHAnsi"/>
          <w:sz w:val="24"/>
          <w:szCs w:val="24"/>
        </w:rPr>
        <w:t>in turn, these activities</w:t>
      </w:r>
      <w:r w:rsidRPr="00F10834">
        <w:rPr>
          <w:rFonts w:asciiTheme="majorHAnsi" w:hAnsiTheme="majorHAnsi" w:cstheme="majorHAnsi"/>
          <w:sz w:val="24"/>
          <w:szCs w:val="24"/>
        </w:rPr>
        <w:t xml:space="preserve"> brought them in contact with paramilitaries and assisted them in graduating from street gangs </w:t>
      </w:r>
      <w:r w:rsidR="006959BD">
        <w:rPr>
          <w:rFonts w:asciiTheme="majorHAnsi" w:hAnsiTheme="majorHAnsi" w:cstheme="majorHAnsi"/>
          <w:sz w:val="24"/>
          <w:szCs w:val="24"/>
        </w:rPr>
        <w:t>in</w:t>
      </w:r>
      <w:r w:rsidRPr="00F10834">
        <w:rPr>
          <w:rFonts w:asciiTheme="majorHAnsi" w:hAnsiTheme="majorHAnsi" w:cstheme="majorHAnsi"/>
          <w:sz w:val="24"/>
          <w:szCs w:val="24"/>
        </w:rPr>
        <w:t xml:space="preserve">to paramilitary groups. However, there were differences between loyalists and republicans in the role of the family, with many more loyalists encountering antagonism from their </w:t>
      </w:r>
      <w:r w:rsidR="00932ABC" w:rsidRPr="00F10834">
        <w:rPr>
          <w:rFonts w:asciiTheme="majorHAnsi" w:hAnsiTheme="majorHAnsi" w:cstheme="majorHAnsi"/>
          <w:sz w:val="24"/>
          <w:szCs w:val="24"/>
        </w:rPr>
        <w:t xml:space="preserve">families for joining a proscribed group to combat the threat of Irish republicanism. </w:t>
      </w:r>
      <w:r w:rsidR="003A64A3">
        <w:rPr>
          <w:rFonts w:asciiTheme="majorHAnsi" w:hAnsiTheme="majorHAnsi" w:cstheme="majorHAnsi"/>
          <w:sz w:val="24"/>
          <w:szCs w:val="24"/>
        </w:rPr>
        <w:t xml:space="preserve">However, many members of both loyalist and republican groups reported early socialization into republican or loyalist culture </w:t>
      </w:r>
      <w:r w:rsidR="00104323">
        <w:rPr>
          <w:rFonts w:asciiTheme="majorHAnsi" w:hAnsiTheme="majorHAnsi" w:cstheme="majorHAnsi"/>
          <w:sz w:val="24"/>
          <w:szCs w:val="24"/>
        </w:rPr>
        <w:t>that</w:t>
      </w:r>
      <w:r w:rsidR="003A64A3">
        <w:rPr>
          <w:rFonts w:asciiTheme="majorHAnsi" w:hAnsiTheme="majorHAnsi" w:cstheme="majorHAnsi"/>
          <w:sz w:val="24"/>
          <w:szCs w:val="24"/>
        </w:rPr>
        <w:t xml:space="preserve"> framed the</w:t>
      </w:r>
      <w:r w:rsidR="00104323">
        <w:rPr>
          <w:rFonts w:asciiTheme="majorHAnsi" w:hAnsiTheme="majorHAnsi" w:cstheme="majorHAnsi"/>
          <w:sz w:val="24"/>
          <w:szCs w:val="24"/>
        </w:rPr>
        <w:t>ir</w:t>
      </w:r>
      <w:r w:rsidR="003A64A3">
        <w:rPr>
          <w:rFonts w:asciiTheme="majorHAnsi" w:hAnsiTheme="majorHAnsi" w:cstheme="majorHAnsi"/>
          <w:sz w:val="24"/>
          <w:szCs w:val="24"/>
        </w:rPr>
        <w:t xml:space="preserve"> worldview and provided the environmental context for their future engagement.</w:t>
      </w:r>
    </w:p>
    <w:p w:rsidR="00C52C1D" w:rsidRPr="00F04D80" w:rsidRDefault="00C52C1D" w:rsidP="009E38E4">
      <w:pPr>
        <w:spacing w:after="0" w:line="480" w:lineRule="auto"/>
        <w:rPr>
          <w:rFonts w:asciiTheme="majorHAnsi" w:hAnsiTheme="majorHAnsi" w:cstheme="majorHAnsi"/>
          <w:i/>
          <w:sz w:val="24"/>
          <w:szCs w:val="24"/>
        </w:rPr>
      </w:pPr>
      <w:r w:rsidRPr="00F04D80">
        <w:rPr>
          <w:rFonts w:asciiTheme="majorHAnsi" w:hAnsiTheme="majorHAnsi" w:cstheme="majorHAnsi"/>
          <w:i/>
          <w:sz w:val="24"/>
          <w:szCs w:val="24"/>
        </w:rPr>
        <w:t xml:space="preserve">Theme 3: </w:t>
      </w:r>
      <w:r w:rsidR="00F04D80" w:rsidRPr="00F04D80">
        <w:rPr>
          <w:rFonts w:asciiTheme="majorHAnsi" w:hAnsiTheme="majorHAnsi" w:cstheme="majorHAnsi"/>
          <w:i/>
          <w:sz w:val="24"/>
          <w:szCs w:val="24"/>
        </w:rPr>
        <w:t>Ingroup Pressures</w:t>
      </w:r>
    </w:p>
    <w:p w:rsidR="00F04D80" w:rsidRDefault="00F04D80" w:rsidP="009E38E4">
      <w:pPr>
        <w:spacing w:after="0" w:line="480" w:lineRule="auto"/>
        <w:rPr>
          <w:rFonts w:asciiTheme="majorHAnsi" w:hAnsiTheme="majorHAnsi" w:cstheme="majorHAnsi"/>
          <w:sz w:val="24"/>
          <w:szCs w:val="24"/>
        </w:rPr>
      </w:pPr>
      <w:r>
        <w:rPr>
          <w:rFonts w:asciiTheme="majorHAnsi" w:hAnsiTheme="majorHAnsi" w:cstheme="majorHAnsi"/>
          <w:sz w:val="24"/>
          <w:szCs w:val="24"/>
        </w:rPr>
        <w:lastRenderedPageBreak/>
        <w:t xml:space="preserve">In Northern Ireland’s segregated society Protestants and Catholics live separate lives, in what has been described as a </w:t>
      </w:r>
      <w:r w:rsidR="006002BD">
        <w:rPr>
          <w:rFonts w:asciiTheme="majorHAnsi" w:hAnsiTheme="majorHAnsi" w:cstheme="majorHAnsi"/>
          <w:sz w:val="24"/>
          <w:szCs w:val="24"/>
        </w:rPr>
        <w:t xml:space="preserve">‘benign form of </w:t>
      </w:r>
      <w:r w:rsidR="009E2132">
        <w:rPr>
          <w:rFonts w:asciiTheme="majorHAnsi" w:hAnsiTheme="majorHAnsi" w:cstheme="majorHAnsi"/>
          <w:sz w:val="24"/>
          <w:szCs w:val="24"/>
        </w:rPr>
        <w:t>apartheid</w:t>
      </w:r>
      <w:r w:rsidR="006002BD">
        <w:rPr>
          <w:rFonts w:asciiTheme="majorHAnsi" w:hAnsiTheme="majorHAnsi" w:cstheme="majorHAnsi"/>
          <w:sz w:val="24"/>
          <w:szCs w:val="24"/>
        </w:rPr>
        <w:t>’ (Nagle &amp; Clancy, 2010)</w:t>
      </w:r>
      <w:r w:rsidR="00AB089D">
        <w:rPr>
          <w:rFonts w:asciiTheme="majorHAnsi" w:hAnsiTheme="majorHAnsi" w:cstheme="majorHAnsi"/>
          <w:sz w:val="24"/>
          <w:szCs w:val="24"/>
        </w:rPr>
        <w:t>, this segregation in</w:t>
      </w:r>
      <w:r w:rsidR="00104323">
        <w:rPr>
          <w:rFonts w:asciiTheme="majorHAnsi" w:hAnsiTheme="majorHAnsi" w:cstheme="majorHAnsi"/>
          <w:sz w:val="24"/>
          <w:szCs w:val="24"/>
        </w:rPr>
        <w:t>to</w:t>
      </w:r>
      <w:r w:rsidR="00AB089D">
        <w:rPr>
          <w:rFonts w:asciiTheme="majorHAnsi" w:hAnsiTheme="majorHAnsi" w:cstheme="majorHAnsi"/>
          <w:sz w:val="24"/>
          <w:szCs w:val="24"/>
        </w:rPr>
        <w:t xml:space="preserve"> homogenous groups has </w:t>
      </w:r>
      <w:r w:rsidR="00040735">
        <w:rPr>
          <w:rFonts w:asciiTheme="majorHAnsi" w:hAnsiTheme="majorHAnsi" w:cstheme="majorHAnsi"/>
          <w:sz w:val="24"/>
          <w:szCs w:val="24"/>
        </w:rPr>
        <w:t xml:space="preserve">a </w:t>
      </w:r>
      <w:r w:rsidR="00AB089D">
        <w:rPr>
          <w:rFonts w:asciiTheme="majorHAnsi" w:hAnsiTheme="majorHAnsi" w:cstheme="majorHAnsi"/>
          <w:sz w:val="24"/>
          <w:szCs w:val="24"/>
        </w:rPr>
        <w:t xml:space="preserve">significant impact on people’s sense of identity, attitudes towards group members, perceptions </w:t>
      </w:r>
      <w:r w:rsidR="00F13CDA">
        <w:rPr>
          <w:rFonts w:asciiTheme="majorHAnsi" w:hAnsiTheme="majorHAnsi" w:cstheme="majorHAnsi"/>
          <w:sz w:val="24"/>
          <w:szCs w:val="24"/>
        </w:rPr>
        <w:t xml:space="preserve">of threat </w:t>
      </w:r>
      <w:r w:rsidR="00040735">
        <w:rPr>
          <w:rFonts w:asciiTheme="majorHAnsi" w:hAnsiTheme="majorHAnsi" w:cstheme="majorHAnsi"/>
          <w:sz w:val="24"/>
          <w:szCs w:val="24"/>
        </w:rPr>
        <w:t>and biased attributions</w:t>
      </w:r>
      <w:r w:rsidR="00F13CDA">
        <w:rPr>
          <w:rFonts w:asciiTheme="majorHAnsi" w:hAnsiTheme="majorHAnsi" w:cstheme="majorHAnsi"/>
          <w:sz w:val="24"/>
          <w:szCs w:val="24"/>
        </w:rPr>
        <w:t xml:space="preserve"> (Ferguson, Muldoon &amp; McKeown, 2013)</w:t>
      </w:r>
      <w:r w:rsidR="00040735">
        <w:rPr>
          <w:rFonts w:asciiTheme="majorHAnsi" w:hAnsiTheme="majorHAnsi" w:cstheme="majorHAnsi"/>
          <w:sz w:val="24"/>
          <w:szCs w:val="24"/>
        </w:rPr>
        <w:t xml:space="preserve">. However, once the individuals join extremist groups </w:t>
      </w:r>
      <w:r w:rsidR="009F1909">
        <w:rPr>
          <w:rFonts w:asciiTheme="majorHAnsi" w:hAnsiTheme="majorHAnsi" w:cstheme="majorHAnsi"/>
          <w:sz w:val="24"/>
          <w:szCs w:val="24"/>
        </w:rPr>
        <w:t>within these already segregated homogeneous partisan communities</w:t>
      </w:r>
      <w:r w:rsidR="00104323">
        <w:rPr>
          <w:rFonts w:asciiTheme="majorHAnsi" w:hAnsiTheme="majorHAnsi" w:cstheme="majorHAnsi"/>
          <w:sz w:val="24"/>
          <w:szCs w:val="24"/>
        </w:rPr>
        <w:t>,</w:t>
      </w:r>
      <w:r w:rsidR="009F1909">
        <w:rPr>
          <w:rFonts w:asciiTheme="majorHAnsi" w:hAnsiTheme="majorHAnsi" w:cstheme="majorHAnsi"/>
          <w:sz w:val="24"/>
          <w:szCs w:val="24"/>
        </w:rPr>
        <w:t xml:space="preserve"> the small group pressures </w:t>
      </w:r>
      <w:r w:rsidR="00104323">
        <w:rPr>
          <w:rFonts w:asciiTheme="majorHAnsi" w:hAnsiTheme="majorHAnsi" w:cstheme="majorHAnsi"/>
          <w:sz w:val="24"/>
          <w:szCs w:val="24"/>
        </w:rPr>
        <w:t>become</w:t>
      </w:r>
      <w:r w:rsidR="009F1909">
        <w:rPr>
          <w:rFonts w:asciiTheme="majorHAnsi" w:hAnsiTheme="majorHAnsi" w:cstheme="majorHAnsi"/>
          <w:sz w:val="24"/>
          <w:szCs w:val="24"/>
        </w:rPr>
        <w:t xml:space="preserve"> amplified. Inside these extremist cliques, the individuals are further insulated from the outside world and different opinions, thus </w:t>
      </w:r>
      <w:r w:rsidR="00A6478C">
        <w:rPr>
          <w:rFonts w:asciiTheme="majorHAnsi" w:hAnsiTheme="majorHAnsi" w:cstheme="majorHAnsi"/>
          <w:sz w:val="24"/>
          <w:szCs w:val="24"/>
        </w:rPr>
        <w:t xml:space="preserve">being involved in these </w:t>
      </w:r>
      <w:r w:rsidR="00300A9E">
        <w:rPr>
          <w:rFonts w:asciiTheme="majorHAnsi" w:hAnsiTheme="majorHAnsi" w:cstheme="majorHAnsi"/>
          <w:sz w:val="24"/>
          <w:szCs w:val="24"/>
        </w:rPr>
        <w:t xml:space="preserve">groups create groupthink like conditions which foster conformity and remove barriers towards their involvement in extremist violence. </w:t>
      </w:r>
    </w:p>
    <w:p w:rsidR="00855193" w:rsidRPr="00F924CA" w:rsidRDefault="00855193" w:rsidP="00855193">
      <w:pPr>
        <w:spacing w:after="0" w:line="480" w:lineRule="auto"/>
        <w:ind w:left="720"/>
        <w:rPr>
          <w:rFonts w:ascii="Times New Roman" w:hAnsi="Times New Roman" w:cs="Times New Roman"/>
          <w:sz w:val="24"/>
          <w:szCs w:val="24"/>
        </w:rPr>
      </w:pPr>
      <w:r>
        <w:rPr>
          <w:rFonts w:ascii="Times New Roman" w:hAnsi="Times New Roman" w:cs="Times New Roman"/>
          <w:sz w:val="24"/>
          <w:szCs w:val="24"/>
        </w:rPr>
        <w:t>When I was twenty-one, my life</w:t>
      </w:r>
      <w:r w:rsidRPr="00F924CA">
        <w:rPr>
          <w:rFonts w:ascii="Times New Roman" w:hAnsi="Times New Roman" w:cs="Times New Roman"/>
          <w:sz w:val="24"/>
          <w:szCs w:val="24"/>
        </w:rPr>
        <w:t xml:space="preserve"> was </w:t>
      </w:r>
      <w:r>
        <w:rPr>
          <w:rFonts w:ascii="Times New Roman" w:hAnsi="Times New Roman" w:cs="Times New Roman"/>
          <w:sz w:val="24"/>
          <w:szCs w:val="24"/>
        </w:rPr>
        <w:t>all about football, fishing and family, I’d</w:t>
      </w:r>
      <w:r w:rsidRPr="00F924CA">
        <w:rPr>
          <w:rFonts w:ascii="Times New Roman" w:hAnsi="Times New Roman" w:cs="Times New Roman"/>
          <w:sz w:val="24"/>
          <w:szCs w:val="24"/>
        </w:rPr>
        <w:t xml:space="preserve">, </w:t>
      </w:r>
      <w:r>
        <w:rPr>
          <w:rFonts w:ascii="Times New Roman" w:hAnsi="Times New Roman" w:cs="Times New Roman"/>
          <w:sz w:val="24"/>
          <w:szCs w:val="24"/>
        </w:rPr>
        <w:t>just</w:t>
      </w:r>
      <w:r w:rsidRPr="00F924CA">
        <w:rPr>
          <w:rFonts w:ascii="Times New Roman" w:hAnsi="Times New Roman" w:cs="Times New Roman"/>
          <w:sz w:val="24"/>
          <w:szCs w:val="24"/>
        </w:rPr>
        <w:t xml:space="preserve"> had a young </w:t>
      </w:r>
      <w:r w:rsidR="00104323">
        <w:rPr>
          <w:rFonts w:ascii="Times New Roman" w:hAnsi="Times New Roman" w:cs="Times New Roman"/>
          <w:sz w:val="24"/>
          <w:szCs w:val="24"/>
        </w:rPr>
        <w:t>child</w:t>
      </w:r>
      <w:r w:rsidRPr="00F924CA">
        <w:rPr>
          <w:rFonts w:ascii="Times New Roman" w:hAnsi="Times New Roman" w:cs="Times New Roman"/>
          <w:sz w:val="24"/>
          <w:szCs w:val="24"/>
        </w:rPr>
        <w:t xml:space="preserve">. </w:t>
      </w:r>
      <w:r w:rsidR="00104323">
        <w:rPr>
          <w:rFonts w:ascii="Times New Roman" w:hAnsi="Times New Roman" w:cs="Times New Roman"/>
          <w:sz w:val="24"/>
          <w:szCs w:val="24"/>
        </w:rPr>
        <w:t>Nevertheless,</w:t>
      </w:r>
      <w:r>
        <w:rPr>
          <w:rFonts w:ascii="Times New Roman" w:hAnsi="Times New Roman" w:cs="Times New Roman"/>
          <w:sz w:val="24"/>
          <w:szCs w:val="24"/>
        </w:rPr>
        <w:t xml:space="preserve"> even with all that</w:t>
      </w:r>
      <w:r w:rsidRPr="00F924CA">
        <w:rPr>
          <w:rFonts w:ascii="Times New Roman" w:hAnsi="Times New Roman" w:cs="Times New Roman"/>
          <w:sz w:val="24"/>
          <w:szCs w:val="24"/>
        </w:rPr>
        <w:t xml:space="preserve">, the pull or pressure, of what we </w:t>
      </w:r>
      <w:r>
        <w:rPr>
          <w:rFonts w:ascii="Times New Roman" w:hAnsi="Times New Roman" w:cs="Times New Roman"/>
          <w:sz w:val="24"/>
          <w:szCs w:val="24"/>
        </w:rPr>
        <w:t>faced</w:t>
      </w:r>
      <w:r w:rsidRPr="00F924CA">
        <w:rPr>
          <w:rFonts w:ascii="Times New Roman" w:hAnsi="Times New Roman" w:cs="Times New Roman"/>
          <w:sz w:val="24"/>
          <w:szCs w:val="24"/>
        </w:rPr>
        <w:t xml:space="preserve"> at that time, t</w:t>
      </w:r>
      <w:r>
        <w:rPr>
          <w:rFonts w:ascii="Times New Roman" w:hAnsi="Times New Roman" w:cs="Times New Roman"/>
          <w:sz w:val="24"/>
          <w:szCs w:val="24"/>
        </w:rPr>
        <w:t>hat all became secondary to me. By then</w:t>
      </w:r>
      <w:r w:rsidRPr="00F924CA">
        <w:rPr>
          <w:rFonts w:ascii="Times New Roman" w:hAnsi="Times New Roman" w:cs="Times New Roman"/>
          <w:sz w:val="24"/>
          <w:szCs w:val="24"/>
        </w:rPr>
        <w:t xml:space="preserve"> I’d sold myself </w:t>
      </w:r>
      <w:r>
        <w:rPr>
          <w:rFonts w:ascii="Times New Roman" w:hAnsi="Times New Roman" w:cs="Times New Roman"/>
          <w:sz w:val="24"/>
          <w:szCs w:val="24"/>
        </w:rPr>
        <w:t>completely to the UVF</w:t>
      </w:r>
      <w:r w:rsidR="00422EDE">
        <w:rPr>
          <w:rFonts w:ascii="Times New Roman" w:hAnsi="Times New Roman" w:cs="Times New Roman"/>
          <w:sz w:val="24"/>
          <w:szCs w:val="24"/>
        </w:rPr>
        <w:t xml:space="preserve">. I believed that was the </w:t>
      </w:r>
      <w:r w:rsidRPr="00F924CA">
        <w:rPr>
          <w:rFonts w:ascii="Times New Roman" w:hAnsi="Times New Roman" w:cs="Times New Roman"/>
          <w:sz w:val="24"/>
          <w:szCs w:val="24"/>
        </w:rPr>
        <w:t xml:space="preserve">most important role in my life. </w:t>
      </w:r>
      <w:r>
        <w:rPr>
          <w:rFonts w:ascii="Times New Roman" w:hAnsi="Times New Roman" w:cs="Times New Roman"/>
          <w:sz w:val="24"/>
          <w:szCs w:val="24"/>
        </w:rPr>
        <w:t>It completely took over every aspect of my life</w:t>
      </w:r>
      <w:r w:rsidRPr="00F924CA">
        <w:rPr>
          <w:rFonts w:ascii="Times New Roman" w:hAnsi="Times New Roman" w:cs="Times New Roman"/>
          <w:sz w:val="24"/>
          <w:szCs w:val="24"/>
        </w:rPr>
        <w:t xml:space="preserve">. </w:t>
      </w:r>
      <w:r>
        <w:rPr>
          <w:rFonts w:ascii="Times New Roman" w:hAnsi="Times New Roman" w:cs="Times New Roman"/>
          <w:sz w:val="24"/>
          <w:szCs w:val="24"/>
        </w:rPr>
        <w:t>The reason being that</w:t>
      </w:r>
      <w:r w:rsidRPr="00F924CA">
        <w:rPr>
          <w:rFonts w:ascii="Times New Roman" w:hAnsi="Times New Roman" w:cs="Times New Roman"/>
          <w:sz w:val="24"/>
          <w:szCs w:val="24"/>
        </w:rPr>
        <w:t xml:space="preserve"> I w</w:t>
      </w:r>
      <w:r>
        <w:rPr>
          <w:rFonts w:ascii="Times New Roman" w:hAnsi="Times New Roman" w:cs="Times New Roman"/>
          <w:sz w:val="24"/>
          <w:szCs w:val="24"/>
        </w:rPr>
        <w:t>anted to dedicate myself to it. U</w:t>
      </w:r>
      <w:r w:rsidRPr="00F924CA">
        <w:rPr>
          <w:rFonts w:ascii="Times New Roman" w:hAnsi="Times New Roman" w:cs="Times New Roman"/>
          <w:sz w:val="24"/>
          <w:szCs w:val="24"/>
        </w:rPr>
        <w:t>ntil your caught, imprisoned, or friends are killed</w:t>
      </w:r>
      <w:r>
        <w:rPr>
          <w:rFonts w:ascii="Times New Roman" w:hAnsi="Times New Roman" w:cs="Times New Roman"/>
          <w:sz w:val="24"/>
          <w:szCs w:val="24"/>
        </w:rPr>
        <w:t xml:space="preserve">, </w:t>
      </w:r>
      <w:r w:rsidRPr="00F924CA">
        <w:rPr>
          <w:rFonts w:ascii="Times New Roman" w:hAnsi="Times New Roman" w:cs="Times New Roman"/>
          <w:sz w:val="24"/>
          <w:szCs w:val="24"/>
        </w:rPr>
        <w:t xml:space="preserve">you genuinely believed it was </w:t>
      </w:r>
      <w:r>
        <w:rPr>
          <w:rFonts w:ascii="Times New Roman" w:hAnsi="Times New Roman" w:cs="Times New Roman"/>
          <w:sz w:val="24"/>
          <w:szCs w:val="24"/>
        </w:rPr>
        <w:t xml:space="preserve">all </w:t>
      </w:r>
      <w:r w:rsidRPr="00F924CA">
        <w:rPr>
          <w:rFonts w:ascii="Times New Roman" w:hAnsi="Times New Roman" w:cs="Times New Roman"/>
          <w:sz w:val="24"/>
          <w:szCs w:val="24"/>
        </w:rPr>
        <w:t>for God and</w:t>
      </w:r>
      <w:r>
        <w:rPr>
          <w:rFonts w:ascii="Times New Roman" w:hAnsi="Times New Roman" w:cs="Times New Roman"/>
          <w:sz w:val="24"/>
          <w:szCs w:val="24"/>
        </w:rPr>
        <w:t xml:space="preserve"> Ulster. </w:t>
      </w:r>
      <w:r w:rsidRPr="00F924CA">
        <w:rPr>
          <w:rFonts w:ascii="Times New Roman" w:hAnsi="Times New Roman" w:cs="Times New Roman"/>
          <w:sz w:val="24"/>
          <w:szCs w:val="24"/>
        </w:rPr>
        <w:t xml:space="preserve">(T26, UVF, </w:t>
      </w:r>
      <w:r>
        <w:rPr>
          <w:rFonts w:ascii="Times New Roman" w:hAnsi="Times New Roman" w:cs="Times New Roman"/>
          <w:sz w:val="24"/>
          <w:szCs w:val="24"/>
        </w:rPr>
        <w:t>East Antrim</w:t>
      </w:r>
      <w:r w:rsidRPr="00F924CA">
        <w:rPr>
          <w:rFonts w:ascii="Times New Roman" w:hAnsi="Times New Roman" w:cs="Times New Roman"/>
          <w:sz w:val="24"/>
          <w:szCs w:val="24"/>
        </w:rPr>
        <w:t>)</w:t>
      </w:r>
    </w:p>
    <w:p w:rsidR="00A47901" w:rsidRDefault="00BC5420" w:rsidP="009E38E4">
      <w:pPr>
        <w:spacing w:after="0" w:line="480" w:lineRule="auto"/>
        <w:rPr>
          <w:rFonts w:asciiTheme="majorHAnsi" w:hAnsiTheme="majorHAnsi" w:cstheme="majorHAnsi"/>
          <w:sz w:val="24"/>
          <w:szCs w:val="24"/>
        </w:rPr>
      </w:pPr>
      <w:r>
        <w:rPr>
          <w:rFonts w:asciiTheme="majorHAnsi" w:hAnsiTheme="majorHAnsi" w:cstheme="majorHAnsi"/>
          <w:sz w:val="24"/>
          <w:szCs w:val="24"/>
        </w:rPr>
        <w:t xml:space="preserve">Being active in these organizations also increased </w:t>
      </w:r>
      <w:r w:rsidR="00422EDE">
        <w:rPr>
          <w:rFonts w:asciiTheme="majorHAnsi" w:hAnsiTheme="majorHAnsi" w:cstheme="majorHAnsi"/>
          <w:sz w:val="24"/>
          <w:szCs w:val="24"/>
        </w:rPr>
        <w:t xml:space="preserve">participants’ </w:t>
      </w:r>
      <w:r w:rsidR="00A47901">
        <w:rPr>
          <w:rFonts w:asciiTheme="majorHAnsi" w:hAnsiTheme="majorHAnsi" w:cstheme="majorHAnsi"/>
          <w:sz w:val="24"/>
          <w:szCs w:val="24"/>
        </w:rPr>
        <w:t xml:space="preserve">sense of purpose, </w:t>
      </w:r>
      <w:r>
        <w:rPr>
          <w:rFonts w:asciiTheme="majorHAnsi" w:hAnsiTheme="majorHAnsi" w:cstheme="majorHAnsi"/>
          <w:sz w:val="24"/>
          <w:szCs w:val="24"/>
        </w:rPr>
        <w:t>feelings of</w:t>
      </w:r>
      <w:r w:rsidR="00122DF9">
        <w:rPr>
          <w:rFonts w:asciiTheme="majorHAnsi" w:hAnsiTheme="majorHAnsi" w:cstheme="majorHAnsi"/>
          <w:sz w:val="24"/>
          <w:szCs w:val="24"/>
        </w:rPr>
        <w:t xml:space="preserve"> empowerment, </w:t>
      </w:r>
      <w:r>
        <w:rPr>
          <w:rFonts w:asciiTheme="majorHAnsi" w:hAnsiTheme="majorHAnsi" w:cstheme="majorHAnsi"/>
          <w:sz w:val="24"/>
          <w:szCs w:val="24"/>
        </w:rPr>
        <w:t>efficacy</w:t>
      </w:r>
      <w:r w:rsidR="00A47901">
        <w:rPr>
          <w:rFonts w:asciiTheme="majorHAnsi" w:hAnsiTheme="majorHAnsi" w:cstheme="majorHAnsi"/>
          <w:sz w:val="24"/>
          <w:szCs w:val="24"/>
        </w:rPr>
        <w:t xml:space="preserve"> and decreased moral ambiguity. </w:t>
      </w:r>
      <w:r w:rsidR="00201F49">
        <w:rPr>
          <w:rFonts w:asciiTheme="majorHAnsi" w:hAnsiTheme="majorHAnsi" w:cstheme="majorHAnsi"/>
          <w:sz w:val="24"/>
          <w:szCs w:val="24"/>
        </w:rPr>
        <w:t>Being a member also increase</w:t>
      </w:r>
      <w:r w:rsidR="00422EDE">
        <w:rPr>
          <w:rFonts w:asciiTheme="majorHAnsi" w:hAnsiTheme="majorHAnsi" w:cstheme="majorHAnsi"/>
          <w:sz w:val="24"/>
          <w:szCs w:val="24"/>
        </w:rPr>
        <w:t>d the sense of comradery and heightened</w:t>
      </w:r>
      <w:r w:rsidR="00201F49">
        <w:rPr>
          <w:rFonts w:asciiTheme="majorHAnsi" w:hAnsiTheme="majorHAnsi" w:cstheme="majorHAnsi"/>
          <w:sz w:val="24"/>
          <w:szCs w:val="24"/>
        </w:rPr>
        <w:t xml:space="preserve"> the sense of collective identity</w:t>
      </w:r>
      <w:r w:rsidR="00422EDE">
        <w:rPr>
          <w:rFonts w:asciiTheme="majorHAnsi" w:hAnsiTheme="majorHAnsi" w:cstheme="majorHAnsi"/>
          <w:sz w:val="24"/>
          <w:szCs w:val="24"/>
        </w:rPr>
        <w:t>. F</w:t>
      </w:r>
      <w:r w:rsidR="00A6478C">
        <w:rPr>
          <w:rFonts w:asciiTheme="majorHAnsi" w:hAnsiTheme="majorHAnsi" w:cstheme="majorHAnsi"/>
          <w:sz w:val="24"/>
          <w:szCs w:val="24"/>
        </w:rPr>
        <w:t xml:space="preserve">or most </w:t>
      </w:r>
      <w:r w:rsidR="00422EDE">
        <w:rPr>
          <w:rFonts w:asciiTheme="majorHAnsi" w:hAnsiTheme="majorHAnsi" w:cstheme="majorHAnsi"/>
          <w:sz w:val="24"/>
          <w:szCs w:val="24"/>
        </w:rPr>
        <w:t xml:space="preserve">participants </w:t>
      </w:r>
      <w:r w:rsidR="00A6478C">
        <w:rPr>
          <w:rFonts w:asciiTheme="majorHAnsi" w:hAnsiTheme="majorHAnsi" w:cstheme="majorHAnsi"/>
          <w:sz w:val="24"/>
          <w:szCs w:val="24"/>
        </w:rPr>
        <w:t xml:space="preserve">these </w:t>
      </w:r>
      <w:r w:rsidR="00422EDE">
        <w:rPr>
          <w:rFonts w:asciiTheme="majorHAnsi" w:hAnsiTheme="majorHAnsi" w:cstheme="majorHAnsi"/>
          <w:sz w:val="24"/>
          <w:szCs w:val="24"/>
        </w:rPr>
        <w:t>feelings</w:t>
      </w:r>
      <w:r w:rsidR="00A6478C">
        <w:rPr>
          <w:rFonts w:asciiTheme="majorHAnsi" w:hAnsiTheme="majorHAnsi" w:cstheme="majorHAnsi"/>
          <w:sz w:val="24"/>
          <w:szCs w:val="24"/>
        </w:rPr>
        <w:t xml:space="preserve"> </w:t>
      </w:r>
      <w:r w:rsidR="00201F49">
        <w:rPr>
          <w:rFonts w:asciiTheme="majorHAnsi" w:hAnsiTheme="majorHAnsi" w:cstheme="majorHAnsi"/>
          <w:sz w:val="24"/>
          <w:szCs w:val="24"/>
        </w:rPr>
        <w:t xml:space="preserve">were then further magnified during imprisonment. These </w:t>
      </w:r>
      <w:r w:rsidR="00DC4FD9">
        <w:rPr>
          <w:rFonts w:asciiTheme="majorHAnsi" w:hAnsiTheme="majorHAnsi" w:cstheme="majorHAnsi"/>
          <w:sz w:val="24"/>
          <w:szCs w:val="24"/>
        </w:rPr>
        <w:t>outlooks</w:t>
      </w:r>
      <w:r w:rsidR="00201F49">
        <w:rPr>
          <w:rFonts w:asciiTheme="majorHAnsi" w:hAnsiTheme="majorHAnsi" w:cstheme="majorHAnsi"/>
          <w:sz w:val="24"/>
          <w:szCs w:val="24"/>
        </w:rPr>
        <w:t xml:space="preserve"> </w:t>
      </w:r>
      <w:r w:rsidR="00DC4FD9">
        <w:rPr>
          <w:rFonts w:asciiTheme="majorHAnsi" w:hAnsiTheme="majorHAnsi" w:cstheme="majorHAnsi"/>
          <w:sz w:val="24"/>
          <w:szCs w:val="24"/>
        </w:rPr>
        <w:t xml:space="preserve">fuelled engagement </w:t>
      </w:r>
      <w:r w:rsidR="00A6478C">
        <w:rPr>
          <w:rFonts w:asciiTheme="majorHAnsi" w:hAnsiTheme="majorHAnsi" w:cstheme="majorHAnsi"/>
          <w:sz w:val="24"/>
          <w:szCs w:val="24"/>
        </w:rPr>
        <w:t xml:space="preserve">and </w:t>
      </w:r>
      <w:r w:rsidR="00DC4FD9">
        <w:rPr>
          <w:rFonts w:asciiTheme="majorHAnsi" w:hAnsiTheme="majorHAnsi" w:cstheme="majorHAnsi"/>
          <w:sz w:val="24"/>
          <w:szCs w:val="24"/>
        </w:rPr>
        <w:t xml:space="preserve">sustained extremism </w:t>
      </w:r>
      <w:r w:rsidR="00A6478C">
        <w:rPr>
          <w:rFonts w:asciiTheme="majorHAnsi" w:hAnsiTheme="majorHAnsi" w:cstheme="majorHAnsi"/>
          <w:sz w:val="24"/>
          <w:szCs w:val="24"/>
        </w:rPr>
        <w:t>as</w:t>
      </w:r>
      <w:r w:rsidR="00DA472F">
        <w:rPr>
          <w:rFonts w:asciiTheme="majorHAnsi" w:hAnsiTheme="majorHAnsi" w:cstheme="majorHAnsi"/>
          <w:sz w:val="24"/>
          <w:szCs w:val="24"/>
        </w:rPr>
        <w:t xml:space="preserve"> articulated by these</w:t>
      </w:r>
      <w:r w:rsidR="00201F49">
        <w:rPr>
          <w:rFonts w:asciiTheme="majorHAnsi" w:hAnsiTheme="majorHAnsi" w:cstheme="majorHAnsi"/>
          <w:sz w:val="24"/>
          <w:szCs w:val="24"/>
        </w:rPr>
        <w:t xml:space="preserve"> UVF and PIRA volunteer</w:t>
      </w:r>
      <w:r w:rsidR="00DA472F">
        <w:rPr>
          <w:rFonts w:asciiTheme="majorHAnsi" w:hAnsiTheme="majorHAnsi" w:cstheme="majorHAnsi"/>
          <w:sz w:val="24"/>
          <w:szCs w:val="24"/>
        </w:rPr>
        <w:t>s</w:t>
      </w:r>
      <w:r w:rsidR="00201F49">
        <w:rPr>
          <w:rFonts w:asciiTheme="majorHAnsi" w:hAnsiTheme="majorHAnsi" w:cstheme="majorHAnsi"/>
          <w:sz w:val="24"/>
          <w:szCs w:val="24"/>
        </w:rPr>
        <w:t>, reflecting back on the conflict.</w:t>
      </w:r>
    </w:p>
    <w:p w:rsidR="00855193" w:rsidRPr="00890D03" w:rsidRDefault="00855193" w:rsidP="00855193">
      <w:pPr>
        <w:spacing w:after="0" w:line="480" w:lineRule="auto"/>
        <w:ind w:left="720"/>
        <w:rPr>
          <w:rFonts w:ascii="Times New Roman" w:hAnsi="Times New Roman" w:cs="Times New Roman"/>
          <w:sz w:val="24"/>
          <w:szCs w:val="24"/>
        </w:rPr>
      </w:pPr>
      <w:r w:rsidRPr="00890D03">
        <w:rPr>
          <w:rFonts w:ascii="Times New Roman" w:hAnsi="Times New Roman" w:cs="Times New Roman"/>
          <w:sz w:val="24"/>
          <w:szCs w:val="24"/>
        </w:rPr>
        <w:t xml:space="preserve">This </w:t>
      </w:r>
      <w:r>
        <w:rPr>
          <w:rFonts w:ascii="Times New Roman" w:hAnsi="Times New Roman" w:cs="Times New Roman"/>
          <w:sz w:val="24"/>
          <w:szCs w:val="24"/>
        </w:rPr>
        <w:t>is going to</w:t>
      </w:r>
      <w:r w:rsidRPr="00890D03">
        <w:rPr>
          <w:rFonts w:ascii="Times New Roman" w:hAnsi="Times New Roman" w:cs="Times New Roman"/>
          <w:sz w:val="24"/>
          <w:szCs w:val="24"/>
        </w:rPr>
        <w:t xml:space="preserve"> sound bad, but </w:t>
      </w:r>
      <w:r>
        <w:rPr>
          <w:rFonts w:ascii="Times New Roman" w:hAnsi="Times New Roman" w:cs="Times New Roman"/>
          <w:sz w:val="24"/>
          <w:szCs w:val="24"/>
        </w:rPr>
        <w:t>many former combatants</w:t>
      </w:r>
      <w:r w:rsidRPr="00890D03">
        <w:rPr>
          <w:rFonts w:ascii="Times New Roman" w:hAnsi="Times New Roman" w:cs="Times New Roman"/>
          <w:sz w:val="24"/>
          <w:szCs w:val="24"/>
        </w:rPr>
        <w:t xml:space="preserve"> miss the conflict and most of them miss it </w:t>
      </w:r>
      <w:r>
        <w:rPr>
          <w:rFonts w:ascii="Times New Roman" w:hAnsi="Times New Roman" w:cs="Times New Roman"/>
          <w:sz w:val="24"/>
          <w:szCs w:val="24"/>
        </w:rPr>
        <w:t>because of</w:t>
      </w:r>
      <w:r w:rsidRPr="00890D03">
        <w:rPr>
          <w:rFonts w:ascii="Times New Roman" w:hAnsi="Times New Roman" w:cs="Times New Roman"/>
          <w:sz w:val="24"/>
          <w:szCs w:val="24"/>
        </w:rPr>
        <w:t xml:space="preserve"> the sense of the comradeship </w:t>
      </w:r>
      <w:r>
        <w:rPr>
          <w:rFonts w:ascii="Times New Roman" w:hAnsi="Times New Roman" w:cs="Times New Roman"/>
          <w:sz w:val="24"/>
          <w:szCs w:val="24"/>
        </w:rPr>
        <w:t xml:space="preserve">and </w:t>
      </w:r>
      <w:r w:rsidRPr="00890D03">
        <w:rPr>
          <w:rFonts w:ascii="Times New Roman" w:hAnsi="Times New Roman" w:cs="Times New Roman"/>
          <w:sz w:val="24"/>
          <w:szCs w:val="24"/>
        </w:rPr>
        <w:t xml:space="preserve">the sense of purpose </w:t>
      </w:r>
      <w:r w:rsidR="00422EDE">
        <w:rPr>
          <w:rFonts w:ascii="Times New Roman" w:hAnsi="Times New Roman" w:cs="Times New Roman"/>
          <w:sz w:val="24"/>
          <w:szCs w:val="24"/>
        </w:rPr>
        <w:t>created by</w:t>
      </w:r>
      <w:r w:rsidRPr="00890D03">
        <w:rPr>
          <w:rFonts w:ascii="Times New Roman" w:hAnsi="Times New Roman" w:cs="Times New Roman"/>
          <w:sz w:val="24"/>
          <w:szCs w:val="24"/>
        </w:rPr>
        <w:t xml:space="preserve"> belonging to something important</w:t>
      </w:r>
      <w:r>
        <w:rPr>
          <w:rFonts w:ascii="Times New Roman" w:hAnsi="Times New Roman" w:cs="Times New Roman"/>
          <w:sz w:val="24"/>
          <w:szCs w:val="24"/>
        </w:rPr>
        <w:t>, oh and the excitement of danger</w:t>
      </w:r>
      <w:r w:rsidR="006959BD">
        <w:rPr>
          <w:rFonts w:ascii="Times New Roman" w:hAnsi="Times New Roman" w:cs="Times New Roman"/>
          <w:sz w:val="24"/>
          <w:szCs w:val="24"/>
        </w:rPr>
        <w:t xml:space="preserve">! </w:t>
      </w:r>
      <w:r>
        <w:rPr>
          <w:rFonts w:ascii="Times New Roman" w:hAnsi="Times New Roman" w:cs="Times New Roman"/>
          <w:sz w:val="24"/>
          <w:szCs w:val="24"/>
        </w:rPr>
        <w:t xml:space="preserve">These things </w:t>
      </w:r>
      <w:r>
        <w:rPr>
          <w:rFonts w:ascii="Times New Roman" w:hAnsi="Times New Roman" w:cs="Times New Roman"/>
          <w:sz w:val="24"/>
          <w:szCs w:val="24"/>
        </w:rPr>
        <w:lastRenderedPageBreak/>
        <w:t>are created by conflict, and ju</w:t>
      </w:r>
      <w:r w:rsidR="00422EDE">
        <w:rPr>
          <w:rFonts w:ascii="Times New Roman" w:hAnsi="Times New Roman" w:cs="Times New Roman"/>
          <w:sz w:val="24"/>
          <w:szCs w:val="24"/>
        </w:rPr>
        <w:t xml:space="preserve">st because people can miss them, it </w:t>
      </w:r>
      <w:r w:rsidRPr="00890D03">
        <w:rPr>
          <w:rFonts w:ascii="Times New Roman" w:hAnsi="Times New Roman" w:cs="Times New Roman"/>
          <w:sz w:val="24"/>
          <w:szCs w:val="24"/>
        </w:rPr>
        <w:t xml:space="preserve">doesn’t </w:t>
      </w:r>
      <w:r>
        <w:rPr>
          <w:rFonts w:ascii="Times New Roman" w:hAnsi="Times New Roman" w:cs="Times New Roman"/>
          <w:sz w:val="24"/>
          <w:szCs w:val="24"/>
        </w:rPr>
        <w:t>make</w:t>
      </w:r>
      <w:r w:rsidRPr="00890D03">
        <w:rPr>
          <w:rFonts w:ascii="Times New Roman" w:hAnsi="Times New Roman" w:cs="Times New Roman"/>
          <w:sz w:val="24"/>
          <w:szCs w:val="24"/>
        </w:rPr>
        <w:t xml:space="preserve"> them a bad person, it doesn’t mean the</w:t>
      </w:r>
      <w:r>
        <w:rPr>
          <w:rFonts w:ascii="Times New Roman" w:hAnsi="Times New Roman" w:cs="Times New Roman"/>
          <w:sz w:val="24"/>
          <w:szCs w:val="24"/>
        </w:rPr>
        <w:t>y want to go out and kill people, but the conflict created things they miss</w:t>
      </w:r>
      <w:r w:rsidRPr="00890D03">
        <w:rPr>
          <w:rFonts w:ascii="Times New Roman" w:hAnsi="Times New Roman" w:cs="Times New Roman"/>
          <w:sz w:val="24"/>
          <w:szCs w:val="24"/>
        </w:rPr>
        <w:t>. (T90, UVF, Mid-Ulster)</w:t>
      </w:r>
    </w:p>
    <w:p w:rsidR="00855193" w:rsidRPr="00890D03" w:rsidRDefault="00855193" w:rsidP="00855193">
      <w:pPr>
        <w:spacing w:after="0" w:line="480" w:lineRule="auto"/>
        <w:ind w:left="720"/>
        <w:rPr>
          <w:rFonts w:ascii="Times New Roman" w:hAnsi="Times New Roman" w:cs="Times New Roman"/>
          <w:sz w:val="24"/>
          <w:szCs w:val="24"/>
        </w:rPr>
      </w:pPr>
      <w:r>
        <w:rPr>
          <w:rFonts w:ascii="Times New Roman" w:hAnsi="Times New Roman" w:cs="Times New Roman"/>
          <w:sz w:val="24"/>
          <w:szCs w:val="24"/>
        </w:rPr>
        <w:t xml:space="preserve">People felt they belonged to something important and this kept their spirits high, and </w:t>
      </w:r>
      <w:r w:rsidRPr="00890D03">
        <w:rPr>
          <w:rFonts w:ascii="Times New Roman" w:hAnsi="Times New Roman" w:cs="Times New Roman"/>
          <w:sz w:val="24"/>
          <w:szCs w:val="24"/>
        </w:rPr>
        <w:t>it was easy to do what you did. It was clear what you were doing. (T37, PIRA, Female, Belfast)</w:t>
      </w:r>
    </w:p>
    <w:p w:rsidR="00DC4FD9" w:rsidRDefault="00DC4FD9" w:rsidP="009E38E4">
      <w:pPr>
        <w:spacing w:after="0" w:line="480" w:lineRule="auto"/>
        <w:rPr>
          <w:rFonts w:asciiTheme="majorHAnsi" w:hAnsiTheme="majorHAnsi" w:cstheme="majorHAnsi"/>
          <w:sz w:val="24"/>
          <w:szCs w:val="24"/>
        </w:rPr>
      </w:pPr>
      <w:r>
        <w:rPr>
          <w:rFonts w:asciiTheme="majorHAnsi" w:hAnsiTheme="majorHAnsi" w:cstheme="majorHAnsi"/>
          <w:i/>
          <w:sz w:val="24"/>
          <w:szCs w:val="24"/>
        </w:rPr>
        <w:t>Summary of Theme 3</w:t>
      </w:r>
    </w:p>
    <w:p w:rsidR="00DC4FD9" w:rsidRPr="00DC4FD9" w:rsidRDefault="00DC4FD9" w:rsidP="009E38E4">
      <w:pPr>
        <w:spacing w:after="0" w:line="480" w:lineRule="auto"/>
        <w:rPr>
          <w:rFonts w:asciiTheme="majorHAnsi" w:hAnsiTheme="majorHAnsi" w:cstheme="majorHAnsi"/>
          <w:sz w:val="24"/>
          <w:szCs w:val="24"/>
        </w:rPr>
      </w:pPr>
      <w:r>
        <w:rPr>
          <w:rFonts w:asciiTheme="majorHAnsi" w:hAnsiTheme="majorHAnsi" w:cstheme="majorHAnsi"/>
          <w:sz w:val="24"/>
          <w:szCs w:val="24"/>
        </w:rPr>
        <w:t xml:space="preserve">Once the individual is a member of these </w:t>
      </w:r>
      <w:r w:rsidR="00422EDE">
        <w:rPr>
          <w:rFonts w:asciiTheme="majorHAnsi" w:hAnsiTheme="majorHAnsi" w:cstheme="majorHAnsi"/>
          <w:sz w:val="24"/>
          <w:szCs w:val="24"/>
        </w:rPr>
        <w:t>secretive groups,</w:t>
      </w:r>
      <w:r>
        <w:rPr>
          <w:rFonts w:asciiTheme="majorHAnsi" w:hAnsiTheme="majorHAnsi" w:cstheme="majorHAnsi"/>
          <w:sz w:val="24"/>
          <w:szCs w:val="24"/>
        </w:rPr>
        <w:t xml:space="preserve"> they are subjected to small group </w:t>
      </w:r>
      <w:r w:rsidR="00DA472F">
        <w:rPr>
          <w:rFonts w:asciiTheme="majorHAnsi" w:hAnsiTheme="majorHAnsi" w:cstheme="majorHAnsi"/>
          <w:sz w:val="24"/>
          <w:szCs w:val="24"/>
        </w:rPr>
        <w:t>dynamics that</w:t>
      </w:r>
      <w:r w:rsidR="00C32FC3">
        <w:rPr>
          <w:rFonts w:asciiTheme="majorHAnsi" w:hAnsiTheme="majorHAnsi" w:cstheme="majorHAnsi"/>
          <w:sz w:val="24"/>
          <w:szCs w:val="24"/>
        </w:rPr>
        <w:t xml:space="preserve"> strengthen bonds of solidarity, </w:t>
      </w:r>
      <w:r>
        <w:rPr>
          <w:rFonts w:asciiTheme="majorHAnsi" w:hAnsiTheme="majorHAnsi" w:cstheme="majorHAnsi"/>
          <w:sz w:val="24"/>
          <w:szCs w:val="24"/>
        </w:rPr>
        <w:t>feelings of efficacy and identification with ingroup members and the group</w:t>
      </w:r>
      <w:r w:rsidR="00A6478C">
        <w:rPr>
          <w:rFonts w:asciiTheme="majorHAnsi" w:hAnsiTheme="majorHAnsi" w:cstheme="majorHAnsi"/>
          <w:sz w:val="24"/>
          <w:szCs w:val="24"/>
        </w:rPr>
        <w:t>’</w:t>
      </w:r>
      <w:r>
        <w:rPr>
          <w:rFonts w:asciiTheme="majorHAnsi" w:hAnsiTheme="majorHAnsi" w:cstheme="majorHAnsi"/>
          <w:sz w:val="24"/>
          <w:szCs w:val="24"/>
        </w:rPr>
        <w:t xml:space="preserve">s cause. </w:t>
      </w:r>
      <w:r w:rsidR="00A6478C">
        <w:rPr>
          <w:rFonts w:asciiTheme="majorHAnsi" w:hAnsiTheme="majorHAnsi" w:cstheme="majorHAnsi"/>
          <w:sz w:val="24"/>
          <w:szCs w:val="24"/>
        </w:rPr>
        <w:t>As these</w:t>
      </w:r>
      <w:r>
        <w:rPr>
          <w:rFonts w:asciiTheme="majorHAnsi" w:hAnsiTheme="majorHAnsi" w:cstheme="majorHAnsi"/>
          <w:sz w:val="24"/>
          <w:szCs w:val="24"/>
        </w:rPr>
        <w:t xml:space="preserve"> groups become more isolated and compliant </w:t>
      </w:r>
      <w:r w:rsidR="003A0BEE">
        <w:rPr>
          <w:rFonts w:asciiTheme="majorHAnsi" w:hAnsiTheme="majorHAnsi" w:cstheme="majorHAnsi"/>
          <w:sz w:val="24"/>
          <w:szCs w:val="24"/>
        </w:rPr>
        <w:t>to</w:t>
      </w:r>
      <w:r>
        <w:rPr>
          <w:rFonts w:asciiTheme="majorHAnsi" w:hAnsiTheme="majorHAnsi" w:cstheme="majorHAnsi"/>
          <w:sz w:val="24"/>
          <w:szCs w:val="24"/>
        </w:rPr>
        <w:t xml:space="preserve"> the group consensus</w:t>
      </w:r>
      <w:r w:rsidR="003A0BEE">
        <w:rPr>
          <w:rFonts w:asciiTheme="majorHAnsi" w:hAnsiTheme="majorHAnsi" w:cstheme="majorHAnsi"/>
          <w:sz w:val="24"/>
          <w:szCs w:val="24"/>
        </w:rPr>
        <w:t>,</w:t>
      </w:r>
      <w:r>
        <w:rPr>
          <w:rFonts w:asciiTheme="majorHAnsi" w:hAnsiTheme="majorHAnsi" w:cstheme="majorHAnsi"/>
          <w:sz w:val="24"/>
          <w:szCs w:val="24"/>
        </w:rPr>
        <w:t xml:space="preserve"> </w:t>
      </w:r>
      <w:r w:rsidR="003A0BEE">
        <w:rPr>
          <w:rFonts w:asciiTheme="majorHAnsi" w:hAnsiTheme="majorHAnsi" w:cstheme="majorHAnsi"/>
          <w:sz w:val="24"/>
          <w:szCs w:val="24"/>
        </w:rPr>
        <w:t>radicalization and the use of violence</w:t>
      </w:r>
      <w:r w:rsidR="00A6478C">
        <w:rPr>
          <w:rFonts w:asciiTheme="majorHAnsi" w:hAnsiTheme="majorHAnsi" w:cstheme="majorHAnsi"/>
          <w:sz w:val="24"/>
          <w:szCs w:val="24"/>
        </w:rPr>
        <w:t xml:space="preserve"> increases</w:t>
      </w:r>
      <w:r w:rsidR="003A0BEE">
        <w:rPr>
          <w:rFonts w:asciiTheme="majorHAnsi" w:hAnsiTheme="majorHAnsi" w:cstheme="majorHAnsi"/>
          <w:sz w:val="24"/>
          <w:szCs w:val="24"/>
        </w:rPr>
        <w:t>.</w:t>
      </w:r>
      <w:r>
        <w:rPr>
          <w:rFonts w:asciiTheme="majorHAnsi" w:hAnsiTheme="majorHAnsi" w:cstheme="majorHAnsi"/>
          <w:sz w:val="24"/>
          <w:szCs w:val="24"/>
        </w:rPr>
        <w:t xml:space="preserve"> </w:t>
      </w:r>
    </w:p>
    <w:p w:rsidR="00932ABC" w:rsidRPr="00F10834" w:rsidRDefault="00932ABC" w:rsidP="009E38E4">
      <w:pPr>
        <w:spacing w:after="0" w:line="480" w:lineRule="auto"/>
        <w:rPr>
          <w:rFonts w:asciiTheme="majorHAnsi" w:hAnsiTheme="majorHAnsi" w:cstheme="majorHAnsi"/>
          <w:i/>
          <w:sz w:val="24"/>
          <w:szCs w:val="24"/>
        </w:rPr>
      </w:pPr>
      <w:r w:rsidRPr="00F10834">
        <w:rPr>
          <w:rFonts w:asciiTheme="majorHAnsi" w:hAnsiTheme="majorHAnsi" w:cstheme="majorHAnsi"/>
          <w:i/>
          <w:sz w:val="24"/>
          <w:szCs w:val="24"/>
        </w:rPr>
        <w:t xml:space="preserve">Theme </w:t>
      </w:r>
      <w:r w:rsidR="00C52C1D">
        <w:rPr>
          <w:rFonts w:asciiTheme="majorHAnsi" w:hAnsiTheme="majorHAnsi" w:cstheme="majorHAnsi"/>
          <w:i/>
          <w:sz w:val="24"/>
          <w:szCs w:val="24"/>
        </w:rPr>
        <w:t>4</w:t>
      </w:r>
      <w:r w:rsidRPr="00F10834">
        <w:rPr>
          <w:rFonts w:asciiTheme="majorHAnsi" w:hAnsiTheme="majorHAnsi" w:cstheme="majorHAnsi"/>
          <w:i/>
          <w:sz w:val="24"/>
          <w:szCs w:val="24"/>
        </w:rPr>
        <w:t>: Imprisonment</w:t>
      </w:r>
    </w:p>
    <w:p w:rsidR="00373EE6" w:rsidRPr="00F10834" w:rsidRDefault="00CA11B4" w:rsidP="009E38E4">
      <w:pPr>
        <w:spacing w:after="0" w:line="480" w:lineRule="auto"/>
        <w:rPr>
          <w:rFonts w:asciiTheme="majorHAnsi" w:hAnsiTheme="majorHAnsi" w:cstheme="majorHAnsi"/>
          <w:sz w:val="24"/>
          <w:szCs w:val="24"/>
        </w:rPr>
      </w:pPr>
      <w:r w:rsidRPr="00F10834">
        <w:rPr>
          <w:rFonts w:asciiTheme="majorHAnsi" w:hAnsiTheme="majorHAnsi" w:cstheme="majorHAnsi"/>
          <w:sz w:val="24"/>
          <w:szCs w:val="24"/>
        </w:rPr>
        <w:t xml:space="preserve">It was not until the paramilitaries </w:t>
      </w:r>
      <w:r w:rsidR="00422EDE" w:rsidRPr="00F10834">
        <w:rPr>
          <w:rFonts w:asciiTheme="majorHAnsi" w:hAnsiTheme="majorHAnsi" w:cstheme="majorHAnsi"/>
          <w:sz w:val="24"/>
          <w:szCs w:val="24"/>
        </w:rPr>
        <w:t>were</w:t>
      </w:r>
      <w:r w:rsidR="00422EDE">
        <w:rPr>
          <w:rFonts w:asciiTheme="majorHAnsi" w:hAnsiTheme="majorHAnsi" w:cstheme="majorHAnsi"/>
          <w:sz w:val="24"/>
          <w:szCs w:val="24"/>
        </w:rPr>
        <w:t xml:space="preserve"> imprisoned</w:t>
      </w:r>
      <w:r w:rsidRPr="00F10834">
        <w:rPr>
          <w:rFonts w:asciiTheme="majorHAnsi" w:hAnsiTheme="majorHAnsi" w:cstheme="majorHAnsi"/>
          <w:sz w:val="24"/>
          <w:szCs w:val="24"/>
        </w:rPr>
        <w:t xml:space="preserve"> and spent time in prison away from the hot conflict on the streets of Northern Ireland that they began to develop their ideology, educate themselves, develop their political strategy and </w:t>
      </w:r>
      <w:r w:rsidR="00735A90">
        <w:rPr>
          <w:rFonts w:asciiTheme="majorHAnsi" w:hAnsiTheme="majorHAnsi" w:cstheme="majorHAnsi"/>
          <w:sz w:val="24"/>
          <w:szCs w:val="24"/>
        </w:rPr>
        <w:t xml:space="preserve">to </w:t>
      </w:r>
      <w:r w:rsidRPr="00F10834">
        <w:rPr>
          <w:rFonts w:asciiTheme="majorHAnsi" w:hAnsiTheme="majorHAnsi" w:cstheme="majorHAnsi"/>
          <w:sz w:val="24"/>
          <w:szCs w:val="24"/>
        </w:rPr>
        <w:t xml:space="preserve">radicalize themselves and their fellow political prisoners. </w:t>
      </w:r>
    </w:p>
    <w:p w:rsidR="007158E3" w:rsidRPr="00890D03" w:rsidRDefault="007158E3" w:rsidP="007158E3">
      <w:pPr>
        <w:spacing w:after="0" w:line="480" w:lineRule="auto"/>
        <w:ind w:left="720"/>
        <w:rPr>
          <w:rFonts w:ascii="Times New Roman" w:hAnsi="Times New Roman" w:cs="Times New Roman"/>
          <w:sz w:val="24"/>
          <w:szCs w:val="24"/>
        </w:rPr>
      </w:pPr>
      <w:r>
        <w:rPr>
          <w:rFonts w:ascii="Times New Roman" w:hAnsi="Times New Roman" w:cs="Times New Roman"/>
          <w:sz w:val="24"/>
          <w:szCs w:val="24"/>
        </w:rPr>
        <w:t xml:space="preserve">Back in Long Kesh we read Irish history and had politics lectures, we </w:t>
      </w:r>
      <w:r w:rsidRPr="00890D03">
        <w:rPr>
          <w:rFonts w:ascii="Times New Roman" w:hAnsi="Times New Roman" w:cs="Times New Roman"/>
          <w:sz w:val="24"/>
          <w:szCs w:val="24"/>
        </w:rPr>
        <w:t>learn</w:t>
      </w:r>
      <w:r>
        <w:rPr>
          <w:rFonts w:ascii="Times New Roman" w:hAnsi="Times New Roman" w:cs="Times New Roman"/>
          <w:sz w:val="24"/>
          <w:szCs w:val="24"/>
        </w:rPr>
        <w:t>t</w:t>
      </w:r>
      <w:r w:rsidRPr="00890D03">
        <w:rPr>
          <w:rFonts w:ascii="Times New Roman" w:hAnsi="Times New Roman" w:cs="Times New Roman"/>
          <w:sz w:val="24"/>
          <w:szCs w:val="24"/>
        </w:rPr>
        <w:t xml:space="preserve"> more about everything. It was your first chance to read books on communism, revolution, Ché Guevara</w:t>
      </w:r>
      <w:r>
        <w:rPr>
          <w:rFonts w:ascii="Times New Roman" w:hAnsi="Times New Roman" w:cs="Times New Roman"/>
          <w:sz w:val="24"/>
          <w:szCs w:val="24"/>
        </w:rPr>
        <w:t xml:space="preserve"> and</w:t>
      </w:r>
      <w:r w:rsidRPr="00890D03">
        <w:rPr>
          <w:rFonts w:ascii="Times New Roman" w:hAnsi="Times New Roman" w:cs="Times New Roman"/>
          <w:sz w:val="24"/>
          <w:szCs w:val="24"/>
        </w:rPr>
        <w:t xml:space="preserve"> </w:t>
      </w:r>
      <w:r>
        <w:rPr>
          <w:rFonts w:ascii="Times New Roman" w:hAnsi="Times New Roman" w:cs="Times New Roman"/>
          <w:sz w:val="24"/>
          <w:szCs w:val="24"/>
        </w:rPr>
        <w:t xml:space="preserve">James </w:t>
      </w:r>
      <w:r w:rsidRPr="00890D03">
        <w:rPr>
          <w:rFonts w:ascii="Times New Roman" w:hAnsi="Times New Roman" w:cs="Times New Roman"/>
          <w:sz w:val="24"/>
          <w:szCs w:val="24"/>
        </w:rPr>
        <w:t>Con</w:t>
      </w:r>
      <w:r>
        <w:rPr>
          <w:rFonts w:ascii="Times New Roman" w:hAnsi="Times New Roman" w:cs="Times New Roman"/>
          <w:sz w:val="24"/>
          <w:szCs w:val="24"/>
        </w:rPr>
        <w:t>nolly. All</w:t>
      </w:r>
      <w:r w:rsidRPr="00890D03">
        <w:rPr>
          <w:rFonts w:ascii="Times New Roman" w:hAnsi="Times New Roman" w:cs="Times New Roman"/>
          <w:sz w:val="24"/>
          <w:szCs w:val="24"/>
        </w:rPr>
        <w:t xml:space="preserve"> things that you wouldn’t have read </w:t>
      </w:r>
      <w:r>
        <w:rPr>
          <w:rFonts w:ascii="Times New Roman" w:hAnsi="Times New Roman" w:cs="Times New Roman"/>
          <w:sz w:val="24"/>
          <w:szCs w:val="24"/>
        </w:rPr>
        <w:t xml:space="preserve">as an ordinary teenage. But, in Long Kesh, </w:t>
      </w:r>
      <w:r w:rsidRPr="00890D03">
        <w:rPr>
          <w:rFonts w:ascii="Times New Roman" w:hAnsi="Times New Roman" w:cs="Times New Roman"/>
          <w:sz w:val="24"/>
          <w:szCs w:val="24"/>
        </w:rPr>
        <w:t xml:space="preserve">these books were </w:t>
      </w:r>
      <w:r>
        <w:rPr>
          <w:rFonts w:ascii="Times New Roman" w:hAnsi="Times New Roman" w:cs="Times New Roman"/>
          <w:sz w:val="24"/>
          <w:szCs w:val="24"/>
        </w:rPr>
        <w:t xml:space="preserve">being passed around. Everybody was </w:t>
      </w:r>
      <w:r w:rsidRPr="00890D03">
        <w:rPr>
          <w:rFonts w:ascii="Times New Roman" w:hAnsi="Times New Roman" w:cs="Times New Roman"/>
          <w:sz w:val="24"/>
          <w:szCs w:val="24"/>
        </w:rPr>
        <w:t>debating them. So you naturally want</w:t>
      </w:r>
      <w:r>
        <w:rPr>
          <w:rFonts w:ascii="Times New Roman" w:hAnsi="Times New Roman" w:cs="Times New Roman"/>
          <w:sz w:val="24"/>
          <w:szCs w:val="24"/>
        </w:rPr>
        <w:t>ed</w:t>
      </w:r>
      <w:r w:rsidR="006718AA">
        <w:rPr>
          <w:rFonts w:ascii="Times New Roman" w:hAnsi="Times New Roman" w:cs="Times New Roman"/>
          <w:sz w:val="24"/>
          <w:szCs w:val="24"/>
        </w:rPr>
        <w:t xml:space="preserve"> to</w:t>
      </w:r>
      <w:r w:rsidRPr="00890D03">
        <w:rPr>
          <w:rFonts w:ascii="Times New Roman" w:hAnsi="Times New Roman" w:cs="Times New Roman"/>
          <w:sz w:val="24"/>
          <w:szCs w:val="24"/>
        </w:rPr>
        <w:t xml:space="preserve"> und</w:t>
      </w:r>
      <w:r>
        <w:rPr>
          <w:rFonts w:ascii="Times New Roman" w:hAnsi="Times New Roman" w:cs="Times New Roman"/>
          <w:sz w:val="24"/>
          <w:szCs w:val="24"/>
        </w:rPr>
        <w:t xml:space="preserve">erstand it. </w:t>
      </w:r>
      <w:r w:rsidRPr="00890D03">
        <w:rPr>
          <w:rFonts w:ascii="Times New Roman" w:hAnsi="Times New Roman" w:cs="Times New Roman"/>
          <w:sz w:val="24"/>
          <w:szCs w:val="24"/>
        </w:rPr>
        <w:t>We di</w:t>
      </w:r>
      <w:r>
        <w:rPr>
          <w:rFonts w:ascii="Times New Roman" w:hAnsi="Times New Roman" w:cs="Times New Roman"/>
          <w:sz w:val="24"/>
          <w:szCs w:val="24"/>
        </w:rPr>
        <w:t>d a lot in Long Kesh, political and military education, along with</w:t>
      </w:r>
      <w:r w:rsidRPr="00890D03">
        <w:rPr>
          <w:rFonts w:ascii="Times New Roman" w:hAnsi="Times New Roman" w:cs="Times New Roman"/>
          <w:sz w:val="24"/>
          <w:szCs w:val="24"/>
        </w:rPr>
        <w:t xml:space="preserve"> </w:t>
      </w:r>
      <w:r>
        <w:rPr>
          <w:rFonts w:ascii="Times New Roman" w:hAnsi="Times New Roman" w:cs="Times New Roman"/>
          <w:sz w:val="24"/>
          <w:szCs w:val="24"/>
        </w:rPr>
        <w:t>sports, general</w:t>
      </w:r>
      <w:r w:rsidRPr="00890D03">
        <w:rPr>
          <w:rFonts w:ascii="Times New Roman" w:hAnsi="Times New Roman" w:cs="Times New Roman"/>
          <w:sz w:val="24"/>
          <w:szCs w:val="24"/>
        </w:rPr>
        <w:t xml:space="preserve"> reading and just </w:t>
      </w:r>
      <w:r>
        <w:rPr>
          <w:rFonts w:ascii="Times New Roman" w:hAnsi="Times New Roman" w:cs="Times New Roman"/>
          <w:sz w:val="24"/>
          <w:szCs w:val="24"/>
        </w:rPr>
        <w:t>fooling</w:t>
      </w:r>
      <w:r w:rsidRPr="00890D03">
        <w:rPr>
          <w:rFonts w:ascii="Times New Roman" w:hAnsi="Times New Roman" w:cs="Times New Roman"/>
          <w:sz w:val="24"/>
          <w:szCs w:val="24"/>
        </w:rPr>
        <w:t xml:space="preserve"> a</w:t>
      </w:r>
      <w:r>
        <w:rPr>
          <w:rFonts w:ascii="Times New Roman" w:hAnsi="Times New Roman" w:cs="Times New Roman"/>
          <w:sz w:val="24"/>
          <w:szCs w:val="24"/>
        </w:rPr>
        <w:t>round</w:t>
      </w:r>
      <w:r w:rsidRPr="00890D03">
        <w:rPr>
          <w:rFonts w:ascii="Times New Roman" w:hAnsi="Times New Roman" w:cs="Times New Roman"/>
          <w:sz w:val="24"/>
          <w:szCs w:val="24"/>
        </w:rPr>
        <w:t>. (T51, PIRA, Belfast)</w:t>
      </w:r>
    </w:p>
    <w:p w:rsidR="007158E3" w:rsidRPr="00890D03" w:rsidRDefault="007158E3" w:rsidP="007158E3">
      <w:pPr>
        <w:spacing w:after="0" w:line="480" w:lineRule="auto"/>
        <w:ind w:left="720"/>
        <w:rPr>
          <w:rFonts w:ascii="Times New Roman" w:hAnsi="Times New Roman" w:cs="Times New Roman"/>
          <w:sz w:val="24"/>
          <w:szCs w:val="24"/>
        </w:rPr>
      </w:pPr>
      <w:r>
        <w:rPr>
          <w:rFonts w:ascii="Times New Roman" w:hAnsi="Times New Roman" w:cs="Times New Roman"/>
          <w:sz w:val="24"/>
          <w:szCs w:val="24"/>
        </w:rPr>
        <w:t>In my generation,</w:t>
      </w:r>
      <w:r w:rsidRPr="00890D03">
        <w:rPr>
          <w:rFonts w:ascii="Times New Roman" w:hAnsi="Times New Roman" w:cs="Times New Roman"/>
          <w:sz w:val="24"/>
          <w:szCs w:val="24"/>
        </w:rPr>
        <w:t xml:space="preserve"> politics never entered your thoughts. </w:t>
      </w:r>
      <w:r>
        <w:rPr>
          <w:rFonts w:ascii="Times New Roman" w:hAnsi="Times New Roman" w:cs="Times New Roman"/>
          <w:sz w:val="24"/>
          <w:szCs w:val="24"/>
        </w:rPr>
        <w:t>You</w:t>
      </w:r>
      <w:r w:rsidRPr="00890D03">
        <w:rPr>
          <w:rFonts w:ascii="Times New Roman" w:hAnsi="Times New Roman" w:cs="Times New Roman"/>
          <w:sz w:val="24"/>
          <w:szCs w:val="24"/>
        </w:rPr>
        <w:t xml:space="preserve"> were </w:t>
      </w:r>
      <w:r>
        <w:rPr>
          <w:rFonts w:ascii="Times New Roman" w:hAnsi="Times New Roman" w:cs="Times New Roman"/>
          <w:sz w:val="24"/>
          <w:szCs w:val="24"/>
        </w:rPr>
        <w:t xml:space="preserve">never taught it in school, </w:t>
      </w:r>
      <w:r w:rsidRPr="00890D03">
        <w:rPr>
          <w:rFonts w:ascii="Times New Roman" w:hAnsi="Times New Roman" w:cs="Times New Roman"/>
          <w:sz w:val="24"/>
          <w:szCs w:val="24"/>
        </w:rPr>
        <w:t>you nev</w:t>
      </w:r>
      <w:r>
        <w:rPr>
          <w:rFonts w:ascii="Times New Roman" w:hAnsi="Times New Roman" w:cs="Times New Roman"/>
          <w:sz w:val="24"/>
          <w:szCs w:val="24"/>
        </w:rPr>
        <w:t xml:space="preserve">er knew anything about your </w:t>
      </w:r>
      <w:r w:rsidRPr="00890D03">
        <w:rPr>
          <w:rFonts w:ascii="Times New Roman" w:hAnsi="Times New Roman" w:cs="Times New Roman"/>
          <w:sz w:val="24"/>
          <w:szCs w:val="24"/>
        </w:rPr>
        <w:t xml:space="preserve">own history, </w:t>
      </w:r>
      <w:r>
        <w:rPr>
          <w:rFonts w:ascii="Times New Roman" w:hAnsi="Times New Roman" w:cs="Times New Roman"/>
          <w:sz w:val="24"/>
          <w:szCs w:val="24"/>
        </w:rPr>
        <w:t xml:space="preserve">I mean </w:t>
      </w:r>
      <w:r w:rsidRPr="00890D03">
        <w:rPr>
          <w:rFonts w:ascii="Times New Roman" w:hAnsi="Times New Roman" w:cs="Times New Roman"/>
          <w:sz w:val="24"/>
          <w:szCs w:val="24"/>
        </w:rPr>
        <w:t>Irish history</w:t>
      </w:r>
      <w:r>
        <w:rPr>
          <w:rFonts w:ascii="Times New Roman" w:hAnsi="Times New Roman" w:cs="Times New Roman"/>
          <w:sz w:val="24"/>
          <w:szCs w:val="24"/>
        </w:rPr>
        <w:t xml:space="preserve">. </w:t>
      </w:r>
      <w:r w:rsidRPr="00890D03">
        <w:rPr>
          <w:rFonts w:ascii="Times New Roman" w:hAnsi="Times New Roman" w:cs="Times New Roman"/>
          <w:sz w:val="24"/>
          <w:szCs w:val="24"/>
        </w:rPr>
        <w:t xml:space="preserve">It </w:t>
      </w:r>
      <w:r w:rsidRPr="00890D03">
        <w:rPr>
          <w:rFonts w:ascii="Times New Roman" w:hAnsi="Times New Roman" w:cs="Times New Roman"/>
          <w:sz w:val="24"/>
          <w:szCs w:val="24"/>
        </w:rPr>
        <w:lastRenderedPageBreak/>
        <w:t xml:space="preserve">wasn’t until </w:t>
      </w:r>
      <w:r>
        <w:rPr>
          <w:rFonts w:ascii="Times New Roman" w:hAnsi="Times New Roman" w:cs="Times New Roman"/>
          <w:sz w:val="24"/>
          <w:szCs w:val="24"/>
        </w:rPr>
        <w:t>we</w:t>
      </w:r>
      <w:r w:rsidRPr="00890D03">
        <w:rPr>
          <w:rFonts w:ascii="Times New Roman" w:hAnsi="Times New Roman" w:cs="Times New Roman"/>
          <w:sz w:val="24"/>
          <w:szCs w:val="24"/>
        </w:rPr>
        <w:t xml:space="preserve"> went to jail that we </w:t>
      </w:r>
      <w:r>
        <w:rPr>
          <w:rFonts w:ascii="Times New Roman" w:hAnsi="Times New Roman" w:cs="Times New Roman"/>
          <w:sz w:val="24"/>
          <w:szCs w:val="24"/>
        </w:rPr>
        <w:t>studied our history. Before prison, I</w:t>
      </w:r>
      <w:r w:rsidRPr="00890D03">
        <w:rPr>
          <w:rFonts w:ascii="Times New Roman" w:hAnsi="Times New Roman" w:cs="Times New Roman"/>
          <w:sz w:val="24"/>
          <w:szCs w:val="24"/>
        </w:rPr>
        <w:t xml:space="preserve"> thought Northern Ireland </w:t>
      </w:r>
      <w:r>
        <w:rPr>
          <w:rFonts w:ascii="Times New Roman" w:hAnsi="Times New Roman" w:cs="Times New Roman"/>
          <w:sz w:val="24"/>
          <w:szCs w:val="24"/>
        </w:rPr>
        <w:t>was there from Biblical times, and</w:t>
      </w:r>
      <w:r w:rsidRPr="00890D03">
        <w:rPr>
          <w:rFonts w:ascii="Times New Roman" w:hAnsi="Times New Roman" w:cs="Times New Roman"/>
          <w:sz w:val="24"/>
          <w:szCs w:val="24"/>
        </w:rPr>
        <w:t xml:space="preserve"> I </w:t>
      </w:r>
      <w:r>
        <w:rPr>
          <w:rFonts w:ascii="Times New Roman" w:hAnsi="Times New Roman" w:cs="Times New Roman"/>
          <w:sz w:val="24"/>
          <w:szCs w:val="24"/>
        </w:rPr>
        <w:t>learnt</w:t>
      </w:r>
      <w:r w:rsidRPr="00890D03">
        <w:rPr>
          <w:rFonts w:ascii="Times New Roman" w:hAnsi="Times New Roman" w:cs="Times New Roman"/>
          <w:sz w:val="24"/>
          <w:szCs w:val="24"/>
        </w:rPr>
        <w:t xml:space="preserve"> that it wasn’t </w:t>
      </w:r>
      <w:r>
        <w:rPr>
          <w:rFonts w:ascii="Times New Roman" w:hAnsi="Times New Roman" w:cs="Times New Roman"/>
          <w:sz w:val="24"/>
          <w:szCs w:val="24"/>
        </w:rPr>
        <w:t xml:space="preserve">formed until the 1920s, and that </w:t>
      </w:r>
      <w:r w:rsidRPr="00890D03">
        <w:rPr>
          <w:rFonts w:ascii="Times New Roman" w:hAnsi="Times New Roman" w:cs="Times New Roman"/>
          <w:sz w:val="24"/>
          <w:szCs w:val="24"/>
        </w:rPr>
        <w:t xml:space="preserve">was mind-blowing for </w:t>
      </w:r>
      <w:r>
        <w:rPr>
          <w:rFonts w:ascii="Times New Roman" w:hAnsi="Times New Roman" w:cs="Times New Roman"/>
          <w:sz w:val="24"/>
          <w:szCs w:val="24"/>
        </w:rPr>
        <w:t xml:space="preserve">me. </w:t>
      </w:r>
      <w:r w:rsidRPr="00890D03">
        <w:rPr>
          <w:rFonts w:ascii="Times New Roman" w:hAnsi="Times New Roman" w:cs="Times New Roman"/>
          <w:sz w:val="24"/>
          <w:szCs w:val="24"/>
        </w:rPr>
        <w:t>(T98, UVF, Belfast)</w:t>
      </w:r>
    </w:p>
    <w:p w:rsidR="00CA11B4" w:rsidRPr="00F10834" w:rsidRDefault="00F10834" w:rsidP="00F10834">
      <w:pPr>
        <w:spacing w:after="0" w:line="480" w:lineRule="auto"/>
        <w:rPr>
          <w:rFonts w:asciiTheme="majorHAnsi" w:hAnsiTheme="majorHAnsi" w:cstheme="majorHAnsi"/>
          <w:sz w:val="24"/>
          <w:szCs w:val="24"/>
        </w:rPr>
      </w:pPr>
      <w:r w:rsidRPr="00F10834">
        <w:rPr>
          <w:rFonts w:asciiTheme="majorHAnsi" w:hAnsiTheme="majorHAnsi" w:cstheme="majorHAnsi"/>
          <w:sz w:val="24"/>
          <w:szCs w:val="24"/>
        </w:rPr>
        <w:t>As hinted at by the PI</w:t>
      </w:r>
      <w:r w:rsidR="00C32FC3">
        <w:rPr>
          <w:rFonts w:asciiTheme="majorHAnsi" w:hAnsiTheme="majorHAnsi" w:cstheme="majorHAnsi"/>
          <w:sz w:val="24"/>
          <w:szCs w:val="24"/>
        </w:rPr>
        <w:t>RA volunteer above, prison did no</w:t>
      </w:r>
      <w:r w:rsidRPr="00F10834">
        <w:rPr>
          <w:rFonts w:asciiTheme="majorHAnsi" w:hAnsiTheme="majorHAnsi" w:cstheme="majorHAnsi"/>
          <w:sz w:val="24"/>
          <w:szCs w:val="24"/>
        </w:rPr>
        <w:t xml:space="preserve">t just radicalize your thinking, it was a transformational experience that would have been impossible </w:t>
      </w:r>
      <w:r>
        <w:rPr>
          <w:rFonts w:asciiTheme="majorHAnsi" w:hAnsiTheme="majorHAnsi" w:cstheme="majorHAnsi"/>
          <w:sz w:val="24"/>
          <w:szCs w:val="24"/>
        </w:rPr>
        <w:t xml:space="preserve">to have experienced </w:t>
      </w:r>
      <w:r w:rsidRPr="00F10834">
        <w:rPr>
          <w:rFonts w:asciiTheme="majorHAnsi" w:hAnsiTheme="majorHAnsi" w:cstheme="majorHAnsi"/>
          <w:sz w:val="24"/>
          <w:szCs w:val="24"/>
        </w:rPr>
        <w:t>in the working class communities embroiled in conflict from which they came.</w:t>
      </w:r>
    </w:p>
    <w:p w:rsidR="001F6C18" w:rsidRPr="009756CE" w:rsidRDefault="001F6C18" w:rsidP="001F6C18">
      <w:pPr>
        <w:spacing w:after="0" w:line="480" w:lineRule="auto"/>
        <w:ind w:left="720"/>
        <w:rPr>
          <w:rFonts w:ascii="Times New Roman" w:hAnsi="Times New Roman" w:cs="Times New Roman"/>
          <w:sz w:val="24"/>
          <w:szCs w:val="24"/>
        </w:rPr>
      </w:pPr>
      <w:r w:rsidRPr="009756CE">
        <w:rPr>
          <w:rFonts w:ascii="Times New Roman" w:hAnsi="Times New Roman" w:cs="Times New Roman"/>
          <w:sz w:val="24"/>
          <w:szCs w:val="24"/>
        </w:rPr>
        <w:t xml:space="preserve">[In long Kesh] you structured your own day, and my day </w:t>
      </w:r>
      <w:r>
        <w:rPr>
          <w:rFonts w:ascii="Times New Roman" w:hAnsi="Times New Roman" w:cs="Times New Roman"/>
          <w:sz w:val="24"/>
          <w:szCs w:val="24"/>
        </w:rPr>
        <w:t xml:space="preserve">normally consisted of training, </w:t>
      </w:r>
      <w:r w:rsidRPr="009756CE">
        <w:rPr>
          <w:rFonts w:ascii="Times New Roman" w:hAnsi="Times New Roman" w:cs="Times New Roman"/>
          <w:sz w:val="24"/>
          <w:szCs w:val="24"/>
        </w:rPr>
        <w:t>football, music and re-edu</w:t>
      </w:r>
      <w:r>
        <w:rPr>
          <w:rFonts w:ascii="Times New Roman" w:hAnsi="Times New Roman" w:cs="Times New Roman"/>
          <w:sz w:val="24"/>
          <w:szCs w:val="24"/>
        </w:rPr>
        <w:t xml:space="preserve">cating my mind. </w:t>
      </w:r>
      <w:r w:rsidRPr="009756CE">
        <w:rPr>
          <w:rFonts w:ascii="Times New Roman" w:hAnsi="Times New Roman" w:cs="Times New Roman"/>
          <w:sz w:val="24"/>
          <w:szCs w:val="24"/>
        </w:rPr>
        <w:t>For those ten years I lived the life of a professional athlete, I trained and trained and trained. And I</w:t>
      </w:r>
      <w:r>
        <w:rPr>
          <w:rFonts w:ascii="Times New Roman" w:hAnsi="Times New Roman" w:cs="Times New Roman"/>
          <w:sz w:val="24"/>
          <w:szCs w:val="24"/>
        </w:rPr>
        <w:t xml:space="preserve"> </w:t>
      </w:r>
      <w:r w:rsidRPr="009756CE">
        <w:rPr>
          <w:rFonts w:ascii="Times New Roman" w:hAnsi="Times New Roman" w:cs="Times New Roman"/>
          <w:sz w:val="24"/>
          <w:szCs w:val="24"/>
        </w:rPr>
        <w:t xml:space="preserve">became educated </w:t>
      </w:r>
      <w:r>
        <w:rPr>
          <w:rFonts w:ascii="Times New Roman" w:hAnsi="Times New Roman" w:cs="Times New Roman"/>
          <w:sz w:val="24"/>
          <w:szCs w:val="24"/>
        </w:rPr>
        <w:t xml:space="preserve">about the history of Ireland. For </w:t>
      </w:r>
      <w:r w:rsidRPr="009756CE">
        <w:rPr>
          <w:rFonts w:ascii="Times New Roman" w:hAnsi="Times New Roman" w:cs="Times New Roman"/>
          <w:sz w:val="24"/>
          <w:szCs w:val="24"/>
        </w:rPr>
        <w:t xml:space="preserve">me, prison was </w:t>
      </w:r>
      <w:r>
        <w:rPr>
          <w:rFonts w:ascii="Times New Roman" w:hAnsi="Times New Roman" w:cs="Times New Roman"/>
          <w:sz w:val="24"/>
          <w:szCs w:val="24"/>
        </w:rPr>
        <w:t>the most</w:t>
      </w:r>
      <w:r w:rsidRPr="009756CE">
        <w:rPr>
          <w:rFonts w:ascii="Times New Roman" w:hAnsi="Times New Roman" w:cs="Times New Roman"/>
          <w:sz w:val="24"/>
          <w:szCs w:val="24"/>
        </w:rPr>
        <w:t xml:space="preserve"> wonderful education I ever had, it </w:t>
      </w:r>
      <w:r>
        <w:rPr>
          <w:rFonts w:ascii="Times New Roman" w:hAnsi="Times New Roman" w:cs="Times New Roman"/>
          <w:sz w:val="24"/>
          <w:szCs w:val="24"/>
        </w:rPr>
        <w:t xml:space="preserve">was a very expensive education, </w:t>
      </w:r>
      <w:r w:rsidRPr="009756CE">
        <w:rPr>
          <w:rFonts w:ascii="Times New Roman" w:hAnsi="Times New Roman" w:cs="Times New Roman"/>
          <w:sz w:val="24"/>
          <w:szCs w:val="24"/>
        </w:rPr>
        <w:t>but a</w:t>
      </w:r>
      <w:r>
        <w:rPr>
          <w:rFonts w:ascii="Times New Roman" w:hAnsi="Times New Roman" w:cs="Times New Roman"/>
          <w:sz w:val="24"/>
          <w:szCs w:val="24"/>
        </w:rPr>
        <w:t>n</w:t>
      </w:r>
      <w:r w:rsidRPr="009756CE">
        <w:rPr>
          <w:rFonts w:ascii="Times New Roman" w:hAnsi="Times New Roman" w:cs="Times New Roman"/>
          <w:sz w:val="24"/>
          <w:szCs w:val="24"/>
        </w:rPr>
        <w:t xml:space="preserve"> absolutely tremendous one. (T26, UVF, </w:t>
      </w:r>
      <w:r>
        <w:rPr>
          <w:rFonts w:ascii="Times New Roman" w:hAnsi="Times New Roman" w:cs="Times New Roman"/>
          <w:sz w:val="24"/>
          <w:szCs w:val="24"/>
        </w:rPr>
        <w:t>East Antrim</w:t>
      </w:r>
      <w:r w:rsidRPr="009756CE">
        <w:rPr>
          <w:rFonts w:ascii="Times New Roman" w:hAnsi="Times New Roman" w:cs="Times New Roman"/>
          <w:sz w:val="24"/>
          <w:szCs w:val="24"/>
        </w:rPr>
        <w:t>)</w:t>
      </w:r>
    </w:p>
    <w:p w:rsidR="00373EE6" w:rsidRDefault="00D40749" w:rsidP="009E38E4">
      <w:pPr>
        <w:spacing w:after="0" w:line="480" w:lineRule="auto"/>
        <w:rPr>
          <w:rFonts w:asciiTheme="majorHAnsi" w:hAnsiTheme="majorHAnsi" w:cstheme="majorHAnsi"/>
          <w:sz w:val="24"/>
          <w:szCs w:val="24"/>
        </w:rPr>
      </w:pPr>
      <w:r>
        <w:rPr>
          <w:rFonts w:asciiTheme="majorHAnsi" w:hAnsiTheme="majorHAnsi" w:cstheme="majorHAnsi"/>
          <w:sz w:val="24"/>
          <w:szCs w:val="24"/>
        </w:rPr>
        <w:t>Mu</w:t>
      </w:r>
      <w:r w:rsidR="002E5D83">
        <w:rPr>
          <w:rFonts w:asciiTheme="majorHAnsi" w:hAnsiTheme="majorHAnsi" w:cstheme="majorHAnsi"/>
          <w:sz w:val="24"/>
          <w:szCs w:val="24"/>
        </w:rPr>
        <w:t>c</w:t>
      </w:r>
      <w:r>
        <w:rPr>
          <w:rFonts w:asciiTheme="majorHAnsi" w:hAnsiTheme="majorHAnsi" w:cstheme="majorHAnsi"/>
          <w:sz w:val="24"/>
          <w:szCs w:val="24"/>
        </w:rPr>
        <w:t>h o</w:t>
      </w:r>
      <w:r w:rsidR="00422EDE">
        <w:rPr>
          <w:rFonts w:asciiTheme="majorHAnsi" w:hAnsiTheme="majorHAnsi" w:cstheme="majorHAnsi"/>
          <w:sz w:val="24"/>
          <w:szCs w:val="24"/>
        </w:rPr>
        <w:t>f the re-education in prison le</w:t>
      </w:r>
      <w:r>
        <w:rPr>
          <w:rFonts w:asciiTheme="majorHAnsi" w:hAnsiTheme="majorHAnsi" w:cstheme="majorHAnsi"/>
          <w:sz w:val="24"/>
          <w:szCs w:val="24"/>
        </w:rPr>
        <w:t>d to a move away fr</w:t>
      </w:r>
      <w:r w:rsidR="00422EDE">
        <w:rPr>
          <w:rFonts w:asciiTheme="majorHAnsi" w:hAnsiTheme="majorHAnsi" w:cstheme="majorHAnsi"/>
          <w:sz w:val="24"/>
          <w:szCs w:val="24"/>
        </w:rPr>
        <w:t>om the sectarian or nationalistic</w:t>
      </w:r>
      <w:r>
        <w:rPr>
          <w:rFonts w:asciiTheme="majorHAnsi" w:hAnsiTheme="majorHAnsi" w:cstheme="majorHAnsi"/>
          <w:sz w:val="24"/>
          <w:szCs w:val="24"/>
        </w:rPr>
        <w:t xml:space="preserve"> view of the conflict </w:t>
      </w:r>
      <w:r w:rsidR="00422EDE">
        <w:rPr>
          <w:rFonts w:asciiTheme="majorHAnsi" w:hAnsiTheme="majorHAnsi" w:cstheme="majorHAnsi"/>
          <w:sz w:val="24"/>
          <w:szCs w:val="24"/>
        </w:rPr>
        <w:t>that</w:t>
      </w:r>
      <w:r>
        <w:rPr>
          <w:rFonts w:asciiTheme="majorHAnsi" w:hAnsiTheme="majorHAnsi" w:cstheme="majorHAnsi"/>
          <w:sz w:val="24"/>
          <w:szCs w:val="24"/>
        </w:rPr>
        <w:t xml:space="preserve"> had fuelled the</w:t>
      </w:r>
      <w:r w:rsidR="00422EDE">
        <w:rPr>
          <w:rFonts w:asciiTheme="majorHAnsi" w:hAnsiTheme="majorHAnsi" w:cstheme="majorHAnsi"/>
          <w:sz w:val="24"/>
          <w:szCs w:val="24"/>
        </w:rPr>
        <w:t xml:space="preserve"> interviewees’ earlier violence</w:t>
      </w:r>
      <w:r w:rsidR="00A6478C">
        <w:rPr>
          <w:rFonts w:asciiTheme="majorHAnsi" w:hAnsiTheme="majorHAnsi" w:cstheme="majorHAnsi"/>
          <w:sz w:val="24"/>
          <w:szCs w:val="24"/>
        </w:rPr>
        <w:t>.</w:t>
      </w:r>
      <w:r w:rsidR="00422EDE">
        <w:rPr>
          <w:rFonts w:asciiTheme="majorHAnsi" w:hAnsiTheme="majorHAnsi" w:cstheme="majorHAnsi"/>
          <w:sz w:val="24"/>
          <w:szCs w:val="24"/>
        </w:rPr>
        <w:t xml:space="preserve"> </w:t>
      </w:r>
      <w:r w:rsidR="00A6478C">
        <w:rPr>
          <w:rFonts w:asciiTheme="majorHAnsi" w:hAnsiTheme="majorHAnsi" w:cstheme="majorHAnsi"/>
          <w:sz w:val="24"/>
          <w:szCs w:val="24"/>
        </w:rPr>
        <w:t>The</w:t>
      </w:r>
      <w:r>
        <w:rPr>
          <w:rFonts w:asciiTheme="majorHAnsi" w:hAnsiTheme="majorHAnsi" w:cstheme="majorHAnsi"/>
          <w:sz w:val="24"/>
          <w:szCs w:val="24"/>
        </w:rPr>
        <w:t xml:space="preserve"> space to think within </w:t>
      </w:r>
      <w:r w:rsidR="00422EDE">
        <w:rPr>
          <w:rFonts w:asciiTheme="majorHAnsi" w:hAnsiTheme="majorHAnsi" w:cstheme="majorHAnsi"/>
          <w:sz w:val="24"/>
          <w:szCs w:val="24"/>
        </w:rPr>
        <w:t>prison</w:t>
      </w:r>
      <w:r>
        <w:rPr>
          <w:rFonts w:asciiTheme="majorHAnsi" w:hAnsiTheme="majorHAnsi" w:cstheme="majorHAnsi"/>
          <w:sz w:val="24"/>
          <w:szCs w:val="24"/>
        </w:rPr>
        <w:t xml:space="preserve"> fuelled a mo</w:t>
      </w:r>
      <w:r w:rsidR="00A6478C">
        <w:rPr>
          <w:rFonts w:asciiTheme="majorHAnsi" w:hAnsiTheme="majorHAnsi" w:cstheme="majorHAnsi"/>
          <w:sz w:val="24"/>
          <w:szCs w:val="24"/>
        </w:rPr>
        <w:t>v</w:t>
      </w:r>
      <w:r>
        <w:rPr>
          <w:rFonts w:asciiTheme="majorHAnsi" w:hAnsiTheme="majorHAnsi" w:cstheme="majorHAnsi"/>
          <w:sz w:val="24"/>
          <w:szCs w:val="24"/>
        </w:rPr>
        <w:t>e towards more radical thinking heavily influenced by socialism and a rethinking of Irish history for both loyalists, particularly those from the UVF</w:t>
      </w:r>
      <w:r w:rsidR="00C32FC3">
        <w:rPr>
          <w:rFonts w:asciiTheme="majorHAnsi" w:hAnsiTheme="majorHAnsi" w:cstheme="majorHAnsi"/>
          <w:sz w:val="24"/>
          <w:szCs w:val="24"/>
        </w:rPr>
        <w:t>/RHC</w:t>
      </w:r>
      <w:r>
        <w:rPr>
          <w:rFonts w:asciiTheme="majorHAnsi" w:hAnsiTheme="majorHAnsi" w:cstheme="majorHAnsi"/>
          <w:sz w:val="24"/>
          <w:szCs w:val="24"/>
        </w:rPr>
        <w:t>, and republicans</w:t>
      </w:r>
      <w:r w:rsidR="00B756B9">
        <w:rPr>
          <w:rFonts w:asciiTheme="majorHAnsi" w:hAnsiTheme="majorHAnsi" w:cstheme="majorHAnsi"/>
          <w:sz w:val="24"/>
          <w:szCs w:val="24"/>
        </w:rPr>
        <w:t xml:space="preserve"> more generally</w:t>
      </w:r>
      <w:r>
        <w:rPr>
          <w:rFonts w:asciiTheme="majorHAnsi" w:hAnsiTheme="majorHAnsi" w:cstheme="majorHAnsi"/>
          <w:sz w:val="24"/>
          <w:szCs w:val="24"/>
        </w:rPr>
        <w:t>.</w:t>
      </w:r>
    </w:p>
    <w:p w:rsidR="001F6C18" w:rsidRDefault="001F6C18" w:rsidP="001F6C18">
      <w:pPr>
        <w:spacing w:after="0" w:line="480" w:lineRule="auto"/>
        <w:ind w:left="720"/>
        <w:rPr>
          <w:rFonts w:ascii="Times New Roman" w:hAnsi="Times New Roman" w:cs="Times New Roman"/>
          <w:sz w:val="24"/>
          <w:szCs w:val="24"/>
          <w:lang w:val="en-US"/>
        </w:rPr>
      </w:pPr>
      <w:r>
        <w:rPr>
          <w:rFonts w:ascii="Times New Roman" w:hAnsi="Times New Roman" w:cs="Times New Roman"/>
          <w:sz w:val="24"/>
          <w:szCs w:val="24"/>
          <w:lang w:val="en-US"/>
        </w:rPr>
        <w:t>T</w:t>
      </w:r>
      <w:r w:rsidRPr="00F924CA">
        <w:rPr>
          <w:rFonts w:ascii="Times New Roman" w:hAnsi="Times New Roman" w:cs="Times New Roman"/>
          <w:sz w:val="24"/>
          <w:szCs w:val="24"/>
          <w:lang w:val="en-US"/>
        </w:rPr>
        <w:t xml:space="preserve">he prisoners would have virtually </w:t>
      </w:r>
      <w:r>
        <w:rPr>
          <w:rFonts w:ascii="Times New Roman" w:hAnsi="Times New Roman" w:cs="Times New Roman"/>
          <w:sz w:val="24"/>
          <w:szCs w:val="24"/>
          <w:lang w:val="en-US"/>
        </w:rPr>
        <w:t xml:space="preserve">been </w:t>
      </w:r>
      <w:r w:rsidRPr="00F924CA">
        <w:rPr>
          <w:rFonts w:ascii="Times New Roman" w:hAnsi="Times New Roman" w:cs="Times New Roman"/>
          <w:sz w:val="24"/>
          <w:szCs w:val="24"/>
          <w:lang w:val="en-US"/>
        </w:rPr>
        <w:t>the only people w</w:t>
      </w:r>
      <w:r>
        <w:rPr>
          <w:rFonts w:ascii="Times New Roman" w:hAnsi="Times New Roman" w:cs="Times New Roman"/>
          <w:sz w:val="24"/>
          <w:szCs w:val="24"/>
          <w:lang w:val="en-US"/>
        </w:rPr>
        <w:t xml:space="preserve">ithin the Protestant community </w:t>
      </w:r>
      <w:r w:rsidRPr="00F924CA">
        <w:rPr>
          <w:rFonts w:ascii="Times New Roman" w:hAnsi="Times New Roman" w:cs="Times New Roman"/>
          <w:sz w:val="24"/>
          <w:szCs w:val="24"/>
          <w:lang w:val="en-US"/>
        </w:rPr>
        <w:t>who were discussing anything</w:t>
      </w:r>
      <w:r>
        <w:rPr>
          <w:rFonts w:ascii="Times New Roman" w:hAnsi="Times New Roman" w:cs="Times New Roman"/>
          <w:sz w:val="24"/>
          <w:szCs w:val="24"/>
          <w:lang w:val="en-US"/>
        </w:rPr>
        <w:t xml:space="preserve"> seriously</w:t>
      </w:r>
      <w:r w:rsidRPr="00F924CA">
        <w:rPr>
          <w:rFonts w:ascii="Times New Roman" w:hAnsi="Times New Roman" w:cs="Times New Roman"/>
          <w:sz w:val="24"/>
          <w:szCs w:val="24"/>
          <w:lang w:val="en-US"/>
        </w:rPr>
        <w:t xml:space="preserve">. </w:t>
      </w:r>
      <w:r w:rsidR="00B756B9">
        <w:rPr>
          <w:rFonts w:ascii="Times New Roman" w:hAnsi="Times New Roman" w:cs="Times New Roman"/>
          <w:sz w:val="24"/>
          <w:szCs w:val="24"/>
          <w:lang w:val="en-US"/>
        </w:rPr>
        <w:t>Inside the jail</w:t>
      </w:r>
      <w:r>
        <w:rPr>
          <w:rFonts w:ascii="Times New Roman" w:hAnsi="Times New Roman" w:cs="Times New Roman"/>
          <w:sz w:val="24"/>
          <w:szCs w:val="24"/>
          <w:lang w:val="en-US"/>
        </w:rPr>
        <w:t xml:space="preserve"> </w:t>
      </w:r>
      <w:r w:rsidRPr="00F924CA">
        <w:rPr>
          <w:rFonts w:ascii="Times New Roman" w:hAnsi="Times New Roman" w:cs="Times New Roman"/>
          <w:sz w:val="24"/>
          <w:szCs w:val="24"/>
          <w:lang w:val="en-US"/>
        </w:rPr>
        <w:t>w</w:t>
      </w:r>
      <w:r w:rsidR="00B756B9">
        <w:rPr>
          <w:rFonts w:ascii="Times New Roman" w:hAnsi="Times New Roman" w:cs="Times New Roman"/>
          <w:sz w:val="24"/>
          <w:szCs w:val="24"/>
          <w:lang w:val="en-US"/>
        </w:rPr>
        <w:t>as</w:t>
      </w:r>
      <w:r w:rsidRPr="00F924CA">
        <w:rPr>
          <w:rFonts w:ascii="Times New Roman" w:hAnsi="Times New Roman" w:cs="Times New Roman"/>
          <w:sz w:val="24"/>
          <w:szCs w:val="24"/>
          <w:lang w:val="en-US"/>
        </w:rPr>
        <w:t xml:space="preserve"> the only place wher</w:t>
      </w:r>
      <w:r>
        <w:rPr>
          <w:rFonts w:ascii="Times New Roman" w:hAnsi="Times New Roman" w:cs="Times New Roman"/>
          <w:sz w:val="24"/>
          <w:szCs w:val="24"/>
          <w:lang w:val="en-US"/>
        </w:rPr>
        <w:t xml:space="preserve">e serious debate was going on. </w:t>
      </w:r>
      <w:r w:rsidRPr="00F924CA">
        <w:rPr>
          <w:rFonts w:ascii="Times New Roman" w:hAnsi="Times New Roman" w:cs="Times New Roman"/>
          <w:sz w:val="24"/>
          <w:szCs w:val="24"/>
          <w:lang w:val="en-US"/>
        </w:rPr>
        <w:t xml:space="preserve">People on the outside were talking about the lost tribe of Israel and all </w:t>
      </w:r>
      <w:r>
        <w:rPr>
          <w:rFonts w:ascii="Times New Roman" w:hAnsi="Times New Roman" w:cs="Times New Roman"/>
          <w:sz w:val="24"/>
          <w:szCs w:val="24"/>
          <w:lang w:val="en-US"/>
        </w:rPr>
        <w:t>that rubbish</w:t>
      </w:r>
      <w:r w:rsidRPr="00F924CA">
        <w:rPr>
          <w:rFonts w:ascii="Times New Roman" w:hAnsi="Times New Roman" w:cs="Times New Roman"/>
          <w:sz w:val="24"/>
          <w:szCs w:val="24"/>
          <w:lang w:val="en-US"/>
        </w:rPr>
        <w:t xml:space="preserve">. </w:t>
      </w:r>
      <w:r>
        <w:rPr>
          <w:rFonts w:ascii="Times New Roman" w:hAnsi="Times New Roman" w:cs="Times New Roman"/>
          <w:sz w:val="24"/>
          <w:szCs w:val="24"/>
          <w:lang w:val="en-US"/>
        </w:rPr>
        <w:t>The</w:t>
      </w:r>
      <w:r w:rsidRPr="00F924CA">
        <w:rPr>
          <w:rFonts w:ascii="Times New Roman" w:hAnsi="Times New Roman" w:cs="Times New Roman"/>
          <w:sz w:val="24"/>
          <w:szCs w:val="24"/>
          <w:lang w:val="en-US"/>
        </w:rPr>
        <w:t xml:space="preserve"> real discussion of working class </w:t>
      </w:r>
      <w:r>
        <w:rPr>
          <w:rFonts w:ascii="Times New Roman" w:hAnsi="Times New Roman" w:cs="Times New Roman"/>
          <w:sz w:val="24"/>
          <w:szCs w:val="24"/>
          <w:lang w:val="en-US"/>
        </w:rPr>
        <w:t>issues and politics</w:t>
      </w:r>
      <w:r w:rsidRPr="00F924CA">
        <w:rPr>
          <w:rFonts w:ascii="Times New Roman" w:hAnsi="Times New Roman" w:cs="Times New Roman"/>
          <w:sz w:val="24"/>
          <w:szCs w:val="24"/>
          <w:lang w:val="en-US"/>
        </w:rPr>
        <w:t xml:space="preserve"> was </w:t>
      </w:r>
      <w:r>
        <w:rPr>
          <w:rFonts w:ascii="Times New Roman" w:hAnsi="Times New Roman" w:cs="Times New Roman"/>
          <w:sz w:val="24"/>
          <w:szCs w:val="24"/>
          <w:lang w:val="en-US"/>
        </w:rPr>
        <w:t xml:space="preserve">taking place </w:t>
      </w:r>
      <w:r w:rsidRPr="00F924CA">
        <w:rPr>
          <w:rFonts w:ascii="Times New Roman" w:hAnsi="Times New Roman" w:cs="Times New Roman"/>
          <w:sz w:val="24"/>
          <w:szCs w:val="24"/>
          <w:lang w:val="en-US"/>
        </w:rPr>
        <w:t xml:space="preserve">in the prison system.  (T76, </w:t>
      </w:r>
      <w:r>
        <w:rPr>
          <w:rFonts w:ascii="Times New Roman" w:hAnsi="Times New Roman" w:cs="Times New Roman"/>
          <w:sz w:val="24"/>
          <w:szCs w:val="24"/>
          <w:lang w:val="en-US"/>
        </w:rPr>
        <w:t>UVF</w:t>
      </w:r>
      <w:r w:rsidRPr="00F924CA">
        <w:rPr>
          <w:rFonts w:ascii="Times New Roman" w:hAnsi="Times New Roman" w:cs="Times New Roman"/>
          <w:sz w:val="24"/>
          <w:szCs w:val="24"/>
          <w:lang w:val="en-US"/>
        </w:rPr>
        <w:t>, Belfast)</w:t>
      </w:r>
    </w:p>
    <w:p w:rsidR="001F6C18" w:rsidRDefault="001F6C18" w:rsidP="001F6C18">
      <w:pPr>
        <w:spacing w:after="0" w:line="480" w:lineRule="auto"/>
        <w:ind w:left="720"/>
        <w:rPr>
          <w:rFonts w:ascii="Times New Roman" w:hAnsi="Times New Roman" w:cs="Times New Roman"/>
          <w:sz w:val="24"/>
          <w:szCs w:val="24"/>
        </w:rPr>
      </w:pPr>
      <w:r>
        <w:rPr>
          <w:rFonts w:ascii="Times New Roman" w:hAnsi="Times New Roman" w:cs="Times New Roman"/>
          <w:sz w:val="24"/>
          <w:szCs w:val="24"/>
        </w:rPr>
        <w:t>I couldn’t articulate</w:t>
      </w:r>
      <w:r w:rsidRPr="008F6797">
        <w:rPr>
          <w:rFonts w:ascii="Times New Roman" w:hAnsi="Times New Roman" w:cs="Times New Roman"/>
          <w:sz w:val="24"/>
          <w:szCs w:val="24"/>
        </w:rPr>
        <w:t xml:space="preserve"> my views before I went to jail. I think jail </w:t>
      </w:r>
      <w:r>
        <w:rPr>
          <w:rFonts w:ascii="Times New Roman" w:hAnsi="Times New Roman" w:cs="Times New Roman"/>
          <w:sz w:val="24"/>
          <w:szCs w:val="24"/>
        </w:rPr>
        <w:t>gave</w:t>
      </w:r>
      <w:r w:rsidR="00B756B9">
        <w:rPr>
          <w:rFonts w:ascii="Times New Roman" w:hAnsi="Times New Roman" w:cs="Times New Roman"/>
          <w:sz w:val="24"/>
          <w:szCs w:val="24"/>
        </w:rPr>
        <w:t xml:space="preserve"> me the time to sit down, </w:t>
      </w:r>
      <w:r>
        <w:rPr>
          <w:rFonts w:ascii="Times New Roman" w:hAnsi="Times New Roman" w:cs="Times New Roman"/>
          <w:sz w:val="24"/>
          <w:szCs w:val="24"/>
        </w:rPr>
        <w:t>re</w:t>
      </w:r>
      <w:r w:rsidR="00B756B9">
        <w:rPr>
          <w:rFonts w:ascii="Times New Roman" w:hAnsi="Times New Roman" w:cs="Times New Roman"/>
          <w:sz w:val="24"/>
          <w:szCs w:val="24"/>
        </w:rPr>
        <w:t xml:space="preserve">ad and clarify my thoughts. At </w:t>
      </w:r>
      <w:r>
        <w:rPr>
          <w:rFonts w:ascii="Times New Roman" w:hAnsi="Times New Roman" w:cs="Times New Roman"/>
          <w:sz w:val="24"/>
          <w:szCs w:val="24"/>
        </w:rPr>
        <w:t xml:space="preserve">times, like the hunger strikes, </w:t>
      </w:r>
      <w:r w:rsidRPr="008F6797">
        <w:rPr>
          <w:rFonts w:ascii="Times New Roman" w:hAnsi="Times New Roman" w:cs="Times New Roman"/>
          <w:sz w:val="24"/>
          <w:szCs w:val="24"/>
        </w:rPr>
        <w:t>you’</w:t>
      </w:r>
      <w:r>
        <w:rPr>
          <w:rFonts w:ascii="Times New Roman" w:hAnsi="Times New Roman" w:cs="Times New Roman"/>
          <w:sz w:val="24"/>
          <w:szCs w:val="24"/>
        </w:rPr>
        <w:t>d</w:t>
      </w:r>
      <w:r w:rsidRPr="008F6797">
        <w:rPr>
          <w:rFonts w:ascii="Times New Roman" w:hAnsi="Times New Roman" w:cs="Times New Roman"/>
          <w:sz w:val="24"/>
          <w:szCs w:val="24"/>
        </w:rPr>
        <w:t xml:space="preserve"> be living in the moment, you’</w:t>
      </w:r>
      <w:r>
        <w:rPr>
          <w:rFonts w:ascii="Times New Roman" w:hAnsi="Times New Roman" w:cs="Times New Roman"/>
          <w:sz w:val="24"/>
          <w:szCs w:val="24"/>
        </w:rPr>
        <w:t>d</w:t>
      </w:r>
      <w:r w:rsidRPr="008F6797">
        <w:rPr>
          <w:rFonts w:ascii="Times New Roman" w:hAnsi="Times New Roman" w:cs="Times New Roman"/>
          <w:sz w:val="24"/>
          <w:szCs w:val="24"/>
        </w:rPr>
        <w:t xml:space="preserve"> be just</w:t>
      </w:r>
      <w:r>
        <w:rPr>
          <w:rFonts w:ascii="Times New Roman" w:hAnsi="Times New Roman" w:cs="Times New Roman"/>
          <w:sz w:val="24"/>
          <w:szCs w:val="24"/>
        </w:rPr>
        <w:t xml:space="preserve"> trying to live.</w:t>
      </w:r>
      <w:r w:rsidRPr="008F6797">
        <w:rPr>
          <w:rFonts w:ascii="Times New Roman" w:hAnsi="Times New Roman" w:cs="Times New Roman"/>
          <w:sz w:val="24"/>
          <w:szCs w:val="24"/>
        </w:rPr>
        <w:t xml:space="preserve"> </w:t>
      </w:r>
      <w:r>
        <w:rPr>
          <w:rFonts w:ascii="Times New Roman" w:hAnsi="Times New Roman" w:cs="Times New Roman"/>
          <w:sz w:val="24"/>
          <w:szCs w:val="24"/>
        </w:rPr>
        <w:t>O</w:t>
      </w:r>
      <w:r w:rsidRPr="008F6797">
        <w:rPr>
          <w:rFonts w:ascii="Times New Roman" w:hAnsi="Times New Roman" w:cs="Times New Roman"/>
          <w:sz w:val="24"/>
          <w:szCs w:val="24"/>
        </w:rPr>
        <w:t xml:space="preserve">ne thing the jail gave me </w:t>
      </w:r>
      <w:r>
        <w:rPr>
          <w:rFonts w:ascii="Times New Roman" w:hAnsi="Times New Roman" w:cs="Times New Roman"/>
          <w:sz w:val="24"/>
          <w:szCs w:val="24"/>
        </w:rPr>
        <w:t>is the ability</w:t>
      </w:r>
      <w:r w:rsidRPr="008F6797">
        <w:rPr>
          <w:rFonts w:ascii="Times New Roman" w:hAnsi="Times New Roman" w:cs="Times New Roman"/>
          <w:sz w:val="24"/>
          <w:szCs w:val="24"/>
        </w:rPr>
        <w:t xml:space="preserve"> </w:t>
      </w:r>
      <w:r>
        <w:rPr>
          <w:rFonts w:ascii="Times New Roman" w:hAnsi="Times New Roman" w:cs="Times New Roman"/>
          <w:sz w:val="24"/>
          <w:szCs w:val="24"/>
        </w:rPr>
        <w:t xml:space="preserve">to </w:t>
      </w:r>
      <w:r>
        <w:rPr>
          <w:rFonts w:ascii="Times New Roman" w:hAnsi="Times New Roman" w:cs="Times New Roman"/>
          <w:sz w:val="24"/>
          <w:szCs w:val="24"/>
        </w:rPr>
        <w:lastRenderedPageBreak/>
        <w:t>be analytical and critical. Not</w:t>
      </w:r>
      <w:r w:rsidRPr="008F6797">
        <w:rPr>
          <w:rFonts w:ascii="Times New Roman" w:hAnsi="Times New Roman" w:cs="Times New Roman"/>
          <w:sz w:val="24"/>
          <w:szCs w:val="24"/>
        </w:rPr>
        <w:t xml:space="preserve"> to take something at face value</w:t>
      </w:r>
      <w:r>
        <w:rPr>
          <w:rFonts w:ascii="Times New Roman" w:hAnsi="Times New Roman" w:cs="Times New Roman"/>
          <w:sz w:val="24"/>
          <w:szCs w:val="24"/>
        </w:rPr>
        <w:t>, or do</w:t>
      </w:r>
      <w:r w:rsidRPr="008F6797">
        <w:rPr>
          <w:rFonts w:ascii="Times New Roman" w:hAnsi="Times New Roman" w:cs="Times New Roman"/>
          <w:sz w:val="24"/>
          <w:szCs w:val="24"/>
        </w:rPr>
        <w:t xml:space="preserve"> </w:t>
      </w:r>
      <w:r>
        <w:rPr>
          <w:rFonts w:ascii="Times New Roman" w:hAnsi="Times New Roman" w:cs="Times New Roman"/>
          <w:sz w:val="24"/>
          <w:szCs w:val="24"/>
        </w:rPr>
        <w:t>something on the spur of the</w:t>
      </w:r>
      <w:r w:rsidRPr="008F6797">
        <w:rPr>
          <w:rFonts w:ascii="Times New Roman" w:hAnsi="Times New Roman" w:cs="Times New Roman"/>
          <w:sz w:val="24"/>
          <w:szCs w:val="24"/>
        </w:rPr>
        <w:t xml:space="preserve"> moment, </w:t>
      </w:r>
      <w:r>
        <w:rPr>
          <w:rFonts w:ascii="Times New Roman" w:hAnsi="Times New Roman" w:cs="Times New Roman"/>
          <w:sz w:val="24"/>
          <w:szCs w:val="24"/>
        </w:rPr>
        <w:t xml:space="preserve">which I may </w:t>
      </w:r>
      <w:r w:rsidRPr="008F6797">
        <w:rPr>
          <w:rFonts w:ascii="Times New Roman" w:hAnsi="Times New Roman" w:cs="Times New Roman"/>
          <w:sz w:val="24"/>
          <w:szCs w:val="24"/>
        </w:rPr>
        <w:t xml:space="preserve">have </w:t>
      </w:r>
      <w:r>
        <w:rPr>
          <w:rFonts w:ascii="Times New Roman" w:hAnsi="Times New Roman" w:cs="Times New Roman"/>
          <w:sz w:val="24"/>
          <w:szCs w:val="24"/>
        </w:rPr>
        <w:t>done as</w:t>
      </w:r>
      <w:r w:rsidRPr="008F6797">
        <w:rPr>
          <w:rFonts w:ascii="Times New Roman" w:hAnsi="Times New Roman" w:cs="Times New Roman"/>
          <w:sz w:val="24"/>
          <w:szCs w:val="24"/>
        </w:rPr>
        <w:t xml:space="preserve"> a teenager or when I was in the middle of it. (T48, PIRA, Belfast)</w:t>
      </w:r>
    </w:p>
    <w:p w:rsidR="007A2469" w:rsidRDefault="007A2469" w:rsidP="007A2469">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While this </w:t>
      </w:r>
      <w:r w:rsidR="00735A90">
        <w:rPr>
          <w:rFonts w:ascii="Times New Roman" w:hAnsi="Times New Roman" w:cs="Times New Roman"/>
          <w:sz w:val="24"/>
          <w:szCs w:val="24"/>
        </w:rPr>
        <w:t>theme</w:t>
      </w:r>
      <w:r>
        <w:rPr>
          <w:rFonts w:ascii="Times New Roman" w:hAnsi="Times New Roman" w:cs="Times New Roman"/>
          <w:sz w:val="24"/>
          <w:szCs w:val="24"/>
        </w:rPr>
        <w:t xml:space="preserve"> is focusing on the role of prison in radicalization, the impact of incarceration is much greater than just comradery, radicalization and self-actualization. Prison could be a very difficult situation</w:t>
      </w:r>
      <w:r w:rsidR="00B756B9">
        <w:rPr>
          <w:rFonts w:ascii="Times New Roman" w:hAnsi="Times New Roman" w:cs="Times New Roman"/>
          <w:sz w:val="24"/>
          <w:szCs w:val="24"/>
        </w:rPr>
        <w:t>, particularly in times of protest,</w:t>
      </w:r>
      <w:r>
        <w:rPr>
          <w:rFonts w:ascii="Times New Roman" w:hAnsi="Times New Roman" w:cs="Times New Roman"/>
          <w:sz w:val="24"/>
          <w:szCs w:val="24"/>
        </w:rPr>
        <w:t xml:space="preserve"> and </w:t>
      </w:r>
      <w:r w:rsidR="00B756B9">
        <w:rPr>
          <w:rFonts w:ascii="Times New Roman" w:hAnsi="Times New Roman" w:cs="Times New Roman"/>
          <w:sz w:val="24"/>
          <w:szCs w:val="24"/>
        </w:rPr>
        <w:t>some</w:t>
      </w:r>
      <w:r>
        <w:rPr>
          <w:rFonts w:ascii="Times New Roman" w:hAnsi="Times New Roman" w:cs="Times New Roman"/>
          <w:sz w:val="24"/>
          <w:szCs w:val="24"/>
        </w:rPr>
        <w:t xml:space="preserve"> of the participants reflected on the negative side of imprisonment, and how the ability to educate and radicalize was very much dependant on when and where you were incarcerated. </w:t>
      </w:r>
    </w:p>
    <w:p w:rsidR="001F6C18" w:rsidRPr="008F6797" w:rsidRDefault="001F6C18" w:rsidP="001F6C18">
      <w:pPr>
        <w:spacing w:after="0" w:line="480" w:lineRule="auto"/>
        <w:ind w:left="720"/>
        <w:rPr>
          <w:rFonts w:ascii="Times New Roman" w:hAnsi="Times New Roman" w:cs="Times New Roman"/>
          <w:sz w:val="24"/>
          <w:szCs w:val="24"/>
        </w:rPr>
      </w:pPr>
      <w:r>
        <w:rPr>
          <w:rFonts w:ascii="Times New Roman" w:hAnsi="Times New Roman" w:cs="Times New Roman"/>
          <w:sz w:val="24"/>
          <w:szCs w:val="24"/>
        </w:rPr>
        <w:t>G</w:t>
      </w:r>
      <w:r w:rsidRPr="008F6797">
        <w:rPr>
          <w:rFonts w:ascii="Times New Roman" w:hAnsi="Times New Roman" w:cs="Times New Roman"/>
          <w:sz w:val="24"/>
          <w:szCs w:val="24"/>
        </w:rPr>
        <w:t xml:space="preserve">oing to prison </w:t>
      </w:r>
      <w:r>
        <w:rPr>
          <w:rFonts w:ascii="Times New Roman" w:hAnsi="Times New Roman" w:cs="Times New Roman"/>
          <w:sz w:val="24"/>
          <w:szCs w:val="24"/>
        </w:rPr>
        <w:t>is</w:t>
      </w:r>
      <w:r w:rsidRPr="008F6797">
        <w:rPr>
          <w:rFonts w:ascii="Times New Roman" w:hAnsi="Times New Roman" w:cs="Times New Roman"/>
          <w:sz w:val="24"/>
          <w:szCs w:val="24"/>
        </w:rPr>
        <w:t xml:space="preserve"> the inevitable outcome</w:t>
      </w:r>
      <w:r>
        <w:rPr>
          <w:rFonts w:ascii="Times New Roman" w:hAnsi="Times New Roman" w:cs="Times New Roman"/>
          <w:sz w:val="24"/>
          <w:szCs w:val="24"/>
        </w:rPr>
        <w:t xml:space="preserve"> of being a republican,</w:t>
      </w:r>
      <w:r w:rsidRPr="008F6797">
        <w:rPr>
          <w:rFonts w:ascii="Times New Roman" w:hAnsi="Times New Roman" w:cs="Times New Roman"/>
          <w:sz w:val="24"/>
          <w:szCs w:val="24"/>
        </w:rPr>
        <w:t xml:space="preserve"> you get shot, you get killed or you go to prison. When I went to prison I was looking for a hotbed of </w:t>
      </w:r>
      <w:r>
        <w:rPr>
          <w:rFonts w:ascii="Times New Roman" w:hAnsi="Times New Roman" w:cs="Times New Roman"/>
          <w:sz w:val="24"/>
          <w:szCs w:val="24"/>
        </w:rPr>
        <w:t>Irish</w:t>
      </w:r>
      <w:r w:rsidRPr="008F6797">
        <w:rPr>
          <w:rFonts w:ascii="Times New Roman" w:hAnsi="Times New Roman" w:cs="Times New Roman"/>
          <w:sz w:val="24"/>
          <w:szCs w:val="24"/>
        </w:rPr>
        <w:t xml:space="preserve"> republicanism. </w:t>
      </w:r>
      <w:r>
        <w:rPr>
          <w:rFonts w:ascii="Times New Roman" w:hAnsi="Times New Roman" w:cs="Times New Roman"/>
          <w:sz w:val="24"/>
          <w:szCs w:val="24"/>
        </w:rPr>
        <w:t xml:space="preserve">But, </w:t>
      </w:r>
      <w:r w:rsidRPr="008F6797">
        <w:rPr>
          <w:rFonts w:ascii="Times New Roman" w:hAnsi="Times New Roman" w:cs="Times New Roman"/>
          <w:sz w:val="24"/>
          <w:szCs w:val="24"/>
        </w:rPr>
        <w:t xml:space="preserve">I was deeply shocked that it was not </w:t>
      </w:r>
      <w:r>
        <w:rPr>
          <w:rFonts w:ascii="Times New Roman" w:hAnsi="Times New Roman" w:cs="Times New Roman"/>
          <w:sz w:val="24"/>
          <w:szCs w:val="24"/>
        </w:rPr>
        <w:t xml:space="preserve">there at that time. </w:t>
      </w:r>
      <w:r w:rsidRPr="008F6797">
        <w:rPr>
          <w:rFonts w:ascii="Times New Roman" w:hAnsi="Times New Roman" w:cs="Times New Roman"/>
          <w:sz w:val="24"/>
          <w:szCs w:val="24"/>
        </w:rPr>
        <w:t>Prison was a disappointment because of the fragmentation of the republican movement insi</w:t>
      </w:r>
      <w:r>
        <w:rPr>
          <w:rFonts w:ascii="Times New Roman" w:hAnsi="Times New Roman" w:cs="Times New Roman"/>
          <w:sz w:val="24"/>
          <w:szCs w:val="24"/>
        </w:rPr>
        <w:t>de at that time, a</w:t>
      </w:r>
      <w:r w:rsidRPr="008F6797">
        <w:rPr>
          <w:rFonts w:ascii="Times New Roman" w:hAnsi="Times New Roman" w:cs="Times New Roman"/>
          <w:sz w:val="24"/>
          <w:szCs w:val="24"/>
        </w:rPr>
        <w:t>nd there</w:t>
      </w:r>
      <w:r>
        <w:rPr>
          <w:rFonts w:ascii="Times New Roman" w:hAnsi="Times New Roman" w:cs="Times New Roman"/>
          <w:sz w:val="24"/>
          <w:szCs w:val="24"/>
        </w:rPr>
        <w:t>fore nothing political was</w:t>
      </w:r>
      <w:r w:rsidRPr="008F6797">
        <w:rPr>
          <w:rFonts w:ascii="Times New Roman" w:hAnsi="Times New Roman" w:cs="Times New Roman"/>
          <w:sz w:val="24"/>
          <w:szCs w:val="24"/>
        </w:rPr>
        <w:t xml:space="preserve"> going on (T46, PIRA, Belfast)</w:t>
      </w:r>
    </w:p>
    <w:p w:rsidR="00D40749" w:rsidRPr="003A0BEE" w:rsidRDefault="003A0BEE" w:rsidP="009E38E4">
      <w:pPr>
        <w:spacing w:after="0" w:line="480" w:lineRule="auto"/>
        <w:rPr>
          <w:rFonts w:ascii="Times New Roman" w:hAnsi="Times New Roman" w:cs="Times New Roman"/>
          <w:i/>
          <w:sz w:val="24"/>
          <w:szCs w:val="24"/>
          <w:lang w:val="en-US"/>
        </w:rPr>
      </w:pPr>
      <w:r w:rsidRPr="003A0BEE">
        <w:rPr>
          <w:rFonts w:ascii="Times New Roman" w:hAnsi="Times New Roman" w:cs="Times New Roman"/>
          <w:i/>
          <w:sz w:val="24"/>
          <w:szCs w:val="24"/>
          <w:lang w:val="en-US"/>
        </w:rPr>
        <w:t>Summary of Theme 4</w:t>
      </w:r>
    </w:p>
    <w:p w:rsidR="003A0BEE" w:rsidRPr="00F10834" w:rsidRDefault="003A0BEE" w:rsidP="009E38E4">
      <w:pPr>
        <w:spacing w:after="0" w:line="480" w:lineRule="auto"/>
        <w:rPr>
          <w:rFonts w:asciiTheme="majorHAnsi" w:hAnsiTheme="majorHAnsi" w:cstheme="majorHAnsi"/>
          <w:sz w:val="24"/>
          <w:szCs w:val="24"/>
        </w:rPr>
      </w:pPr>
      <w:r>
        <w:rPr>
          <w:rFonts w:asciiTheme="majorHAnsi" w:hAnsiTheme="majorHAnsi" w:cstheme="majorHAnsi"/>
          <w:sz w:val="24"/>
          <w:szCs w:val="24"/>
        </w:rPr>
        <w:t>Almost every participant spent time in prison or</w:t>
      </w:r>
      <w:r w:rsidR="00C464CF">
        <w:rPr>
          <w:rFonts w:asciiTheme="majorHAnsi" w:hAnsiTheme="majorHAnsi" w:cstheme="majorHAnsi"/>
          <w:sz w:val="24"/>
          <w:szCs w:val="24"/>
        </w:rPr>
        <w:t xml:space="preserve"> </w:t>
      </w:r>
      <w:r w:rsidR="00C32FC3">
        <w:rPr>
          <w:rFonts w:asciiTheme="majorHAnsi" w:hAnsiTheme="majorHAnsi" w:cstheme="majorHAnsi"/>
          <w:sz w:val="24"/>
          <w:szCs w:val="24"/>
        </w:rPr>
        <w:t>had been</w:t>
      </w:r>
      <w:r>
        <w:rPr>
          <w:rFonts w:asciiTheme="majorHAnsi" w:hAnsiTheme="majorHAnsi" w:cstheme="majorHAnsi"/>
          <w:sz w:val="24"/>
          <w:szCs w:val="24"/>
        </w:rPr>
        <w:t xml:space="preserve"> interned without trial during the conflict. </w:t>
      </w:r>
      <w:r w:rsidR="00C464CF">
        <w:rPr>
          <w:rFonts w:asciiTheme="majorHAnsi" w:hAnsiTheme="majorHAnsi" w:cstheme="majorHAnsi"/>
          <w:sz w:val="24"/>
          <w:szCs w:val="24"/>
        </w:rPr>
        <w:t>Imprisonment was viewed as an inevitable part of being a paramilitary</w:t>
      </w:r>
      <w:r w:rsidR="002E5D83">
        <w:rPr>
          <w:rFonts w:asciiTheme="majorHAnsi" w:hAnsiTheme="majorHAnsi" w:cstheme="majorHAnsi"/>
          <w:sz w:val="24"/>
          <w:szCs w:val="24"/>
        </w:rPr>
        <w:t xml:space="preserve">, and it was viewed as just another facet of the struggle. Prison enhanced ingroup solidarity and provided the space to educate and radicalize away from the day-to-day action and reaction pressures of being a paramilitary. </w:t>
      </w:r>
    </w:p>
    <w:p w:rsidR="00373EE6" w:rsidRDefault="002E5D83" w:rsidP="002E5D83">
      <w:pPr>
        <w:spacing w:after="0" w:line="480" w:lineRule="auto"/>
        <w:jc w:val="center"/>
        <w:rPr>
          <w:rFonts w:asciiTheme="majorHAnsi" w:hAnsiTheme="majorHAnsi" w:cstheme="majorHAnsi"/>
          <w:sz w:val="24"/>
          <w:szCs w:val="24"/>
        </w:rPr>
      </w:pPr>
      <w:r>
        <w:rPr>
          <w:rFonts w:asciiTheme="majorHAnsi" w:hAnsiTheme="majorHAnsi" w:cstheme="majorHAnsi"/>
          <w:sz w:val="24"/>
          <w:szCs w:val="24"/>
        </w:rPr>
        <w:t>Discussion</w:t>
      </w:r>
    </w:p>
    <w:p w:rsidR="002E5D83" w:rsidRDefault="002E5D83" w:rsidP="009E38E4">
      <w:pPr>
        <w:spacing w:after="0" w:line="480" w:lineRule="auto"/>
        <w:rPr>
          <w:rFonts w:asciiTheme="majorHAnsi" w:hAnsiTheme="majorHAnsi" w:cstheme="majorHAnsi"/>
          <w:sz w:val="24"/>
          <w:szCs w:val="24"/>
        </w:rPr>
      </w:pPr>
      <w:r>
        <w:rPr>
          <w:rFonts w:asciiTheme="majorHAnsi" w:hAnsiTheme="majorHAnsi" w:cstheme="majorHAnsi"/>
          <w:sz w:val="24"/>
          <w:szCs w:val="24"/>
        </w:rPr>
        <w:t xml:space="preserve">These findings reflect </w:t>
      </w:r>
      <w:r w:rsidR="00870A8D">
        <w:rPr>
          <w:rFonts w:asciiTheme="majorHAnsi" w:hAnsiTheme="majorHAnsi" w:cstheme="majorHAnsi"/>
          <w:sz w:val="24"/>
          <w:szCs w:val="24"/>
        </w:rPr>
        <w:t xml:space="preserve">the core themes presented by former paramilitaries based on their </w:t>
      </w:r>
      <w:r w:rsidR="00796CA9">
        <w:rPr>
          <w:rFonts w:asciiTheme="majorHAnsi" w:hAnsiTheme="majorHAnsi" w:cstheme="majorHAnsi"/>
          <w:sz w:val="24"/>
          <w:szCs w:val="24"/>
        </w:rPr>
        <w:t>accounts</w:t>
      </w:r>
      <w:r w:rsidR="00870A8D">
        <w:rPr>
          <w:rFonts w:asciiTheme="majorHAnsi" w:hAnsiTheme="majorHAnsi" w:cstheme="majorHAnsi"/>
          <w:sz w:val="24"/>
          <w:szCs w:val="24"/>
        </w:rPr>
        <w:t xml:space="preserve"> of how and why they </w:t>
      </w:r>
      <w:r w:rsidR="00C32FC3">
        <w:rPr>
          <w:rFonts w:asciiTheme="majorHAnsi" w:hAnsiTheme="majorHAnsi" w:cstheme="majorHAnsi"/>
          <w:sz w:val="24"/>
          <w:szCs w:val="24"/>
        </w:rPr>
        <w:t>became</w:t>
      </w:r>
      <w:r w:rsidR="00870A8D">
        <w:rPr>
          <w:rFonts w:asciiTheme="majorHAnsi" w:hAnsiTheme="majorHAnsi" w:cstheme="majorHAnsi"/>
          <w:sz w:val="24"/>
          <w:szCs w:val="24"/>
        </w:rPr>
        <w:t xml:space="preserve"> involved in </w:t>
      </w:r>
      <w:r w:rsidR="00735A90">
        <w:rPr>
          <w:rFonts w:asciiTheme="majorHAnsi" w:hAnsiTheme="majorHAnsi" w:cstheme="majorHAnsi"/>
          <w:sz w:val="24"/>
          <w:szCs w:val="24"/>
        </w:rPr>
        <w:t>violent extremism</w:t>
      </w:r>
      <w:r w:rsidR="00870A8D">
        <w:rPr>
          <w:rFonts w:asciiTheme="majorHAnsi" w:hAnsiTheme="majorHAnsi" w:cstheme="majorHAnsi"/>
          <w:sz w:val="24"/>
          <w:szCs w:val="24"/>
        </w:rPr>
        <w:t xml:space="preserve">. </w:t>
      </w:r>
      <w:r w:rsidR="0053714C">
        <w:rPr>
          <w:rFonts w:asciiTheme="majorHAnsi" w:hAnsiTheme="majorHAnsi" w:cstheme="majorHAnsi"/>
          <w:sz w:val="24"/>
          <w:szCs w:val="24"/>
        </w:rPr>
        <w:t>While t</w:t>
      </w:r>
      <w:r w:rsidR="002A0E34">
        <w:rPr>
          <w:rFonts w:asciiTheme="majorHAnsi" w:hAnsiTheme="majorHAnsi" w:cstheme="majorHAnsi"/>
          <w:sz w:val="24"/>
          <w:szCs w:val="24"/>
        </w:rPr>
        <w:t>he four core themes share much simi</w:t>
      </w:r>
      <w:r w:rsidR="00B756B9">
        <w:rPr>
          <w:rFonts w:asciiTheme="majorHAnsi" w:hAnsiTheme="majorHAnsi" w:cstheme="majorHAnsi"/>
          <w:sz w:val="24"/>
          <w:szCs w:val="24"/>
        </w:rPr>
        <w:t xml:space="preserve">larity to </w:t>
      </w:r>
      <w:r w:rsidR="002A0E34">
        <w:rPr>
          <w:rFonts w:asciiTheme="majorHAnsi" w:hAnsiTheme="majorHAnsi" w:cstheme="majorHAnsi"/>
          <w:sz w:val="24"/>
          <w:szCs w:val="24"/>
        </w:rPr>
        <w:t>previous antecedent factors and conceptual models of radicalization (</w:t>
      </w:r>
      <w:r w:rsidR="0053714C">
        <w:rPr>
          <w:rFonts w:asciiTheme="majorHAnsi" w:hAnsiTheme="majorHAnsi" w:cstheme="majorHAnsi"/>
          <w:sz w:val="24"/>
          <w:szCs w:val="24"/>
        </w:rPr>
        <w:t>Jenson, et al., 2016</w:t>
      </w:r>
      <w:r w:rsidR="001A69A7">
        <w:rPr>
          <w:rFonts w:asciiTheme="majorHAnsi" w:hAnsiTheme="majorHAnsi" w:cstheme="majorHAnsi"/>
          <w:sz w:val="24"/>
          <w:szCs w:val="24"/>
        </w:rPr>
        <w:t>; McCauley &amp; Moskalenko, 2008; Moghaddam, 2005</w:t>
      </w:r>
      <w:r w:rsidR="0053714C">
        <w:rPr>
          <w:rFonts w:asciiTheme="majorHAnsi" w:hAnsiTheme="majorHAnsi" w:cstheme="majorHAnsi"/>
          <w:sz w:val="24"/>
          <w:szCs w:val="24"/>
        </w:rPr>
        <w:t xml:space="preserve">) they clearly illustrate </w:t>
      </w:r>
      <w:r w:rsidR="003F069F">
        <w:rPr>
          <w:rFonts w:asciiTheme="majorHAnsi" w:hAnsiTheme="majorHAnsi" w:cstheme="majorHAnsi"/>
          <w:sz w:val="24"/>
          <w:szCs w:val="24"/>
        </w:rPr>
        <w:t>that a</w:t>
      </w:r>
      <w:r w:rsidR="0053714C">
        <w:rPr>
          <w:rFonts w:asciiTheme="majorHAnsi" w:hAnsiTheme="majorHAnsi" w:cstheme="majorHAnsi"/>
          <w:sz w:val="24"/>
          <w:szCs w:val="24"/>
        </w:rPr>
        <w:t xml:space="preserve"> supportive environmental context and the role of perceiving an </w:t>
      </w:r>
      <w:r w:rsidR="0053714C">
        <w:rPr>
          <w:rFonts w:asciiTheme="majorHAnsi" w:hAnsiTheme="majorHAnsi" w:cstheme="majorHAnsi"/>
          <w:sz w:val="24"/>
          <w:szCs w:val="24"/>
        </w:rPr>
        <w:lastRenderedPageBreak/>
        <w:t>injustice or collective existential threat to a community the individual closely identifies with</w:t>
      </w:r>
      <w:r w:rsidR="003F069F">
        <w:rPr>
          <w:rFonts w:asciiTheme="majorHAnsi" w:hAnsiTheme="majorHAnsi" w:cstheme="majorHAnsi"/>
          <w:sz w:val="24"/>
          <w:szCs w:val="24"/>
        </w:rPr>
        <w:t xml:space="preserve"> is key to pushing people towards extremism</w:t>
      </w:r>
      <w:r w:rsidR="002A0E34">
        <w:rPr>
          <w:rFonts w:asciiTheme="majorHAnsi" w:hAnsiTheme="majorHAnsi" w:cstheme="majorHAnsi"/>
          <w:sz w:val="24"/>
          <w:szCs w:val="24"/>
        </w:rPr>
        <w:t>.</w:t>
      </w:r>
      <w:r w:rsidR="0053714C">
        <w:rPr>
          <w:rFonts w:asciiTheme="majorHAnsi" w:hAnsiTheme="majorHAnsi" w:cstheme="majorHAnsi"/>
          <w:sz w:val="24"/>
          <w:szCs w:val="24"/>
        </w:rPr>
        <w:t xml:space="preserve"> The findings suggest </w:t>
      </w:r>
      <w:r w:rsidR="00735A90">
        <w:rPr>
          <w:rFonts w:asciiTheme="majorHAnsi" w:hAnsiTheme="majorHAnsi" w:cstheme="majorHAnsi"/>
          <w:sz w:val="24"/>
          <w:szCs w:val="24"/>
        </w:rPr>
        <w:t xml:space="preserve">initial </w:t>
      </w:r>
      <w:r w:rsidR="0053714C">
        <w:rPr>
          <w:rFonts w:asciiTheme="majorHAnsi" w:hAnsiTheme="majorHAnsi" w:cstheme="majorHAnsi"/>
          <w:sz w:val="24"/>
          <w:szCs w:val="24"/>
        </w:rPr>
        <w:t xml:space="preserve">engagement in extremism </w:t>
      </w:r>
      <w:r w:rsidR="002C2852">
        <w:rPr>
          <w:rFonts w:asciiTheme="majorHAnsi" w:hAnsiTheme="majorHAnsi" w:cstheme="majorHAnsi"/>
          <w:sz w:val="24"/>
          <w:szCs w:val="24"/>
        </w:rPr>
        <w:t>is primarily</w:t>
      </w:r>
      <w:r w:rsidR="0053714C">
        <w:rPr>
          <w:rFonts w:asciiTheme="majorHAnsi" w:hAnsiTheme="majorHAnsi" w:cstheme="majorHAnsi"/>
          <w:sz w:val="24"/>
          <w:szCs w:val="24"/>
        </w:rPr>
        <w:t xml:space="preserve"> through reaction, rather than ideological radicalization, with ideological transformation coming much later in the </w:t>
      </w:r>
      <w:r w:rsidR="003F069F">
        <w:rPr>
          <w:rFonts w:asciiTheme="majorHAnsi" w:hAnsiTheme="majorHAnsi" w:cstheme="majorHAnsi"/>
          <w:sz w:val="24"/>
          <w:szCs w:val="24"/>
        </w:rPr>
        <w:t>process</w:t>
      </w:r>
      <w:r w:rsidR="002B3A77">
        <w:rPr>
          <w:rFonts w:asciiTheme="majorHAnsi" w:hAnsiTheme="majorHAnsi" w:cstheme="majorHAnsi"/>
          <w:sz w:val="24"/>
          <w:szCs w:val="24"/>
        </w:rPr>
        <w:t xml:space="preserve">, </w:t>
      </w:r>
      <w:r w:rsidR="002C2852">
        <w:rPr>
          <w:rFonts w:asciiTheme="majorHAnsi" w:hAnsiTheme="majorHAnsi" w:cstheme="majorHAnsi"/>
          <w:sz w:val="24"/>
          <w:szCs w:val="24"/>
        </w:rPr>
        <w:t>demonstrating</w:t>
      </w:r>
      <w:r w:rsidR="002B3A77">
        <w:rPr>
          <w:rFonts w:asciiTheme="majorHAnsi" w:hAnsiTheme="majorHAnsi" w:cstheme="majorHAnsi"/>
          <w:sz w:val="24"/>
          <w:szCs w:val="24"/>
        </w:rPr>
        <w:t xml:space="preserve"> that there </w:t>
      </w:r>
      <w:r w:rsidR="002C2852">
        <w:rPr>
          <w:rFonts w:asciiTheme="majorHAnsi" w:hAnsiTheme="majorHAnsi" w:cstheme="majorHAnsi"/>
          <w:sz w:val="24"/>
          <w:szCs w:val="24"/>
        </w:rPr>
        <w:t>is</w:t>
      </w:r>
      <w:r w:rsidR="002B3A77">
        <w:rPr>
          <w:rFonts w:asciiTheme="majorHAnsi" w:hAnsiTheme="majorHAnsi" w:cstheme="majorHAnsi"/>
          <w:sz w:val="24"/>
          <w:szCs w:val="24"/>
        </w:rPr>
        <w:t xml:space="preserve"> not necessarily </w:t>
      </w:r>
      <w:r w:rsidR="00796CA9">
        <w:rPr>
          <w:rFonts w:asciiTheme="majorHAnsi" w:hAnsiTheme="majorHAnsi" w:cstheme="majorHAnsi"/>
          <w:sz w:val="24"/>
          <w:szCs w:val="24"/>
        </w:rPr>
        <w:t>a</w:t>
      </w:r>
      <w:r w:rsidR="002B3A77">
        <w:rPr>
          <w:rFonts w:asciiTheme="majorHAnsi" w:hAnsiTheme="majorHAnsi" w:cstheme="majorHAnsi"/>
          <w:sz w:val="24"/>
          <w:szCs w:val="24"/>
        </w:rPr>
        <w:t xml:space="preserve"> connection between radicalization and </w:t>
      </w:r>
      <w:r w:rsidR="00BC00D2">
        <w:rPr>
          <w:rFonts w:asciiTheme="majorHAnsi" w:hAnsiTheme="majorHAnsi" w:cstheme="majorHAnsi"/>
          <w:sz w:val="24"/>
          <w:szCs w:val="24"/>
        </w:rPr>
        <w:t xml:space="preserve">seemingly ideological </w:t>
      </w:r>
      <w:r w:rsidR="002B3A77">
        <w:rPr>
          <w:rFonts w:asciiTheme="majorHAnsi" w:hAnsiTheme="majorHAnsi" w:cstheme="majorHAnsi"/>
          <w:sz w:val="24"/>
          <w:szCs w:val="24"/>
        </w:rPr>
        <w:t>violence (Della Porta &amp; Le Free, 2012)</w:t>
      </w:r>
      <w:r w:rsidR="003F069F">
        <w:rPr>
          <w:rFonts w:asciiTheme="majorHAnsi" w:hAnsiTheme="majorHAnsi" w:cstheme="majorHAnsi"/>
          <w:sz w:val="24"/>
          <w:szCs w:val="24"/>
        </w:rPr>
        <w:t>. F</w:t>
      </w:r>
      <w:r w:rsidR="0053714C">
        <w:rPr>
          <w:rFonts w:asciiTheme="majorHAnsi" w:hAnsiTheme="majorHAnsi" w:cstheme="majorHAnsi"/>
          <w:sz w:val="24"/>
          <w:szCs w:val="24"/>
        </w:rPr>
        <w:t xml:space="preserve">or most </w:t>
      </w:r>
      <w:r w:rsidR="003F069F">
        <w:rPr>
          <w:rFonts w:asciiTheme="majorHAnsi" w:hAnsiTheme="majorHAnsi" w:cstheme="majorHAnsi"/>
          <w:sz w:val="24"/>
          <w:szCs w:val="24"/>
        </w:rPr>
        <w:t xml:space="preserve">participants </w:t>
      </w:r>
      <w:r w:rsidR="00BC00D2">
        <w:rPr>
          <w:rFonts w:asciiTheme="majorHAnsi" w:hAnsiTheme="majorHAnsi" w:cstheme="majorHAnsi"/>
          <w:sz w:val="24"/>
          <w:szCs w:val="24"/>
        </w:rPr>
        <w:t>radicalization</w:t>
      </w:r>
      <w:r w:rsidR="003F069F">
        <w:rPr>
          <w:rFonts w:asciiTheme="majorHAnsi" w:hAnsiTheme="majorHAnsi" w:cstheme="majorHAnsi"/>
          <w:sz w:val="24"/>
          <w:szCs w:val="24"/>
        </w:rPr>
        <w:t xml:space="preserve"> was due to their </w:t>
      </w:r>
      <w:r w:rsidR="0053714C">
        <w:rPr>
          <w:rFonts w:asciiTheme="majorHAnsi" w:hAnsiTheme="majorHAnsi" w:cstheme="majorHAnsi"/>
          <w:sz w:val="24"/>
          <w:szCs w:val="24"/>
        </w:rPr>
        <w:t xml:space="preserve">incarceration in a prison environment </w:t>
      </w:r>
      <w:r w:rsidR="00B756B9">
        <w:rPr>
          <w:rFonts w:asciiTheme="majorHAnsi" w:hAnsiTheme="majorHAnsi" w:cstheme="majorHAnsi"/>
          <w:sz w:val="24"/>
          <w:szCs w:val="24"/>
        </w:rPr>
        <w:t>that</w:t>
      </w:r>
      <w:r w:rsidR="0053714C">
        <w:rPr>
          <w:rFonts w:asciiTheme="majorHAnsi" w:hAnsiTheme="majorHAnsi" w:cstheme="majorHAnsi"/>
          <w:sz w:val="24"/>
          <w:szCs w:val="24"/>
        </w:rPr>
        <w:t xml:space="preserve"> promoted a </w:t>
      </w:r>
      <w:r w:rsidR="003F069F">
        <w:rPr>
          <w:rFonts w:asciiTheme="majorHAnsi" w:hAnsiTheme="majorHAnsi" w:cstheme="majorHAnsi"/>
          <w:sz w:val="24"/>
          <w:szCs w:val="24"/>
        </w:rPr>
        <w:t xml:space="preserve">political and ideological re-education, or after spending considerable time within an organization </w:t>
      </w:r>
      <w:r w:rsidR="00B756B9">
        <w:rPr>
          <w:rFonts w:asciiTheme="majorHAnsi" w:hAnsiTheme="majorHAnsi" w:cstheme="majorHAnsi"/>
          <w:sz w:val="24"/>
          <w:szCs w:val="24"/>
        </w:rPr>
        <w:t>that</w:t>
      </w:r>
      <w:r w:rsidR="003F069F">
        <w:rPr>
          <w:rFonts w:asciiTheme="majorHAnsi" w:hAnsiTheme="majorHAnsi" w:cstheme="majorHAnsi"/>
          <w:sz w:val="24"/>
          <w:szCs w:val="24"/>
        </w:rPr>
        <w:t xml:space="preserve"> was being </w:t>
      </w:r>
      <w:r w:rsidR="002B3A77">
        <w:rPr>
          <w:rFonts w:asciiTheme="majorHAnsi" w:hAnsiTheme="majorHAnsi" w:cstheme="majorHAnsi"/>
          <w:sz w:val="24"/>
          <w:szCs w:val="24"/>
        </w:rPr>
        <w:t>radicalized</w:t>
      </w:r>
      <w:r w:rsidR="003F069F">
        <w:rPr>
          <w:rFonts w:asciiTheme="majorHAnsi" w:hAnsiTheme="majorHAnsi" w:cstheme="majorHAnsi"/>
          <w:sz w:val="24"/>
          <w:szCs w:val="24"/>
        </w:rPr>
        <w:t xml:space="preserve"> by the leadership</w:t>
      </w:r>
      <w:r w:rsidR="00B756B9">
        <w:rPr>
          <w:rFonts w:asciiTheme="majorHAnsi" w:hAnsiTheme="majorHAnsi" w:cstheme="majorHAnsi"/>
          <w:sz w:val="24"/>
          <w:szCs w:val="24"/>
        </w:rPr>
        <w:t xml:space="preserve"> and wider membership.</w:t>
      </w:r>
    </w:p>
    <w:p w:rsidR="003F069F" w:rsidRDefault="002B3A77" w:rsidP="003F069F">
      <w:pPr>
        <w:spacing w:after="0" w:line="480" w:lineRule="auto"/>
        <w:ind w:firstLine="720"/>
        <w:rPr>
          <w:rFonts w:asciiTheme="majorHAnsi" w:hAnsiTheme="majorHAnsi" w:cstheme="majorHAnsi"/>
          <w:sz w:val="24"/>
          <w:szCs w:val="24"/>
        </w:rPr>
      </w:pPr>
      <w:r>
        <w:rPr>
          <w:rFonts w:asciiTheme="majorHAnsi" w:hAnsiTheme="majorHAnsi" w:cstheme="majorHAnsi"/>
          <w:sz w:val="24"/>
          <w:szCs w:val="24"/>
        </w:rPr>
        <w:t>The findings also demonstrate that being exposed to injustice, structural violence or direct threats to your ingroup or self</w:t>
      </w:r>
      <w:r w:rsidR="00C32FC3">
        <w:rPr>
          <w:rFonts w:asciiTheme="majorHAnsi" w:hAnsiTheme="majorHAnsi" w:cstheme="majorHAnsi"/>
          <w:sz w:val="24"/>
          <w:szCs w:val="24"/>
        </w:rPr>
        <w:t>,</w:t>
      </w:r>
      <w:r w:rsidR="00C32FC3" w:rsidRPr="00C32FC3">
        <w:rPr>
          <w:rFonts w:asciiTheme="majorHAnsi" w:hAnsiTheme="majorHAnsi" w:cstheme="majorHAnsi"/>
          <w:sz w:val="24"/>
          <w:szCs w:val="24"/>
        </w:rPr>
        <w:t xml:space="preserve"> </w:t>
      </w:r>
      <w:r w:rsidR="00C32FC3">
        <w:rPr>
          <w:rFonts w:asciiTheme="majorHAnsi" w:hAnsiTheme="majorHAnsi" w:cstheme="majorHAnsi"/>
          <w:sz w:val="24"/>
          <w:szCs w:val="24"/>
        </w:rPr>
        <w:t>and the uncertainty this creates</w:t>
      </w:r>
      <w:r>
        <w:rPr>
          <w:rFonts w:asciiTheme="majorHAnsi" w:hAnsiTheme="majorHAnsi" w:cstheme="majorHAnsi"/>
          <w:sz w:val="24"/>
          <w:szCs w:val="24"/>
        </w:rPr>
        <w:t xml:space="preserve"> </w:t>
      </w:r>
      <w:r w:rsidR="00C32FC3">
        <w:rPr>
          <w:rFonts w:asciiTheme="majorHAnsi" w:hAnsiTheme="majorHAnsi" w:cstheme="majorHAnsi"/>
          <w:sz w:val="24"/>
          <w:szCs w:val="24"/>
        </w:rPr>
        <w:t xml:space="preserve">is a </w:t>
      </w:r>
      <w:r w:rsidR="0078648C">
        <w:rPr>
          <w:rFonts w:asciiTheme="majorHAnsi" w:hAnsiTheme="majorHAnsi" w:cstheme="majorHAnsi"/>
          <w:sz w:val="24"/>
          <w:szCs w:val="24"/>
        </w:rPr>
        <w:t>central to</w:t>
      </w:r>
      <w:r w:rsidR="00C32FC3">
        <w:rPr>
          <w:rFonts w:asciiTheme="majorHAnsi" w:hAnsiTheme="majorHAnsi" w:cstheme="majorHAnsi"/>
          <w:sz w:val="24"/>
          <w:szCs w:val="24"/>
        </w:rPr>
        <w:t xml:space="preserve"> pushing people towards extremist or entitative groups (Hogg, 2014</w:t>
      </w:r>
      <w:r w:rsidR="00EF22AE">
        <w:rPr>
          <w:rFonts w:asciiTheme="majorHAnsi" w:hAnsiTheme="majorHAnsi" w:cstheme="majorHAnsi"/>
          <w:sz w:val="24"/>
          <w:szCs w:val="24"/>
        </w:rPr>
        <w:t xml:space="preserve">; </w:t>
      </w:r>
      <w:r w:rsidR="00EF22AE" w:rsidRPr="00F10834">
        <w:rPr>
          <w:rFonts w:asciiTheme="majorHAnsi" w:hAnsiTheme="majorHAnsi" w:cstheme="majorHAnsi"/>
          <w:sz w:val="24"/>
          <w:szCs w:val="24"/>
        </w:rPr>
        <w:t>Piazza, 2006</w:t>
      </w:r>
      <w:r w:rsidR="00C32FC3">
        <w:rPr>
          <w:rFonts w:asciiTheme="majorHAnsi" w:hAnsiTheme="majorHAnsi" w:cstheme="majorHAnsi"/>
          <w:sz w:val="24"/>
          <w:szCs w:val="24"/>
        </w:rPr>
        <w:t>). T</w:t>
      </w:r>
      <w:r>
        <w:rPr>
          <w:rFonts w:asciiTheme="majorHAnsi" w:hAnsiTheme="majorHAnsi" w:cstheme="majorHAnsi"/>
          <w:sz w:val="24"/>
          <w:szCs w:val="24"/>
        </w:rPr>
        <w:t>he movement towards using violence involves individual agency</w:t>
      </w:r>
      <w:r w:rsidR="002C2852">
        <w:rPr>
          <w:rFonts w:asciiTheme="majorHAnsi" w:hAnsiTheme="majorHAnsi" w:cstheme="majorHAnsi"/>
          <w:sz w:val="24"/>
          <w:szCs w:val="24"/>
        </w:rPr>
        <w:t xml:space="preserve"> and </w:t>
      </w:r>
      <w:r>
        <w:rPr>
          <w:rFonts w:asciiTheme="majorHAnsi" w:hAnsiTheme="majorHAnsi" w:cstheme="majorHAnsi"/>
          <w:sz w:val="24"/>
          <w:szCs w:val="24"/>
        </w:rPr>
        <w:t>is not a linear stimulus</w:t>
      </w:r>
      <w:r w:rsidR="002C2852">
        <w:rPr>
          <w:rFonts w:asciiTheme="majorHAnsi" w:hAnsiTheme="majorHAnsi" w:cstheme="majorHAnsi"/>
          <w:sz w:val="24"/>
          <w:szCs w:val="24"/>
        </w:rPr>
        <w:t>-</w:t>
      </w:r>
      <w:r>
        <w:rPr>
          <w:rFonts w:asciiTheme="majorHAnsi" w:hAnsiTheme="majorHAnsi" w:cstheme="majorHAnsi"/>
          <w:sz w:val="24"/>
          <w:szCs w:val="24"/>
        </w:rPr>
        <w:t>response reaction. It requires the individual to interpret the circumstances they are faced with and delineate their reactions based on their world view, what is happening around them, the role of peer and familial role models</w:t>
      </w:r>
      <w:r w:rsidR="001A69A7">
        <w:rPr>
          <w:rFonts w:asciiTheme="majorHAnsi" w:hAnsiTheme="majorHAnsi" w:cstheme="majorHAnsi"/>
          <w:sz w:val="24"/>
          <w:szCs w:val="24"/>
        </w:rPr>
        <w:t xml:space="preserve">, </w:t>
      </w:r>
      <w:r w:rsidR="00BC00D2">
        <w:rPr>
          <w:rFonts w:asciiTheme="majorHAnsi" w:hAnsiTheme="majorHAnsi" w:cstheme="majorHAnsi"/>
          <w:sz w:val="24"/>
          <w:szCs w:val="24"/>
        </w:rPr>
        <w:t xml:space="preserve">and </w:t>
      </w:r>
      <w:r w:rsidR="001A69A7">
        <w:rPr>
          <w:rFonts w:asciiTheme="majorHAnsi" w:hAnsiTheme="majorHAnsi" w:cstheme="majorHAnsi"/>
          <w:sz w:val="24"/>
          <w:szCs w:val="24"/>
        </w:rPr>
        <w:t>the community discourse</w:t>
      </w:r>
      <w:r w:rsidR="00BC00D2">
        <w:rPr>
          <w:rFonts w:asciiTheme="majorHAnsi" w:hAnsiTheme="majorHAnsi" w:cstheme="majorHAnsi"/>
          <w:sz w:val="24"/>
          <w:szCs w:val="24"/>
        </w:rPr>
        <w:t xml:space="preserve">s </w:t>
      </w:r>
      <w:r w:rsidR="001A69A7">
        <w:rPr>
          <w:rFonts w:asciiTheme="majorHAnsi" w:hAnsiTheme="majorHAnsi" w:cstheme="majorHAnsi"/>
          <w:sz w:val="24"/>
          <w:szCs w:val="24"/>
        </w:rPr>
        <w:t xml:space="preserve">and explanations for the circumstances they are faced with. </w:t>
      </w:r>
      <w:r w:rsidR="00BC00D2">
        <w:rPr>
          <w:rFonts w:asciiTheme="majorHAnsi" w:hAnsiTheme="majorHAnsi" w:cstheme="majorHAnsi"/>
          <w:sz w:val="24"/>
          <w:szCs w:val="24"/>
        </w:rPr>
        <w:t>The findings emphasise the role of emotion and biased perception in this decision making processes</w:t>
      </w:r>
      <w:r w:rsidR="00EA4077">
        <w:rPr>
          <w:rFonts w:asciiTheme="majorHAnsi" w:hAnsiTheme="majorHAnsi" w:cstheme="majorHAnsi"/>
          <w:sz w:val="24"/>
          <w:szCs w:val="24"/>
        </w:rPr>
        <w:t xml:space="preserve">, in line with experimental studies exploring ‘hot cognition’ </w:t>
      </w:r>
      <w:r w:rsidR="007F08FE">
        <w:rPr>
          <w:rFonts w:asciiTheme="majorHAnsi" w:hAnsiTheme="majorHAnsi" w:cstheme="majorHAnsi"/>
          <w:sz w:val="24"/>
          <w:szCs w:val="24"/>
        </w:rPr>
        <w:t xml:space="preserve">and socio-political decision making </w:t>
      </w:r>
      <w:r w:rsidR="00EA4077">
        <w:rPr>
          <w:rFonts w:asciiTheme="majorHAnsi" w:hAnsiTheme="majorHAnsi" w:cstheme="majorHAnsi"/>
          <w:sz w:val="24"/>
          <w:szCs w:val="24"/>
        </w:rPr>
        <w:t xml:space="preserve">(Lodge &amp; Taber, 2005). </w:t>
      </w:r>
    </w:p>
    <w:p w:rsidR="00A32CD1" w:rsidRDefault="007F08FE" w:rsidP="003F069F">
      <w:pPr>
        <w:spacing w:after="0" w:line="480" w:lineRule="auto"/>
        <w:ind w:firstLine="720"/>
        <w:rPr>
          <w:rFonts w:asciiTheme="majorHAnsi" w:hAnsiTheme="majorHAnsi" w:cstheme="majorHAnsi"/>
          <w:sz w:val="24"/>
          <w:szCs w:val="24"/>
        </w:rPr>
      </w:pPr>
      <w:r>
        <w:rPr>
          <w:rFonts w:asciiTheme="majorHAnsi" w:hAnsiTheme="majorHAnsi" w:cstheme="majorHAnsi"/>
          <w:sz w:val="24"/>
          <w:szCs w:val="24"/>
        </w:rPr>
        <w:t xml:space="preserve">Once engaged with the armed groups, small group dynamics play a significant role </w:t>
      </w:r>
      <w:r w:rsidR="00E75AB9">
        <w:rPr>
          <w:rFonts w:asciiTheme="majorHAnsi" w:hAnsiTheme="majorHAnsi" w:cstheme="majorHAnsi"/>
          <w:sz w:val="24"/>
          <w:szCs w:val="24"/>
        </w:rPr>
        <w:t>in</w:t>
      </w:r>
      <w:r>
        <w:rPr>
          <w:rFonts w:asciiTheme="majorHAnsi" w:hAnsiTheme="majorHAnsi" w:cstheme="majorHAnsi"/>
          <w:sz w:val="24"/>
          <w:szCs w:val="24"/>
        </w:rPr>
        <w:t xml:space="preserve"> pushing the individual towards extremism, </w:t>
      </w:r>
      <w:r w:rsidR="00522F8A">
        <w:rPr>
          <w:rFonts w:asciiTheme="majorHAnsi" w:hAnsiTheme="majorHAnsi" w:cstheme="majorHAnsi"/>
          <w:sz w:val="24"/>
          <w:szCs w:val="24"/>
        </w:rPr>
        <w:t>and legitimising actions taken. This matches the conceptualization</w:t>
      </w:r>
      <w:r>
        <w:rPr>
          <w:rFonts w:asciiTheme="majorHAnsi" w:hAnsiTheme="majorHAnsi" w:cstheme="majorHAnsi"/>
          <w:sz w:val="24"/>
          <w:szCs w:val="24"/>
        </w:rPr>
        <w:t xml:space="preserve"> </w:t>
      </w:r>
      <w:r w:rsidR="00522F8A">
        <w:rPr>
          <w:rFonts w:asciiTheme="majorHAnsi" w:hAnsiTheme="majorHAnsi" w:cstheme="majorHAnsi"/>
          <w:sz w:val="24"/>
          <w:szCs w:val="24"/>
        </w:rPr>
        <w:t>presented in</w:t>
      </w:r>
      <w:r>
        <w:rPr>
          <w:rFonts w:asciiTheme="majorHAnsi" w:hAnsiTheme="majorHAnsi" w:cstheme="majorHAnsi"/>
          <w:sz w:val="24"/>
          <w:szCs w:val="24"/>
        </w:rPr>
        <w:t xml:space="preserve"> many of the </w:t>
      </w:r>
      <w:r w:rsidR="00796CA9">
        <w:rPr>
          <w:rFonts w:asciiTheme="majorHAnsi" w:hAnsiTheme="majorHAnsi" w:cstheme="majorHAnsi"/>
          <w:sz w:val="24"/>
          <w:szCs w:val="24"/>
        </w:rPr>
        <w:t xml:space="preserve">current </w:t>
      </w:r>
      <w:r>
        <w:rPr>
          <w:rFonts w:asciiTheme="majorHAnsi" w:hAnsiTheme="majorHAnsi" w:cstheme="majorHAnsi"/>
          <w:sz w:val="24"/>
          <w:szCs w:val="24"/>
        </w:rPr>
        <w:t>radicalization models (e.g., Sageman</w:t>
      </w:r>
      <w:r w:rsidR="00E75AB9">
        <w:rPr>
          <w:rFonts w:asciiTheme="majorHAnsi" w:hAnsiTheme="majorHAnsi" w:cstheme="majorHAnsi"/>
          <w:sz w:val="24"/>
          <w:szCs w:val="24"/>
        </w:rPr>
        <w:t>, 2008</w:t>
      </w:r>
      <w:r>
        <w:rPr>
          <w:rFonts w:asciiTheme="majorHAnsi" w:hAnsiTheme="majorHAnsi" w:cstheme="majorHAnsi"/>
          <w:sz w:val="24"/>
          <w:szCs w:val="24"/>
        </w:rPr>
        <w:t xml:space="preserve">) and highlighted by the recent EADR research. </w:t>
      </w:r>
      <w:r w:rsidR="00E75AB9">
        <w:rPr>
          <w:rFonts w:asciiTheme="majorHAnsi" w:hAnsiTheme="majorHAnsi" w:cstheme="majorHAnsi"/>
          <w:sz w:val="24"/>
          <w:szCs w:val="24"/>
        </w:rPr>
        <w:t>These processes were also further amplif</w:t>
      </w:r>
      <w:r w:rsidR="006020C4">
        <w:rPr>
          <w:rFonts w:asciiTheme="majorHAnsi" w:hAnsiTheme="majorHAnsi" w:cstheme="majorHAnsi"/>
          <w:sz w:val="24"/>
          <w:szCs w:val="24"/>
        </w:rPr>
        <w:t>ied during imprisonment. F</w:t>
      </w:r>
      <w:r w:rsidR="00E75AB9">
        <w:rPr>
          <w:rFonts w:asciiTheme="majorHAnsi" w:hAnsiTheme="majorHAnsi" w:cstheme="majorHAnsi"/>
          <w:sz w:val="24"/>
          <w:szCs w:val="24"/>
        </w:rPr>
        <w:t xml:space="preserve">or most participants it was not until their </w:t>
      </w:r>
      <w:r w:rsidR="00735A90">
        <w:rPr>
          <w:rFonts w:asciiTheme="majorHAnsi" w:hAnsiTheme="majorHAnsi" w:cstheme="majorHAnsi"/>
          <w:sz w:val="24"/>
          <w:szCs w:val="24"/>
        </w:rPr>
        <w:t xml:space="preserve">lengthy </w:t>
      </w:r>
      <w:r w:rsidR="00E75AB9">
        <w:rPr>
          <w:rFonts w:asciiTheme="majorHAnsi" w:hAnsiTheme="majorHAnsi" w:cstheme="majorHAnsi"/>
          <w:sz w:val="24"/>
          <w:szCs w:val="24"/>
        </w:rPr>
        <w:t xml:space="preserve">incarceration that they truly radicalized, in terms of developing considered political </w:t>
      </w:r>
      <w:r w:rsidR="00E75AB9" w:rsidRPr="00B542C2">
        <w:rPr>
          <w:rFonts w:asciiTheme="majorHAnsi" w:hAnsiTheme="majorHAnsi" w:cstheme="majorHAnsi"/>
          <w:sz w:val="24"/>
          <w:szCs w:val="24"/>
        </w:rPr>
        <w:lastRenderedPageBreak/>
        <w:t>ideologies and strategies to underpin their acts of violent extremism</w:t>
      </w:r>
      <w:r w:rsidR="00B542C2" w:rsidRPr="00B542C2">
        <w:rPr>
          <w:rFonts w:asciiTheme="majorHAnsi" w:hAnsiTheme="majorHAnsi" w:cstheme="majorHAnsi"/>
          <w:sz w:val="24"/>
          <w:szCs w:val="24"/>
        </w:rPr>
        <w:t>,</w:t>
      </w:r>
      <w:r w:rsidR="00B542C2" w:rsidRPr="00B542C2">
        <w:rPr>
          <w:rFonts w:asciiTheme="majorHAnsi" w:eastAsia="Arial Unicode MS" w:hAnsiTheme="majorHAnsi" w:cstheme="majorHAnsi"/>
          <w:color w:val="000000"/>
          <w:sz w:val="24"/>
          <w:szCs w:val="24"/>
        </w:rPr>
        <w:t xml:space="preserve"> which were initially reactive or sectarian in character</w:t>
      </w:r>
      <w:r w:rsidR="00522F8A" w:rsidRPr="00B542C2">
        <w:rPr>
          <w:rFonts w:asciiTheme="majorHAnsi" w:hAnsiTheme="majorHAnsi" w:cstheme="majorHAnsi"/>
          <w:sz w:val="24"/>
          <w:szCs w:val="24"/>
        </w:rPr>
        <w:t>.</w:t>
      </w:r>
      <w:r w:rsidR="00522F8A">
        <w:rPr>
          <w:rFonts w:asciiTheme="majorHAnsi" w:hAnsiTheme="majorHAnsi" w:cstheme="majorHAnsi"/>
          <w:sz w:val="24"/>
          <w:szCs w:val="24"/>
        </w:rPr>
        <w:t xml:space="preserve"> </w:t>
      </w:r>
      <w:r w:rsidR="002C2852">
        <w:rPr>
          <w:rFonts w:asciiTheme="majorHAnsi" w:hAnsiTheme="majorHAnsi" w:cstheme="majorHAnsi"/>
          <w:sz w:val="24"/>
          <w:szCs w:val="24"/>
        </w:rPr>
        <w:t>This study set out to analyse narrative accounts from interviews with paramilitaries from across the political spectrum in Northern Ireland to fill gaps in the research on radicalization and pathways into violent extremism</w:t>
      </w:r>
      <w:r w:rsidR="00E638C3">
        <w:rPr>
          <w:rFonts w:asciiTheme="majorHAnsi" w:hAnsiTheme="majorHAnsi" w:cstheme="majorHAnsi"/>
          <w:sz w:val="24"/>
          <w:szCs w:val="24"/>
        </w:rPr>
        <w:t xml:space="preserve"> and to explore whether these accounts would map onto existing conceptual </w:t>
      </w:r>
      <w:r w:rsidR="0078648C">
        <w:rPr>
          <w:rFonts w:asciiTheme="majorHAnsi" w:hAnsiTheme="majorHAnsi" w:cstheme="majorHAnsi"/>
          <w:sz w:val="24"/>
          <w:szCs w:val="24"/>
        </w:rPr>
        <w:t>models, which could provide further insights on the Northern Irish political conflict</w:t>
      </w:r>
      <w:r w:rsidR="00E638C3">
        <w:rPr>
          <w:rFonts w:asciiTheme="majorHAnsi" w:hAnsiTheme="majorHAnsi" w:cstheme="majorHAnsi"/>
          <w:sz w:val="24"/>
          <w:szCs w:val="24"/>
        </w:rPr>
        <w:t xml:space="preserve">. In line with Jensen et al’s (2016) </w:t>
      </w:r>
      <w:r w:rsidR="00522F8A">
        <w:rPr>
          <w:rFonts w:asciiTheme="majorHAnsi" w:hAnsiTheme="majorHAnsi" w:cstheme="majorHAnsi"/>
          <w:sz w:val="24"/>
          <w:szCs w:val="24"/>
        </w:rPr>
        <w:t>research,</w:t>
      </w:r>
      <w:r w:rsidR="00E638C3">
        <w:rPr>
          <w:rFonts w:asciiTheme="majorHAnsi" w:hAnsiTheme="majorHAnsi" w:cstheme="majorHAnsi"/>
          <w:sz w:val="24"/>
          <w:szCs w:val="24"/>
        </w:rPr>
        <w:t xml:space="preserve"> the accounts presented here show the significance of identifying with a community in perceived crisis in attempting to explain antecedents of extremism. </w:t>
      </w:r>
      <w:r w:rsidR="00A32CD1">
        <w:rPr>
          <w:rFonts w:asciiTheme="majorHAnsi" w:hAnsiTheme="majorHAnsi" w:cstheme="majorHAnsi"/>
          <w:sz w:val="24"/>
          <w:szCs w:val="24"/>
        </w:rPr>
        <w:t xml:space="preserve">Then the role of collective identity, small group dynamics and the view that violence is the only solution to the problems faced by the ingroup augment this engagement in violence. </w:t>
      </w:r>
    </w:p>
    <w:p w:rsidR="00211B2F" w:rsidRDefault="00EF22AE" w:rsidP="00A32CD1">
      <w:pPr>
        <w:spacing w:after="0" w:line="480" w:lineRule="auto"/>
        <w:ind w:firstLine="720"/>
        <w:rPr>
          <w:rFonts w:asciiTheme="majorHAnsi" w:hAnsiTheme="majorHAnsi" w:cstheme="majorHAnsi"/>
          <w:sz w:val="24"/>
          <w:szCs w:val="24"/>
        </w:rPr>
      </w:pPr>
      <w:r>
        <w:rPr>
          <w:rFonts w:asciiTheme="majorHAnsi" w:hAnsiTheme="majorHAnsi" w:cstheme="majorHAnsi"/>
          <w:sz w:val="24"/>
          <w:szCs w:val="24"/>
        </w:rPr>
        <w:t xml:space="preserve">As with research exploring European foreign fighters traveling to Syria to join ISIS (Bond, 2014; Lindekilde, et al. 2016) </w:t>
      </w:r>
      <w:r w:rsidR="00A32CD1">
        <w:rPr>
          <w:rFonts w:asciiTheme="majorHAnsi" w:hAnsiTheme="majorHAnsi" w:cstheme="majorHAnsi"/>
          <w:sz w:val="24"/>
          <w:szCs w:val="24"/>
        </w:rPr>
        <w:t xml:space="preserve">mobilization to join these groups was facilitated through social relations with family and friends who were involved and seeking to become involved. </w:t>
      </w:r>
      <w:r w:rsidR="001B3A1C">
        <w:rPr>
          <w:rFonts w:asciiTheme="majorHAnsi" w:hAnsiTheme="majorHAnsi" w:cstheme="majorHAnsi"/>
          <w:sz w:val="24"/>
          <w:szCs w:val="24"/>
        </w:rPr>
        <w:t>These findings are also reflective of recent research (Simi et al., 2015) with North American white supremacists which illustrates how non-ideological factors (community crisis, experiences of trauma</w:t>
      </w:r>
      <w:r w:rsidR="000008DF">
        <w:rPr>
          <w:rFonts w:asciiTheme="majorHAnsi" w:hAnsiTheme="majorHAnsi" w:cstheme="majorHAnsi"/>
          <w:sz w:val="24"/>
          <w:szCs w:val="24"/>
        </w:rPr>
        <w:t>, in this case;</w:t>
      </w:r>
      <w:r w:rsidR="001B3A1C">
        <w:rPr>
          <w:rFonts w:asciiTheme="majorHAnsi" w:hAnsiTheme="majorHAnsi" w:cstheme="majorHAnsi"/>
          <w:sz w:val="24"/>
          <w:szCs w:val="24"/>
        </w:rPr>
        <w:t xml:space="preserve"> delinquency, childhood trauma in the US case), may be greater risk factors than ideological motivations in fuelling engagement in seemingly ideologically motivated violence. </w:t>
      </w:r>
    </w:p>
    <w:p w:rsidR="000008DF" w:rsidRDefault="000008DF" w:rsidP="003F069F">
      <w:pPr>
        <w:spacing w:after="0" w:line="480" w:lineRule="auto"/>
        <w:ind w:firstLine="720"/>
        <w:rPr>
          <w:rFonts w:asciiTheme="majorHAnsi" w:hAnsiTheme="majorHAnsi" w:cstheme="majorHAnsi"/>
          <w:sz w:val="24"/>
          <w:szCs w:val="24"/>
        </w:rPr>
      </w:pPr>
      <w:r>
        <w:rPr>
          <w:rFonts w:asciiTheme="majorHAnsi" w:hAnsiTheme="majorHAnsi" w:cstheme="majorHAnsi"/>
          <w:sz w:val="24"/>
          <w:szCs w:val="24"/>
        </w:rPr>
        <w:t>However, it is important to acknowledge that while the interviewees were not radicalized when they began to engage in seemingly politically motivated violence, they did sustain their careers as paramilitaries</w:t>
      </w:r>
      <w:r w:rsidR="0078648C">
        <w:rPr>
          <w:rFonts w:asciiTheme="majorHAnsi" w:hAnsiTheme="majorHAnsi" w:cstheme="majorHAnsi"/>
          <w:sz w:val="24"/>
          <w:szCs w:val="24"/>
        </w:rPr>
        <w:t>, at least partially,</w:t>
      </w:r>
      <w:r>
        <w:rPr>
          <w:rFonts w:asciiTheme="majorHAnsi" w:hAnsiTheme="majorHAnsi" w:cstheme="majorHAnsi"/>
          <w:sz w:val="24"/>
          <w:szCs w:val="24"/>
        </w:rPr>
        <w:t xml:space="preserve"> through a political re-education and reanalysis of their motivations for engaging in and supporting political violence. For many this post-hoc radicalization allowed them to defend and make sense of their violent activity and the violence of the group they were affiliated with. </w:t>
      </w:r>
      <w:r w:rsidR="00D16B41">
        <w:rPr>
          <w:rFonts w:asciiTheme="majorHAnsi" w:hAnsiTheme="majorHAnsi" w:cstheme="majorHAnsi"/>
          <w:sz w:val="24"/>
          <w:szCs w:val="24"/>
        </w:rPr>
        <w:t>Therefore,</w:t>
      </w:r>
      <w:r>
        <w:rPr>
          <w:rFonts w:asciiTheme="majorHAnsi" w:hAnsiTheme="majorHAnsi" w:cstheme="majorHAnsi"/>
          <w:sz w:val="24"/>
          <w:szCs w:val="24"/>
        </w:rPr>
        <w:t xml:space="preserve"> radicalization </w:t>
      </w:r>
      <w:r w:rsidR="005E0254">
        <w:rPr>
          <w:rFonts w:asciiTheme="majorHAnsi" w:hAnsiTheme="majorHAnsi" w:cstheme="majorHAnsi"/>
          <w:sz w:val="24"/>
          <w:szCs w:val="24"/>
        </w:rPr>
        <w:t>is</w:t>
      </w:r>
      <w:r>
        <w:rPr>
          <w:rFonts w:asciiTheme="majorHAnsi" w:hAnsiTheme="majorHAnsi" w:cstheme="majorHAnsi"/>
          <w:sz w:val="24"/>
          <w:szCs w:val="24"/>
        </w:rPr>
        <w:t xml:space="preserve"> an important factor is sustaining </w:t>
      </w:r>
      <w:r w:rsidR="00522F8A">
        <w:rPr>
          <w:rFonts w:asciiTheme="majorHAnsi" w:hAnsiTheme="majorHAnsi" w:cstheme="majorHAnsi"/>
          <w:sz w:val="24"/>
          <w:szCs w:val="24"/>
        </w:rPr>
        <w:t xml:space="preserve">and rationalizing </w:t>
      </w:r>
      <w:r>
        <w:rPr>
          <w:rFonts w:asciiTheme="majorHAnsi" w:hAnsiTheme="majorHAnsi" w:cstheme="majorHAnsi"/>
          <w:sz w:val="24"/>
          <w:szCs w:val="24"/>
        </w:rPr>
        <w:t>extremism, if not initiating it.</w:t>
      </w:r>
    </w:p>
    <w:p w:rsidR="00B776BF" w:rsidRDefault="008843B7" w:rsidP="003F069F">
      <w:pPr>
        <w:spacing w:after="0" w:line="480" w:lineRule="auto"/>
        <w:ind w:firstLine="720"/>
        <w:rPr>
          <w:rFonts w:asciiTheme="majorHAnsi" w:hAnsiTheme="majorHAnsi" w:cstheme="majorHAnsi"/>
          <w:sz w:val="24"/>
          <w:szCs w:val="24"/>
        </w:rPr>
      </w:pPr>
      <w:r>
        <w:rPr>
          <w:rFonts w:asciiTheme="majorHAnsi" w:hAnsiTheme="majorHAnsi" w:cstheme="majorHAnsi"/>
          <w:sz w:val="24"/>
          <w:szCs w:val="24"/>
        </w:rPr>
        <w:lastRenderedPageBreak/>
        <w:t xml:space="preserve">While each conflict is unique, and transporting lessons from one context to another is </w:t>
      </w:r>
      <w:r w:rsidR="005D2AC6">
        <w:rPr>
          <w:rFonts w:asciiTheme="majorHAnsi" w:hAnsiTheme="majorHAnsi" w:cstheme="majorHAnsi"/>
          <w:sz w:val="24"/>
          <w:szCs w:val="24"/>
        </w:rPr>
        <w:t>not always straightforward (Hazleton, 2013)</w:t>
      </w:r>
      <w:r w:rsidR="00E25E19">
        <w:rPr>
          <w:rFonts w:asciiTheme="majorHAnsi" w:hAnsiTheme="majorHAnsi" w:cstheme="majorHAnsi"/>
          <w:sz w:val="24"/>
          <w:szCs w:val="24"/>
        </w:rPr>
        <w:t>,</w:t>
      </w:r>
      <w:r w:rsidR="005D2AC6">
        <w:rPr>
          <w:rFonts w:asciiTheme="majorHAnsi" w:hAnsiTheme="majorHAnsi" w:cstheme="majorHAnsi"/>
          <w:sz w:val="24"/>
          <w:szCs w:val="24"/>
        </w:rPr>
        <w:t xml:space="preserve"> the findings here do resonate closely with findings from other contexts, even contexts were extremists do not have first-hand experiences of communal violence.  </w:t>
      </w:r>
      <w:r w:rsidR="000146E8">
        <w:rPr>
          <w:rFonts w:asciiTheme="majorHAnsi" w:hAnsiTheme="majorHAnsi" w:cstheme="majorHAnsi"/>
          <w:sz w:val="24"/>
          <w:szCs w:val="24"/>
        </w:rPr>
        <w:t xml:space="preserve">As mentioned above, the findings point to the importance of kin and peers in fuelling mobilization, as witnessed with European Muslims and recent converts travelling to Syria to fight (e.g., Bond, 2014). </w:t>
      </w:r>
      <w:r w:rsidR="005464C6">
        <w:rPr>
          <w:rFonts w:asciiTheme="majorHAnsi" w:hAnsiTheme="majorHAnsi" w:cstheme="majorHAnsi"/>
          <w:sz w:val="24"/>
          <w:szCs w:val="24"/>
        </w:rPr>
        <w:t>Demographically, th</w:t>
      </w:r>
      <w:r w:rsidR="00E25E19">
        <w:rPr>
          <w:rFonts w:asciiTheme="majorHAnsi" w:hAnsiTheme="majorHAnsi" w:cstheme="majorHAnsi"/>
          <w:sz w:val="24"/>
          <w:szCs w:val="24"/>
        </w:rPr>
        <w:t>ese participants</w:t>
      </w:r>
      <w:r w:rsidR="005464C6">
        <w:rPr>
          <w:rFonts w:asciiTheme="majorHAnsi" w:hAnsiTheme="majorHAnsi" w:cstheme="majorHAnsi"/>
          <w:sz w:val="24"/>
          <w:szCs w:val="24"/>
        </w:rPr>
        <w:t xml:space="preserve"> are </w:t>
      </w:r>
      <w:r w:rsidR="0078648C">
        <w:rPr>
          <w:rFonts w:asciiTheme="majorHAnsi" w:hAnsiTheme="majorHAnsi" w:cstheme="majorHAnsi"/>
          <w:sz w:val="24"/>
          <w:szCs w:val="24"/>
        </w:rPr>
        <w:t xml:space="preserve">also </w:t>
      </w:r>
      <w:r w:rsidR="005464C6">
        <w:rPr>
          <w:rFonts w:asciiTheme="majorHAnsi" w:hAnsiTheme="majorHAnsi" w:cstheme="majorHAnsi"/>
          <w:sz w:val="24"/>
          <w:szCs w:val="24"/>
        </w:rPr>
        <w:t xml:space="preserve">similar to European foreign fighters, in that, most joined as young men, with only a minority of female volunteers (Bakker &amp; de Bont, 2016). </w:t>
      </w:r>
      <w:r w:rsidR="0078648C">
        <w:rPr>
          <w:rFonts w:asciiTheme="majorHAnsi" w:hAnsiTheme="majorHAnsi" w:cstheme="majorHAnsi"/>
          <w:sz w:val="24"/>
          <w:szCs w:val="24"/>
        </w:rPr>
        <w:t>The</w:t>
      </w:r>
      <w:r w:rsidR="005464C6">
        <w:rPr>
          <w:rFonts w:asciiTheme="majorHAnsi" w:hAnsiTheme="majorHAnsi" w:cstheme="majorHAnsi"/>
          <w:sz w:val="24"/>
          <w:szCs w:val="24"/>
        </w:rPr>
        <w:t xml:space="preserve"> paramilitaries were politically naïve on initial engagement, </w:t>
      </w:r>
      <w:r w:rsidR="0078648C">
        <w:rPr>
          <w:rFonts w:asciiTheme="majorHAnsi" w:hAnsiTheme="majorHAnsi" w:cstheme="majorHAnsi"/>
          <w:sz w:val="24"/>
          <w:szCs w:val="24"/>
        </w:rPr>
        <w:t xml:space="preserve">only through </w:t>
      </w:r>
      <w:r w:rsidR="005464C6">
        <w:rPr>
          <w:rFonts w:asciiTheme="majorHAnsi" w:hAnsiTheme="majorHAnsi" w:cstheme="majorHAnsi"/>
          <w:sz w:val="24"/>
          <w:szCs w:val="24"/>
        </w:rPr>
        <w:t xml:space="preserve">their involvement with the groups </w:t>
      </w:r>
      <w:r w:rsidR="0078648C">
        <w:rPr>
          <w:rFonts w:asciiTheme="majorHAnsi" w:hAnsiTheme="majorHAnsi" w:cstheme="majorHAnsi"/>
          <w:sz w:val="24"/>
          <w:szCs w:val="24"/>
        </w:rPr>
        <w:t>did they develop their</w:t>
      </w:r>
      <w:r w:rsidR="005464C6">
        <w:rPr>
          <w:rFonts w:asciiTheme="majorHAnsi" w:hAnsiTheme="majorHAnsi" w:cstheme="majorHAnsi"/>
          <w:sz w:val="24"/>
          <w:szCs w:val="24"/>
        </w:rPr>
        <w:t xml:space="preserve"> </w:t>
      </w:r>
      <w:r w:rsidR="0078648C">
        <w:rPr>
          <w:rFonts w:asciiTheme="majorHAnsi" w:hAnsiTheme="majorHAnsi" w:cstheme="majorHAnsi"/>
          <w:sz w:val="24"/>
          <w:szCs w:val="24"/>
        </w:rPr>
        <w:t>understanding of</w:t>
      </w:r>
      <w:r w:rsidR="005464C6">
        <w:rPr>
          <w:rFonts w:asciiTheme="majorHAnsi" w:hAnsiTheme="majorHAnsi" w:cstheme="majorHAnsi"/>
          <w:sz w:val="24"/>
          <w:szCs w:val="24"/>
        </w:rPr>
        <w:t xml:space="preserve"> politics</w:t>
      </w:r>
      <w:r w:rsidR="00E25E19">
        <w:rPr>
          <w:rFonts w:asciiTheme="majorHAnsi" w:hAnsiTheme="majorHAnsi" w:cstheme="majorHAnsi"/>
          <w:sz w:val="24"/>
          <w:szCs w:val="24"/>
        </w:rPr>
        <w:t xml:space="preserve"> and ideology. This </w:t>
      </w:r>
      <w:r w:rsidR="0078648C">
        <w:rPr>
          <w:rFonts w:asciiTheme="majorHAnsi" w:hAnsiTheme="majorHAnsi" w:cstheme="majorHAnsi"/>
          <w:sz w:val="24"/>
          <w:szCs w:val="24"/>
        </w:rPr>
        <w:t>initial lack of ideological knowledge was</w:t>
      </w:r>
      <w:r w:rsidR="008A3857">
        <w:rPr>
          <w:rFonts w:asciiTheme="majorHAnsi" w:hAnsiTheme="majorHAnsi" w:cstheme="majorHAnsi"/>
          <w:sz w:val="24"/>
          <w:szCs w:val="24"/>
        </w:rPr>
        <w:t xml:space="preserve"> observed</w:t>
      </w:r>
      <w:r w:rsidR="005464C6">
        <w:rPr>
          <w:rFonts w:asciiTheme="majorHAnsi" w:hAnsiTheme="majorHAnsi" w:cstheme="majorHAnsi"/>
          <w:sz w:val="24"/>
          <w:szCs w:val="24"/>
        </w:rPr>
        <w:t xml:space="preserve"> with </w:t>
      </w:r>
      <w:r w:rsidR="00811162">
        <w:rPr>
          <w:rFonts w:asciiTheme="majorHAnsi" w:hAnsiTheme="majorHAnsi" w:cstheme="majorHAnsi"/>
          <w:sz w:val="24"/>
          <w:szCs w:val="24"/>
        </w:rPr>
        <w:t>European</w:t>
      </w:r>
      <w:r w:rsidR="005464C6">
        <w:rPr>
          <w:rFonts w:asciiTheme="majorHAnsi" w:hAnsiTheme="majorHAnsi" w:cstheme="majorHAnsi"/>
          <w:sz w:val="24"/>
          <w:szCs w:val="24"/>
        </w:rPr>
        <w:t xml:space="preserve"> jihadist fighters who travelled to Syria</w:t>
      </w:r>
      <w:r w:rsidR="00811162">
        <w:rPr>
          <w:rFonts w:asciiTheme="majorHAnsi" w:hAnsiTheme="majorHAnsi" w:cstheme="majorHAnsi"/>
          <w:sz w:val="24"/>
          <w:szCs w:val="24"/>
        </w:rPr>
        <w:t>, with</w:t>
      </w:r>
      <w:r w:rsidR="00E25E19">
        <w:rPr>
          <w:rFonts w:asciiTheme="majorHAnsi" w:hAnsiTheme="majorHAnsi" w:cstheme="majorHAnsi"/>
          <w:sz w:val="24"/>
          <w:szCs w:val="24"/>
        </w:rPr>
        <w:t xml:space="preserve"> less than 10% of French fighters travell</w:t>
      </w:r>
      <w:r w:rsidR="00811162">
        <w:rPr>
          <w:rFonts w:asciiTheme="majorHAnsi" w:hAnsiTheme="majorHAnsi" w:cstheme="majorHAnsi"/>
          <w:sz w:val="24"/>
          <w:szCs w:val="24"/>
        </w:rPr>
        <w:t>ing</w:t>
      </w:r>
      <w:r w:rsidR="00E25E19">
        <w:rPr>
          <w:rFonts w:asciiTheme="majorHAnsi" w:hAnsiTheme="majorHAnsi" w:cstheme="majorHAnsi"/>
          <w:sz w:val="24"/>
          <w:szCs w:val="24"/>
        </w:rPr>
        <w:t xml:space="preserve"> due to </w:t>
      </w:r>
      <w:r w:rsidR="008A3857">
        <w:rPr>
          <w:rFonts w:asciiTheme="majorHAnsi" w:hAnsiTheme="majorHAnsi" w:cstheme="majorHAnsi"/>
          <w:sz w:val="24"/>
          <w:szCs w:val="24"/>
        </w:rPr>
        <w:t xml:space="preserve">their </w:t>
      </w:r>
      <w:r w:rsidR="00E25E19">
        <w:rPr>
          <w:rFonts w:asciiTheme="majorHAnsi" w:hAnsiTheme="majorHAnsi" w:cstheme="majorHAnsi"/>
          <w:sz w:val="24"/>
          <w:szCs w:val="24"/>
        </w:rPr>
        <w:t>religious beliefs</w:t>
      </w:r>
      <w:r w:rsidR="00811162">
        <w:rPr>
          <w:rFonts w:asciiTheme="majorHAnsi" w:hAnsiTheme="majorHAnsi" w:cstheme="majorHAnsi"/>
          <w:sz w:val="24"/>
          <w:szCs w:val="24"/>
        </w:rPr>
        <w:t>, for example.</w:t>
      </w:r>
      <w:r w:rsidR="00E25E19">
        <w:rPr>
          <w:rFonts w:asciiTheme="majorHAnsi" w:hAnsiTheme="majorHAnsi" w:cstheme="majorHAnsi"/>
          <w:sz w:val="24"/>
          <w:szCs w:val="24"/>
        </w:rPr>
        <w:t xml:space="preserve"> </w:t>
      </w:r>
      <w:r w:rsidR="00811162">
        <w:rPr>
          <w:rFonts w:asciiTheme="majorHAnsi" w:hAnsiTheme="majorHAnsi" w:cstheme="majorHAnsi"/>
          <w:sz w:val="24"/>
          <w:szCs w:val="24"/>
        </w:rPr>
        <w:t>(Bakker &amp; de Bont, 2016; Lindekilde</w:t>
      </w:r>
      <w:r w:rsidR="00B542C2">
        <w:rPr>
          <w:rFonts w:asciiTheme="majorHAnsi" w:hAnsiTheme="majorHAnsi" w:cstheme="majorHAnsi"/>
          <w:sz w:val="24"/>
          <w:szCs w:val="24"/>
        </w:rPr>
        <w:t xml:space="preserve"> et al.</w:t>
      </w:r>
      <w:r w:rsidR="00811162">
        <w:rPr>
          <w:rFonts w:asciiTheme="majorHAnsi" w:hAnsiTheme="majorHAnsi" w:cstheme="majorHAnsi"/>
          <w:sz w:val="24"/>
          <w:szCs w:val="24"/>
        </w:rPr>
        <w:t xml:space="preserve">, 2016) </w:t>
      </w:r>
      <w:r w:rsidR="00B776BF">
        <w:rPr>
          <w:rFonts w:asciiTheme="majorHAnsi" w:hAnsiTheme="majorHAnsi" w:cstheme="majorHAnsi"/>
          <w:sz w:val="24"/>
          <w:szCs w:val="24"/>
        </w:rPr>
        <w:t>Similarly, t</w:t>
      </w:r>
      <w:r w:rsidR="00E25E19">
        <w:rPr>
          <w:rFonts w:asciiTheme="majorHAnsi" w:hAnsiTheme="majorHAnsi" w:cstheme="majorHAnsi"/>
          <w:sz w:val="24"/>
          <w:szCs w:val="24"/>
        </w:rPr>
        <w:t xml:space="preserve">he Northern Irish paramilitaries </w:t>
      </w:r>
      <w:r w:rsidR="00B776BF">
        <w:rPr>
          <w:rFonts w:asciiTheme="majorHAnsi" w:hAnsiTheme="majorHAnsi" w:cstheme="majorHAnsi"/>
          <w:sz w:val="24"/>
          <w:szCs w:val="24"/>
        </w:rPr>
        <w:t>were</w:t>
      </w:r>
      <w:r w:rsidR="00E25E19">
        <w:rPr>
          <w:rFonts w:asciiTheme="majorHAnsi" w:hAnsiTheme="majorHAnsi" w:cstheme="majorHAnsi"/>
          <w:sz w:val="24"/>
          <w:szCs w:val="24"/>
        </w:rPr>
        <w:t xml:space="preserve"> mobilized by feelings of fear, injustice and uncertainty, as were Belgian Jihadist</w:t>
      </w:r>
      <w:r w:rsidR="008A3857">
        <w:rPr>
          <w:rFonts w:asciiTheme="majorHAnsi" w:hAnsiTheme="majorHAnsi" w:cstheme="majorHAnsi"/>
          <w:sz w:val="24"/>
          <w:szCs w:val="24"/>
        </w:rPr>
        <w:t>s</w:t>
      </w:r>
      <w:r w:rsidR="00E25E19">
        <w:rPr>
          <w:rFonts w:asciiTheme="majorHAnsi" w:hAnsiTheme="majorHAnsi" w:cstheme="majorHAnsi"/>
          <w:sz w:val="24"/>
          <w:szCs w:val="24"/>
        </w:rPr>
        <w:t xml:space="preserve"> who travelled to Syria (Coolsaet, 2016). </w:t>
      </w:r>
      <w:r w:rsidR="008A3857">
        <w:rPr>
          <w:rFonts w:asciiTheme="majorHAnsi" w:hAnsiTheme="majorHAnsi" w:cstheme="majorHAnsi"/>
          <w:sz w:val="24"/>
          <w:szCs w:val="24"/>
        </w:rPr>
        <w:t>The</w:t>
      </w:r>
      <w:r w:rsidR="00B776BF">
        <w:rPr>
          <w:rFonts w:asciiTheme="majorHAnsi" w:hAnsiTheme="majorHAnsi" w:cstheme="majorHAnsi"/>
          <w:sz w:val="24"/>
          <w:szCs w:val="24"/>
        </w:rPr>
        <w:t xml:space="preserve"> similarities do not end here, but this list provides an indication that the underlying psychological and social processes involved in pushing or pulling people into extrem</w:t>
      </w:r>
      <w:r w:rsidR="008A3857">
        <w:rPr>
          <w:rFonts w:asciiTheme="majorHAnsi" w:hAnsiTheme="majorHAnsi" w:cstheme="majorHAnsi"/>
          <w:sz w:val="24"/>
          <w:szCs w:val="24"/>
        </w:rPr>
        <w:t>ism are not fixed to ideology,</w:t>
      </w:r>
      <w:r w:rsidR="00B776BF">
        <w:rPr>
          <w:rFonts w:asciiTheme="majorHAnsi" w:hAnsiTheme="majorHAnsi" w:cstheme="majorHAnsi"/>
          <w:sz w:val="24"/>
          <w:szCs w:val="24"/>
        </w:rPr>
        <w:t xml:space="preserve"> locality</w:t>
      </w:r>
      <w:r w:rsidR="008A3857">
        <w:rPr>
          <w:rFonts w:asciiTheme="majorHAnsi" w:hAnsiTheme="majorHAnsi" w:cstheme="majorHAnsi"/>
          <w:sz w:val="24"/>
          <w:szCs w:val="24"/>
        </w:rPr>
        <w:t xml:space="preserve"> or time</w:t>
      </w:r>
      <w:r w:rsidR="00B776BF">
        <w:rPr>
          <w:rFonts w:asciiTheme="majorHAnsi" w:hAnsiTheme="majorHAnsi" w:cstheme="majorHAnsi"/>
          <w:sz w:val="24"/>
          <w:szCs w:val="24"/>
        </w:rPr>
        <w:t>.</w:t>
      </w:r>
    </w:p>
    <w:p w:rsidR="000008DF" w:rsidRDefault="00F006EA" w:rsidP="003F069F">
      <w:pPr>
        <w:spacing w:after="0" w:line="480" w:lineRule="auto"/>
        <w:ind w:firstLine="720"/>
        <w:rPr>
          <w:rFonts w:asciiTheme="majorHAnsi" w:hAnsiTheme="majorHAnsi" w:cstheme="majorHAnsi"/>
          <w:sz w:val="24"/>
          <w:szCs w:val="24"/>
        </w:rPr>
      </w:pPr>
      <w:r>
        <w:rPr>
          <w:rFonts w:asciiTheme="majorHAnsi" w:hAnsiTheme="majorHAnsi" w:cstheme="majorHAnsi"/>
          <w:sz w:val="24"/>
          <w:szCs w:val="24"/>
        </w:rPr>
        <w:t xml:space="preserve">Understanding how and/or why people understand their own pathways to radicalization is key if academics, practitioners or policy makers are to design effective counter-extremism interventions or programs. </w:t>
      </w:r>
      <w:r w:rsidR="00522F8A">
        <w:rPr>
          <w:rFonts w:asciiTheme="majorHAnsi" w:hAnsiTheme="majorHAnsi" w:cstheme="majorHAnsi"/>
          <w:sz w:val="24"/>
          <w:szCs w:val="24"/>
        </w:rPr>
        <w:t>M</w:t>
      </w:r>
      <w:r w:rsidR="00B71D6D">
        <w:rPr>
          <w:rFonts w:asciiTheme="majorHAnsi" w:hAnsiTheme="majorHAnsi" w:cstheme="majorHAnsi"/>
          <w:sz w:val="24"/>
          <w:szCs w:val="24"/>
        </w:rPr>
        <w:t>any counter extremism interventions, such as UK Prevent strategy, are built around challenging ideology, promoting values, and safeg</w:t>
      </w:r>
      <w:r w:rsidR="00522F8A">
        <w:rPr>
          <w:rFonts w:asciiTheme="majorHAnsi" w:hAnsiTheme="majorHAnsi" w:cstheme="majorHAnsi"/>
          <w:sz w:val="24"/>
          <w:szCs w:val="24"/>
        </w:rPr>
        <w:t>uarding vulnerable young people. I</w:t>
      </w:r>
      <w:r>
        <w:rPr>
          <w:rFonts w:asciiTheme="majorHAnsi" w:hAnsiTheme="majorHAnsi" w:cstheme="majorHAnsi"/>
          <w:sz w:val="24"/>
          <w:szCs w:val="24"/>
        </w:rPr>
        <w:t>t is clear from this study that any intervention must focus on non-ideological factors and percep</w:t>
      </w:r>
      <w:r w:rsidR="00522F8A">
        <w:rPr>
          <w:rFonts w:asciiTheme="majorHAnsi" w:hAnsiTheme="majorHAnsi" w:cstheme="majorHAnsi"/>
          <w:sz w:val="24"/>
          <w:szCs w:val="24"/>
        </w:rPr>
        <w:t>tions of injustice or grievance</w:t>
      </w:r>
      <w:r>
        <w:rPr>
          <w:rFonts w:asciiTheme="majorHAnsi" w:hAnsiTheme="majorHAnsi" w:cstheme="majorHAnsi"/>
          <w:sz w:val="24"/>
          <w:szCs w:val="24"/>
        </w:rPr>
        <w:t xml:space="preserve"> held by communities as this is the key precursor to involvement. </w:t>
      </w:r>
      <w:r w:rsidR="00796CA9">
        <w:rPr>
          <w:rFonts w:asciiTheme="majorHAnsi" w:hAnsiTheme="majorHAnsi" w:cstheme="majorHAnsi"/>
          <w:sz w:val="24"/>
          <w:szCs w:val="24"/>
        </w:rPr>
        <w:t xml:space="preserve">These interventions </w:t>
      </w:r>
      <w:r w:rsidR="00522F8A">
        <w:rPr>
          <w:rFonts w:asciiTheme="majorHAnsi" w:hAnsiTheme="majorHAnsi" w:cstheme="majorHAnsi"/>
          <w:sz w:val="24"/>
          <w:szCs w:val="24"/>
        </w:rPr>
        <w:t xml:space="preserve">then </w:t>
      </w:r>
      <w:r w:rsidR="00796CA9">
        <w:rPr>
          <w:rFonts w:asciiTheme="majorHAnsi" w:hAnsiTheme="majorHAnsi" w:cstheme="majorHAnsi"/>
          <w:sz w:val="24"/>
          <w:szCs w:val="24"/>
        </w:rPr>
        <w:t>must be</w:t>
      </w:r>
      <w:r w:rsidR="00B71D6D">
        <w:rPr>
          <w:rFonts w:asciiTheme="majorHAnsi" w:hAnsiTheme="majorHAnsi" w:cstheme="majorHAnsi"/>
          <w:sz w:val="24"/>
          <w:szCs w:val="24"/>
        </w:rPr>
        <w:t xml:space="preserve"> </w:t>
      </w:r>
      <w:r>
        <w:rPr>
          <w:rFonts w:asciiTheme="majorHAnsi" w:hAnsiTheme="majorHAnsi" w:cstheme="majorHAnsi"/>
          <w:sz w:val="24"/>
          <w:szCs w:val="24"/>
        </w:rPr>
        <w:lastRenderedPageBreak/>
        <w:t xml:space="preserve">able to respond to these perceptions without exacerbating them </w:t>
      </w:r>
      <w:r w:rsidR="006E20FB">
        <w:rPr>
          <w:rFonts w:asciiTheme="majorHAnsi" w:hAnsiTheme="majorHAnsi" w:cstheme="majorHAnsi"/>
          <w:sz w:val="24"/>
          <w:szCs w:val="24"/>
        </w:rPr>
        <w:t>and further alienating the</w:t>
      </w:r>
      <w:r w:rsidR="00796CA9">
        <w:rPr>
          <w:rFonts w:asciiTheme="majorHAnsi" w:hAnsiTheme="majorHAnsi" w:cstheme="majorHAnsi"/>
          <w:sz w:val="24"/>
          <w:szCs w:val="24"/>
        </w:rPr>
        <w:t xml:space="preserve"> community</w:t>
      </w:r>
      <w:r w:rsidR="00522F8A">
        <w:rPr>
          <w:rFonts w:asciiTheme="majorHAnsi" w:hAnsiTheme="majorHAnsi" w:cstheme="majorHAnsi"/>
          <w:sz w:val="24"/>
          <w:szCs w:val="24"/>
        </w:rPr>
        <w:t xml:space="preserve"> in order to challenge engagement in violent extremism</w:t>
      </w:r>
      <w:r w:rsidR="006E20FB">
        <w:rPr>
          <w:rFonts w:asciiTheme="majorHAnsi" w:hAnsiTheme="majorHAnsi" w:cstheme="majorHAnsi"/>
          <w:sz w:val="24"/>
          <w:szCs w:val="24"/>
        </w:rPr>
        <w:t xml:space="preserve">. </w:t>
      </w:r>
    </w:p>
    <w:p w:rsidR="005C3C1F" w:rsidRDefault="005C3C1F" w:rsidP="005C3C1F">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References</w:t>
      </w:r>
    </w:p>
    <w:p w:rsidR="00DF4FE3" w:rsidRPr="00DF4FE3" w:rsidRDefault="00DF4FE3" w:rsidP="005C3C1F">
      <w:pPr>
        <w:pStyle w:val="BodyText"/>
        <w:spacing w:line="480" w:lineRule="auto"/>
        <w:ind w:left="720" w:hanging="720"/>
        <w:rPr>
          <w:szCs w:val="24"/>
          <w:lang w:val="en-US"/>
        </w:rPr>
      </w:pPr>
      <w:r>
        <w:rPr>
          <w:szCs w:val="24"/>
          <w:lang w:val="en-US"/>
        </w:rPr>
        <w:t xml:space="preserve">Bakker, E., &amp; de Bont, R. (2016). Belgian and Dutch Jihadist foreign fighters (2012-2015): Characteristics, motivations, and roles in the war in Syria and Iraq. </w:t>
      </w:r>
      <w:r>
        <w:rPr>
          <w:i/>
          <w:szCs w:val="24"/>
          <w:lang w:val="en-US"/>
        </w:rPr>
        <w:t xml:space="preserve">Small </w:t>
      </w:r>
      <w:r w:rsidR="00110A1D">
        <w:rPr>
          <w:i/>
          <w:szCs w:val="24"/>
          <w:lang w:val="en-US"/>
        </w:rPr>
        <w:t>W</w:t>
      </w:r>
      <w:r>
        <w:rPr>
          <w:i/>
          <w:szCs w:val="24"/>
          <w:lang w:val="en-US"/>
        </w:rPr>
        <w:t>ars and Insurgencies, 27,</w:t>
      </w:r>
      <w:r>
        <w:rPr>
          <w:szCs w:val="24"/>
          <w:lang w:val="en-US"/>
        </w:rPr>
        <w:t xml:space="preserve"> 837-857.</w:t>
      </w:r>
    </w:p>
    <w:p w:rsidR="005C3C1F" w:rsidRDefault="005C3C1F" w:rsidP="005C3C1F">
      <w:pPr>
        <w:pStyle w:val="BodyText"/>
        <w:spacing w:line="480" w:lineRule="auto"/>
        <w:ind w:left="720" w:hanging="720"/>
        <w:rPr>
          <w:szCs w:val="24"/>
          <w:lang w:val="en-US"/>
        </w:rPr>
      </w:pPr>
      <w:r>
        <w:rPr>
          <w:szCs w:val="24"/>
          <w:lang w:val="en-US"/>
        </w:rPr>
        <w:t xml:space="preserve">Bond, M. (2014). </w:t>
      </w:r>
      <w:r>
        <w:rPr>
          <w:i/>
          <w:szCs w:val="24"/>
          <w:lang w:val="en-US"/>
        </w:rPr>
        <w:t>Why Westerners are driven to join the jihadist fight</w:t>
      </w:r>
      <w:r>
        <w:rPr>
          <w:szCs w:val="24"/>
          <w:lang w:val="en-US"/>
        </w:rPr>
        <w:t xml:space="preserve">. Retrieved from </w:t>
      </w:r>
      <w:hyperlink r:id="rId8" w:anchor=".VQLIAvysX_E" w:history="1">
        <w:r>
          <w:rPr>
            <w:rStyle w:val="Hyperlink"/>
            <w:szCs w:val="24"/>
            <w:lang w:val="en-US"/>
          </w:rPr>
          <w:t>http://www.newscientist.com/article/mg22329861.700-why-westerners-are-driven-to-join-the-jihadist-fight.html#.VQLIAvysX_E</w:t>
        </w:r>
      </w:hyperlink>
    </w:p>
    <w:p w:rsidR="005C3C1F" w:rsidRDefault="005C3C1F" w:rsidP="005C3C1F">
      <w:pPr>
        <w:spacing w:after="0"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Borum, R. (2003). Understanding the terrorist mindset. </w:t>
      </w:r>
      <w:r>
        <w:rPr>
          <w:rFonts w:ascii="Times New Roman" w:hAnsi="Times New Roman" w:cs="Times New Roman"/>
          <w:i/>
          <w:sz w:val="24"/>
          <w:szCs w:val="24"/>
        </w:rPr>
        <w:t xml:space="preserve">FBI Law Enforcement Bulletin, 72, </w:t>
      </w:r>
      <w:r>
        <w:rPr>
          <w:rFonts w:ascii="Times New Roman" w:hAnsi="Times New Roman" w:cs="Times New Roman"/>
          <w:sz w:val="24"/>
          <w:szCs w:val="24"/>
        </w:rPr>
        <w:t>7, 7-10.</w:t>
      </w:r>
    </w:p>
    <w:p w:rsidR="005C3C1F" w:rsidRDefault="005C3C1F" w:rsidP="005C3C1F">
      <w:pPr>
        <w:spacing w:after="0"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Borum, R. (2004). </w:t>
      </w:r>
      <w:r>
        <w:rPr>
          <w:rFonts w:ascii="Times New Roman" w:hAnsi="Times New Roman" w:cs="Times New Roman"/>
          <w:i/>
          <w:sz w:val="24"/>
          <w:szCs w:val="24"/>
        </w:rPr>
        <w:t>Psychology of Terrorism</w:t>
      </w:r>
      <w:r>
        <w:rPr>
          <w:rFonts w:ascii="Times New Roman" w:hAnsi="Times New Roman" w:cs="Times New Roman"/>
          <w:sz w:val="24"/>
          <w:szCs w:val="24"/>
        </w:rPr>
        <w:t>. Tampa, FL: University of South Florida.</w:t>
      </w:r>
    </w:p>
    <w:p w:rsidR="005C3C1F" w:rsidRDefault="005C3C1F" w:rsidP="005C3C1F">
      <w:pPr>
        <w:spacing w:after="0" w:line="480" w:lineRule="auto"/>
        <w:ind w:left="720" w:hanging="720"/>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Borum, R. (2011) Radicalization into Violent Extremism I: A Review of Social Science Theories. </w:t>
      </w:r>
      <w:r>
        <w:rPr>
          <w:rStyle w:val="Emphasis"/>
          <w:rFonts w:ascii="Times New Roman" w:hAnsi="Times New Roman" w:cs="Times New Roman"/>
          <w:color w:val="000000"/>
          <w:sz w:val="24"/>
          <w:szCs w:val="24"/>
          <w:bdr w:val="none" w:sz="0" w:space="0" w:color="auto" w:frame="1"/>
          <w:shd w:val="clear" w:color="auto" w:fill="FFFFFF"/>
        </w:rPr>
        <w:t>Journal of Strategic Security</w:t>
      </w:r>
      <w:r>
        <w:rPr>
          <w:rStyle w:val="apple-converted-space"/>
          <w:rFonts w:ascii="Times New Roman" w:hAnsi="Times New Roman" w:cs="Times New Roman"/>
          <w:color w:val="000000"/>
          <w:sz w:val="24"/>
          <w:szCs w:val="24"/>
          <w:shd w:val="clear" w:color="auto" w:fill="FFFFFF"/>
        </w:rPr>
        <w:t> </w:t>
      </w:r>
      <w:r>
        <w:rPr>
          <w:rFonts w:ascii="Times New Roman" w:hAnsi="Times New Roman" w:cs="Times New Roman"/>
          <w:color w:val="000000"/>
          <w:sz w:val="24"/>
          <w:szCs w:val="24"/>
          <w:shd w:val="clear" w:color="auto" w:fill="FFFFFF"/>
        </w:rPr>
        <w:t>4, 4, 7-36.</w:t>
      </w:r>
    </w:p>
    <w:p w:rsidR="00242185" w:rsidRPr="00242185" w:rsidRDefault="007B6027" w:rsidP="005C3C1F">
      <w:pPr>
        <w:spacing w:after="0" w:line="480" w:lineRule="auto"/>
        <w:ind w:left="720" w:hanging="720"/>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Bosi, L., &amp; De F</w:t>
      </w:r>
      <w:r w:rsidR="00242185">
        <w:rPr>
          <w:rFonts w:ascii="Times New Roman" w:hAnsi="Times New Roman" w:cs="Times New Roman"/>
          <w:color w:val="000000"/>
          <w:sz w:val="24"/>
          <w:szCs w:val="24"/>
          <w:shd w:val="clear" w:color="auto" w:fill="FFFFFF"/>
        </w:rPr>
        <w:t xml:space="preserve">azio, G. (2017). </w:t>
      </w:r>
      <w:r w:rsidR="00242185">
        <w:rPr>
          <w:rFonts w:ascii="Times New Roman" w:hAnsi="Times New Roman" w:cs="Times New Roman"/>
          <w:i/>
          <w:color w:val="000000"/>
          <w:sz w:val="24"/>
          <w:szCs w:val="24"/>
          <w:shd w:val="clear" w:color="auto" w:fill="FFFFFF"/>
        </w:rPr>
        <w:t>The Troubles in Northern Ireland and Theories of Social Movements.</w:t>
      </w:r>
      <w:r w:rsidR="00242185">
        <w:rPr>
          <w:rFonts w:ascii="Times New Roman" w:hAnsi="Times New Roman" w:cs="Times New Roman"/>
          <w:color w:val="000000"/>
          <w:sz w:val="24"/>
          <w:szCs w:val="24"/>
          <w:shd w:val="clear" w:color="auto" w:fill="FFFFFF"/>
        </w:rPr>
        <w:t xml:space="preserve"> Amsterdam: Amsterdam University Press. </w:t>
      </w:r>
    </w:p>
    <w:p w:rsidR="005C3C1F" w:rsidRDefault="005C3C1F" w:rsidP="005C3C1F">
      <w:pPr>
        <w:spacing w:after="0" w:line="480" w:lineRule="auto"/>
        <w:ind w:left="720" w:hanging="720"/>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Boyatzis, R. E. (1998). </w:t>
      </w:r>
      <w:r>
        <w:rPr>
          <w:rFonts w:ascii="Times New Roman" w:hAnsi="Times New Roman" w:cs="Times New Roman"/>
          <w:i/>
          <w:color w:val="000000"/>
          <w:sz w:val="24"/>
          <w:szCs w:val="24"/>
          <w:shd w:val="clear" w:color="auto" w:fill="FFFFFF"/>
        </w:rPr>
        <w:t>Transforming Qualitative Information: Thematic Analysis and Code Development</w:t>
      </w:r>
      <w:r>
        <w:rPr>
          <w:rFonts w:ascii="Times New Roman" w:hAnsi="Times New Roman" w:cs="Times New Roman"/>
          <w:color w:val="000000"/>
          <w:sz w:val="24"/>
          <w:szCs w:val="24"/>
          <w:shd w:val="clear" w:color="auto" w:fill="FFFFFF"/>
        </w:rPr>
        <w:t>. London: Sage.</w:t>
      </w:r>
    </w:p>
    <w:p w:rsidR="005C3C1F" w:rsidRDefault="005C3C1F" w:rsidP="005C3C1F">
      <w:pPr>
        <w:spacing w:after="0" w:line="480" w:lineRule="auto"/>
        <w:ind w:left="720" w:hanging="720"/>
        <w:rPr>
          <w:rFonts w:asciiTheme="majorHAnsi" w:hAnsiTheme="majorHAnsi" w:cstheme="majorHAnsi"/>
          <w:color w:val="000000"/>
          <w:sz w:val="24"/>
          <w:szCs w:val="24"/>
          <w:shd w:val="clear" w:color="auto" w:fill="FFFFFF"/>
        </w:rPr>
      </w:pPr>
      <w:r w:rsidRPr="00FE62D0">
        <w:rPr>
          <w:rFonts w:asciiTheme="majorHAnsi" w:hAnsiTheme="majorHAnsi" w:cstheme="majorHAnsi"/>
          <w:color w:val="000000"/>
          <w:sz w:val="24"/>
          <w:szCs w:val="24"/>
          <w:shd w:val="clear" w:color="auto" w:fill="FFFFFF"/>
        </w:rPr>
        <w:t xml:space="preserve">Braun, V., &amp; Clarke, V. (2006). Using thematic analysis in psychology. </w:t>
      </w:r>
      <w:r w:rsidRPr="00FE62D0">
        <w:rPr>
          <w:rFonts w:asciiTheme="majorHAnsi" w:hAnsiTheme="majorHAnsi" w:cstheme="majorHAnsi"/>
          <w:i/>
          <w:color w:val="000000"/>
          <w:sz w:val="24"/>
          <w:szCs w:val="24"/>
          <w:shd w:val="clear" w:color="auto" w:fill="FFFFFF"/>
        </w:rPr>
        <w:t>Qualitative Research in Psychology, 3</w:t>
      </w:r>
      <w:r w:rsidRPr="00FE62D0">
        <w:rPr>
          <w:rFonts w:asciiTheme="majorHAnsi" w:hAnsiTheme="majorHAnsi" w:cstheme="majorHAnsi"/>
          <w:color w:val="000000"/>
          <w:sz w:val="24"/>
          <w:szCs w:val="24"/>
          <w:shd w:val="clear" w:color="auto" w:fill="FFFFFF"/>
        </w:rPr>
        <w:t>, 77-101.</w:t>
      </w:r>
    </w:p>
    <w:p w:rsidR="003D13C4" w:rsidRDefault="003D13C4" w:rsidP="003D13C4">
      <w:pPr>
        <w:pStyle w:val="BodyText"/>
        <w:spacing w:line="480" w:lineRule="auto"/>
        <w:ind w:left="720" w:hanging="720"/>
        <w:rPr>
          <w:szCs w:val="24"/>
          <w:lang w:val="en-US"/>
        </w:rPr>
      </w:pPr>
      <w:r>
        <w:rPr>
          <w:szCs w:val="24"/>
          <w:lang w:val="en-US"/>
        </w:rPr>
        <w:t xml:space="preserve">Burgess, M., Ferguson, N., &amp; Hollywood, I. (2005). A social psychology of defiance: From discontent to action. In M. Sönser-Breen (Ed.), </w:t>
      </w:r>
      <w:r>
        <w:rPr>
          <w:i/>
          <w:szCs w:val="24"/>
          <w:lang w:val="en-US"/>
        </w:rPr>
        <w:t>Minding evil: Explorations of human iniquity</w:t>
      </w:r>
      <w:r>
        <w:rPr>
          <w:szCs w:val="24"/>
          <w:lang w:val="en-US"/>
        </w:rPr>
        <w:t xml:space="preserve"> (pp. 19–38). Amsterdam/New York: Rodolpi.</w:t>
      </w:r>
    </w:p>
    <w:p w:rsidR="003D13C4" w:rsidRDefault="003D13C4" w:rsidP="003D13C4">
      <w:pPr>
        <w:pStyle w:val="BodyText"/>
        <w:spacing w:line="480" w:lineRule="auto"/>
        <w:ind w:left="720" w:hanging="720"/>
        <w:rPr>
          <w:szCs w:val="24"/>
          <w:lang w:val="en-US"/>
        </w:rPr>
      </w:pPr>
      <w:r>
        <w:rPr>
          <w:szCs w:val="24"/>
          <w:lang w:val="en-US"/>
        </w:rPr>
        <w:lastRenderedPageBreak/>
        <w:t xml:space="preserve">Burgess, M., &amp; Ferguson, N., &amp; Hollywood, I. (2007). Rebels’ perspectives of the legacy of past violence and of the current peace in post-agreement Northern Ireland: An Interpretative Phenomenological Analysis. </w:t>
      </w:r>
      <w:r>
        <w:rPr>
          <w:i/>
          <w:szCs w:val="24"/>
          <w:lang w:val="en-US"/>
        </w:rPr>
        <w:t>Political Psychology, 28</w:t>
      </w:r>
      <w:r>
        <w:rPr>
          <w:szCs w:val="24"/>
          <w:lang w:val="en-US"/>
        </w:rPr>
        <w:t>, 1, 69–88.</w:t>
      </w:r>
    </w:p>
    <w:p w:rsidR="00FE62D0" w:rsidRPr="00FE62D0" w:rsidRDefault="00FE62D0" w:rsidP="00242185">
      <w:pPr>
        <w:spacing w:after="0" w:line="480" w:lineRule="auto"/>
        <w:ind w:left="720" w:hanging="720"/>
        <w:rPr>
          <w:rFonts w:asciiTheme="majorHAnsi" w:eastAsia="Times New Roman" w:hAnsiTheme="majorHAnsi" w:cstheme="majorHAnsi"/>
          <w:color w:val="000000"/>
          <w:sz w:val="24"/>
          <w:szCs w:val="24"/>
        </w:rPr>
      </w:pPr>
      <w:r w:rsidRPr="00FE62D0">
        <w:rPr>
          <w:rFonts w:asciiTheme="majorHAnsi" w:eastAsia="Times New Roman" w:hAnsiTheme="majorHAnsi" w:cstheme="majorHAnsi"/>
          <w:bCs/>
          <w:color w:val="000000"/>
          <w:sz w:val="24"/>
          <w:szCs w:val="24"/>
        </w:rPr>
        <w:t>Cairns</w:t>
      </w:r>
      <w:r w:rsidRPr="00FE62D0">
        <w:rPr>
          <w:rFonts w:asciiTheme="majorHAnsi" w:eastAsia="Times New Roman" w:hAnsiTheme="majorHAnsi" w:cstheme="majorHAnsi"/>
          <w:color w:val="000000"/>
          <w:sz w:val="24"/>
          <w:szCs w:val="24"/>
        </w:rPr>
        <w:t xml:space="preserve">, E., &amp; </w:t>
      </w:r>
      <w:r w:rsidRPr="00FE62D0">
        <w:rPr>
          <w:rFonts w:asciiTheme="majorHAnsi" w:eastAsia="Times New Roman" w:hAnsiTheme="majorHAnsi" w:cstheme="majorHAnsi"/>
          <w:bCs/>
          <w:color w:val="000000"/>
          <w:sz w:val="24"/>
          <w:szCs w:val="24"/>
        </w:rPr>
        <w:t>Darby</w:t>
      </w:r>
      <w:r w:rsidRPr="00FE62D0">
        <w:rPr>
          <w:rFonts w:asciiTheme="majorHAnsi" w:eastAsia="Times New Roman" w:hAnsiTheme="majorHAnsi" w:cstheme="majorHAnsi"/>
          <w:color w:val="000000"/>
          <w:sz w:val="24"/>
          <w:szCs w:val="24"/>
        </w:rPr>
        <w:t>, J. (</w:t>
      </w:r>
      <w:r w:rsidRPr="00FE62D0">
        <w:rPr>
          <w:rFonts w:asciiTheme="majorHAnsi" w:eastAsia="Times New Roman" w:hAnsiTheme="majorHAnsi" w:cstheme="majorHAnsi"/>
          <w:bCs/>
          <w:color w:val="000000"/>
          <w:sz w:val="24"/>
          <w:szCs w:val="24"/>
        </w:rPr>
        <w:t>1998</w:t>
      </w:r>
      <w:r w:rsidRPr="00FE62D0">
        <w:rPr>
          <w:rFonts w:asciiTheme="majorHAnsi" w:eastAsia="Times New Roman" w:hAnsiTheme="majorHAnsi" w:cstheme="majorHAnsi"/>
          <w:color w:val="000000"/>
          <w:sz w:val="24"/>
          <w:szCs w:val="24"/>
        </w:rPr>
        <w:t xml:space="preserve">). The conflict in Northern Ireland: Causes, consequences and controls. </w:t>
      </w:r>
      <w:r w:rsidRPr="00FE62D0">
        <w:rPr>
          <w:rFonts w:asciiTheme="majorHAnsi" w:eastAsia="Times New Roman" w:hAnsiTheme="majorHAnsi" w:cstheme="majorHAnsi"/>
          <w:i/>
          <w:color w:val="000000"/>
          <w:sz w:val="24"/>
          <w:szCs w:val="24"/>
        </w:rPr>
        <w:t>American Psychologist, 53</w:t>
      </w:r>
      <w:r w:rsidRPr="00FE62D0">
        <w:rPr>
          <w:rFonts w:asciiTheme="majorHAnsi" w:eastAsia="Times New Roman" w:hAnsiTheme="majorHAnsi" w:cstheme="majorHAnsi"/>
          <w:color w:val="000000"/>
          <w:sz w:val="24"/>
          <w:szCs w:val="24"/>
        </w:rPr>
        <w:t xml:space="preserve">, 754-760. </w:t>
      </w:r>
    </w:p>
    <w:p w:rsidR="00242185" w:rsidRDefault="00242185" w:rsidP="00242185">
      <w:pPr>
        <w:spacing w:after="0" w:line="480" w:lineRule="auto"/>
        <w:ind w:left="720" w:hanging="720"/>
        <w:rPr>
          <w:rFonts w:ascii="Times New Roman" w:hAnsi="Times New Roman" w:cs="Times New Roman"/>
          <w:sz w:val="24"/>
          <w:szCs w:val="24"/>
        </w:rPr>
      </w:pPr>
      <w:r w:rsidRPr="00FE62D0">
        <w:rPr>
          <w:rFonts w:asciiTheme="majorHAnsi" w:hAnsiTheme="majorHAnsi" w:cstheme="majorHAnsi"/>
          <w:sz w:val="24"/>
          <w:szCs w:val="24"/>
        </w:rPr>
        <w:t>Coolsaet, R. (2016). Facing the Fourth Foreign Fighters Wave. What Drives Europeans to</w:t>
      </w:r>
      <w:r>
        <w:rPr>
          <w:rFonts w:ascii="Times New Roman" w:hAnsi="Times New Roman" w:cs="Times New Roman"/>
          <w:sz w:val="24"/>
          <w:szCs w:val="24"/>
        </w:rPr>
        <w:t xml:space="preserve"> Syria, and to Islamic State?</w:t>
      </w:r>
      <w:r w:rsidRPr="00242185">
        <w:rPr>
          <w:rFonts w:ascii="Times New Roman" w:hAnsi="Times New Roman" w:cs="Times New Roman"/>
          <w:sz w:val="24"/>
          <w:szCs w:val="24"/>
        </w:rPr>
        <w:t xml:space="preserve"> Insights from the Belgian Case. </w:t>
      </w:r>
      <w:r w:rsidRPr="00242185">
        <w:rPr>
          <w:rFonts w:ascii="Times New Roman" w:hAnsi="Times New Roman" w:cs="Times New Roman"/>
          <w:i/>
          <w:sz w:val="24"/>
          <w:szCs w:val="24"/>
        </w:rPr>
        <w:t>Egmont Paper</w:t>
      </w:r>
      <w:r>
        <w:rPr>
          <w:rFonts w:ascii="Times New Roman" w:hAnsi="Times New Roman" w:cs="Times New Roman"/>
          <w:i/>
          <w:sz w:val="24"/>
          <w:szCs w:val="24"/>
        </w:rPr>
        <w:t>,</w:t>
      </w:r>
      <w:r w:rsidRPr="00242185">
        <w:rPr>
          <w:rFonts w:ascii="Times New Roman" w:hAnsi="Times New Roman" w:cs="Times New Roman"/>
          <w:i/>
          <w:sz w:val="24"/>
          <w:szCs w:val="24"/>
        </w:rPr>
        <w:t xml:space="preserve"> 81</w:t>
      </w:r>
      <w:r>
        <w:rPr>
          <w:rFonts w:ascii="Times New Roman" w:hAnsi="Times New Roman" w:cs="Times New Roman"/>
          <w:sz w:val="24"/>
          <w:szCs w:val="24"/>
        </w:rPr>
        <w:t xml:space="preserve">. Retrieved from </w:t>
      </w:r>
      <w:r w:rsidRPr="00242185">
        <w:rPr>
          <w:rFonts w:ascii="Times New Roman" w:hAnsi="Times New Roman" w:cs="Times New Roman"/>
          <w:sz w:val="24"/>
          <w:szCs w:val="24"/>
        </w:rPr>
        <w:t>http://www.egmontinstitute.be/content/uploads/2016/02/egmont.papers.81_online-versie.pdf?type=pdf</w:t>
      </w:r>
    </w:p>
    <w:p w:rsidR="005C3C1F" w:rsidRDefault="005C3C1F" w:rsidP="005C3C1F">
      <w:pPr>
        <w:spacing w:after="0" w:line="480" w:lineRule="auto"/>
        <w:ind w:left="720" w:hanging="720"/>
        <w:rPr>
          <w:rFonts w:ascii="Times New Roman" w:hAnsi="Times New Roman" w:cs="Times New Roman"/>
          <w:iCs/>
          <w:sz w:val="24"/>
          <w:szCs w:val="24"/>
        </w:rPr>
      </w:pPr>
      <w:r>
        <w:rPr>
          <w:rFonts w:ascii="Times New Roman" w:hAnsi="Times New Roman" w:cs="Times New Roman"/>
          <w:iCs/>
          <w:sz w:val="24"/>
          <w:szCs w:val="24"/>
        </w:rPr>
        <w:t xml:space="preserve">Crenshaw, M. (2003). The causes of terrorism. In C. W. Kegley, Jr. (Ed.), </w:t>
      </w:r>
      <w:r>
        <w:rPr>
          <w:rFonts w:ascii="Times New Roman" w:hAnsi="Times New Roman" w:cs="Times New Roman"/>
          <w:i/>
          <w:iCs/>
          <w:sz w:val="24"/>
          <w:szCs w:val="24"/>
        </w:rPr>
        <w:t>The new global terrorism: Characteristics, causes, controls</w:t>
      </w:r>
      <w:r>
        <w:rPr>
          <w:rFonts w:ascii="Times New Roman" w:hAnsi="Times New Roman" w:cs="Times New Roman"/>
          <w:iCs/>
          <w:sz w:val="24"/>
          <w:szCs w:val="24"/>
        </w:rPr>
        <w:t xml:space="preserve"> (pp. 92–138). Upper Saddle River, NJ: Prentice Hall.</w:t>
      </w:r>
    </w:p>
    <w:p w:rsidR="005C3C1F" w:rsidRDefault="005C3C1F" w:rsidP="005C3C1F">
      <w:pPr>
        <w:spacing w:after="0"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Dalgaard-Nielsen, A. (2010). Violent radicalization in Europe. What we know and what we do not know. </w:t>
      </w:r>
      <w:r>
        <w:rPr>
          <w:rFonts w:ascii="Times New Roman" w:hAnsi="Times New Roman" w:cs="Times New Roman"/>
          <w:i/>
          <w:sz w:val="24"/>
          <w:szCs w:val="24"/>
        </w:rPr>
        <w:t xml:space="preserve">Studies in Conflict and Terrorism, 33, </w:t>
      </w:r>
      <w:r>
        <w:rPr>
          <w:rFonts w:ascii="Times New Roman" w:hAnsi="Times New Roman" w:cs="Times New Roman"/>
          <w:sz w:val="24"/>
          <w:szCs w:val="24"/>
        </w:rPr>
        <w:t>797-814</w:t>
      </w:r>
    </w:p>
    <w:p w:rsidR="005C3C1F" w:rsidRDefault="005C3C1F" w:rsidP="005C3C1F">
      <w:pPr>
        <w:spacing w:after="0"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Della Porta, D., &amp; La Free, G. (2012). Guest Editorial: Processes of radicalization and de-radicalization. </w:t>
      </w:r>
      <w:r>
        <w:rPr>
          <w:rFonts w:ascii="Times New Roman" w:hAnsi="Times New Roman" w:cs="Times New Roman"/>
          <w:i/>
          <w:sz w:val="24"/>
          <w:szCs w:val="24"/>
        </w:rPr>
        <w:t>International Journal of Conflict and Violence, 6</w:t>
      </w:r>
      <w:r>
        <w:rPr>
          <w:rFonts w:ascii="Times New Roman" w:hAnsi="Times New Roman" w:cs="Times New Roman"/>
          <w:sz w:val="24"/>
          <w:szCs w:val="24"/>
        </w:rPr>
        <w:t>, 4-10.</w:t>
      </w:r>
    </w:p>
    <w:p w:rsidR="005C3C1F" w:rsidRDefault="005C3C1F" w:rsidP="005C3C1F">
      <w:pPr>
        <w:pStyle w:val="BodyText"/>
        <w:spacing w:line="480" w:lineRule="auto"/>
        <w:ind w:left="720" w:hanging="720"/>
        <w:contextualSpacing/>
        <w:rPr>
          <w:color w:val="000000"/>
          <w:szCs w:val="24"/>
        </w:rPr>
      </w:pPr>
      <w:r>
        <w:rPr>
          <w:color w:val="000000"/>
          <w:szCs w:val="24"/>
        </w:rPr>
        <w:t xml:space="preserve">Fay, M. T., Morissey, M., &amp; Smyth, M. (1998). </w:t>
      </w:r>
      <w:r>
        <w:rPr>
          <w:i/>
          <w:color w:val="000000"/>
          <w:szCs w:val="24"/>
        </w:rPr>
        <w:t>Northern Ireland’s Troubles: The human costs</w:t>
      </w:r>
      <w:r>
        <w:rPr>
          <w:color w:val="000000"/>
          <w:szCs w:val="24"/>
        </w:rPr>
        <w:t>. London: Pluto.</w:t>
      </w:r>
    </w:p>
    <w:p w:rsidR="003D13C4" w:rsidRDefault="003D13C4" w:rsidP="003D13C4">
      <w:pPr>
        <w:spacing w:after="0" w:line="480" w:lineRule="auto"/>
        <w:ind w:left="720" w:hanging="720"/>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Ferguson, N., &amp; Binks, E. (2015). Understanding Radicalization and Engagement in Terrorism through Religious Conversion Motifs. </w:t>
      </w:r>
      <w:r>
        <w:rPr>
          <w:rFonts w:ascii="Times New Roman" w:hAnsi="Times New Roman" w:cs="Times New Roman"/>
          <w:i/>
          <w:sz w:val="24"/>
          <w:szCs w:val="24"/>
          <w:shd w:val="clear" w:color="auto" w:fill="FFFFFF"/>
        </w:rPr>
        <w:t>Journal of Strategic Security, 8</w:t>
      </w:r>
      <w:r>
        <w:rPr>
          <w:rFonts w:ascii="Times New Roman" w:hAnsi="Times New Roman" w:cs="Times New Roman"/>
          <w:sz w:val="24"/>
          <w:szCs w:val="24"/>
          <w:shd w:val="clear" w:color="auto" w:fill="FFFFFF"/>
        </w:rPr>
        <w:t>, 16-26.</w:t>
      </w:r>
    </w:p>
    <w:p w:rsidR="003D13C4" w:rsidRDefault="003D13C4" w:rsidP="003D13C4">
      <w:pPr>
        <w:pStyle w:val="List"/>
        <w:spacing w:line="480" w:lineRule="auto"/>
        <w:ind w:left="720" w:hanging="720"/>
        <w:jc w:val="both"/>
        <w:rPr>
          <w:rFonts w:ascii="Times New Roman" w:hAnsi="Times New Roman"/>
          <w:szCs w:val="24"/>
        </w:rPr>
      </w:pPr>
      <w:r>
        <w:rPr>
          <w:rFonts w:ascii="Times New Roman" w:hAnsi="Times New Roman"/>
          <w:szCs w:val="24"/>
        </w:rPr>
        <w:t xml:space="preserve">Ferguson, N., &amp; Burgess, M., &amp; Hollywood, I. (2008). Crossing the Rubicon: Deciding to Become a Paramilitary in Northern Ireland. </w:t>
      </w:r>
      <w:r>
        <w:rPr>
          <w:rFonts w:ascii="Times New Roman" w:hAnsi="Times New Roman"/>
          <w:i/>
          <w:szCs w:val="24"/>
        </w:rPr>
        <w:t>International Journal of Conflict and Violence</w:t>
      </w:r>
      <w:r>
        <w:rPr>
          <w:rFonts w:ascii="Times New Roman" w:hAnsi="Times New Roman"/>
          <w:szCs w:val="24"/>
        </w:rPr>
        <w:t>. 2, 1, 130-137.</w:t>
      </w:r>
    </w:p>
    <w:p w:rsidR="003D13C4" w:rsidRDefault="003D13C4" w:rsidP="003D13C4">
      <w:pPr>
        <w:pStyle w:val="List"/>
        <w:spacing w:line="480" w:lineRule="auto"/>
        <w:ind w:left="720" w:hanging="720"/>
        <w:jc w:val="both"/>
        <w:rPr>
          <w:rFonts w:ascii="Times New Roman" w:hAnsi="Times New Roman"/>
          <w:szCs w:val="24"/>
        </w:rPr>
      </w:pPr>
      <w:r>
        <w:rPr>
          <w:rFonts w:ascii="Times New Roman" w:hAnsi="Times New Roman"/>
          <w:szCs w:val="24"/>
        </w:rPr>
        <w:lastRenderedPageBreak/>
        <w:t xml:space="preserve">Ferguson, N. &amp; Gordon, M. (2007). Intragroup variability among Northern Irish Catholics and Protestants. </w:t>
      </w:r>
      <w:r>
        <w:rPr>
          <w:rFonts w:ascii="Times New Roman" w:hAnsi="Times New Roman"/>
          <w:i/>
          <w:szCs w:val="24"/>
        </w:rPr>
        <w:t>Journal of Social Psychology, 147</w:t>
      </w:r>
      <w:r>
        <w:rPr>
          <w:rFonts w:ascii="Times New Roman" w:hAnsi="Times New Roman"/>
          <w:szCs w:val="24"/>
        </w:rPr>
        <w:t>, 317-319.</w:t>
      </w:r>
    </w:p>
    <w:p w:rsidR="003D13C4" w:rsidRDefault="003D13C4" w:rsidP="003D13C4">
      <w:pPr>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Ferguson, N. &amp; McKeown, S. (2016). Social Identity Theory and Intergroup Conflict in Northern Ireland. In S. McKeown, R. Haji, &amp; N. Ferguson (Eds.), </w:t>
      </w:r>
      <w:r>
        <w:rPr>
          <w:rFonts w:ascii="Times New Roman" w:hAnsi="Times New Roman" w:cs="Times New Roman"/>
          <w:i/>
          <w:sz w:val="24"/>
          <w:szCs w:val="24"/>
        </w:rPr>
        <w:t>Understanding Peace and Conflict Through Social Identity Theory: Contemporary Global Perspectives</w:t>
      </w:r>
      <w:r>
        <w:rPr>
          <w:rFonts w:ascii="Times New Roman" w:hAnsi="Times New Roman" w:cs="Times New Roman"/>
          <w:sz w:val="24"/>
          <w:szCs w:val="24"/>
        </w:rPr>
        <w:t xml:space="preserve"> (pp. 215 -228). New York: Springer</w:t>
      </w:r>
    </w:p>
    <w:p w:rsidR="006020C4" w:rsidRDefault="006020C4" w:rsidP="003D13C4">
      <w:pPr>
        <w:spacing w:after="0" w:line="480" w:lineRule="auto"/>
        <w:ind w:left="720" w:hanging="720"/>
        <w:jc w:val="both"/>
        <w:rPr>
          <w:rFonts w:ascii="Times New Roman" w:hAnsi="Times New Roman" w:cs="Times New Roman"/>
          <w:sz w:val="24"/>
          <w:szCs w:val="24"/>
        </w:rPr>
      </w:pPr>
      <w:r w:rsidRPr="006020C4">
        <w:rPr>
          <w:rFonts w:ascii="Times New Roman" w:hAnsi="Times New Roman" w:cs="Times New Roman"/>
          <w:sz w:val="24"/>
          <w:szCs w:val="24"/>
        </w:rPr>
        <w:t xml:space="preserve">Ferguson, N., Muldoon, O., &amp; McKeown, S. (2014). A Political Psychology of Conflict: The Case of Northern Ireland. In C. Kinvall, P. Nesbitt-Larking &amp; T. Capelos (Eds.), </w:t>
      </w:r>
      <w:r w:rsidRPr="006020C4">
        <w:rPr>
          <w:rFonts w:ascii="Times New Roman" w:hAnsi="Times New Roman" w:cs="Times New Roman"/>
          <w:i/>
          <w:sz w:val="24"/>
          <w:szCs w:val="24"/>
        </w:rPr>
        <w:t>Palgrave Handbook of Global Political Psychology</w:t>
      </w:r>
      <w:r w:rsidRPr="006020C4">
        <w:rPr>
          <w:rFonts w:ascii="Times New Roman" w:hAnsi="Times New Roman" w:cs="Times New Roman"/>
          <w:sz w:val="24"/>
          <w:szCs w:val="24"/>
        </w:rPr>
        <w:t xml:space="preserve"> (p. 372-389). London: Palgrave.</w:t>
      </w:r>
    </w:p>
    <w:p w:rsidR="005C3C1F" w:rsidRDefault="005C3C1F" w:rsidP="005C3C1F">
      <w:pPr>
        <w:spacing w:after="0"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Gill, P. (2007). A multi-dimensional approach to suicide bombing. </w:t>
      </w:r>
      <w:r>
        <w:rPr>
          <w:rFonts w:ascii="Times New Roman" w:hAnsi="Times New Roman" w:cs="Times New Roman"/>
          <w:i/>
          <w:sz w:val="24"/>
          <w:szCs w:val="24"/>
        </w:rPr>
        <w:t>International Journal of Conflict and Violence</w:t>
      </w:r>
      <w:r>
        <w:rPr>
          <w:rFonts w:ascii="Times New Roman" w:hAnsi="Times New Roman" w:cs="Times New Roman"/>
          <w:sz w:val="24"/>
          <w:szCs w:val="24"/>
        </w:rPr>
        <w:t>, 1, 2, 142-159</w:t>
      </w:r>
    </w:p>
    <w:p w:rsidR="00FE62D0" w:rsidRDefault="00FE62D0" w:rsidP="005C3C1F">
      <w:pPr>
        <w:spacing w:after="0"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Hazleton, W. A. (2013). “Look at Northern Ireland”: Lessons best learned at home. In T. J. White (Ed.), </w:t>
      </w:r>
      <w:r>
        <w:rPr>
          <w:rFonts w:ascii="Times New Roman" w:hAnsi="Times New Roman" w:cs="Times New Roman"/>
          <w:i/>
          <w:sz w:val="24"/>
          <w:szCs w:val="24"/>
        </w:rPr>
        <w:t xml:space="preserve">Lessons from the Northern Ireland Peace Process </w:t>
      </w:r>
      <w:r w:rsidRPr="00FE62D0">
        <w:rPr>
          <w:rFonts w:ascii="Times New Roman" w:hAnsi="Times New Roman" w:cs="Times New Roman"/>
          <w:sz w:val="24"/>
          <w:szCs w:val="24"/>
        </w:rPr>
        <w:t>(</w:t>
      </w:r>
      <w:r>
        <w:rPr>
          <w:rFonts w:ascii="Times New Roman" w:hAnsi="Times New Roman" w:cs="Times New Roman"/>
          <w:sz w:val="24"/>
          <w:szCs w:val="24"/>
        </w:rPr>
        <w:t xml:space="preserve">pp. </w:t>
      </w:r>
      <w:r w:rsidRPr="00FE62D0">
        <w:rPr>
          <w:rFonts w:ascii="Times New Roman" w:hAnsi="Times New Roman" w:cs="Times New Roman"/>
          <w:sz w:val="24"/>
          <w:szCs w:val="24"/>
        </w:rPr>
        <w:t>34-60). Madison, WI:</w:t>
      </w:r>
      <w:r>
        <w:rPr>
          <w:rFonts w:ascii="Times New Roman" w:hAnsi="Times New Roman" w:cs="Times New Roman"/>
          <w:i/>
          <w:sz w:val="24"/>
          <w:szCs w:val="24"/>
        </w:rPr>
        <w:t xml:space="preserve"> </w:t>
      </w:r>
      <w:r>
        <w:rPr>
          <w:rFonts w:ascii="Times New Roman" w:hAnsi="Times New Roman" w:cs="Times New Roman"/>
          <w:sz w:val="24"/>
          <w:szCs w:val="24"/>
        </w:rPr>
        <w:t>University of Wisconsin Press.</w:t>
      </w:r>
    </w:p>
    <w:p w:rsidR="00FE62D0" w:rsidRDefault="00FE62D0" w:rsidP="005C3C1F">
      <w:pPr>
        <w:spacing w:after="0"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Hogg, M. A. (2014). From uncertainty to extremism: Social categorization and identity processes. </w:t>
      </w:r>
      <w:r>
        <w:rPr>
          <w:rFonts w:ascii="Times New Roman" w:hAnsi="Times New Roman" w:cs="Times New Roman"/>
          <w:i/>
          <w:sz w:val="24"/>
          <w:szCs w:val="24"/>
        </w:rPr>
        <w:t>Current Directions in Psychological Science, 1,</w:t>
      </w:r>
      <w:r>
        <w:rPr>
          <w:rFonts w:ascii="Times New Roman" w:hAnsi="Times New Roman" w:cs="Times New Roman"/>
          <w:sz w:val="24"/>
          <w:szCs w:val="24"/>
        </w:rPr>
        <w:t xml:space="preserve"> 338-342.</w:t>
      </w:r>
    </w:p>
    <w:p w:rsidR="00FE62D0" w:rsidRDefault="00FE62D0" w:rsidP="005C3C1F">
      <w:pPr>
        <w:spacing w:after="0"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Hogg, M. A. (2016). Social Identity Theory. In S. McKeown, R. Haji &amp; N. Ferguson (Eds.), </w:t>
      </w:r>
      <w:r>
        <w:rPr>
          <w:rFonts w:ascii="Times New Roman" w:hAnsi="Times New Roman" w:cs="Times New Roman"/>
          <w:i/>
          <w:sz w:val="24"/>
          <w:szCs w:val="24"/>
        </w:rPr>
        <w:t xml:space="preserve">Understanding peace and Conflict through Social identity </w:t>
      </w:r>
      <w:r w:rsidR="00811162">
        <w:rPr>
          <w:rFonts w:ascii="Times New Roman" w:hAnsi="Times New Roman" w:cs="Times New Roman"/>
          <w:i/>
          <w:sz w:val="24"/>
          <w:szCs w:val="24"/>
        </w:rPr>
        <w:t>Theory</w:t>
      </w:r>
      <w:r>
        <w:rPr>
          <w:rFonts w:ascii="Times New Roman" w:hAnsi="Times New Roman" w:cs="Times New Roman"/>
          <w:i/>
          <w:sz w:val="24"/>
          <w:szCs w:val="24"/>
        </w:rPr>
        <w:t>: Contemporary Global Perspectives</w:t>
      </w:r>
      <w:r w:rsidR="00811162">
        <w:rPr>
          <w:rFonts w:ascii="Times New Roman" w:hAnsi="Times New Roman" w:cs="Times New Roman"/>
          <w:i/>
          <w:sz w:val="24"/>
          <w:szCs w:val="24"/>
        </w:rPr>
        <w:t xml:space="preserve"> </w:t>
      </w:r>
      <w:r w:rsidR="00811162">
        <w:rPr>
          <w:rFonts w:ascii="Times New Roman" w:hAnsi="Times New Roman" w:cs="Times New Roman"/>
          <w:sz w:val="24"/>
          <w:szCs w:val="24"/>
        </w:rPr>
        <w:t>(pp. 3-18)</w:t>
      </w:r>
      <w:r>
        <w:rPr>
          <w:rFonts w:ascii="Times New Roman" w:hAnsi="Times New Roman" w:cs="Times New Roman"/>
          <w:i/>
          <w:sz w:val="24"/>
          <w:szCs w:val="24"/>
        </w:rPr>
        <w:t xml:space="preserve">. </w:t>
      </w:r>
      <w:r w:rsidR="00811162" w:rsidRPr="00811162">
        <w:rPr>
          <w:rFonts w:ascii="Times New Roman" w:hAnsi="Times New Roman" w:cs="Times New Roman"/>
          <w:sz w:val="24"/>
          <w:szCs w:val="24"/>
        </w:rPr>
        <w:t xml:space="preserve">New York: </w:t>
      </w:r>
      <w:r w:rsidRPr="00811162">
        <w:rPr>
          <w:rFonts w:ascii="Times New Roman" w:hAnsi="Times New Roman" w:cs="Times New Roman"/>
          <w:sz w:val="24"/>
          <w:szCs w:val="24"/>
        </w:rPr>
        <w:t>Springer.</w:t>
      </w:r>
    </w:p>
    <w:p w:rsidR="003117FD" w:rsidRPr="0019156B" w:rsidRDefault="003117FD" w:rsidP="005C3C1F">
      <w:pPr>
        <w:spacing w:after="0" w:line="480" w:lineRule="auto"/>
        <w:ind w:left="720" w:hanging="720"/>
        <w:rPr>
          <w:rFonts w:asciiTheme="majorHAnsi" w:hAnsiTheme="majorHAnsi" w:cstheme="majorHAnsi"/>
          <w:i/>
          <w:sz w:val="24"/>
          <w:szCs w:val="24"/>
        </w:rPr>
      </w:pPr>
      <w:r w:rsidRPr="0019156B">
        <w:rPr>
          <w:rFonts w:asciiTheme="majorHAnsi" w:eastAsia="Arial Unicode MS" w:hAnsiTheme="majorHAnsi" w:cstheme="majorHAnsi"/>
          <w:color w:val="000000"/>
          <w:sz w:val="24"/>
          <w:szCs w:val="24"/>
        </w:rPr>
        <w:t>Horgan, J. (2003). The search for the terrorist personality. In A. Silke, (Ed.),</w:t>
      </w:r>
      <w:r w:rsidRPr="0019156B">
        <w:rPr>
          <w:rStyle w:val="Emphasis"/>
          <w:rFonts w:asciiTheme="majorHAnsi" w:eastAsia="Arial Unicode MS" w:hAnsiTheme="majorHAnsi" w:cstheme="majorHAnsi"/>
          <w:color w:val="000000"/>
          <w:sz w:val="24"/>
          <w:szCs w:val="24"/>
        </w:rPr>
        <w:t> Psychological Perspectives on Terrorism and it’s Consequences </w:t>
      </w:r>
      <w:r w:rsidRPr="0019156B">
        <w:rPr>
          <w:rFonts w:asciiTheme="majorHAnsi" w:eastAsia="Arial Unicode MS" w:hAnsiTheme="majorHAnsi" w:cstheme="majorHAnsi"/>
          <w:color w:val="000000"/>
          <w:sz w:val="24"/>
          <w:szCs w:val="24"/>
        </w:rPr>
        <w:t>(pp. 3-27). Chichester, England: John Wiley &amp; Sons.</w:t>
      </w:r>
    </w:p>
    <w:p w:rsidR="005C3C1F" w:rsidRDefault="005C3C1F" w:rsidP="005C3C1F">
      <w:pPr>
        <w:spacing w:after="0"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Horgan, J. (2005). </w:t>
      </w:r>
      <w:r>
        <w:rPr>
          <w:rFonts w:ascii="Times New Roman" w:hAnsi="Times New Roman" w:cs="Times New Roman"/>
          <w:i/>
          <w:sz w:val="24"/>
          <w:szCs w:val="24"/>
        </w:rPr>
        <w:t>The psychology of terrorism</w:t>
      </w:r>
      <w:r>
        <w:rPr>
          <w:rFonts w:ascii="Times New Roman" w:hAnsi="Times New Roman" w:cs="Times New Roman"/>
          <w:sz w:val="24"/>
          <w:szCs w:val="24"/>
        </w:rPr>
        <w:t>. London: Routledge.</w:t>
      </w:r>
    </w:p>
    <w:p w:rsidR="005C3C1F" w:rsidRDefault="005C3C1F" w:rsidP="005C3C1F">
      <w:pPr>
        <w:spacing w:after="0"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Janis, I. J. (1982). </w:t>
      </w:r>
      <w:r>
        <w:rPr>
          <w:rFonts w:ascii="Times New Roman" w:hAnsi="Times New Roman" w:cs="Times New Roman"/>
          <w:i/>
          <w:sz w:val="24"/>
          <w:szCs w:val="24"/>
        </w:rPr>
        <w:t>Groupthink: Psychological studies of policy decisions and fiascos</w:t>
      </w:r>
      <w:r>
        <w:rPr>
          <w:rFonts w:ascii="Times New Roman" w:hAnsi="Times New Roman" w:cs="Times New Roman"/>
          <w:sz w:val="24"/>
          <w:szCs w:val="24"/>
        </w:rPr>
        <w:t>. Boston: Houghton Mifflin.</w:t>
      </w:r>
    </w:p>
    <w:p w:rsidR="005C3C1F" w:rsidRDefault="005C3C1F" w:rsidP="005C3C1F">
      <w:pPr>
        <w:spacing w:after="0" w:line="480" w:lineRule="auto"/>
        <w:ind w:left="720" w:hanging="720"/>
        <w:rPr>
          <w:rFonts w:ascii="Times New Roman" w:hAnsi="Times New Roman" w:cs="Times New Roman"/>
          <w:sz w:val="24"/>
          <w:szCs w:val="24"/>
        </w:rPr>
      </w:pPr>
      <w:r>
        <w:rPr>
          <w:rFonts w:ascii="Times New Roman" w:hAnsi="Times New Roman" w:cs="Times New Roman"/>
          <w:sz w:val="24"/>
          <w:szCs w:val="24"/>
        </w:rPr>
        <w:lastRenderedPageBreak/>
        <w:t xml:space="preserve">Jasko, K., LaFree, G., &amp; Kruganski, A. (2016). Quest for significance and violent extremism: The case of domestic radicalization. </w:t>
      </w:r>
      <w:r>
        <w:rPr>
          <w:rFonts w:ascii="Times New Roman" w:hAnsi="Times New Roman" w:cs="Times New Roman"/>
          <w:i/>
          <w:sz w:val="24"/>
          <w:szCs w:val="24"/>
        </w:rPr>
        <w:t xml:space="preserve">Political Psychology, </w:t>
      </w:r>
      <w:r>
        <w:rPr>
          <w:rFonts w:ascii="Times New Roman" w:hAnsi="Times New Roman" w:cs="Times New Roman"/>
          <w:sz w:val="24"/>
          <w:szCs w:val="24"/>
        </w:rPr>
        <w:t>doi: 10.1111/pops.12376</w:t>
      </w:r>
    </w:p>
    <w:p w:rsidR="005C3C1F" w:rsidRDefault="005C3C1F" w:rsidP="005C3C1F">
      <w:pPr>
        <w:spacing w:after="0"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Jensen, M., LaFree, G., James, P. A., Atwell-Seate, A., Pisoiu, A., Stevenson, J., &amp; Tinsley, H. (2016). </w:t>
      </w:r>
      <w:r>
        <w:rPr>
          <w:rFonts w:ascii="Times New Roman" w:hAnsi="Times New Roman" w:cs="Times New Roman"/>
          <w:i/>
          <w:sz w:val="24"/>
          <w:szCs w:val="24"/>
        </w:rPr>
        <w:t>Empirical Assessment of Domestic Radicalization (EADR), Final Report to the National Institute of Justice</w:t>
      </w:r>
      <w:r>
        <w:rPr>
          <w:rFonts w:ascii="Times New Roman" w:hAnsi="Times New Roman" w:cs="Times New Roman"/>
          <w:sz w:val="24"/>
          <w:szCs w:val="24"/>
        </w:rPr>
        <w:t xml:space="preserve">, </w:t>
      </w:r>
      <w:r>
        <w:rPr>
          <w:rFonts w:ascii="Times New Roman" w:hAnsi="Times New Roman" w:cs="Times New Roman"/>
          <w:i/>
          <w:sz w:val="24"/>
          <w:szCs w:val="24"/>
        </w:rPr>
        <w:t>Office of Justice Programs, U.S. Department of Justice</w:t>
      </w:r>
      <w:r>
        <w:rPr>
          <w:rFonts w:ascii="Times New Roman" w:hAnsi="Times New Roman" w:cs="Times New Roman"/>
          <w:sz w:val="24"/>
          <w:szCs w:val="24"/>
        </w:rPr>
        <w:t>. College Park, MD: START.</w:t>
      </w:r>
    </w:p>
    <w:p w:rsidR="00201DBA" w:rsidRPr="00201DBA" w:rsidRDefault="00201DBA" w:rsidP="00201DBA">
      <w:pPr>
        <w:spacing w:after="0"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Jensen, M. A., Atwell Seate, A., James, P. A. (2018). </w:t>
      </w:r>
      <w:r w:rsidRPr="00201DBA">
        <w:rPr>
          <w:rFonts w:ascii="Times New Roman" w:hAnsi="Times New Roman" w:cs="Times New Roman"/>
          <w:sz w:val="24"/>
          <w:szCs w:val="24"/>
        </w:rPr>
        <w:t xml:space="preserve">Radicalization to </w:t>
      </w:r>
      <w:r>
        <w:rPr>
          <w:rFonts w:ascii="Times New Roman" w:hAnsi="Times New Roman" w:cs="Times New Roman"/>
          <w:sz w:val="24"/>
          <w:szCs w:val="24"/>
        </w:rPr>
        <w:t>v</w:t>
      </w:r>
      <w:r w:rsidRPr="00201DBA">
        <w:rPr>
          <w:rFonts w:ascii="Times New Roman" w:hAnsi="Times New Roman" w:cs="Times New Roman"/>
          <w:sz w:val="24"/>
          <w:szCs w:val="24"/>
        </w:rPr>
        <w:t xml:space="preserve">iolence: A </w:t>
      </w:r>
      <w:r>
        <w:rPr>
          <w:rFonts w:ascii="Times New Roman" w:hAnsi="Times New Roman" w:cs="Times New Roman"/>
          <w:sz w:val="24"/>
          <w:szCs w:val="24"/>
        </w:rPr>
        <w:t>p</w:t>
      </w:r>
      <w:r w:rsidRPr="00201DBA">
        <w:rPr>
          <w:rFonts w:ascii="Times New Roman" w:hAnsi="Times New Roman" w:cs="Times New Roman"/>
          <w:sz w:val="24"/>
          <w:szCs w:val="24"/>
        </w:rPr>
        <w:t xml:space="preserve">athway </w:t>
      </w:r>
      <w:r>
        <w:rPr>
          <w:rFonts w:ascii="Times New Roman" w:hAnsi="Times New Roman" w:cs="Times New Roman"/>
          <w:sz w:val="24"/>
          <w:szCs w:val="24"/>
        </w:rPr>
        <w:t>a</w:t>
      </w:r>
      <w:r w:rsidRPr="00201DBA">
        <w:rPr>
          <w:rFonts w:ascii="Times New Roman" w:hAnsi="Times New Roman" w:cs="Times New Roman"/>
          <w:sz w:val="24"/>
          <w:szCs w:val="24"/>
        </w:rPr>
        <w:t xml:space="preserve">pproach to </w:t>
      </w:r>
      <w:r>
        <w:rPr>
          <w:rFonts w:ascii="Times New Roman" w:hAnsi="Times New Roman" w:cs="Times New Roman"/>
          <w:sz w:val="24"/>
          <w:szCs w:val="24"/>
        </w:rPr>
        <w:t>s</w:t>
      </w:r>
      <w:r w:rsidRPr="00201DBA">
        <w:rPr>
          <w:rFonts w:ascii="Times New Roman" w:hAnsi="Times New Roman" w:cs="Times New Roman"/>
          <w:sz w:val="24"/>
          <w:szCs w:val="24"/>
        </w:rPr>
        <w:t xml:space="preserve">tudying </w:t>
      </w:r>
      <w:r>
        <w:rPr>
          <w:rFonts w:ascii="Times New Roman" w:hAnsi="Times New Roman" w:cs="Times New Roman"/>
          <w:sz w:val="24"/>
          <w:szCs w:val="24"/>
        </w:rPr>
        <w:t>e</w:t>
      </w:r>
      <w:r w:rsidRPr="00201DBA">
        <w:rPr>
          <w:rFonts w:ascii="Times New Roman" w:hAnsi="Times New Roman" w:cs="Times New Roman"/>
          <w:sz w:val="24"/>
          <w:szCs w:val="24"/>
        </w:rPr>
        <w:t xml:space="preserve">xtremism, </w:t>
      </w:r>
      <w:r w:rsidRPr="00201DBA">
        <w:rPr>
          <w:rFonts w:ascii="Times New Roman" w:hAnsi="Times New Roman" w:cs="Times New Roman"/>
          <w:i/>
          <w:sz w:val="24"/>
          <w:szCs w:val="24"/>
        </w:rPr>
        <w:t>Terrorism and Political Violence</w:t>
      </w:r>
      <w:r>
        <w:rPr>
          <w:rFonts w:ascii="Times New Roman" w:hAnsi="Times New Roman" w:cs="Times New Roman"/>
          <w:sz w:val="24"/>
          <w:szCs w:val="24"/>
        </w:rPr>
        <w:t>. doi</w:t>
      </w:r>
      <w:r w:rsidRPr="00201DBA">
        <w:rPr>
          <w:rFonts w:ascii="Times New Roman" w:hAnsi="Times New Roman" w:cs="Times New Roman"/>
          <w:sz w:val="24"/>
          <w:szCs w:val="24"/>
        </w:rPr>
        <w:t>: 10.1080/09546553.2018.1442330</w:t>
      </w:r>
    </w:p>
    <w:p w:rsidR="005C3C1F" w:rsidRDefault="005C3C1F" w:rsidP="005C3C1F">
      <w:pPr>
        <w:spacing w:after="0"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King, M., &amp; Taylor, D. M. (2011). The radicalization of homegrown Jihadists: A review of theoretical models and social psychological evidence. </w:t>
      </w:r>
      <w:r>
        <w:rPr>
          <w:rFonts w:ascii="Times New Roman" w:hAnsi="Times New Roman" w:cs="Times New Roman"/>
          <w:i/>
          <w:sz w:val="24"/>
          <w:szCs w:val="24"/>
        </w:rPr>
        <w:t xml:space="preserve">Terrorism and Political Violence, 23, </w:t>
      </w:r>
      <w:r>
        <w:rPr>
          <w:rFonts w:ascii="Times New Roman" w:hAnsi="Times New Roman" w:cs="Times New Roman"/>
          <w:sz w:val="24"/>
          <w:szCs w:val="24"/>
        </w:rPr>
        <w:t>602-622.</w:t>
      </w:r>
    </w:p>
    <w:p w:rsidR="005C3C1F" w:rsidRDefault="005C3C1F" w:rsidP="005C3C1F">
      <w:pPr>
        <w:spacing w:after="0"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Kruglanski, A. W., Gelfand, M. J., Belanger, J. J., Sheveland, A., Hetiarachchi, M., &amp; Gunaratna, R. (2014). The psychology of radicalization and deradicalization: How significance quest impacts violent extremism. </w:t>
      </w:r>
      <w:r>
        <w:rPr>
          <w:rFonts w:ascii="Times New Roman" w:hAnsi="Times New Roman" w:cs="Times New Roman"/>
          <w:i/>
          <w:sz w:val="24"/>
          <w:szCs w:val="24"/>
        </w:rPr>
        <w:t xml:space="preserve">Advances in Political Psychology, 1, </w:t>
      </w:r>
      <w:r>
        <w:rPr>
          <w:rFonts w:ascii="Times New Roman" w:hAnsi="Times New Roman" w:cs="Times New Roman"/>
          <w:sz w:val="24"/>
          <w:szCs w:val="24"/>
        </w:rPr>
        <w:t>69-93.</w:t>
      </w:r>
    </w:p>
    <w:p w:rsidR="005C3C1F" w:rsidRDefault="005C3C1F" w:rsidP="005C3C1F">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Langdridge, D. (2007). </w:t>
      </w:r>
      <w:r>
        <w:rPr>
          <w:rFonts w:ascii="Times New Roman" w:hAnsi="Times New Roman" w:cs="Times New Roman"/>
          <w:i/>
          <w:sz w:val="24"/>
          <w:szCs w:val="24"/>
        </w:rPr>
        <w:t>Phenomenological psychology: Theory, research and method.</w:t>
      </w:r>
      <w:r>
        <w:rPr>
          <w:rFonts w:ascii="Times New Roman" w:hAnsi="Times New Roman" w:cs="Times New Roman"/>
          <w:sz w:val="24"/>
          <w:szCs w:val="24"/>
        </w:rPr>
        <w:t xml:space="preserve"> </w:t>
      </w:r>
    </w:p>
    <w:p w:rsidR="005C3C1F" w:rsidRDefault="005C3C1F" w:rsidP="005C3C1F">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London: Pearson.</w:t>
      </w:r>
    </w:p>
    <w:p w:rsidR="00811162" w:rsidRDefault="00811162" w:rsidP="00811162">
      <w:pPr>
        <w:spacing w:after="0"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Lindekilde, L., Bertelstein, P., &amp; Stohl, M. (2016). Who goes, why and with what effects: </w:t>
      </w:r>
      <w:r w:rsidRPr="00811162">
        <w:rPr>
          <w:rFonts w:asciiTheme="majorHAnsi" w:hAnsiTheme="majorHAnsi" w:cstheme="majorHAnsi"/>
          <w:sz w:val="24"/>
          <w:szCs w:val="24"/>
        </w:rPr>
        <w:t xml:space="preserve">The problem of foreign fighters from Europe. </w:t>
      </w:r>
      <w:r w:rsidRPr="00811162">
        <w:rPr>
          <w:rFonts w:asciiTheme="majorHAnsi" w:hAnsiTheme="majorHAnsi" w:cstheme="majorHAnsi"/>
          <w:i/>
          <w:sz w:val="24"/>
          <w:szCs w:val="24"/>
          <w:lang w:val="en-US"/>
        </w:rPr>
        <w:t xml:space="preserve">Small </w:t>
      </w:r>
      <w:r w:rsidR="00110A1D">
        <w:rPr>
          <w:rFonts w:asciiTheme="majorHAnsi" w:hAnsiTheme="majorHAnsi" w:cstheme="majorHAnsi"/>
          <w:i/>
          <w:sz w:val="24"/>
          <w:szCs w:val="24"/>
          <w:lang w:val="en-US"/>
        </w:rPr>
        <w:t>W</w:t>
      </w:r>
      <w:r w:rsidRPr="00811162">
        <w:rPr>
          <w:rFonts w:asciiTheme="majorHAnsi" w:hAnsiTheme="majorHAnsi" w:cstheme="majorHAnsi"/>
          <w:i/>
          <w:sz w:val="24"/>
          <w:szCs w:val="24"/>
          <w:lang w:val="en-US"/>
        </w:rPr>
        <w:t>ars and Insurgencies, 27, 858-877.</w:t>
      </w:r>
    </w:p>
    <w:p w:rsidR="005C3C1F" w:rsidRDefault="005C3C1F" w:rsidP="005C3C1F">
      <w:pPr>
        <w:spacing w:after="0" w:line="480" w:lineRule="auto"/>
        <w:ind w:left="720" w:hanging="720"/>
        <w:rPr>
          <w:rFonts w:ascii="Times New Roman" w:hAnsi="Times New Roman" w:cs="Times New Roman"/>
          <w:sz w:val="24"/>
          <w:szCs w:val="24"/>
        </w:rPr>
      </w:pPr>
      <w:r>
        <w:rPr>
          <w:rFonts w:ascii="Times New Roman" w:hAnsi="Times New Roman" w:cs="Times New Roman"/>
          <w:sz w:val="24"/>
          <w:szCs w:val="24"/>
        </w:rPr>
        <w:t>Lodge, M., &amp; Taber, C. S. (</w:t>
      </w:r>
      <w:r w:rsidR="00110A1D">
        <w:rPr>
          <w:rFonts w:ascii="Times New Roman" w:hAnsi="Times New Roman" w:cs="Times New Roman"/>
          <w:sz w:val="24"/>
          <w:szCs w:val="24"/>
        </w:rPr>
        <w:t xml:space="preserve">2005). </w:t>
      </w:r>
      <w:r>
        <w:rPr>
          <w:rFonts w:ascii="Times New Roman" w:hAnsi="Times New Roman" w:cs="Times New Roman"/>
          <w:sz w:val="24"/>
          <w:szCs w:val="24"/>
        </w:rPr>
        <w:t xml:space="preserve">The automaticity of affect for political leaders, groups and issues: An experimental test of the hot cognition hypothesis. </w:t>
      </w:r>
      <w:r>
        <w:rPr>
          <w:rFonts w:ascii="Times New Roman" w:hAnsi="Times New Roman" w:cs="Times New Roman"/>
          <w:i/>
          <w:sz w:val="24"/>
          <w:szCs w:val="24"/>
        </w:rPr>
        <w:t>Political Psychology, 26</w:t>
      </w:r>
      <w:r>
        <w:rPr>
          <w:rFonts w:ascii="Times New Roman" w:hAnsi="Times New Roman" w:cs="Times New Roman"/>
          <w:sz w:val="24"/>
          <w:szCs w:val="24"/>
        </w:rPr>
        <w:t>, 455-482.</w:t>
      </w:r>
    </w:p>
    <w:p w:rsidR="003D13C4" w:rsidRDefault="003D13C4" w:rsidP="003D13C4">
      <w:pPr>
        <w:spacing w:after="0" w:line="480" w:lineRule="auto"/>
        <w:ind w:left="720" w:hanging="720"/>
        <w:rPr>
          <w:rFonts w:ascii="Times New Roman" w:hAnsi="Times New Roman" w:cs="Times New Roman"/>
          <w:sz w:val="24"/>
          <w:szCs w:val="24"/>
        </w:rPr>
      </w:pPr>
      <w:r>
        <w:rPr>
          <w:rFonts w:ascii="Times New Roman" w:hAnsi="Times New Roman" w:cs="Times New Roman"/>
          <w:sz w:val="24"/>
          <w:szCs w:val="24"/>
        </w:rPr>
        <w:lastRenderedPageBreak/>
        <w:t xml:space="preserve">Mac Ginty, R., Muldoon, O. Ferguson, N. (2007). No war, no peace: Northern Ireland after the Agreement. </w:t>
      </w:r>
      <w:r>
        <w:rPr>
          <w:rFonts w:ascii="Times New Roman" w:hAnsi="Times New Roman" w:cs="Times New Roman"/>
          <w:i/>
          <w:sz w:val="24"/>
          <w:szCs w:val="24"/>
        </w:rPr>
        <w:t>Political Psychology</w:t>
      </w:r>
      <w:r>
        <w:rPr>
          <w:rFonts w:ascii="Times New Roman" w:hAnsi="Times New Roman" w:cs="Times New Roman"/>
          <w:sz w:val="24"/>
          <w:szCs w:val="24"/>
        </w:rPr>
        <w:t>,</w:t>
      </w:r>
      <w:r>
        <w:rPr>
          <w:rFonts w:ascii="Times New Roman" w:hAnsi="Times New Roman" w:cs="Times New Roman"/>
          <w:i/>
          <w:sz w:val="24"/>
          <w:szCs w:val="24"/>
        </w:rPr>
        <w:t xml:space="preserve"> 28</w:t>
      </w:r>
      <w:r>
        <w:rPr>
          <w:rFonts w:ascii="Times New Roman" w:hAnsi="Times New Roman" w:cs="Times New Roman"/>
          <w:sz w:val="24"/>
          <w:szCs w:val="24"/>
        </w:rPr>
        <w:t>, 1, 1-12.</w:t>
      </w:r>
    </w:p>
    <w:p w:rsidR="005C3C1F" w:rsidRDefault="005C3C1F" w:rsidP="005C3C1F">
      <w:pPr>
        <w:spacing w:after="0"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McCauley, C., &amp; Moskalenko, S. (2008). Mechanisms of political radicalization: Pathways toward terrorism. </w:t>
      </w:r>
      <w:r>
        <w:rPr>
          <w:rFonts w:ascii="Times New Roman" w:hAnsi="Times New Roman" w:cs="Times New Roman"/>
          <w:i/>
          <w:sz w:val="24"/>
          <w:szCs w:val="24"/>
        </w:rPr>
        <w:t>Terrorism &amp; Political Violence, 20,</w:t>
      </w:r>
      <w:r>
        <w:rPr>
          <w:rFonts w:ascii="Times New Roman" w:hAnsi="Times New Roman" w:cs="Times New Roman"/>
          <w:sz w:val="24"/>
          <w:szCs w:val="24"/>
        </w:rPr>
        <w:t xml:space="preserve"> 415-433.</w:t>
      </w:r>
      <w:r>
        <w:rPr>
          <w:rFonts w:ascii="Times New Roman" w:hAnsi="Times New Roman" w:cs="Times New Roman"/>
          <w:i/>
          <w:sz w:val="24"/>
          <w:szCs w:val="24"/>
        </w:rPr>
        <w:t xml:space="preserve"> </w:t>
      </w:r>
    </w:p>
    <w:p w:rsidR="005C3C1F" w:rsidRDefault="005C3C1F" w:rsidP="005C3C1F">
      <w:pPr>
        <w:spacing w:after="0" w:line="480" w:lineRule="auto"/>
        <w:ind w:left="720" w:hanging="720"/>
        <w:rPr>
          <w:rFonts w:ascii="Times New Roman" w:hAnsi="Times New Roman" w:cs="Times New Roman"/>
          <w:sz w:val="24"/>
          <w:szCs w:val="24"/>
        </w:rPr>
      </w:pPr>
      <w:r>
        <w:rPr>
          <w:rFonts w:ascii="Times New Roman" w:hAnsi="Times New Roman" w:cs="Times New Roman"/>
          <w:sz w:val="24"/>
          <w:szCs w:val="24"/>
        </w:rPr>
        <w:t>MI5. (201</w:t>
      </w:r>
      <w:r w:rsidR="00094422">
        <w:rPr>
          <w:rFonts w:ascii="Times New Roman" w:hAnsi="Times New Roman" w:cs="Times New Roman"/>
          <w:sz w:val="24"/>
          <w:szCs w:val="24"/>
        </w:rPr>
        <w:t>9</w:t>
      </w:r>
      <w:r>
        <w:rPr>
          <w:rFonts w:ascii="Times New Roman" w:hAnsi="Times New Roman" w:cs="Times New Roman"/>
          <w:sz w:val="24"/>
          <w:szCs w:val="24"/>
        </w:rPr>
        <w:t xml:space="preserve">). </w:t>
      </w:r>
      <w:r>
        <w:rPr>
          <w:rFonts w:ascii="Times New Roman" w:hAnsi="Times New Roman" w:cs="Times New Roman"/>
          <w:i/>
          <w:sz w:val="24"/>
          <w:szCs w:val="24"/>
        </w:rPr>
        <w:t>Terrorism Threat Levels</w:t>
      </w:r>
      <w:r>
        <w:rPr>
          <w:rFonts w:ascii="Times New Roman" w:hAnsi="Times New Roman" w:cs="Times New Roman"/>
          <w:sz w:val="24"/>
          <w:szCs w:val="24"/>
        </w:rPr>
        <w:t xml:space="preserve">. Retrieved from </w:t>
      </w:r>
      <w:hyperlink r:id="rId9" w:history="1">
        <w:r>
          <w:rPr>
            <w:rStyle w:val="Hyperlink"/>
            <w:rFonts w:ascii="Times New Roman" w:hAnsi="Times New Roman" w:cs="Times New Roman"/>
            <w:sz w:val="24"/>
            <w:szCs w:val="24"/>
          </w:rPr>
          <w:t>https://www.mi5.gov.uk/threat-levels</w:t>
        </w:r>
      </w:hyperlink>
    </w:p>
    <w:p w:rsidR="005C3C1F" w:rsidRDefault="005C3C1F" w:rsidP="005C3C1F">
      <w:pPr>
        <w:spacing w:after="0"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Moghaddam, F. (2005). The staircase to terrorism: A psychological exploration. </w:t>
      </w:r>
      <w:r>
        <w:rPr>
          <w:rFonts w:ascii="Times New Roman" w:hAnsi="Times New Roman" w:cs="Times New Roman"/>
          <w:i/>
          <w:sz w:val="24"/>
          <w:szCs w:val="24"/>
        </w:rPr>
        <w:t>American Psychologist, 60</w:t>
      </w:r>
      <w:r>
        <w:rPr>
          <w:rFonts w:ascii="Times New Roman" w:hAnsi="Times New Roman" w:cs="Times New Roman"/>
          <w:sz w:val="24"/>
          <w:szCs w:val="24"/>
        </w:rPr>
        <w:t xml:space="preserve">, 161-169. </w:t>
      </w:r>
    </w:p>
    <w:p w:rsidR="005C3C1F" w:rsidRDefault="005C3C1F" w:rsidP="005C3C1F">
      <w:pPr>
        <w:spacing w:after="0"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Moghaddam, F. (2007). The staircase to terrorism: A psychological exploration. In B. Bongar, L. Brown, L. E. Beutler, J. N. Breckenridge,  &amp; P. G. Zimbardo (Eds.), </w:t>
      </w:r>
      <w:r>
        <w:rPr>
          <w:rFonts w:ascii="Times New Roman" w:hAnsi="Times New Roman" w:cs="Times New Roman"/>
          <w:i/>
          <w:sz w:val="24"/>
          <w:szCs w:val="24"/>
        </w:rPr>
        <w:t>Psychology of Terrorism</w:t>
      </w:r>
      <w:r>
        <w:rPr>
          <w:rFonts w:ascii="Times New Roman" w:hAnsi="Times New Roman" w:cs="Times New Roman"/>
          <w:sz w:val="24"/>
          <w:szCs w:val="24"/>
        </w:rPr>
        <w:t>. (p. 69-80) New York: Oxford University Press.</w:t>
      </w:r>
    </w:p>
    <w:p w:rsidR="005C3C1F" w:rsidRDefault="005C3C1F" w:rsidP="005C3C1F">
      <w:pPr>
        <w:spacing w:after="0"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Nacos, B. L. (2016). </w:t>
      </w:r>
      <w:r>
        <w:rPr>
          <w:rFonts w:ascii="Times New Roman" w:hAnsi="Times New Roman" w:cs="Times New Roman"/>
          <w:i/>
          <w:sz w:val="24"/>
          <w:szCs w:val="24"/>
        </w:rPr>
        <w:t>Terrorism and Counterterrorism</w:t>
      </w:r>
      <w:r>
        <w:rPr>
          <w:rFonts w:ascii="Times New Roman" w:hAnsi="Times New Roman" w:cs="Times New Roman"/>
          <w:sz w:val="24"/>
          <w:szCs w:val="24"/>
        </w:rPr>
        <w:t>. New York: Routledge.</w:t>
      </w:r>
    </w:p>
    <w:p w:rsidR="005C3C1F" w:rsidRDefault="005C3C1F" w:rsidP="005C3C1F">
      <w:pPr>
        <w:spacing w:after="0"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Nagle, J., &amp; Clancy, M-A., C. (2010). </w:t>
      </w:r>
      <w:r>
        <w:rPr>
          <w:rFonts w:ascii="Times New Roman" w:hAnsi="Times New Roman" w:cs="Times New Roman"/>
          <w:i/>
          <w:sz w:val="24"/>
          <w:szCs w:val="24"/>
        </w:rPr>
        <w:t>Shared Society of Benign Apartheid</w:t>
      </w:r>
      <w:r w:rsidR="003117FD">
        <w:rPr>
          <w:rFonts w:ascii="Times New Roman" w:hAnsi="Times New Roman" w:cs="Times New Roman"/>
          <w:sz w:val="24"/>
          <w:szCs w:val="24"/>
        </w:rPr>
        <w:t>. London: Palgrave.</w:t>
      </w:r>
    </w:p>
    <w:p w:rsidR="005C3C1F" w:rsidRDefault="005C3C1F" w:rsidP="005C3C1F">
      <w:pPr>
        <w:spacing w:after="0"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Patton, M. Q. (1990). </w:t>
      </w:r>
      <w:r>
        <w:rPr>
          <w:rFonts w:ascii="Times New Roman" w:hAnsi="Times New Roman" w:cs="Times New Roman"/>
          <w:i/>
          <w:sz w:val="24"/>
          <w:szCs w:val="24"/>
        </w:rPr>
        <w:t>Qualitative Evaluation and Research Methods</w:t>
      </w:r>
      <w:r>
        <w:rPr>
          <w:rFonts w:ascii="Times New Roman" w:hAnsi="Times New Roman" w:cs="Times New Roman"/>
          <w:sz w:val="24"/>
          <w:szCs w:val="24"/>
        </w:rPr>
        <w:t>. London: Sage.</w:t>
      </w:r>
    </w:p>
    <w:p w:rsidR="005C3C1F" w:rsidRDefault="005C3C1F" w:rsidP="005C3C1F">
      <w:pPr>
        <w:spacing w:after="0"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Piazza, J. A. (2006). Rooted in poverty? Terrorism, poor economic development, and social cleavages. </w:t>
      </w:r>
      <w:r>
        <w:rPr>
          <w:rFonts w:ascii="Times New Roman" w:hAnsi="Times New Roman" w:cs="Times New Roman"/>
          <w:i/>
          <w:sz w:val="24"/>
          <w:szCs w:val="24"/>
        </w:rPr>
        <w:t>Terrorism &amp; Political Violence, 18</w:t>
      </w:r>
      <w:r>
        <w:rPr>
          <w:rFonts w:ascii="Times New Roman" w:hAnsi="Times New Roman" w:cs="Times New Roman"/>
          <w:sz w:val="24"/>
          <w:szCs w:val="24"/>
        </w:rPr>
        <w:t>, 159-77.</w:t>
      </w:r>
    </w:p>
    <w:p w:rsidR="005C3C1F" w:rsidRDefault="005C3C1F" w:rsidP="005C3C1F">
      <w:pPr>
        <w:spacing w:after="0"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Pisoiu, D. (2011). </w:t>
      </w:r>
      <w:r>
        <w:rPr>
          <w:rFonts w:ascii="Times New Roman" w:hAnsi="Times New Roman" w:cs="Times New Roman"/>
          <w:i/>
          <w:sz w:val="24"/>
          <w:szCs w:val="24"/>
        </w:rPr>
        <w:t>Islamist Radicalization in Europe: An Occupational Change Process</w:t>
      </w:r>
      <w:r>
        <w:rPr>
          <w:rFonts w:ascii="Times New Roman" w:hAnsi="Times New Roman" w:cs="Times New Roman"/>
          <w:sz w:val="24"/>
          <w:szCs w:val="24"/>
        </w:rPr>
        <w:t>. London: Routledge.</w:t>
      </w:r>
    </w:p>
    <w:p w:rsidR="005C3C1F" w:rsidRDefault="005C3C1F" w:rsidP="005C3C1F">
      <w:pPr>
        <w:spacing w:after="0"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Precht, T. (2007). </w:t>
      </w:r>
      <w:r>
        <w:rPr>
          <w:rFonts w:ascii="Times New Roman" w:hAnsi="Times New Roman" w:cs="Times New Roman"/>
          <w:i/>
          <w:sz w:val="24"/>
          <w:szCs w:val="24"/>
        </w:rPr>
        <w:t>Home grown terrorism and Islamist radicalization in Europe: From conversion to terrorism</w:t>
      </w:r>
      <w:r>
        <w:rPr>
          <w:rFonts w:ascii="Times New Roman" w:hAnsi="Times New Roman" w:cs="Times New Roman"/>
          <w:sz w:val="24"/>
          <w:szCs w:val="24"/>
        </w:rPr>
        <w:t>. Retrieved from http://www.justitsministeriet.dk/sites/default/files/media/Arbejdsomraader/Forskning/Forskningspuljen/2011/2007/Home_grown_terrorism_and_Islamist_radicalization_in_Europe_-_an_assessment_of_influencing_factors__2_.pdf</w:t>
      </w:r>
    </w:p>
    <w:p w:rsidR="005C3C1F" w:rsidRDefault="005C3C1F" w:rsidP="005C3C1F">
      <w:pPr>
        <w:spacing w:after="0"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Ranstorp, M. (2016). </w:t>
      </w:r>
      <w:r>
        <w:rPr>
          <w:rFonts w:ascii="Times New Roman" w:hAnsi="Times New Roman" w:cs="Times New Roman"/>
          <w:i/>
          <w:sz w:val="24"/>
          <w:szCs w:val="24"/>
        </w:rPr>
        <w:t>RAN issue paper: The root causes of violent extremism</w:t>
      </w:r>
      <w:r>
        <w:rPr>
          <w:rFonts w:ascii="Times New Roman" w:hAnsi="Times New Roman" w:cs="Times New Roman"/>
          <w:sz w:val="24"/>
          <w:szCs w:val="24"/>
        </w:rPr>
        <w:t xml:space="preserve">. Retrieved from </w:t>
      </w:r>
      <w:hyperlink r:id="rId10" w:history="1">
        <w:r>
          <w:rPr>
            <w:rStyle w:val="Hyperlink"/>
            <w:rFonts w:ascii="Times New Roman" w:hAnsi="Times New Roman" w:cs="Times New Roman"/>
            <w:sz w:val="24"/>
            <w:szCs w:val="24"/>
          </w:rPr>
          <w:t>https://ec.europa.eu/home-affairs/sites/homeaffairs/files/what-we-</w:t>
        </w:r>
        <w:r>
          <w:rPr>
            <w:rStyle w:val="Hyperlink"/>
            <w:rFonts w:ascii="Times New Roman" w:hAnsi="Times New Roman" w:cs="Times New Roman"/>
            <w:sz w:val="24"/>
            <w:szCs w:val="24"/>
          </w:rPr>
          <w:lastRenderedPageBreak/>
          <w:t>do/networks/radicalisation_awareness_network/ran-papers/docs/issue_paper_root-causes_jan2016_en.pdf</w:t>
        </w:r>
      </w:hyperlink>
    </w:p>
    <w:p w:rsidR="005C3C1F" w:rsidRDefault="005C3C1F" w:rsidP="005C3C1F">
      <w:pPr>
        <w:spacing w:after="0"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Sageman, M (2004). </w:t>
      </w:r>
      <w:r>
        <w:rPr>
          <w:rFonts w:ascii="Times New Roman" w:hAnsi="Times New Roman" w:cs="Times New Roman"/>
          <w:i/>
          <w:sz w:val="24"/>
          <w:szCs w:val="24"/>
        </w:rPr>
        <w:t>Understanding Terror Networks</w:t>
      </w:r>
      <w:r>
        <w:rPr>
          <w:rFonts w:ascii="Times New Roman" w:hAnsi="Times New Roman" w:cs="Times New Roman"/>
          <w:sz w:val="24"/>
          <w:szCs w:val="24"/>
        </w:rPr>
        <w:t xml:space="preserve">. Philadelphia: University of Pennsylvania Press. </w:t>
      </w:r>
    </w:p>
    <w:p w:rsidR="005C3C1F" w:rsidRDefault="005C3C1F" w:rsidP="005C3C1F">
      <w:pPr>
        <w:spacing w:after="0"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Sageman, M. (2008). A strategy for fighting international Islamist terrorists. </w:t>
      </w:r>
      <w:r>
        <w:rPr>
          <w:rFonts w:ascii="Times New Roman" w:hAnsi="Times New Roman" w:cs="Times New Roman"/>
          <w:i/>
          <w:sz w:val="24"/>
          <w:szCs w:val="24"/>
        </w:rPr>
        <w:t>The Annals of the American Academy of Political and Social Science, 618</w:t>
      </w:r>
      <w:r>
        <w:rPr>
          <w:rFonts w:ascii="Times New Roman" w:hAnsi="Times New Roman" w:cs="Times New Roman"/>
          <w:sz w:val="24"/>
          <w:szCs w:val="24"/>
        </w:rPr>
        <w:t>, 223-231.</w:t>
      </w:r>
    </w:p>
    <w:p w:rsidR="005C3C1F" w:rsidRDefault="005C3C1F" w:rsidP="005C3C1F">
      <w:pPr>
        <w:spacing w:after="0"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Schmid, A. P. (2013). Radicalisation, de-radicalisation, counter-radicalisation: A conceptual discussion and literature review. </w:t>
      </w:r>
      <w:r>
        <w:rPr>
          <w:rFonts w:ascii="Times New Roman" w:hAnsi="Times New Roman" w:cs="Times New Roman"/>
          <w:i/>
          <w:sz w:val="24"/>
          <w:szCs w:val="24"/>
        </w:rPr>
        <w:t xml:space="preserve">ICCT Research Paper. </w:t>
      </w:r>
      <w:r>
        <w:rPr>
          <w:rFonts w:ascii="Times New Roman" w:hAnsi="Times New Roman" w:cs="Times New Roman"/>
          <w:sz w:val="24"/>
          <w:szCs w:val="24"/>
        </w:rPr>
        <w:t>The Hague: International Centre for Counter-Terrorism</w:t>
      </w:r>
    </w:p>
    <w:p w:rsidR="00CD1FCE" w:rsidRPr="00CD1FCE" w:rsidRDefault="00CD1FCE" w:rsidP="005C3C1F">
      <w:pPr>
        <w:spacing w:after="0"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Schuurman, B. W. (2018). Research on terrorism, 2007-2016: A review of data, methods, and authorship, </w:t>
      </w:r>
      <w:r>
        <w:rPr>
          <w:rFonts w:ascii="Times New Roman" w:hAnsi="Times New Roman" w:cs="Times New Roman"/>
          <w:i/>
          <w:sz w:val="24"/>
          <w:szCs w:val="24"/>
        </w:rPr>
        <w:t>Terrorism and Political Violence, 30</w:t>
      </w:r>
      <w:r w:rsidR="00511D3C">
        <w:rPr>
          <w:rFonts w:ascii="Times New Roman" w:hAnsi="Times New Roman" w:cs="Times New Roman"/>
          <w:sz w:val="24"/>
          <w:szCs w:val="24"/>
        </w:rPr>
        <w:t>. doi:</w:t>
      </w:r>
      <w:r w:rsidR="00511D3C" w:rsidRPr="00511D3C">
        <w:t xml:space="preserve"> </w:t>
      </w:r>
      <w:r w:rsidR="00511D3C" w:rsidRPr="00511D3C">
        <w:rPr>
          <w:rFonts w:ascii="Times New Roman" w:hAnsi="Times New Roman" w:cs="Times New Roman"/>
          <w:sz w:val="24"/>
          <w:szCs w:val="24"/>
        </w:rPr>
        <w:t>10.1080/09546553.2018.1439023</w:t>
      </w:r>
    </w:p>
    <w:p w:rsidR="005C3C1F" w:rsidRDefault="005C3C1F" w:rsidP="005C3C1F">
      <w:pPr>
        <w:spacing w:after="0"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Silber, M. S., &amp; Bhatt, A. (2007). </w:t>
      </w:r>
      <w:r>
        <w:rPr>
          <w:rFonts w:ascii="Times New Roman" w:hAnsi="Times New Roman" w:cs="Times New Roman"/>
          <w:i/>
          <w:sz w:val="24"/>
          <w:szCs w:val="24"/>
        </w:rPr>
        <w:t>Radicalization in the west: The homegrown threat</w:t>
      </w:r>
      <w:r>
        <w:rPr>
          <w:rFonts w:ascii="Times New Roman" w:hAnsi="Times New Roman" w:cs="Times New Roman"/>
          <w:sz w:val="24"/>
          <w:szCs w:val="24"/>
        </w:rPr>
        <w:t xml:space="preserve">. New York: Police Department, City of New York, NYPD Intelligence Division. </w:t>
      </w:r>
    </w:p>
    <w:p w:rsidR="005C3C1F" w:rsidRDefault="005C3C1F" w:rsidP="005C3C1F">
      <w:pPr>
        <w:pStyle w:val="BodyText"/>
        <w:spacing w:line="480" w:lineRule="auto"/>
        <w:ind w:left="720" w:hanging="720"/>
        <w:rPr>
          <w:szCs w:val="24"/>
        </w:rPr>
      </w:pPr>
      <w:r>
        <w:rPr>
          <w:szCs w:val="24"/>
        </w:rPr>
        <w:t xml:space="preserve">Silke, A. (1998) Cheshire-cat logic: The recurring theme of terrorist abnormality in psychological research. </w:t>
      </w:r>
      <w:r>
        <w:rPr>
          <w:i/>
          <w:szCs w:val="24"/>
        </w:rPr>
        <w:t>Psychology, Crime and Law, 4</w:t>
      </w:r>
      <w:r>
        <w:rPr>
          <w:szCs w:val="24"/>
        </w:rPr>
        <w:t>, 1, 51-69.</w:t>
      </w:r>
    </w:p>
    <w:p w:rsidR="005C3C1F" w:rsidRDefault="005C3C1F" w:rsidP="005C3C1F">
      <w:pPr>
        <w:spacing w:after="0"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Silke, A. (2001). The Devil you know: Continuing problems with research on terrorism, </w:t>
      </w:r>
      <w:r>
        <w:rPr>
          <w:rFonts w:ascii="Times New Roman" w:hAnsi="Times New Roman" w:cs="Times New Roman"/>
          <w:i/>
          <w:sz w:val="24"/>
          <w:szCs w:val="24"/>
        </w:rPr>
        <w:t>Terrorism and Political Violence</w:t>
      </w:r>
      <w:r>
        <w:rPr>
          <w:rFonts w:ascii="Times New Roman" w:hAnsi="Times New Roman" w:cs="Times New Roman"/>
          <w:sz w:val="24"/>
          <w:szCs w:val="24"/>
        </w:rPr>
        <w:t>,</w:t>
      </w:r>
      <w:r>
        <w:rPr>
          <w:rFonts w:ascii="Times New Roman" w:hAnsi="Times New Roman" w:cs="Times New Roman"/>
          <w:i/>
          <w:sz w:val="24"/>
          <w:szCs w:val="24"/>
        </w:rPr>
        <w:t xml:space="preserve"> 13</w:t>
      </w:r>
      <w:r>
        <w:rPr>
          <w:rFonts w:ascii="Times New Roman" w:hAnsi="Times New Roman" w:cs="Times New Roman"/>
          <w:sz w:val="24"/>
          <w:szCs w:val="24"/>
        </w:rPr>
        <w:t>, 1–14.</w:t>
      </w:r>
    </w:p>
    <w:p w:rsidR="005C3C1F" w:rsidRDefault="005C3C1F" w:rsidP="005C3C1F">
      <w:pPr>
        <w:spacing w:after="0"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Silke, A. (2003). Becoming a terrorist. In A. Silke (Ed.), </w:t>
      </w:r>
      <w:r>
        <w:rPr>
          <w:rFonts w:ascii="Times New Roman" w:hAnsi="Times New Roman" w:cs="Times New Roman"/>
          <w:i/>
          <w:sz w:val="24"/>
          <w:szCs w:val="24"/>
        </w:rPr>
        <w:t>Terrorists, victims and society: Psychological perspectives on terrorism and its consequences</w:t>
      </w:r>
      <w:r>
        <w:rPr>
          <w:rFonts w:ascii="Times New Roman" w:hAnsi="Times New Roman" w:cs="Times New Roman"/>
          <w:sz w:val="24"/>
          <w:szCs w:val="24"/>
        </w:rPr>
        <w:t xml:space="preserve"> (pp. 29–53). Chichester, England: John Wiley &amp; Sons Ltd.</w:t>
      </w:r>
    </w:p>
    <w:p w:rsidR="005C3C1F" w:rsidRDefault="005C3C1F" w:rsidP="005C3C1F">
      <w:pPr>
        <w:spacing w:after="0"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Simi, P., Bubolz, B., McNeel, H., Sporer, K., &amp; Windisch, S. (2015). </w:t>
      </w:r>
      <w:r>
        <w:rPr>
          <w:rFonts w:ascii="Times New Roman" w:hAnsi="Times New Roman" w:cs="Times New Roman"/>
          <w:i/>
          <w:sz w:val="24"/>
          <w:szCs w:val="24"/>
        </w:rPr>
        <w:t>Trauma as a Precursor to Violent Extremism: How non-ideological factors can influence joining an extremist group</w:t>
      </w:r>
      <w:r>
        <w:rPr>
          <w:rFonts w:ascii="Times New Roman" w:hAnsi="Times New Roman" w:cs="Times New Roman"/>
          <w:sz w:val="24"/>
          <w:szCs w:val="24"/>
        </w:rPr>
        <w:t>. College Park, MD: START</w:t>
      </w:r>
    </w:p>
    <w:p w:rsidR="005C3C1F" w:rsidRDefault="005C3C1F" w:rsidP="005C3C1F">
      <w:pPr>
        <w:spacing w:after="0" w:line="480" w:lineRule="auto"/>
        <w:ind w:left="720" w:hanging="720"/>
        <w:rPr>
          <w:rFonts w:ascii="Times New Roman" w:hAnsi="Times New Roman" w:cs="Times New Roman"/>
          <w:sz w:val="24"/>
          <w:szCs w:val="24"/>
        </w:rPr>
      </w:pPr>
      <w:r>
        <w:rPr>
          <w:rFonts w:ascii="Times New Roman" w:hAnsi="Times New Roman" w:cs="Times New Roman"/>
          <w:sz w:val="24"/>
          <w:szCs w:val="24"/>
        </w:rPr>
        <w:lastRenderedPageBreak/>
        <w:t xml:space="preserve">Sinai, J. (2012). Radicalization into extremism and terrorism: A conceptual model: </w:t>
      </w:r>
      <w:r>
        <w:rPr>
          <w:rFonts w:ascii="Times New Roman" w:hAnsi="Times New Roman" w:cs="Times New Roman"/>
          <w:i/>
          <w:sz w:val="24"/>
          <w:szCs w:val="24"/>
        </w:rPr>
        <w:t>The Intelligencer, 19</w:t>
      </w:r>
      <w:r>
        <w:rPr>
          <w:rFonts w:ascii="Times New Roman" w:hAnsi="Times New Roman" w:cs="Times New Roman"/>
          <w:sz w:val="24"/>
          <w:szCs w:val="24"/>
        </w:rPr>
        <w:t xml:space="preserve"> 2, 22-23.</w:t>
      </w:r>
    </w:p>
    <w:p w:rsidR="005C3C1F" w:rsidRDefault="005C3C1F" w:rsidP="005C3C1F">
      <w:pPr>
        <w:spacing w:after="0"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Smith, J. A. (1995). Semi-structured interviewing and qualitative analysis. In J. A. Smith, R. Harre, &amp; L. Van Langenhove (Eds.), </w:t>
      </w:r>
      <w:r>
        <w:rPr>
          <w:rFonts w:ascii="Times New Roman" w:hAnsi="Times New Roman" w:cs="Times New Roman"/>
          <w:i/>
          <w:sz w:val="24"/>
          <w:szCs w:val="24"/>
        </w:rPr>
        <w:t>Rethinking methods in psychology</w:t>
      </w:r>
      <w:r>
        <w:rPr>
          <w:rFonts w:ascii="Times New Roman" w:hAnsi="Times New Roman" w:cs="Times New Roman"/>
          <w:sz w:val="24"/>
          <w:szCs w:val="24"/>
        </w:rPr>
        <w:t xml:space="preserve"> (pp. 9-26). London: Sage.</w:t>
      </w:r>
    </w:p>
    <w:p w:rsidR="005C3C1F" w:rsidRDefault="005C3C1F" w:rsidP="005C3C1F">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Smith, J. A. (1996). Beyond the divide between cognition and discourse: Using interpretative </w:t>
      </w:r>
    </w:p>
    <w:p w:rsidR="005C3C1F" w:rsidRDefault="005C3C1F" w:rsidP="005C3C1F">
      <w:pPr>
        <w:spacing w:after="0" w:line="480" w:lineRule="auto"/>
        <w:ind w:left="720"/>
        <w:rPr>
          <w:rFonts w:ascii="Times New Roman" w:hAnsi="Times New Roman" w:cs="Times New Roman"/>
          <w:sz w:val="24"/>
          <w:szCs w:val="24"/>
        </w:rPr>
      </w:pPr>
      <w:r>
        <w:rPr>
          <w:rFonts w:ascii="Times New Roman" w:hAnsi="Times New Roman" w:cs="Times New Roman"/>
          <w:sz w:val="24"/>
          <w:szCs w:val="24"/>
        </w:rPr>
        <w:t xml:space="preserve">phenomenological analysis in health psychology. </w:t>
      </w:r>
      <w:r>
        <w:rPr>
          <w:rFonts w:ascii="Times New Roman" w:hAnsi="Times New Roman" w:cs="Times New Roman"/>
          <w:i/>
          <w:sz w:val="24"/>
          <w:szCs w:val="24"/>
        </w:rPr>
        <w:t>Psychology and Health, 11,</w:t>
      </w:r>
      <w:r>
        <w:rPr>
          <w:rFonts w:ascii="Times New Roman" w:hAnsi="Times New Roman" w:cs="Times New Roman"/>
          <w:sz w:val="24"/>
          <w:szCs w:val="24"/>
        </w:rPr>
        <w:t xml:space="preserve"> 261-271.</w:t>
      </w:r>
    </w:p>
    <w:p w:rsidR="005C3C1F" w:rsidRDefault="005C3C1F" w:rsidP="005C3C1F">
      <w:pPr>
        <w:spacing w:after="0" w:line="480" w:lineRule="auto"/>
        <w:rPr>
          <w:rFonts w:ascii="Times New Roman" w:hAnsi="Times New Roman" w:cs="Times New Roman"/>
          <w:sz w:val="24"/>
          <w:szCs w:val="24"/>
        </w:rPr>
      </w:pPr>
      <w:r>
        <w:rPr>
          <w:rFonts w:ascii="Times New Roman" w:hAnsi="Times New Roman" w:cs="Times New Roman"/>
          <w:sz w:val="24"/>
          <w:szCs w:val="24"/>
        </w:rPr>
        <w:t>Smith, J. A., Jarman, M., &amp; Osborn, M. (1999). Doing interpretative phenomenological</w:t>
      </w:r>
    </w:p>
    <w:p w:rsidR="005C3C1F" w:rsidRDefault="005C3C1F" w:rsidP="005C3C1F">
      <w:pPr>
        <w:spacing w:after="0" w:line="480" w:lineRule="auto"/>
        <w:ind w:left="720"/>
        <w:rPr>
          <w:rFonts w:ascii="Times New Roman" w:hAnsi="Times New Roman" w:cs="Times New Roman"/>
          <w:sz w:val="24"/>
          <w:szCs w:val="24"/>
        </w:rPr>
      </w:pPr>
      <w:r>
        <w:rPr>
          <w:rFonts w:ascii="Times New Roman" w:hAnsi="Times New Roman" w:cs="Times New Roman"/>
          <w:sz w:val="24"/>
          <w:szCs w:val="24"/>
        </w:rPr>
        <w:t xml:space="preserve">analysis. In M. Murray &amp; K. Chamberlain (Eds.), </w:t>
      </w:r>
      <w:r>
        <w:rPr>
          <w:rFonts w:ascii="Times New Roman" w:hAnsi="Times New Roman" w:cs="Times New Roman"/>
          <w:i/>
          <w:iCs/>
          <w:sz w:val="24"/>
          <w:szCs w:val="24"/>
        </w:rPr>
        <w:t>Qualitative health psychology: theories and methods</w:t>
      </w:r>
      <w:r>
        <w:rPr>
          <w:rFonts w:ascii="Times New Roman" w:hAnsi="Times New Roman" w:cs="Times New Roman"/>
          <w:sz w:val="24"/>
          <w:szCs w:val="24"/>
        </w:rPr>
        <w:t xml:space="preserve"> (pp. 218-239). London: Sage.</w:t>
      </w:r>
    </w:p>
    <w:p w:rsidR="005C3C1F" w:rsidRDefault="005C3C1F" w:rsidP="005C3C1F">
      <w:pPr>
        <w:spacing w:after="0"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Speckhard, A. (2006). Defusing human bombs: Understanding suicide terrorism. In J. Victoroff (Ed.), </w:t>
      </w:r>
      <w:r>
        <w:rPr>
          <w:rFonts w:ascii="Times New Roman" w:hAnsi="Times New Roman" w:cs="Times New Roman"/>
          <w:i/>
          <w:sz w:val="24"/>
          <w:szCs w:val="24"/>
        </w:rPr>
        <w:t>Tangled roots: Social and psychological factors in the genesis of terrorism</w:t>
      </w:r>
      <w:r>
        <w:rPr>
          <w:rFonts w:ascii="Times New Roman" w:hAnsi="Times New Roman" w:cs="Times New Roman"/>
          <w:sz w:val="24"/>
          <w:szCs w:val="24"/>
        </w:rPr>
        <w:t xml:space="preserve"> (pp. 277–291). Amsterdam: IOS Press.</w:t>
      </w:r>
    </w:p>
    <w:p w:rsidR="005C3C1F" w:rsidRDefault="005C3C1F" w:rsidP="005C3C1F">
      <w:pPr>
        <w:spacing w:after="0"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Sutton, M. (2017). </w:t>
      </w:r>
      <w:r>
        <w:rPr>
          <w:rFonts w:ascii="Times New Roman" w:hAnsi="Times New Roman" w:cs="Times New Roman"/>
          <w:i/>
          <w:sz w:val="24"/>
          <w:szCs w:val="24"/>
        </w:rPr>
        <w:t>An Index of Deaths from the Conflict in Ireland.</w:t>
      </w:r>
      <w:r>
        <w:rPr>
          <w:rFonts w:ascii="Times New Roman" w:hAnsi="Times New Roman" w:cs="Times New Roman"/>
          <w:sz w:val="24"/>
          <w:szCs w:val="24"/>
        </w:rPr>
        <w:t xml:space="preserve"> Retrieved from http://cain.ulst.ac.uk/sutton/book/index.html</w:t>
      </w:r>
    </w:p>
    <w:p w:rsidR="005C3C1F" w:rsidRDefault="005C3C1F" w:rsidP="005C3C1F">
      <w:pPr>
        <w:spacing w:after="0"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Taarnby, M (2005). </w:t>
      </w:r>
      <w:r>
        <w:rPr>
          <w:rFonts w:ascii="Times New Roman" w:hAnsi="Times New Roman" w:cs="Times New Roman"/>
          <w:i/>
          <w:sz w:val="24"/>
          <w:szCs w:val="24"/>
        </w:rPr>
        <w:t>Jihad in Denmark: An overview and analysis of Jihadi activity in Denmark (1990-2006)</w:t>
      </w:r>
      <w:r>
        <w:rPr>
          <w:rFonts w:ascii="Times New Roman" w:hAnsi="Times New Roman" w:cs="Times New Roman"/>
          <w:sz w:val="24"/>
          <w:szCs w:val="24"/>
        </w:rPr>
        <w:t>. Copenhagen DIIS Working Paper No. 2006/35</w:t>
      </w:r>
    </w:p>
    <w:p w:rsidR="005C3C1F" w:rsidRDefault="005C3C1F" w:rsidP="005C3C1F">
      <w:pPr>
        <w:spacing w:after="0"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Taylor, M. &amp; Horgan, J. (2006). A conceptual framework for understanding psychological process in the development of the terrorist. </w:t>
      </w:r>
      <w:r>
        <w:rPr>
          <w:rFonts w:ascii="Times New Roman" w:hAnsi="Times New Roman" w:cs="Times New Roman"/>
          <w:i/>
          <w:sz w:val="24"/>
          <w:szCs w:val="24"/>
        </w:rPr>
        <w:t>Terrorism and Political Violence, 18</w:t>
      </w:r>
      <w:r>
        <w:rPr>
          <w:rFonts w:ascii="Times New Roman" w:hAnsi="Times New Roman" w:cs="Times New Roman"/>
          <w:sz w:val="24"/>
          <w:szCs w:val="24"/>
        </w:rPr>
        <w:t>, 585-601.</w:t>
      </w:r>
    </w:p>
    <w:p w:rsidR="005C3C1F" w:rsidRDefault="005C3C1F" w:rsidP="005C3C1F">
      <w:pPr>
        <w:spacing w:after="0" w:line="480" w:lineRule="auto"/>
        <w:ind w:left="720" w:hanging="720"/>
        <w:rPr>
          <w:rFonts w:ascii="Times New Roman" w:hAnsi="Times New Roman" w:cs="Times New Roman"/>
          <w:sz w:val="24"/>
          <w:szCs w:val="24"/>
        </w:rPr>
      </w:pPr>
      <w:r>
        <w:rPr>
          <w:rFonts w:ascii="Times New Roman" w:hAnsi="Times New Roman" w:cs="Times New Roman"/>
          <w:i/>
          <w:sz w:val="24"/>
          <w:szCs w:val="24"/>
        </w:rPr>
        <w:t>The Agreement: The Agreement Reached in the Multi-party Negotiations</w:t>
      </w:r>
      <w:r>
        <w:rPr>
          <w:rFonts w:ascii="Times New Roman" w:hAnsi="Times New Roman" w:cs="Times New Roman"/>
          <w:sz w:val="24"/>
          <w:szCs w:val="24"/>
        </w:rPr>
        <w:t>. (1998). HMSO: Belfast</w:t>
      </w:r>
    </w:p>
    <w:p w:rsidR="005C3C1F" w:rsidRDefault="005C3C1F" w:rsidP="005C3C1F">
      <w:pPr>
        <w:spacing w:after="0" w:line="480" w:lineRule="auto"/>
        <w:ind w:left="720" w:hanging="720"/>
        <w:rPr>
          <w:rFonts w:ascii="Times New Roman" w:hAnsi="Times New Roman" w:cs="Times New Roman"/>
          <w:sz w:val="24"/>
          <w:szCs w:val="24"/>
        </w:rPr>
      </w:pPr>
      <w:r>
        <w:rPr>
          <w:rFonts w:ascii="Times New Roman" w:hAnsi="Times New Roman" w:cs="Times New Roman"/>
          <w:sz w:val="24"/>
          <w:szCs w:val="24"/>
        </w:rPr>
        <w:t>Tonge, J. (200</w:t>
      </w:r>
      <w:r w:rsidR="00DF0B9F">
        <w:rPr>
          <w:rFonts w:ascii="Times New Roman" w:hAnsi="Times New Roman" w:cs="Times New Roman"/>
          <w:sz w:val="24"/>
          <w:szCs w:val="24"/>
        </w:rPr>
        <w:t>6</w:t>
      </w:r>
      <w:r>
        <w:rPr>
          <w:rFonts w:ascii="Times New Roman" w:hAnsi="Times New Roman" w:cs="Times New Roman"/>
          <w:sz w:val="24"/>
          <w:szCs w:val="24"/>
        </w:rPr>
        <w:t xml:space="preserve">). </w:t>
      </w:r>
      <w:r>
        <w:rPr>
          <w:rFonts w:ascii="Times New Roman" w:hAnsi="Times New Roman" w:cs="Times New Roman"/>
          <w:i/>
          <w:sz w:val="24"/>
          <w:szCs w:val="24"/>
        </w:rPr>
        <w:t>Northern Ireland</w:t>
      </w:r>
      <w:r>
        <w:rPr>
          <w:rFonts w:ascii="Times New Roman" w:hAnsi="Times New Roman" w:cs="Times New Roman"/>
          <w:sz w:val="24"/>
          <w:szCs w:val="24"/>
        </w:rPr>
        <w:t>. Cambridge, UK: Polity.</w:t>
      </w:r>
    </w:p>
    <w:p w:rsidR="005C3C1F" w:rsidRDefault="005C3C1F" w:rsidP="005C3C1F">
      <w:pPr>
        <w:spacing w:after="0" w:line="480" w:lineRule="auto"/>
        <w:ind w:left="720" w:hanging="720"/>
        <w:rPr>
          <w:rFonts w:ascii="Times New Roman" w:hAnsi="Times New Roman" w:cs="Times New Roman"/>
          <w:sz w:val="24"/>
          <w:szCs w:val="24"/>
        </w:rPr>
      </w:pPr>
      <w:r>
        <w:rPr>
          <w:rFonts w:ascii="Times New Roman" w:hAnsi="Times New Roman" w:cs="Times New Roman"/>
          <w:sz w:val="24"/>
          <w:szCs w:val="24"/>
        </w:rPr>
        <w:lastRenderedPageBreak/>
        <w:t xml:space="preserve">Van Stekelenburg, J., Klandermans, B. (2007). Individuals in movements: A social psychology of contention. In C. M.  Roggeband and B. Klandermans (Eds.), </w:t>
      </w:r>
      <w:r>
        <w:rPr>
          <w:rFonts w:ascii="Times New Roman" w:hAnsi="Times New Roman" w:cs="Times New Roman"/>
          <w:i/>
          <w:sz w:val="24"/>
          <w:szCs w:val="24"/>
        </w:rPr>
        <w:t>The Handbook of Social Movements across Disciplines</w:t>
      </w:r>
      <w:r>
        <w:rPr>
          <w:rFonts w:ascii="Times New Roman" w:hAnsi="Times New Roman" w:cs="Times New Roman"/>
          <w:sz w:val="24"/>
          <w:szCs w:val="24"/>
        </w:rPr>
        <w:t xml:space="preserve"> (p. 157-204). New York: Springer.</w:t>
      </w:r>
    </w:p>
    <w:p w:rsidR="005C3C1F" w:rsidRDefault="005C3C1F" w:rsidP="005C3C1F">
      <w:pPr>
        <w:pStyle w:val="BodyText"/>
        <w:spacing w:line="480" w:lineRule="auto"/>
        <w:ind w:left="720" w:hanging="720"/>
        <w:rPr>
          <w:szCs w:val="24"/>
        </w:rPr>
      </w:pPr>
      <w:r>
        <w:rPr>
          <w:szCs w:val="24"/>
        </w:rPr>
        <w:t>Victoroff, J. (2005) The mind of the terrorist: A review and critique of psychological approaches. The Journal of Conflict Resolution, 49, 1, 3-42.</w:t>
      </w:r>
    </w:p>
    <w:p w:rsidR="00811162" w:rsidRDefault="00811162" w:rsidP="005C3C1F">
      <w:pPr>
        <w:pStyle w:val="BodyText"/>
        <w:spacing w:line="480" w:lineRule="auto"/>
        <w:ind w:left="720" w:hanging="720"/>
        <w:rPr>
          <w:rStyle w:val="reference-text"/>
          <w:shd w:val="clear" w:color="auto" w:fill="FFFFFF"/>
        </w:rPr>
      </w:pPr>
      <w:r>
        <w:rPr>
          <w:szCs w:val="24"/>
        </w:rPr>
        <w:t xml:space="preserve">Whyte, J. (1991). </w:t>
      </w:r>
      <w:r w:rsidRPr="00811162">
        <w:rPr>
          <w:i/>
          <w:szCs w:val="24"/>
        </w:rPr>
        <w:t>Interpreting Northern Ireland</w:t>
      </w:r>
      <w:r>
        <w:rPr>
          <w:szCs w:val="24"/>
        </w:rPr>
        <w:t>. Oxford: Clarendon Press</w:t>
      </w:r>
    </w:p>
    <w:p w:rsidR="005C3C1F" w:rsidRDefault="005C3C1F" w:rsidP="005C3C1F">
      <w:pPr>
        <w:spacing w:after="0" w:line="480" w:lineRule="auto"/>
        <w:ind w:left="720" w:hanging="720"/>
        <w:rPr>
          <w:rFonts w:ascii="Times New Roman" w:hAnsi="Times New Roman" w:cs="Times New Roman"/>
          <w:sz w:val="24"/>
        </w:rPr>
      </w:pPr>
      <w:r>
        <w:rPr>
          <w:rFonts w:ascii="Times New Roman" w:hAnsi="Times New Roman" w:cs="Times New Roman"/>
          <w:sz w:val="24"/>
          <w:szCs w:val="24"/>
        </w:rPr>
        <w:t xml:space="preserve">Wiktorowicz, Q. (2005). </w:t>
      </w:r>
      <w:r>
        <w:rPr>
          <w:rFonts w:ascii="Times New Roman" w:hAnsi="Times New Roman" w:cs="Times New Roman"/>
          <w:i/>
          <w:sz w:val="24"/>
          <w:szCs w:val="24"/>
        </w:rPr>
        <w:t>Radical Islam Rising Muslim Extremism in the West</w:t>
      </w:r>
      <w:r>
        <w:rPr>
          <w:rFonts w:ascii="Times New Roman" w:hAnsi="Times New Roman" w:cs="Times New Roman"/>
          <w:sz w:val="24"/>
          <w:szCs w:val="24"/>
        </w:rPr>
        <w:t>. Lanham, MD: Rowman &amp; Littlefield.</w:t>
      </w:r>
    </w:p>
    <w:p w:rsidR="005C3C1F" w:rsidRDefault="005C3C1F" w:rsidP="005C3C1F">
      <w:pPr>
        <w:spacing w:after="0"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Yardley, L. (2000). Dilemmas in qualitative health research. </w:t>
      </w:r>
      <w:r>
        <w:rPr>
          <w:rFonts w:ascii="Times New Roman" w:hAnsi="Times New Roman" w:cs="Times New Roman"/>
          <w:i/>
          <w:sz w:val="24"/>
          <w:szCs w:val="24"/>
        </w:rPr>
        <w:t>Psychology and Health, 15</w:t>
      </w:r>
      <w:r>
        <w:rPr>
          <w:rFonts w:ascii="Times New Roman" w:hAnsi="Times New Roman" w:cs="Times New Roman"/>
          <w:sz w:val="24"/>
          <w:szCs w:val="24"/>
        </w:rPr>
        <w:t>, 215-228.</w:t>
      </w:r>
    </w:p>
    <w:p w:rsidR="005C3C1F" w:rsidRDefault="005C3C1F" w:rsidP="005C3C1F">
      <w:pPr>
        <w:spacing w:after="0"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Yin, R. K. (1989). </w:t>
      </w:r>
      <w:r>
        <w:rPr>
          <w:rFonts w:ascii="Times New Roman" w:hAnsi="Times New Roman" w:cs="Times New Roman"/>
          <w:i/>
          <w:iCs/>
          <w:sz w:val="24"/>
          <w:szCs w:val="24"/>
        </w:rPr>
        <w:t>Case study research: Design and methods.</w:t>
      </w:r>
      <w:r>
        <w:rPr>
          <w:rFonts w:ascii="Times New Roman" w:hAnsi="Times New Roman" w:cs="Times New Roman"/>
          <w:sz w:val="24"/>
          <w:szCs w:val="24"/>
        </w:rPr>
        <w:t xml:space="preserve"> Newbury Park: Sage.</w:t>
      </w:r>
    </w:p>
    <w:p w:rsidR="00796CA9" w:rsidRPr="00F10834" w:rsidRDefault="00796CA9" w:rsidP="005C3C1F">
      <w:pPr>
        <w:spacing w:after="0" w:line="480" w:lineRule="auto"/>
        <w:rPr>
          <w:rFonts w:asciiTheme="majorHAnsi" w:hAnsiTheme="majorHAnsi" w:cstheme="majorHAnsi"/>
          <w:sz w:val="24"/>
          <w:szCs w:val="24"/>
        </w:rPr>
      </w:pPr>
    </w:p>
    <w:sectPr w:rsidR="00796CA9" w:rsidRPr="00F10834">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1FCE" w:rsidRDefault="00CD1FCE" w:rsidP="00E24984">
      <w:pPr>
        <w:spacing w:after="0" w:line="240" w:lineRule="auto"/>
      </w:pPr>
      <w:r>
        <w:separator/>
      </w:r>
    </w:p>
  </w:endnote>
  <w:endnote w:type="continuationSeparator" w:id="0">
    <w:p w:rsidR="00CD1FCE" w:rsidRDefault="00CD1FCE" w:rsidP="00E249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79164026"/>
      <w:docPartObj>
        <w:docPartGallery w:val="Page Numbers (Bottom of Page)"/>
        <w:docPartUnique/>
      </w:docPartObj>
    </w:sdtPr>
    <w:sdtEndPr>
      <w:rPr>
        <w:noProof/>
      </w:rPr>
    </w:sdtEndPr>
    <w:sdtContent>
      <w:p w:rsidR="00CD1FCE" w:rsidRDefault="00CD1FCE">
        <w:pPr>
          <w:pStyle w:val="Footer"/>
          <w:jc w:val="center"/>
        </w:pPr>
        <w:r>
          <w:fldChar w:fldCharType="begin"/>
        </w:r>
        <w:r>
          <w:instrText xml:space="preserve"> PAGE   \* MERGEFORMAT </w:instrText>
        </w:r>
        <w:r>
          <w:fldChar w:fldCharType="separate"/>
        </w:r>
        <w:r w:rsidR="0039787E">
          <w:rPr>
            <w:noProof/>
          </w:rPr>
          <w:t>17</w:t>
        </w:r>
        <w:r>
          <w:rPr>
            <w:noProof/>
          </w:rPr>
          <w:fldChar w:fldCharType="end"/>
        </w:r>
      </w:p>
    </w:sdtContent>
  </w:sdt>
  <w:p w:rsidR="00CD1FCE" w:rsidRDefault="00CD1F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1FCE" w:rsidRDefault="00CD1FCE" w:rsidP="00E24984">
      <w:pPr>
        <w:spacing w:after="0" w:line="240" w:lineRule="auto"/>
      </w:pPr>
      <w:r>
        <w:separator/>
      </w:r>
    </w:p>
  </w:footnote>
  <w:footnote w:type="continuationSeparator" w:id="0">
    <w:p w:rsidR="00CD1FCE" w:rsidRDefault="00CD1FCE" w:rsidP="00E24984">
      <w:pPr>
        <w:spacing w:after="0" w:line="240" w:lineRule="auto"/>
      </w:pPr>
      <w:r>
        <w:continuationSeparator/>
      </w:r>
    </w:p>
  </w:footnote>
  <w:footnote w:id="1">
    <w:p w:rsidR="00CD1FCE" w:rsidRDefault="00CD1FCE">
      <w:pPr>
        <w:pStyle w:val="FootnoteText"/>
      </w:pPr>
      <w:r>
        <w:rPr>
          <w:rStyle w:val="FootnoteReference"/>
        </w:rPr>
        <w:footnoteRef/>
      </w:r>
      <w:r>
        <w:t xml:space="preserve"> </w:t>
      </w:r>
      <w:r w:rsidRPr="0075181D">
        <w:rPr>
          <w:rFonts w:asciiTheme="majorHAnsi" w:hAnsiTheme="majorHAnsi" w:cstheme="majorHAnsi"/>
        </w:rPr>
        <w:t>Internment without trial was introduced in August 1971 as a response to the growing violence. It lasted for a period of four years and almost 2,000 people were in interned</w:t>
      </w:r>
      <w:r w:rsidR="0075181D">
        <w:rPr>
          <w:rFonts w:asciiTheme="majorHAnsi" w:hAnsiTheme="majorHAnsi" w:cstheme="majorHAnsi"/>
        </w:rPr>
        <w:t xml:space="preserve"> without trial</w:t>
      </w:r>
      <w:r w:rsidRPr="0075181D">
        <w:rPr>
          <w:rFonts w:asciiTheme="majorHAnsi" w:hAnsiTheme="majorHAnsi" w:cstheme="majorHAnsi"/>
        </w:rPr>
        <w:t xml:space="preserve"> during this period.</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1FCE" w:rsidRPr="00E24984" w:rsidRDefault="00CD1FCE" w:rsidP="00E24984">
    <w:pPr>
      <w:pStyle w:val="Header"/>
      <w:jc w:val="right"/>
      <w:rPr>
        <w:rFonts w:ascii="Times New Roman" w:hAnsi="Times New Roman" w:cs="Times New Roman"/>
        <w:sz w:val="24"/>
      </w:rPr>
    </w:pPr>
    <w:r w:rsidRPr="00E24984">
      <w:rPr>
        <w:rFonts w:ascii="Times New Roman" w:hAnsi="Times New Roman" w:cs="Times New Roman"/>
        <w:sz w:val="24"/>
      </w:rPr>
      <w:t>Radicalization or Reaction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2A0F"/>
    <w:rsid w:val="000008DF"/>
    <w:rsid w:val="00002606"/>
    <w:rsid w:val="000070E7"/>
    <w:rsid w:val="00011C4C"/>
    <w:rsid w:val="00013400"/>
    <w:rsid w:val="000146E8"/>
    <w:rsid w:val="00023246"/>
    <w:rsid w:val="000372CD"/>
    <w:rsid w:val="00040735"/>
    <w:rsid w:val="000414CE"/>
    <w:rsid w:val="000439F6"/>
    <w:rsid w:val="00046450"/>
    <w:rsid w:val="00086EF3"/>
    <w:rsid w:val="00094422"/>
    <w:rsid w:val="000959E5"/>
    <w:rsid w:val="00097405"/>
    <w:rsid w:val="000C3625"/>
    <w:rsid w:val="000C77F4"/>
    <w:rsid w:val="000C795A"/>
    <w:rsid w:val="00104323"/>
    <w:rsid w:val="00110A1D"/>
    <w:rsid w:val="00117228"/>
    <w:rsid w:val="00120C7C"/>
    <w:rsid w:val="00122DF9"/>
    <w:rsid w:val="00135656"/>
    <w:rsid w:val="00135818"/>
    <w:rsid w:val="00183F42"/>
    <w:rsid w:val="0019156B"/>
    <w:rsid w:val="001A4E42"/>
    <w:rsid w:val="001A69A7"/>
    <w:rsid w:val="001B0107"/>
    <w:rsid w:val="001B3A1C"/>
    <w:rsid w:val="001B778D"/>
    <w:rsid w:val="001C5A99"/>
    <w:rsid w:val="001D308B"/>
    <w:rsid w:val="001E65A6"/>
    <w:rsid w:val="001F2173"/>
    <w:rsid w:val="001F6C18"/>
    <w:rsid w:val="00201DBA"/>
    <w:rsid w:val="00201F49"/>
    <w:rsid w:val="0020471E"/>
    <w:rsid w:val="00211B2F"/>
    <w:rsid w:val="00221699"/>
    <w:rsid w:val="00236560"/>
    <w:rsid w:val="00237D04"/>
    <w:rsid w:val="00242185"/>
    <w:rsid w:val="00247A90"/>
    <w:rsid w:val="00257A34"/>
    <w:rsid w:val="00287A7E"/>
    <w:rsid w:val="00292B1C"/>
    <w:rsid w:val="00295F1F"/>
    <w:rsid w:val="002A013E"/>
    <w:rsid w:val="002A0E34"/>
    <w:rsid w:val="002A1D9D"/>
    <w:rsid w:val="002B3A77"/>
    <w:rsid w:val="002C2852"/>
    <w:rsid w:val="002D68C4"/>
    <w:rsid w:val="002E36A9"/>
    <w:rsid w:val="002E3EB0"/>
    <w:rsid w:val="002E5D83"/>
    <w:rsid w:val="002F72C1"/>
    <w:rsid w:val="00300A9E"/>
    <w:rsid w:val="00304415"/>
    <w:rsid w:val="003101B6"/>
    <w:rsid w:val="003117FD"/>
    <w:rsid w:val="00317B3F"/>
    <w:rsid w:val="00322A0F"/>
    <w:rsid w:val="00337C21"/>
    <w:rsid w:val="00373EE6"/>
    <w:rsid w:val="00375D75"/>
    <w:rsid w:val="00376EE6"/>
    <w:rsid w:val="00385B99"/>
    <w:rsid w:val="0039787E"/>
    <w:rsid w:val="003A0421"/>
    <w:rsid w:val="003A0BEE"/>
    <w:rsid w:val="003A64A3"/>
    <w:rsid w:val="003A792D"/>
    <w:rsid w:val="003D13C4"/>
    <w:rsid w:val="003D2B72"/>
    <w:rsid w:val="003F069F"/>
    <w:rsid w:val="003F7333"/>
    <w:rsid w:val="00422EDE"/>
    <w:rsid w:val="004500E2"/>
    <w:rsid w:val="004723C4"/>
    <w:rsid w:val="0048365A"/>
    <w:rsid w:val="0049081C"/>
    <w:rsid w:val="004A7D2B"/>
    <w:rsid w:val="004C1250"/>
    <w:rsid w:val="004D41BD"/>
    <w:rsid w:val="004D4DC2"/>
    <w:rsid w:val="004F045D"/>
    <w:rsid w:val="0050422F"/>
    <w:rsid w:val="00511D3C"/>
    <w:rsid w:val="00522F8A"/>
    <w:rsid w:val="00523FAD"/>
    <w:rsid w:val="005325B0"/>
    <w:rsid w:val="0053714C"/>
    <w:rsid w:val="005464C6"/>
    <w:rsid w:val="00561E02"/>
    <w:rsid w:val="00565D96"/>
    <w:rsid w:val="005768B8"/>
    <w:rsid w:val="005931BB"/>
    <w:rsid w:val="00595138"/>
    <w:rsid w:val="005C18D8"/>
    <w:rsid w:val="005C3C1F"/>
    <w:rsid w:val="005C7CFA"/>
    <w:rsid w:val="005D2AC6"/>
    <w:rsid w:val="005E0254"/>
    <w:rsid w:val="005E445E"/>
    <w:rsid w:val="006002BD"/>
    <w:rsid w:val="006020C4"/>
    <w:rsid w:val="006718AA"/>
    <w:rsid w:val="0068311C"/>
    <w:rsid w:val="00693AE6"/>
    <w:rsid w:val="006959BD"/>
    <w:rsid w:val="006B0CEC"/>
    <w:rsid w:val="006D3695"/>
    <w:rsid w:val="006E20FB"/>
    <w:rsid w:val="006E55AA"/>
    <w:rsid w:val="006F1F25"/>
    <w:rsid w:val="007158E3"/>
    <w:rsid w:val="007158E5"/>
    <w:rsid w:val="0072319B"/>
    <w:rsid w:val="007274D2"/>
    <w:rsid w:val="00735A90"/>
    <w:rsid w:val="0075181D"/>
    <w:rsid w:val="0078648C"/>
    <w:rsid w:val="007950FD"/>
    <w:rsid w:val="00796CA9"/>
    <w:rsid w:val="007A2469"/>
    <w:rsid w:val="007A26D2"/>
    <w:rsid w:val="007B6027"/>
    <w:rsid w:val="007C16F0"/>
    <w:rsid w:val="007C2DD0"/>
    <w:rsid w:val="007F08FE"/>
    <w:rsid w:val="007F238A"/>
    <w:rsid w:val="00803250"/>
    <w:rsid w:val="00811162"/>
    <w:rsid w:val="00812C22"/>
    <w:rsid w:val="008330A3"/>
    <w:rsid w:val="0083386A"/>
    <w:rsid w:val="00840BA9"/>
    <w:rsid w:val="00851AB1"/>
    <w:rsid w:val="00855193"/>
    <w:rsid w:val="00870A8D"/>
    <w:rsid w:val="008843B7"/>
    <w:rsid w:val="008A3857"/>
    <w:rsid w:val="008F103F"/>
    <w:rsid w:val="009014D7"/>
    <w:rsid w:val="00901C2E"/>
    <w:rsid w:val="00906A0D"/>
    <w:rsid w:val="0093283C"/>
    <w:rsid w:val="00932ABC"/>
    <w:rsid w:val="0094246F"/>
    <w:rsid w:val="009627E3"/>
    <w:rsid w:val="00991944"/>
    <w:rsid w:val="009A5A42"/>
    <w:rsid w:val="009B298E"/>
    <w:rsid w:val="009B4508"/>
    <w:rsid w:val="009E2132"/>
    <w:rsid w:val="009E38E4"/>
    <w:rsid w:val="009F1909"/>
    <w:rsid w:val="00A0108A"/>
    <w:rsid w:val="00A12729"/>
    <w:rsid w:val="00A24ADC"/>
    <w:rsid w:val="00A32CD1"/>
    <w:rsid w:val="00A473CD"/>
    <w:rsid w:val="00A47901"/>
    <w:rsid w:val="00A60097"/>
    <w:rsid w:val="00A6478C"/>
    <w:rsid w:val="00A66773"/>
    <w:rsid w:val="00A80208"/>
    <w:rsid w:val="00AB002E"/>
    <w:rsid w:val="00AB089D"/>
    <w:rsid w:val="00AC7EE9"/>
    <w:rsid w:val="00AD699D"/>
    <w:rsid w:val="00AD7AE8"/>
    <w:rsid w:val="00AE3423"/>
    <w:rsid w:val="00AE3B94"/>
    <w:rsid w:val="00AF7CD1"/>
    <w:rsid w:val="00B542C2"/>
    <w:rsid w:val="00B67445"/>
    <w:rsid w:val="00B67C6D"/>
    <w:rsid w:val="00B71D6D"/>
    <w:rsid w:val="00B7475F"/>
    <w:rsid w:val="00B756B9"/>
    <w:rsid w:val="00B76162"/>
    <w:rsid w:val="00B776BF"/>
    <w:rsid w:val="00BA6080"/>
    <w:rsid w:val="00BC00D2"/>
    <w:rsid w:val="00BC5366"/>
    <w:rsid w:val="00BC5420"/>
    <w:rsid w:val="00C01B52"/>
    <w:rsid w:val="00C32FC3"/>
    <w:rsid w:val="00C464CF"/>
    <w:rsid w:val="00C52C1D"/>
    <w:rsid w:val="00C743BC"/>
    <w:rsid w:val="00C907B7"/>
    <w:rsid w:val="00C95FFD"/>
    <w:rsid w:val="00CA11B4"/>
    <w:rsid w:val="00CA7098"/>
    <w:rsid w:val="00CB3484"/>
    <w:rsid w:val="00CD1FCE"/>
    <w:rsid w:val="00CF6C59"/>
    <w:rsid w:val="00D16B41"/>
    <w:rsid w:val="00D25F3F"/>
    <w:rsid w:val="00D36217"/>
    <w:rsid w:val="00D36DED"/>
    <w:rsid w:val="00D40749"/>
    <w:rsid w:val="00D4621C"/>
    <w:rsid w:val="00D768A3"/>
    <w:rsid w:val="00D76EEF"/>
    <w:rsid w:val="00D91010"/>
    <w:rsid w:val="00DA472F"/>
    <w:rsid w:val="00DA4F96"/>
    <w:rsid w:val="00DB6F6C"/>
    <w:rsid w:val="00DC4FD9"/>
    <w:rsid w:val="00DF0B9F"/>
    <w:rsid w:val="00DF4709"/>
    <w:rsid w:val="00DF4FE3"/>
    <w:rsid w:val="00E24984"/>
    <w:rsid w:val="00E25E19"/>
    <w:rsid w:val="00E36346"/>
    <w:rsid w:val="00E638C3"/>
    <w:rsid w:val="00E736CA"/>
    <w:rsid w:val="00E75AB9"/>
    <w:rsid w:val="00E7783A"/>
    <w:rsid w:val="00E957E0"/>
    <w:rsid w:val="00EA374D"/>
    <w:rsid w:val="00EA4077"/>
    <w:rsid w:val="00EA493B"/>
    <w:rsid w:val="00EB06A0"/>
    <w:rsid w:val="00ED2B0F"/>
    <w:rsid w:val="00ED5A19"/>
    <w:rsid w:val="00ED7544"/>
    <w:rsid w:val="00EE00F4"/>
    <w:rsid w:val="00EF22AE"/>
    <w:rsid w:val="00F006EA"/>
    <w:rsid w:val="00F04D80"/>
    <w:rsid w:val="00F10834"/>
    <w:rsid w:val="00F11380"/>
    <w:rsid w:val="00F13CDA"/>
    <w:rsid w:val="00F247B9"/>
    <w:rsid w:val="00F24A98"/>
    <w:rsid w:val="00F25BE9"/>
    <w:rsid w:val="00F33847"/>
    <w:rsid w:val="00F3617D"/>
    <w:rsid w:val="00FA157A"/>
    <w:rsid w:val="00FA183C"/>
    <w:rsid w:val="00FE24C8"/>
    <w:rsid w:val="00FE62D0"/>
    <w:rsid w:val="00FF0D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4188B504"/>
  <w15:chartTrackingRefBased/>
  <w15:docId w15:val="{907D519F-A0ED-40FA-B549-249EFB9F9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24984"/>
    <w:pPr>
      <w:tabs>
        <w:tab w:val="center" w:pos="4513"/>
        <w:tab w:val="right" w:pos="9026"/>
      </w:tabs>
      <w:spacing w:after="0" w:line="240" w:lineRule="auto"/>
    </w:pPr>
  </w:style>
  <w:style w:type="character" w:customStyle="1" w:styleId="HeaderChar">
    <w:name w:val="Header Char"/>
    <w:basedOn w:val="DefaultParagraphFont"/>
    <w:link w:val="Header"/>
    <w:uiPriority w:val="99"/>
    <w:rsid w:val="00E24984"/>
  </w:style>
  <w:style w:type="paragraph" w:styleId="Footer">
    <w:name w:val="footer"/>
    <w:basedOn w:val="Normal"/>
    <w:link w:val="FooterChar"/>
    <w:uiPriority w:val="99"/>
    <w:unhideWhenUsed/>
    <w:rsid w:val="00E24984"/>
    <w:pPr>
      <w:tabs>
        <w:tab w:val="center" w:pos="4513"/>
        <w:tab w:val="right" w:pos="9026"/>
      </w:tabs>
      <w:spacing w:after="0" w:line="240" w:lineRule="auto"/>
    </w:pPr>
  </w:style>
  <w:style w:type="character" w:customStyle="1" w:styleId="FooterChar">
    <w:name w:val="Footer Char"/>
    <w:basedOn w:val="DefaultParagraphFont"/>
    <w:link w:val="Footer"/>
    <w:uiPriority w:val="99"/>
    <w:rsid w:val="00E24984"/>
  </w:style>
  <w:style w:type="paragraph" w:styleId="ListParagraph">
    <w:name w:val="List Paragraph"/>
    <w:basedOn w:val="Normal"/>
    <w:uiPriority w:val="34"/>
    <w:qFormat/>
    <w:rsid w:val="00E24984"/>
    <w:pPr>
      <w:ind w:left="720"/>
      <w:contextualSpacing/>
    </w:pPr>
  </w:style>
  <w:style w:type="character" w:styleId="Hyperlink">
    <w:name w:val="Hyperlink"/>
    <w:basedOn w:val="DefaultParagraphFont"/>
    <w:uiPriority w:val="99"/>
    <w:unhideWhenUsed/>
    <w:rsid w:val="00023246"/>
    <w:rPr>
      <w:color w:val="0563C1" w:themeColor="hyperlink"/>
      <w:u w:val="single"/>
    </w:rPr>
  </w:style>
  <w:style w:type="paragraph" w:styleId="BodyText">
    <w:name w:val="Body Text"/>
    <w:basedOn w:val="Normal"/>
    <w:link w:val="BodyTextChar"/>
    <w:rsid w:val="007158E5"/>
    <w:pPr>
      <w:spacing w:after="0" w:line="240" w:lineRule="auto"/>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7158E5"/>
    <w:rPr>
      <w:rFonts w:ascii="Times New Roman" w:eastAsia="Times New Roman" w:hAnsi="Times New Roman" w:cs="Times New Roman"/>
      <w:sz w:val="24"/>
      <w:szCs w:val="20"/>
    </w:rPr>
  </w:style>
  <w:style w:type="character" w:customStyle="1" w:styleId="apple-converted-space">
    <w:name w:val="apple-converted-space"/>
    <w:basedOn w:val="DefaultParagraphFont"/>
    <w:rsid w:val="007158E5"/>
  </w:style>
  <w:style w:type="character" w:styleId="Emphasis">
    <w:name w:val="Emphasis"/>
    <w:basedOn w:val="DefaultParagraphFont"/>
    <w:uiPriority w:val="20"/>
    <w:qFormat/>
    <w:rsid w:val="007158E5"/>
    <w:rPr>
      <w:i/>
      <w:iCs/>
    </w:rPr>
  </w:style>
  <w:style w:type="character" w:customStyle="1" w:styleId="reference-text">
    <w:name w:val="reference-text"/>
    <w:basedOn w:val="DefaultParagraphFont"/>
    <w:rsid w:val="007158E5"/>
  </w:style>
  <w:style w:type="paragraph" w:styleId="List">
    <w:name w:val="List"/>
    <w:basedOn w:val="Normal"/>
    <w:rsid w:val="007158E5"/>
    <w:pPr>
      <w:spacing w:after="0" w:line="240" w:lineRule="auto"/>
      <w:ind w:left="360" w:hanging="360"/>
    </w:pPr>
    <w:rPr>
      <w:rFonts w:ascii="Times" w:eastAsia="Times" w:hAnsi="Times" w:cs="Times New Roman"/>
      <w:sz w:val="24"/>
      <w:szCs w:val="20"/>
    </w:rPr>
  </w:style>
  <w:style w:type="paragraph" w:styleId="BalloonText">
    <w:name w:val="Balloon Text"/>
    <w:basedOn w:val="Normal"/>
    <w:link w:val="BalloonTextChar"/>
    <w:uiPriority w:val="99"/>
    <w:semiHidden/>
    <w:unhideWhenUsed/>
    <w:rsid w:val="00E7783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783A"/>
    <w:rPr>
      <w:rFonts w:ascii="Segoe UI" w:hAnsi="Segoe UI" w:cs="Segoe UI"/>
      <w:sz w:val="18"/>
      <w:szCs w:val="18"/>
    </w:rPr>
  </w:style>
  <w:style w:type="paragraph" w:styleId="FootnoteText">
    <w:name w:val="footnote text"/>
    <w:basedOn w:val="Normal"/>
    <w:link w:val="FootnoteTextChar"/>
    <w:uiPriority w:val="99"/>
    <w:semiHidden/>
    <w:unhideWhenUsed/>
    <w:rsid w:val="00337C2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37C21"/>
    <w:rPr>
      <w:sz w:val="20"/>
      <w:szCs w:val="20"/>
    </w:rPr>
  </w:style>
  <w:style w:type="character" w:styleId="FootnoteReference">
    <w:name w:val="footnote reference"/>
    <w:basedOn w:val="DefaultParagraphFont"/>
    <w:uiPriority w:val="99"/>
    <w:semiHidden/>
    <w:unhideWhenUsed/>
    <w:rsid w:val="00337C21"/>
    <w:rPr>
      <w:vertAlign w:val="superscript"/>
    </w:rPr>
  </w:style>
  <w:style w:type="character" w:styleId="FollowedHyperlink">
    <w:name w:val="FollowedHyperlink"/>
    <w:basedOn w:val="DefaultParagraphFont"/>
    <w:uiPriority w:val="99"/>
    <w:semiHidden/>
    <w:unhideWhenUsed/>
    <w:rsid w:val="00511D3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2000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ewscientist.com/article/mg22329861.700-why-westerners-are-driven-to-join-the-jihadist-fight.htm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fergusn@hope.ac.uk"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ec.europa.eu/home-affairs/sites/homeaffairs/files/what-we-do/networks/radicalisation_awareness_network/ran-papers/docs/issue_paper_root-causes_jan2016_en.pdf" TargetMode="External"/><Relationship Id="rId4" Type="http://schemas.openxmlformats.org/officeDocument/2006/relationships/webSettings" Target="webSettings.xml"/><Relationship Id="rId9" Type="http://schemas.openxmlformats.org/officeDocument/2006/relationships/hyperlink" Target="https://www.mi5.gov.uk/threat-level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Times New Roman-Arial">
      <a:maj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panose="020B0604020202020204"/>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34D308-BD26-4F55-85B4-386BC11536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33</Pages>
  <Words>9134</Words>
  <Characters>52068</Characters>
  <Application>Microsoft Office Word</Application>
  <DocSecurity>0</DocSecurity>
  <Lines>433</Lines>
  <Paragraphs>122</Paragraphs>
  <ScaleCrop>false</ScaleCrop>
  <HeadingPairs>
    <vt:vector size="2" baseType="variant">
      <vt:variant>
        <vt:lpstr>Title</vt:lpstr>
      </vt:variant>
      <vt:variant>
        <vt:i4>1</vt:i4>
      </vt:variant>
    </vt:vector>
  </HeadingPairs>
  <TitlesOfParts>
    <vt:vector size="1" baseType="lpstr">
      <vt:lpstr/>
    </vt:vector>
  </TitlesOfParts>
  <Company>Liverpool Hope University</Company>
  <LinksUpToDate>false</LinksUpToDate>
  <CharactersWithSpaces>61080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Neil Ferguson</dc:creator>
  <cp:keywords/>
  <dc:description/>
  <cp:lastModifiedBy>Neil Ferguson </cp:lastModifiedBy>
  <cp:revision>3</cp:revision>
  <cp:lastPrinted>2019-07-29T10:47:00Z</cp:lastPrinted>
  <dcterms:created xsi:type="dcterms:W3CDTF">2019-09-03T11:49:00Z</dcterms:created>
  <dcterms:modified xsi:type="dcterms:W3CDTF">2019-09-12T12:21:00Z</dcterms:modified>
</cp:coreProperties>
</file>