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5A597E" w14:textId="7939DD49" w:rsidR="00F552B3" w:rsidRDefault="00F552B3" w:rsidP="00374F11">
      <w:pPr>
        <w:spacing w:line="360" w:lineRule="auto"/>
        <w:rPr>
          <w:rFonts w:ascii="Times New Roman" w:hAnsi="Times New Roman" w:cs="Times New Roman"/>
        </w:rPr>
      </w:pPr>
      <w:r>
        <w:rPr>
          <w:rFonts w:ascii="Times New Roman" w:hAnsi="Times New Roman" w:cs="Times New Roman"/>
        </w:rPr>
        <w:t>Research article</w:t>
      </w:r>
    </w:p>
    <w:p w14:paraId="60227F18" w14:textId="6C74A5FE" w:rsidR="0084367A" w:rsidRPr="0084367A" w:rsidRDefault="00315069" w:rsidP="0084367A">
      <w:pPr>
        <w:spacing w:line="360" w:lineRule="auto"/>
        <w:rPr>
          <w:rFonts w:ascii="Times New Roman" w:hAnsi="Times New Roman" w:cs="Times New Roman"/>
          <w:b/>
        </w:rPr>
      </w:pPr>
      <w:r>
        <w:rPr>
          <w:rFonts w:ascii="Times New Roman" w:hAnsi="Times New Roman" w:cs="Times New Roman"/>
          <w:b/>
        </w:rPr>
        <w:t>Disabled people and subjugated knowledges: n</w:t>
      </w:r>
      <w:r w:rsidR="0084367A" w:rsidRPr="0084367A">
        <w:rPr>
          <w:rFonts w:ascii="Times New Roman" w:hAnsi="Times New Roman" w:cs="Times New Roman"/>
          <w:b/>
        </w:rPr>
        <w:t xml:space="preserve">ew understandings and strategies developed by people living with chronic conditions </w:t>
      </w:r>
    </w:p>
    <w:p w14:paraId="32843E5A" w14:textId="1E7B67D2" w:rsidR="00F765FC" w:rsidRDefault="00F765FC" w:rsidP="00374F11">
      <w:pPr>
        <w:spacing w:line="360" w:lineRule="auto"/>
        <w:rPr>
          <w:rFonts w:ascii="Times New Roman" w:hAnsi="Times New Roman" w:cs="Times New Roman"/>
        </w:rPr>
      </w:pPr>
    </w:p>
    <w:p w14:paraId="7F4A9A5C" w14:textId="54C94094" w:rsidR="00AF520A" w:rsidRPr="00AF520A" w:rsidRDefault="00AF520A" w:rsidP="00374F11">
      <w:pPr>
        <w:spacing w:line="360" w:lineRule="auto"/>
        <w:rPr>
          <w:rFonts w:ascii="Times New Roman" w:hAnsi="Times New Roman" w:cs="Times New Roman"/>
          <w:b/>
        </w:rPr>
      </w:pPr>
      <w:r w:rsidRPr="00AF520A">
        <w:rPr>
          <w:rFonts w:ascii="Times New Roman" w:hAnsi="Times New Roman" w:cs="Times New Roman"/>
          <w:b/>
        </w:rPr>
        <w:t xml:space="preserve">Abstract </w:t>
      </w:r>
    </w:p>
    <w:p w14:paraId="47BF61C1" w14:textId="3DF7069D" w:rsidR="00AF520A" w:rsidRDefault="00AF520A" w:rsidP="00374F11">
      <w:pPr>
        <w:spacing w:line="360" w:lineRule="auto"/>
        <w:rPr>
          <w:rFonts w:ascii="Times New Roman" w:hAnsi="Times New Roman" w:cs="Times New Roman"/>
        </w:rPr>
      </w:pPr>
    </w:p>
    <w:p w14:paraId="2D2E0753" w14:textId="03B8D100" w:rsidR="00DA7B0E" w:rsidRDefault="00DA7B0E" w:rsidP="00A71AC7">
      <w:pPr>
        <w:spacing w:line="360" w:lineRule="auto"/>
        <w:rPr>
          <w:rFonts w:ascii="Times New Roman" w:hAnsi="Times New Roman" w:cs="Times New Roman"/>
        </w:rPr>
      </w:pPr>
      <w:r>
        <w:rPr>
          <w:rFonts w:ascii="Times New Roman" w:hAnsi="Times New Roman" w:cs="Times New Roman"/>
        </w:rPr>
        <w:t xml:space="preserve">This article </w:t>
      </w:r>
      <w:r w:rsidR="00EB38BF">
        <w:rPr>
          <w:rFonts w:ascii="Times New Roman" w:hAnsi="Times New Roman" w:cs="Times New Roman"/>
        </w:rPr>
        <w:t>provide</w:t>
      </w:r>
      <w:r w:rsidR="00ED6323">
        <w:rPr>
          <w:rFonts w:ascii="Times New Roman" w:hAnsi="Times New Roman" w:cs="Times New Roman"/>
        </w:rPr>
        <w:t>s</w:t>
      </w:r>
      <w:r w:rsidR="004F72DA">
        <w:rPr>
          <w:rFonts w:ascii="Times New Roman" w:hAnsi="Times New Roman" w:cs="Times New Roman"/>
        </w:rPr>
        <w:t xml:space="preserve"> a contribution to our understanding of the knowledges and strategies developed by people living with chronic illnesses</w:t>
      </w:r>
      <w:r w:rsidR="00ED6323">
        <w:rPr>
          <w:rFonts w:ascii="Times New Roman" w:hAnsi="Times New Roman" w:cs="Times New Roman"/>
        </w:rPr>
        <w:t>, based on a</w:t>
      </w:r>
      <w:r w:rsidR="00CB0023">
        <w:rPr>
          <w:rFonts w:ascii="Times New Roman" w:hAnsi="Times New Roman" w:cs="Times New Roman"/>
        </w:rPr>
        <w:t>n empirical</w:t>
      </w:r>
      <w:r w:rsidR="00ED6323">
        <w:rPr>
          <w:rFonts w:ascii="Times New Roman" w:hAnsi="Times New Roman" w:cs="Times New Roman"/>
        </w:rPr>
        <w:t xml:space="preserve"> study done with this population in England and Portugal</w:t>
      </w:r>
      <w:r w:rsidR="004F72DA">
        <w:rPr>
          <w:rFonts w:ascii="Times New Roman" w:hAnsi="Times New Roman" w:cs="Times New Roman"/>
        </w:rPr>
        <w:t xml:space="preserve">. </w:t>
      </w:r>
      <w:r w:rsidR="00EB38BF">
        <w:rPr>
          <w:rFonts w:ascii="Times New Roman" w:hAnsi="Times New Roman" w:cs="Times New Roman"/>
        </w:rPr>
        <w:t>It begins by mapping out the debates in disability studies w</w:t>
      </w:r>
      <w:r w:rsidR="00311E30">
        <w:rPr>
          <w:rFonts w:ascii="Times New Roman" w:hAnsi="Times New Roman" w:cs="Times New Roman"/>
        </w:rPr>
        <w:t>hich have focused on</w:t>
      </w:r>
      <w:r w:rsidR="00EB38BF">
        <w:rPr>
          <w:rFonts w:ascii="Times New Roman" w:hAnsi="Times New Roman" w:cs="Times New Roman"/>
        </w:rPr>
        <w:t xml:space="preserve"> embodiment</w:t>
      </w:r>
      <w:r w:rsidR="003A3C1A">
        <w:rPr>
          <w:rFonts w:ascii="Times New Roman" w:hAnsi="Times New Roman" w:cs="Times New Roman"/>
        </w:rPr>
        <w:t xml:space="preserve">. It continues by arguing that disabled people constantly have to negotiate </w:t>
      </w:r>
      <w:r w:rsidR="00260DE3">
        <w:rPr>
          <w:rFonts w:ascii="Times New Roman" w:hAnsi="Times New Roman" w:cs="Times New Roman"/>
        </w:rPr>
        <w:t>codes about the body based o</w:t>
      </w:r>
      <w:r w:rsidR="00311E30">
        <w:rPr>
          <w:rFonts w:ascii="Times New Roman" w:hAnsi="Times New Roman" w:cs="Times New Roman"/>
        </w:rPr>
        <w:t>n normative notions of the body</w:t>
      </w:r>
      <w:r w:rsidR="00C746E8">
        <w:rPr>
          <w:rFonts w:ascii="Times New Roman" w:hAnsi="Times New Roman" w:cs="Times New Roman"/>
        </w:rPr>
        <w:t>, which I termed normative corporality</w:t>
      </w:r>
      <w:r w:rsidR="00311E30">
        <w:rPr>
          <w:rFonts w:ascii="Times New Roman" w:hAnsi="Times New Roman" w:cs="Times New Roman"/>
        </w:rPr>
        <w:t xml:space="preserve">. </w:t>
      </w:r>
      <w:r w:rsidR="00ED6323">
        <w:rPr>
          <w:rFonts w:ascii="Times New Roman" w:hAnsi="Times New Roman" w:cs="Times New Roman"/>
        </w:rPr>
        <w:t>Th</w:t>
      </w:r>
      <w:r w:rsidR="00215657">
        <w:rPr>
          <w:rFonts w:ascii="Times New Roman" w:hAnsi="Times New Roman" w:cs="Times New Roman"/>
        </w:rPr>
        <w:t>e</w:t>
      </w:r>
      <w:r w:rsidR="00ED6323">
        <w:rPr>
          <w:rFonts w:ascii="Times New Roman" w:hAnsi="Times New Roman" w:cs="Times New Roman"/>
        </w:rPr>
        <w:t xml:space="preserve"> main themes arising from participan</w:t>
      </w:r>
      <w:r w:rsidR="00B216C1">
        <w:rPr>
          <w:rFonts w:ascii="Times New Roman" w:hAnsi="Times New Roman" w:cs="Times New Roman"/>
        </w:rPr>
        <w:t xml:space="preserve">ts’ accounts are then identified and discussed. The article ends by arguing </w:t>
      </w:r>
      <w:r w:rsidR="00A71AC7">
        <w:rPr>
          <w:rFonts w:ascii="Times New Roman" w:hAnsi="Times New Roman" w:cs="Times New Roman"/>
        </w:rPr>
        <w:t xml:space="preserve">that the knowledges and strategies developed by disabled people are often not noticed or </w:t>
      </w:r>
      <w:r w:rsidR="000466D5">
        <w:rPr>
          <w:rFonts w:ascii="Times New Roman" w:hAnsi="Times New Roman" w:cs="Times New Roman"/>
        </w:rPr>
        <w:t xml:space="preserve">are </w:t>
      </w:r>
      <w:r w:rsidR="00A71AC7">
        <w:rPr>
          <w:rFonts w:ascii="Times New Roman" w:hAnsi="Times New Roman" w:cs="Times New Roman"/>
        </w:rPr>
        <w:t>devalued as we tend to value knowledges of the body that come from established systems of knowledge, or from bodies our society deem normative. Thus, disabled people</w:t>
      </w:r>
      <w:r w:rsidR="00B216C1">
        <w:rPr>
          <w:rFonts w:ascii="Times New Roman" w:hAnsi="Times New Roman" w:cs="Times New Roman"/>
        </w:rPr>
        <w:t>’s knowledges</w:t>
      </w:r>
      <w:r w:rsidR="00A71AC7">
        <w:rPr>
          <w:rFonts w:ascii="Times New Roman" w:hAnsi="Times New Roman" w:cs="Times New Roman"/>
        </w:rPr>
        <w:t xml:space="preserve"> can be conceptualized as subjugated knowledges.</w:t>
      </w:r>
    </w:p>
    <w:p w14:paraId="48C59385" w14:textId="77777777" w:rsidR="00AF520A" w:rsidRDefault="00AF520A" w:rsidP="00374F11">
      <w:pPr>
        <w:spacing w:line="360" w:lineRule="auto"/>
        <w:rPr>
          <w:rFonts w:ascii="Times New Roman" w:hAnsi="Times New Roman" w:cs="Times New Roman"/>
        </w:rPr>
      </w:pPr>
    </w:p>
    <w:p w14:paraId="10D072E5" w14:textId="2C12264F" w:rsidR="00AD78EE" w:rsidRDefault="00AD78EE" w:rsidP="00374F11">
      <w:pPr>
        <w:spacing w:line="360" w:lineRule="auto"/>
        <w:rPr>
          <w:rFonts w:ascii="Times New Roman" w:hAnsi="Times New Roman" w:cs="Times New Roman"/>
        </w:rPr>
      </w:pPr>
      <w:r w:rsidRPr="00AD78EE">
        <w:rPr>
          <w:rFonts w:ascii="Times New Roman" w:hAnsi="Times New Roman" w:cs="Times New Roman"/>
          <w:b/>
        </w:rPr>
        <w:t>Keywords</w:t>
      </w:r>
      <w:r>
        <w:rPr>
          <w:rFonts w:ascii="Times New Roman" w:hAnsi="Times New Roman" w:cs="Times New Roman"/>
        </w:rPr>
        <w:t xml:space="preserve">: chronic illness; embodied knowledge; </w:t>
      </w:r>
      <w:r w:rsidR="00A71AC7">
        <w:rPr>
          <w:rFonts w:ascii="Times New Roman" w:hAnsi="Times New Roman" w:cs="Times New Roman"/>
        </w:rPr>
        <w:t>subjugated knowledges; strategies</w:t>
      </w:r>
      <w:r w:rsidR="004F72DA">
        <w:rPr>
          <w:rFonts w:ascii="Times New Roman" w:hAnsi="Times New Roman" w:cs="Times New Roman"/>
        </w:rPr>
        <w:t>.</w:t>
      </w:r>
    </w:p>
    <w:p w14:paraId="6F1AEB5E" w14:textId="77777777" w:rsidR="00022A53" w:rsidRPr="00374F11" w:rsidRDefault="00022A53" w:rsidP="00374F11">
      <w:pPr>
        <w:spacing w:line="360" w:lineRule="auto"/>
        <w:rPr>
          <w:rFonts w:ascii="Times New Roman" w:hAnsi="Times New Roman" w:cs="Times New Roman"/>
        </w:rPr>
      </w:pPr>
    </w:p>
    <w:p w14:paraId="0F172843" w14:textId="4AFDE015" w:rsidR="002D2007" w:rsidRPr="00B4304D" w:rsidRDefault="001322C8" w:rsidP="00374F11">
      <w:pPr>
        <w:spacing w:line="360" w:lineRule="auto"/>
        <w:rPr>
          <w:rFonts w:ascii="Times New Roman" w:hAnsi="Times New Roman" w:cs="Times New Roman"/>
          <w:b/>
        </w:rPr>
      </w:pPr>
      <w:r w:rsidRPr="00B4304D">
        <w:rPr>
          <w:rFonts w:ascii="Times New Roman" w:hAnsi="Times New Roman" w:cs="Times New Roman"/>
          <w:b/>
        </w:rPr>
        <w:t>Introduction</w:t>
      </w:r>
    </w:p>
    <w:p w14:paraId="0761B8DE" w14:textId="77777777" w:rsidR="001322C8" w:rsidRPr="00374F11" w:rsidRDefault="001322C8" w:rsidP="00374F11">
      <w:pPr>
        <w:spacing w:line="360" w:lineRule="auto"/>
        <w:rPr>
          <w:rFonts w:ascii="Times New Roman" w:hAnsi="Times New Roman" w:cs="Times New Roman"/>
        </w:rPr>
      </w:pPr>
    </w:p>
    <w:p w14:paraId="088A71C1" w14:textId="5B3936BB" w:rsidR="001322C8" w:rsidRPr="00374F11" w:rsidRDefault="001322C8" w:rsidP="00374F11">
      <w:pPr>
        <w:spacing w:line="360" w:lineRule="auto"/>
        <w:rPr>
          <w:rFonts w:ascii="Times New Roman" w:hAnsi="Times New Roman" w:cs="Times New Roman"/>
        </w:rPr>
      </w:pPr>
      <w:r w:rsidRPr="00374F11">
        <w:rPr>
          <w:rFonts w:ascii="Times New Roman" w:hAnsi="Times New Roman" w:cs="Times New Roman"/>
        </w:rPr>
        <w:t xml:space="preserve">Over the years, Disability Studies has paid much needed attention to mapping out and describing disabled people’s </w:t>
      </w:r>
      <w:r w:rsidR="0048405A" w:rsidRPr="00374F11">
        <w:rPr>
          <w:rFonts w:ascii="Times New Roman" w:hAnsi="Times New Roman" w:cs="Times New Roman"/>
        </w:rPr>
        <w:t>societal experiences of disablism</w:t>
      </w:r>
      <w:r w:rsidR="00C162DC" w:rsidRPr="00374F11">
        <w:rPr>
          <w:rFonts w:ascii="Times New Roman" w:hAnsi="Times New Roman" w:cs="Times New Roman"/>
        </w:rPr>
        <w:t xml:space="preserve"> and locating the </w:t>
      </w:r>
      <w:r w:rsidR="00DA7B0E">
        <w:rPr>
          <w:rFonts w:ascii="Times New Roman" w:hAnsi="Times New Roman" w:cs="Times New Roman"/>
        </w:rPr>
        <w:t>‘</w:t>
      </w:r>
      <w:r w:rsidR="00C162DC" w:rsidRPr="00374F11">
        <w:rPr>
          <w:rFonts w:ascii="Times New Roman" w:hAnsi="Times New Roman" w:cs="Times New Roman"/>
        </w:rPr>
        <w:t>problem</w:t>
      </w:r>
      <w:r w:rsidR="00DA7B0E">
        <w:rPr>
          <w:rFonts w:ascii="Times New Roman" w:hAnsi="Times New Roman" w:cs="Times New Roman"/>
        </w:rPr>
        <w:t>’</w:t>
      </w:r>
      <w:r w:rsidR="00C162DC" w:rsidRPr="00374F11">
        <w:rPr>
          <w:rFonts w:ascii="Times New Roman" w:hAnsi="Times New Roman" w:cs="Times New Roman"/>
        </w:rPr>
        <w:t xml:space="preserve"> of disability in society. In this </w:t>
      </w:r>
      <w:r w:rsidR="00DA7B0E">
        <w:rPr>
          <w:rFonts w:ascii="Times New Roman" w:hAnsi="Times New Roman" w:cs="Times New Roman"/>
        </w:rPr>
        <w:t>article</w:t>
      </w:r>
      <w:r w:rsidR="00AB257B" w:rsidRPr="00374F11">
        <w:rPr>
          <w:rFonts w:ascii="Times New Roman" w:hAnsi="Times New Roman" w:cs="Times New Roman"/>
        </w:rPr>
        <w:t>,</w:t>
      </w:r>
      <w:r w:rsidR="00C162DC" w:rsidRPr="00374F11">
        <w:rPr>
          <w:rFonts w:ascii="Times New Roman" w:hAnsi="Times New Roman" w:cs="Times New Roman"/>
        </w:rPr>
        <w:t xml:space="preserve"> I argue that this important work can also be complemented by</w:t>
      </w:r>
      <w:r w:rsidR="00416F24" w:rsidRPr="00374F11">
        <w:rPr>
          <w:rFonts w:ascii="Times New Roman" w:hAnsi="Times New Roman" w:cs="Times New Roman"/>
        </w:rPr>
        <w:t xml:space="preserve"> understanding and describing the many ways </w:t>
      </w:r>
      <w:r w:rsidR="00943CE7" w:rsidRPr="00374F11">
        <w:rPr>
          <w:rFonts w:ascii="Times New Roman" w:hAnsi="Times New Roman" w:cs="Times New Roman"/>
        </w:rPr>
        <w:t>in which</w:t>
      </w:r>
      <w:r w:rsidR="00416F24" w:rsidRPr="00374F11">
        <w:rPr>
          <w:rFonts w:ascii="Times New Roman" w:hAnsi="Times New Roman" w:cs="Times New Roman"/>
        </w:rPr>
        <w:t xml:space="preserve"> disabled people</w:t>
      </w:r>
      <w:r w:rsidR="00943CE7" w:rsidRPr="00374F11">
        <w:rPr>
          <w:rFonts w:ascii="Times New Roman" w:hAnsi="Times New Roman" w:cs="Times New Roman"/>
        </w:rPr>
        <w:t xml:space="preserve"> develop expert strategies and knowledges which I </w:t>
      </w:r>
      <w:r w:rsidR="00F2486E">
        <w:rPr>
          <w:rFonts w:ascii="Times New Roman" w:hAnsi="Times New Roman" w:cs="Times New Roman"/>
        </w:rPr>
        <w:t>refer to</w:t>
      </w:r>
      <w:r w:rsidR="00943CE7" w:rsidRPr="00374F11">
        <w:rPr>
          <w:rFonts w:ascii="Times New Roman" w:hAnsi="Times New Roman" w:cs="Times New Roman"/>
        </w:rPr>
        <w:t xml:space="preserve"> as subjugated knowledges </w:t>
      </w:r>
      <w:r w:rsidR="00AA47FE">
        <w:rPr>
          <w:rFonts w:ascii="Times New Roman" w:hAnsi="Times New Roman" w:cs="Times New Roman"/>
        </w:rPr>
        <w:fldChar w:fldCharType="begin"/>
      </w:r>
      <w:r w:rsidR="000348FC">
        <w:rPr>
          <w:rFonts w:ascii="Times New Roman" w:hAnsi="Times New Roman" w:cs="Times New Roman"/>
        </w:rPr>
        <w:instrText xml:space="preserve"> ADDIN EN.CITE &lt;EndNote&gt;&lt;Cite&gt;&lt;Author&gt;Foucault&lt;/Author&gt;&lt;Year&gt;[1972] 1980&lt;/Year&gt;&lt;RecNum&gt;440&lt;/RecNum&gt;&lt;DisplayText&gt;(Foucault and Gordon [1972] 1980)&lt;/DisplayText&gt;&lt;record&gt;&lt;rec-number&gt;440&lt;/rec-number&gt;&lt;foreign-keys&gt;&lt;key app="EN" db-id="05t99tss8ft2fyetdz2xr5e99xrttdszazrp" timestamp="1389482967"&gt;440&lt;/key&gt;&lt;/foreign-keys&gt;&lt;ref-type name="Book"&gt;6&lt;/ref-type&gt;&lt;contributors&gt;&lt;authors&gt;&lt;author&gt;Foucault, Michel&lt;/author&gt;&lt;author&gt;Gordon, Colin&lt;/author&gt;&lt;/authors&gt;&lt;/contributors&gt;&lt;titles&gt;&lt;title&gt;Power/Knowledge: Selected Interviews and Other Writings, 1972-1977&lt;/title&gt;&lt;/titles&gt;&lt;pages&gt;xi, 270 p.&lt;/pages&gt;&lt;keywords&gt;&lt;keyword&gt;Power (Social sciences)&lt;/keyword&gt;&lt;/keywords&gt;&lt;dates&gt;&lt;year&gt;[1972] 1980&lt;/year&gt;&lt;/dates&gt;&lt;pub-location&gt;Brighton &lt;/pub-location&gt;&lt;publisher&gt;Harvester Press&lt;/publisher&gt;&lt;isbn&gt;085527557X&lt;/isbn&gt;&lt;accession-num&gt;4296519&lt;/accession-num&gt;&lt;call-num&gt;ROBARTS STL HM291 .F59 BOOK&amp;#xD;ROBARTS CHECKEDOUT HM291 .F59 BOOK&amp;#xD;ROBARTS MISSINGUTL HM291 .F59 BOOK&lt;/call-num&gt;&lt;urls&gt;&lt;/urls&gt;&lt;/record&gt;&lt;/Cite&gt;&lt;/EndNote&gt;</w:instrText>
      </w:r>
      <w:r w:rsidR="00AA47FE">
        <w:rPr>
          <w:rFonts w:ascii="Times New Roman" w:hAnsi="Times New Roman" w:cs="Times New Roman"/>
        </w:rPr>
        <w:fldChar w:fldCharType="separate"/>
      </w:r>
      <w:r w:rsidR="000348FC">
        <w:rPr>
          <w:rFonts w:ascii="Times New Roman" w:hAnsi="Times New Roman" w:cs="Times New Roman"/>
          <w:noProof/>
        </w:rPr>
        <w:t>(Foucault and Gordon [1972] 1980)</w:t>
      </w:r>
      <w:r w:rsidR="00AA47FE">
        <w:rPr>
          <w:rFonts w:ascii="Times New Roman" w:hAnsi="Times New Roman" w:cs="Times New Roman"/>
        </w:rPr>
        <w:fldChar w:fldCharType="end"/>
      </w:r>
      <w:r w:rsidR="00106ABB">
        <w:rPr>
          <w:rFonts w:ascii="Times New Roman" w:hAnsi="Times New Roman" w:cs="Times New Roman"/>
        </w:rPr>
        <w:t>.</w:t>
      </w:r>
      <w:r w:rsidR="00BD5A47">
        <w:rPr>
          <w:rFonts w:ascii="Times New Roman" w:hAnsi="Times New Roman" w:cs="Times New Roman"/>
        </w:rPr>
        <w:t xml:space="preserve"> </w:t>
      </w:r>
      <w:r w:rsidR="00106ABB">
        <w:rPr>
          <w:rFonts w:ascii="Times New Roman" w:hAnsi="Times New Roman" w:cs="Times New Roman"/>
        </w:rPr>
        <w:t>These</w:t>
      </w:r>
      <w:r w:rsidR="00943CE7" w:rsidRPr="00374F11">
        <w:rPr>
          <w:rFonts w:ascii="Times New Roman" w:hAnsi="Times New Roman" w:cs="Times New Roman"/>
        </w:rPr>
        <w:t xml:space="preserve"> are not always recognized or identified by others as being important. Being able to identify and </w:t>
      </w:r>
      <w:r w:rsidR="001D4EAB">
        <w:rPr>
          <w:rFonts w:ascii="Times New Roman" w:hAnsi="Times New Roman" w:cs="Times New Roman"/>
        </w:rPr>
        <w:t>describe</w:t>
      </w:r>
      <w:r w:rsidR="00943CE7" w:rsidRPr="00374F11">
        <w:rPr>
          <w:rFonts w:ascii="Times New Roman" w:hAnsi="Times New Roman" w:cs="Times New Roman"/>
        </w:rPr>
        <w:t xml:space="preserve"> these types of knowledges is essential for disabled people</w:t>
      </w:r>
      <w:r w:rsidR="004E7D63" w:rsidRPr="00374F11">
        <w:rPr>
          <w:rFonts w:ascii="Times New Roman" w:hAnsi="Times New Roman" w:cs="Times New Roman"/>
        </w:rPr>
        <w:t xml:space="preserve"> because </w:t>
      </w:r>
      <w:r w:rsidR="00106ABB">
        <w:rPr>
          <w:rFonts w:ascii="Times New Roman" w:hAnsi="Times New Roman" w:cs="Times New Roman"/>
        </w:rPr>
        <w:t>they</w:t>
      </w:r>
      <w:r w:rsidR="00215E28" w:rsidRPr="00374F11">
        <w:rPr>
          <w:rFonts w:ascii="Times New Roman" w:hAnsi="Times New Roman" w:cs="Times New Roman"/>
        </w:rPr>
        <w:t xml:space="preserve"> are often perceived by society as being dependent, needy, etc. However, in order to navigate </w:t>
      </w:r>
      <w:r w:rsidR="00210162" w:rsidRPr="00374F11">
        <w:rPr>
          <w:rFonts w:ascii="Times New Roman" w:hAnsi="Times New Roman" w:cs="Times New Roman"/>
        </w:rPr>
        <w:t xml:space="preserve">a world that is not made for their bodyminds </w:t>
      </w:r>
      <w:r w:rsidR="00AA47FE">
        <w:rPr>
          <w:rFonts w:ascii="Times New Roman" w:hAnsi="Times New Roman" w:cs="Times New Roman"/>
        </w:rPr>
        <w:fldChar w:fldCharType="begin"/>
      </w:r>
      <w:r w:rsidR="000348FC">
        <w:rPr>
          <w:rFonts w:ascii="Times New Roman" w:hAnsi="Times New Roman" w:cs="Times New Roman"/>
        </w:rPr>
        <w:instrText xml:space="preserve"> ADDIN EN.CITE &lt;EndNote&gt;&lt;Cite&gt;&lt;Author&gt;Price&lt;/Author&gt;&lt;Year&gt;2011&lt;/Year&gt;&lt;RecNum&gt;545&lt;/RecNum&gt;&lt;DisplayText&gt;(Price 2011)&lt;/DisplayText&gt;&lt;record&gt;&lt;rec-number&gt;545&lt;/rec-number&gt;&lt;foreign-keys&gt;&lt;key app="EN" db-id="05t99tss8ft2fyetdz2xr5e99xrttdszazrp" timestamp="1402336611"&gt;545&lt;/key&gt;&lt;/foreign-keys&gt;&lt;ref-type name="Book"&gt;6&lt;/ref-type&gt;&lt;contributors&gt;&lt;authors&gt;&lt;author&gt;Price, Margaret&lt;/author&gt;&lt;/authors&gt;&lt;/contributors&gt;&lt;titles&gt;&lt;title&gt;Mad at School: Rhetorics of Mental Disability and Academic Life&lt;/title&gt;&lt;/titles&gt;&lt;dates&gt;&lt;year&gt;2011&lt;/year&gt;&lt;/dates&gt;&lt;pub-location&gt;Ann Arbour&lt;/pub-location&gt;&lt;publisher&gt;University of Michigan Press&lt;/publisher&gt;&lt;urls&gt;&lt;/urls&gt;&lt;/record&gt;&lt;/Cite&gt;&lt;/EndNote&gt;</w:instrText>
      </w:r>
      <w:r w:rsidR="00AA47FE">
        <w:rPr>
          <w:rFonts w:ascii="Times New Roman" w:hAnsi="Times New Roman" w:cs="Times New Roman"/>
        </w:rPr>
        <w:fldChar w:fldCharType="separate"/>
      </w:r>
      <w:r w:rsidR="000348FC">
        <w:rPr>
          <w:rFonts w:ascii="Times New Roman" w:hAnsi="Times New Roman" w:cs="Times New Roman"/>
          <w:noProof/>
        </w:rPr>
        <w:t>(Price 2011)</w:t>
      </w:r>
      <w:r w:rsidR="00AA47FE">
        <w:rPr>
          <w:rFonts w:ascii="Times New Roman" w:hAnsi="Times New Roman" w:cs="Times New Roman"/>
        </w:rPr>
        <w:fldChar w:fldCharType="end"/>
      </w:r>
      <w:r w:rsidR="00210162" w:rsidRPr="00374F11">
        <w:rPr>
          <w:rFonts w:ascii="Times New Roman" w:hAnsi="Times New Roman" w:cs="Times New Roman"/>
        </w:rPr>
        <w:t xml:space="preserve">, a world that </w:t>
      </w:r>
      <w:r w:rsidR="00863263" w:rsidRPr="00374F11">
        <w:rPr>
          <w:rFonts w:ascii="Times New Roman" w:hAnsi="Times New Roman" w:cs="Times New Roman"/>
        </w:rPr>
        <w:t xml:space="preserve">offers mostly barriers and lack of understanding, </w:t>
      </w:r>
      <w:r w:rsidR="00210162" w:rsidRPr="00374F11">
        <w:rPr>
          <w:rFonts w:ascii="Times New Roman" w:hAnsi="Times New Roman" w:cs="Times New Roman"/>
        </w:rPr>
        <w:t xml:space="preserve">disabled people </w:t>
      </w:r>
      <w:r w:rsidR="00863263" w:rsidRPr="00374F11">
        <w:rPr>
          <w:rFonts w:ascii="Times New Roman" w:hAnsi="Times New Roman" w:cs="Times New Roman"/>
        </w:rPr>
        <w:t xml:space="preserve">need to develop expert strategies. </w:t>
      </w:r>
    </w:p>
    <w:p w14:paraId="534D81AC" w14:textId="70EB6E91" w:rsidR="00863263" w:rsidRPr="00374F11" w:rsidRDefault="00863263" w:rsidP="00374F11">
      <w:pPr>
        <w:spacing w:line="360" w:lineRule="auto"/>
        <w:ind w:firstLine="720"/>
        <w:rPr>
          <w:rFonts w:ascii="Times New Roman" w:hAnsi="Times New Roman" w:cs="Times New Roman"/>
        </w:rPr>
      </w:pPr>
      <w:r w:rsidRPr="00374F11">
        <w:rPr>
          <w:rFonts w:ascii="Times New Roman" w:hAnsi="Times New Roman" w:cs="Times New Roman"/>
        </w:rPr>
        <w:t xml:space="preserve">On the other hand, even though some strands in disability studies have not always wanted to look at the lived reality of the body, often with good reason, since this can deter </w:t>
      </w:r>
      <w:r w:rsidRPr="00374F11">
        <w:rPr>
          <w:rFonts w:ascii="Times New Roman" w:hAnsi="Times New Roman" w:cs="Times New Roman"/>
        </w:rPr>
        <w:lastRenderedPageBreak/>
        <w:t xml:space="preserve">from focusing on the real barriers that need to be tackled, I would argue that as a discipline, disability studies is now mature enough to be willing to understand that disabled people’s embodied experience is a rich and complex one. Focusing on the knowledges disabled people might develop through their bodyminds does not mean </w:t>
      </w:r>
      <w:r w:rsidR="007D1EC7" w:rsidRPr="00374F11">
        <w:rPr>
          <w:rFonts w:ascii="Times New Roman" w:hAnsi="Times New Roman" w:cs="Times New Roman"/>
        </w:rPr>
        <w:t xml:space="preserve">we stop acknowledging social barriers, but rather, that we are willing to look at the full complexity of a person’s lived reality. Furthermore, </w:t>
      </w:r>
      <w:r w:rsidR="00535E24" w:rsidRPr="00374F11">
        <w:rPr>
          <w:rFonts w:ascii="Times New Roman" w:hAnsi="Times New Roman" w:cs="Times New Roman"/>
        </w:rPr>
        <w:t xml:space="preserve">it means that we understand that disabled people are not just bodies facing barriers but they are, rather, expert bodyminds developing intricate strategies that allows them to address a disabling world. </w:t>
      </w:r>
      <w:r w:rsidR="00055646">
        <w:rPr>
          <w:rFonts w:ascii="Times New Roman" w:hAnsi="Times New Roman" w:cs="Times New Roman"/>
        </w:rPr>
        <w:t xml:space="preserve">I am using Margaret Price’s concept of bodymind here to </w:t>
      </w:r>
      <w:r w:rsidR="00EC2C7E">
        <w:rPr>
          <w:rFonts w:ascii="Times New Roman" w:hAnsi="Times New Roman" w:cs="Times New Roman"/>
        </w:rPr>
        <w:t xml:space="preserve">indicate I am unhappy with the cartesian split of body and mind and to recognize that the mind and the body affect each other in ways that it is important to recognize </w:t>
      </w:r>
      <w:r w:rsidR="00B23655">
        <w:rPr>
          <w:rFonts w:ascii="Times New Roman" w:hAnsi="Times New Roman" w:cs="Times New Roman"/>
        </w:rPr>
        <w:fldChar w:fldCharType="begin"/>
      </w:r>
      <w:r w:rsidR="00B23655">
        <w:rPr>
          <w:rFonts w:ascii="Times New Roman" w:hAnsi="Times New Roman" w:cs="Times New Roman"/>
        </w:rPr>
        <w:instrText xml:space="preserve"> ADDIN EN.CITE &lt;EndNote&gt;&lt;Cite&gt;&lt;Author&gt;Price&lt;/Author&gt;&lt;Year&gt;2015&lt;/Year&gt;&lt;RecNum&gt;608&lt;/RecNum&gt;&lt;DisplayText&gt;(Price 2015)&lt;/DisplayText&gt;&lt;record&gt;&lt;rec-number&gt;608&lt;/rec-number&gt;&lt;foreign-keys&gt;&lt;key app="EN" db-id="05t99tss8ft2fyetdz2xr5e99xrttdszazrp" timestamp="1543426131"&gt;608&lt;/key&gt;&lt;/foreign-keys&gt;&lt;ref-type name="Journal Article"&gt;17&lt;/ref-type&gt;&lt;contributors&gt;&lt;authors&gt;&lt;author&gt;Price, Margaret&lt;/author&gt;&lt;/authors&gt;&lt;/contributors&gt;&lt;titles&gt;&lt;title&gt;The Bodymind Problem and the Possibilities of Pain&lt;/title&gt;&lt;secondary-title&gt;Hypatia&lt;/secondary-title&gt;&lt;/titles&gt;&lt;periodical&gt;&lt;full-title&gt;Hypatia&lt;/full-title&gt;&lt;/periodical&gt;&lt;pages&gt;268-284&lt;/pages&gt;&lt;volume&gt;30&lt;/volume&gt;&lt;number&gt;1&lt;/number&gt;&lt;dates&gt;&lt;year&gt;2015&lt;/year&gt;&lt;/dates&gt;&lt;urls&gt;&lt;related-urls&gt;&lt;url&gt;https://onlinelibrary.wiley.com/doi/abs/10.1111/hypa.12127&lt;/url&gt;&lt;/related-urls&gt;&lt;/urls&gt;&lt;electronic-resource-num&gt;doi:10.1111/hypa.12127&lt;/electronic-resource-num&gt;&lt;/record&gt;&lt;/Cite&gt;&lt;/EndNote&gt;</w:instrText>
      </w:r>
      <w:r w:rsidR="00B23655">
        <w:rPr>
          <w:rFonts w:ascii="Times New Roman" w:hAnsi="Times New Roman" w:cs="Times New Roman"/>
        </w:rPr>
        <w:fldChar w:fldCharType="separate"/>
      </w:r>
      <w:r w:rsidR="00B23655">
        <w:rPr>
          <w:rFonts w:ascii="Times New Roman" w:hAnsi="Times New Roman" w:cs="Times New Roman"/>
          <w:noProof/>
        </w:rPr>
        <w:t>(Price 2015)</w:t>
      </w:r>
      <w:r w:rsidR="00B23655">
        <w:rPr>
          <w:rFonts w:ascii="Times New Roman" w:hAnsi="Times New Roman" w:cs="Times New Roman"/>
        </w:rPr>
        <w:fldChar w:fldCharType="end"/>
      </w:r>
      <w:r w:rsidR="00B23655">
        <w:rPr>
          <w:rFonts w:ascii="Times New Roman" w:hAnsi="Times New Roman" w:cs="Times New Roman"/>
        </w:rPr>
        <w:t>.</w:t>
      </w:r>
    </w:p>
    <w:p w14:paraId="592AE132" w14:textId="7BA63A39" w:rsidR="00C318C2" w:rsidRPr="00374F11" w:rsidRDefault="00374F11" w:rsidP="00AA5A7C">
      <w:pPr>
        <w:spacing w:line="360" w:lineRule="auto"/>
        <w:ind w:firstLine="720"/>
        <w:jc w:val="both"/>
        <w:rPr>
          <w:rFonts w:ascii="Times New Roman" w:hAnsi="Times New Roman" w:cs="Times New Roman"/>
        </w:rPr>
      </w:pPr>
      <w:r w:rsidRPr="00374F11">
        <w:rPr>
          <w:rFonts w:ascii="Times New Roman" w:hAnsi="Times New Roman" w:cs="Times New Roman"/>
        </w:rPr>
        <w:t>T</w:t>
      </w:r>
      <w:r w:rsidR="00C318C2" w:rsidRPr="00374F11">
        <w:rPr>
          <w:rFonts w:ascii="Times New Roman" w:hAnsi="Times New Roman" w:cs="Times New Roman"/>
        </w:rPr>
        <w:t xml:space="preserve">he main argument I will develop in this </w:t>
      </w:r>
      <w:r>
        <w:rPr>
          <w:rFonts w:ascii="Times New Roman" w:hAnsi="Times New Roman" w:cs="Times New Roman"/>
        </w:rPr>
        <w:t>article</w:t>
      </w:r>
      <w:r w:rsidR="00C318C2" w:rsidRPr="00374F11">
        <w:rPr>
          <w:rFonts w:ascii="Times New Roman" w:hAnsi="Times New Roman" w:cs="Times New Roman"/>
        </w:rPr>
        <w:t xml:space="preserve"> is related to thinking about the role of impairment, illness and</w:t>
      </w:r>
      <w:r w:rsidR="00AA5A7C">
        <w:rPr>
          <w:rFonts w:ascii="Times New Roman" w:hAnsi="Times New Roman" w:cs="Times New Roman"/>
        </w:rPr>
        <w:t xml:space="preserve"> what we could call</w:t>
      </w:r>
      <w:r w:rsidR="00C318C2" w:rsidRPr="00374F11">
        <w:rPr>
          <w:rFonts w:ascii="Times New Roman" w:hAnsi="Times New Roman" w:cs="Times New Roman"/>
        </w:rPr>
        <w:t xml:space="preserve"> the body-felt as contributing knowledge and significance to the human experience. By body-felt I mean the carnal and material existence of real bodies and their subjective experiences of embodiment. At the same time, I want to investigate the cultural contexts that frame the worldly presence of </w:t>
      </w:r>
      <w:r w:rsidR="00C318C2" w:rsidRPr="00BE2700">
        <w:rPr>
          <w:rFonts w:ascii="Times New Roman" w:hAnsi="Times New Roman" w:cs="Times New Roman"/>
        </w:rPr>
        <w:t>bodies, namely through the codes of ableism</w:t>
      </w:r>
      <w:r w:rsidR="00C318C2" w:rsidRPr="00374F11">
        <w:rPr>
          <w:rFonts w:ascii="Times New Roman" w:hAnsi="Times New Roman" w:cs="Times New Roman"/>
        </w:rPr>
        <w:t>.</w:t>
      </w:r>
      <w:r w:rsidR="00AA5A7C">
        <w:rPr>
          <w:rFonts w:ascii="Times New Roman" w:hAnsi="Times New Roman" w:cs="Times New Roman"/>
        </w:rPr>
        <w:t xml:space="preserve"> </w:t>
      </w:r>
      <w:r w:rsidR="00D41A4F">
        <w:rPr>
          <w:rFonts w:ascii="Times New Roman" w:hAnsi="Times New Roman" w:cs="Times New Roman"/>
        </w:rPr>
        <w:t>This concept of a</w:t>
      </w:r>
      <w:r w:rsidR="00C43813">
        <w:rPr>
          <w:rFonts w:ascii="Times New Roman" w:hAnsi="Times New Roman"/>
        </w:rPr>
        <w:t>bleism</w:t>
      </w:r>
      <w:r w:rsidR="002B1E9B">
        <w:rPr>
          <w:rFonts w:ascii="Times New Roman" w:hAnsi="Times New Roman"/>
        </w:rPr>
        <w:t xml:space="preserve"> </w:t>
      </w:r>
      <w:r w:rsidR="002B1E9B">
        <w:rPr>
          <w:rFonts w:ascii="Times New Roman" w:hAnsi="Times New Roman"/>
        </w:rPr>
        <w:fldChar w:fldCharType="begin"/>
      </w:r>
      <w:r w:rsidR="002B1E9B">
        <w:rPr>
          <w:rFonts w:ascii="Times New Roman" w:hAnsi="Times New Roman"/>
        </w:rPr>
        <w:instrText xml:space="preserve"> ADDIN EN.CITE &lt;EndNote&gt;&lt;Cite&gt;&lt;Author&gt;Campbell&lt;/Author&gt;&lt;Year&gt;2009&lt;/Year&gt;&lt;RecNum&gt;206&lt;/RecNum&gt;&lt;DisplayText&gt;(Campbell 2009)&lt;/DisplayText&gt;&lt;record&gt;&lt;rec-number&gt;206&lt;/rec-number&gt;&lt;foreign-keys&gt;&lt;key app="EN" db-id="05t99tss8ft2fyetdz2xr5e99xrttdszazrp" timestamp="1360371323"&gt;206&lt;/key&gt;&lt;/foreign-keys&gt;&lt;ref-type name="Book"&gt;6&lt;/ref-type&gt;&lt;contributors&gt;&lt;authors&gt;&lt;author&gt;Campbell, Fiona Kumari&lt;/author&gt;&lt;/authors&gt;&lt;/contributors&gt;&lt;titles&gt;&lt;title&gt;Contours of Ableism: The Production of Disability and Abledness&lt;/title&gt;&lt;/titles&gt;&lt;pages&gt;xiv, 231 p.&lt;/pages&gt;&lt;keywords&gt;&lt;keyword&gt;Disabilities.&lt;/keyword&gt;&lt;keyword&gt;People with disabilities.&lt;/keyword&gt;&lt;/keywords&gt;&lt;dates&gt;&lt;year&gt;2009&lt;/year&gt;&lt;/dates&gt;&lt;pub-location&gt;New York&lt;/pub-location&gt;&lt;publisher&gt;Palgrave Macmillan&lt;/publisher&gt;&lt;isbn&gt;0230579280 (hardback)&amp;#xD;9780230579286 (hardback)&lt;/isbn&gt;&lt;accession-num&gt;7019580&lt;/accession-num&gt;&lt;call-num&gt;ROBARTS CHECKEDOUT HV1568 .C376 2009X BOOK&lt;/call-num&gt;&lt;urls&gt;&lt;/urls&gt;&lt;/record&gt;&lt;/Cite&gt;&lt;/EndNote&gt;</w:instrText>
      </w:r>
      <w:r w:rsidR="002B1E9B">
        <w:rPr>
          <w:rFonts w:ascii="Times New Roman" w:hAnsi="Times New Roman"/>
        </w:rPr>
        <w:fldChar w:fldCharType="separate"/>
      </w:r>
      <w:r w:rsidR="002B1E9B">
        <w:rPr>
          <w:rFonts w:ascii="Times New Roman" w:hAnsi="Times New Roman"/>
          <w:noProof/>
        </w:rPr>
        <w:t>(Campbell 2009)</w:t>
      </w:r>
      <w:r w:rsidR="002B1E9B">
        <w:rPr>
          <w:rFonts w:ascii="Times New Roman" w:hAnsi="Times New Roman"/>
        </w:rPr>
        <w:fldChar w:fldCharType="end"/>
      </w:r>
      <w:r w:rsidR="00BE2700">
        <w:rPr>
          <w:rFonts w:ascii="Times New Roman" w:hAnsi="Times New Roman"/>
        </w:rPr>
        <w:t xml:space="preserve"> refers to the larger framework that governs our society’s understanding of ability and disability – this includes the often untold norms and codes that shape our understanding of bodyminds </w:t>
      </w:r>
      <w:r w:rsidR="00BE2700">
        <w:rPr>
          <w:rFonts w:ascii="Times New Roman" w:hAnsi="Times New Roman"/>
        </w:rPr>
        <w:fldChar w:fldCharType="begin"/>
      </w:r>
      <w:r w:rsidR="000348FC">
        <w:rPr>
          <w:rFonts w:ascii="Times New Roman" w:hAnsi="Times New Roman"/>
        </w:rPr>
        <w:instrText xml:space="preserve"> ADDIN EN.CITE &lt;EndNote&gt;&lt;Cite&gt;&lt;Author&gt;Price&lt;/Author&gt;&lt;Year&gt;2011&lt;/Year&gt;&lt;RecNum&gt;545&lt;/RecNum&gt;&lt;DisplayText&gt;(Price 2011)&lt;/DisplayText&gt;&lt;record&gt;&lt;rec-number&gt;545&lt;/rec-number&gt;&lt;foreign-keys&gt;&lt;key app="EN" db-id="05t99tss8ft2fyetdz2xr5e99xrttdszazrp" timestamp="1402336611"&gt;545&lt;/key&gt;&lt;/foreign-keys&gt;&lt;ref-type name="Book"&gt;6&lt;/ref-type&gt;&lt;contributors&gt;&lt;authors&gt;&lt;author&gt;Price, Margaret&lt;/author&gt;&lt;/authors&gt;&lt;/contributors&gt;&lt;titles&gt;&lt;title&gt;Mad at School: Rhetorics of Mental Disability and Academic Life&lt;/title&gt;&lt;/titles&gt;&lt;dates&gt;&lt;year&gt;2011&lt;/year&gt;&lt;/dates&gt;&lt;pub-location&gt;Ann Arbour&lt;/pub-location&gt;&lt;publisher&gt;University of Michigan Press&lt;/publisher&gt;&lt;urls&gt;&lt;/urls&gt;&lt;/record&gt;&lt;/Cite&gt;&lt;/EndNote&gt;</w:instrText>
      </w:r>
      <w:r w:rsidR="00BE2700">
        <w:rPr>
          <w:rFonts w:ascii="Times New Roman" w:hAnsi="Times New Roman"/>
        </w:rPr>
        <w:fldChar w:fldCharType="separate"/>
      </w:r>
      <w:r w:rsidR="000348FC">
        <w:rPr>
          <w:rFonts w:ascii="Times New Roman" w:hAnsi="Times New Roman"/>
          <w:noProof/>
        </w:rPr>
        <w:t>(Price 2011)</w:t>
      </w:r>
      <w:r w:rsidR="00BE2700">
        <w:rPr>
          <w:rFonts w:ascii="Times New Roman" w:hAnsi="Times New Roman"/>
        </w:rPr>
        <w:fldChar w:fldCharType="end"/>
      </w:r>
      <w:r w:rsidR="00BE2700">
        <w:rPr>
          <w:rFonts w:ascii="Times New Roman" w:hAnsi="Times New Roman"/>
        </w:rPr>
        <w:t xml:space="preserve"> and our notions of disability. In this regard then, it is more equivalent </w:t>
      </w:r>
      <w:r w:rsidR="00A5163D">
        <w:rPr>
          <w:rFonts w:ascii="Times New Roman" w:hAnsi="Times New Roman"/>
        </w:rPr>
        <w:t>to</w:t>
      </w:r>
      <w:r w:rsidR="00BE2700">
        <w:rPr>
          <w:rFonts w:ascii="Times New Roman" w:hAnsi="Times New Roman"/>
        </w:rPr>
        <w:t xml:space="preserve"> terms such as patriarchy and whiteness </w:t>
      </w:r>
      <w:r w:rsidR="00BE2700">
        <w:rPr>
          <w:rFonts w:ascii="Times New Roman" w:hAnsi="Times New Roman"/>
        </w:rPr>
        <w:fldChar w:fldCharType="begin"/>
      </w:r>
      <w:r w:rsidR="00B23655">
        <w:rPr>
          <w:rFonts w:ascii="Times New Roman" w:hAnsi="Times New Roman"/>
        </w:rPr>
        <w:instrText xml:space="preserve"> ADDIN EN.CITE &lt;EndNote&gt;&lt;Cite&gt;&lt;Author&gt;Mallet&lt;/Author&gt;&lt;Year&gt;2014&lt;/Year&gt;&lt;RecNum&gt;597&lt;/RecNum&gt;&lt;Suffix&gt;27&lt;/Suffix&gt;&lt;DisplayText&gt;(Mallet and Runswick-Cole 2014)&lt;/DisplayText&gt;&lt;record&gt;&lt;rec-number&gt;597&lt;/rec-number&gt;&lt;foreign-keys&gt;&lt;key app="EN" db-id="05t99tss8ft2fyetdz2xr5e99xrttdszazrp" timestamp="1537099768"&gt;597&lt;/key&gt;&lt;/foreign-keys&gt;&lt;ref-type name="Book"&gt;6&lt;/ref-type&gt;&lt;contributors&gt;&lt;authors&gt;&lt;author&gt;Mallet, Rebecca&lt;/author&gt;&lt;author&gt;Runswick-Cole, Katherine &lt;/author&gt;&lt;/authors&gt;&lt;/contributors&gt;&lt;titles&gt;&lt;title&gt;Approaching disability: Critical issues and perspectives&lt;/title&gt;&lt;/titles&gt;&lt;dates&gt;&lt;year&gt;2014&lt;/year&gt;&lt;/dates&gt;&lt;pub-location&gt;London&lt;/pub-location&gt;&lt;publisher&gt;Routledge&lt;/publisher&gt;&lt;urls&gt;&lt;/urls&gt;&lt;/record&gt;&lt;/Cite&gt;&lt;/EndNote&gt;</w:instrText>
      </w:r>
      <w:r w:rsidR="00BE2700">
        <w:rPr>
          <w:rFonts w:ascii="Times New Roman" w:hAnsi="Times New Roman"/>
        </w:rPr>
        <w:fldChar w:fldCharType="separate"/>
      </w:r>
      <w:r w:rsidR="000348FC">
        <w:rPr>
          <w:rFonts w:ascii="Times New Roman" w:hAnsi="Times New Roman"/>
          <w:noProof/>
        </w:rPr>
        <w:t>(Mallet and Runswick-Cole 2014)</w:t>
      </w:r>
      <w:r w:rsidR="00BE2700">
        <w:rPr>
          <w:rFonts w:ascii="Times New Roman" w:hAnsi="Times New Roman"/>
        </w:rPr>
        <w:fldChar w:fldCharType="end"/>
      </w:r>
      <w:r w:rsidR="00BE2700">
        <w:rPr>
          <w:rFonts w:ascii="Times New Roman" w:hAnsi="Times New Roman"/>
        </w:rPr>
        <w:t xml:space="preserve"> as it allows us to focus on the systems of beliefs and values that underpin our understandings of ability and disability and that allow for disablism to occur in the first place.</w:t>
      </w:r>
      <w:r w:rsidR="00AA1E36">
        <w:rPr>
          <w:rFonts w:ascii="Times New Roman" w:hAnsi="Times New Roman"/>
        </w:rPr>
        <w:t xml:space="preserve"> I also intend this to be a contribution to </w:t>
      </w:r>
      <w:r w:rsidR="00371BDA">
        <w:rPr>
          <w:rFonts w:ascii="Times New Roman" w:hAnsi="Times New Roman"/>
        </w:rPr>
        <w:t>what has previously been described as cripistemologies –</w:t>
      </w:r>
      <w:r w:rsidR="00357383">
        <w:rPr>
          <w:rFonts w:ascii="Times New Roman" w:hAnsi="Times New Roman"/>
        </w:rPr>
        <w:t xml:space="preserve"> </w:t>
      </w:r>
      <w:r w:rsidR="00371BDA">
        <w:rPr>
          <w:rFonts w:ascii="Times New Roman" w:hAnsi="Times New Roman"/>
        </w:rPr>
        <w:t>the uncovering and acknowledging of crip</w:t>
      </w:r>
      <w:r w:rsidR="0003329F">
        <w:rPr>
          <w:rFonts w:ascii="Times New Roman" w:hAnsi="Times New Roman"/>
        </w:rPr>
        <w:t>-specific</w:t>
      </w:r>
      <w:r w:rsidR="00371BDA">
        <w:rPr>
          <w:rFonts w:ascii="Times New Roman" w:hAnsi="Times New Roman"/>
        </w:rPr>
        <w:t xml:space="preserve"> knowledge </w:t>
      </w:r>
      <w:r w:rsidR="00AE12CC">
        <w:rPr>
          <w:rFonts w:ascii="Times New Roman" w:hAnsi="Times New Roman"/>
        </w:rPr>
        <w:fldChar w:fldCharType="begin"/>
      </w:r>
      <w:r w:rsidR="00AE12CC">
        <w:rPr>
          <w:rFonts w:ascii="Times New Roman" w:hAnsi="Times New Roman"/>
        </w:rPr>
        <w:instrText xml:space="preserve"> ADDIN EN.CITE &lt;EndNote&gt;&lt;Cite&gt;&lt;Author&gt;Johnson&lt;/Author&gt;&lt;Year&gt;2014&lt;/Year&gt;&lt;RecNum&gt;609&lt;/RecNum&gt;&lt;DisplayText&gt;(Johnson and McRuer 2014)&lt;/DisplayText&gt;&lt;record&gt;&lt;rec-number&gt;609&lt;/rec-number&gt;&lt;foreign-keys&gt;&lt;key app="EN" db-id="05t99tss8ft2fyetdz2xr5e99xrttdszazrp" timestamp="1543428070"&gt;609&lt;/key&gt;&lt;/foreign-keys&gt;&lt;ref-type name="Journal Article"&gt;17&lt;/ref-type&gt;&lt;contributors&gt;&lt;authors&gt;&lt;author&gt;Johnson, Merri&lt;/author&gt;&lt;author&gt;McRuer, Robert&lt;/author&gt;&lt;/authors&gt;&lt;/contributors&gt;&lt;titles&gt;&lt;title&gt;Cripistemologies: Introduction&lt;/title&gt;&lt;secondary-title&gt;Journal of Literary &amp;amp; Cultural Disability Studies&lt;/secondary-title&gt;&lt;/titles&gt;&lt;periodical&gt;&lt;full-title&gt;Journal of Literary &amp;amp; Cultural Disability Studies&lt;/full-title&gt;&lt;/periodical&gt;&lt;pages&gt;127-147&lt;/pages&gt;&lt;volume&gt;8&lt;/volume&gt;&lt;number&gt;2&lt;/number&gt;&lt;dates&gt;&lt;year&gt;2014&lt;/year&gt;&lt;/dates&gt;&lt;urls&gt;&lt;/urls&gt;&lt;electronic-resource-num&gt;https://doi.org/10.3828/jlcds.2014.12&lt;/electronic-resource-num&gt;&lt;/record&gt;&lt;/Cite&gt;&lt;/EndNote&gt;</w:instrText>
      </w:r>
      <w:r w:rsidR="00AE12CC">
        <w:rPr>
          <w:rFonts w:ascii="Times New Roman" w:hAnsi="Times New Roman"/>
        </w:rPr>
        <w:fldChar w:fldCharType="separate"/>
      </w:r>
      <w:r w:rsidR="00AE12CC">
        <w:rPr>
          <w:rFonts w:ascii="Times New Roman" w:hAnsi="Times New Roman"/>
          <w:noProof/>
        </w:rPr>
        <w:t>(Johnson and McRuer 2014)</w:t>
      </w:r>
      <w:r w:rsidR="00AE12CC">
        <w:rPr>
          <w:rFonts w:ascii="Times New Roman" w:hAnsi="Times New Roman"/>
        </w:rPr>
        <w:fldChar w:fldCharType="end"/>
      </w:r>
      <w:r w:rsidR="00371BDA">
        <w:rPr>
          <w:rFonts w:ascii="Times New Roman" w:hAnsi="Times New Roman"/>
        </w:rPr>
        <w:t xml:space="preserve">. </w:t>
      </w:r>
    </w:p>
    <w:p w14:paraId="305C8BB3" w14:textId="77777777" w:rsidR="00583D52" w:rsidRPr="00374F11" w:rsidRDefault="00583D52" w:rsidP="00374F11">
      <w:pPr>
        <w:spacing w:line="360" w:lineRule="auto"/>
        <w:ind w:firstLine="720"/>
        <w:rPr>
          <w:rFonts w:ascii="Times New Roman" w:hAnsi="Times New Roman" w:cs="Times New Roman"/>
        </w:rPr>
      </w:pPr>
    </w:p>
    <w:p w14:paraId="197DAEA7" w14:textId="333F6F29" w:rsidR="00583D52" w:rsidRPr="00B4304D" w:rsidRDefault="005F7A5F" w:rsidP="00B4304D">
      <w:pPr>
        <w:spacing w:line="360" w:lineRule="auto"/>
        <w:rPr>
          <w:rFonts w:ascii="Times New Roman" w:hAnsi="Times New Roman" w:cs="Times New Roman"/>
          <w:b/>
        </w:rPr>
      </w:pPr>
      <w:r>
        <w:rPr>
          <w:rFonts w:ascii="Times New Roman" w:hAnsi="Times New Roman" w:cs="Times New Roman"/>
          <w:b/>
        </w:rPr>
        <w:t>Framing the d</w:t>
      </w:r>
      <w:r w:rsidR="00583D52" w:rsidRPr="00B4304D">
        <w:rPr>
          <w:rFonts w:ascii="Times New Roman" w:hAnsi="Times New Roman" w:cs="Times New Roman"/>
          <w:b/>
        </w:rPr>
        <w:t>ebate:</w:t>
      </w:r>
      <w:r w:rsidR="00B4304D" w:rsidRPr="00B4304D">
        <w:rPr>
          <w:rFonts w:ascii="Times New Roman" w:hAnsi="Times New Roman" w:cs="Times New Roman"/>
          <w:b/>
        </w:rPr>
        <w:t xml:space="preserve"> </w:t>
      </w:r>
      <w:r>
        <w:rPr>
          <w:rFonts w:ascii="Times New Roman" w:hAnsi="Times New Roman" w:cs="Times New Roman"/>
          <w:b/>
        </w:rPr>
        <w:t>i</w:t>
      </w:r>
      <w:r w:rsidR="006E4364">
        <w:rPr>
          <w:rFonts w:ascii="Times New Roman" w:hAnsi="Times New Roman" w:cs="Times New Roman"/>
          <w:b/>
        </w:rPr>
        <w:t>mpairment and</w:t>
      </w:r>
      <w:r>
        <w:rPr>
          <w:rFonts w:ascii="Times New Roman" w:hAnsi="Times New Roman" w:cs="Times New Roman"/>
          <w:b/>
        </w:rPr>
        <w:t xml:space="preserve"> the b</w:t>
      </w:r>
      <w:r w:rsidR="00583D52" w:rsidRPr="00B4304D">
        <w:rPr>
          <w:rFonts w:ascii="Times New Roman" w:hAnsi="Times New Roman" w:cs="Times New Roman"/>
          <w:b/>
        </w:rPr>
        <w:t xml:space="preserve">ody </w:t>
      </w:r>
    </w:p>
    <w:p w14:paraId="05A1E9C7" w14:textId="77777777" w:rsidR="00583D52" w:rsidRPr="00374F11" w:rsidRDefault="00583D52" w:rsidP="00374F11">
      <w:pPr>
        <w:spacing w:line="360" w:lineRule="auto"/>
        <w:ind w:firstLine="720"/>
        <w:rPr>
          <w:rFonts w:ascii="Times New Roman" w:hAnsi="Times New Roman" w:cs="Times New Roman"/>
        </w:rPr>
      </w:pPr>
    </w:p>
    <w:p w14:paraId="2F92381B" w14:textId="5D5BFE08" w:rsidR="00583D52" w:rsidRPr="00B4304D" w:rsidRDefault="00583D52" w:rsidP="006E4364">
      <w:pPr>
        <w:spacing w:line="360" w:lineRule="auto"/>
        <w:jc w:val="both"/>
        <w:rPr>
          <w:rFonts w:ascii="Times New Roman" w:hAnsi="Times New Roman" w:cs="Times New Roman"/>
        </w:rPr>
      </w:pPr>
      <w:r w:rsidRPr="00B4304D">
        <w:rPr>
          <w:rFonts w:ascii="Times New Roman" w:hAnsi="Times New Roman" w:cs="Times New Roman"/>
        </w:rPr>
        <w:t>Bodies don’t exist in a vacuum. They are, of course, immersed in cultural practices shaped through language. In addition, the lived experiences of bodies have often been shaped by systems of influence, namely patriarchy</w:t>
      </w:r>
      <w:r w:rsidR="00723184">
        <w:rPr>
          <w:rFonts w:ascii="Times New Roman" w:hAnsi="Times New Roman" w:cs="Times New Roman"/>
        </w:rPr>
        <w:t xml:space="preserve"> (which impacts our understandings of gender roles and expectations)</w:t>
      </w:r>
      <w:r w:rsidRPr="00B4304D">
        <w:rPr>
          <w:rFonts w:ascii="Times New Roman" w:hAnsi="Times New Roman" w:cs="Times New Roman"/>
        </w:rPr>
        <w:t xml:space="preserve"> </w:t>
      </w:r>
      <w:r w:rsidRPr="00B4304D">
        <w:rPr>
          <w:rFonts w:ascii="Times New Roman" w:hAnsi="Times New Roman" w:cs="Times New Roman"/>
        </w:rPr>
        <w:fldChar w:fldCharType="begin">
          <w:fldData xml:space="preserve">PEVuZE5vdGU+PENpdGU+PEF1dGhvcj5ob29rczwvQXV0aG9yPjxZZWFyPjIwMDA8L1llYXI+PFJl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</w:fldData>
        </w:fldChar>
      </w:r>
      <w:r w:rsidR="000348FC">
        <w:rPr>
          <w:rFonts w:ascii="Times New Roman" w:hAnsi="Times New Roman" w:cs="Times New Roman"/>
        </w:rPr>
        <w:instrText xml:space="preserve"> ADDIN EN.CITE </w:instrText>
      </w:r>
      <w:r w:rsidR="000348FC">
        <w:rPr>
          <w:rFonts w:ascii="Times New Roman" w:hAnsi="Times New Roman" w:cs="Times New Roman"/>
        </w:rPr>
        <w:fldChar w:fldCharType="begin">
          <w:fldData xml:space="preserve">PEVuZE5vdGU+PENpdGU+PEF1dGhvcj5ob29rczwvQXV0aG9yPjxZZWFyPjIwMDA8L1llYXI+PFJl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</w:fldData>
        </w:fldChar>
      </w:r>
      <w:r w:rsidR="000348FC">
        <w:rPr>
          <w:rFonts w:ascii="Times New Roman" w:hAnsi="Times New Roman" w:cs="Times New Roman"/>
        </w:rPr>
        <w:instrText xml:space="preserve"> ADDIN EN.CITE.DATA </w:instrText>
      </w:r>
      <w:r w:rsidR="000348FC">
        <w:rPr>
          <w:rFonts w:ascii="Times New Roman" w:hAnsi="Times New Roman" w:cs="Times New Roman"/>
        </w:rPr>
      </w:r>
      <w:r w:rsidR="000348FC">
        <w:rPr>
          <w:rFonts w:ascii="Times New Roman" w:hAnsi="Times New Roman" w:cs="Times New Roman"/>
        </w:rPr>
        <w:fldChar w:fldCharType="end"/>
      </w:r>
      <w:r w:rsidRPr="00B4304D">
        <w:rPr>
          <w:rFonts w:ascii="Times New Roman" w:hAnsi="Times New Roman" w:cs="Times New Roman"/>
        </w:rPr>
      </w:r>
      <w:r w:rsidRPr="00B4304D">
        <w:rPr>
          <w:rFonts w:ascii="Times New Roman" w:hAnsi="Times New Roman" w:cs="Times New Roman"/>
        </w:rPr>
        <w:fldChar w:fldCharType="separate"/>
      </w:r>
      <w:r w:rsidR="000348FC">
        <w:rPr>
          <w:rFonts w:ascii="Times New Roman" w:hAnsi="Times New Roman" w:cs="Times New Roman"/>
          <w:noProof/>
        </w:rPr>
        <w:t>(hooks 2000b, 2000a; Beauvoir, Borde, and Malovany-Chevallier 2010)</w:t>
      </w:r>
      <w:r w:rsidRPr="00B4304D">
        <w:rPr>
          <w:rFonts w:ascii="Times New Roman" w:hAnsi="Times New Roman" w:cs="Times New Roman"/>
        </w:rPr>
        <w:fldChar w:fldCharType="end"/>
      </w:r>
      <w:r w:rsidRPr="00B4304D">
        <w:rPr>
          <w:rFonts w:ascii="Times New Roman" w:hAnsi="Times New Roman" w:cs="Times New Roman"/>
        </w:rPr>
        <w:t>, heteronormativity</w:t>
      </w:r>
      <w:r w:rsidR="00723184">
        <w:rPr>
          <w:rFonts w:ascii="Times New Roman" w:hAnsi="Times New Roman" w:cs="Times New Roman"/>
        </w:rPr>
        <w:t xml:space="preserve"> (which impacts our understandings of sexuality and </w:t>
      </w:r>
      <w:r w:rsidR="007544FE">
        <w:rPr>
          <w:rFonts w:ascii="Times New Roman" w:hAnsi="Times New Roman" w:cs="Times New Roman"/>
        </w:rPr>
        <w:t>gender expression)</w:t>
      </w:r>
      <w:r w:rsidRPr="00B4304D">
        <w:rPr>
          <w:rFonts w:ascii="Times New Roman" w:hAnsi="Times New Roman" w:cs="Times New Roman"/>
        </w:rPr>
        <w:t xml:space="preserve"> </w:t>
      </w:r>
      <w:r w:rsidRPr="00B4304D">
        <w:rPr>
          <w:rFonts w:ascii="Times New Roman" w:hAnsi="Times New Roman" w:cs="Times New Roman"/>
        </w:rPr>
        <w:fldChar w:fldCharType="begin"/>
      </w:r>
      <w:r w:rsidR="000348FC">
        <w:rPr>
          <w:rFonts w:ascii="Times New Roman" w:hAnsi="Times New Roman" w:cs="Times New Roman"/>
        </w:rPr>
        <w:instrText xml:space="preserve"> ADDIN EN.CITE &lt;EndNote&gt;&lt;Cite&gt;&lt;Author&gt;Warner&lt;/Author&gt;&lt;Year&gt;1991&lt;/Year&gt;&lt;RecNum&gt;445&lt;/RecNum&gt;&lt;DisplayText&gt;(Warner 1991; Rich 1980)&lt;/DisplayText&gt;&lt;record&gt;&lt;rec-number&gt;445&lt;/rec-number&gt;&lt;foreign-keys&gt;&lt;key app="EN" db-id="05t99tss8ft2fyetdz2xr5e99xrttdszazrp" timestamp="1390244437"&gt;445&lt;/key&gt;&lt;/foreign-keys&gt;&lt;ref-type name="Journal Article"&gt;17&lt;/ref-type&gt;&lt;contributors&gt;&lt;authors&gt;&lt;author&gt;Warner, Michael &lt;/author&gt;&lt;/authors&gt;&lt;/contributors&gt;&lt;titles&gt;&lt;title&gt;Introduction: Fear of a Queer Planet&lt;/title&gt;&lt;secondary-title&gt;Social Text&lt;/secondary-title&gt;&lt;/titles&gt;&lt;periodical&gt;&lt;full-title&gt;Social Text&lt;/full-title&gt;&lt;/periodical&gt;&lt;pages&gt;3-17&lt;/pages&gt;&lt;volume&gt;29&lt;/volume&gt;&lt;dates&gt;&lt;year&gt;1991&lt;/year&gt;&lt;/dates&gt;&lt;urls&gt;&lt;/urls&gt;&lt;/record&gt;&lt;/Cite&gt;&lt;Cite&gt;&lt;Author&gt;Rich&lt;/Author&gt;&lt;Year&gt;1980&lt;/Year&gt;&lt;RecNum&gt;446&lt;/RecNum&gt;&lt;record&gt;&lt;rec-number&gt;446&lt;/rec-number&gt;&lt;foreign-keys&gt;&lt;key app="EN" db-id="05t99tss8ft2fyetdz2xr5e99xrttdszazrp" timestamp="1390244706"&gt;446&lt;/key&gt;&lt;/foreign-keys&gt;&lt;ref-type name="Journal Article"&gt;17&lt;/ref-type&gt;&lt;contributors&gt;&lt;authors&gt;&lt;author&gt;Rich, Adrienne &lt;/author&gt;&lt;/authors&gt;&lt;/contributors&gt;&lt;titles&gt;&lt;title&gt;Compulsory Heterosexuality and Lesbian Existence&lt;/title&gt;&lt;secondary-title&gt;Signs: Journal of Women in Culture and Society&lt;/secondary-title&gt;&lt;/titles&gt;&lt;periodical&gt;&lt;full-title&gt;Signs: Journal of Women in Culture and Society&lt;/full-title&gt;&lt;/periodical&gt;&lt;pages&gt;631-660&lt;/pages&gt;&lt;volume&gt;5&lt;/volume&gt;&lt;dates&gt;&lt;year&gt;1980&lt;/year&gt;&lt;/dates&gt;&lt;urls&gt;&lt;/urls&gt;&lt;/record&gt;&lt;/Cite&gt;&lt;/EndNote&gt;</w:instrText>
      </w:r>
      <w:r w:rsidRPr="00B4304D">
        <w:rPr>
          <w:rFonts w:ascii="Times New Roman" w:hAnsi="Times New Roman" w:cs="Times New Roman"/>
        </w:rPr>
        <w:fldChar w:fldCharType="separate"/>
      </w:r>
      <w:r w:rsidR="000348FC">
        <w:rPr>
          <w:rFonts w:ascii="Times New Roman" w:hAnsi="Times New Roman" w:cs="Times New Roman"/>
          <w:noProof/>
        </w:rPr>
        <w:t>(Warner 1991; Rich 1980)</w:t>
      </w:r>
      <w:r w:rsidRPr="00B4304D">
        <w:rPr>
          <w:rFonts w:ascii="Times New Roman" w:hAnsi="Times New Roman" w:cs="Times New Roman"/>
        </w:rPr>
        <w:fldChar w:fldCharType="end"/>
      </w:r>
      <w:r w:rsidRPr="00B4304D">
        <w:rPr>
          <w:rFonts w:ascii="Times New Roman" w:hAnsi="Times New Roman" w:cs="Times New Roman"/>
        </w:rPr>
        <w:t>, whiteness</w:t>
      </w:r>
      <w:r w:rsidR="007544FE">
        <w:rPr>
          <w:rFonts w:ascii="Times New Roman" w:hAnsi="Times New Roman" w:cs="Times New Roman"/>
        </w:rPr>
        <w:t xml:space="preserve"> (which impacts our normative understandings of race</w:t>
      </w:r>
      <w:r w:rsidR="002D6D80">
        <w:rPr>
          <w:rFonts w:ascii="Times New Roman" w:hAnsi="Times New Roman" w:cs="Times New Roman"/>
        </w:rPr>
        <w:t xml:space="preserve"> and ethnicity</w:t>
      </w:r>
      <w:r w:rsidR="007544FE">
        <w:rPr>
          <w:rFonts w:ascii="Times New Roman" w:hAnsi="Times New Roman" w:cs="Times New Roman"/>
        </w:rPr>
        <w:t>)</w:t>
      </w:r>
      <w:r w:rsidRPr="00B4304D">
        <w:rPr>
          <w:rFonts w:ascii="Times New Roman" w:hAnsi="Times New Roman" w:cs="Times New Roman"/>
        </w:rPr>
        <w:t xml:space="preserve"> </w:t>
      </w:r>
      <w:r w:rsidRPr="00B4304D">
        <w:rPr>
          <w:rFonts w:ascii="Times New Roman" w:hAnsi="Times New Roman" w:cs="Times New Roman"/>
        </w:rPr>
        <w:fldChar w:fldCharType="begin"/>
      </w:r>
      <w:r w:rsidR="000348FC">
        <w:rPr>
          <w:rFonts w:ascii="Times New Roman" w:hAnsi="Times New Roman" w:cs="Times New Roman"/>
        </w:rPr>
        <w:instrText xml:space="preserve"> ADDIN EN.CITE &lt;EndNote&gt;&lt;Cite&gt;&lt;Author&gt;Ahmed&lt;/Author&gt;&lt;Year&gt;2007&lt;/Year&gt;&lt;RecNum&gt;298&lt;/RecNum&gt;&lt;DisplayText&gt;(Ahmed 2007, 2012)&lt;/DisplayText&gt;&lt;record&gt;&lt;rec-number&gt;298&lt;/rec-number&gt;&lt;foreign-keys&gt;&lt;key app="EN" db-id="05t99tss8ft2fyetdz2xr5e99xrttdszazrp" timestamp="1368837113"&gt;298&lt;/key&gt;&lt;/foreign-keys&gt;&lt;ref-type name="Journal Article"&gt;17&lt;/ref-type&gt;&lt;contributors&gt;&lt;authors&gt;&lt;author&gt;Ahmed, Sara&lt;/author&gt;&lt;/authors&gt;&lt;/contributors&gt;&lt;titles&gt;&lt;title&gt;A Phenomenology of Whiteness&lt;/title&gt;&lt;secondary-title&gt;Feminist Theory&lt;/secondary-title&gt;&lt;/titles&gt;&lt;periodical&gt;&lt;full-title&gt;Feminist Theory&lt;/full-title&gt;&lt;/periodical&gt;&lt;pages&gt;149-168&lt;/pages&gt;&lt;volume&gt;8&lt;/volume&gt;&lt;number&gt;2&lt;/number&gt;&lt;dates&gt;&lt;year&gt;2007&lt;/year&gt;&lt;/dates&gt;&lt;urls&gt;&lt;/urls&gt;&lt;/record&gt;&lt;/Cite&gt;&lt;Cite&gt;&lt;Author&gt;Ahmed&lt;/Author&gt;&lt;Year&gt;2012&lt;/Year&gt;&lt;RecNum&gt;291&lt;/RecNum&gt;&lt;record&gt;&lt;rec-number&gt;291&lt;/rec-number&gt;&lt;foreign-keys&gt;&lt;key app="EN" db-id="05t99tss8ft2fyetdz2xr5e99xrttdszazrp" timestamp="1368836298"&gt;291&lt;/key&gt;&lt;/foreign-keys&gt;&lt;ref-type name="Book"&gt;6&lt;/ref-type&gt;&lt;contributors&gt;&lt;authors&gt;&lt;author&gt;Ahmed, Sara&lt;/author&gt;&lt;/authors&gt;&lt;/contributors&gt;&lt;titles&gt;&lt;title&gt;On Being Included: Racism and Diversity in Institutional Life&lt;/title&gt;&lt;/titles&gt;&lt;keywords&gt;&lt;keyword&gt;Minorities in higher education.&lt;/keyword&gt;&lt;keyword&gt;Racism in higher education.&lt;/keyword&gt;&lt;keyword&gt;Education, Higher Social aspects.&lt;/keyword&gt;&lt;keyword&gt;Cultural pluralism.&lt;/keyword&gt;&lt;keyword&gt;Universities and colleges Sociological aspects.&lt;/keyword&gt;&lt;/keywords&gt;&lt;dates&gt;&lt;year&gt;2012&lt;/year&gt;&lt;/dates&gt;&lt;pub-location&gt;Durham&lt;/pub-location&gt;&lt;publisher&gt;Duke University Press&lt;/publisher&gt;&lt;isbn&gt;9780822352211 (hbk.) : ¹60.00&amp;#xD;0822352214 (hbk.) : ¹60.00&amp;#xD;9780822352365 (pbk.) : ¹14.99&amp;#xD;0822352362 (pbk.) : ¹14.99&lt;/isbn&gt;&lt;call-num&gt;378.19829 23&amp;#xD;British Library DSC m12/.11683&lt;/call-num&gt;&lt;urls&gt;&lt;/urls&gt;&lt;/record&gt;&lt;/Cite&gt;&lt;/EndNote&gt;</w:instrText>
      </w:r>
      <w:r w:rsidRPr="00B4304D">
        <w:rPr>
          <w:rFonts w:ascii="Times New Roman" w:hAnsi="Times New Roman" w:cs="Times New Roman"/>
        </w:rPr>
        <w:fldChar w:fldCharType="separate"/>
      </w:r>
      <w:r w:rsidR="000348FC">
        <w:rPr>
          <w:rFonts w:ascii="Times New Roman" w:hAnsi="Times New Roman" w:cs="Times New Roman"/>
          <w:noProof/>
        </w:rPr>
        <w:t>(Ahmed 2007, 2012)</w:t>
      </w:r>
      <w:r w:rsidRPr="00B4304D">
        <w:rPr>
          <w:rFonts w:ascii="Times New Roman" w:hAnsi="Times New Roman" w:cs="Times New Roman"/>
        </w:rPr>
        <w:fldChar w:fldCharType="end"/>
      </w:r>
      <w:r w:rsidRPr="00B4304D">
        <w:rPr>
          <w:rFonts w:ascii="Times New Roman" w:hAnsi="Times New Roman" w:cs="Times New Roman"/>
        </w:rPr>
        <w:t xml:space="preserve"> and ableism</w:t>
      </w:r>
      <w:r w:rsidR="007544FE">
        <w:rPr>
          <w:rFonts w:ascii="Times New Roman" w:hAnsi="Times New Roman" w:cs="Times New Roman"/>
        </w:rPr>
        <w:t xml:space="preserve"> (which impacts our understandings of ability and disability)</w:t>
      </w:r>
      <w:r w:rsidRPr="00B4304D">
        <w:rPr>
          <w:rFonts w:ascii="Times New Roman" w:hAnsi="Times New Roman" w:cs="Times New Roman"/>
        </w:rPr>
        <w:t xml:space="preserve"> </w:t>
      </w:r>
      <w:r w:rsidRPr="00B4304D">
        <w:rPr>
          <w:rFonts w:ascii="Times New Roman" w:hAnsi="Times New Roman" w:cs="Times New Roman"/>
        </w:rPr>
        <w:fldChar w:fldCharType="begin"/>
      </w:r>
      <w:r w:rsidR="000348FC">
        <w:rPr>
          <w:rFonts w:ascii="Times New Roman" w:hAnsi="Times New Roman" w:cs="Times New Roman"/>
        </w:rPr>
        <w:instrText xml:space="preserve"> ADDIN EN.CITE &lt;EndNote&gt;&lt;Cite&gt;&lt;Author&gt;Campbell&lt;/Author&gt;&lt;Year&gt;2009&lt;/Year&gt;&lt;RecNum&gt;206&lt;/RecNum&gt;&lt;DisplayText&gt;(Campbell 2009; Goodley 2014)&lt;/DisplayText&gt;&lt;record&gt;&lt;rec-number&gt;206&lt;/rec-number&gt;&lt;foreign-keys&gt;&lt;key app="EN" db-id="05t99tss8ft2fyetdz2xr5e99xrttdszazrp" timestamp="1360371323"&gt;206&lt;/key&gt;&lt;/foreign-keys&gt;&lt;ref-type name="Book"&gt;6&lt;/ref-type&gt;&lt;contributors&gt;&lt;authors&gt;&lt;author&gt;Campbell, Fiona Kumari&lt;/author&gt;&lt;/authors&gt;&lt;/contributors&gt;&lt;titles&gt;&lt;title&gt;Contours of Ableism: The Production of Disability and Abledness&lt;/title&gt;&lt;/titles&gt;&lt;pages&gt;xiv, 231 p.&lt;/pages&gt;&lt;keywords&gt;&lt;keyword&gt;Disabilities.&lt;/keyword&gt;&lt;keyword&gt;People with disabilities.&lt;/keyword&gt;&lt;/keywords&gt;&lt;dates&gt;&lt;year&gt;2009&lt;/year&gt;&lt;/dates&gt;&lt;pub-location&gt;New York&lt;/pub-location&gt;&lt;publisher&gt;Palgrave Macmillan&lt;/publisher&gt;&lt;isbn&gt;0230579280 (hardback)&amp;#xD;9780230579286 (hardback)&lt;/isbn&gt;&lt;accession-num&gt;7019580&lt;/accession-num&gt;&lt;call-num&gt;ROBARTS CHECKEDOUT HV1568 .C376 2009X BOOK&lt;/call-num&gt;&lt;urls&gt;&lt;/urls&gt;&lt;/record&gt;&lt;/Cite&gt;&lt;Cite&gt;&lt;Author&gt;Goodley&lt;/Author&gt;&lt;Year&gt;2014&lt;/Year&gt;&lt;RecNum&gt;538&lt;/RecNum&gt;&lt;record&gt;&lt;rec-number&gt;538&lt;/rec-number&gt;&lt;foreign-keys&gt;&lt;key app="EN" db-id="05t99tss8ft2fyetdz2xr5e99xrttdszazrp" timestamp="1401504291"&gt;538&lt;/key&gt;&lt;/foreign-keys&gt;&lt;ref-type name="Book"&gt;6&lt;/ref-type&gt;&lt;contributors&gt;&lt;authors&gt;&lt;author&gt;Goodley, Dan&lt;/author&gt;&lt;/authors&gt;&lt;/contributors&gt;&lt;titles&gt;&lt;title&gt;Dis/ability Studies: Theorising Disablism and Ableism  &lt;/title&gt;&lt;/titles&gt;&lt;dates&gt;&lt;year&gt;2014&lt;/year&gt;&lt;/dates&gt;&lt;pub-location&gt;New York&lt;/pub-location&gt;&lt;publisher&gt;Routledge&lt;/publisher&gt;&lt;urls&gt;&lt;/urls&gt;&lt;/record&gt;&lt;/Cite&gt;&lt;/EndNote&gt;</w:instrText>
      </w:r>
      <w:r w:rsidRPr="00B4304D">
        <w:rPr>
          <w:rFonts w:ascii="Times New Roman" w:hAnsi="Times New Roman" w:cs="Times New Roman"/>
        </w:rPr>
        <w:fldChar w:fldCharType="separate"/>
      </w:r>
      <w:r w:rsidR="000348FC">
        <w:rPr>
          <w:rFonts w:ascii="Times New Roman" w:hAnsi="Times New Roman" w:cs="Times New Roman"/>
          <w:noProof/>
        </w:rPr>
        <w:t>(Campbell 2009; Goodley 2014)</w:t>
      </w:r>
      <w:r w:rsidRPr="00B4304D">
        <w:rPr>
          <w:rFonts w:ascii="Times New Roman" w:hAnsi="Times New Roman" w:cs="Times New Roman"/>
        </w:rPr>
        <w:fldChar w:fldCharType="end"/>
      </w:r>
      <w:r w:rsidR="007544FE">
        <w:rPr>
          <w:rFonts w:ascii="Times New Roman" w:hAnsi="Times New Roman" w:cs="Times New Roman"/>
        </w:rPr>
        <w:t>.</w:t>
      </w:r>
      <w:r w:rsidRPr="00B4304D">
        <w:rPr>
          <w:rFonts w:ascii="Times New Roman" w:hAnsi="Times New Roman" w:cs="Times New Roman"/>
        </w:rPr>
        <w:t xml:space="preserve"> </w:t>
      </w:r>
      <w:r w:rsidR="007544FE">
        <w:rPr>
          <w:rFonts w:ascii="Times New Roman" w:hAnsi="Times New Roman" w:cs="Times New Roman"/>
        </w:rPr>
        <w:t>All of these</w:t>
      </w:r>
      <w:r w:rsidRPr="00B4304D">
        <w:rPr>
          <w:rFonts w:ascii="Times New Roman" w:hAnsi="Times New Roman" w:cs="Times New Roman"/>
        </w:rPr>
        <w:t xml:space="preserve"> will often prescribe an extremely </w:t>
      </w:r>
      <w:r w:rsidRPr="00B4304D">
        <w:rPr>
          <w:rFonts w:ascii="Times New Roman" w:hAnsi="Times New Roman" w:cs="Times New Roman"/>
        </w:rPr>
        <w:lastRenderedPageBreak/>
        <w:t>narrow recipe of what bodies should be and how they should behave. Whilst these are frameworks that affect how people think of their bodies, people also actively negotiate these aspects eve</w:t>
      </w:r>
      <w:r w:rsidR="004B377F">
        <w:rPr>
          <w:rFonts w:ascii="Times New Roman" w:hAnsi="Times New Roman" w:cs="Times New Roman"/>
        </w:rPr>
        <w:t xml:space="preserve">ryday </w:t>
      </w:r>
      <w:r w:rsidR="00841522">
        <w:rPr>
          <w:rFonts w:ascii="Times New Roman" w:hAnsi="Times New Roman" w:cs="Times New Roman"/>
        </w:rPr>
        <w:t>of their lives</w:t>
      </w:r>
      <w:r w:rsidR="004B377F">
        <w:rPr>
          <w:rFonts w:ascii="Times New Roman" w:hAnsi="Times New Roman" w:cs="Times New Roman"/>
        </w:rPr>
        <w:t>.</w:t>
      </w:r>
      <w:r w:rsidRPr="00B4304D">
        <w:rPr>
          <w:rFonts w:ascii="Times New Roman" w:hAnsi="Times New Roman" w:cs="Times New Roman"/>
        </w:rPr>
        <w:t xml:space="preserve"> </w:t>
      </w:r>
      <w:r w:rsidR="004B377F" w:rsidRPr="00B4304D">
        <w:rPr>
          <w:rFonts w:ascii="Times New Roman" w:hAnsi="Times New Roman" w:cs="Times New Roman"/>
        </w:rPr>
        <w:t>They</w:t>
      </w:r>
      <w:r w:rsidRPr="00B4304D">
        <w:rPr>
          <w:rFonts w:ascii="Times New Roman" w:hAnsi="Times New Roman" w:cs="Times New Roman"/>
        </w:rPr>
        <w:t xml:space="preserve"> make informed decisions and some of them might actively carve their own paths facing the consequences of these choices. </w:t>
      </w:r>
      <w:r w:rsidR="002625B4">
        <w:rPr>
          <w:rFonts w:ascii="Times New Roman" w:hAnsi="Times New Roman" w:cs="Times New Roman"/>
        </w:rPr>
        <w:t>For instance, people who decide to challenge established gender norms in a visible way</w:t>
      </w:r>
      <w:r w:rsidR="002909DE">
        <w:rPr>
          <w:rFonts w:ascii="Times New Roman" w:hAnsi="Times New Roman" w:cs="Times New Roman"/>
        </w:rPr>
        <w:t xml:space="preserve"> may have to pay pa</w:t>
      </w:r>
      <w:r w:rsidR="005D0AE7">
        <w:rPr>
          <w:rFonts w:ascii="Times New Roman" w:hAnsi="Times New Roman" w:cs="Times New Roman"/>
        </w:rPr>
        <w:t xml:space="preserve">rticular </w:t>
      </w:r>
      <w:r w:rsidR="004B377F">
        <w:rPr>
          <w:rFonts w:ascii="Times New Roman" w:hAnsi="Times New Roman" w:cs="Times New Roman"/>
        </w:rPr>
        <w:t xml:space="preserve">societal </w:t>
      </w:r>
      <w:r w:rsidR="005D0AE7">
        <w:rPr>
          <w:rFonts w:ascii="Times New Roman" w:hAnsi="Times New Roman" w:cs="Times New Roman"/>
        </w:rPr>
        <w:t>consequences for this</w:t>
      </w:r>
      <w:r w:rsidR="0018608B">
        <w:rPr>
          <w:rFonts w:ascii="Times New Roman" w:hAnsi="Times New Roman" w:cs="Times New Roman"/>
        </w:rPr>
        <w:t xml:space="preserve"> </w:t>
      </w:r>
      <w:r w:rsidR="0018608B">
        <w:rPr>
          <w:rFonts w:ascii="Times New Roman" w:hAnsi="Times New Roman" w:cs="Times New Roman"/>
        </w:rPr>
        <w:fldChar w:fldCharType="begin">
          <w:fldData xml:space="preserve">PEVuZE5vdGU+PENpdGU+PEF1dGhvcj5IYXJyaXNvbjwvQXV0aG9yPjxZZWFyPjIwMTI8L1llYXI+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</w:fldData>
        </w:fldChar>
      </w:r>
      <w:r w:rsidR="00B23655">
        <w:rPr>
          <w:rFonts w:ascii="Times New Roman" w:hAnsi="Times New Roman" w:cs="Times New Roman"/>
        </w:rPr>
        <w:instrText xml:space="preserve"> ADDIN EN.CITE </w:instrText>
      </w:r>
      <w:r w:rsidR="00B23655">
        <w:rPr>
          <w:rFonts w:ascii="Times New Roman" w:hAnsi="Times New Roman" w:cs="Times New Roman"/>
        </w:rPr>
        <w:fldChar w:fldCharType="begin">
          <w:fldData xml:space="preserve">PEVuZE5vdGU+PENpdGU+PEF1dGhvcj5IYXJyaXNvbjwvQXV0aG9yPjxZZWFyPjIwMTI8L1llYXI+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</w:fldData>
        </w:fldChar>
      </w:r>
      <w:r w:rsidR="00B23655">
        <w:rPr>
          <w:rFonts w:ascii="Times New Roman" w:hAnsi="Times New Roman" w:cs="Times New Roman"/>
        </w:rPr>
        <w:instrText xml:space="preserve"> ADDIN EN.CITE.DATA </w:instrText>
      </w:r>
      <w:r w:rsidR="00B23655">
        <w:rPr>
          <w:rFonts w:ascii="Times New Roman" w:hAnsi="Times New Roman" w:cs="Times New Roman"/>
        </w:rPr>
      </w:r>
      <w:r w:rsidR="00B23655">
        <w:rPr>
          <w:rFonts w:ascii="Times New Roman" w:hAnsi="Times New Roman" w:cs="Times New Roman"/>
        </w:rPr>
        <w:fldChar w:fldCharType="end"/>
      </w:r>
      <w:r w:rsidR="0018608B">
        <w:rPr>
          <w:rFonts w:ascii="Times New Roman" w:hAnsi="Times New Roman" w:cs="Times New Roman"/>
        </w:rPr>
      </w:r>
      <w:r w:rsidR="0018608B">
        <w:rPr>
          <w:rFonts w:ascii="Times New Roman" w:hAnsi="Times New Roman" w:cs="Times New Roman"/>
        </w:rPr>
        <w:fldChar w:fldCharType="separate"/>
      </w:r>
      <w:r w:rsidR="000348FC">
        <w:rPr>
          <w:rFonts w:ascii="Times New Roman" w:hAnsi="Times New Roman" w:cs="Times New Roman"/>
          <w:noProof/>
        </w:rPr>
        <w:t>(Harrison, Grant, and Herman 2012; Butler 2006)</w:t>
      </w:r>
      <w:r w:rsidR="0018608B">
        <w:rPr>
          <w:rFonts w:ascii="Times New Roman" w:hAnsi="Times New Roman" w:cs="Times New Roman"/>
        </w:rPr>
        <w:fldChar w:fldCharType="end"/>
      </w:r>
      <w:r w:rsidR="005D0AE7">
        <w:rPr>
          <w:rFonts w:ascii="Times New Roman" w:hAnsi="Times New Roman" w:cs="Times New Roman"/>
        </w:rPr>
        <w:t xml:space="preserve">. </w:t>
      </w:r>
    </w:p>
    <w:p w14:paraId="3CE0BD8A" w14:textId="67E67220" w:rsidR="00583D52" w:rsidRPr="00B4304D" w:rsidRDefault="00583D52" w:rsidP="00374F11">
      <w:pPr>
        <w:spacing w:line="360" w:lineRule="auto"/>
        <w:ind w:firstLine="720"/>
        <w:jc w:val="both"/>
        <w:rPr>
          <w:rFonts w:ascii="Times New Roman" w:hAnsi="Times New Roman" w:cs="Times New Roman"/>
        </w:rPr>
      </w:pPr>
      <w:r w:rsidRPr="00B4304D">
        <w:rPr>
          <w:rFonts w:ascii="Times New Roman" w:hAnsi="Times New Roman" w:cs="Times New Roman"/>
        </w:rPr>
        <w:t>Thus, bodies exist in this tension between the</w:t>
      </w:r>
      <w:r w:rsidR="005D0AE7">
        <w:rPr>
          <w:rFonts w:ascii="Times New Roman" w:hAnsi="Times New Roman" w:cs="Times New Roman"/>
        </w:rPr>
        <w:t>ir own</w:t>
      </w:r>
      <w:r w:rsidRPr="00B4304D">
        <w:rPr>
          <w:rFonts w:ascii="Times New Roman" w:hAnsi="Times New Roman" w:cs="Times New Roman"/>
        </w:rPr>
        <w:t xml:space="preserve"> individual carnal experience and societal and cultural rules which shape how they are perceived and</w:t>
      </w:r>
      <w:r w:rsidR="00426497">
        <w:rPr>
          <w:rFonts w:ascii="Times New Roman" w:hAnsi="Times New Roman" w:cs="Times New Roman"/>
        </w:rPr>
        <w:t>,</w:t>
      </w:r>
      <w:r w:rsidRPr="00B4304D">
        <w:rPr>
          <w:rFonts w:ascii="Times New Roman" w:hAnsi="Times New Roman" w:cs="Times New Roman"/>
        </w:rPr>
        <w:t xml:space="preserve"> often</w:t>
      </w:r>
      <w:r w:rsidR="00426497">
        <w:rPr>
          <w:rFonts w:ascii="Times New Roman" w:hAnsi="Times New Roman" w:cs="Times New Roman"/>
        </w:rPr>
        <w:t>,</w:t>
      </w:r>
      <w:r w:rsidRPr="00B4304D">
        <w:rPr>
          <w:rFonts w:ascii="Times New Roman" w:hAnsi="Times New Roman" w:cs="Times New Roman"/>
        </w:rPr>
        <w:t xml:space="preserve"> what they </w:t>
      </w:r>
      <w:r w:rsidR="006F0D66">
        <w:rPr>
          <w:rFonts w:ascii="Times New Roman" w:hAnsi="Times New Roman" w:cs="Times New Roman"/>
        </w:rPr>
        <w:t>are told they can</w:t>
      </w:r>
      <w:r w:rsidRPr="00B4304D">
        <w:rPr>
          <w:rFonts w:ascii="Times New Roman" w:hAnsi="Times New Roman" w:cs="Times New Roman"/>
        </w:rPr>
        <w:t xml:space="preserve"> or cannot do</w:t>
      </w:r>
      <w:r w:rsidR="00426497">
        <w:rPr>
          <w:rFonts w:ascii="Times New Roman" w:hAnsi="Times New Roman" w:cs="Times New Roman"/>
        </w:rPr>
        <w:t>.</w:t>
      </w:r>
      <w:r w:rsidRPr="00B4304D">
        <w:rPr>
          <w:rFonts w:ascii="Times New Roman" w:hAnsi="Times New Roman" w:cs="Times New Roman"/>
        </w:rPr>
        <w:t xml:space="preserve"> </w:t>
      </w:r>
      <w:r w:rsidR="00426497">
        <w:rPr>
          <w:rFonts w:ascii="Times New Roman" w:hAnsi="Times New Roman" w:cs="Times New Roman"/>
        </w:rPr>
        <w:t>I argue</w:t>
      </w:r>
      <w:r w:rsidR="00361399">
        <w:rPr>
          <w:rFonts w:ascii="Times New Roman" w:hAnsi="Times New Roman" w:cs="Times New Roman"/>
        </w:rPr>
        <w:t xml:space="preserve"> that</w:t>
      </w:r>
      <w:r w:rsidRPr="00B4304D">
        <w:rPr>
          <w:rFonts w:ascii="Times New Roman" w:hAnsi="Times New Roman" w:cs="Times New Roman"/>
        </w:rPr>
        <w:t xml:space="preserve"> we must pay close </w:t>
      </w:r>
      <w:r w:rsidR="00431012">
        <w:rPr>
          <w:rFonts w:ascii="Times New Roman" w:hAnsi="Times New Roman" w:cs="Times New Roman"/>
        </w:rPr>
        <w:t>attention to both aspects of this</w:t>
      </w:r>
      <w:r w:rsidRPr="00B4304D">
        <w:rPr>
          <w:rFonts w:ascii="Times New Roman" w:hAnsi="Times New Roman" w:cs="Times New Roman"/>
        </w:rPr>
        <w:t xml:space="preserve"> constellation. For example, whilst in some Western countries it has been deemed acceptable for a gay or lesbian person to form a family with a person of the same sex, in many places in the world this idea is still </w:t>
      </w:r>
      <w:r w:rsidR="00D5304E">
        <w:rPr>
          <w:rFonts w:ascii="Times New Roman" w:hAnsi="Times New Roman" w:cs="Times New Roman"/>
        </w:rPr>
        <w:t>seen as</w:t>
      </w:r>
      <w:r w:rsidRPr="00B4304D">
        <w:rPr>
          <w:rFonts w:ascii="Times New Roman" w:hAnsi="Times New Roman" w:cs="Times New Roman"/>
        </w:rPr>
        <w:t xml:space="preserve"> unacceptable in terms of what these bodies should be allowed to do or how they should operate in the world. Equally, disabled bodies have been designated as such by a set of cultural practices (industrialization and capitalism) </w:t>
      </w:r>
      <w:r w:rsidRPr="00B4304D">
        <w:rPr>
          <w:rFonts w:ascii="Times New Roman" w:hAnsi="Times New Roman" w:cs="Times New Roman"/>
        </w:rPr>
        <w:fldChar w:fldCharType="begin"/>
      </w:r>
      <w:r w:rsidR="00B23655">
        <w:rPr>
          <w:rFonts w:ascii="Times New Roman" w:hAnsi="Times New Roman" w:cs="Times New Roman"/>
        </w:rPr>
        <w:instrText xml:space="preserve"> ADDIN EN.CITE &lt;EndNote&gt;&lt;Cite&gt;&lt;Author&gt;Oliver&lt;/Author&gt;&lt;Year&gt;1990&lt;/Year&gt;&lt;RecNum&gt;59&lt;/RecNum&gt;&lt;DisplayText&gt;(Oliver 1990; Slorach 2016)&lt;/DisplayText&gt;&lt;record&gt;&lt;rec-number&gt;59&lt;/rec-number&gt;&lt;foreign-keys&gt;&lt;key app="EN" db-id="05t99tss8ft2fyetdz2xr5e99xrttdszazrp" timestamp="1360371261"&gt;59&lt;/key&gt;&lt;/foreign-keys&gt;&lt;ref-type name="Book"&gt;6&lt;/ref-type&gt;&lt;contributors&gt;&lt;authors&gt;&lt;author&gt;Oliver, Michael&lt;/author&gt;&lt;/authors&gt;&lt;/contributors&gt;&lt;titles&gt;&lt;title&gt;The Politics of Disablement&lt;/title&gt;&lt;/titles&gt;&lt;keywords&gt;&lt;keyword&gt;Sociology of disability.&lt;/keyword&gt;&lt;keyword&gt;People with disabilities Government policy.&lt;/keyword&gt;&lt;keyword&gt;People with disabilities Civil rights.&lt;/keyword&gt;&lt;/keywords&gt;&lt;dates&gt;&lt;year&gt;1990&lt;/year&gt;&lt;/dates&gt;&lt;pub-location&gt;London&lt;/pub-location&gt;&lt;publisher&gt;Macmillan Education&lt;/publisher&gt;&lt;isbn&gt;0333432932 (v) (pbk)&amp;#xD;0333432924&amp;#xD;0312046588 (St Martin&amp;apos;s Press)&lt;/isbn&gt;&lt;accession-num&gt;G01253668&lt;/accession-num&gt;&lt;call-num&gt;306.4/61 20&amp;#xD;British Library DSC 90/19285&lt;/call-num&gt;&lt;urls&gt;&lt;/urls&gt;&lt;/record&gt;&lt;/Cite&gt;&lt;Cite&gt;&lt;Author&gt;Slorach&lt;/Author&gt;&lt;Year&gt;2016&lt;/Year&gt;&lt;RecNum&gt;605&lt;/RecNum&gt;&lt;record&gt;&lt;rec-number&gt;605&lt;/rec-number&gt;&lt;foreign-keys&gt;&lt;key app="EN" db-id="05t99tss8ft2fyetdz2xr5e99xrttdszazrp" timestamp="1537099768"&gt;605&lt;/key&gt;&lt;/foreign-keys&gt;&lt;ref-type name="Book"&gt;6&lt;/ref-type&gt;&lt;contributors&gt;&lt;authors&gt;&lt;author&gt;Slorach, Roddy&lt;/author&gt;&lt;/authors&gt;&lt;/contributors&gt;&lt;titles&gt;&lt;title&gt;A very capitalist condition: a history and politics of disability&lt;/title&gt;&lt;/titles&gt;&lt;dates&gt;&lt;year&gt;2016&lt;/year&gt;&lt;/dates&gt;&lt;pub-location&gt;London&lt;/pub-location&gt;&lt;publisher&gt;Bookmarks Publications&lt;/publisher&gt;&lt;urls&gt;&lt;/urls&gt;&lt;/record&gt;&lt;/Cite&gt;&lt;/EndNote&gt;</w:instrText>
      </w:r>
      <w:r w:rsidRPr="00B4304D">
        <w:rPr>
          <w:rFonts w:ascii="Times New Roman" w:hAnsi="Times New Roman" w:cs="Times New Roman"/>
        </w:rPr>
        <w:fldChar w:fldCharType="separate"/>
      </w:r>
      <w:r w:rsidR="000348FC">
        <w:rPr>
          <w:rFonts w:ascii="Times New Roman" w:hAnsi="Times New Roman" w:cs="Times New Roman"/>
          <w:noProof/>
        </w:rPr>
        <w:t>(Oliver 1990; Slorach 2016)</w:t>
      </w:r>
      <w:r w:rsidRPr="00B4304D">
        <w:rPr>
          <w:rFonts w:ascii="Times New Roman" w:hAnsi="Times New Roman" w:cs="Times New Roman"/>
        </w:rPr>
        <w:fldChar w:fldCharType="end"/>
      </w:r>
      <w:r w:rsidR="00CF09F6">
        <w:rPr>
          <w:rFonts w:ascii="Times New Roman" w:hAnsi="Times New Roman" w:cs="Times New Roman"/>
        </w:rPr>
        <w:t xml:space="preserve"> </w:t>
      </w:r>
      <w:r w:rsidRPr="00B4304D">
        <w:rPr>
          <w:rFonts w:ascii="Times New Roman" w:hAnsi="Times New Roman" w:cs="Times New Roman"/>
        </w:rPr>
        <w:t xml:space="preserve">and beliefs (ableism) </w:t>
      </w:r>
      <w:r w:rsidRPr="00B4304D">
        <w:rPr>
          <w:rFonts w:ascii="Times New Roman" w:hAnsi="Times New Roman" w:cs="Times New Roman"/>
        </w:rPr>
        <w:fldChar w:fldCharType="begin"/>
      </w:r>
      <w:r w:rsidR="000348FC">
        <w:rPr>
          <w:rFonts w:ascii="Times New Roman" w:hAnsi="Times New Roman" w:cs="Times New Roman"/>
        </w:rPr>
        <w:instrText xml:space="preserve"> ADDIN EN.CITE &lt;EndNote&gt;&lt;Cite&gt;&lt;Author&gt;Campbell&lt;/Author&gt;&lt;Year&gt;2009&lt;/Year&gt;&lt;RecNum&gt;206&lt;/RecNum&gt;&lt;DisplayText&gt;(Campbell 2009; Goodley 2014)&lt;/DisplayText&gt;&lt;record&gt;&lt;rec-number&gt;206&lt;/rec-number&gt;&lt;foreign-keys&gt;&lt;key app="EN" db-id="05t99tss8ft2fyetdz2xr5e99xrttdszazrp" timestamp="1360371323"&gt;206&lt;/key&gt;&lt;/foreign-keys&gt;&lt;ref-type name="Book"&gt;6&lt;/ref-type&gt;&lt;contributors&gt;&lt;authors&gt;&lt;author&gt;Campbell, Fiona Kumari&lt;/author&gt;&lt;/authors&gt;&lt;/contributors&gt;&lt;titles&gt;&lt;title&gt;Contours of Ableism: The Production of Disability and Abledness&lt;/title&gt;&lt;/titles&gt;&lt;pages&gt;xiv, 231 p.&lt;/pages&gt;&lt;keywords&gt;&lt;keyword&gt;Disabilities.&lt;/keyword&gt;&lt;keyword&gt;People with disabilities.&lt;/keyword&gt;&lt;/keywords&gt;&lt;dates&gt;&lt;year&gt;2009&lt;/year&gt;&lt;/dates&gt;&lt;pub-location&gt;New York&lt;/pub-location&gt;&lt;publisher&gt;Palgrave Macmillan&lt;/publisher&gt;&lt;isbn&gt;0230579280 (hardback)&amp;#xD;9780230579286 (hardback)&lt;/isbn&gt;&lt;accession-num&gt;7019580&lt;/accession-num&gt;&lt;call-num&gt;ROBARTS CHECKEDOUT HV1568 .C376 2009X BOOK&lt;/call-num&gt;&lt;urls&gt;&lt;/urls&gt;&lt;/record&gt;&lt;/Cite&gt;&lt;Cite&gt;&lt;Author&gt;Goodley&lt;/Author&gt;&lt;Year&gt;2014&lt;/Year&gt;&lt;RecNum&gt;538&lt;/RecNum&gt;&lt;record&gt;&lt;rec-number&gt;538&lt;/rec-number&gt;&lt;foreign-keys&gt;&lt;key app="EN" db-id="05t99tss8ft2fyetdz2xr5e99xrttdszazrp" timestamp="1401504291"&gt;538&lt;/key&gt;&lt;/foreign-keys&gt;&lt;ref-type name="Book"&gt;6&lt;/ref-type&gt;&lt;contributors&gt;&lt;authors&gt;&lt;author&gt;Goodley, Dan&lt;/author&gt;&lt;/authors&gt;&lt;/contributors&gt;&lt;titles&gt;&lt;title&gt;Dis/ability Studies: Theorising Disablism and Ableism  &lt;/title&gt;&lt;/titles&gt;&lt;dates&gt;&lt;year&gt;2014&lt;/year&gt;&lt;/dates&gt;&lt;pub-location&gt;New York&lt;/pub-location&gt;&lt;publisher&gt;Routledge&lt;/publisher&gt;&lt;urls&gt;&lt;/urls&gt;&lt;/record&gt;&lt;/Cite&gt;&lt;/EndNote&gt;</w:instrText>
      </w:r>
      <w:r w:rsidRPr="00B4304D">
        <w:rPr>
          <w:rFonts w:ascii="Times New Roman" w:hAnsi="Times New Roman" w:cs="Times New Roman"/>
        </w:rPr>
        <w:fldChar w:fldCharType="separate"/>
      </w:r>
      <w:r w:rsidR="000348FC">
        <w:rPr>
          <w:rFonts w:ascii="Times New Roman" w:hAnsi="Times New Roman" w:cs="Times New Roman"/>
          <w:noProof/>
        </w:rPr>
        <w:t>(Campbell 2009; Goodley 2014)</w:t>
      </w:r>
      <w:r w:rsidRPr="00B4304D">
        <w:rPr>
          <w:rFonts w:ascii="Times New Roman" w:hAnsi="Times New Roman" w:cs="Times New Roman"/>
        </w:rPr>
        <w:fldChar w:fldCharType="end"/>
      </w:r>
      <w:r w:rsidRPr="00B4304D">
        <w:rPr>
          <w:rFonts w:ascii="Times New Roman" w:hAnsi="Times New Roman" w:cs="Times New Roman"/>
        </w:rPr>
        <w:t xml:space="preserve"> that have deemed some bodies and abilities to be inferior to others and, as a consequence, have dislodged them from societal participation and contribution. As a consequence, some of these bodies’ abilities (using wheels instead of walking, signing instead of talking) have been constructed as inferior or their access needs have simply been ignored (such as by architecture) and not considered an equally acceptable way to do things. Because these bodies have been constructed as inferior and lacking, the ways disabled people have related to their bodies have historically been seen as of little significance when compared to wh</w:t>
      </w:r>
      <w:r w:rsidR="006F0D66">
        <w:rPr>
          <w:rFonts w:ascii="Times New Roman" w:hAnsi="Times New Roman" w:cs="Times New Roman"/>
        </w:rPr>
        <w:t>at has been constructed as the ‘normative’</w:t>
      </w:r>
      <w:r w:rsidRPr="00B4304D">
        <w:rPr>
          <w:rFonts w:ascii="Times New Roman" w:hAnsi="Times New Roman" w:cs="Times New Roman"/>
        </w:rPr>
        <w:t xml:space="preserve"> way to do something. </w:t>
      </w:r>
      <w:r w:rsidR="00243C46">
        <w:rPr>
          <w:rFonts w:ascii="Times New Roman" w:hAnsi="Times New Roman" w:cs="Times New Roman"/>
        </w:rPr>
        <w:t xml:space="preserve">Our society tends to place such a focus on walking, for instance, that wheeling around instead, and the strategies employed to do this, </w:t>
      </w:r>
      <w:r w:rsidR="006F0D66">
        <w:rPr>
          <w:rFonts w:ascii="Times New Roman" w:hAnsi="Times New Roman" w:cs="Times New Roman"/>
        </w:rPr>
        <w:t>is</w:t>
      </w:r>
      <w:r w:rsidR="00243C46">
        <w:rPr>
          <w:rFonts w:ascii="Times New Roman" w:hAnsi="Times New Roman" w:cs="Times New Roman"/>
        </w:rPr>
        <w:t xml:space="preserve"> often considered second-rate.</w:t>
      </w:r>
    </w:p>
    <w:p w14:paraId="5722AA55" w14:textId="1070CCCD" w:rsidR="00583D52" w:rsidRPr="00B4304D" w:rsidRDefault="00E20C79" w:rsidP="00374F11">
      <w:pPr>
        <w:spacing w:line="360" w:lineRule="auto"/>
        <w:ind w:firstLine="720"/>
        <w:jc w:val="both"/>
        <w:rPr>
          <w:rFonts w:ascii="Times New Roman" w:hAnsi="Times New Roman" w:cs="Times New Roman"/>
        </w:rPr>
      </w:pPr>
      <w:r>
        <w:rPr>
          <w:rFonts w:ascii="Times New Roman" w:hAnsi="Times New Roman" w:cs="Times New Roman"/>
        </w:rPr>
        <w:t>It should also be added</w:t>
      </w:r>
      <w:r w:rsidR="006F711E">
        <w:rPr>
          <w:rFonts w:ascii="Times New Roman" w:hAnsi="Times New Roman" w:cs="Times New Roman"/>
        </w:rPr>
        <w:t xml:space="preserve"> that in the context of disability studies the </w:t>
      </w:r>
      <w:r w:rsidR="00583D52" w:rsidRPr="00B4304D">
        <w:rPr>
          <w:rFonts w:ascii="Times New Roman" w:hAnsi="Times New Roman" w:cs="Times New Roman"/>
        </w:rPr>
        <w:t>initial Marxist and materialist tradition (primarily in Britain) naturally focused its efforts on what mattered most: addressing disability as a social barriers phenomenon. This work is still really only beginning, particularly in peripheral or developing countries</w:t>
      </w:r>
      <w:r w:rsidR="006F711E">
        <w:rPr>
          <w:rFonts w:ascii="Times New Roman" w:hAnsi="Times New Roman" w:cs="Times New Roman"/>
        </w:rPr>
        <w:t xml:space="preserve"> and it is important that this work continues to be addressed. </w:t>
      </w:r>
    </w:p>
    <w:p w14:paraId="3F3709D4" w14:textId="774DB051" w:rsidR="00AF2B03" w:rsidRDefault="00583D52" w:rsidP="00177BE6">
      <w:pPr>
        <w:spacing w:line="360" w:lineRule="auto"/>
        <w:ind w:firstLine="720"/>
        <w:jc w:val="both"/>
        <w:rPr>
          <w:rFonts w:ascii="Times New Roman" w:hAnsi="Times New Roman" w:cs="Times New Roman"/>
        </w:rPr>
      </w:pPr>
      <w:r w:rsidRPr="00B4304D">
        <w:rPr>
          <w:rFonts w:ascii="Times New Roman" w:hAnsi="Times New Roman" w:cs="Times New Roman"/>
        </w:rPr>
        <w:t xml:space="preserve">The aim of this </w:t>
      </w:r>
      <w:r w:rsidR="00902694">
        <w:rPr>
          <w:rFonts w:ascii="Times New Roman" w:hAnsi="Times New Roman" w:cs="Times New Roman"/>
        </w:rPr>
        <w:t>article</w:t>
      </w:r>
      <w:r w:rsidRPr="00B4304D">
        <w:rPr>
          <w:rFonts w:ascii="Times New Roman" w:hAnsi="Times New Roman" w:cs="Times New Roman"/>
        </w:rPr>
        <w:t xml:space="preserve"> though is to shed a different light on issues of embodiment and impairment in a way that does not reiterate the disenfranchising arguments existent before the influence of disability studies. Many disabled people’s views about impairment and embodiment have often been side-lined because, crucially, they were either locked away in institutions (in rich countries) or living the most pauper of lives without access to resources in poorer countries. In either case they were experiencing an insurmountable summit of social </w:t>
      </w:r>
      <w:r w:rsidRPr="00B4304D">
        <w:rPr>
          <w:rFonts w:ascii="Times New Roman" w:hAnsi="Times New Roman" w:cs="Times New Roman"/>
        </w:rPr>
        <w:lastRenderedPageBreak/>
        <w:t xml:space="preserve">barriers that did not allow them access to education and to public life in general and that made living with impairment a hard experience indeed. </w:t>
      </w:r>
    </w:p>
    <w:p w14:paraId="13D04246" w14:textId="047B1D0C" w:rsidR="00AF2B03" w:rsidRPr="00067DE0" w:rsidRDefault="007458EE" w:rsidP="00AF2B03">
      <w:pPr>
        <w:tabs>
          <w:tab w:val="left" w:pos="5245"/>
        </w:tabs>
        <w:spacing w:line="360" w:lineRule="auto"/>
        <w:ind w:firstLine="720"/>
        <w:jc w:val="both"/>
        <w:rPr>
          <w:rFonts w:ascii="Times New Roman" w:hAnsi="Times New Roman"/>
        </w:rPr>
      </w:pPr>
      <w:r>
        <w:rPr>
          <w:rFonts w:ascii="Times New Roman" w:hAnsi="Times New Roman"/>
        </w:rPr>
        <w:t xml:space="preserve">The authority voice on the experience of impairment was </w:t>
      </w:r>
      <w:r w:rsidR="00FE2E78">
        <w:rPr>
          <w:rFonts w:ascii="Times New Roman" w:hAnsi="Times New Roman"/>
        </w:rPr>
        <w:t>firmly</w:t>
      </w:r>
      <w:r>
        <w:rPr>
          <w:rFonts w:ascii="Times New Roman" w:hAnsi="Times New Roman"/>
        </w:rPr>
        <w:t xml:space="preserve"> given to biomedicine and its allies. </w:t>
      </w:r>
      <w:r w:rsidR="009F14D9">
        <w:rPr>
          <w:rFonts w:ascii="Times New Roman" w:hAnsi="Times New Roman"/>
        </w:rPr>
        <w:t>As Liz Crow points out, ‘</w:t>
      </w:r>
      <w:r w:rsidR="00AF2B03" w:rsidRPr="00177BE6">
        <w:rPr>
          <w:rFonts w:ascii="Times New Roman" w:hAnsi="Times New Roman"/>
        </w:rPr>
        <w:t>Our fears about acknowledging the implications of impairment are quite justified. Dominant perceptions of impairment as personal tragedy are regularly used to undermine the work of the disabled people’s movement and they rarely coincide with disabled people’s underst</w:t>
      </w:r>
      <w:r w:rsidR="009F14D9">
        <w:rPr>
          <w:rFonts w:ascii="Times New Roman" w:hAnsi="Times New Roman"/>
        </w:rPr>
        <w:t>andings of their circumstances.’</w:t>
      </w:r>
      <w:r w:rsidR="00AF2B03" w:rsidRPr="00177BE6">
        <w:rPr>
          <w:rFonts w:ascii="Times New Roman" w:hAnsi="Times New Roman"/>
        </w:rPr>
        <w:t xml:space="preserve"> </w:t>
      </w:r>
      <w:r w:rsidR="00AF2B03" w:rsidRPr="00177BE6">
        <w:rPr>
          <w:rFonts w:ascii="Times New Roman" w:hAnsi="Times New Roman"/>
        </w:rPr>
        <w:fldChar w:fldCharType="begin"/>
      </w:r>
      <w:r w:rsidR="00AB0103">
        <w:rPr>
          <w:rFonts w:ascii="Times New Roman" w:hAnsi="Times New Roman"/>
        </w:rPr>
        <w:instrText xml:space="preserve"> ADDIN EN.CITE &lt;EndNote&gt;&lt;Cite&gt;&lt;Author&gt;Crow&lt;/Author&gt;&lt;Year&gt;1996&lt;/Year&gt;&lt;RecNum&gt;37&lt;/RecNum&gt;&lt;Suffix&gt; 211&lt;/Suffix&gt;&lt;DisplayText&gt;(Crow 1996, 211)&lt;/DisplayText&gt;&lt;record&gt;&lt;rec-number&gt;37&lt;/rec-number&gt;&lt;foreign-keys&gt;&lt;key app="EN" db-id="05t99tss8ft2fyetdz2xr5e99xrttdszazrp" timestamp="1360371252"&gt;37&lt;/key&gt;&lt;/foreign-keys&gt;&lt;ref-type name="Book Section"&gt;5&lt;/ref-type&gt;&lt;contributors&gt;&lt;authors&gt;&lt;author&gt;Crow, Liz&lt;/author&gt;&lt;/authors&gt;&lt;secondary-authors&gt;&lt;author&gt;Morris, Jenny Ed&lt;/author&gt;&lt;/secondary-authors&gt;&lt;/contributors&gt;&lt;titles&gt;&lt;title&gt;Including All of Our Lives: Renewing the Social Model of Disability&lt;/title&gt;&lt;secondary-title&gt;Encounters with Strangers: Feminism and Disability&lt;/secondary-title&gt;&lt;/titles&gt;&lt;pages&gt;206-226&lt;/pages&gt;&lt;keywords&gt;&lt;keyword&gt;Handicapped women Social conditions.&lt;/keyword&gt;&lt;keyword&gt;Handicapped women Psychology.&lt;/keyword&gt;&lt;keyword&gt;Feminist theory.&lt;/keyword&gt;&lt;/keywords&gt;&lt;dates&gt;&lt;year&gt;1996&lt;/year&gt;&lt;/dates&gt;&lt;pub-location&gt;London&lt;/pub-location&gt;&lt;publisher&gt;Women&amp;apos;s Press&lt;/publisher&gt;&lt;isbn&gt;0704344009 (pbk) : ¹8.99&lt;/isbn&gt;&lt;accession-num&gt;b96Z7276&lt;/accession-num&gt;&lt;call-num&gt;305.48990816 20&amp;#xD;British Library DSC 96/10415&amp;#xD;British Library HMNTS YK.1996.a.8811&lt;/call-num&gt;&lt;urls&gt;&lt;/urls&gt;&lt;/record&gt;&lt;/Cite&gt;&lt;/EndNote&gt;</w:instrText>
      </w:r>
      <w:r w:rsidR="00AF2B03" w:rsidRPr="00177BE6">
        <w:rPr>
          <w:rFonts w:ascii="Times New Roman" w:hAnsi="Times New Roman"/>
        </w:rPr>
        <w:fldChar w:fldCharType="separate"/>
      </w:r>
      <w:r w:rsidR="00AB0103">
        <w:rPr>
          <w:rFonts w:ascii="Times New Roman" w:hAnsi="Times New Roman"/>
          <w:noProof/>
        </w:rPr>
        <w:t>(Crow 1996, 211)</w:t>
      </w:r>
      <w:r w:rsidR="00AF2B03" w:rsidRPr="00177BE6">
        <w:rPr>
          <w:rFonts w:ascii="Times New Roman" w:hAnsi="Times New Roman"/>
        </w:rPr>
        <w:fldChar w:fldCharType="end"/>
      </w:r>
      <w:r w:rsidR="00AF2B03" w:rsidRPr="00177BE6">
        <w:rPr>
          <w:rFonts w:ascii="Times New Roman" w:hAnsi="Times New Roman"/>
        </w:rPr>
        <w:t xml:space="preserve">. </w:t>
      </w:r>
    </w:p>
    <w:p w14:paraId="378B3DF0" w14:textId="3A16928A" w:rsidR="00AF2B03" w:rsidRPr="00AA4ECB" w:rsidRDefault="00AF2B03" w:rsidP="00AF2B03">
      <w:pPr>
        <w:spacing w:line="360" w:lineRule="auto"/>
        <w:ind w:firstLine="720"/>
        <w:jc w:val="both"/>
        <w:rPr>
          <w:rFonts w:ascii="Times New Roman" w:hAnsi="Times New Roman"/>
        </w:rPr>
      </w:pPr>
      <w:r w:rsidRPr="00AA4ECB">
        <w:rPr>
          <w:rFonts w:ascii="Times New Roman" w:hAnsi="Times New Roman"/>
        </w:rPr>
        <w:t xml:space="preserve">Whilst the focus on social barriers must remain at the crux of disability rights and disability studies, feminists in disability studies have argued from the beginning that there should equally be a place for exploring the body and impairment in a different fashion from what had been the previous focus </w:t>
      </w:r>
      <w:r w:rsidRPr="00AA4ECB">
        <w:rPr>
          <w:rFonts w:ascii="Times New Roman" w:hAnsi="Times New Roman"/>
        </w:rPr>
        <w:fldChar w:fldCharType="begin">
          <w:fldData xml:space="preserve">PEVuZE5vdGU+PENpdGU+PEF1dGhvcj5Nb3JyaXM8L0F1dGhvcj48WWVhcj4xOTk2PC9ZZWFyPjxS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==
</w:fldData>
        </w:fldChar>
      </w:r>
      <w:r w:rsidR="000348FC">
        <w:rPr>
          <w:rFonts w:ascii="Times New Roman" w:hAnsi="Times New Roman"/>
        </w:rPr>
        <w:instrText xml:space="preserve"> ADDIN EN.CITE </w:instrText>
      </w:r>
      <w:r w:rsidR="000348FC">
        <w:rPr>
          <w:rFonts w:ascii="Times New Roman" w:hAnsi="Times New Roman"/>
        </w:rPr>
        <w:fldChar w:fldCharType="begin">
          <w:fldData xml:space="preserve">PEVuZE5vdGU+PENpdGU+PEF1dGhvcj5Nb3JyaXM8L0F1dGhvcj48WWVhcj4xOTk2PC9ZZWFyPjxS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==
</w:fldData>
        </w:fldChar>
      </w:r>
      <w:r w:rsidR="000348FC">
        <w:rPr>
          <w:rFonts w:ascii="Times New Roman" w:hAnsi="Times New Roman"/>
        </w:rPr>
        <w:instrText xml:space="preserve"> ADDIN EN.CITE.DATA </w:instrText>
      </w:r>
      <w:r w:rsidR="000348FC">
        <w:rPr>
          <w:rFonts w:ascii="Times New Roman" w:hAnsi="Times New Roman"/>
        </w:rPr>
      </w:r>
      <w:r w:rsidR="000348FC">
        <w:rPr>
          <w:rFonts w:ascii="Times New Roman" w:hAnsi="Times New Roman"/>
        </w:rPr>
        <w:fldChar w:fldCharType="end"/>
      </w:r>
      <w:r w:rsidRPr="00AA4ECB">
        <w:rPr>
          <w:rFonts w:ascii="Times New Roman" w:hAnsi="Times New Roman"/>
        </w:rPr>
      </w:r>
      <w:r w:rsidRPr="00AA4ECB">
        <w:rPr>
          <w:rFonts w:ascii="Times New Roman" w:hAnsi="Times New Roman"/>
        </w:rPr>
        <w:fldChar w:fldCharType="separate"/>
      </w:r>
      <w:r w:rsidR="000348FC">
        <w:rPr>
          <w:rFonts w:ascii="Times New Roman" w:hAnsi="Times New Roman"/>
          <w:noProof/>
        </w:rPr>
        <w:t>(Morris 1996, 1991, 1989; Crow 1996; Thomas 2007, 1999; Wendell 1996; Corker and French 1999)</w:t>
      </w:r>
      <w:r w:rsidRPr="00AA4ECB">
        <w:rPr>
          <w:rFonts w:ascii="Times New Roman" w:hAnsi="Times New Roman"/>
        </w:rPr>
        <w:fldChar w:fldCharType="end"/>
      </w:r>
      <w:r w:rsidRPr="00AA4ECB">
        <w:rPr>
          <w:rFonts w:ascii="Times New Roman" w:hAnsi="Times New Roman"/>
        </w:rPr>
        <w:t>. As</w:t>
      </w:r>
      <w:r w:rsidR="00FE2E78">
        <w:rPr>
          <w:rFonts w:ascii="Times New Roman" w:hAnsi="Times New Roman"/>
        </w:rPr>
        <w:t xml:space="preserve"> Jenny Morris </w:t>
      </w:r>
      <w:r w:rsidR="00FA6358">
        <w:rPr>
          <w:rFonts w:ascii="Times New Roman" w:hAnsi="Times New Roman"/>
        </w:rPr>
        <w:t xml:space="preserve">also </w:t>
      </w:r>
      <w:r w:rsidR="00FE2E78">
        <w:rPr>
          <w:rFonts w:ascii="Times New Roman" w:hAnsi="Times New Roman"/>
        </w:rPr>
        <w:t>argued early on, ‘</w:t>
      </w:r>
      <w:r w:rsidRPr="00AA4ECB">
        <w:rPr>
          <w:rFonts w:ascii="Times New Roman" w:hAnsi="Times New Roman"/>
        </w:rPr>
        <w:t>we can insist that society disables us by its prejudice and by its failure to meet the needs created by disability, but to deny the personal experience of disability is, in the end</w:t>
      </w:r>
      <w:r w:rsidR="00FE2E78">
        <w:rPr>
          <w:rFonts w:ascii="Times New Roman" w:hAnsi="Times New Roman"/>
        </w:rPr>
        <w:t>, to collude in our oppression.’</w:t>
      </w:r>
      <w:r w:rsidRPr="00AA4ECB">
        <w:rPr>
          <w:rFonts w:ascii="Times New Roman" w:hAnsi="Times New Roman"/>
        </w:rPr>
        <w:t xml:space="preserve"> </w:t>
      </w:r>
      <w:r w:rsidRPr="00AA4ECB">
        <w:rPr>
          <w:rFonts w:ascii="Times New Roman" w:hAnsi="Times New Roman"/>
        </w:rPr>
        <w:fldChar w:fldCharType="begin"/>
      </w:r>
      <w:r w:rsidR="00245488">
        <w:rPr>
          <w:rFonts w:ascii="Times New Roman" w:hAnsi="Times New Roman"/>
        </w:rPr>
        <w:instrText xml:space="preserve"> ADDIN EN.CITE &lt;EndNote&gt;&lt;Cite&gt;&lt;Author&gt;Morris&lt;/Author&gt;&lt;Year&gt;1991&lt;/Year&gt;&lt;RecNum&gt;51&lt;/RecNum&gt;&lt;Pages&gt;172&lt;/Pages&gt;&lt;DisplayText&gt;(Morris 1991, 172)&lt;/DisplayText&gt;&lt;record&gt;&lt;rec-number&gt;51&lt;/rec-number&gt;&lt;foreign-keys&gt;&lt;key app="EN" db-id="05t99tss8ft2fyetdz2xr5e99xrttdszazrp" timestamp="1360371257"&gt;51&lt;/key&gt;&lt;/foreign-keys&gt;&lt;ref-type name="Book"&gt;6&lt;/ref-type&gt;&lt;contributors&gt;&lt;authors&gt;&lt;author&gt;Morris, Jenny&lt;/author&gt;&lt;/authors&gt;&lt;/contributors&gt;&lt;titles&gt;&lt;title&gt;Pride Against Prejudice: A Personal Politics of Disability&lt;/title&gt;&lt;/titles&gt;&lt;keywords&gt;&lt;keyword&gt;Women with disabilities Attitudes.&lt;/keyword&gt;&lt;keyword&gt;People with disabilities Attitudes.&lt;/keyword&gt;&lt;keyword&gt;Discrimination against people with disabilities.&lt;/keyword&gt;&lt;/keywords&gt;&lt;dates&gt;&lt;year&gt;1991&lt;/year&gt;&lt;/dates&gt;&lt;pub-location&gt;London&lt;/pub-location&gt;&lt;publisher&gt;Women&amp;apos;s Press&lt;/publisher&gt;&lt;isbn&gt;0704342863 (pbk) : ¹6.95&lt;/isbn&gt;&lt;accession-num&gt;b9152637&lt;/accession-num&gt;&lt;call-num&gt;362.4 20&amp;#xD;British Library HMNTS YC.1991.a.5486&lt;/call-num&gt;&lt;urls&gt;&lt;/urls&gt;&lt;/record&gt;&lt;/Cite&gt;&lt;/EndNote&gt;</w:instrText>
      </w:r>
      <w:r w:rsidRPr="00AA4ECB">
        <w:rPr>
          <w:rFonts w:ascii="Times New Roman" w:hAnsi="Times New Roman"/>
        </w:rPr>
        <w:fldChar w:fldCharType="separate"/>
      </w:r>
      <w:r w:rsidR="00AB0103">
        <w:rPr>
          <w:rFonts w:ascii="Times New Roman" w:hAnsi="Times New Roman"/>
          <w:noProof/>
        </w:rPr>
        <w:t>(Morris 1991, 172)</w:t>
      </w:r>
      <w:r w:rsidRPr="00AA4ECB">
        <w:rPr>
          <w:rFonts w:ascii="Times New Roman" w:hAnsi="Times New Roman"/>
        </w:rPr>
        <w:fldChar w:fldCharType="end"/>
      </w:r>
      <w:r w:rsidRPr="00AA4ECB">
        <w:rPr>
          <w:rFonts w:ascii="Times New Roman" w:hAnsi="Times New Roman"/>
        </w:rPr>
        <w:t>. As Wendel</w:t>
      </w:r>
      <w:r w:rsidR="00257915">
        <w:rPr>
          <w:rFonts w:ascii="Times New Roman" w:hAnsi="Times New Roman"/>
        </w:rPr>
        <w:t>l also mentions, ‘</w:t>
      </w:r>
      <w:r w:rsidRPr="00AA4ECB">
        <w:rPr>
          <w:rFonts w:ascii="Times New Roman" w:hAnsi="Times New Roman"/>
        </w:rPr>
        <w:t>when people are systematically disadvantaged in a society, their thoughts, feelings, intuitions, and perceptions are systematically ignored or undervalued, and they themselves are taught and continually pressured to undervalue them in relation t</w:t>
      </w:r>
      <w:r w:rsidR="00257915">
        <w:rPr>
          <w:rFonts w:ascii="Times New Roman" w:hAnsi="Times New Roman"/>
        </w:rPr>
        <w:t>o those more privileged people.’</w:t>
      </w:r>
      <w:r w:rsidRPr="00AA4ECB">
        <w:rPr>
          <w:rFonts w:ascii="Times New Roman" w:hAnsi="Times New Roman"/>
        </w:rPr>
        <w:t xml:space="preserve"> </w:t>
      </w:r>
      <w:r w:rsidRPr="00AA4ECB">
        <w:rPr>
          <w:rFonts w:ascii="Times New Roman" w:hAnsi="Times New Roman"/>
        </w:rPr>
        <w:fldChar w:fldCharType="begin"/>
      </w:r>
      <w:r w:rsidR="00245488">
        <w:rPr>
          <w:rFonts w:ascii="Times New Roman" w:hAnsi="Times New Roman"/>
        </w:rPr>
        <w:instrText xml:space="preserve"> ADDIN EN.CITE &lt;EndNote&gt;&lt;Cite&gt;&lt;Author&gt;Wendell&lt;/Author&gt;&lt;Year&gt;2008&lt;/Year&gt;&lt;RecNum&gt;136&lt;/RecNum&gt;&lt;Pages&gt;214&lt;/Pages&gt;&lt;DisplayText&gt;(Wendell 2008, 214)&lt;/DisplayText&gt;&lt;record&gt;&lt;rec-number&gt;136&lt;/rec-number&gt;&lt;foreign-keys&gt;&lt;key app="EN" db-id="05t99tss8ft2fyetdz2xr5e99xrttdszazrp" timestamp="1360371295"&gt;136&lt;/key&gt;&lt;/foreign-keys&gt;&lt;ref-type name="Book Section"&gt;5&lt;/ref-type&gt;&lt;contributors&gt;&lt;authors&gt;&lt;author&gt;Wendell, Susan&lt;/author&gt;&lt;/authors&gt;&lt;secondary-authors&gt;&lt;author&gt;Driedger, Diane&lt;/author&gt;&lt;author&gt;Owen, Michelle K.&lt;/author&gt;&lt;/secondary-authors&gt;&lt;/contributors&gt;&lt;titles&gt;&lt;title&gt;Notes from Bed: Learning from Chronic Illness&lt;/title&gt;&lt;secondary-title&gt;Dissonant Disabilities: Women with Chronic Illnesses Explore their Lives&lt;/secondary-title&gt;&lt;/titles&gt;&lt;pages&gt;209-218&lt;/pages&gt;&lt;keywords&gt;&lt;keyword&gt;Chronically ill.&lt;/keyword&gt;&lt;keyword&gt;Chronic diseases Social aspects.&lt;/keyword&gt;&lt;keyword&gt;Women Diseases Psychological aspects.&lt;/keyword&gt;&lt;keyword&gt;Women Diseases Social aspects.&lt;/keyword&gt;&lt;keyword&gt;Chronically ill Biography.&lt;/keyword&gt;&lt;keyword&gt;Chronic diseases Psychological aspects.&lt;/keyword&gt;&lt;keyword&gt;Feminist theory.&lt;/keyword&gt;&lt;/keywords&gt;&lt;dates&gt;&lt;year&gt;2008&lt;/year&gt;&lt;/dates&gt;&lt;pub-location&gt;Toronto&lt;/pub-location&gt;&lt;publisher&gt;Canadian Scholars&amp;apos; Press&lt;/publisher&gt;&lt;isbn&gt;9780889614642 (pbk.)&amp;#xD;0889614644 (pbk.)&lt;/isbn&gt;&lt;accession-num&gt;6415552&lt;/accession-num&gt;&lt;call-num&gt;GERSTEIN CHECKEDOUT RA644.5 .D58 2008 BOOK&amp;#xD;NEWCOLLEGE STACKS RA644.5 .D58 2008 BOOK&amp;#xD;UC_LAIDLAW STACKS RA644.5 .D58 2008 BOOK&lt;/call-num&gt;&lt;urls&gt;&lt;/urls&gt;&lt;/record&gt;&lt;/Cite&gt;&lt;/EndNote&gt;</w:instrText>
      </w:r>
      <w:r w:rsidRPr="00AA4ECB">
        <w:rPr>
          <w:rFonts w:ascii="Times New Roman" w:hAnsi="Times New Roman"/>
        </w:rPr>
        <w:fldChar w:fldCharType="separate"/>
      </w:r>
      <w:r w:rsidR="00AB0103">
        <w:rPr>
          <w:rFonts w:ascii="Times New Roman" w:hAnsi="Times New Roman"/>
          <w:noProof/>
        </w:rPr>
        <w:t>(Wendell 2008, 214)</w:t>
      </w:r>
      <w:r w:rsidRPr="00AA4ECB">
        <w:rPr>
          <w:rFonts w:ascii="Times New Roman" w:hAnsi="Times New Roman"/>
        </w:rPr>
        <w:fldChar w:fldCharType="end"/>
      </w:r>
      <w:r w:rsidRPr="00AA4ECB">
        <w:rPr>
          <w:rFonts w:ascii="Times New Roman" w:hAnsi="Times New Roman"/>
        </w:rPr>
        <w:t xml:space="preserve">. In other words, thoughts and feelings matter because systems of domination certainly can influence </w:t>
      </w:r>
      <w:r w:rsidR="00CA691A">
        <w:rPr>
          <w:rFonts w:ascii="Times New Roman" w:hAnsi="Times New Roman"/>
        </w:rPr>
        <w:t>how people feel about themselves</w:t>
      </w:r>
      <w:r w:rsidRPr="00AA4ECB">
        <w:rPr>
          <w:rFonts w:ascii="Times New Roman" w:hAnsi="Times New Roman"/>
        </w:rPr>
        <w:t xml:space="preserve"> consequently, paying attention to them is in itself a political act. </w:t>
      </w:r>
    </w:p>
    <w:p w14:paraId="3FFEC3F6" w14:textId="4EDC49E3" w:rsidR="00AF2B03" w:rsidRPr="00AA4ECB" w:rsidRDefault="00AF2B03" w:rsidP="002332C9">
      <w:pPr>
        <w:spacing w:line="360" w:lineRule="auto"/>
        <w:ind w:firstLine="720"/>
        <w:jc w:val="both"/>
        <w:rPr>
          <w:rFonts w:ascii="Times New Roman" w:hAnsi="Times New Roman"/>
        </w:rPr>
      </w:pPr>
      <w:r w:rsidRPr="00AA4ECB">
        <w:rPr>
          <w:rFonts w:ascii="Times New Roman" w:hAnsi="Times New Roman"/>
        </w:rPr>
        <w:t>It was perhaps Liz Crow who best articulated the need to have a fresh and political look of impairment in what is now a classical essay in feminist disability studies</w:t>
      </w:r>
      <w:r w:rsidR="009D47A1">
        <w:rPr>
          <w:rFonts w:ascii="Times New Roman" w:hAnsi="Times New Roman"/>
        </w:rPr>
        <w:t>.</w:t>
      </w:r>
      <w:r w:rsidRPr="00AA4ECB">
        <w:rPr>
          <w:rFonts w:ascii="Times New Roman" w:hAnsi="Times New Roman"/>
        </w:rPr>
        <w:t xml:space="preserve"> </w:t>
      </w:r>
      <w:r w:rsidR="009D47A1">
        <w:rPr>
          <w:rFonts w:ascii="Times New Roman" w:hAnsi="Times New Roman"/>
        </w:rPr>
        <w:t>S</w:t>
      </w:r>
      <w:r w:rsidRPr="00AA4ECB">
        <w:rPr>
          <w:rFonts w:ascii="Times New Roman" w:hAnsi="Times New Roman"/>
        </w:rPr>
        <w:t>he stated</w:t>
      </w:r>
      <w:r w:rsidR="00AB2A69">
        <w:rPr>
          <w:rFonts w:ascii="Times New Roman" w:hAnsi="Times New Roman"/>
        </w:rPr>
        <w:t xml:space="preserve"> that the subjective experience of impairment is as important to acknowledge as external barriers. She reminded us that understanding impairment only as personal tragedy is not inevitable and as disabled people, we don’t need to accept non-disabled people’s understandings of our bodies </w:t>
      </w:r>
      <w:r w:rsidRPr="00AA4ECB">
        <w:rPr>
          <w:rFonts w:ascii="Times New Roman" w:hAnsi="Times New Roman"/>
        </w:rPr>
        <w:fldChar w:fldCharType="begin"/>
      </w:r>
      <w:r w:rsidR="00AB0103">
        <w:rPr>
          <w:rFonts w:ascii="Times New Roman" w:hAnsi="Times New Roman"/>
        </w:rPr>
        <w:instrText xml:space="preserve"> ADDIN EN.CITE &lt;EndNote&gt;&lt;Cite&gt;&lt;Author&gt;Crow&lt;/Author&gt;&lt;Year&gt;1996&lt;/Year&gt;&lt;RecNum&gt;37&lt;/RecNum&gt;&lt;Suffix&gt; 210`, 211&lt;/Suffix&gt;&lt;DisplayText&gt;(Crow 1996, 210, 211)&lt;/DisplayText&gt;&lt;record&gt;&lt;rec-number&gt;37&lt;/rec-number&gt;&lt;foreign-keys&gt;&lt;key app="EN" db-id="05t99tss8ft2fyetdz2xr5e99xrttdszazrp" timestamp="1360371252"&gt;37&lt;/key&gt;&lt;/foreign-keys&gt;&lt;ref-type name="Book Section"&gt;5&lt;/ref-type&gt;&lt;contributors&gt;&lt;authors&gt;&lt;author&gt;Crow, Liz&lt;/author&gt;&lt;/authors&gt;&lt;secondary-authors&gt;&lt;author&gt;Morris, Jenny Ed&lt;/author&gt;&lt;/secondary-authors&gt;&lt;/contributors&gt;&lt;titles&gt;&lt;title&gt;Including All of Our Lives: Renewing the Social Model of Disability&lt;/title&gt;&lt;secondary-title&gt;Encounters with Strangers: Feminism and Disability&lt;/secondary-title&gt;&lt;/titles&gt;&lt;pages&gt;206-226&lt;/pages&gt;&lt;keywords&gt;&lt;keyword&gt;Handicapped women Social conditions.&lt;/keyword&gt;&lt;keyword&gt;Handicapped women Psychology.&lt;/keyword&gt;&lt;keyword&gt;Feminist theory.&lt;/keyword&gt;&lt;/keywords&gt;&lt;dates&gt;&lt;year&gt;1996&lt;/year&gt;&lt;/dates&gt;&lt;pub-location&gt;London&lt;/pub-location&gt;&lt;publisher&gt;Women&amp;apos;s Press&lt;/publisher&gt;&lt;isbn&gt;0704344009 (pbk) : ¹8.99&lt;/isbn&gt;&lt;accession-num&gt;b96Z7276&lt;/accession-num&gt;&lt;call-num&gt;305.48990816 20&amp;#xD;British Library DSC 96/10415&amp;#xD;British Library HMNTS YK.1996.a.8811&lt;/call-num&gt;&lt;urls&gt;&lt;/urls&gt;&lt;/record&gt;&lt;/Cite&gt;&lt;/EndNote&gt;</w:instrText>
      </w:r>
      <w:r w:rsidRPr="00AA4ECB">
        <w:rPr>
          <w:rFonts w:ascii="Times New Roman" w:hAnsi="Times New Roman"/>
        </w:rPr>
        <w:fldChar w:fldCharType="separate"/>
      </w:r>
      <w:r w:rsidR="00AB0103">
        <w:rPr>
          <w:rFonts w:ascii="Times New Roman" w:hAnsi="Times New Roman"/>
          <w:noProof/>
        </w:rPr>
        <w:t>(Crow 1996, 210, 211)</w:t>
      </w:r>
      <w:r w:rsidRPr="00AA4ECB">
        <w:rPr>
          <w:rFonts w:ascii="Times New Roman" w:hAnsi="Times New Roman"/>
        </w:rPr>
        <w:fldChar w:fldCharType="end"/>
      </w:r>
      <w:r w:rsidR="00AB2A69">
        <w:rPr>
          <w:rFonts w:ascii="Times New Roman" w:hAnsi="Times New Roman"/>
        </w:rPr>
        <w:t>.</w:t>
      </w:r>
      <w:r w:rsidR="00E0081F">
        <w:rPr>
          <w:rFonts w:ascii="Times New Roman" w:hAnsi="Times New Roman"/>
        </w:rPr>
        <w:t xml:space="preserve"> </w:t>
      </w:r>
      <w:r w:rsidRPr="00AA4ECB">
        <w:rPr>
          <w:rFonts w:ascii="Times New Roman" w:hAnsi="Times New Roman"/>
        </w:rPr>
        <w:t xml:space="preserve">Carol Thomas later summarized this argument </w:t>
      </w:r>
      <w:r w:rsidR="008B3F98">
        <w:rPr>
          <w:rFonts w:ascii="Times New Roman" w:hAnsi="Times New Roman"/>
        </w:rPr>
        <w:t xml:space="preserve">by offering the idea that </w:t>
      </w:r>
      <w:r w:rsidR="00E0081F">
        <w:rPr>
          <w:rFonts w:ascii="Times New Roman" w:hAnsi="Times New Roman"/>
        </w:rPr>
        <w:t>it should be possible to understand the body as being ‘</w:t>
      </w:r>
      <w:r w:rsidR="00E0081F" w:rsidRPr="00E0081F">
        <w:rPr>
          <w:rFonts w:ascii="Times New Roman" w:hAnsi="Times New Roman"/>
          <w:i/>
        </w:rPr>
        <w:t>bio-social</w:t>
      </w:r>
      <w:r w:rsidR="00E0081F">
        <w:rPr>
          <w:rFonts w:ascii="Times New Roman" w:hAnsi="Times New Roman"/>
        </w:rPr>
        <w:t xml:space="preserve"> in character’</w:t>
      </w:r>
      <w:r w:rsidR="00141FB1">
        <w:rPr>
          <w:rFonts w:ascii="Times New Roman" w:hAnsi="Times New Roman"/>
        </w:rPr>
        <w:t xml:space="preserve"> </w:t>
      </w:r>
      <w:r w:rsidRPr="00AA4ECB">
        <w:rPr>
          <w:rFonts w:ascii="Times New Roman" w:hAnsi="Times New Roman"/>
        </w:rPr>
        <w:fldChar w:fldCharType="begin"/>
      </w:r>
      <w:r w:rsidR="002D13EA">
        <w:rPr>
          <w:rFonts w:ascii="Times New Roman" w:hAnsi="Times New Roman"/>
        </w:rPr>
        <w:instrText xml:space="preserve"> ADDIN EN.CITE &lt;EndNote&gt;&lt;Cite&gt;&lt;Author&gt;Thomas&lt;/Author&gt;&lt;Year&gt;2007&lt;/Year&gt;&lt;RecNum&gt;15&lt;/RecNum&gt;&lt;Pages&gt;135 – author’s emphasis&lt;/Pages&gt;&lt;DisplayText&gt;(Thomas 2007, 135 – author’s emphasis)&lt;/DisplayText&gt;&lt;record&gt;&lt;rec-number&gt;15&lt;/rec-number&gt;&lt;foreign-keys&gt;&lt;key app="EN" db-id="05t99tss8ft2fyetdz2xr5e99xrttdszazrp" timestamp="1360371243"&gt;15&lt;/key&gt;&lt;/foreign-keys&gt;&lt;ref-type name="Book"&gt;6&lt;/ref-type&gt;&lt;contributors&gt;&lt;authors&gt;&lt;author&gt;Thomas, Carol&lt;/author&gt;&lt;/authors&gt;&lt;/contributors&gt;&lt;titles&gt;&lt;title&gt;Sociologies of Disability and Illness: Contested Ideas in Disability Studies and Medical Sociology&lt;/title&gt;&lt;/titles&gt;&lt;pages&gt;ix, 213 p.&lt;/pages&gt;&lt;keywords&gt;&lt;keyword&gt;Sociology of disability.&lt;/keyword&gt;&lt;keyword&gt;Social medicine.&lt;/keyword&gt;&lt;/keywords&gt;&lt;dates&gt;&lt;year&gt;2007&lt;/year&gt;&lt;/dates&gt;&lt;pub-location&gt;Basingstoke&lt;/pub-location&gt;&lt;publisher&gt;Palgrave Macmillan&lt;/publisher&gt;&lt;isbn&gt;9781403936363 (hbk.) : ¹55.00&amp;#xD;1403936366 (hbk.) : ¹55.00&amp;#xD;9781403936370 (pbk.) : ¹19.99&amp;#xD;1403936374 (pbk.) : ¹19.99&lt;/isbn&gt;&lt;call-num&gt;362.4 22&amp;#xD;British Library DSC m07/.24588&amp;#xD;British Library HMNTS YC.2012.a.830&lt;/call-num&gt;&lt;urls&gt;&lt;/urls&gt;&lt;/record&gt;&lt;/Cite&gt;&lt;/EndNote&gt;</w:instrText>
      </w:r>
      <w:r w:rsidRPr="00AA4ECB">
        <w:rPr>
          <w:rFonts w:ascii="Times New Roman" w:hAnsi="Times New Roman"/>
        </w:rPr>
        <w:fldChar w:fldCharType="separate"/>
      </w:r>
      <w:r w:rsidR="00AB0103">
        <w:rPr>
          <w:rFonts w:ascii="Times New Roman" w:hAnsi="Times New Roman"/>
          <w:noProof/>
        </w:rPr>
        <w:t>(Thomas 2007, 135 – author’s emphasis)</w:t>
      </w:r>
      <w:r w:rsidRPr="00AA4ECB">
        <w:rPr>
          <w:rFonts w:ascii="Times New Roman" w:hAnsi="Times New Roman"/>
        </w:rPr>
        <w:fldChar w:fldCharType="end"/>
      </w:r>
      <w:r w:rsidRPr="00AA4ECB">
        <w:rPr>
          <w:rFonts w:ascii="Times New Roman" w:hAnsi="Times New Roman"/>
        </w:rPr>
        <w:t xml:space="preserve">. </w:t>
      </w:r>
    </w:p>
    <w:p w14:paraId="2BB088D0" w14:textId="26473437" w:rsidR="00AF2B03" w:rsidRDefault="00AF2B03" w:rsidP="002332C9">
      <w:pPr>
        <w:spacing w:line="360" w:lineRule="auto"/>
        <w:ind w:firstLine="720"/>
        <w:jc w:val="both"/>
        <w:rPr>
          <w:rFonts w:ascii="Times New Roman" w:hAnsi="Times New Roman"/>
        </w:rPr>
      </w:pPr>
      <w:r w:rsidRPr="00AA4ECB">
        <w:rPr>
          <w:rFonts w:ascii="Times New Roman" w:hAnsi="Times New Roman"/>
        </w:rPr>
        <w:t xml:space="preserve">This is a key argument in thinking about the role of the body for disabled people. It is in a sense a political project on its own because </w:t>
      </w:r>
      <w:r w:rsidR="002332C9" w:rsidRPr="00AA4ECB">
        <w:rPr>
          <w:rFonts w:ascii="Times New Roman" w:hAnsi="Times New Roman"/>
        </w:rPr>
        <w:t>it is</w:t>
      </w:r>
      <w:r w:rsidRPr="00AA4ECB">
        <w:rPr>
          <w:rFonts w:ascii="Times New Roman" w:hAnsi="Times New Roman"/>
        </w:rPr>
        <w:t xml:space="preserve"> about arguing that disabled people have the right to explore their own meanings of embodiment and these do not have to be the same as the non-disabled world’s interpretation of impairment. Furthermore, because impairment is bio-social in nature, this means we can’t address it without addressing the social, political and cultur</w:t>
      </w:r>
      <w:r w:rsidR="00257915">
        <w:rPr>
          <w:rFonts w:ascii="Times New Roman" w:hAnsi="Times New Roman"/>
        </w:rPr>
        <w:t>al structures that surround dis</w:t>
      </w:r>
      <w:r w:rsidRPr="00AA4ECB">
        <w:rPr>
          <w:rFonts w:ascii="Times New Roman" w:hAnsi="Times New Roman"/>
        </w:rPr>
        <w:t>ability.</w:t>
      </w:r>
    </w:p>
    <w:p w14:paraId="2157DF7A" w14:textId="56EFB3C7" w:rsidR="00876A45" w:rsidRDefault="004C028A" w:rsidP="004C028A">
      <w:pPr>
        <w:spacing w:line="360" w:lineRule="auto"/>
        <w:ind w:firstLine="720"/>
        <w:jc w:val="both"/>
        <w:rPr>
          <w:rFonts w:ascii="Times New Roman" w:hAnsi="Times New Roman"/>
        </w:rPr>
      </w:pPr>
      <w:r w:rsidRPr="004C028A">
        <w:rPr>
          <w:rFonts w:ascii="Times New Roman" w:hAnsi="Times New Roman"/>
        </w:rPr>
        <w:lastRenderedPageBreak/>
        <w:t xml:space="preserve">Although debates concerning the role of the body and impairment as a political project were brought forth primarily by feminists within disability studies, </w:t>
      </w:r>
      <w:r>
        <w:rPr>
          <w:rFonts w:ascii="Times New Roman" w:hAnsi="Times New Roman"/>
        </w:rPr>
        <w:t xml:space="preserve">it is important to mention that </w:t>
      </w:r>
      <w:r w:rsidRPr="004C028A">
        <w:rPr>
          <w:rFonts w:ascii="Times New Roman" w:hAnsi="Times New Roman"/>
        </w:rPr>
        <w:t>they were also developed by some sociologists allied with disability studies who were coming from a phenomenological background</w:t>
      </w:r>
      <w:r w:rsidR="00C726B0">
        <w:rPr>
          <w:rFonts w:ascii="Times New Roman" w:hAnsi="Times New Roman"/>
        </w:rPr>
        <w:t xml:space="preserve"> </w:t>
      </w:r>
      <w:r w:rsidR="00C726B0">
        <w:rPr>
          <w:rFonts w:ascii="Times New Roman" w:hAnsi="Times New Roman"/>
        </w:rPr>
        <w:fldChar w:fldCharType="begin">
          <w:fldData xml:space="preserve">PEVuZE5vdGU+PENpdGU+PEF1dGhvcj5IdWdoZXM8L0F1dGhvcj48WWVhcj4yMDAyPC9ZZWFyPjxS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</w:fldData>
        </w:fldChar>
      </w:r>
      <w:r w:rsidR="00C726B0">
        <w:rPr>
          <w:rFonts w:ascii="Times New Roman" w:hAnsi="Times New Roman"/>
        </w:rPr>
        <w:instrText xml:space="preserve"> ADDIN EN.CITE </w:instrText>
      </w:r>
      <w:r w:rsidR="00C726B0">
        <w:rPr>
          <w:rFonts w:ascii="Times New Roman" w:hAnsi="Times New Roman"/>
        </w:rPr>
        <w:fldChar w:fldCharType="begin">
          <w:fldData xml:space="preserve">PEVuZE5vdGU+PENpdGU+PEF1dGhvcj5IdWdoZXM8L0F1dGhvcj48WWVhcj4yMDAyPC9ZZWFyPjxS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</w:fldData>
        </w:fldChar>
      </w:r>
      <w:r w:rsidR="00C726B0">
        <w:rPr>
          <w:rFonts w:ascii="Times New Roman" w:hAnsi="Times New Roman"/>
        </w:rPr>
        <w:instrText xml:space="preserve"> ADDIN EN.CITE.DATA </w:instrText>
      </w:r>
      <w:r w:rsidR="00C726B0">
        <w:rPr>
          <w:rFonts w:ascii="Times New Roman" w:hAnsi="Times New Roman"/>
        </w:rPr>
      </w:r>
      <w:r w:rsidR="00C726B0">
        <w:rPr>
          <w:rFonts w:ascii="Times New Roman" w:hAnsi="Times New Roman"/>
        </w:rPr>
        <w:fldChar w:fldCharType="end"/>
      </w:r>
      <w:r w:rsidR="00C726B0">
        <w:rPr>
          <w:rFonts w:ascii="Times New Roman" w:hAnsi="Times New Roman"/>
        </w:rPr>
      </w:r>
      <w:r w:rsidR="00C726B0">
        <w:rPr>
          <w:rFonts w:ascii="Times New Roman" w:hAnsi="Times New Roman"/>
        </w:rPr>
        <w:fldChar w:fldCharType="separate"/>
      </w:r>
      <w:r w:rsidR="00C726B0">
        <w:rPr>
          <w:rFonts w:ascii="Times New Roman" w:hAnsi="Times New Roman"/>
          <w:noProof/>
        </w:rPr>
        <w:t>(Hughes 2002; Hughes and Paterson 1997; Paterson and Hughes 1999)</w:t>
      </w:r>
      <w:r w:rsidR="00C726B0">
        <w:rPr>
          <w:rFonts w:ascii="Times New Roman" w:hAnsi="Times New Roman"/>
        </w:rPr>
        <w:fldChar w:fldCharType="end"/>
      </w:r>
      <w:r w:rsidRPr="004C028A">
        <w:rPr>
          <w:rFonts w:ascii="Times New Roman" w:hAnsi="Times New Roman"/>
        </w:rPr>
        <w:t>, and articulated also by poststructuralists in disability studies who criticized the impairment and disability divide proposed by the social model of disability</w:t>
      </w:r>
      <w:r w:rsidR="00C726B0">
        <w:rPr>
          <w:rFonts w:ascii="Times New Roman" w:hAnsi="Times New Roman"/>
        </w:rPr>
        <w:t xml:space="preserve"> </w:t>
      </w:r>
      <w:r w:rsidR="00C726B0">
        <w:rPr>
          <w:rFonts w:ascii="Times New Roman" w:hAnsi="Times New Roman"/>
        </w:rPr>
        <w:fldChar w:fldCharType="begin">
          <w:fldData xml:space="preserve">PEVuZE5vdGU+PENpdGU+PEF1dGhvcj5Db3JrZXI8L0F1dGhvcj48WWVhcj4xOTk5PC9ZZWFyPjxS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</w:fldData>
        </w:fldChar>
      </w:r>
      <w:r w:rsidR="00C726B0">
        <w:rPr>
          <w:rFonts w:ascii="Times New Roman" w:hAnsi="Times New Roman"/>
        </w:rPr>
        <w:instrText xml:space="preserve"> ADDIN EN.CITE </w:instrText>
      </w:r>
      <w:r w:rsidR="00C726B0">
        <w:rPr>
          <w:rFonts w:ascii="Times New Roman" w:hAnsi="Times New Roman"/>
        </w:rPr>
        <w:fldChar w:fldCharType="begin">
          <w:fldData xml:space="preserve">PEVuZE5vdGU+PENpdGU+PEF1dGhvcj5Db3JrZXI8L0F1dGhvcj48WWVhcj4xOTk5PC9ZZWFyPjxS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</w:fldData>
        </w:fldChar>
      </w:r>
      <w:r w:rsidR="00C726B0">
        <w:rPr>
          <w:rFonts w:ascii="Times New Roman" w:hAnsi="Times New Roman"/>
        </w:rPr>
        <w:instrText xml:space="preserve"> ADDIN EN.CITE.DATA </w:instrText>
      </w:r>
      <w:r w:rsidR="00C726B0">
        <w:rPr>
          <w:rFonts w:ascii="Times New Roman" w:hAnsi="Times New Roman"/>
        </w:rPr>
      </w:r>
      <w:r w:rsidR="00C726B0">
        <w:rPr>
          <w:rFonts w:ascii="Times New Roman" w:hAnsi="Times New Roman"/>
        </w:rPr>
        <w:fldChar w:fldCharType="end"/>
      </w:r>
      <w:r w:rsidR="00C726B0">
        <w:rPr>
          <w:rFonts w:ascii="Times New Roman" w:hAnsi="Times New Roman"/>
        </w:rPr>
      </w:r>
      <w:r w:rsidR="00C726B0">
        <w:rPr>
          <w:rFonts w:ascii="Times New Roman" w:hAnsi="Times New Roman"/>
        </w:rPr>
        <w:fldChar w:fldCharType="separate"/>
      </w:r>
      <w:r w:rsidR="00C726B0">
        <w:rPr>
          <w:rFonts w:ascii="Times New Roman" w:hAnsi="Times New Roman"/>
          <w:noProof/>
        </w:rPr>
        <w:t>(Corker and French 1999; Corker and Shakespeare 2002; Shildrick 1997)</w:t>
      </w:r>
      <w:r w:rsidR="00C726B0">
        <w:rPr>
          <w:rFonts w:ascii="Times New Roman" w:hAnsi="Times New Roman"/>
        </w:rPr>
        <w:fldChar w:fldCharType="end"/>
      </w:r>
      <w:r w:rsidRPr="004C028A">
        <w:rPr>
          <w:rFonts w:ascii="Times New Roman" w:hAnsi="Times New Roman"/>
        </w:rPr>
        <w:t>. Many North American disability studies scholars who were coming from a cultural studies background also had more diverse positions regarding the role of the body which expanded the debate</w:t>
      </w:r>
      <w:r w:rsidR="00057D77">
        <w:rPr>
          <w:rFonts w:ascii="Times New Roman" w:hAnsi="Times New Roman"/>
        </w:rPr>
        <w:t xml:space="preserve"> </w:t>
      </w:r>
      <w:r w:rsidR="00057D77">
        <w:rPr>
          <w:rFonts w:ascii="Times New Roman" w:hAnsi="Times New Roman"/>
        </w:rPr>
        <w:fldChar w:fldCharType="begin">
          <w:fldData xml:space="preserve">PEVuZE5vdGU+PENpdGU+PEF1dGhvcj5NY1J1ZXI8L0F1dGhvcj48WWVhcj4yMDA2PC9ZZWFyPjxS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</w:fldData>
        </w:fldChar>
      </w:r>
      <w:r w:rsidR="00057D77">
        <w:rPr>
          <w:rFonts w:ascii="Times New Roman" w:hAnsi="Times New Roman"/>
        </w:rPr>
        <w:instrText xml:space="preserve"> ADDIN EN.CITE </w:instrText>
      </w:r>
      <w:r w:rsidR="00057D77">
        <w:rPr>
          <w:rFonts w:ascii="Times New Roman" w:hAnsi="Times New Roman"/>
        </w:rPr>
        <w:fldChar w:fldCharType="begin">
          <w:fldData xml:space="preserve">PEVuZE5vdGU+PENpdGU+PEF1dGhvcj5NY1J1ZXI8L0F1dGhvcj48WWVhcj4yMDA2PC9ZZWFyPjxS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</w:fldData>
        </w:fldChar>
      </w:r>
      <w:r w:rsidR="00057D77">
        <w:rPr>
          <w:rFonts w:ascii="Times New Roman" w:hAnsi="Times New Roman"/>
        </w:rPr>
        <w:instrText xml:space="preserve"> ADDIN EN.CITE.DATA </w:instrText>
      </w:r>
      <w:r w:rsidR="00057D77">
        <w:rPr>
          <w:rFonts w:ascii="Times New Roman" w:hAnsi="Times New Roman"/>
        </w:rPr>
      </w:r>
      <w:r w:rsidR="00057D77">
        <w:rPr>
          <w:rFonts w:ascii="Times New Roman" w:hAnsi="Times New Roman"/>
        </w:rPr>
        <w:fldChar w:fldCharType="end"/>
      </w:r>
      <w:r w:rsidR="00057D77">
        <w:rPr>
          <w:rFonts w:ascii="Times New Roman" w:hAnsi="Times New Roman"/>
        </w:rPr>
      </w:r>
      <w:r w:rsidR="00057D77">
        <w:rPr>
          <w:rFonts w:ascii="Times New Roman" w:hAnsi="Times New Roman"/>
        </w:rPr>
        <w:fldChar w:fldCharType="separate"/>
      </w:r>
      <w:r w:rsidR="00057D77">
        <w:rPr>
          <w:rFonts w:ascii="Times New Roman" w:hAnsi="Times New Roman"/>
          <w:noProof/>
        </w:rPr>
        <w:t>(McRuer 2006; Siebers 2006, 2008)</w:t>
      </w:r>
      <w:r w:rsidR="00057D77">
        <w:rPr>
          <w:rFonts w:ascii="Times New Roman" w:hAnsi="Times New Roman"/>
        </w:rPr>
        <w:fldChar w:fldCharType="end"/>
      </w:r>
      <w:r w:rsidRPr="004C028A">
        <w:rPr>
          <w:rFonts w:ascii="Times New Roman" w:hAnsi="Times New Roman"/>
        </w:rPr>
        <w:t xml:space="preserve">. All of these contributions advanced thinking regarding the role of the body and impairment within disability studies. </w:t>
      </w:r>
    </w:p>
    <w:p w14:paraId="191FF5C0" w14:textId="5970D5D0" w:rsidR="004C028A" w:rsidRDefault="004C028A" w:rsidP="004C028A">
      <w:pPr>
        <w:spacing w:line="360" w:lineRule="auto"/>
        <w:ind w:firstLine="720"/>
        <w:jc w:val="both"/>
        <w:rPr>
          <w:rFonts w:ascii="Times New Roman" w:hAnsi="Times New Roman"/>
        </w:rPr>
      </w:pPr>
      <w:r w:rsidRPr="004C028A">
        <w:rPr>
          <w:rFonts w:ascii="Times New Roman" w:hAnsi="Times New Roman"/>
        </w:rPr>
        <w:t>At the same time, disability arts and culture helped explore different notions of the impaired body</w:t>
      </w:r>
      <w:r w:rsidR="00057D77">
        <w:rPr>
          <w:rFonts w:ascii="Times New Roman" w:hAnsi="Times New Roman"/>
        </w:rPr>
        <w:t xml:space="preserve"> </w:t>
      </w:r>
      <w:r w:rsidR="00057D77">
        <w:rPr>
          <w:rFonts w:ascii="Times New Roman" w:hAnsi="Times New Roman"/>
        </w:rPr>
        <w:fldChar w:fldCharType="begin"/>
      </w:r>
      <w:r w:rsidR="00057D77">
        <w:rPr>
          <w:rFonts w:ascii="Times New Roman" w:hAnsi="Times New Roman"/>
        </w:rPr>
        <w:instrText xml:space="preserve"> ADDIN EN.CITE &lt;EndNote&gt;&lt;Cite&gt;&lt;Author&gt;Kuppers&lt;/Author&gt;&lt;Year&gt;2011&lt;/Year&gt;&lt;RecNum&gt;443&lt;/RecNum&gt;&lt;DisplayText&gt;(Kuppers 2011; Masefield 2006)&lt;/DisplayText&gt;&lt;record&gt;&lt;rec-number&gt;443&lt;/rec-number&gt;&lt;foreign-keys&gt;&lt;key app="EN" db-id="05t99tss8ft2fyetdz2xr5e99xrttdszazrp" timestamp="1390087015"&gt;443&lt;/key&gt;&lt;/foreign-keys&gt;&lt;ref-type name="Book"&gt;6&lt;/ref-type&gt;&lt;contributors&gt;&lt;authors&gt;&lt;author&gt;Kuppers, Petra&lt;/author&gt;&lt;/authors&gt;&lt;/contributors&gt;&lt;titles&gt;&lt;title&gt;Disability Culture and Community Performance: Find a Strange and Twisted Shape&lt;/title&gt;&lt;/titles&gt;&lt;pages&gt;xii, 282 p.&lt;/pages&gt;&lt;keywords&gt;&lt;keyword&gt;People with disabilities and the performing arts.&lt;/keyword&gt;&lt;keyword&gt;Artists with disabilities.&lt;/keyword&gt;&lt;keyword&gt;Performing arts Social aspects.&lt;/keyword&gt;&lt;/keywords&gt;&lt;dates&gt;&lt;year&gt;2011&lt;/year&gt;&lt;/dates&gt;&lt;pub-location&gt;Basingstoke&lt;/pub-location&gt;&lt;publisher&gt;Palgrave Macmillan Publishers&lt;/publisher&gt;&lt;isbn&gt;9780230298279 (hbk. alk. paper)&amp;#xD;0230298273 (hbk. alk. paper)&lt;/isbn&gt;&lt;accession-num&gt;7805529&lt;/accession-num&gt;&lt;call-num&gt;ROBARTS CHECKEDOUT PN1590 .H36 K87 2011X BOOK&amp;#xD;COLL_DEV XX(7805529.1)&lt;/call-num&gt;&lt;urls&gt;&lt;/urls&gt;&lt;/record&gt;&lt;/Cite&gt;&lt;Cite&gt;&lt;Author&gt;Masefield&lt;/Author&gt;&lt;Year&gt;2006&lt;/Year&gt;&lt;RecNum&gt;444&lt;/RecNum&gt;&lt;record&gt;&lt;rec-number&gt;444&lt;/rec-number&gt;&lt;foreign-keys&gt;&lt;key app="EN" db-id="05t99tss8ft2fyetdz2xr5e99xrttdszazrp" timestamp="1390087441"&gt;444&lt;/key&gt;&lt;/foreign-keys&gt;&lt;ref-type name="Book"&gt;6&lt;/ref-type&gt;&lt;contributors&gt;&lt;authors&gt;&lt;author&gt;Masefield, Paddy&lt;/author&gt;&lt;/authors&gt;&lt;/contributors&gt;&lt;titles&gt;&lt;title&gt;Strength: Broadsides from Disability on the Arts &lt;/title&gt;&lt;/titles&gt;&lt;pages&gt;xvi, 240 p.&lt;/pages&gt;&lt;keywords&gt;&lt;keyword&gt;Artists with disabilities Great Britain.&lt;/keyword&gt;&lt;keyword&gt;Arts Great Britain.&lt;/keyword&gt;&lt;/keywords&gt;&lt;dates&gt;&lt;year&gt;2006&lt;/year&gt;&lt;/dates&gt;&lt;pub-location&gt;Stoke on Trent&lt;/pub-location&gt;&lt;publisher&gt;Trentham Books&lt;/publisher&gt;&lt;isbn&gt;1858563801&lt;/isbn&gt;&lt;accession-num&gt;5892568&lt;/accession-num&gt;&lt;call-num&gt;ROBARTS STACKS HV1568 .M38 2006 BOOK&lt;/call-num&gt;&lt;urls&gt;&lt;/urls&gt;&lt;/record&gt;&lt;/Cite&gt;&lt;/EndNote&gt;</w:instrText>
      </w:r>
      <w:r w:rsidR="00057D77">
        <w:rPr>
          <w:rFonts w:ascii="Times New Roman" w:hAnsi="Times New Roman"/>
        </w:rPr>
        <w:fldChar w:fldCharType="separate"/>
      </w:r>
      <w:r w:rsidR="00057D77">
        <w:rPr>
          <w:rFonts w:ascii="Times New Roman" w:hAnsi="Times New Roman"/>
          <w:noProof/>
        </w:rPr>
        <w:t>(Kuppers 2011; Masefield 2006)</w:t>
      </w:r>
      <w:r w:rsidR="00057D77">
        <w:rPr>
          <w:rFonts w:ascii="Times New Roman" w:hAnsi="Times New Roman"/>
        </w:rPr>
        <w:fldChar w:fldCharType="end"/>
      </w:r>
      <w:r w:rsidRPr="004C028A">
        <w:rPr>
          <w:rFonts w:ascii="Times New Roman" w:hAnsi="Times New Roman"/>
        </w:rPr>
        <w:t xml:space="preserve"> and present these to an increasingly higher number of audi</w:t>
      </w:r>
      <w:r w:rsidR="00257915">
        <w:rPr>
          <w:rFonts w:ascii="Times New Roman" w:hAnsi="Times New Roman"/>
        </w:rPr>
        <w:t>ences. As Bill Hughes puts it, ‘</w:t>
      </w:r>
      <w:r w:rsidRPr="004C028A">
        <w:rPr>
          <w:rFonts w:ascii="Times New Roman" w:hAnsi="Times New Roman"/>
        </w:rPr>
        <w:t xml:space="preserve">in practice, disabled people began to take pride </w:t>
      </w:r>
      <w:r w:rsidR="00257915">
        <w:rPr>
          <w:rFonts w:ascii="Times New Roman" w:hAnsi="Times New Roman"/>
        </w:rPr>
        <w:t>in their lives and their bodies’</w:t>
      </w:r>
      <w:r w:rsidRPr="004C028A">
        <w:rPr>
          <w:rFonts w:ascii="Times New Roman" w:hAnsi="Times New Roman"/>
        </w:rPr>
        <w:t xml:space="preserve"> </w:t>
      </w:r>
      <w:r w:rsidR="00057D77">
        <w:rPr>
          <w:rFonts w:ascii="Times New Roman" w:hAnsi="Times New Roman"/>
        </w:rPr>
        <w:fldChar w:fldCharType="begin"/>
      </w:r>
      <w:r w:rsidR="00057D77">
        <w:rPr>
          <w:rFonts w:ascii="Times New Roman" w:hAnsi="Times New Roman"/>
        </w:rPr>
        <w:instrText xml:space="preserve"> ADDIN EN.CITE &lt;EndNote&gt;&lt;Cite&gt;&lt;Author&gt;Hughes&lt;/Author&gt;&lt;Year&gt;2014&lt;/Year&gt;&lt;RecNum&gt;441&lt;/RecNum&gt;&lt;Pages&gt;114&lt;/Pages&gt;&lt;DisplayText&gt;(Hughes 2014, 114)&lt;/DisplayText&gt;&lt;record&gt;&lt;rec-number&gt;441&lt;/rec-number&gt;&lt;foreign-keys&gt;&lt;key app="EN" db-id="05t99tss8ft2fyetdz2xr5e99xrttdszazrp" timestamp="1389916921"&gt;441&lt;/key&gt;&lt;/foreign-keys&gt;&lt;ref-type name="Book Section"&gt;5&lt;/ref-type&gt;&lt;contributors&gt;&lt;authors&gt;&lt;author&gt;Hughes, Bill&lt;/author&gt;&lt;/authors&gt;&lt;secondary-authors&gt;&lt;author&gt;Swain, John&lt;/author&gt;&lt;author&gt;French, Sally &lt;/author&gt;&lt;author&gt;Barnes, Colin &lt;/author&gt;&lt;author&gt;Thomas, Carol &lt;/author&gt;&lt;/secondary-authors&gt;&lt;/contributors&gt;&lt;titles&gt;&lt;title&gt;Disability and the Body &lt;/title&gt;&lt;secondary-title&gt;Disabling Barriers - Enabling Environments&amp;#xD;&lt;/secondary-title&gt;&lt;/titles&gt;&lt;pages&gt;113-124&lt;/pages&gt;&lt;edition&gt;3nd&lt;/edition&gt;&lt;keywords&gt;&lt;keyword&gt;People with disabilities.&lt;/keyword&gt;&lt;keyword&gt;People with disabilities Psychology.&lt;/keyword&gt;&lt;keyword&gt;People with disabilities Services for.&lt;/keyword&gt;&lt;/keywords&gt;&lt;dates&gt;&lt;year&gt;2014&lt;/year&gt;&lt;/dates&gt;&lt;pub-location&gt;London&lt;/pub-location&gt;&lt;publisher&gt;SAGE&lt;/publisher&gt;&lt;urls&gt;&lt;/urls&gt;&lt;/record&gt;&lt;/Cite&gt;&lt;/EndNote&gt;</w:instrText>
      </w:r>
      <w:r w:rsidR="00057D77">
        <w:rPr>
          <w:rFonts w:ascii="Times New Roman" w:hAnsi="Times New Roman"/>
        </w:rPr>
        <w:fldChar w:fldCharType="separate"/>
      </w:r>
      <w:r w:rsidR="00057D77">
        <w:rPr>
          <w:rFonts w:ascii="Times New Roman" w:hAnsi="Times New Roman"/>
          <w:noProof/>
        </w:rPr>
        <w:t>(Hughes 2014, 114)</w:t>
      </w:r>
      <w:r w:rsidR="00057D77">
        <w:rPr>
          <w:rFonts w:ascii="Times New Roman" w:hAnsi="Times New Roman"/>
        </w:rPr>
        <w:fldChar w:fldCharType="end"/>
      </w:r>
      <w:r w:rsidRPr="004C028A">
        <w:rPr>
          <w:rFonts w:ascii="Times New Roman" w:hAnsi="Times New Roman"/>
        </w:rPr>
        <w:t xml:space="preserve">. Hughes also argues that in the last twenty years these new ideas about impairment have been integrated in disability studies and have helped shape recent ideas in the social </w:t>
      </w:r>
      <w:r>
        <w:rPr>
          <w:rFonts w:ascii="Times New Roman" w:hAnsi="Times New Roman"/>
        </w:rPr>
        <w:t xml:space="preserve">model itself </w:t>
      </w:r>
      <w:r w:rsidR="00565ACC">
        <w:rPr>
          <w:rFonts w:ascii="Times New Roman" w:hAnsi="Times New Roman"/>
        </w:rPr>
        <w:fldChar w:fldCharType="begin"/>
      </w:r>
      <w:r w:rsidR="00565ACC">
        <w:rPr>
          <w:rFonts w:ascii="Times New Roman" w:hAnsi="Times New Roman"/>
        </w:rPr>
        <w:instrText xml:space="preserve"> ADDIN EN.CITE &lt;EndNote&gt;&lt;Cite&gt;&lt;Author&gt;Hughes&lt;/Author&gt;&lt;Year&gt;2014&lt;/Year&gt;&lt;RecNum&gt;441&lt;/RecNum&gt;&lt;Pages&gt;115&lt;/Pages&gt;&lt;DisplayText&gt;(Hughes 2014, 115)&lt;/DisplayText&gt;&lt;record&gt;&lt;rec-number&gt;441&lt;/rec-number&gt;&lt;foreign-keys&gt;&lt;key app="EN" db-id="05t99tss8ft2fyetdz2xr5e99xrttdszazrp" timestamp="1389916921"&gt;441&lt;/key&gt;&lt;/foreign-keys&gt;&lt;ref-type name="Book Section"&gt;5&lt;/ref-type&gt;&lt;contributors&gt;&lt;authors&gt;&lt;author&gt;Hughes, Bill&lt;/author&gt;&lt;/authors&gt;&lt;secondary-authors&gt;&lt;author&gt;Swain, John&lt;/author&gt;&lt;author&gt;French, Sally &lt;/author&gt;&lt;author&gt;Barnes, Colin &lt;/author&gt;&lt;author&gt;Thomas, Carol &lt;/author&gt;&lt;/secondary-authors&gt;&lt;/contributors&gt;&lt;titles&gt;&lt;title&gt;Disability and the Body &lt;/title&gt;&lt;secondary-title&gt;Disabling Barriers - Enabling Environments&amp;#xD;&lt;/secondary-title&gt;&lt;/titles&gt;&lt;pages&gt;113-124&lt;/pages&gt;&lt;edition&gt;3nd&lt;/edition&gt;&lt;keywords&gt;&lt;keyword&gt;People with disabilities.&lt;/keyword&gt;&lt;keyword&gt;People with disabilities Psychology.&lt;/keyword&gt;&lt;keyword&gt;People with disabilities Services for.&lt;/keyword&gt;&lt;/keywords&gt;&lt;dates&gt;&lt;year&gt;2014&lt;/year&gt;&lt;/dates&gt;&lt;pub-location&gt;London&lt;/pub-location&gt;&lt;publisher&gt;SAGE&lt;/publisher&gt;&lt;urls&gt;&lt;/urls&gt;&lt;/record&gt;&lt;/Cite&gt;&lt;/EndNote&gt;</w:instrText>
      </w:r>
      <w:r w:rsidR="00565ACC">
        <w:rPr>
          <w:rFonts w:ascii="Times New Roman" w:hAnsi="Times New Roman"/>
        </w:rPr>
        <w:fldChar w:fldCharType="separate"/>
      </w:r>
      <w:r w:rsidR="00565ACC">
        <w:rPr>
          <w:rFonts w:ascii="Times New Roman" w:hAnsi="Times New Roman"/>
          <w:noProof/>
        </w:rPr>
        <w:t>(Hughes 2014, 115)</w:t>
      </w:r>
      <w:r w:rsidR="00565ACC">
        <w:rPr>
          <w:rFonts w:ascii="Times New Roman" w:hAnsi="Times New Roman"/>
        </w:rPr>
        <w:fldChar w:fldCharType="end"/>
      </w:r>
      <w:r>
        <w:rPr>
          <w:rFonts w:ascii="Times New Roman" w:hAnsi="Times New Roman"/>
        </w:rPr>
        <w:t>.</w:t>
      </w:r>
      <w:r w:rsidR="009C15BC">
        <w:rPr>
          <w:rFonts w:ascii="Times New Roman" w:hAnsi="Times New Roman"/>
        </w:rPr>
        <w:t xml:space="preserve"> </w:t>
      </w:r>
    </w:p>
    <w:p w14:paraId="6604E221" w14:textId="77777777" w:rsidR="008B7400" w:rsidRDefault="008B7400" w:rsidP="008B7400">
      <w:pPr>
        <w:spacing w:line="360" w:lineRule="auto"/>
        <w:jc w:val="both"/>
        <w:rPr>
          <w:rFonts w:ascii="Times New Roman" w:hAnsi="Times New Roman"/>
        </w:rPr>
      </w:pPr>
    </w:p>
    <w:p w14:paraId="2C009DB4" w14:textId="522163F7" w:rsidR="002204F7" w:rsidRPr="00582E0D" w:rsidRDefault="002204F7" w:rsidP="008B7400">
      <w:pPr>
        <w:spacing w:line="360" w:lineRule="auto"/>
        <w:jc w:val="both"/>
        <w:rPr>
          <w:rFonts w:ascii="Times New Roman" w:hAnsi="Times New Roman"/>
          <w:b/>
        </w:rPr>
      </w:pPr>
      <w:r w:rsidRPr="00582E0D">
        <w:rPr>
          <w:rFonts w:ascii="Times New Roman" w:hAnsi="Times New Roman"/>
          <w:b/>
        </w:rPr>
        <w:t>Normative corporality</w:t>
      </w:r>
    </w:p>
    <w:p w14:paraId="220987B1" w14:textId="77777777" w:rsidR="002204F7" w:rsidRPr="00A50693" w:rsidRDefault="002204F7" w:rsidP="004C028A">
      <w:pPr>
        <w:spacing w:line="360" w:lineRule="auto"/>
        <w:ind w:firstLine="720"/>
        <w:jc w:val="both"/>
        <w:rPr>
          <w:rFonts w:ascii="Times New Roman" w:hAnsi="Times New Roman"/>
        </w:rPr>
      </w:pPr>
    </w:p>
    <w:p w14:paraId="22606206" w14:textId="56F7E602" w:rsidR="00AA4ECB" w:rsidRPr="00A50693" w:rsidRDefault="004C028A" w:rsidP="00D874A4">
      <w:pPr>
        <w:spacing w:line="360" w:lineRule="auto"/>
        <w:ind w:firstLine="720"/>
        <w:jc w:val="both"/>
        <w:rPr>
          <w:rFonts w:ascii="Times New Roman" w:hAnsi="Times New Roman"/>
        </w:rPr>
      </w:pPr>
      <w:r w:rsidRPr="00A50693">
        <w:rPr>
          <w:rFonts w:ascii="Times New Roman" w:hAnsi="Times New Roman"/>
        </w:rPr>
        <w:t xml:space="preserve">Susan Wendell argues that the dismissal of disabled people’s knowledges about impairment and the body is </w:t>
      </w:r>
      <w:r w:rsidR="00F97B0A" w:rsidRPr="00A50693">
        <w:rPr>
          <w:rFonts w:ascii="Times New Roman" w:hAnsi="Times New Roman"/>
        </w:rPr>
        <w:t>serious because it constitutes ‘knowledge lost’</w:t>
      </w:r>
      <w:r w:rsidRPr="00A50693">
        <w:rPr>
          <w:rFonts w:ascii="Times New Roman" w:hAnsi="Times New Roman"/>
        </w:rPr>
        <w:t xml:space="preserve"> which is in fact not shared with others to aid them on a similar journey </w:t>
      </w:r>
      <w:r w:rsidR="001D7D3C">
        <w:rPr>
          <w:rFonts w:ascii="Times New Roman" w:hAnsi="Times New Roman"/>
        </w:rPr>
        <w:fldChar w:fldCharType="begin"/>
      </w:r>
      <w:r w:rsidR="001D7D3C">
        <w:rPr>
          <w:rFonts w:ascii="Times New Roman" w:hAnsi="Times New Roman"/>
        </w:rPr>
        <w:instrText xml:space="preserve"> ADDIN EN.CITE &lt;EndNote&gt;&lt;Cite&gt;&lt;Author&gt;Wendell&lt;/Author&gt;&lt;Year&gt;1996&lt;/Year&gt;&lt;RecNum&gt;1&lt;/RecNum&gt;&lt;Pages&gt;109&lt;/Pages&gt;&lt;DisplayText&gt;(Wendell 1996, 109)&lt;/DisplayText&gt;&lt;record&gt;&lt;rec-number&gt;1&lt;/rec-number&gt;&lt;foreign-keys&gt;&lt;key app="EN" db-id="05t99tss8ft2fyetdz2xr5e99xrttdszazrp" timestamp="1360371237"&gt;1&lt;/key&gt;&lt;/foreign-keys&gt;&lt;ref-type name="Book"&gt;6&lt;/ref-type&gt;&lt;contributors&gt;&lt;authors&gt;&lt;author&gt;Wendell, Susan&lt;/author&gt;&lt;/authors&gt;&lt;/contributors&gt;&lt;titles&gt;&lt;title&gt;The Rejected Body: Feminist Philosophical Reflections On Disability&lt;/title&gt;&lt;/titles&gt;&lt;pages&gt;viii, 206p.&lt;/pages&gt;&lt;keywords&gt;&lt;keyword&gt;Sociology of disability.&lt;/keyword&gt;&lt;keyword&gt;Body, Human Social aspects.&lt;/keyword&gt;&lt;keyword&gt;Women with disabilities.&lt;/keyword&gt;&lt;keyword&gt;Feminist ethics.&lt;/keyword&gt;&lt;/keywords&gt;&lt;dates&gt;&lt;year&gt;1996&lt;/year&gt;&lt;/dates&gt;&lt;pub-location&gt;New York &lt;/pub-location&gt;&lt;publisher&gt;Routledge&lt;/publisher&gt;&lt;isbn&gt;0415910463 (cased) : ¹40.00&amp;#xD;0415910471 (pbk.) : No price&lt;/isbn&gt;&lt;accession-num&gt;b9731759&lt;/accession-num&gt;&lt;call-num&gt;362.4082 21&amp;#xD;British Library DSC 97/09474&amp;#xD;British Library HMNTS YC.1997.b.3636&lt;/call-num&gt;&lt;urls&gt;&lt;/urls&gt;&lt;/record&gt;&lt;/Cite&gt;&lt;/EndNote&gt;</w:instrText>
      </w:r>
      <w:r w:rsidR="001D7D3C">
        <w:rPr>
          <w:rFonts w:ascii="Times New Roman" w:hAnsi="Times New Roman"/>
        </w:rPr>
        <w:fldChar w:fldCharType="separate"/>
      </w:r>
      <w:r w:rsidR="001D7D3C">
        <w:rPr>
          <w:rFonts w:ascii="Times New Roman" w:hAnsi="Times New Roman"/>
          <w:noProof/>
        </w:rPr>
        <w:t>(Wendell 1996, 109)</w:t>
      </w:r>
      <w:r w:rsidR="001D7D3C">
        <w:rPr>
          <w:rFonts w:ascii="Times New Roman" w:hAnsi="Times New Roman"/>
        </w:rPr>
        <w:fldChar w:fldCharType="end"/>
      </w:r>
      <w:r w:rsidRPr="00A50693">
        <w:rPr>
          <w:rFonts w:ascii="Times New Roman" w:hAnsi="Times New Roman"/>
        </w:rPr>
        <w:t>. Because Western culture creates both idealized notions of the body and believes that the body is something we can control in its entirety, knowledges of the impaired body do not circulate and are no</w:t>
      </w:r>
      <w:r w:rsidR="00847330" w:rsidRPr="00A50693">
        <w:rPr>
          <w:rFonts w:ascii="Times New Roman" w:hAnsi="Times New Roman"/>
        </w:rPr>
        <w:t>t shared. This has particular consequences for our culture, since most people are often ill-equipped to deal with illness and disability and the silence around these topics only increases our fear</w:t>
      </w:r>
      <w:r w:rsidR="00CD7D2A" w:rsidRPr="00A50693">
        <w:rPr>
          <w:rFonts w:ascii="Times New Roman" w:hAnsi="Times New Roman"/>
        </w:rPr>
        <w:t xml:space="preserve"> and misunderstanding of these topic</w:t>
      </w:r>
      <w:r w:rsidRPr="00A50693">
        <w:rPr>
          <w:rFonts w:ascii="Times New Roman" w:hAnsi="Times New Roman"/>
        </w:rPr>
        <w:t xml:space="preserve"> </w:t>
      </w:r>
      <w:r w:rsidR="00300941">
        <w:rPr>
          <w:rFonts w:ascii="Times New Roman" w:hAnsi="Times New Roman"/>
        </w:rPr>
        <w:fldChar w:fldCharType="begin"/>
      </w:r>
      <w:r w:rsidR="00300941">
        <w:rPr>
          <w:rFonts w:ascii="Times New Roman" w:hAnsi="Times New Roman"/>
        </w:rPr>
        <w:instrText xml:space="preserve"> ADDIN EN.CITE &lt;EndNote&gt;&lt;Cite&gt;&lt;Author&gt;Wendell&lt;/Author&gt;&lt;Year&gt;1996&lt;/Year&gt;&lt;RecNum&gt;1&lt;/RecNum&gt;&lt;Pages&gt;109&lt;/Pages&gt;&lt;DisplayText&gt;(Wendell 1996, 109)&lt;/DisplayText&gt;&lt;record&gt;&lt;rec-number&gt;1&lt;/rec-number&gt;&lt;foreign-keys&gt;&lt;key app="EN" db-id="05t99tss8ft2fyetdz2xr5e99xrttdszazrp" timestamp="1360371237"&gt;1&lt;/key&gt;&lt;/foreign-keys&gt;&lt;ref-type name="Book"&gt;6&lt;/ref-type&gt;&lt;contributors&gt;&lt;authors&gt;&lt;author&gt;Wendell, Susan&lt;/author&gt;&lt;/authors&gt;&lt;/contributors&gt;&lt;titles&gt;&lt;title&gt;The Rejected Body: Feminist Philosophical Reflections On Disability&lt;/title&gt;&lt;/titles&gt;&lt;pages&gt;viii, 206p.&lt;/pages&gt;&lt;keywords&gt;&lt;keyword&gt;Sociology of disability.&lt;/keyword&gt;&lt;keyword&gt;Body, Human Social aspects.&lt;/keyword&gt;&lt;keyword&gt;Women with disabilities.&lt;/keyword&gt;&lt;keyword&gt;Feminist ethics.&lt;/keyword&gt;&lt;/keywords&gt;&lt;dates&gt;&lt;year&gt;1996&lt;/year&gt;&lt;/dates&gt;&lt;pub-location&gt;New York &lt;/pub-location&gt;&lt;publisher&gt;Routledge&lt;/publisher&gt;&lt;isbn&gt;0415910463 (cased) : ¹40.00&amp;#xD;0415910471 (pbk.) : No price&lt;/isbn&gt;&lt;accession-num&gt;b9731759&lt;/accession-num&gt;&lt;call-num&gt;362.4082 21&amp;#xD;British Library DSC 97/09474&amp;#xD;British Library HMNTS YC.1997.b.3636&lt;/call-num&gt;&lt;urls&gt;&lt;/urls&gt;&lt;/record&gt;&lt;/Cite&gt;&lt;/EndNote&gt;</w:instrText>
      </w:r>
      <w:r w:rsidR="00300941">
        <w:rPr>
          <w:rFonts w:ascii="Times New Roman" w:hAnsi="Times New Roman"/>
        </w:rPr>
        <w:fldChar w:fldCharType="separate"/>
      </w:r>
      <w:r w:rsidR="00300941">
        <w:rPr>
          <w:rFonts w:ascii="Times New Roman" w:hAnsi="Times New Roman"/>
          <w:noProof/>
        </w:rPr>
        <w:t>(Wendell 1996, 109)</w:t>
      </w:r>
      <w:r w:rsidR="00300941">
        <w:rPr>
          <w:rFonts w:ascii="Times New Roman" w:hAnsi="Times New Roman"/>
        </w:rPr>
        <w:fldChar w:fldCharType="end"/>
      </w:r>
      <w:r w:rsidR="00847330" w:rsidRPr="00A50693">
        <w:rPr>
          <w:rFonts w:ascii="Times New Roman" w:hAnsi="Times New Roman"/>
        </w:rPr>
        <w:t>.</w:t>
      </w:r>
      <w:r w:rsidR="00D874A4">
        <w:rPr>
          <w:rFonts w:ascii="Times New Roman" w:hAnsi="Times New Roman"/>
        </w:rPr>
        <w:t xml:space="preserve"> </w:t>
      </w:r>
      <w:r w:rsidRPr="00A50693">
        <w:rPr>
          <w:rFonts w:ascii="Times New Roman" w:hAnsi="Times New Roman"/>
        </w:rPr>
        <w:t>In addition, some of these knowledges have been side-lined or not valued because they constitute a non-normative way to approach issues of embodiment – and this is an important point.</w:t>
      </w:r>
      <w:r w:rsidR="00B51A5B" w:rsidRPr="00A50693">
        <w:rPr>
          <w:rFonts w:ascii="Times New Roman" w:hAnsi="Times New Roman"/>
        </w:rPr>
        <w:t xml:space="preserve"> </w:t>
      </w:r>
    </w:p>
    <w:p w14:paraId="4E765344" w14:textId="5F8CCF63" w:rsidR="00B51A5B" w:rsidRPr="00A50693" w:rsidRDefault="00B51A5B" w:rsidP="000673CB">
      <w:pPr>
        <w:spacing w:line="360" w:lineRule="auto"/>
        <w:ind w:firstLine="720"/>
        <w:jc w:val="both"/>
        <w:rPr>
          <w:rFonts w:ascii="Times New Roman" w:hAnsi="Times New Roman"/>
        </w:rPr>
      </w:pPr>
      <w:r w:rsidRPr="00A50693">
        <w:rPr>
          <w:rFonts w:ascii="Times New Roman" w:hAnsi="Times New Roman"/>
        </w:rPr>
        <w:t>The decade-long enforcement of right-hand writing for left-handed children</w:t>
      </w:r>
      <w:r w:rsidR="00C70EC1">
        <w:rPr>
          <w:rFonts w:ascii="Times New Roman" w:hAnsi="Times New Roman"/>
        </w:rPr>
        <w:t xml:space="preserve">, </w:t>
      </w:r>
      <w:r w:rsidR="00293558">
        <w:rPr>
          <w:rFonts w:ascii="Times New Roman" w:hAnsi="Times New Roman"/>
        </w:rPr>
        <w:t>forcing children to speak orally and lip read, forcing people to wear prosthesis that don’t work for them,</w:t>
      </w:r>
      <w:r w:rsidR="00C70EC1">
        <w:rPr>
          <w:rFonts w:ascii="Times New Roman" w:hAnsi="Times New Roman"/>
        </w:rPr>
        <w:t xml:space="preserve"> are all</w:t>
      </w:r>
      <w:r w:rsidRPr="00A50693">
        <w:rPr>
          <w:rFonts w:ascii="Times New Roman" w:hAnsi="Times New Roman"/>
        </w:rPr>
        <w:t xml:space="preserve"> example</w:t>
      </w:r>
      <w:r w:rsidR="00C70EC1">
        <w:rPr>
          <w:rFonts w:ascii="Times New Roman" w:hAnsi="Times New Roman"/>
        </w:rPr>
        <w:t>s</w:t>
      </w:r>
      <w:r w:rsidRPr="00A50693">
        <w:rPr>
          <w:rFonts w:ascii="Times New Roman" w:hAnsi="Times New Roman"/>
        </w:rPr>
        <w:t xml:space="preserve"> of how far we have been willing to police non-normative bodily practices for the sake of standardization and creating a faux sense of normative corporality.</w:t>
      </w:r>
    </w:p>
    <w:p w14:paraId="609CAB8A" w14:textId="065AEFBB" w:rsidR="00027FD0" w:rsidRPr="00A50693" w:rsidRDefault="00027FD0" w:rsidP="003C5C3B">
      <w:pPr>
        <w:spacing w:line="360" w:lineRule="auto"/>
        <w:jc w:val="both"/>
        <w:rPr>
          <w:rFonts w:ascii="Times New Roman" w:hAnsi="Times New Roman"/>
        </w:rPr>
      </w:pPr>
      <w:r w:rsidRPr="00A50693">
        <w:rPr>
          <w:rFonts w:ascii="Times New Roman" w:hAnsi="Times New Roman"/>
        </w:rPr>
        <w:lastRenderedPageBreak/>
        <w:tab/>
        <w:t xml:space="preserve">The concept of </w:t>
      </w:r>
      <w:r w:rsidRPr="00A50693">
        <w:rPr>
          <w:rFonts w:ascii="Times New Roman" w:hAnsi="Times New Roman"/>
          <w:i/>
        </w:rPr>
        <w:t>normative corporality</w:t>
      </w:r>
      <w:r w:rsidRPr="00A50693">
        <w:rPr>
          <w:rFonts w:ascii="Times New Roman" w:hAnsi="Times New Roman"/>
        </w:rPr>
        <w:t xml:space="preserve"> which I am proposing here refers to the artificial and cultural construction of rules relating to how corporality should be and how it should behave within an ableist system that privileges some bodies and abilities over others. Crucially, the concept calls our attention to how privileging only some kinds of bodies means that the knowledges and contributions of those bodies and abilities that are considered inferior and lacking are </w:t>
      </w:r>
      <w:r w:rsidRPr="00A50693">
        <w:rPr>
          <w:rFonts w:ascii="Times New Roman" w:hAnsi="Times New Roman"/>
          <w:i/>
        </w:rPr>
        <w:t>discarded and wasted</w:t>
      </w:r>
      <w:r w:rsidRPr="00A50693">
        <w:rPr>
          <w:rFonts w:ascii="Times New Roman" w:hAnsi="Times New Roman"/>
        </w:rPr>
        <w:t xml:space="preserve">. Again, this is something that has affected bodies which simply do not conform be it in terms of ability, gender or sexuality. If one moves through the world using wheels or a cane for navigation, one builds a set of knowledges which are different from those accumulated by people who walk. Walking people who are visual might need visual cues to get somewhere whilst visually impaired people might be able to navigate the environment using a cane, based on a mental map built from experience or they might use a technique called echolocation. This has recently been identified on a number of </w:t>
      </w:r>
      <w:r w:rsidR="003C5C3B" w:rsidRPr="00A50693">
        <w:rPr>
          <w:rFonts w:ascii="Times New Roman" w:hAnsi="Times New Roman"/>
        </w:rPr>
        <w:t>visually impaired</w:t>
      </w:r>
      <w:r w:rsidRPr="00A50693">
        <w:rPr>
          <w:rFonts w:ascii="Times New Roman" w:hAnsi="Times New Roman"/>
        </w:rPr>
        <w:t xml:space="preserve"> people (i.e. scientific knowledge has proved that it exists) and it consists of a sonar-like technique which helps </w:t>
      </w:r>
      <w:r w:rsidR="000E2F8F" w:rsidRPr="00A50693">
        <w:rPr>
          <w:rFonts w:ascii="Times New Roman" w:hAnsi="Times New Roman"/>
        </w:rPr>
        <w:t>visually impaired</w:t>
      </w:r>
      <w:r w:rsidRPr="00A50693">
        <w:rPr>
          <w:rFonts w:ascii="Times New Roman" w:hAnsi="Times New Roman"/>
        </w:rPr>
        <w:t xml:space="preserve"> people navigate the world using echoes from repeated tongue-clicks </w:t>
      </w:r>
      <w:r w:rsidRPr="00A50693">
        <w:rPr>
          <w:rFonts w:ascii="Times New Roman" w:hAnsi="Times New Roman"/>
        </w:rPr>
        <w:fldChar w:fldCharType="begin"/>
      </w:r>
      <w:r w:rsidR="00E058D5">
        <w:rPr>
          <w:rFonts w:ascii="Times New Roman" w:hAnsi="Times New Roman"/>
        </w:rPr>
        <w:instrText xml:space="preserve"> ADDIN EN.CITE &lt;EndNote&gt;&lt;Cite&gt;&lt;Author&gt;Kremer&lt;/Author&gt;&lt;Year&gt;2012&lt;/Year&gt;&lt;RecNum&gt;426&lt;/RecNum&gt;&lt;DisplayText&gt;(Kremer 2012; Tresniowski 2006)&lt;/DisplayText&gt;&lt;record&gt;&lt;rec-number&gt;426&lt;/rec-number&gt;&lt;foreign-keys&gt;&lt;key app="EN" db-id="05t99tss8ft2fyetdz2xr5e99xrttdszazrp" timestamp="1388684387"&gt;426&lt;/key&gt;&lt;/foreign-keys&gt;&lt;ref-type name="Web Page"&gt;12&lt;/ref-type&gt;&lt;contributors&gt;&lt;authors&gt;&lt;author&gt;Kremer, William &lt;/author&gt;&lt;/authors&gt;&lt;/contributors&gt;&lt;titles&gt;&lt;title&gt;Human Echolocation: Using Tongue-Clicks to Navigate the World&lt;/title&gt;&lt;secondary-title&gt;Magazine&lt;/secondary-title&gt;&lt;/titles&gt;&lt;volume&gt;2013&lt;/volume&gt;&lt;number&gt;June 6, 2018&lt;/number&gt;&lt;dates&gt;&lt;year&gt;2012&lt;/year&gt;&lt;/dates&gt;&lt;pub-location&gt;Bbc.co.uk&lt;/pub-location&gt;&lt;publisher&gt;BBC&lt;/publisher&gt;&lt;urls&gt;&lt;related-urls&gt;&lt;url&gt;http://www.bbc.co.uk/news/magazine-19524962&lt;/url&gt;&lt;/related-urls&gt;&lt;/urls&gt;&lt;/record&gt;&lt;/Cite&gt;&lt;Cite&gt;&lt;Author&gt;Tresniowski&lt;/Author&gt;&lt;Year&gt;2006&lt;/Year&gt;&lt;RecNum&gt;427&lt;/RecNum&gt;&lt;record&gt;&lt;rec-number&gt;427&lt;/rec-number&gt;&lt;foreign-keys&gt;&lt;key app="EN" db-id="05t99tss8ft2fyetdz2xr5e99xrttdszazrp" timestamp="1388684616"&gt;427&lt;/key&gt;&lt;/foreign-keys&gt;&lt;ref-type name="Web Page"&gt;12&lt;/ref-type&gt;&lt;contributors&gt;&lt;authors&gt;&lt;author&gt;Tresniowski, Alex &lt;/author&gt;&lt;/authors&gt;&lt;/contributors&gt;&lt;titles&gt;&lt;title&gt;The Boy Who Sees with Sound&lt;/title&gt;&lt;/titles&gt;&lt;volume&gt;2013&lt;/volume&gt;&lt;number&gt;December 5, 2013&lt;/number&gt;&lt;dates&gt;&lt;year&gt;2006&lt;/year&gt;&lt;/dates&gt;&lt;pub-location&gt;People.com&lt;/pub-location&gt;&lt;publisher&gt;People&lt;/publisher&gt;&lt;urls&gt;&lt;related-urls&gt;&lt;url&gt;http://www.people.com/people/article/0,,1212568,00.html&lt;/url&gt;&lt;/related-urls&gt;&lt;/urls&gt;&lt;/record&gt;&lt;/Cite&gt;&lt;/EndNote&gt;</w:instrText>
      </w:r>
      <w:r w:rsidRPr="00A50693">
        <w:rPr>
          <w:rFonts w:ascii="Times New Roman" w:hAnsi="Times New Roman"/>
        </w:rPr>
        <w:fldChar w:fldCharType="separate"/>
      </w:r>
      <w:r w:rsidR="000348FC">
        <w:rPr>
          <w:rFonts w:ascii="Times New Roman" w:hAnsi="Times New Roman"/>
          <w:noProof/>
        </w:rPr>
        <w:t>(Kremer 2012; Tresniowski 2006)</w:t>
      </w:r>
      <w:r w:rsidRPr="00A50693">
        <w:rPr>
          <w:rFonts w:ascii="Times New Roman" w:hAnsi="Times New Roman"/>
        </w:rPr>
        <w:fldChar w:fldCharType="end"/>
      </w:r>
      <w:r w:rsidRPr="00A50693">
        <w:rPr>
          <w:rFonts w:ascii="Times New Roman" w:hAnsi="Times New Roman"/>
        </w:rPr>
        <w:t xml:space="preserve">. A scientific study with </w:t>
      </w:r>
      <w:r w:rsidR="003C5C3B" w:rsidRPr="00A50693">
        <w:rPr>
          <w:rFonts w:ascii="Times New Roman" w:hAnsi="Times New Roman"/>
        </w:rPr>
        <w:t>visually impaired</w:t>
      </w:r>
      <w:r w:rsidRPr="00A50693">
        <w:rPr>
          <w:rFonts w:ascii="Times New Roman" w:hAnsi="Times New Roman"/>
        </w:rPr>
        <w:t xml:space="preserve"> people who use this technique concluded that</w:t>
      </w:r>
      <w:r w:rsidR="003C5C3B" w:rsidRPr="00A50693">
        <w:rPr>
          <w:rFonts w:ascii="Times New Roman" w:hAnsi="Times New Roman"/>
        </w:rPr>
        <w:t xml:space="preserve"> individuals can use echolocation in a </w:t>
      </w:r>
      <w:r w:rsidR="003C5C3B" w:rsidRPr="00062D26">
        <w:rPr>
          <w:rFonts w:ascii="Times New Roman" w:hAnsi="Times New Roman"/>
        </w:rPr>
        <w:t xml:space="preserve">way that can be considered similar to vision </w:t>
      </w:r>
      <w:r w:rsidRPr="00062D26">
        <w:rPr>
          <w:rFonts w:ascii="Times New Roman" w:hAnsi="Times New Roman"/>
        </w:rPr>
        <w:fldChar w:fldCharType="begin"/>
      </w:r>
      <w:r w:rsidR="00062D26" w:rsidRPr="00062D26">
        <w:rPr>
          <w:rFonts w:ascii="Times New Roman" w:hAnsi="Times New Roman"/>
        </w:rPr>
        <w:instrText xml:space="preserve"> ADDIN EN.CITE &lt;EndNote&gt;&lt;Cite&gt;&lt;Author&gt;Thaler&lt;/Author&gt;&lt;Year&gt;2011&lt;/Year&gt;&lt;RecNum&gt;429&lt;/RecNum&gt;&lt;Suffix&gt; 8`, 10&lt;/Suffix&gt;&lt;DisplayText&gt;(Thaler, Arnott, and Goodale 2011, 8, 10)&lt;/DisplayText&gt;&lt;record&gt;&lt;rec-number&gt;429&lt;/rec-number&gt;&lt;foreign-keys&gt;&lt;key app="EN" db-id="05t99tss8ft2fyetdz2xr5e99xrttdszazrp" timestamp="1388685004"&gt;429&lt;/key&gt;&lt;/foreign-keys&gt;&lt;ref-type name="Journal Article"&gt;17&lt;/ref-type&gt;&lt;contributors&gt;&lt;authors&gt;&lt;author&gt;Thaler, Lore&lt;/author&gt;&lt;author&gt;Arnott, Stephen R.&lt;/author&gt;&lt;author&gt;Goodale, Melvyn A.&lt;/author&gt;&lt;/authors&gt;&lt;/contributors&gt;&lt;titles&gt;&lt;title&gt;Neural Correlates of Natural Human Echolocation in Early and Late Blind Echolocation Experts&lt;/title&gt;&lt;secondary-title&gt;PLoS ONE&lt;/secondary-title&gt;&lt;/titles&gt;&lt;periodical&gt;&lt;full-title&gt;PLoS ONE&lt;/full-title&gt;&lt;/periodical&gt;&lt;pages&gt;1-16&lt;/pages&gt;&lt;volume&gt;6&lt;/volume&gt;&lt;number&gt;5&lt;/number&gt;&lt;dates&gt;&lt;year&gt;2011&lt;/year&gt;&lt;/dates&gt;&lt;publisher&gt;Public Library of Science&lt;/publisher&gt;&lt;urls&gt;&lt;related-urls&gt;&lt;url&gt;http://dx.doi.org/10.1371%2Fjournal.pone.0020162&lt;/url&gt;&lt;/related-urls&gt;&lt;/urls&gt;&lt;electronic-resource-num&gt;10.1371/journal.pone.0020162&lt;/electronic-resource-num&gt;&lt;/record&gt;&lt;/Cite&gt;&lt;/EndNote&gt;</w:instrText>
      </w:r>
      <w:r w:rsidRPr="00062D26">
        <w:rPr>
          <w:rFonts w:ascii="Times New Roman" w:hAnsi="Times New Roman"/>
        </w:rPr>
        <w:fldChar w:fldCharType="separate"/>
      </w:r>
      <w:r w:rsidR="00062D26" w:rsidRPr="00062D26">
        <w:rPr>
          <w:rFonts w:ascii="Times New Roman" w:hAnsi="Times New Roman"/>
          <w:noProof/>
        </w:rPr>
        <w:t>(Thaler, Arnott, and Goodale 2011, 8, 10)</w:t>
      </w:r>
      <w:r w:rsidRPr="00062D26">
        <w:rPr>
          <w:rFonts w:ascii="Times New Roman" w:hAnsi="Times New Roman"/>
        </w:rPr>
        <w:fldChar w:fldCharType="end"/>
      </w:r>
      <w:r w:rsidR="003C5C3B" w:rsidRPr="00062D26">
        <w:rPr>
          <w:rFonts w:ascii="Times New Roman" w:hAnsi="Times New Roman"/>
        </w:rPr>
        <w:t>.</w:t>
      </w:r>
    </w:p>
    <w:p w14:paraId="0FD2D4C6" w14:textId="265A1507" w:rsidR="00027FD0" w:rsidRPr="00067DE0" w:rsidRDefault="00027FD0" w:rsidP="008B7400">
      <w:pPr>
        <w:spacing w:line="360" w:lineRule="auto"/>
        <w:ind w:firstLine="720"/>
        <w:jc w:val="both"/>
        <w:rPr>
          <w:rFonts w:ascii="Times New Roman" w:hAnsi="Times New Roman"/>
        </w:rPr>
      </w:pPr>
      <w:r w:rsidRPr="00A50693">
        <w:rPr>
          <w:rFonts w:ascii="Times New Roman" w:hAnsi="Times New Roman"/>
        </w:rPr>
        <w:t xml:space="preserve">Despite these and other techniques being used for navigating, as a society we tend to prioritize one knowledge (in this case visual cues) over the other, in the process also implying that one is better or more desirable than the other. Not just better but </w:t>
      </w:r>
      <w:r w:rsidR="000E2F8F" w:rsidRPr="00A50693">
        <w:rPr>
          <w:rFonts w:ascii="Times New Roman" w:hAnsi="Times New Roman"/>
        </w:rPr>
        <w:t>the ‘right way’</w:t>
      </w:r>
      <w:r w:rsidRPr="00A50693">
        <w:rPr>
          <w:rFonts w:ascii="Times New Roman" w:hAnsi="Times New Roman"/>
        </w:rPr>
        <w:t xml:space="preserve"> to do it. </w:t>
      </w:r>
      <w:r w:rsidR="009C2714" w:rsidRPr="00A50693">
        <w:rPr>
          <w:rFonts w:ascii="Times New Roman" w:hAnsi="Times New Roman"/>
        </w:rPr>
        <w:t>Thus,</w:t>
      </w:r>
      <w:r w:rsidRPr="00A50693">
        <w:rPr>
          <w:rFonts w:ascii="Times New Roman" w:hAnsi="Times New Roman"/>
        </w:rPr>
        <w:t xml:space="preserve"> we build notions of what corporality </w:t>
      </w:r>
      <w:r w:rsidRPr="00A50693">
        <w:rPr>
          <w:rFonts w:ascii="Times New Roman" w:hAnsi="Times New Roman"/>
          <w:i/>
        </w:rPr>
        <w:t>should be</w:t>
      </w:r>
      <w:r w:rsidRPr="00A50693">
        <w:rPr>
          <w:rFonts w:ascii="Times New Roman" w:hAnsi="Times New Roman"/>
        </w:rPr>
        <w:t xml:space="preserve"> whilst policing those who do differently. The point is that such notions affect </w:t>
      </w:r>
      <w:r w:rsidRPr="00A50693">
        <w:rPr>
          <w:rFonts w:ascii="Times New Roman" w:hAnsi="Times New Roman"/>
          <w:i/>
        </w:rPr>
        <w:t>everyone</w:t>
      </w:r>
      <w:r w:rsidRPr="00A50693">
        <w:rPr>
          <w:rFonts w:ascii="Times New Roman" w:hAnsi="Times New Roman"/>
        </w:rPr>
        <w:t>, not just disabled people.</w:t>
      </w:r>
    </w:p>
    <w:p w14:paraId="576F2837" w14:textId="77777777" w:rsidR="00652776" w:rsidRDefault="00652776" w:rsidP="004C028A">
      <w:pPr>
        <w:spacing w:line="360" w:lineRule="auto"/>
        <w:jc w:val="both"/>
        <w:rPr>
          <w:rFonts w:ascii="Times New Roman" w:hAnsi="Times New Roman"/>
        </w:rPr>
      </w:pPr>
    </w:p>
    <w:p w14:paraId="48A91685" w14:textId="5EACBA77" w:rsidR="00027FD0" w:rsidRPr="00582E0D" w:rsidRDefault="00027FD0" w:rsidP="00027FD0">
      <w:pPr>
        <w:spacing w:line="360" w:lineRule="auto"/>
        <w:rPr>
          <w:rFonts w:ascii="Times New Roman" w:hAnsi="Times New Roman" w:cs="Times New Roman"/>
          <w:b/>
        </w:rPr>
      </w:pPr>
      <w:r w:rsidRPr="00582E0D">
        <w:rPr>
          <w:rFonts w:ascii="Times New Roman" w:hAnsi="Times New Roman" w:cs="Times New Roman"/>
          <w:b/>
        </w:rPr>
        <w:t>Methodology</w:t>
      </w:r>
    </w:p>
    <w:p w14:paraId="237A4558" w14:textId="77777777" w:rsidR="008B7400" w:rsidRPr="00374F11" w:rsidRDefault="008B7400" w:rsidP="00027FD0">
      <w:pPr>
        <w:spacing w:line="360" w:lineRule="auto"/>
        <w:rPr>
          <w:rFonts w:ascii="Times New Roman" w:hAnsi="Times New Roman" w:cs="Times New Roman"/>
        </w:rPr>
      </w:pPr>
    </w:p>
    <w:p w14:paraId="34A70275" w14:textId="7B0CB34D" w:rsidR="00FA58E7" w:rsidRDefault="001F2EE6" w:rsidP="004C028A">
      <w:pPr>
        <w:spacing w:line="360" w:lineRule="auto"/>
        <w:jc w:val="both"/>
        <w:rPr>
          <w:rFonts w:ascii="Times New Roman" w:hAnsi="Times New Roman"/>
        </w:rPr>
      </w:pPr>
      <w:r>
        <w:rPr>
          <w:rFonts w:ascii="Times New Roman" w:hAnsi="Times New Roman"/>
        </w:rPr>
        <w:t xml:space="preserve">This </w:t>
      </w:r>
      <w:r w:rsidR="00DA7B0E">
        <w:rPr>
          <w:rFonts w:ascii="Times New Roman" w:hAnsi="Times New Roman"/>
        </w:rPr>
        <w:t>article</w:t>
      </w:r>
      <w:r>
        <w:rPr>
          <w:rFonts w:ascii="Times New Roman" w:hAnsi="Times New Roman"/>
        </w:rPr>
        <w:t xml:space="preserve"> is based on empirical work conducted with people living with chronic illnesses in England and Portugal. The research sought to find out the daily experiences of people living with the following fluctuating and/or unpredictable conditions: Fibromyalgia (FM), Myalgic E</w:t>
      </w:r>
      <w:r w:rsidRPr="001F2EE6">
        <w:rPr>
          <w:rFonts w:ascii="Times New Roman" w:hAnsi="Times New Roman"/>
        </w:rPr>
        <w:t>ncephalomyelitis</w:t>
      </w:r>
      <w:r>
        <w:rPr>
          <w:rFonts w:ascii="Times New Roman" w:hAnsi="Times New Roman"/>
        </w:rPr>
        <w:t xml:space="preserve"> (ME), Chronic Fatigue Syndrome (CFS) and Multiple Sclerosis (MS).</w:t>
      </w:r>
      <w:r w:rsidR="00630A01">
        <w:rPr>
          <w:rFonts w:ascii="Times New Roman" w:hAnsi="Times New Roman"/>
        </w:rPr>
        <w:t xml:space="preserve"> </w:t>
      </w:r>
      <w:r w:rsidR="00835EE1">
        <w:rPr>
          <w:rFonts w:ascii="Times New Roman" w:hAnsi="Times New Roman"/>
        </w:rPr>
        <w:t xml:space="preserve">One of the research questions focused on </w:t>
      </w:r>
      <w:r w:rsidR="00657279">
        <w:rPr>
          <w:rFonts w:ascii="Times New Roman" w:hAnsi="Times New Roman"/>
        </w:rPr>
        <w:t xml:space="preserve">finding out what knowledges </w:t>
      </w:r>
      <w:r w:rsidR="00835EE1">
        <w:rPr>
          <w:rFonts w:ascii="Times New Roman" w:hAnsi="Times New Roman"/>
        </w:rPr>
        <w:t>and</w:t>
      </w:r>
      <w:r w:rsidR="00657279">
        <w:rPr>
          <w:rFonts w:ascii="Times New Roman" w:hAnsi="Times New Roman"/>
        </w:rPr>
        <w:t xml:space="preserve"> strategies people with these conditions developed in their daily lives</w:t>
      </w:r>
      <w:r w:rsidR="00835EE1">
        <w:rPr>
          <w:rFonts w:ascii="Times New Roman" w:hAnsi="Times New Roman"/>
        </w:rPr>
        <w:t xml:space="preserve"> and this article focuses on this aspect of the research</w:t>
      </w:r>
      <w:r w:rsidR="00657279">
        <w:rPr>
          <w:rFonts w:ascii="Times New Roman" w:hAnsi="Times New Roman"/>
        </w:rPr>
        <w:t xml:space="preserve">. </w:t>
      </w:r>
    </w:p>
    <w:p w14:paraId="14C42012" w14:textId="48BFA57D" w:rsidR="00835EE1" w:rsidRDefault="00FA58E7" w:rsidP="00CF211E">
      <w:pPr>
        <w:spacing w:line="360" w:lineRule="auto"/>
        <w:ind w:firstLine="720"/>
        <w:jc w:val="both"/>
        <w:rPr>
          <w:rFonts w:ascii="Times New Roman" w:hAnsi="Times New Roman"/>
        </w:rPr>
      </w:pPr>
      <w:r w:rsidRPr="00E3522F">
        <w:rPr>
          <w:rFonts w:ascii="Times New Roman" w:hAnsi="Times New Roman" w:cs="Times New Roman"/>
        </w:rPr>
        <w:t xml:space="preserve">This research </w:t>
      </w:r>
      <w:r>
        <w:rPr>
          <w:rFonts w:ascii="Times New Roman" w:hAnsi="Times New Roman" w:cs="Times New Roman"/>
        </w:rPr>
        <w:t>solicited</w:t>
      </w:r>
      <w:r w:rsidRPr="00E3522F">
        <w:rPr>
          <w:rFonts w:ascii="Times New Roman" w:hAnsi="Times New Roman" w:cs="Times New Roman"/>
        </w:rPr>
        <w:t xml:space="preserve"> first-person accounts from participants</w:t>
      </w:r>
      <w:r>
        <w:rPr>
          <w:rFonts w:ascii="Times New Roman" w:hAnsi="Times New Roman" w:cs="Times New Roman"/>
        </w:rPr>
        <w:t xml:space="preserve"> living</w:t>
      </w:r>
      <w:r w:rsidRPr="00E3522F">
        <w:rPr>
          <w:rFonts w:ascii="Times New Roman" w:hAnsi="Times New Roman" w:cs="Times New Roman"/>
        </w:rPr>
        <w:t xml:space="preserve"> in England and Portugal. </w:t>
      </w:r>
      <w:r>
        <w:rPr>
          <w:rFonts w:ascii="Times New Roman" w:hAnsi="Times New Roman" w:cs="Times New Roman"/>
        </w:rPr>
        <w:t>Narrative methods were used, in particular</w:t>
      </w:r>
      <w:r w:rsidRPr="00E3522F">
        <w:rPr>
          <w:rFonts w:ascii="Times New Roman" w:hAnsi="Times New Roman" w:cs="Times New Roman"/>
        </w:rPr>
        <w:t xml:space="preserve"> the narrative correspondence qualitative research method </w:t>
      </w:r>
      <w:r w:rsidRPr="00E3522F">
        <w:rPr>
          <w:rFonts w:ascii="Times New Roman" w:hAnsi="Times New Roman" w:cs="Times New Roman"/>
        </w:rPr>
        <w:fldChar w:fldCharType="begin">
          <w:fldData xml:space="preserve">PEVuZE5vdGU+PENpdGU+PEF1dGhvcj5HcmlueWVyPC9BdXRob3I+PFllYXI+MjAwMjwvWWVhcj48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</w:fldData>
        </w:fldChar>
      </w:r>
      <w:r w:rsidR="000348FC">
        <w:rPr>
          <w:rFonts w:ascii="Times New Roman" w:hAnsi="Times New Roman" w:cs="Times New Roman"/>
        </w:rPr>
        <w:instrText xml:space="preserve"> ADDIN EN.CITE </w:instrText>
      </w:r>
      <w:r w:rsidR="000348FC">
        <w:rPr>
          <w:rFonts w:ascii="Times New Roman" w:hAnsi="Times New Roman" w:cs="Times New Roman"/>
        </w:rPr>
        <w:fldChar w:fldCharType="begin">
          <w:fldData xml:space="preserve">PEVuZE5vdGU+PENpdGU+PEF1dGhvcj5HcmlueWVyPC9BdXRob3I+PFllYXI+MjAwMjwvWWVhcj48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</w:fldData>
        </w:fldChar>
      </w:r>
      <w:r w:rsidR="000348FC">
        <w:rPr>
          <w:rFonts w:ascii="Times New Roman" w:hAnsi="Times New Roman" w:cs="Times New Roman"/>
        </w:rPr>
        <w:instrText xml:space="preserve"> ADDIN EN.CITE.DATA </w:instrText>
      </w:r>
      <w:r w:rsidR="000348FC">
        <w:rPr>
          <w:rFonts w:ascii="Times New Roman" w:hAnsi="Times New Roman" w:cs="Times New Roman"/>
        </w:rPr>
      </w:r>
      <w:r w:rsidR="000348FC">
        <w:rPr>
          <w:rFonts w:ascii="Times New Roman" w:hAnsi="Times New Roman" w:cs="Times New Roman"/>
        </w:rPr>
        <w:fldChar w:fldCharType="end"/>
      </w:r>
      <w:r w:rsidRPr="00E3522F">
        <w:rPr>
          <w:rFonts w:ascii="Times New Roman" w:hAnsi="Times New Roman" w:cs="Times New Roman"/>
        </w:rPr>
      </w:r>
      <w:r w:rsidRPr="00E3522F">
        <w:rPr>
          <w:rFonts w:ascii="Times New Roman" w:hAnsi="Times New Roman" w:cs="Times New Roman"/>
        </w:rPr>
        <w:fldChar w:fldCharType="separate"/>
      </w:r>
      <w:r w:rsidR="000348FC">
        <w:rPr>
          <w:rFonts w:ascii="Times New Roman" w:hAnsi="Times New Roman" w:cs="Times New Roman"/>
          <w:noProof/>
        </w:rPr>
        <w:t>(Grinyer 2002; Milligan 2005; Thomas 1999)</w:t>
      </w:r>
      <w:r w:rsidRPr="00E3522F">
        <w:rPr>
          <w:rFonts w:ascii="Times New Roman" w:hAnsi="Times New Roman" w:cs="Times New Roman"/>
        </w:rPr>
        <w:fldChar w:fldCharType="end"/>
      </w:r>
      <w:r w:rsidRPr="00E3522F">
        <w:rPr>
          <w:rFonts w:ascii="Times New Roman" w:hAnsi="Times New Roman" w:cs="Times New Roman"/>
        </w:rPr>
        <w:t xml:space="preserve"> – based on inviting and </w:t>
      </w:r>
      <w:r w:rsidRPr="00E3522F">
        <w:rPr>
          <w:rFonts w:ascii="Times New Roman" w:hAnsi="Times New Roman" w:cs="Times New Roman"/>
        </w:rPr>
        <w:lastRenderedPageBreak/>
        <w:t>analysing the</w:t>
      </w:r>
      <w:r>
        <w:rPr>
          <w:rFonts w:ascii="Times New Roman" w:hAnsi="Times New Roman" w:cs="Times New Roman"/>
        </w:rPr>
        <w:t xml:space="preserve"> written or oral</w:t>
      </w:r>
      <w:r w:rsidRPr="00E3522F">
        <w:rPr>
          <w:rFonts w:ascii="Times New Roman" w:hAnsi="Times New Roman" w:cs="Times New Roman"/>
        </w:rPr>
        <w:t xml:space="preserve"> accounts </w:t>
      </w:r>
      <w:r>
        <w:rPr>
          <w:rFonts w:ascii="Times New Roman" w:hAnsi="Times New Roman" w:cs="Times New Roman"/>
        </w:rPr>
        <w:t xml:space="preserve">submitted </w:t>
      </w:r>
      <w:r w:rsidRPr="00E3522F">
        <w:rPr>
          <w:rFonts w:ascii="Times New Roman" w:hAnsi="Times New Roman" w:cs="Times New Roman"/>
        </w:rPr>
        <w:t xml:space="preserve">by a sample of people </w:t>
      </w:r>
      <w:r>
        <w:rPr>
          <w:rFonts w:ascii="Times New Roman" w:hAnsi="Times New Roman" w:cs="Times New Roman"/>
        </w:rPr>
        <w:t xml:space="preserve">living </w:t>
      </w:r>
      <w:r w:rsidRPr="00E3522F">
        <w:rPr>
          <w:rFonts w:ascii="Times New Roman" w:hAnsi="Times New Roman" w:cs="Times New Roman"/>
        </w:rPr>
        <w:t xml:space="preserve">with chronic illnesses in both countries. </w:t>
      </w:r>
      <w:r>
        <w:rPr>
          <w:rFonts w:ascii="Times New Roman" w:hAnsi="Times New Roman" w:cs="Times New Roman"/>
        </w:rPr>
        <w:t>P</w:t>
      </w:r>
      <w:r w:rsidRPr="00E3522F">
        <w:rPr>
          <w:rFonts w:ascii="Times New Roman" w:hAnsi="Times New Roman" w:cs="Times New Roman"/>
        </w:rPr>
        <w:t xml:space="preserve">articipants were invited to submit their written or oral accounts through </w:t>
      </w:r>
      <w:r>
        <w:rPr>
          <w:rFonts w:ascii="Times New Roman" w:hAnsi="Times New Roman" w:cs="Times New Roman"/>
        </w:rPr>
        <w:t>an online</w:t>
      </w:r>
      <w:r w:rsidRPr="00E3522F">
        <w:rPr>
          <w:rFonts w:ascii="Times New Roman" w:hAnsi="Times New Roman" w:cs="Times New Roman"/>
        </w:rPr>
        <w:t xml:space="preserve"> form </w:t>
      </w:r>
      <w:r>
        <w:rPr>
          <w:rFonts w:ascii="Times New Roman" w:hAnsi="Times New Roman" w:cs="Times New Roman"/>
        </w:rPr>
        <w:t>available</w:t>
      </w:r>
      <w:r w:rsidR="00DE653F">
        <w:rPr>
          <w:rFonts w:ascii="Times New Roman" w:hAnsi="Times New Roman" w:cs="Times New Roman"/>
        </w:rPr>
        <w:t xml:space="preserve"> on</w:t>
      </w:r>
      <w:r w:rsidRPr="00E3522F">
        <w:rPr>
          <w:rFonts w:ascii="Times New Roman" w:hAnsi="Times New Roman" w:cs="Times New Roman"/>
        </w:rPr>
        <w:t xml:space="preserve"> </w:t>
      </w:r>
      <w:r>
        <w:rPr>
          <w:rFonts w:ascii="Times New Roman" w:hAnsi="Times New Roman" w:cs="Times New Roman"/>
        </w:rPr>
        <w:t xml:space="preserve">two </w:t>
      </w:r>
      <w:r w:rsidRPr="00E3522F">
        <w:rPr>
          <w:rFonts w:ascii="Times New Roman" w:hAnsi="Times New Roman" w:cs="Times New Roman"/>
        </w:rPr>
        <w:t>website</w:t>
      </w:r>
      <w:r>
        <w:rPr>
          <w:rFonts w:ascii="Times New Roman" w:hAnsi="Times New Roman" w:cs="Times New Roman"/>
        </w:rPr>
        <w:t>s</w:t>
      </w:r>
      <w:r w:rsidRPr="00E3522F">
        <w:rPr>
          <w:rFonts w:ascii="Times New Roman" w:hAnsi="Times New Roman" w:cs="Times New Roman"/>
        </w:rPr>
        <w:t xml:space="preserve"> </w:t>
      </w:r>
      <w:r>
        <w:rPr>
          <w:rFonts w:ascii="Times New Roman" w:hAnsi="Times New Roman" w:cs="Times New Roman"/>
        </w:rPr>
        <w:t>(one in English and one in Portuguese)</w:t>
      </w:r>
      <w:r w:rsidRPr="00E3522F">
        <w:rPr>
          <w:rFonts w:ascii="Times New Roman" w:hAnsi="Times New Roman" w:cs="Times New Roman"/>
        </w:rPr>
        <w:t>. After receiving participants’ accounts</w:t>
      </w:r>
      <w:r w:rsidR="00602CA5">
        <w:rPr>
          <w:rFonts w:ascii="Times New Roman" w:hAnsi="Times New Roman" w:cs="Times New Roman"/>
        </w:rPr>
        <w:t>,</w:t>
      </w:r>
      <w:r w:rsidRPr="00E3522F">
        <w:rPr>
          <w:rFonts w:ascii="Times New Roman" w:hAnsi="Times New Roman" w:cs="Times New Roman"/>
        </w:rPr>
        <w:t xml:space="preserve"> </w:t>
      </w:r>
      <w:r w:rsidR="00DE653F">
        <w:rPr>
          <w:rFonts w:ascii="Times New Roman" w:hAnsi="Times New Roman" w:cs="Times New Roman"/>
        </w:rPr>
        <w:t>they were asked further</w:t>
      </w:r>
      <w:r w:rsidRPr="00E3522F">
        <w:rPr>
          <w:rFonts w:ascii="Times New Roman" w:hAnsi="Times New Roman" w:cs="Times New Roman"/>
        </w:rPr>
        <w:t xml:space="preserve"> questions via email</w:t>
      </w:r>
      <w:r w:rsidR="00DE653F">
        <w:rPr>
          <w:rFonts w:ascii="Times New Roman" w:hAnsi="Times New Roman" w:cs="Times New Roman"/>
        </w:rPr>
        <w:t xml:space="preserve">, which allow them to elaborate further or clarify aspects of what they had said. </w:t>
      </w:r>
      <w:r w:rsidR="009E3A9E">
        <w:rPr>
          <w:rFonts w:ascii="Times New Roman" w:hAnsi="Times New Roman" w:cs="Times New Roman"/>
        </w:rPr>
        <w:t>This conversation often added important details to what participants had first offered and allow for a more in-depth understanding of issues being raised.</w:t>
      </w:r>
    </w:p>
    <w:p w14:paraId="61CDCCE4" w14:textId="2DEB19BC" w:rsidR="001A7BD3" w:rsidRDefault="009E3A9E" w:rsidP="009E3A9E">
      <w:pPr>
        <w:spacing w:line="360" w:lineRule="auto"/>
        <w:ind w:firstLine="720"/>
        <w:jc w:val="both"/>
        <w:rPr>
          <w:rFonts w:ascii="Times New Roman" w:hAnsi="Times New Roman"/>
        </w:rPr>
      </w:pPr>
      <w:r>
        <w:rPr>
          <w:rFonts w:ascii="Times New Roman" w:hAnsi="Times New Roman"/>
        </w:rPr>
        <w:t>This method was chosen because of its potential to allow possible participants to</w:t>
      </w:r>
      <w:r w:rsidR="00570995">
        <w:rPr>
          <w:rFonts w:ascii="Times New Roman" w:hAnsi="Times New Roman"/>
        </w:rPr>
        <w:t xml:space="preserve"> write or orally record their account</w:t>
      </w:r>
      <w:r w:rsidR="0052128C">
        <w:rPr>
          <w:rFonts w:ascii="Times New Roman" w:hAnsi="Times New Roman"/>
        </w:rPr>
        <w:t>s</w:t>
      </w:r>
      <w:r w:rsidR="00570995">
        <w:rPr>
          <w:rFonts w:ascii="Times New Roman" w:hAnsi="Times New Roman"/>
        </w:rPr>
        <w:t xml:space="preserve"> </w:t>
      </w:r>
      <w:r w:rsidR="00370C69">
        <w:rPr>
          <w:rFonts w:ascii="Times New Roman" w:hAnsi="Times New Roman"/>
        </w:rPr>
        <w:t xml:space="preserve">in a digital file </w:t>
      </w:r>
      <w:r w:rsidR="00570995">
        <w:rPr>
          <w:rFonts w:ascii="Times New Roman" w:hAnsi="Times New Roman"/>
        </w:rPr>
        <w:t>on their own time. Many people with fluctuating chronic conditions find it hard to schedule things ahead of time as they do not know how they might be feeling</w:t>
      </w:r>
      <w:r w:rsidR="00192217">
        <w:rPr>
          <w:rFonts w:ascii="Times New Roman" w:hAnsi="Times New Roman"/>
        </w:rPr>
        <w:t xml:space="preserve"> at a certain time</w:t>
      </w:r>
      <w:r w:rsidR="00570995">
        <w:rPr>
          <w:rFonts w:ascii="Times New Roman" w:hAnsi="Times New Roman"/>
        </w:rPr>
        <w:t>.</w:t>
      </w:r>
      <w:r w:rsidR="00E409B7">
        <w:rPr>
          <w:rFonts w:ascii="Times New Roman" w:hAnsi="Times New Roman"/>
        </w:rPr>
        <w:t xml:space="preserve"> Equally, sitting </w:t>
      </w:r>
      <w:r w:rsidR="00192217">
        <w:rPr>
          <w:rFonts w:ascii="Times New Roman" w:hAnsi="Times New Roman"/>
        </w:rPr>
        <w:t xml:space="preserve">in </w:t>
      </w:r>
      <w:r w:rsidR="00E409B7">
        <w:rPr>
          <w:rFonts w:ascii="Times New Roman" w:hAnsi="Times New Roman"/>
        </w:rPr>
        <w:t xml:space="preserve">for an interview may not always be the best </w:t>
      </w:r>
      <w:r w:rsidR="001A7BD3">
        <w:rPr>
          <w:rFonts w:ascii="Times New Roman" w:hAnsi="Times New Roman"/>
        </w:rPr>
        <w:t xml:space="preserve">situation for someone who experiences a lot of pain and fatigue. </w:t>
      </w:r>
    </w:p>
    <w:p w14:paraId="75CBD149" w14:textId="5E213694" w:rsidR="0049268A" w:rsidRPr="00192217" w:rsidRDefault="00192217" w:rsidP="0049268A">
      <w:pPr>
        <w:spacing w:line="360" w:lineRule="auto"/>
        <w:ind w:firstLine="720"/>
        <w:rPr>
          <w:rFonts w:ascii="Times New Roman" w:hAnsi="Times New Roman" w:cs="Times New Roman"/>
        </w:rPr>
      </w:pPr>
      <w:r w:rsidRPr="00192217">
        <w:rPr>
          <w:rFonts w:ascii="Times New Roman" w:hAnsi="Times New Roman" w:cs="Times New Roman"/>
        </w:rPr>
        <w:t>A</w:t>
      </w:r>
      <w:r>
        <w:rPr>
          <w:rFonts w:ascii="Times New Roman" w:hAnsi="Times New Roman" w:cs="Times New Roman"/>
        </w:rPr>
        <w:t xml:space="preserve"> </w:t>
      </w:r>
      <w:r w:rsidR="0049268A" w:rsidRPr="00192217">
        <w:rPr>
          <w:rFonts w:ascii="Times New Roman" w:hAnsi="Times New Roman" w:cs="Times New Roman"/>
        </w:rPr>
        <w:t xml:space="preserve">research information sheet </w:t>
      </w:r>
      <w:r w:rsidR="00BA4959">
        <w:rPr>
          <w:rFonts w:ascii="Times New Roman" w:hAnsi="Times New Roman" w:cs="Times New Roman"/>
        </w:rPr>
        <w:t>was circulated</w:t>
      </w:r>
      <w:r w:rsidR="00BA4959" w:rsidRPr="00192217">
        <w:rPr>
          <w:rFonts w:ascii="Times New Roman" w:hAnsi="Times New Roman" w:cs="Times New Roman"/>
        </w:rPr>
        <w:t xml:space="preserve"> through patient associations and online groups as well as through internet forums and websites in both countries</w:t>
      </w:r>
      <w:r w:rsidR="00BA4959">
        <w:rPr>
          <w:rFonts w:ascii="Times New Roman" w:hAnsi="Times New Roman" w:cs="Times New Roman"/>
        </w:rPr>
        <w:t>,</w:t>
      </w:r>
      <w:r w:rsidR="00BA4959" w:rsidRPr="00192217">
        <w:rPr>
          <w:rFonts w:ascii="Times New Roman" w:hAnsi="Times New Roman" w:cs="Times New Roman"/>
        </w:rPr>
        <w:t xml:space="preserve"> </w:t>
      </w:r>
      <w:r w:rsidR="0049268A" w:rsidRPr="00192217">
        <w:rPr>
          <w:rFonts w:ascii="Times New Roman" w:hAnsi="Times New Roman" w:cs="Times New Roman"/>
        </w:rPr>
        <w:t xml:space="preserve">soliciting the personal accounts of people older than 16 years old, who self-reported as having been diagnosed with Fibromyalgia (FM), Chronic Fatigue Syndrome (CFS), Myalgic Encephalomyelitis (ME) and Multiple Sclerosis (MS) and who lived either in England or Portugal or both. I mentioned that I was interested in finding out more about their daily experiences with living with a chronic illness and listed a number of possible topics that people could refer to if they wanted as well as stating that </w:t>
      </w:r>
      <w:r w:rsidR="009919E8">
        <w:rPr>
          <w:rFonts w:ascii="Times New Roman" w:hAnsi="Times New Roman" w:cs="Times New Roman"/>
        </w:rPr>
        <w:t>participants</w:t>
      </w:r>
      <w:r w:rsidR="0049268A" w:rsidRPr="00192217">
        <w:rPr>
          <w:rFonts w:ascii="Times New Roman" w:hAnsi="Times New Roman" w:cs="Times New Roman"/>
        </w:rPr>
        <w:t xml:space="preserve"> were welcome to tell me about any aspects of their lives that they wished to share. </w:t>
      </w:r>
    </w:p>
    <w:p w14:paraId="2728CC7D" w14:textId="7129B4CF" w:rsidR="0049268A" w:rsidRPr="00BA4959" w:rsidRDefault="0049268A" w:rsidP="0049268A">
      <w:pPr>
        <w:spacing w:line="360" w:lineRule="auto"/>
        <w:ind w:firstLine="720"/>
        <w:rPr>
          <w:rFonts w:ascii="Times New Roman" w:hAnsi="Times New Roman"/>
        </w:rPr>
      </w:pPr>
      <w:r w:rsidRPr="00BA4959">
        <w:rPr>
          <w:rFonts w:ascii="Times New Roman" w:hAnsi="Times New Roman" w:cs="Times New Roman"/>
        </w:rPr>
        <w:t xml:space="preserve">In terms of data analysis, I used thematic analysis to organize accounts in to themes and I then defined subthemes. This </w:t>
      </w:r>
      <w:r w:rsidR="00DA7B0E">
        <w:rPr>
          <w:rFonts w:ascii="Times New Roman" w:hAnsi="Times New Roman" w:cs="Times New Roman"/>
        </w:rPr>
        <w:t>article</w:t>
      </w:r>
      <w:r w:rsidRPr="00BA4959">
        <w:rPr>
          <w:rFonts w:ascii="Times New Roman" w:hAnsi="Times New Roman" w:cs="Times New Roman"/>
        </w:rPr>
        <w:t xml:space="preserve"> is based on one of the main themes identified in the data. I then used narrative analysis to approach the accounts in detail. Narrative analysis </w:t>
      </w:r>
      <w:r w:rsidRPr="00BA4959">
        <w:rPr>
          <w:rFonts w:ascii="Times New Roman" w:hAnsi="Times New Roman" w:cs="Times New Roman"/>
        </w:rPr>
        <w:fldChar w:fldCharType="begin"/>
      </w:r>
      <w:r w:rsidR="000348FC">
        <w:rPr>
          <w:rFonts w:ascii="Times New Roman" w:hAnsi="Times New Roman" w:cs="Times New Roman"/>
        </w:rPr>
        <w:instrText xml:space="preserve"> ADDIN EN.CITE &lt;EndNote&gt;&lt;Cite&gt;&lt;Author&gt;Andrews&lt;/Author&gt;&lt;Year&gt;2008&lt;/Year&gt;&lt;RecNum&gt;506&lt;/RecNum&gt;&lt;DisplayText&gt;(Andrews, Squire, and Tamboukou 2008; Squire, Andrews, and Tamboukou 2008)&lt;/DisplayText&gt;&lt;record&gt;&lt;rec-number&gt;506&lt;/rec-number&gt;&lt;foreign-keys&gt;&lt;key app="EN" db-id="05t99tss8ft2fyetdz2xr5e99xrttdszazrp" timestamp="1400537389"&gt;506&lt;/key&gt;&lt;/foreign-keys&gt;&lt;ref-type name="Edited Book"&gt;28&lt;/ref-type&gt;&lt;contributors&gt;&lt;authors&gt;&lt;author&gt;Andrews, Molly&lt;/author&gt;&lt;author&gt;Squire, Corinne&lt;/author&gt;&lt;author&gt;Tamboukou, Maria&lt;/author&gt;&lt;/authors&gt;&lt;/contributors&gt;&lt;titles&gt;&lt;title&gt;Doing Narrative Research&lt;/title&gt;&lt;/titles&gt;&lt;keywords&gt;&lt;keyword&gt;Narrative inquiry (Research method)&lt;/keyword&gt;&lt;keyword&gt;Social sciences Research Methodology.&lt;/keyword&gt;&lt;/keywords&gt;&lt;dates&gt;&lt;year&gt;2008&lt;/year&gt;&lt;/dates&gt;&lt;pub-location&gt;London&lt;/pub-location&gt;&lt;publisher&gt;SAGE&lt;/publisher&gt;&lt;isbn&gt;9781412911962 (hbk.) : ¹70.00&amp;#xD;1412911966 (hbk.) : ¹70.00&amp;#xD;9781412911979 (pbk.) : ¹22.00&amp;#xD;1412911974 (pbk.) : ¹22.00&lt;/isbn&gt;&lt;accession-num&gt;(IeDuTC)IeDuTCb14908143&lt;/accession-num&gt;&lt;call-num&gt;300.72 22&amp;#xD;British Library HMNTS YC.2012.a.10037&amp;#xD;British Library DSC m08/.22407&lt;/call-num&gt;&lt;urls&gt;&lt;/urls&gt;&lt;/record&gt;&lt;/Cite&gt;&lt;Cite&gt;&lt;Author&gt;Squire&lt;/Author&gt;&lt;Year&gt;2008&lt;/Year&gt;&lt;RecNum&gt;534&lt;/RecNum&gt;&lt;record&gt;&lt;rec-number&gt;534&lt;/rec-number&gt;&lt;foreign-keys&gt;&lt;key app="EN" db-id="05t99tss8ft2fyetdz2xr5e99xrttdszazrp" timestamp="1401134475"&gt;534&lt;/key&gt;&lt;/foreign-keys&gt;&lt;ref-type name="Book Section"&gt;5&lt;/ref-type&gt;&lt;contributors&gt;&lt;authors&gt;&lt;author&gt;Squire, Corinne&lt;/author&gt;&lt;author&gt;Andrews, Molly&lt;/author&gt;&lt;author&gt;Tamboukou, Maria&lt;/author&gt;&lt;/authors&gt;&lt;secondary-authors&gt;&lt;author&gt;Andrews, Molly&lt;/author&gt;&lt;author&gt;Squire, Corinne&lt;/author&gt;&lt;author&gt;Tamboukou, Maria&lt;/author&gt;&lt;/secondary-authors&gt;&lt;/contributors&gt;&lt;titles&gt;&lt;title&gt;What is Narrative Research?&lt;/title&gt;&lt;secondary-title&gt;Doing Narrative Research&lt;/secondary-title&gt;&lt;/titles&gt;&lt;pages&gt;1-21&lt;/pages&gt;&lt;dates&gt;&lt;year&gt;2008&lt;/year&gt;&lt;/dates&gt;&lt;pub-location&gt;London&lt;/pub-location&gt;&lt;publisher&gt;SAGE&lt;/publisher&gt;&lt;urls&gt;&lt;/urls&gt;&lt;/record&gt;&lt;/Cite&gt;&lt;/EndNote&gt;</w:instrText>
      </w:r>
      <w:r w:rsidRPr="00BA4959">
        <w:rPr>
          <w:rFonts w:ascii="Times New Roman" w:hAnsi="Times New Roman" w:cs="Times New Roman"/>
        </w:rPr>
        <w:fldChar w:fldCharType="separate"/>
      </w:r>
      <w:r w:rsidR="000348FC">
        <w:rPr>
          <w:rFonts w:ascii="Times New Roman" w:hAnsi="Times New Roman" w:cs="Times New Roman"/>
          <w:noProof/>
        </w:rPr>
        <w:t>(Andrews, Squire, and Tamboukou 2008; Squire, Andrews, and Tamboukou 2008)</w:t>
      </w:r>
      <w:r w:rsidRPr="00BA4959">
        <w:rPr>
          <w:rFonts w:ascii="Times New Roman" w:hAnsi="Times New Roman" w:cs="Times New Roman"/>
        </w:rPr>
        <w:fldChar w:fldCharType="end"/>
      </w:r>
      <w:r w:rsidRPr="00BA4959">
        <w:rPr>
          <w:rFonts w:ascii="Times New Roman" w:hAnsi="Times New Roman" w:cs="Times New Roman"/>
        </w:rPr>
        <w:t xml:space="preserve"> includes several different types of approaches but crucially it is more concerned with looking at the context of a person’s account as an analytical unit, rather than bringing together several pieces of data in a fragmented way </w:t>
      </w:r>
      <w:r w:rsidRPr="00BA4959">
        <w:rPr>
          <w:rFonts w:ascii="Times New Roman" w:hAnsi="Times New Roman" w:cs="Times New Roman"/>
        </w:rPr>
        <w:fldChar w:fldCharType="begin"/>
      </w:r>
      <w:r w:rsidR="000348FC">
        <w:rPr>
          <w:rFonts w:ascii="Times New Roman" w:hAnsi="Times New Roman" w:cs="Times New Roman"/>
        </w:rPr>
        <w:instrText xml:space="preserve"> ADDIN EN.CITE &lt;EndNote&gt;&lt;Cite&gt;&lt;Author&gt;Riessman&lt;/Author&gt;&lt;Year&gt;2008&lt;/Year&gt;&lt;RecNum&gt;499&lt;/RecNum&gt;&lt;DisplayText&gt;(Riessman 2008)&lt;/DisplayText&gt;&lt;record&gt;&lt;rec-number&gt;499&lt;/rec-number&gt;&lt;foreign-keys&gt;&lt;key app="EN" db-id="05t99tss8ft2fyetdz2xr5e99xrttdszazrp" timestamp="1400530714"&gt;499&lt;/key&gt;&lt;/foreign-keys&gt;&lt;ref-type name="Book"&gt;6&lt;/ref-type&gt;&lt;contributors&gt;&lt;authors&gt;&lt;author&gt;Riessman, Catherine Kohler &lt;/author&gt;&lt;/authors&gt;&lt;/contributors&gt;&lt;titles&gt;&lt;title&gt;Methods for the Human Sciences&lt;/title&gt;&lt;/titles&gt;&lt;dates&gt;&lt;year&gt;2008&lt;/year&gt;&lt;/dates&gt;&lt;pub-location&gt;London&lt;/pub-location&gt;&lt;publisher&gt;Sage&lt;/publisher&gt;&lt;urls&gt;&lt;/urls&gt;&lt;/record&gt;&lt;/Cite&gt;&lt;/EndNote&gt;</w:instrText>
      </w:r>
      <w:r w:rsidRPr="00BA4959">
        <w:rPr>
          <w:rFonts w:ascii="Times New Roman" w:hAnsi="Times New Roman" w:cs="Times New Roman"/>
        </w:rPr>
        <w:fldChar w:fldCharType="separate"/>
      </w:r>
      <w:r w:rsidR="000348FC">
        <w:rPr>
          <w:rFonts w:ascii="Times New Roman" w:hAnsi="Times New Roman" w:cs="Times New Roman"/>
          <w:noProof/>
        </w:rPr>
        <w:t>(Riessman 2008)</w:t>
      </w:r>
      <w:r w:rsidRPr="00BA4959">
        <w:rPr>
          <w:rFonts w:ascii="Times New Roman" w:hAnsi="Times New Roman" w:cs="Times New Roman"/>
        </w:rPr>
        <w:fldChar w:fldCharType="end"/>
      </w:r>
      <w:r w:rsidRPr="00BA4959">
        <w:rPr>
          <w:rFonts w:ascii="Times New Roman" w:hAnsi="Times New Roman" w:cs="Times New Roman"/>
        </w:rPr>
        <w:t xml:space="preserve">. </w:t>
      </w:r>
      <w:r w:rsidRPr="00BA4959">
        <w:rPr>
          <w:rFonts w:ascii="Times New Roman" w:hAnsi="Times New Roman"/>
        </w:rPr>
        <w:t>For this reason, I present here only a few selected accounts from participants which are representative of the larger theme and sub-themes being discussed but I use large extracts of these participants’ narratives (although I do edit them for space and content value). Doing so allows for the voices of research participants to be present instead of being filtered only by the words of the researcher. The role of stories and personal narratives when it comes to disability remains essential in particular in countries such as Portugal where such stories have not really been as visible as in other countries.</w:t>
      </w:r>
    </w:p>
    <w:p w14:paraId="6339B1B2" w14:textId="27C84CA6" w:rsidR="0049268A" w:rsidRPr="00BA4959" w:rsidRDefault="0049268A" w:rsidP="0049268A">
      <w:pPr>
        <w:spacing w:line="360" w:lineRule="auto"/>
        <w:ind w:firstLine="720"/>
        <w:jc w:val="both"/>
        <w:rPr>
          <w:rFonts w:ascii="Times New Roman" w:hAnsi="Times New Roman" w:cs="Times New Roman"/>
        </w:rPr>
      </w:pPr>
      <w:r w:rsidRPr="00BA4959">
        <w:rPr>
          <w:rFonts w:ascii="Times New Roman" w:hAnsi="Times New Roman"/>
        </w:rPr>
        <w:lastRenderedPageBreak/>
        <w:t>Certainly, as Tanya Titchkosky and Rod Michalko argue, ‘To say anything about disability is to </w:t>
      </w:r>
      <w:r w:rsidRPr="00BA4959">
        <w:rPr>
          <w:rFonts w:ascii="Times New Roman" w:hAnsi="Times New Roman"/>
          <w:i/>
          <w:iCs/>
        </w:rPr>
        <w:t>tell</w:t>
      </w:r>
      <w:r w:rsidRPr="00BA4959">
        <w:rPr>
          <w:rFonts w:ascii="Times New Roman" w:hAnsi="Times New Roman"/>
        </w:rPr>
        <w:t xml:space="preserve"> something of the life of disability – its meaning – and “to tell” is the Latin root-meaning of “narrative”. Disability, then, always has a narrative form; insofar as we say, do, or imagine something about disability, it is a storied life.’ </w:t>
      </w:r>
      <w:r w:rsidRPr="00BA4959">
        <w:rPr>
          <w:rFonts w:ascii="Times New Roman" w:hAnsi="Times New Roman"/>
        </w:rPr>
        <w:fldChar w:fldCharType="begin"/>
      </w:r>
      <w:r w:rsidR="006E7BF6">
        <w:rPr>
          <w:rFonts w:ascii="Times New Roman" w:hAnsi="Times New Roman"/>
        </w:rPr>
        <w:instrText xml:space="preserve"> ADDIN EN.CITE &lt;EndNote&gt;&lt;Cite&gt;&lt;Author&gt;Titchkosky&lt;/Author&gt;&lt;Year&gt;2014&lt;/Year&gt;&lt;RecNum&gt;465&lt;/RecNum&gt;&lt;Pages&gt;101 – authors&amp;apos; emphasis&lt;/Pages&gt;&lt;DisplayText&gt;(Titchkosky and Michalko 2014, 101 – authors&amp;apos; emphasis)&lt;/DisplayText&gt;&lt;record&gt;&lt;rec-number&gt;465&lt;/rec-number&gt;&lt;foreign-keys&gt;&lt;key app="EN" db-id="05t99tss8ft2fyetdz2xr5e99xrttdszazrp" timestamp="1394384608"&gt;465&lt;/key&gt;&lt;/foreign-keys&gt;&lt;ref-type name="Book Section"&gt;5&lt;/ref-type&gt;&lt;contributors&gt;&lt;authors&gt;&lt;author&gt;Titchkosky, Tanya &lt;/author&gt;&lt;author&gt;Michalko, Rod &lt;/author&gt;&lt;/authors&gt;&lt;secondary-authors&gt;&lt;author&gt;Cameron, Colin &lt;/author&gt;&lt;/secondary-authors&gt;&lt;/contributors&gt;&lt;titles&gt;&lt;title&gt;Narrative&lt;/title&gt;&lt;secondary-title&gt;Disability Studies: A Student&amp;apos;s Guide&lt;/secondary-title&gt;&lt;/titles&gt;&lt;pages&gt;101-104&lt;/pages&gt;&lt;dates&gt;&lt;year&gt;2014&lt;/year&gt;&lt;/dates&gt;&lt;pub-location&gt;London&lt;/pub-location&gt;&lt;publisher&gt;Sage&lt;/publisher&gt;&lt;urls&gt;&lt;/urls&gt;&lt;/record&gt;&lt;/Cite&gt;&lt;/EndNote&gt;</w:instrText>
      </w:r>
      <w:r w:rsidRPr="00BA4959">
        <w:rPr>
          <w:rFonts w:ascii="Times New Roman" w:hAnsi="Times New Roman"/>
        </w:rPr>
        <w:fldChar w:fldCharType="separate"/>
      </w:r>
      <w:r w:rsidR="006E7BF6">
        <w:rPr>
          <w:rFonts w:ascii="Times New Roman" w:hAnsi="Times New Roman"/>
          <w:noProof/>
        </w:rPr>
        <w:t>(Titchkosky and Michalko 2014, 101 – authors' emphasis)</w:t>
      </w:r>
      <w:r w:rsidRPr="00BA4959">
        <w:rPr>
          <w:rFonts w:ascii="Times New Roman" w:hAnsi="Times New Roman"/>
        </w:rPr>
        <w:fldChar w:fldCharType="end"/>
      </w:r>
      <w:r w:rsidRPr="00BA4959">
        <w:rPr>
          <w:rFonts w:ascii="Times New Roman" w:hAnsi="Times New Roman"/>
        </w:rPr>
        <w:t xml:space="preserve">. As Arthur Frank also contends, when the ill-body articulates a story it is a personal task but one that has a social aspect to it </w:t>
      </w:r>
      <w:r w:rsidRPr="00BA4959">
        <w:rPr>
          <w:rFonts w:ascii="Times New Roman" w:hAnsi="Times New Roman"/>
        </w:rPr>
        <w:fldChar w:fldCharType="begin"/>
      </w:r>
      <w:r w:rsidR="006E7BF6">
        <w:rPr>
          <w:rFonts w:ascii="Times New Roman" w:hAnsi="Times New Roman"/>
        </w:rPr>
        <w:instrText xml:space="preserve"> ADDIN EN.CITE &lt;EndNote&gt;&lt;Cite&gt;&lt;Author&gt;Frank&lt;/Author&gt;&lt;Year&gt;1995&lt;/Year&gt;&lt;RecNum&gt;125&lt;/RecNum&gt;&lt;Pages&gt;2&lt;/Pages&gt;&lt;DisplayText&gt;(Frank 1995, 2)&lt;/DisplayText&gt;&lt;record&gt;&lt;rec-number&gt;125&lt;/rec-number&gt;&lt;foreign-keys&gt;&lt;key app="EN" db-id="05t99tss8ft2fyetdz2xr5e99xrttdszazrp" timestamp="1360371290"&gt;125&lt;/key&gt;&lt;/foreign-keys&gt;&lt;ref-type name="Book"&gt;6&lt;/ref-type&gt;&lt;contributors&gt;&lt;authors&gt;&lt;author&gt;Frank, Arthur W.&lt;/author&gt;&lt;/authors&gt;&lt;/contributors&gt;&lt;titles&gt;&lt;title&gt;The Wounded Storyteller: Body, Illness, and Ethics&lt;/title&gt;&lt;/titles&gt;&lt;pages&gt;xvii, 213 p.&lt;/pages&gt;&lt;keywords&gt;&lt;keyword&gt;Discourse analysis, Narrative.&lt;/keyword&gt;&lt;keyword&gt;Sick Psychology.&lt;/keyword&gt;&lt;/keywords&gt;&lt;dates&gt;&lt;year&gt;1995&lt;/year&gt;&lt;/dates&gt;&lt;pub-location&gt;Chicago&lt;/pub-location&gt;&lt;publisher&gt;University of Chicago Press&lt;/publisher&gt;&lt;isbn&gt;0226259927 (cloth alk. paper)&lt;/isbn&gt;&lt;accession-num&gt;1341514&lt;/accession-num&gt;&lt;call-num&gt;GERSTEIN MISSINGUTL R726.5 .F726 1995X BOOK&amp;#xD;REGIS STACKS R726.5 .F726 1995 BOOK&amp;#xD;VIC_EMMAN CHECKEDOUT R726.5 .F726 1995 BOOK&lt;/call-num&gt;&lt;urls&gt;&lt;/urls&gt;&lt;/record&gt;&lt;/Cite&gt;&lt;/EndNote&gt;</w:instrText>
      </w:r>
      <w:r w:rsidRPr="00BA4959">
        <w:rPr>
          <w:rFonts w:ascii="Times New Roman" w:hAnsi="Times New Roman"/>
        </w:rPr>
        <w:fldChar w:fldCharType="separate"/>
      </w:r>
      <w:r w:rsidR="006E7BF6">
        <w:rPr>
          <w:rFonts w:ascii="Times New Roman" w:hAnsi="Times New Roman"/>
          <w:noProof/>
        </w:rPr>
        <w:t>(Frank 1995, 2)</w:t>
      </w:r>
      <w:r w:rsidRPr="00BA4959">
        <w:rPr>
          <w:rFonts w:ascii="Times New Roman" w:hAnsi="Times New Roman"/>
        </w:rPr>
        <w:fldChar w:fldCharType="end"/>
      </w:r>
      <w:r w:rsidRPr="00BA4959">
        <w:rPr>
          <w:rFonts w:ascii="Times New Roman" w:hAnsi="Times New Roman"/>
        </w:rPr>
        <w:t>. Therefore, personal narratives focus on the lived experience of a person but they do point to a wider context that shapes that person’s life.</w:t>
      </w:r>
    </w:p>
    <w:p w14:paraId="3762F526" w14:textId="77777777" w:rsidR="0049268A" w:rsidRPr="00E3522F" w:rsidRDefault="0049268A" w:rsidP="0049268A">
      <w:pPr>
        <w:spacing w:line="360" w:lineRule="auto"/>
        <w:ind w:firstLine="720"/>
        <w:rPr>
          <w:rFonts w:ascii="Times New Roman" w:hAnsi="Times New Roman" w:cs="Times New Roman"/>
        </w:rPr>
      </w:pPr>
      <w:r w:rsidRPr="00BA4959">
        <w:rPr>
          <w:rFonts w:ascii="Times New Roman" w:hAnsi="Times New Roman" w:cs="Times New Roman"/>
        </w:rPr>
        <w:t>At the end of each extract, I identify participants by using a pseudonym (since I asked participants to choose their own name) age range, illness(es) and country. This helps provide context about the narrative and background of participant without disclosing too much about the participants as the narratives can sometimes include quite a lot of detail already and it is important to preserve the anonymity of the participants by not including too much background information.</w:t>
      </w:r>
      <w:r w:rsidRPr="00E3522F">
        <w:rPr>
          <w:rFonts w:ascii="Times New Roman" w:hAnsi="Times New Roman" w:cs="Times New Roman"/>
        </w:rPr>
        <w:t xml:space="preserve"> </w:t>
      </w:r>
    </w:p>
    <w:p w14:paraId="656E4CE0" w14:textId="11398707" w:rsidR="00F32ABA" w:rsidRDefault="00F32ABA" w:rsidP="004C028A">
      <w:pPr>
        <w:spacing w:line="360" w:lineRule="auto"/>
        <w:jc w:val="both"/>
        <w:rPr>
          <w:rFonts w:ascii="Times New Roman" w:hAnsi="Times New Roman"/>
        </w:rPr>
      </w:pPr>
    </w:p>
    <w:p w14:paraId="66FDD249" w14:textId="37886E85" w:rsidR="002C0354" w:rsidRPr="00582E0D" w:rsidRDefault="002C0354" w:rsidP="004C028A">
      <w:pPr>
        <w:spacing w:line="360" w:lineRule="auto"/>
        <w:jc w:val="both"/>
        <w:rPr>
          <w:rFonts w:ascii="Times New Roman" w:hAnsi="Times New Roman"/>
          <w:b/>
        </w:rPr>
      </w:pPr>
      <w:r w:rsidRPr="00582E0D">
        <w:rPr>
          <w:rFonts w:ascii="Times New Roman" w:hAnsi="Times New Roman"/>
          <w:b/>
        </w:rPr>
        <w:t>Findings and Analysis</w:t>
      </w:r>
    </w:p>
    <w:p w14:paraId="62018494" w14:textId="75563BD9" w:rsidR="002C0354" w:rsidRDefault="002C0354" w:rsidP="004C028A">
      <w:pPr>
        <w:spacing w:line="360" w:lineRule="auto"/>
        <w:jc w:val="both"/>
        <w:rPr>
          <w:rFonts w:ascii="Times New Roman" w:hAnsi="Times New Roman"/>
        </w:rPr>
      </w:pPr>
    </w:p>
    <w:p w14:paraId="0842DB9D" w14:textId="4EC53972" w:rsidR="006907FA" w:rsidRDefault="006907FA" w:rsidP="004C028A">
      <w:pPr>
        <w:spacing w:line="360" w:lineRule="auto"/>
        <w:jc w:val="both"/>
        <w:rPr>
          <w:rFonts w:ascii="Times New Roman" w:hAnsi="Times New Roman"/>
        </w:rPr>
      </w:pPr>
      <w:r>
        <w:rPr>
          <w:rFonts w:ascii="Times New Roman" w:hAnsi="Times New Roman"/>
        </w:rPr>
        <w:t>Three main themes were found when analysing the data</w:t>
      </w:r>
      <w:r w:rsidR="001D22D2">
        <w:rPr>
          <w:rFonts w:ascii="Times New Roman" w:hAnsi="Times New Roman"/>
        </w:rPr>
        <w:t xml:space="preserve"> pertaining to knowledges and strategies developed</w:t>
      </w:r>
      <w:r w:rsidR="006F058F">
        <w:rPr>
          <w:rFonts w:ascii="Times New Roman" w:hAnsi="Times New Roman"/>
        </w:rPr>
        <w:t xml:space="preserve"> by participants</w:t>
      </w:r>
      <w:r>
        <w:rPr>
          <w:rFonts w:ascii="Times New Roman" w:hAnsi="Times New Roman"/>
        </w:rPr>
        <w:t xml:space="preserve">. These are explored in detail below, along with illustrative extracts from participants’ accounts. </w:t>
      </w:r>
      <w:r w:rsidR="00B7170D">
        <w:rPr>
          <w:rFonts w:ascii="Times New Roman" w:hAnsi="Times New Roman"/>
        </w:rPr>
        <w:t>Although the research demonstrated differences between Portugal and England in other aspects, such as access to benefits and state support as well as support in employment, t</w:t>
      </w:r>
      <w:r w:rsidR="00E21A28">
        <w:rPr>
          <w:rFonts w:ascii="Times New Roman" w:hAnsi="Times New Roman"/>
        </w:rPr>
        <w:t>here were a lot of similarities in themes arising</w:t>
      </w:r>
      <w:r w:rsidR="00B726B9">
        <w:rPr>
          <w:rFonts w:ascii="Times New Roman" w:hAnsi="Times New Roman"/>
        </w:rPr>
        <w:t xml:space="preserve"> in both countries</w:t>
      </w:r>
      <w:r w:rsidR="00B7170D">
        <w:rPr>
          <w:rFonts w:ascii="Times New Roman" w:hAnsi="Times New Roman"/>
        </w:rPr>
        <w:t xml:space="preserve"> that focused on knowledges and strategies</w:t>
      </w:r>
      <w:r w:rsidR="00C421C1">
        <w:rPr>
          <w:rFonts w:ascii="Times New Roman" w:hAnsi="Times New Roman"/>
        </w:rPr>
        <w:t xml:space="preserve"> developed by participants</w:t>
      </w:r>
      <w:bookmarkStart w:id="0" w:name="_GoBack"/>
      <w:bookmarkEnd w:id="0"/>
      <w:r w:rsidR="00B726B9">
        <w:rPr>
          <w:rFonts w:ascii="Times New Roman" w:hAnsi="Times New Roman"/>
        </w:rPr>
        <w:t>.</w:t>
      </w:r>
      <w:r w:rsidR="00567BA5">
        <w:rPr>
          <w:rFonts w:ascii="Times New Roman" w:hAnsi="Times New Roman"/>
        </w:rPr>
        <w:t xml:space="preserve"> I received accounts from both genders but </w:t>
      </w:r>
      <w:r w:rsidR="00567BA5">
        <w:rPr>
          <w:rFonts w:ascii="Times New Roman" w:eastAsia="Times New Roman" w:hAnsi="Times New Roman" w:cs="Times New Roman"/>
        </w:rPr>
        <w:t>I chose extracts that were most illustrative of the themes identified here and these happened to be all from women.</w:t>
      </w:r>
    </w:p>
    <w:p w14:paraId="6DC3385D" w14:textId="77777777" w:rsidR="006907FA" w:rsidRDefault="006907FA" w:rsidP="004C028A">
      <w:pPr>
        <w:spacing w:line="360" w:lineRule="auto"/>
        <w:jc w:val="both"/>
        <w:rPr>
          <w:rFonts w:ascii="Times New Roman" w:hAnsi="Times New Roman"/>
        </w:rPr>
      </w:pPr>
    </w:p>
    <w:p w14:paraId="5D5FE47C" w14:textId="7275D50E" w:rsidR="00790039" w:rsidRPr="00582E0D" w:rsidRDefault="00790039" w:rsidP="004C028A">
      <w:pPr>
        <w:spacing w:line="360" w:lineRule="auto"/>
        <w:jc w:val="both"/>
        <w:rPr>
          <w:rFonts w:ascii="Times New Roman" w:hAnsi="Times New Roman"/>
          <w:b/>
          <w:i/>
        </w:rPr>
      </w:pPr>
      <w:r w:rsidRPr="000F6672">
        <w:rPr>
          <w:rFonts w:ascii="Times New Roman" w:hAnsi="Times New Roman"/>
          <w:b/>
          <w:i/>
        </w:rPr>
        <w:t>Taking responsibility for their lives and wellbeing</w:t>
      </w:r>
    </w:p>
    <w:p w14:paraId="320DFAEB" w14:textId="77777777" w:rsidR="00790039" w:rsidRDefault="00790039" w:rsidP="004C028A">
      <w:pPr>
        <w:spacing w:line="360" w:lineRule="auto"/>
        <w:jc w:val="both"/>
        <w:rPr>
          <w:rFonts w:ascii="Times New Roman" w:hAnsi="Times New Roman"/>
        </w:rPr>
      </w:pPr>
    </w:p>
    <w:p w14:paraId="1CFC7F78" w14:textId="0D163348" w:rsidR="0033203F" w:rsidRDefault="00C57DEA" w:rsidP="004C028A">
      <w:pPr>
        <w:spacing w:line="360" w:lineRule="auto"/>
        <w:jc w:val="both"/>
        <w:rPr>
          <w:rFonts w:ascii="Times New Roman" w:hAnsi="Times New Roman"/>
        </w:rPr>
      </w:pPr>
      <w:r>
        <w:rPr>
          <w:rFonts w:ascii="Times New Roman" w:hAnsi="Times New Roman"/>
        </w:rPr>
        <w:t xml:space="preserve">One of the most important </w:t>
      </w:r>
      <w:r w:rsidR="0051306E">
        <w:rPr>
          <w:rFonts w:ascii="Times New Roman" w:hAnsi="Times New Roman"/>
        </w:rPr>
        <w:t>themes found</w:t>
      </w:r>
      <w:r>
        <w:rPr>
          <w:rFonts w:ascii="Times New Roman" w:hAnsi="Times New Roman"/>
        </w:rPr>
        <w:t xml:space="preserve"> is that participant</w:t>
      </w:r>
      <w:r w:rsidRPr="006C39E1">
        <w:rPr>
          <w:rFonts w:ascii="Times New Roman" w:hAnsi="Times New Roman"/>
        </w:rPr>
        <w:t>s indicate taking a lot of responsibility for their lives and for establishing a good standard of self-care in their lives. Despite the fact that they are often fighting diffi</w:t>
      </w:r>
      <w:r w:rsidR="007E220F" w:rsidRPr="006C39E1">
        <w:rPr>
          <w:rFonts w:ascii="Times New Roman" w:hAnsi="Times New Roman"/>
        </w:rPr>
        <w:t>cult impairment effects</w:t>
      </w:r>
      <w:r w:rsidR="007E220F">
        <w:rPr>
          <w:rFonts w:ascii="Times New Roman" w:hAnsi="Times New Roman"/>
        </w:rPr>
        <w:t xml:space="preserve"> </w:t>
      </w:r>
      <w:r w:rsidR="00BD2A02">
        <w:rPr>
          <w:rFonts w:ascii="Times New Roman" w:hAnsi="Times New Roman"/>
        </w:rPr>
        <w:fldChar w:fldCharType="begin"/>
      </w:r>
      <w:r w:rsidR="000348FC">
        <w:rPr>
          <w:rFonts w:ascii="Times New Roman" w:hAnsi="Times New Roman"/>
        </w:rPr>
        <w:instrText xml:space="preserve"> ADDIN EN.CITE &lt;EndNote&gt;&lt;Cite&gt;&lt;Author&gt;Thomas&lt;/Author&gt;&lt;Year&gt;2007&lt;/Year&gt;&lt;RecNum&gt;15&lt;/RecNum&gt;&lt;DisplayText&gt;(Thomas 2007)&lt;/DisplayText&gt;&lt;record&gt;&lt;rec-number&gt;15&lt;/rec-number&gt;&lt;foreign-keys&gt;&lt;key app="EN" db-id="05t99tss8ft2fyetdz2xr5e99xrttdszazrp" timestamp="1360371243"&gt;15&lt;/key&gt;&lt;/foreign-keys&gt;&lt;ref-type name="Book"&gt;6&lt;/ref-type&gt;&lt;contributors&gt;&lt;authors&gt;&lt;author&gt;Thomas, Carol&lt;/author&gt;&lt;/authors&gt;&lt;/contributors&gt;&lt;titles&gt;&lt;title&gt;Sociologies of Disability and Illness: Contested Ideas in Disability Studies and Medical Sociology&lt;/title&gt;&lt;/titles&gt;&lt;pages&gt;ix, 213 p.&lt;/pages&gt;&lt;keywords&gt;&lt;keyword&gt;Sociology of disability.&lt;/keyword&gt;&lt;keyword&gt;Social medicine.&lt;/keyword&gt;&lt;/keywords&gt;&lt;dates&gt;&lt;year&gt;2007&lt;/year&gt;&lt;/dates&gt;&lt;pub-location&gt;Basingstoke&lt;/pub-location&gt;&lt;publisher&gt;Palgrave Macmillan&lt;/publisher&gt;&lt;isbn&gt;9781403936363 (hbk.) : ¹55.00&amp;#xD;1403936366 (hbk.) : ¹55.00&amp;#xD;9781403936370 (pbk.) : ¹19.99&amp;#xD;1403936374 (pbk.) : ¹19.99&lt;/isbn&gt;&lt;call-num&gt;362.4 22&amp;#xD;British Library DSC m07/.24588&amp;#xD;British Library HMNTS YC.2012.a.830&lt;/call-num&gt;&lt;urls&gt;&lt;/urls&gt;&lt;/record&gt;&lt;/Cite&gt;&lt;/EndNote&gt;</w:instrText>
      </w:r>
      <w:r w:rsidR="00BD2A02">
        <w:rPr>
          <w:rFonts w:ascii="Times New Roman" w:hAnsi="Times New Roman"/>
        </w:rPr>
        <w:fldChar w:fldCharType="separate"/>
      </w:r>
      <w:r w:rsidR="000348FC">
        <w:rPr>
          <w:rFonts w:ascii="Times New Roman" w:hAnsi="Times New Roman"/>
          <w:noProof/>
        </w:rPr>
        <w:t>(Thomas 2007)</w:t>
      </w:r>
      <w:r w:rsidR="00BD2A02">
        <w:rPr>
          <w:rFonts w:ascii="Times New Roman" w:hAnsi="Times New Roman"/>
        </w:rPr>
        <w:fldChar w:fldCharType="end"/>
      </w:r>
      <w:r>
        <w:rPr>
          <w:rFonts w:ascii="Times New Roman" w:hAnsi="Times New Roman"/>
        </w:rPr>
        <w:t>,</w:t>
      </w:r>
      <w:r w:rsidR="00F27488">
        <w:rPr>
          <w:rFonts w:ascii="Times New Roman" w:hAnsi="Times New Roman"/>
        </w:rPr>
        <w:t xml:space="preserve"> such as chronic pain or extreme fatigue,</w:t>
      </w:r>
      <w:r>
        <w:rPr>
          <w:rFonts w:ascii="Times New Roman" w:hAnsi="Times New Roman"/>
        </w:rPr>
        <w:t xml:space="preserve"> they continue to try to see what they can do to make their lives better and seek new solutions</w:t>
      </w:r>
      <w:r w:rsidR="0051306E">
        <w:rPr>
          <w:rFonts w:ascii="Times New Roman" w:hAnsi="Times New Roman"/>
        </w:rPr>
        <w:t xml:space="preserve"> for any issues that they are faced with</w:t>
      </w:r>
      <w:r>
        <w:rPr>
          <w:rFonts w:ascii="Times New Roman" w:hAnsi="Times New Roman"/>
        </w:rPr>
        <w:t xml:space="preserve">. </w:t>
      </w:r>
    </w:p>
    <w:p w14:paraId="156B73ED" w14:textId="3F89D84F" w:rsidR="00EF6107" w:rsidRDefault="00EF6107" w:rsidP="004C028A">
      <w:pPr>
        <w:spacing w:line="360" w:lineRule="auto"/>
        <w:jc w:val="both"/>
        <w:rPr>
          <w:rFonts w:ascii="Times New Roman" w:hAnsi="Times New Roman"/>
        </w:rPr>
      </w:pPr>
      <w:r>
        <w:rPr>
          <w:rFonts w:ascii="Times New Roman" w:hAnsi="Times New Roman"/>
        </w:rPr>
        <w:tab/>
        <w:t xml:space="preserve">This aspect is well illustrated by Cathy’s </w:t>
      </w:r>
      <w:r w:rsidR="00F1130D">
        <w:rPr>
          <w:rFonts w:ascii="Times New Roman" w:hAnsi="Times New Roman"/>
        </w:rPr>
        <w:t>insight</w:t>
      </w:r>
      <w:r>
        <w:rPr>
          <w:rFonts w:ascii="Times New Roman" w:hAnsi="Times New Roman"/>
        </w:rPr>
        <w:t>, a British woman in her 40s</w:t>
      </w:r>
      <w:r w:rsidR="004F3E50">
        <w:rPr>
          <w:rFonts w:ascii="Times New Roman" w:hAnsi="Times New Roman"/>
        </w:rPr>
        <w:t>,</w:t>
      </w:r>
      <w:r>
        <w:rPr>
          <w:rFonts w:ascii="Times New Roman" w:hAnsi="Times New Roman"/>
        </w:rPr>
        <w:t xml:space="preserve"> who had been diagnosed with M.E. and C.F.S.</w:t>
      </w:r>
      <w:r w:rsidR="00F1130D">
        <w:rPr>
          <w:rFonts w:ascii="Times New Roman" w:hAnsi="Times New Roman"/>
        </w:rPr>
        <w:t xml:space="preserve"> Even though she mentioned that there were many aspects </w:t>
      </w:r>
      <w:r w:rsidR="00F1130D">
        <w:rPr>
          <w:rFonts w:ascii="Times New Roman" w:hAnsi="Times New Roman"/>
        </w:rPr>
        <w:lastRenderedPageBreak/>
        <w:t xml:space="preserve">of her life that were challenging, she also wrote about always finding new ways and believing in her ability to </w:t>
      </w:r>
      <w:r w:rsidR="008D21A7">
        <w:rPr>
          <w:rFonts w:ascii="Times New Roman" w:hAnsi="Times New Roman"/>
        </w:rPr>
        <w:t>keep moving forward.</w:t>
      </w:r>
    </w:p>
    <w:p w14:paraId="717E44C5" w14:textId="3819E454" w:rsidR="00EF6107" w:rsidRDefault="00EF6107" w:rsidP="004C028A">
      <w:pPr>
        <w:spacing w:line="360" w:lineRule="auto"/>
        <w:jc w:val="both"/>
        <w:rPr>
          <w:rFonts w:ascii="Arial Narrow" w:eastAsia="Times New Roman" w:hAnsi="Arial Narrow"/>
          <w:lang w:eastAsia="en-GB"/>
        </w:rPr>
      </w:pPr>
    </w:p>
    <w:p w14:paraId="57424873" w14:textId="106F13CE" w:rsidR="00EF6107" w:rsidRPr="00034A6B" w:rsidRDefault="00EF6107" w:rsidP="00034A6B">
      <w:pPr>
        <w:spacing w:line="360" w:lineRule="auto"/>
        <w:ind w:left="720"/>
        <w:jc w:val="both"/>
        <w:rPr>
          <w:rFonts w:ascii="Times New Roman" w:eastAsia="Times New Roman" w:hAnsi="Times New Roman" w:cs="Times New Roman"/>
          <w:sz w:val="22"/>
          <w:lang w:eastAsia="en-GB"/>
        </w:rPr>
      </w:pPr>
      <w:r w:rsidRPr="00034A6B">
        <w:rPr>
          <w:rFonts w:ascii="Times New Roman" w:eastAsia="Times New Roman" w:hAnsi="Times New Roman" w:cs="Times New Roman"/>
          <w:sz w:val="22"/>
          <w:lang w:eastAsia="en-GB"/>
        </w:rPr>
        <w:t>ME has taught me that I'm incredibly strong and that feelings (emotional, physical etc) are not the most important things in life. There's a well of resources deep within me that keep me going, though I have been suicidal at times. I mainly keep on top of it by thinking positive thoughts.</w:t>
      </w:r>
      <w:r w:rsidR="00F1130D" w:rsidRPr="00034A6B">
        <w:rPr>
          <w:rFonts w:ascii="Times New Roman" w:eastAsia="Times New Roman" w:hAnsi="Times New Roman" w:cs="Times New Roman"/>
          <w:sz w:val="22"/>
          <w:lang w:eastAsia="en-GB"/>
        </w:rPr>
        <w:t xml:space="preserve"> … I will not give up trying to get well and I'm sure that I will one day. Meanwhile I stay optimistic most of the time.</w:t>
      </w:r>
      <w:r w:rsidRPr="00034A6B">
        <w:rPr>
          <w:rFonts w:ascii="Times New Roman" w:eastAsia="Times New Roman" w:hAnsi="Times New Roman" w:cs="Times New Roman"/>
          <w:sz w:val="22"/>
          <w:lang w:eastAsia="en-GB"/>
        </w:rPr>
        <w:t xml:space="preserve"> </w:t>
      </w:r>
      <w:r w:rsidRPr="00034A6B">
        <w:rPr>
          <w:rFonts w:ascii="Times New Roman" w:hAnsi="Times New Roman" w:cs="Times New Roman"/>
          <w:sz w:val="22"/>
        </w:rPr>
        <w:t>(Cathy, F, En, 41-50, ME, CFS)</w:t>
      </w:r>
    </w:p>
    <w:p w14:paraId="1A311C3B" w14:textId="46C55741" w:rsidR="00EF6107" w:rsidRPr="00F37BDB" w:rsidRDefault="00EF6107" w:rsidP="004C028A">
      <w:pPr>
        <w:spacing w:line="360" w:lineRule="auto"/>
        <w:jc w:val="both"/>
        <w:rPr>
          <w:rFonts w:ascii="Times New Roman" w:eastAsia="Times New Roman" w:hAnsi="Times New Roman" w:cs="Times New Roman"/>
          <w:lang w:eastAsia="en-GB"/>
        </w:rPr>
      </w:pPr>
    </w:p>
    <w:p w14:paraId="1BB120C6" w14:textId="3498F4CF" w:rsidR="00F37BDB" w:rsidRDefault="00F37BDB" w:rsidP="004C028A">
      <w:pPr>
        <w:spacing w:line="360" w:lineRule="auto"/>
        <w:jc w:val="both"/>
        <w:rPr>
          <w:rFonts w:ascii="Times New Roman" w:eastAsia="Times New Roman" w:hAnsi="Times New Roman" w:cs="Times New Roman"/>
          <w:lang w:eastAsia="en-GB"/>
        </w:rPr>
      </w:pPr>
      <w:r w:rsidRPr="00F37BDB">
        <w:rPr>
          <w:rFonts w:ascii="Times New Roman" w:eastAsia="Times New Roman" w:hAnsi="Times New Roman" w:cs="Times New Roman"/>
          <w:lang w:eastAsia="en-GB"/>
        </w:rPr>
        <w:t>Despite</w:t>
      </w:r>
      <w:r>
        <w:rPr>
          <w:rFonts w:ascii="Times New Roman" w:eastAsia="Times New Roman" w:hAnsi="Times New Roman" w:cs="Times New Roman"/>
          <w:lang w:eastAsia="en-GB"/>
        </w:rPr>
        <w:t xml:space="preserve"> the admission of very difficult time</w:t>
      </w:r>
      <w:r w:rsidR="00C65C17">
        <w:rPr>
          <w:rFonts w:ascii="Times New Roman" w:eastAsia="Times New Roman" w:hAnsi="Times New Roman" w:cs="Times New Roman"/>
          <w:lang w:eastAsia="en-GB"/>
        </w:rPr>
        <w:t>s</w:t>
      </w:r>
      <w:r>
        <w:rPr>
          <w:rFonts w:ascii="Times New Roman" w:eastAsia="Times New Roman" w:hAnsi="Times New Roman" w:cs="Times New Roman"/>
          <w:lang w:eastAsia="en-GB"/>
        </w:rPr>
        <w:t>, illustrated here by her mention of suicidal ideation, she also discusses how she has learned that the way she feels, either physically or emotionally, is not necessarily the main thing to focus on or the most im</w:t>
      </w:r>
      <w:r w:rsidR="00C65C17">
        <w:rPr>
          <w:rFonts w:ascii="Times New Roman" w:eastAsia="Times New Roman" w:hAnsi="Times New Roman" w:cs="Times New Roman"/>
          <w:lang w:eastAsia="en-GB"/>
        </w:rPr>
        <w:t>portant thing in life for her. This seems to provide a recognition</w:t>
      </w:r>
      <w:r w:rsidR="00BD511C">
        <w:rPr>
          <w:rFonts w:ascii="Times New Roman" w:eastAsia="Times New Roman" w:hAnsi="Times New Roman" w:cs="Times New Roman"/>
          <w:lang w:eastAsia="en-GB"/>
        </w:rPr>
        <w:t xml:space="preserve"> for her</w:t>
      </w:r>
      <w:r w:rsidR="00FB563F">
        <w:rPr>
          <w:rFonts w:ascii="Times New Roman" w:eastAsia="Times New Roman" w:hAnsi="Times New Roman" w:cs="Times New Roman"/>
          <w:lang w:eastAsia="en-GB"/>
        </w:rPr>
        <w:t xml:space="preserve"> that there are a variety </w:t>
      </w:r>
      <w:r w:rsidR="00C65C17">
        <w:rPr>
          <w:rFonts w:ascii="Times New Roman" w:eastAsia="Times New Roman" w:hAnsi="Times New Roman" w:cs="Times New Roman"/>
          <w:lang w:eastAsia="en-GB"/>
        </w:rPr>
        <w:t>of different aspects to life</w:t>
      </w:r>
      <w:r w:rsidR="00BD511C">
        <w:rPr>
          <w:rFonts w:ascii="Times New Roman" w:eastAsia="Times New Roman" w:hAnsi="Times New Roman" w:cs="Times New Roman"/>
          <w:lang w:eastAsia="en-GB"/>
        </w:rPr>
        <w:t xml:space="preserve"> and that for her it is possible to enjoy life with impairment limitations and pain</w:t>
      </w:r>
      <w:r w:rsidR="00D62EA6">
        <w:rPr>
          <w:rFonts w:ascii="Times New Roman" w:eastAsia="Times New Roman" w:hAnsi="Times New Roman" w:cs="Times New Roman"/>
          <w:lang w:eastAsia="en-GB"/>
        </w:rPr>
        <w:t xml:space="preserve"> or that it is possible to </w:t>
      </w:r>
      <w:r w:rsidR="00654100">
        <w:rPr>
          <w:rFonts w:ascii="Times New Roman" w:eastAsia="Times New Roman" w:hAnsi="Times New Roman" w:cs="Times New Roman"/>
          <w:lang w:eastAsia="en-GB"/>
        </w:rPr>
        <w:t>value other aspects of her life</w:t>
      </w:r>
      <w:r w:rsidR="00BD511C">
        <w:rPr>
          <w:rFonts w:ascii="Times New Roman" w:eastAsia="Times New Roman" w:hAnsi="Times New Roman" w:cs="Times New Roman"/>
          <w:lang w:eastAsia="en-GB"/>
        </w:rPr>
        <w:t xml:space="preserve">. </w:t>
      </w:r>
      <w:r w:rsidR="00C65CEC">
        <w:rPr>
          <w:rFonts w:ascii="Times New Roman" w:eastAsia="Times New Roman" w:hAnsi="Times New Roman" w:cs="Times New Roman"/>
          <w:lang w:eastAsia="en-GB"/>
        </w:rPr>
        <w:t>H</w:t>
      </w:r>
      <w:r w:rsidR="004231A9">
        <w:rPr>
          <w:rFonts w:ascii="Times New Roman" w:eastAsia="Times New Roman" w:hAnsi="Times New Roman" w:cs="Times New Roman"/>
          <w:lang w:eastAsia="en-GB"/>
        </w:rPr>
        <w:t xml:space="preserve">er discussion regarding the vast number of resources </w:t>
      </w:r>
      <w:r w:rsidR="00F4389C">
        <w:rPr>
          <w:rFonts w:ascii="Times New Roman" w:eastAsia="Times New Roman" w:hAnsi="Times New Roman" w:cs="Times New Roman"/>
          <w:lang w:eastAsia="en-GB"/>
        </w:rPr>
        <w:t>she</w:t>
      </w:r>
      <w:r w:rsidR="004231A9">
        <w:rPr>
          <w:rFonts w:ascii="Times New Roman" w:eastAsia="Times New Roman" w:hAnsi="Times New Roman" w:cs="Times New Roman"/>
          <w:lang w:eastAsia="en-GB"/>
        </w:rPr>
        <w:t xml:space="preserve"> always finds within her, which allow her to continue, is also relevant to notice. </w:t>
      </w:r>
      <w:r w:rsidR="00C27A78">
        <w:rPr>
          <w:rFonts w:ascii="Times New Roman" w:eastAsia="Times New Roman" w:hAnsi="Times New Roman" w:cs="Times New Roman"/>
          <w:lang w:eastAsia="en-GB"/>
        </w:rPr>
        <w:t xml:space="preserve">This really illustrates well the immense strength demonstrated by many participants in the study. </w:t>
      </w:r>
      <w:r w:rsidR="004246F4">
        <w:rPr>
          <w:rFonts w:ascii="Times New Roman" w:eastAsia="Times New Roman" w:hAnsi="Times New Roman" w:cs="Times New Roman"/>
          <w:lang w:eastAsia="en-GB"/>
        </w:rPr>
        <w:t>It also demonstrates an ability to</w:t>
      </w:r>
      <w:r w:rsidR="00107B7E">
        <w:rPr>
          <w:rFonts w:ascii="Times New Roman" w:eastAsia="Times New Roman" w:hAnsi="Times New Roman" w:cs="Times New Roman"/>
          <w:lang w:eastAsia="en-GB"/>
        </w:rPr>
        <w:t xml:space="preserve"> find ways to</w:t>
      </w:r>
      <w:r w:rsidR="004246F4">
        <w:rPr>
          <w:rFonts w:ascii="Times New Roman" w:eastAsia="Times New Roman" w:hAnsi="Times New Roman" w:cs="Times New Roman"/>
          <w:lang w:eastAsia="en-GB"/>
        </w:rPr>
        <w:t xml:space="preserve"> ke</w:t>
      </w:r>
      <w:r w:rsidR="00EF358E">
        <w:rPr>
          <w:rFonts w:ascii="Times New Roman" w:eastAsia="Times New Roman" w:hAnsi="Times New Roman" w:cs="Times New Roman"/>
          <w:lang w:eastAsia="en-GB"/>
        </w:rPr>
        <w:t>ep going, despite difficult physical and emotional situations.</w:t>
      </w:r>
    </w:p>
    <w:p w14:paraId="09869E9B" w14:textId="6AF47001" w:rsidR="002406F1" w:rsidRPr="00F37BDB" w:rsidRDefault="002406F1" w:rsidP="004C028A">
      <w:pPr>
        <w:spacing w:line="360" w:lineRule="auto"/>
        <w:jc w:val="both"/>
        <w:rPr>
          <w:rFonts w:ascii="Times New Roman" w:eastAsia="Times New Roman" w:hAnsi="Times New Roman" w:cs="Times New Roman"/>
          <w:lang w:eastAsia="en-GB"/>
        </w:rPr>
      </w:pPr>
      <w:r>
        <w:rPr>
          <w:rFonts w:ascii="Times New Roman" w:eastAsia="Times New Roman" w:hAnsi="Times New Roman" w:cs="Times New Roman"/>
          <w:lang w:eastAsia="en-GB"/>
        </w:rPr>
        <w:tab/>
        <w:t xml:space="preserve">A similar sense of purpose and drive was present in other narratives received. </w:t>
      </w:r>
      <w:r w:rsidR="009E1669">
        <w:rPr>
          <w:rFonts w:ascii="Times New Roman" w:eastAsia="Times New Roman" w:hAnsi="Times New Roman" w:cs="Times New Roman"/>
          <w:lang w:eastAsia="en-GB"/>
        </w:rPr>
        <w:t>For instance, Luisa, a Portuguese woman</w:t>
      </w:r>
      <w:r w:rsidR="00F4389C">
        <w:rPr>
          <w:rFonts w:ascii="Times New Roman" w:eastAsia="Times New Roman" w:hAnsi="Times New Roman" w:cs="Times New Roman"/>
          <w:lang w:eastAsia="en-GB"/>
        </w:rPr>
        <w:t>,</w:t>
      </w:r>
      <w:r w:rsidR="00877E23">
        <w:rPr>
          <w:rFonts w:ascii="Times New Roman" w:eastAsia="Times New Roman" w:hAnsi="Times New Roman" w:cs="Times New Roman"/>
          <w:lang w:eastAsia="en-GB"/>
        </w:rPr>
        <w:t xml:space="preserve"> wished to detail in her narrative how she was able to leave behind what she described as an emotionally abusive relationship</w:t>
      </w:r>
      <w:r w:rsidR="006B642E">
        <w:rPr>
          <w:rFonts w:ascii="Times New Roman" w:eastAsia="Times New Roman" w:hAnsi="Times New Roman" w:cs="Times New Roman"/>
          <w:lang w:eastAsia="en-GB"/>
        </w:rPr>
        <w:t xml:space="preserve"> and was able to begin a new life</w:t>
      </w:r>
      <w:r w:rsidR="00361C27">
        <w:rPr>
          <w:rFonts w:ascii="Times New Roman" w:eastAsia="Times New Roman" w:hAnsi="Times New Roman" w:cs="Times New Roman"/>
          <w:lang w:eastAsia="en-GB"/>
        </w:rPr>
        <w:t xml:space="preserve">. </w:t>
      </w:r>
    </w:p>
    <w:p w14:paraId="5E04146C" w14:textId="1A0B3B5A" w:rsidR="00EF6107" w:rsidRDefault="00EF6107" w:rsidP="004C028A">
      <w:pPr>
        <w:spacing w:line="360" w:lineRule="auto"/>
        <w:jc w:val="both"/>
        <w:rPr>
          <w:rFonts w:ascii="Times New Roman" w:hAnsi="Times New Roman" w:cs="Times New Roman"/>
        </w:rPr>
      </w:pPr>
    </w:p>
    <w:p w14:paraId="3BF0A9BD" w14:textId="29BEB333" w:rsidR="007A3B1A" w:rsidRPr="00034A6B" w:rsidRDefault="007A3B1A" w:rsidP="00034A6B">
      <w:pPr>
        <w:spacing w:line="360" w:lineRule="auto"/>
        <w:ind w:left="720"/>
        <w:jc w:val="both"/>
        <w:rPr>
          <w:rFonts w:ascii="Times New Roman" w:hAnsi="Times New Roman" w:cs="Times New Roman"/>
          <w:sz w:val="22"/>
        </w:rPr>
      </w:pPr>
      <w:r w:rsidRPr="00034A6B">
        <w:rPr>
          <w:rFonts w:ascii="Times New Roman" w:hAnsi="Times New Roman" w:cs="Times New Roman"/>
          <w:sz w:val="22"/>
        </w:rPr>
        <w:t>[</w:t>
      </w:r>
      <w:r w:rsidR="00361C27" w:rsidRPr="00034A6B">
        <w:rPr>
          <w:rFonts w:ascii="Times New Roman" w:hAnsi="Times New Roman" w:cs="Times New Roman"/>
          <w:sz w:val="22"/>
        </w:rPr>
        <w:t>T</w:t>
      </w:r>
      <w:r w:rsidRPr="00034A6B">
        <w:rPr>
          <w:rFonts w:ascii="Times New Roman" w:hAnsi="Times New Roman" w:cs="Times New Roman"/>
          <w:sz w:val="22"/>
        </w:rPr>
        <w:t>hat summer] during our holidays my husband and his family insulted me so much that I decided to put a stop to this hell. I thought: if I am with someone but feel alone, rejected and misunderstood, then it is better to be alone. So [shortly after], I left the house and looked at life and at my illnes</w:t>
      </w:r>
      <w:r w:rsidR="00A03596">
        <w:rPr>
          <w:rFonts w:ascii="Times New Roman" w:hAnsi="Times New Roman" w:cs="Times New Roman"/>
          <w:sz w:val="22"/>
        </w:rPr>
        <w:t>s with new eyes. I told myself ‘you can do it’</w:t>
      </w:r>
      <w:r w:rsidRPr="00034A6B">
        <w:rPr>
          <w:rFonts w:ascii="Times New Roman" w:hAnsi="Times New Roman" w:cs="Times New Roman"/>
          <w:sz w:val="22"/>
        </w:rPr>
        <w:t>. . . . After this I faced many difficult years, things got worse at my job but my inner s</w:t>
      </w:r>
      <w:r w:rsidR="00A03596">
        <w:rPr>
          <w:rFonts w:ascii="Times New Roman" w:hAnsi="Times New Roman" w:cs="Times New Roman"/>
          <w:sz w:val="22"/>
        </w:rPr>
        <w:t>trength got better and better. ‘I can do this’</w:t>
      </w:r>
      <w:r w:rsidRPr="00034A6B">
        <w:rPr>
          <w:rFonts w:ascii="Times New Roman" w:hAnsi="Times New Roman" w:cs="Times New Roman"/>
          <w:sz w:val="22"/>
        </w:rPr>
        <w:t>, I thought. The more pain and limitations I experienced the more positive thinking I had to do.</w:t>
      </w:r>
      <w:r w:rsidR="002406F1" w:rsidRPr="00034A6B">
        <w:rPr>
          <w:rFonts w:ascii="Times New Roman" w:hAnsi="Times New Roman" w:cs="Times New Roman"/>
          <w:sz w:val="22"/>
        </w:rPr>
        <w:t xml:space="preserve"> (Luisa, F, PT, 41-50, FM)</w:t>
      </w:r>
    </w:p>
    <w:p w14:paraId="65E15501" w14:textId="1086E40E" w:rsidR="007A3B1A" w:rsidRDefault="007A3B1A" w:rsidP="004C028A">
      <w:pPr>
        <w:spacing w:line="360" w:lineRule="auto"/>
        <w:jc w:val="both"/>
        <w:rPr>
          <w:rFonts w:ascii="Times New Roman" w:hAnsi="Times New Roman" w:cs="Times New Roman"/>
        </w:rPr>
      </w:pPr>
    </w:p>
    <w:p w14:paraId="21E794A6" w14:textId="2F709A5F" w:rsidR="007A3B1A" w:rsidRDefault="001778C9" w:rsidP="004C028A">
      <w:pPr>
        <w:spacing w:line="360" w:lineRule="auto"/>
        <w:jc w:val="both"/>
        <w:rPr>
          <w:rFonts w:ascii="Times New Roman" w:hAnsi="Times New Roman"/>
        </w:rPr>
      </w:pPr>
      <w:r>
        <w:rPr>
          <w:rFonts w:ascii="Times New Roman" w:hAnsi="Times New Roman" w:cs="Times New Roman"/>
        </w:rPr>
        <w:t xml:space="preserve">Luisa shared how it took immense strength to leave behind a relationship </w:t>
      </w:r>
      <w:r w:rsidR="00BD2848">
        <w:rPr>
          <w:rFonts w:ascii="Times New Roman" w:hAnsi="Times New Roman" w:cs="Times New Roman"/>
        </w:rPr>
        <w:t xml:space="preserve">where she </w:t>
      </w:r>
      <w:r w:rsidR="00927F63">
        <w:rPr>
          <w:rFonts w:ascii="Times New Roman" w:hAnsi="Times New Roman" w:cs="Times New Roman"/>
        </w:rPr>
        <w:t>reported feeling</w:t>
      </w:r>
      <w:r w:rsidR="00BD2848">
        <w:rPr>
          <w:rFonts w:ascii="Times New Roman" w:hAnsi="Times New Roman" w:cs="Times New Roman"/>
        </w:rPr>
        <w:t xml:space="preserve"> often misunderstood</w:t>
      </w:r>
      <w:r w:rsidR="005667B6">
        <w:rPr>
          <w:rFonts w:ascii="Times New Roman" w:hAnsi="Times New Roman" w:cs="Times New Roman"/>
        </w:rPr>
        <w:t xml:space="preserve"> by her husband</w:t>
      </w:r>
      <w:r w:rsidR="00BD2848">
        <w:rPr>
          <w:rFonts w:ascii="Times New Roman" w:hAnsi="Times New Roman" w:cs="Times New Roman"/>
        </w:rPr>
        <w:t xml:space="preserve"> but also insulted and humiliated. She did this at a time when she was not very well </w:t>
      </w:r>
      <w:r w:rsidR="005667B6">
        <w:rPr>
          <w:rFonts w:ascii="Times New Roman" w:hAnsi="Times New Roman" w:cs="Times New Roman"/>
        </w:rPr>
        <w:t xml:space="preserve">and she had to consider the fact that she had a small child to take care of and provide for. </w:t>
      </w:r>
      <w:r w:rsidR="00C93AE9" w:rsidRPr="00067DE0">
        <w:rPr>
          <w:rFonts w:ascii="Times New Roman" w:hAnsi="Times New Roman"/>
        </w:rPr>
        <w:t>She herself acknowled</w:t>
      </w:r>
      <w:r w:rsidR="0028692E">
        <w:rPr>
          <w:rFonts w:ascii="Times New Roman" w:hAnsi="Times New Roman"/>
        </w:rPr>
        <w:t>ged in her account that</w:t>
      </w:r>
      <w:r w:rsidR="00C93AE9" w:rsidRPr="00067DE0">
        <w:rPr>
          <w:rFonts w:ascii="Times New Roman" w:hAnsi="Times New Roman"/>
        </w:rPr>
        <w:t xml:space="preserve"> she was not sure </w:t>
      </w:r>
      <w:r w:rsidR="00C93AE9" w:rsidRPr="00067DE0">
        <w:rPr>
          <w:rFonts w:ascii="Times New Roman" w:hAnsi="Times New Roman"/>
        </w:rPr>
        <w:lastRenderedPageBreak/>
        <w:t>whether she would be able to make such a drastic life transition by herself, support herself and her child but</w:t>
      </w:r>
      <w:r w:rsidR="0003677A">
        <w:rPr>
          <w:rFonts w:ascii="Times New Roman" w:hAnsi="Times New Roman"/>
        </w:rPr>
        <w:t>,</w:t>
      </w:r>
      <w:r w:rsidR="00C93AE9" w:rsidRPr="00067DE0">
        <w:rPr>
          <w:rFonts w:ascii="Times New Roman" w:hAnsi="Times New Roman"/>
        </w:rPr>
        <w:t xml:space="preserve"> </w:t>
      </w:r>
      <w:r w:rsidR="00CF45AD">
        <w:rPr>
          <w:rFonts w:ascii="Times New Roman" w:hAnsi="Times New Roman"/>
        </w:rPr>
        <w:t>in the end</w:t>
      </w:r>
      <w:r w:rsidR="0003677A">
        <w:rPr>
          <w:rFonts w:ascii="Times New Roman" w:hAnsi="Times New Roman"/>
        </w:rPr>
        <w:t>,</w:t>
      </w:r>
      <w:r w:rsidR="00CF45AD">
        <w:rPr>
          <w:rFonts w:ascii="Times New Roman" w:hAnsi="Times New Roman"/>
        </w:rPr>
        <w:t xml:space="preserve"> she</w:t>
      </w:r>
      <w:r w:rsidR="00C93AE9" w:rsidRPr="00067DE0">
        <w:rPr>
          <w:rFonts w:ascii="Times New Roman" w:hAnsi="Times New Roman"/>
        </w:rPr>
        <w:t xml:space="preserve"> </w:t>
      </w:r>
      <w:r w:rsidR="00CF45AD">
        <w:rPr>
          <w:rFonts w:ascii="Times New Roman" w:hAnsi="Times New Roman"/>
        </w:rPr>
        <w:t>seems to have been able to</w:t>
      </w:r>
      <w:r w:rsidR="00C93AE9" w:rsidRPr="00067DE0">
        <w:rPr>
          <w:rFonts w:ascii="Times New Roman" w:hAnsi="Times New Roman"/>
        </w:rPr>
        <w:t xml:space="preserve"> find a new path</w:t>
      </w:r>
      <w:r w:rsidR="00BE0B17">
        <w:rPr>
          <w:rFonts w:ascii="Times New Roman" w:hAnsi="Times New Roman"/>
        </w:rPr>
        <w:t>.</w:t>
      </w:r>
      <w:r w:rsidR="0028692E">
        <w:rPr>
          <w:rFonts w:ascii="Times New Roman" w:hAnsi="Times New Roman"/>
        </w:rPr>
        <w:t xml:space="preserve"> </w:t>
      </w:r>
    </w:p>
    <w:p w14:paraId="496F6FF3" w14:textId="65A676A1" w:rsidR="008C7FDC" w:rsidRDefault="009639F6" w:rsidP="004C028A">
      <w:pPr>
        <w:spacing w:line="360" w:lineRule="auto"/>
        <w:jc w:val="both"/>
        <w:rPr>
          <w:rFonts w:ascii="Times New Roman" w:hAnsi="Times New Roman"/>
        </w:rPr>
      </w:pPr>
      <w:r>
        <w:rPr>
          <w:rFonts w:ascii="Times New Roman" w:hAnsi="Times New Roman"/>
        </w:rPr>
        <w:tab/>
      </w:r>
      <w:r w:rsidR="00D007B2">
        <w:rPr>
          <w:rFonts w:ascii="Times New Roman" w:hAnsi="Times New Roman"/>
        </w:rPr>
        <w:t>Other</w:t>
      </w:r>
      <w:r w:rsidR="00365BFE">
        <w:rPr>
          <w:rFonts w:ascii="Times New Roman" w:hAnsi="Times New Roman"/>
        </w:rPr>
        <w:t xml:space="preserve"> </w:t>
      </w:r>
      <w:r>
        <w:rPr>
          <w:rFonts w:ascii="Times New Roman" w:hAnsi="Times New Roman"/>
        </w:rPr>
        <w:t xml:space="preserve">participants </w:t>
      </w:r>
      <w:r w:rsidR="00365BFE">
        <w:rPr>
          <w:rFonts w:ascii="Times New Roman" w:hAnsi="Times New Roman"/>
        </w:rPr>
        <w:t xml:space="preserve">focused </w:t>
      </w:r>
      <w:r w:rsidR="009C10A6">
        <w:rPr>
          <w:rFonts w:ascii="Times New Roman" w:hAnsi="Times New Roman"/>
        </w:rPr>
        <w:t xml:space="preserve">their accounts </w:t>
      </w:r>
      <w:r w:rsidR="00365BFE">
        <w:rPr>
          <w:rFonts w:ascii="Times New Roman" w:hAnsi="Times New Roman"/>
        </w:rPr>
        <w:t xml:space="preserve">on their ability to </w:t>
      </w:r>
      <w:r w:rsidR="00EE75D1">
        <w:rPr>
          <w:rFonts w:ascii="Times New Roman" w:hAnsi="Times New Roman"/>
        </w:rPr>
        <w:t xml:space="preserve">value </w:t>
      </w:r>
      <w:r w:rsidR="00DE21B1">
        <w:rPr>
          <w:rFonts w:ascii="Times New Roman" w:hAnsi="Times New Roman"/>
        </w:rPr>
        <w:t xml:space="preserve">the days </w:t>
      </w:r>
      <w:r w:rsidR="00EE75D1">
        <w:rPr>
          <w:rFonts w:ascii="Times New Roman" w:hAnsi="Times New Roman"/>
        </w:rPr>
        <w:t>when they felt</w:t>
      </w:r>
      <w:r w:rsidR="008C7FDC">
        <w:rPr>
          <w:rFonts w:ascii="Times New Roman" w:hAnsi="Times New Roman"/>
        </w:rPr>
        <w:t xml:space="preserve"> better and their ability to listen more to their bodies. This is illustrated here by Susan’s wo</w:t>
      </w:r>
      <w:r w:rsidR="00832405">
        <w:rPr>
          <w:rFonts w:ascii="Times New Roman" w:hAnsi="Times New Roman"/>
        </w:rPr>
        <w:t>rds, a British woman in her 50s:</w:t>
      </w:r>
    </w:p>
    <w:p w14:paraId="3783C083" w14:textId="48F711B7" w:rsidR="00A417B5" w:rsidRDefault="009639F6" w:rsidP="004C028A">
      <w:pPr>
        <w:spacing w:line="360" w:lineRule="auto"/>
        <w:jc w:val="both"/>
        <w:rPr>
          <w:rFonts w:ascii="Times New Roman" w:hAnsi="Times New Roman"/>
        </w:rPr>
      </w:pPr>
      <w:r>
        <w:rPr>
          <w:rFonts w:ascii="Times New Roman" w:hAnsi="Times New Roman"/>
        </w:rPr>
        <w:t xml:space="preserve"> </w:t>
      </w:r>
    </w:p>
    <w:p w14:paraId="3A1E9DAA" w14:textId="38B29EB8" w:rsidR="00A417B5" w:rsidRPr="001E6FBF" w:rsidRDefault="00A417B5" w:rsidP="001E6FBF">
      <w:pPr>
        <w:spacing w:line="360" w:lineRule="auto"/>
        <w:ind w:left="720"/>
        <w:jc w:val="both"/>
        <w:rPr>
          <w:rFonts w:ascii="Times New Roman" w:hAnsi="Times New Roman" w:cs="Times New Roman"/>
          <w:sz w:val="22"/>
        </w:rPr>
      </w:pPr>
      <w:r w:rsidRPr="001E6FBF">
        <w:rPr>
          <w:rFonts w:ascii="Times New Roman" w:hAnsi="Times New Roman" w:cs="Times New Roman"/>
          <w:sz w:val="22"/>
        </w:rPr>
        <w:t>Need to try and value the better days and try not to over stretch myself.  ME helps you value the basic things in life</w:t>
      </w:r>
      <w:r w:rsidR="009C10A6" w:rsidRPr="001E6FBF">
        <w:rPr>
          <w:rFonts w:ascii="Times New Roman" w:hAnsi="Times New Roman" w:cs="Times New Roman"/>
          <w:sz w:val="22"/>
        </w:rPr>
        <w:t>,</w:t>
      </w:r>
      <w:r w:rsidRPr="001E6FBF">
        <w:rPr>
          <w:rFonts w:ascii="Times New Roman" w:hAnsi="Times New Roman" w:cs="Times New Roman"/>
          <w:sz w:val="22"/>
        </w:rPr>
        <w:t xml:space="preserve"> learn what your body is trying to tell you.  Be grateful for those who understand your condition and try and educate those who don't. (Susan, F, EN, 51-60, ME)</w:t>
      </w:r>
    </w:p>
    <w:p w14:paraId="13F02953" w14:textId="413A0A92" w:rsidR="007A3B1A" w:rsidRDefault="007A3B1A" w:rsidP="004C028A">
      <w:pPr>
        <w:spacing w:line="360" w:lineRule="auto"/>
        <w:jc w:val="both"/>
        <w:rPr>
          <w:rFonts w:ascii="Times New Roman" w:hAnsi="Times New Roman" w:cs="Times New Roman"/>
        </w:rPr>
      </w:pPr>
    </w:p>
    <w:p w14:paraId="6AB45828" w14:textId="31DBC02C" w:rsidR="008363A5" w:rsidRDefault="008363A5" w:rsidP="004C028A">
      <w:pPr>
        <w:spacing w:line="360" w:lineRule="auto"/>
        <w:jc w:val="both"/>
        <w:rPr>
          <w:rFonts w:ascii="Times New Roman" w:hAnsi="Times New Roman" w:cs="Times New Roman"/>
        </w:rPr>
      </w:pPr>
      <w:r>
        <w:rPr>
          <w:rFonts w:ascii="Times New Roman" w:hAnsi="Times New Roman" w:cs="Times New Roman"/>
        </w:rPr>
        <w:t>This ability to be</w:t>
      </w:r>
      <w:r w:rsidR="0029729A">
        <w:rPr>
          <w:rFonts w:ascii="Times New Roman" w:hAnsi="Times New Roman" w:cs="Times New Roman"/>
        </w:rPr>
        <w:t xml:space="preserve"> able to listen to their bodies and in general be</w:t>
      </w:r>
      <w:r>
        <w:rPr>
          <w:rFonts w:ascii="Times New Roman" w:hAnsi="Times New Roman" w:cs="Times New Roman"/>
        </w:rPr>
        <w:t xml:space="preserve"> more in tune with their </w:t>
      </w:r>
      <w:r w:rsidRPr="001E6FBF">
        <w:rPr>
          <w:rFonts w:ascii="Times New Roman" w:hAnsi="Times New Roman" w:cs="Times New Roman"/>
        </w:rPr>
        <w:t>bodyminds</w:t>
      </w:r>
      <w:r>
        <w:rPr>
          <w:rFonts w:ascii="Times New Roman" w:hAnsi="Times New Roman" w:cs="Times New Roman"/>
        </w:rPr>
        <w:t xml:space="preserve"> was stressed by many participants as a fundamental aspect </w:t>
      </w:r>
      <w:r w:rsidR="00C662CE">
        <w:rPr>
          <w:rFonts w:ascii="Times New Roman" w:hAnsi="Times New Roman" w:cs="Times New Roman"/>
        </w:rPr>
        <w:t xml:space="preserve">that </w:t>
      </w:r>
      <w:r w:rsidR="001A5205">
        <w:rPr>
          <w:rFonts w:ascii="Times New Roman" w:hAnsi="Times New Roman" w:cs="Times New Roman"/>
        </w:rPr>
        <w:t>allow</w:t>
      </w:r>
      <w:r w:rsidR="0029729A">
        <w:rPr>
          <w:rFonts w:ascii="Times New Roman" w:hAnsi="Times New Roman" w:cs="Times New Roman"/>
        </w:rPr>
        <w:t>s</w:t>
      </w:r>
      <w:r w:rsidR="001A5205">
        <w:rPr>
          <w:rFonts w:ascii="Times New Roman" w:hAnsi="Times New Roman" w:cs="Times New Roman"/>
        </w:rPr>
        <w:t xml:space="preserve"> them to drive forward the changes they tried to implement.</w:t>
      </w:r>
      <w:r w:rsidR="001C1CB2">
        <w:rPr>
          <w:rFonts w:ascii="Times New Roman" w:hAnsi="Times New Roman" w:cs="Times New Roman"/>
        </w:rPr>
        <w:t xml:space="preserve"> This is a key strategy developed</w:t>
      </w:r>
      <w:r w:rsidR="00910DC4">
        <w:rPr>
          <w:rFonts w:ascii="Times New Roman" w:hAnsi="Times New Roman" w:cs="Times New Roman"/>
        </w:rPr>
        <w:t xml:space="preserve"> by participants that allowed them to gain a new re-engagement with their bodies and lives. </w:t>
      </w:r>
      <w:r w:rsidR="00C71C3C">
        <w:rPr>
          <w:rFonts w:ascii="Times New Roman" w:hAnsi="Times New Roman" w:cs="Times New Roman"/>
        </w:rPr>
        <w:t>This process is absolutely necessary in order to re-orient</w:t>
      </w:r>
      <w:r w:rsidR="00D33410">
        <w:rPr>
          <w:rFonts w:ascii="Times New Roman" w:hAnsi="Times New Roman" w:cs="Times New Roman"/>
        </w:rPr>
        <w:t xml:space="preserve"> the experience of illness –</w:t>
      </w:r>
      <w:r w:rsidR="00EB7CB1">
        <w:rPr>
          <w:rFonts w:ascii="Times New Roman" w:hAnsi="Times New Roman" w:cs="Times New Roman"/>
        </w:rPr>
        <w:t xml:space="preserve"> from one which is mostly only negative to one where people find small things to value and cherish. </w:t>
      </w:r>
      <w:r w:rsidR="00D960C1">
        <w:rPr>
          <w:rFonts w:ascii="Times New Roman" w:hAnsi="Times New Roman" w:cs="Times New Roman"/>
        </w:rPr>
        <w:t xml:space="preserve">         </w:t>
      </w:r>
    </w:p>
    <w:p w14:paraId="7A0AE8DC" w14:textId="22E936DE" w:rsidR="00CD5593" w:rsidRDefault="00867EFB" w:rsidP="004C028A">
      <w:pPr>
        <w:spacing w:line="360" w:lineRule="auto"/>
        <w:jc w:val="both"/>
        <w:rPr>
          <w:rFonts w:ascii="Times New Roman" w:hAnsi="Times New Roman" w:cs="Times New Roman"/>
        </w:rPr>
      </w:pPr>
      <w:r>
        <w:rPr>
          <w:rFonts w:ascii="Times New Roman" w:hAnsi="Times New Roman" w:cs="Times New Roman"/>
        </w:rPr>
        <w:tab/>
      </w:r>
      <w:r w:rsidR="00E502A9">
        <w:rPr>
          <w:rFonts w:ascii="Times New Roman" w:hAnsi="Times New Roman" w:cs="Times New Roman"/>
        </w:rPr>
        <w:t>M</w:t>
      </w:r>
      <w:r w:rsidR="00B7274C">
        <w:rPr>
          <w:rFonts w:ascii="Times New Roman" w:hAnsi="Times New Roman" w:cs="Times New Roman"/>
        </w:rPr>
        <w:t xml:space="preserve">any participants </w:t>
      </w:r>
      <w:r w:rsidR="00E502A9">
        <w:rPr>
          <w:rFonts w:ascii="Times New Roman" w:hAnsi="Times New Roman" w:cs="Times New Roman"/>
        </w:rPr>
        <w:t xml:space="preserve">also </w:t>
      </w:r>
      <w:r w:rsidR="00B7274C">
        <w:rPr>
          <w:rFonts w:ascii="Times New Roman" w:hAnsi="Times New Roman" w:cs="Times New Roman"/>
        </w:rPr>
        <w:t xml:space="preserve">reported having days where they were unable to </w:t>
      </w:r>
      <w:r w:rsidR="00BE2D17">
        <w:rPr>
          <w:rFonts w:ascii="Times New Roman" w:hAnsi="Times New Roman" w:cs="Times New Roman"/>
        </w:rPr>
        <w:t xml:space="preserve">bathe, wash their hair or eat properly. </w:t>
      </w:r>
      <w:r w:rsidR="00C31C94">
        <w:rPr>
          <w:rFonts w:ascii="Times New Roman" w:hAnsi="Times New Roman" w:cs="Times New Roman"/>
        </w:rPr>
        <w:t xml:space="preserve">This kind of impairment effect would, naturally, have a severe impact on anyone. </w:t>
      </w:r>
      <w:r w:rsidR="00261033">
        <w:rPr>
          <w:rFonts w:ascii="Times New Roman" w:hAnsi="Times New Roman" w:cs="Times New Roman"/>
        </w:rPr>
        <w:t xml:space="preserve">I argue that it is therefore important to </w:t>
      </w:r>
      <w:r w:rsidR="00E70FC3">
        <w:rPr>
          <w:rFonts w:ascii="Times New Roman" w:hAnsi="Times New Roman" w:cs="Times New Roman"/>
        </w:rPr>
        <w:t>recognize the efforts that participants report in terms of trying to find a silver lining</w:t>
      </w:r>
      <w:r w:rsidR="00D365B3">
        <w:rPr>
          <w:rFonts w:ascii="Times New Roman" w:hAnsi="Times New Roman" w:cs="Times New Roman"/>
        </w:rPr>
        <w:t>, despite the severe effects of the illnesses.</w:t>
      </w:r>
    </w:p>
    <w:p w14:paraId="6A2796D3" w14:textId="0BD213B8" w:rsidR="008363A5" w:rsidRDefault="008363A5" w:rsidP="004C028A">
      <w:pPr>
        <w:spacing w:line="360" w:lineRule="auto"/>
        <w:jc w:val="both"/>
        <w:rPr>
          <w:rFonts w:ascii="Times New Roman" w:hAnsi="Times New Roman" w:cs="Times New Roman"/>
        </w:rPr>
      </w:pPr>
    </w:p>
    <w:p w14:paraId="154B1F03" w14:textId="36E03054" w:rsidR="008363A5" w:rsidRPr="00582E0D" w:rsidRDefault="00B57731" w:rsidP="004C028A">
      <w:pPr>
        <w:spacing w:line="360" w:lineRule="auto"/>
        <w:jc w:val="both"/>
        <w:rPr>
          <w:rFonts w:ascii="Times New Roman" w:hAnsi="Times New Roman" w:cs="Times New Roman"/>
          <w:b/>
          <w:i/>
        </w:rPr>
      </w:pPr>
      <w:r w:rsidRPr="00582E0D">
        <w:rPr>
          <w:rFonts w:ascii="Times New Roman" w:hAnsi="Times New Roman" w:cs="Times New Roman"/>
          <w:b/>
          <w:i/>
        </w:rPr>
        <w:t xml:space="preserve">Developing and enacting strategies </w:t>
      </w:r>
    </w:p>
    <w:p w14:paraId="31F5AB24" w14:textId="38B357A0" w:rsidR="008363A5" w:rsidRDefault="008363A5" w:rsidP="004C028A">
      <w:pPr>
        <w:spacing w:line="360" w:lineRule="auto"/>
        <w:jc w:val="both"/>
        <w:rPr>
          <w:rFonts w:ascii="Times New Roman" w:hAnsi="Times New Roman" w:cs="Times New Roman"/>
        </w:rPr>
      </w:pPr>
    </w:p>
    <w:p w14:paraId="52C7B2EC" w14:textId="319EF9C5" w:rsidR="00C57DEA" w:rsidRDefault="00C57DEA" w:rsidP="004C028A">
      <w:pPr>
        <w:spacing w:line="360" w:lineRule="auto"/>
        <w:jc w:val="both"/>
        <w:rPr>
          <w:rFonts w:ascii="Times New Roman" w:hAnsi="Times New Roman"/>
        </w:rPr>
      </w:pPr>
      <w:r>
        <w:rPr>
          <w:rFonts w:ascii="Times New Roman" w:hAnsi="Times New Roman"/>
        </w:rPr>
        <w:t xml:space="preserve">A second </w:t>
      </w:r>
      <w:r w:rsidR="00437339">
        <w:rPr>
          <w:rFonts w:ascii="Times New Roman" w:hAnsi="Times New Roman"/>
        </w:rPr>
        <w:t>significant</w:t>
      </w:r>
      <w:r>
        <w:rPr>
          <w:rFonts w:ascii="Times New Roman" w:hAnsi="Times New Roman"/>
        </w:rPr>
        <w:t xml:space="preserve"> theme is that participants </w:t>
      </w:r>
      <w:r w:rsidRPr="00F916BB">
        <w:rPr>
          <w:rFonts w:ascii="Times New Roman" w:hAnsi="Times New Roman"/>
        </w:rPr>
        <w:t xml:space="preserve">described enacting a number of important strategies that might not always </w:t>
      </w:r>
      <w:r w:rsidR="00CF3F39" w:rsidRPr="00F916BB">
        <w:rPr>
          <w:rFonts w:ascii="Times New Roman" w:hAnsi="Times New Roman"/>
        </w:rPr>
        <w:t>be visible</w:t>
      </w:r>
      <w:r w:rsidR="00A467FB" w:rsidRPr="00F916BB">
        <w:rPr>
          <w:rFonts w:ascii="Times New Roman" w:hAnsi="Times New Roman"/>
        </w:rPr>
        <w:t xml:space="preserve"> or recognized</w:t>
      </w:r>
      <w:r w:rsidR="00CF3F39" w:rsidRPr="00F916BB">
        <w:rPr>
          <w:rFonts w:ascii="Times New Roman" w:hAnsi="Times New Roman"/>
        </w:rPr>
        <w:t xml:space="preserve"> </w:t>
      </w:r>
      <w:r w:rsidR="00A467FB" w:rsidRPr="00F916BB">
        <w:rPr>
          <w:rFonts w:ascii="Times New Roman" w:hAnsi="Times New Roman"/>
        </w:rPr>
        <w:t>by</w:t>
      </w:r>
      <w:r w:rsidR="00CF3F39" w:rsidRPr="00F916BB">
        <w:rPr>
          <w:rFonts w:ascii="Times New Roman" w:hAnsi="Times New Roman"/>
        </w:rPr>
        <w:t xml:space="preserve"> others. These</w:t>
      </w:r>
      <w:r w:rsidR="00CF3F39">
        <w:rPr>
          <w:rFonts w:ascii="Times New Roman" w:hAnsi="Times New Roman"/>
        </w:rPr>
        <w:t xml:space="preserve"> </w:t>
      </w:r>
      <w:r w:rsidR="008931A4">
        <w:rPr>
          <w:rFonts w:ascii="Times New Roman" w:hAnsi="Times New Roman"/>
        </w:rPr>
        <w:t xml:space="preserve">strategies </w:t>
      </w:r>
      <w:r w:rsidR="00CF3F39">
        <w:rPr>
          <w:rFonts w:ascii="Times New Roman" w:hAnsi="Times New Roman"/>
        </w:rPr>
        <w:t>are diverse and range from very simple actions</w:t>
      </w:r>
      <w:r w:rsidR="00731090">
        <w:rPr>
          <w:rFonts w:ascii="Times New Roman" w:hAnsi="Times New Roman"/>
        </w:rPr>
        <w:t>, such as adjusting and changing the furniture in a room</w:t>
      </w:r>
      <w:r w:rsidR="00D17884">
        <w:rPr>
          <w:rFonts w:ascii="Times New Roman" w:hAnsi="Times New Roman"/>
        </w:rPr>
        <w:t xml:space="preserve"> in order to make life easier</w:t>
      </w:r>
      <w:r w:rsidR="00731090">
        <w:rPr>
          <w:rFonts w:ascii="Times New Roman" w:hAnsi="Times New Roman"/>
        </w:rPr>
        <w:t>,</w:t>
      </w:r>
      <w:r w:rsidR="00CF3F39">
        <w:rPr>
          <w:rFonts w:ascii="Times New Roman" w:hAnsi="Times New Roman"/>
        </w:rPr>
        <w:t xml:space="preserve"> to very complex ones</w:t>
      </w:r>
      <w:r w:rsidR="00731090">
        <w:rPr>
          <w:rFonts w:ascii="Times New Roman" w:hAnsi="Times New Roman"/>
        </w:rPr>
        <w:t>, such as changing their whole diet and outlook on life</w:t>
      </w:r>
      <w:r w:rsidR="00CF3F39">
        <w:rPr>
          <w:rFonts w:ascii="Times New Roman" w:hAnsi="Times New Roman"/>
        </w:rPr>
        <w:t xml:space="preserve">. </w:t>
      </w:r>
      <w:r w:rsidR="00D17884">
        <w:rPr>
          <w:rFonts w:ascii="Times New Roman" w:hAnsi="Times New Roman"/>
        </w:rPr>
        <w:t xml:space="preserve">Participants reported developing these strategies </w:t>
      </w:r>
      <w:r w:rsidR="00FD4764">
        <w:rPr>
          <w:rFonts w:ascii="Times New Roman" w:hAnsi="Times New Roman"/>
        </w:rPr>
        <w:t>in</w:t>
      </w:r>
      <w:r w:rsidR="00821A57">
        <w:rPr>
          <w:rFonts w:ascii="Times New Roman" w:hAnsi="Times New Roman"/>
        </w:rPr>
        <w:t xml:space="preserve"> connection to</w:t>
      </w:r>
      <w:r w:rsidR="00FD4764">
        <w:rPr>
          <w:rFonts w:ascii="Times New Roman" w:hAnsi="Times New Roman"/>
        </w:rPr>
        <w:t xml:space="preserve"> several aspects of their lives, from aspects that pertain to their personal and home life to </w:t>
      </w:r>
      <w:r w:rsidR="001B5C9E">
        <w:rPr>
          <w:rFonts w:ascii="Times New Roman" w:hAnsi="Times New Roman"/>
        </w:rPr>
        <w:t>aspects that focused on how they managed their jobs</w:t>
      </w:r>
      <w:r w:rsidR="004E1761">
        <w:rPr>
          <w:rFonts w:ascii="Times New Roman" w:hAnsi="Times New Roman"/>
        </w:rPr>
        <w:t xml:space="preserve"> and work environment</w:t>
      </w:r>
      <w:r w:rsidR="001B5C9E">
        <w:rPr>
          <w:rFonts w:ascii="Times New Roman" w:hAnsi="Times New Roman"/>
        </w:rPr>
        <w:t>.</w:t>
      </w:r>
    </w:p>
    <w:p w14:paraId="327C6DF0" w14:textId="47D8FC44" w:rsidR="00D864E5" w:rsidRDefault="001B5C9E" w:rsidP="004C028A">
      <w:pPr>
        <w:spacing w:line="360" w:lineRule="auto"/>
        <w:jc w:val="both"/>
        <w:rPr>
          <w:rFonts w:ascii="Times New Roman" w:hAnsi="Times New Roman"/>
        </w:rPr>
      </w:pPr>
      <w:r>
        <w:rPr>
          <w:rFonts w:ascii="Times New Roman" w:hAnsi="Times New Roman"/>
        </w:rPr>
        <w:tab/>
        <w:t>Many participants reported consciously saving energy by</w:t>
      </w:r>
      <w:r w:rsidR="00974899">
        <w:rPr>
          <w:rFonts w:ascii="Times New Roman" w:hAnsi="Times New Roman"/>
        </w:rPr>
        <w:t xml:space="preserve"> not bathing or showering very often, as exemplified here by Cathy:</w:t>
      </w:r>
    </w:p>
    <w:p w14:paraId="6A5286A8" w14:textId="77777777" w:rsidR="00974899" w:rsidRDefault="00974899" w:rsidP="004C028A">
      <w:pPr>
        <w:spacing w:line="360" w:lineRule="auto"/>
        <w:jc w:val="both"/>
        <w:rPr>
          <w:rFonts w:ascii="Times New Roman" w:hAnsi="Times New Roman"/>
        </w:rPr>
      </w:pPr>
    </w:p>
    <w:p w14:paraId="569FAB2A" w14:textId="72F6D4CE" w:rsidR="00787599" w:rsidRPr="00F916BB" w:rsidRDefault="00974899" w:rsidP="00F916BB">
      <w:pPr>
        <w:spacing w:line="360" w:lineRule="auto"/>
        <w:ind w:left="720"/>
        <w:jc w:val="both"/>
        <w:rPr>
          <w:rFonts w:ascii="Times New Roman" w:eastAsia="Times New Roman" w:hAnsi="Times New Roman" w:cs="Times New Roman"/>
          <w:sz w:val="22"/>
          <w:lang w:eastAsia="en-GB"/>
        </w:rPr>
      </w:pPr>
      <w:r w:rsidRPr="00F916BB">
        <w:rPr>
          <w:rFonts w:ascii="Times New Roman" w:eastAsia="Times New Roman" w:hAnsi="Times New Roman" w:cs="Times New Roman"/>
          <w:sz w:val="22"/>
          <w:lang w:eastAsia="en-GB"/>
        </w:rPr>
        <w:t xml:space="preserve">I don't wash or shower very often because it uses up so much energy. I only go out if it's absolutely necessary. It also uses up too much energy and I'm forced to breath in people's </w:t>
      </w:r>
      <w:r w:rsidRPr="00F916BB">
        <w:rPr>
          <w:rFonts w:ascii="Times New Roman" w:eastAsia="Times New Roman" w:hAnsi="Times New Roman" w:cs="Times New Roman"/>
          <w:sz w:val="22"/>
          <w:lang w:eastAsia="en-GB"/>
        </w:rPr>
        <w:lastRenderedPageBreak/>
        <w:t>fragrances, which make me iller, even through a mask</w:t>
      </w:r>
      <w:r w:rsidR="00787599" w:rsidRPr="00F916BB">
        <w:rPr>
          <w:rFonts w:ascii="Times New Roman" w:eastAsia="Times New Roman" w:hAnsi="Times New Roman" w:cs="Times New Roman"/>
          <w:sz w:val="22"/>
          <w:lang w:eastAsia="en-GB"/>
        </w:rPr>
        <w:t>.</w:t>
      </w:r>
      <w:r w:rsidR="00E05F60" w:rsidRPr="00F916BB">
        <w:rPr>
          <w:rFonts w:ascii="Times New Roman" w:eastAsia="Times New Roman" w:hAnsi="Times New Roman" w:cs="Times New Roman"/>
          <w:sz w:val="22"/>
          <w:lang w:eastAsia="en-GB"/>
        </w:rPr>
        <w:t xml:space="preserve"> </w:t>
      </w:r>
      <w:r w:rsidR="00787599" w:rsidRPr="00F916BB">
        <w:rPr>
          <w:rFonts w:ascii="Times New Roman" w:eastAsia="Times New Roman" w:hAnsi="Times New Roman" w:cs="Times New Roman"/>
          <w:sz w:val="22"/>
          <w:lang w:eastAsia="en-GB"/>
        </w:rPr>
        <w:t xml:space="preserve">. . . I do fairly well at looking after myself daily, though it's terribly difficult. I have to treat myself with kid gloves. My home's a mess because I don't have the energy to clean up and tidy all the time. I do a little when I can and as long as I focus on the most important job of preparing, cooking and eating healthy food I feel that I'm coping. Sometimes I can't do that. Throughout the winter I didn't stick to healthy eating and my health has gotten worse. I'm back on track now… </w:t>
      </w:r>
      <w:r w:rsidR="00787599" w:rsidRPr="00F916BB">
        <w:rPr>
          <w:rFonts w:ascii="Times New Roman" w:hAnsi="Times New Roman" w:cs="Times New Roman"/>
          <w:sz w:val="22"/>
        </w:rPr>
        <w:t>(Cathy, F, En, 41-50, ME, CFS)</w:t>
      </w:r>
    </w:p>
    <w:p w14:paraId="64730AF7" w14:textId="7B04BF95" w:rsidR="00D864E5" w:rsidRDefault="00D864E5" w:rsidP="004C028A">
      <w:pPr>
        <w:spacing w:line="360" w:lineRule="auto"/>
        <w:jc w:val="both"/>
        <w:rPr>
          <w:rFonts w:ascii="Times New Roman" w:hAnsi="Times New Roman"/>
        </w:rPr>
      </w:pPr>
    </w:p>
    <w:p w14:paraId="54C62128" w14:textId="04D8747B" w:rsidR="00645E39" w:rsidRDefault="00974899" w:rsidP="00645E39">
      <w:pPr>
        <w:spacing w:line="360" w:lineRule="auto"/>
        <w:jc w:val="both"/>
        <w:rPr>
          <w:rFonts w:ascii="Times New Roman" w:hAnsi="Times New Roman"/>
        </w:rPr>
      </w:pPr>
      <w:r>
        <w:rPr>
          <w:rFonts w:ascii="Times New Roman" w:hAnsi="Times New Roman"/>
        </w:rPr>
        <w:t>Although</w:t>
      </w:r>
      <w:r w:rsidR="00720466">
        <w:rPr>
          <w:rFonts w:ascii="Times New Roman" w:hAnsi="Times New Roman"/>
        </w:rPr>
        <w:t xml:space="preserve"> </w:t>
      </w:r>
      <w:r w:rsidR="00B93055">
        <w:rPr>
          <w:rFonts w:ascii="Times New Roman" w:hAnsi="Times New Roman"/>
        </w:rPr>
        <w:t xml:space="preserve">this speaks to the severe effects experienced by people who live with these illnesses, it also </w:t>
      </w:r>
      <w:r w:rsidR="004E4E35">
        <w:rPr>
          <w:rFonts w:ascii="Times New Roman" w:hAnsi="Times New Roman"/>
        </w:rPr>
        <w:t>demonstrates that participants make conscious efforts around managing and spending their energy.</w:t>
      </w:r>
      <w:r w:rsidR="00657775">
        <w:rPr>
          <w:rFonts w:ascii="Times New Roman" w:hAnsi="Times New Roman"/>
        </w:rPr>
        <w:t xml:space="preserve"> </w:t>
      </w:r>
      <w:r w:rsidR="00D61B29">
        <w:rPr>
          <w:rFonts w:ascii="Times New Roman" w:hAnsi="Times New Roman"/>
        </w:rPr>
        <w:t xml:space="preserve">In Cathy’s case, </w:t>
      </w:r>
      <w:r w:rsidR="007D405A">
        <w:rPr>
          <w:rFonts w:ascii="Times New Roman" w:hAnsi="Times New Roman"/>
        </w:rPr>
        <w:t>prioritizing food preparation</w:t>
      </w:r>
      <w:r w:rsidR="00DF5974">
        <w:rPr>
          <w:rFonts w:ascii="Times New Roman" w:hAnsi="Times New Roman"/>
        </w:rPr>
        <w:t xml:space="preserve"> bec</w:t>
      </w:r>
      <w:r w:rsidR="00FB0D2E">
        <w:rPr>
          <w:rFonts w:ascii="Times New Roman" w:hAnsi="Times New Roman"/>
        </w:rPr>
        <w:t xml:space="preserve">omes quite essential to her day and this is where she chooses to spend her energy because she understands food preparation and choices around this may have an impact on how she feels. </w:t>
      </w:r>
      <w:r w:rsidR="007939C2">
        <w:rPr>
          <w:rFonts w:ascii="Times New Roman" w:hAnsi="Times New Roman"/>
        </w:rPr>
        <w:t>This also means she decides not to spend as much energy cleaning and tidying up as this kind of activity means dispensing quite a lo</w:t>
      </w:r>
      <w:r w:rsidR="003D27FC">
        <w:rPr>
          <w:rFonts w:ascii="Times New Roman" w:hAnsi="Times New Roman"/>
        </w:rPr>
        <w:t>t</w:t>
      </w:r>
      <w:r w:rsidR="007939C2">
        <w:rPr>
          <w:rFonts w:ascii="Times New Roman" w:hAnsi="Times New Roman"/>
        </w:rPr>
        <w:t xml:space="preserve"> of </w:t>
      </w:r>
      <w:r w:rsidR="003D27FC">
        <w:rPr>
          <w:rFonts w:ascii="Times New Roman" w:hAnsi="Times New Roman"/>
        </w:rPr>
        <w:t>effort</w:t>
      </w:r>
      <w:r w:rsidR="007939C2">
        <w:rPr>
          <w:rFonts w:ascii="Times New Roman" w:hAnsi="Times New Roman"/>
        </w:rPr>
        <w:t xml:space="preserve">. </w:t>
      </w:r>
      <w:r w:rsidR="00D960C1">
        <w:rPr>
          <w:rFonts w:ascii="Times New Roman" w:hAnsi="Times New Roman"/>
        </w:rPr>
        <w:t xml:space="preserve">Whilst most healthy people might consider bathing essential, </w:t>
      </w:r>
      <w:r w:rsidR="00C1215E">
        <w:rPr>
          <w:rFonts w:ascii="Times New Roman" w:hAnsi="Times New Roman"/>
        </w:rPr>
        <w:t>for Cathy this is an activity she cannot take for granted</w:t>
      </w:r>
      <w:r w:rsidR="00966955">
        <w:rPr>
          <w:rFonts w:ascii="Times New Roman" w:hAnsi="Times New Roman"/>
        </w:rPr>
        <w:t>. Thus, choices around energy consumption and saving demonstrate a sophisticated understanding of how to manage these types of conditions.</w:t>
      </w:r>
    </w:p>
    <w:p w14:paraId="57CC1B79" w14:textId="69E67EAC" w:rsidR="00645E39" w:rsidRDefault="00645E39" w:rsidP="00645E39">
      <w:pPr>
        <w:spacing w:line="360" w:lineRule="auto"/>
        <w:jc w:val="both"/>
        <w:rPr>
          <w:rFonts w:ascii="Times New Roman" w:hAnsi="Times New Roman"/>
        </w:rPr>
      </w:pPr>
      <w:r>
        <w:rPr>
          <w:rFonts w:ascii="Times New Roman" w:hAnsi="Times New Roman"/>
        </w:rPr>
        <w:tab/>
        <w:t>These aspects were very common in the narratives received and are further illustrated here by Teresa’s account, which also focused on the importan</w:t>
      </w:r>
      <w:r w:rsidR="00437339">
        <w:rPr>
          <w:rFonts w:ascii="Times New Roman" w:hAnsi="Times New Roman"/>
        </w:rPr>
        <w:t>ce</w:t>
      </w:r>
      <w:r>
        <w:rPr>
          <w:rFonts w:ascii="Times New Roman" w:hAnsi="Times New Roman"/>
        </w:rPr>
        <w:t xml:space="preserve"> of managing her energy in her personal life </w:t>
      </w:r>
      <w:r w:rsidR="007F2F7D">
        <w:rPr>
          <w:rFonts w:ascii="Times New Roman" w:hAnsi="Times New Roman"/>
        </w:rPr>
        <w:t>so that she can have enough energy for her job:</w:t>
      </w:r>
    </w:p>
    <w:p w14:paraId="6AAD354A" w14:textId="77777777" w:rsidR="00645E39" w:rsidRDefault="00645E39" w:rsidP="004C028A">
      <w:pPr>
        <w:spacing w:line="360" w:lineRule="auto"/>
        <w:jc w:val="both"/>
        <w:rPr>
          <w:rFonts w:ascii="Times New Roman" w:hAnsi="Times New Roman"/>
        </w:rPr>
      </w:pPr>
    </w:p>
    <w:p w14:paraId="2F356563" w14:textId="3E90FC85" w:rsidR="00645E39" w:rsidRPr="00F916BB" w:rsidRDefault="00645E39" w:rsidP="00444F20">
      <w:pPr>
        <w:spacing w:line="360" w:lineRule="auto"/>
        <w:ind w:left="720"/>
        <w:jc w:val="both"/>
        <w:rPr>
          <w:rFonts w:ascii="Times New Roman" w:hAnsi="Times New Roman" w:cs="Times New Roman"/>
          <w:sz w:val="22"/>
        </w:rPr>
      </w:pPr>
      <w:r w:rsidRPr="00F916BB">
        <w:rPr>
          <w:rFonts w:ascii="Times New Roman" w:hAnsi="Times New Roman" w:cs="Times New Roman"/>
          <w:sz w:val="22"/>
        </w:rPr>
        <w:t>I had to stop doing many things, I have reduced considerably my daily activities so that I can go to work every day. I don’t go out nor do I entertain people at night in my home because then I can’t sleep and the next day I feel extremely tired and my work day becomes torturous. Whenever I eat out it is very stressful because of the chairs, it is horrible and sometimes I have to ask to get another chair when this is poss</w:t>
      </w:r>
      <w:r w:rsidR="00EE34EA">
        <w:rPr>
          <w:rFonts w:ascii="Times New Roman" w:hAnsi="Times New Roman" w:cs="Times New Roman"/>
          <w:sz w:val="22"/>
        </w:rPr>
        <w:t>ible. Sometimes I feel like an ‘ET’</w:t>
      </w:r>
      <w:r w:rsidRPr="00F916BB">
        <w:rPr>
          <w:rFonts w:ascii="Times New Roman" w:hAnsi="Times New Roman" w:cs="Times New Roman"/>
          <w:sz w:val="22"/>
        </w:rPr>
        <w:t xml:space="preserve">. </w:t>
      </w:r>
      <w:r w:rsidR="005F5C8A" w:rsidRPr="00F916BB">
        <w:rPr>
          <w:rFonts w:ascii="Times New Roman" w:hAnsi="Times New Roman" w:cs="Times New Roman"/>
          <w:sz w:val="22"/>
        </w:rPr>
        <w:t>(Teresa, F, PT, 31-40, FM)</w:t>
      </w:r>
    </w:p>
    <w:p w14:paraId="11E23C71" w14:textId="77777777" w:rsidR="00645E39" w:rsidRDefault="00645E39" w:rsidP="004C028A">
      <w:pPr>
        <w:spacing w:line="360" w:lineRule="auto"/>
        <w:jc w:val="both"/>
        <w:rPr>
          <w:rFonts w:ascii="Times New Roman" w:hAnsi="Times New Roman"/>
        </w:rPr>
      </w:pPr>
    </w:p>
    <w:p w14:paraId="459DF92C" w14:textId="3B08A9DE" w:rsidR="004133F7" w:rsidRDefault="004133F7" w:rsidP="004C028A">
      <w:pPr>
        <w:spacing w:line="360" w:lineRule="auto"/>
        <w:jc w:val="both"/>
        <w:rPr>
          <w:rFonts w:ascii="Times New Roman" w:hAnsi="Times New Roman"/>
        </w:rPr>
      </w:pPr>
      <w:r>
        <w:rPr>
          <w:rFonts w:ascii="Times New Roman" w:hAnsi="Times New Roman"/>
        </w:rPr>
        <w:t xml:space="preserve">This extract of Teresa’s account provides interesting insight into how energy must be carefully managed and directed </w:t>
      </w:r>
      <w:r w:rsidR="005F5C8A">
        <w:rPr>
          <w:rFonts w:ascii="Times New Roman" w:hAnsi="Times New Roman"/>
        </w:rPr>
        <w:t xml:space="preserve">to the most important tasks. </w:t>
      </w:r>
      <w:r w:rsidR="00A46941">
        <w:rPr>
          <w:rFonts w:ascii="Times New Roman" w:hAnsi="Times New Roman"/>
        </w:rPr>
        <w:t xml:space="preserve">In this case, energy is managed by anticipation. Teresa knows she won’t be able to </w:t>
      </w:r>
      <w:r w:rsidR="002855AC">
        <w:rPr>
          <w:rFonts w:ascii="Times New Roman" w:hAnsi="Times New Roman"/>
        </w:rPr>
        <w:t xml:space="preserve">entertain people and then go to work the next day, without consequences, therefore she avoids this situation </w:t>
      </w:r>
      <w:r w:rsidR="003D27FC">
        <w:rPr>
          <w:rFonts w:ascii="Times New Roman" w:hAnsi="Times New Roman"/>
        </w:rPr>
        <w:t>and</w:t>
      </w:r>
      <w:r w:rsidR="002855AC">
        <w:rPr>
          <w:rFonts w:ascii="Times New Roman" w:hAnsi="Times New Roman"/>
        </w:rPr>
        <w:t xml:space="preserve"> her energy is directed towards her job.</w:t>
      </w:r>
    </w:p>
    <w:p w14:paraId="0036AE32" w14:textId="023EFEBD" w:rsidR="00974899" w:rsidRDefault="00657775" w:rsidP="007939C2">
      <w:pPr>
        <w:spacing w:line="360" w:lineRule="auto"/>
        <w:ind w:firstLine="720"/>
        <w:jc w:val="both"/>
        <w:rPr>
          <w:rFonts w:ascii="Times New Roman" w:hAnsi="Times New Roman"/>
        </w:rPr>
      </w:pPr>
      <w:r>
        <w:rPr>
          <w:rFonts w:ascii="Times New Roman" w:hAnsi="Times New Roman"/>
        </w:rPr>
        <w:t>These are important aspects to note</w:t>
      </w:r>
      <w:r w:rsidR="00BD417A">
        <w:rPr>
          <w:rFonts w:ascii="Times New Roman" w:hAnsi="Times New Roman"/>
        </w:rPr>
        <w:t xml:space="preserve"> as they challenge current misconceptions about these illnesses</w:t>
      </w:r>
      <w:r w:rsidR="00804105">
        <w:rPr>
          <w:rFonts w:ascii="Times New Roman" w:hAnsi="Times New Roman"/>
        </w:rPr>
        <w:t xml:space="preserve"> – often participants have reported being seen as lazy by others</w:t>
      </w:r>
      <w:r w:rsidR="00BD417A">
        <w:rPr>
          <w:rFonts w:ascii="Times New Roman" w:hAnsi="Times New Roman"/>
        </w:rPr>
        <w:t xml:space="preserve">. I  argue here that by making conscious and informed choices around management of energy, participants are </w:t>
      </w:r>
      <w:r w:rsidR="00BD417A">
        <w:rPr>
          <w:rFonts w:ascii="Times New Roman" w:hAnsi="Times New Roman"/>
        </w:rPr>
        <w:lastRenderedPageBreak/>
        <w:t xml:space="preserve">demonstrating </w:t>
      </w:r>
      <w:r w:rsidR="005E6384">
        <w:rPr>
          <w:rFonts w:ascii="Times New Roman" w:hAnsi="Times New Roman"/>
        </w:rPr>
        <w:t xml:space="preserve">a skilled ability to be in tune with </w:t>
      </w:r>
      <w:r w:rsidR="00BE6E0D">
        <w:rPr>
          <w:rFonts w:ascii="Times New Roman" w:hAnsi="Times New Roman"/>
        </w:rPr>
        <w:t>their bodies and to make choices that favour their wel</w:t>
      </w:r>
      <w:r w:rsidR="009B7FBC">
        <w:rPr>
          <w:rFonts w:ascii="Times New Roman" w:hAnsi="Times New Roman"/>
        </w:rPr>
        <w:t>lbeing. I also want to suggest further that these choices come as a result</w:t>
      </w:r>
      <w:r w:rsidR="00544C13">
        <w:rPr>
          <w:rFonts w:ascii="Times New Roman" w:hAnsi="Times New Roman"/>
        </w:rPr>
        <w:t xml:space="preserve"> of careful consideration</w:t>
      </w:r>
      <w:r w:rsidR="00FA01B3">
        <w:rPr>
          <w:rFonts w:ascii="Times New Roman" w:hAnsi="Times New Roman"/>
        </w:rPr>
        <w:t xml:space="preserve"> and planning as participants report having to choose carefully where their energy is spent</w:t>
      </w:r>
      <w:r w:rsidR="00BF7202">
        <w:rPr>
          <w:rFonts w:ascii="Times New Roman" w:hAnsi="Times New Roman"/>
        </w:rPr>
        <w:t xml:space="preserve">. </w:t>
      </w:r>
      <w:r w:rsidR="00DA5065">
        <w:rPr>
          <w:rFonts w:ascii="Times New Roman" w:hAnsi="Times New Roman"/>
        </w:rPr>
        <w:t xml:space="preserve"> </w:t>
      </w:r>
    </w:p>
    <w:p w14:paraId="0244F6C7" w14:textId="0C54F756" w:rsidR="00E05F60" w:rsidRDefault="00787599" w:rsidP="004C028A">
      <w:pPr>
        <w:spacing w:line="360" w:lineRule="auto"/>
        <w:jc w:val="both"/>
        <w:rPr>
          <w:rFonts w:ascii="Times New Roman" w:hAnsi="Times New Roman"/>
        </w:rPr>
      </w:pPr>
      <w:r>
        <w:rPr>
          <w:rFonts w:ascii="Times New Roman" w:hAnsi="Times New Roman"/>
        </w:rPr>
        <w:tab/>
      </w:r>
      <w:r w:rsidR="00B85DE8">
        <w:rPr>
          <w:rFonts w:ascii="Times New Roman" w:hAnsi="Times New Roman"/>
        </w:rPr>
        <w:t>For other participants</w:t>
      </w:r>
      <w:r w:rsidR="00C64C9B">
        <w:rPr>
          <w:rFonts w:ascii="Times New Roman" w:hAnsi="Times New Roman"/>
        </w:rPr>
        <w:t>,</w:t>
      </w:r>
      <w:r w:rsidR="00B85DE8">
        <w:rPr>
          <w:rFonts w:ascii="Times New Roman" w:hAnsi="Times New Roman"/>
        </w:rPr>
        <w:t xml:space="preserve"> these kinds of strategies might also involve researching and trying out </w:t>
      </w:r>
      <w:r w:rsidR="00577231">
        <w:rPr>
          <w:rFonts w:ascii="Times New Roman" w:hAnsi="Times New Roman"/>
        </w:rPr>
        <w:t>supplem</w:t>
      </w:r>
      <w:r w:rsidR="00E05F60">
        <w:rPr>
          <w:rFonts w:ascii="Times New Roman" w:hAnsi="Times New Roman"/>
        </w:rPr>
        <w:t>ents and alternative therapies. For instance</w:t>
      </w:r>
      <w:r w:rsidR="00F916BB">
        <w:rPr>
          <w:rFonts w:ascii="Times New Roman" w:hAnsi="Times New Roman"/>
        </w:rPr>
        <w:t>,</w:t>
      </w:r>
      <w:r w:rsidR="00E05F60">
        <w:rPr>
          <w:rFonts w:ascii="Times New Roman" w:hAnsi="Times New Roman"/>
        </w:rPr>
        <w:t xml:space="preserve"> Susan mentioned that:</w:t>
      </w:r>
    </w:p>
    <w:p w14:paraId="4F2BED79" w14:textId="77777777" w:rsidR="00E05F60" w:rsidRDefault="00E05F60" w:rsidP="004C028A">
      <w:pPr>
        <w:spacing w:line="360" w:lineRule="auto"/>
        <w:jc w:val="both"/>
        <w:rPr>
          <w:rFonts w:ascii="Times New Roman" w:hAnsi="Times New Roman"/>
        </w:rPr>
      </w:pPr>
    </w:p>
    <w:p w14:paraId="7C5DA2A9" w14:textId="0158101D" w:rsidR="00E05F60" w:rsidRPr="00F916BB" w:rsidRDefault="00E05F60" w:rsidP="00F916BB">
      <w:pPr>
        <w:spacing w:line="360" w:lineRule="auto"/>
        <w:ind w:left="720"/>
        <w:jc w:val="both"/>
        <w:rPr>
          <w:rFonts w:ascii="Times New Roman" w:hAnsi="Times New Roman" w:cs="Times New Roman"/>
          <w:sz w:val="22"/>
        </w:rPr>
      </w:pPr>
      <w:r w:rsidRPr="00F916BB">
        <w:rPr>
          <w:rFonts w:ascii="Times New Roman" w:hAnsi="Times New Roman" w:cs="Times New Roman"/>
          <w:sz w:val="22"/>
        </w:rPr>
        <w:t>I have found alternative medicine a lot more supportive eg. Osteopaths/Kinneologists who see you as a whole person and look to anyway to help rather than the presenting illness.  I have found supplements more useful rather than some prescribed drugs, due to severe side effects. (Susan, F, EN, 51-60, ME)</w:t>
      </w:r>
    </w:p>
    <w:p w14:paraId="257506C3" w14:textId="77777777" w:rsidR="00974899" w:rsidRDefault="00974899" w:rsidP="004C028A">
      <w:pPr>
        <w:spacing w:line="360" w:lineRule="auto"/>
        <w:jc w:val="both"/>
        <w:rPr>
          <w:rFonts w:ascii="Times New Roman" w:hAnsi="Times New Roman"/>
        </w:rPr>
      </w:pPr>
    </w:p>
    <w:p w14:paraId="2A6ED173" w14:textId="4681293F" w:rsidR="00E05F60" w:rsidRDefault="00FD00A9" w:rsidP="004C028A">
      <w:pPr>
        <w:spacing w:line="360" w:lineRule="auto"/>
        <w:jc w:val="both"/>
        <w:rPr>
          <w:rFonts w:ascii="Times New Roman" w:hAnsi="Times New Roman"/>
        </w:rPr>
      </w:pPr>
      <w:r>
        <w:rPr>
          <w:rFonts w:ascii="Times New Roman" w:hAnsi="Times New Roman"/>
        </w:rPr>
        <w:t>Whilst it might be easy</w:t>
      </w:r>
      <w:r w:rsidR="00E05F60">
        <w:rPr>
          <w:rFonts w:ascii="Times New Roman" w:hAnsi="Times New Roman"/>
        </w:rPr>
        <w:t xml:space="preserve"> to dismiss accessing altern</w:t>
      </w:r>
      <w:r w:rsidR="00B51573">
        <w:rPr>
          <w:rFonts w:ascii="Times New Roman" w:hAnsi="Times New Roman"/>
        </w:rPr>
        <w:t xml:space="preserve">ative therapies and </w:t>
      </w:r>
      <w:r w:rsidR="008A6192">
        <w:rPr>
          <w:rFonts w:ascii="Times New Roman" w:hAnsi="Times New Roman"/>
        </w:rPr>
        <w:t xml:space="preserve">taking </w:t>
      </w:r>
      <w:r w:rsidR="00B51573">
        <w:rPr>
          <w:rFonts w:ascii="Times New Roman" w:hAnsi="Times New Roman"/>
        </w:rPr>
        <w:t xml:space="preserve">supplements, again I argue that </w:t>
      </w:r>
      <w:r w:rsidR="00F04B1F">
        <w:rPr>
          <w:rFonts w:ascii="Times New Roman" w:hAnsi="Times New Roman"/>
        </w:rPr>
        <w:t>there are important aspect</w:t>
      </w:r>
      <w:r w:rsidR="008A6192">
        <w:rPr>
          <w:rFonts w:ascii="Times New Roman" w:hAnsi="Times New Roman"/>
        </w:rPr>
        <w:t>s</w:t>
      </w:r>
      <w:r w:rsidR="00F04B1F">
        <w:rPr>
          <w:rFonts w:ascii="Times New Roman" w:hAnsi="Times New Roman"/>
        </w:rPr>
        <w:t xml:space="preserve"> in doing this</w:t>
      </w:r>
      <w:r w:rsidR="00B51573">
        <w:rPr>
          <w:rFonts w:ascii="Times New Roman" w:hAnsi="Times New Roman"/>
        </w:rPr>
        <w:t>. Firstly, they really represent the lack of support from biomedicine, with almost all participants in this research reporting difficulties in their interactions with doctors. Secondly, they demonstrate that people are not simply standing by waiting for biomedicine to intervene and help. Participants become active i</w:t>
      </w:r>
      <w:r w:rsidR="002E339B">
        <w:rPr>
          <w:rFonts w:ascii="Times New Roman" w:hAnsi="Times New Roman"/>
        </w:rPr>
        <w:t xml:space="preserve">n </w:t>
      </w:r>
      <w:r w:rsidR="00260BCE">
        <w:rPr>
          <w:rFonts w:ascii="Times New Roman" w:hAnsi="Times New Roman"/>
        </w:rPr>
        <w:t>their search to enhance their wellbeing and this aspect must be appreciated as an active form of resistance to traditional systems of knowledge</w:t>
      </w:r>
      <w:r w:rsidR="00BD6467">
        <w:rPr>
          <w:rFonts w:ascii="Times New Roman" w:hAnsi="Times New Roman"/>
        </w:rPr>
        <w:t xml:space="preserve"> and as an active </w:t>
      </w:r>
      <w:r w:rsidR="008A6192">
        <w:rPr>
          <w:rFonts w:ascii="Times New Roman" w:hAnsi="Times New Roman"/>
        </w:rPr>
        <w:t>way</w:t>
      </w:r>
      <w:r w:rsidR="00BD6467">
        <w:rPr>
          <w:rFonts w:ascii="Times New Roman" w:hAnsi="Times New Roman"/>
        </w:rPr>
        <w:t xml:space="preserve"> to continue to seek wellbeing, despite obstacles and difficulties. </w:t>
      </w:r>
    </w:p>
    <w:p w14:paraId="217C5985" w14:textId="7F394562" w:rsidR="00D724B9" w:rsidRDefault="00D724B9" w:rsidP="004C028A">
      <w:pPr>
        <w:spacing w:line="360" w:lineRule="auto"/>
        <w:jc w:val="both"/>
        <w:rPr>
          <w:rFonts w:ascii="Times New Roman" w:hAnsi="Times New Roman"/>
        </w:rPr>
      </w:pPr>
    </w:p>
    <w:p w14:paraId="7E5D42E0" w14:textId="11BC8D87" w:rsidR="00790039" w:rsidRPr="00582E0D" w:rsidRDefault="00790039" w:rsidP="004C028A">
      <w:pPr>
        <w:spacing w:line="360" w:lineRule="auto"/>
        <w:jc w:val="both"/>
        <w:rPr>
          <w:rFonts w:ascii="Times New Roman" w:hAnsi="Times New Roman"/>
          <w:b/>
          <w:i/>
        </w:rPr>
      </w:pPr>
      <w:r w:rsidRPr="00582E0D">
        <w:rPr>
          <w:rFonts w:ascii="Times New Roman" w:hAnsi="Times New Roman"/>
          <w:b/>
          <w:i/>
        </w:rPr>
        <w:t xml:space="preserve">Having to negotiate </w:t>
      </w:r>
      <w:r w:rsidR="008606D6" w:rsidRPr="00582E0D">
        <w:rPr>
          <w:rFonts w:ascii="Times New Roman" w:hAnsi="Times New Roman"/>
          <w:b/>
          <w:i/>
        </w:rPr>
        <w:t xml:space="preserve">embodiment </w:t>
      </w:r>
      <w:r w:rsidRPr="00582E0D">
        <w:rPr>
          <w:rFonts w:ascii="Times New Roman" w:hAnsi="Times New Roman"/>
          <w:b/>
          <w:i/>
        </w:rPr>
        <w:t>changes with others</w:t>
      </w:r>
    </w:p>
    <w:p w14:paraId="00D1740A" w14:textId="77777777" w:rsidR="00790039" w:rsidRDefault="00790039" w:rsidP="004C028A">
      <w:pPr>
        <w:spacing w:line="360" w:lineRule="auto"/>
        <w:jc w:val="both"/>
        <w:rPr>
          <w:rFonts w:ascii="Times New Roman" w:hAnsi="Times New Roman"/>
        </w:rPr>
      </w:pPr>
    </w:p>
    <w:p w14:paraId="4DBE35DB" w14:textId="29C68DB2" w:rsidR="00D724B9" w:rsidRDefault="00D724B9" w:rsidP="004C028A">
      <w:pPr>
        <w:spacing w:line="360" w:lineRule="auto"/>
        <w:jc w:val="both"/>
        <w:rPr>
          <w:rFonts w:ascii="Times New Roman" w:hAnsi="Times New Roman"/>
        </w:rPr>
      </w:pPr>
      <w:r>
        <w:rPr>
          <w:rFonts w:ascii="Times New Roman" w:hAnsi="Times New Roman"/>
        </w:rPr>
        <w:t xml:space="preserve">The third main theme </w:t>
      </w:r>
      <w:r w:rsidR="00F250E0">
        <w:rPr>
          <w:rFonts w:ascii="Times New Roman" w:hAnsi="Times New Roman"/>
        </w:rPr>
        <w:t>identified</w:t>
      </w:r>
      <w:r w:rsidR="00D64048" w:rsidRPr="00F916BB">
        <w:rPr>
          <w:rFonts w:ascii="Times New Roman" w:hAnsi="Times New Roman"/>
        </w:rPr>
        <w:t xml:space="preserve"> in participants’ accounts is that</w:t>
      </w:r>
      <w:r w:rsidRPr="00F916BB">
        <w:rPr>
          <w:rFonts w:ascii="Times New Roman" w:hAnsi="Times New Roman"/>
        </w:rPr>
        <w:t xml:space="preserve"> any changes that p</w:t>
      </w:r>
      <w:r w:rsidR="007B733C" w:rsidRPr="00F916BB">
        <w:rPr>
          <w:rFonts w:ascii="Times New Roman" w:hAnsi="Times New Roman"/>
        </w:rPr>
        <w:t>articipants may feel necessary to implement</w:t>
      </w:r>
      <w:r w:rsidRPr="00F916BB">
        <w:rPr>
          <w:rFonts w:ascii="Times New Roman" w:hAnsi="Times New Roman"/>
        </w:rPr>
        <w:t xml:space="preserve"> or need to enact</w:t>
      </w:r>
      <w:r w:rsidR="00F250E0">
        <w:rPr>
          <w:rFonts w:ascii="Times New Roman" w:hAnsi="Times New Roman"/>
        </w:rPr>
        <w:t>,</w:t>
      </w:r>
      <w:r w:rsidRPr="00F916BB">
        <w:rPr>
          <w:rFonts w:ascii="Times New Roman" w:hAnsi="Times New Roman"/>
        </w:rPr>
        <w:t xml:space="preserve"> often have to be very carefully negotiated with others.</w:t>
      </w:r>
      <w:r>
        <w:rPr>
          <w:rFonts w:ascii="Times New Roman" w:hAnsi="Times New Roman"/>
        </w:rPr>
        <w:t xml:space="preserve"> </w:t>
      </w:r>
      <w:r w:rsidR="007B733C">
        <w:rPr>
          <w:rFonts w:ascii="Times New Roman" w:hAnsi="Times New Roman"/>
        </w:rPr>
        <w:t>Other people around them often</w:t>
      </w:r>
      <w:r>
        <w:rPr>
          <w:rFonts w:ascii="Times New Roman" w:hAnsi="Times New Roman"/>
        </w:rPr>
        <w:t xml:space="preserve"> continue to expect those bodyminds to operate in</w:t>
      </w:r>
      <w:r w:rsidR="00007D51">
        <w:rPr>
          <w:rFonts w:ascii="Times New Roman" w:hAnsi="Times New Roman"/>
        </w:rPr>
        <w:t xml:space="preserve"> the same manner they did </w:t>
      </w:r>
      <w:r w:rsidR="006D7894">
        <w:rPr>
          <w:rFonts w:ascii="Times New Roman" w:hAnsi="Times New Roman"/>
        </w:rPr>
        <w:t>before</w:t>
      </w:r>
      <w:r w:rsidR="00F250E0">
        <w:rPr>
          <w:rFonts w:ascii="Times New Roman" w:hAnsi="Times New Roman"/>
        </w:rPr>
        <w:t>.</w:t>
      </w:r>
      <w:r w:rsidR="00007D51">
        <w:rPr>
          <w:rFonts w:ascii="Times New Roman" w:hAnsi="Times New Roman"/>
        </w:rPr>
        <w:t xml:space="preserve"> </w:t>
      </w:r>
      <w:r w:rsidR="00F250E0">
        <w:rPr>
          <w:rFonts w:ascii="Times New Roman" w:hAnsi="Times New Roman"/>
        </w:rPr>
        <w:t>P</w:t>
      </w:r>
      <w:r w:rsidR="00007D51">
        <w:rPr>
          <w:rFonts w:ascii="Times New Roman" w:hAnsi="Times New Roman"/>
        </w:rPr>
        <w:t>articipants report there is often little recognition that things have changed for them and that they need to adapt their lives to the new reality.</w:t>
      </w:r>
      <w:r w:rsidR="00557B1F">
        <w:rPr>
          <w:rFonts w:ascii="Times New Roman" w:hAnsi="Times New Roman"/>
        </w:rPr>
        <w:t xml:space="preserve"> This aspect is interesting to consider as our bodyminds have a collective existence as well as a personal one. We constantly negotiate our bodyminds with others. For people whose bodyminds are able to do a lot this can be perhaps less of an issue</w:t>
      </w:r>
      <w:r w:rsidR="00790039">
        <w:rPr>
          <w:rFonts w:ascii="Times New Roman" w:hAnsi="Times New Roman"/>
        </w:rPr>
        <w:t>. On the other hand</w:t>
      </w:r>
      <w:r w:rsidR="00533F7E">
        <w:rPr>
          <w:rFonts w:ascii="Times New Roman" w:hAnsi="Times New Roman"/>
        </w:rPr>
        <w:t>,</w:t>
      </w:r>
      <w:r w:rsidR="00790039">
        <w:rPr>
          <w:rFonts w:ascii="Times New Roman" w:hAnsi="Times New Roman"/>
        </w:rPr>
        <w:t xml:space="preserve"> for bodyminds whose capabilities have changed</w:t>
      </w:r>
      <w:r w:rsidR="00533F7E">
        <w:rPr>
          <w:rFonts w:ascii="Times New Roman" w:hAnsi="Times New Roman"/>
        </w:rPr>
        <w:t>, shifted</w:t>
      </w:r>
      <w:r w:rsidR="00790039">
        <w:rPr>
          <w:rFonts w:ascii="Times New Roman" w:hAnsi="Times New Roman"/>
        </w:rPr>
        <w:t xml:space="preserve"> or who now suddenly need to negotiate barriers in the environment, this can be a challenge. </w:t>
      </w:r>
    </w:p>
    <w:p w14:paraId="02342D12" w14:textId="2D7DAA22" w:rsidR="00533F7E" w:rsidRDefault="00533F7E" w:rsidP="004C028A">
      <w:pPr>
        <w:spacing w:line="360" w:lineRule="auto"/>
        <w:jc w:val="both"/>
        <w:rPr>
          <w:rFonts w:ascii="Times New Roman" w:hAnsi="Times New Roman"/>
        </w:rPr>
      </w:pPr>
      <w:r>
        <w:rPr>
          <w:rFonts w:ascii="Times New Roman" w:hAnsi="Times New Roman"/>
        </w:rPr>
        <w:tab/>
        <w:t>This aspect is illustrated here by Teresa’</w:t>
      </w:r>
      <w:r w:rsidR="00B8669A">
        <w:rPr>
          <w:rFonts w:ascii="Times New Roman" w:hAnsi="Times New Roman"/>
        </w:rPr>
        <w:t>s account:</w:t>
      </w:r>
    </w:p>
    <w:p w14:paraId="62C18241" w14:textId="77777777" w:rsidR="00533F7E" w:rsidRDefault="00533F7E" w:rsidP="004C028A">
      <w:pPr>
        <w:spacing w:line="360" w:lineRule="auto"/>
        <w:jc w:val="both"/>
        <w:rPr>
          <w:rFonts w:ascii="Times New Roman" w:hAnsi="Times New Roman"/>
        </w:rPr>
      </w:pPr>
    </w:p>
    <w:p w14:paraId="00D1C9F6" w14:textId="5BE62D60" w:rsidR="00533F7E" w:rsidRPr="00C1300A" w:rsidRDefault="00533F7E" w:rsidP="00F916BB">
      <w:pPr>
        <w:spacing w:line="360" w:lineRule="auto"/>
        <w:ind w:left="720"/>
        <w:jc w:val="both"/>
        <w:rPr>
          <w:rFonts w:ascii="Times New Roman" w:hAnsi="Times New Roman" w:cs="Times New Roman"/>
          <w:b/>
          <w:sz w:val="22"/>
        </w:rPr>
      </w:pPr>
      <w:r w:rsidRPr="00153CB0">
        <w:rPr>
          <w:rFonts w:ascii="Times New Roman" w:hAnsi="Times New Roman" w:cs="Times New Roman"/>
          <w:sz w:val="22"/>
        </w:rPr>
        <w:lastRenderedPageBreak/>
        <w:t xml:space="preserve">We used to travel [to our family house in the country side] which is 3 hours away and this became very complicated for me because I was expected to clean the house on arrival . . . and it became impossible for me to go there. But </w:t>
      </w:r>
      <w:r w:rsidR="00B8669A" w:rsidRPr="00153CB0">
        <w:rPr>
          <w:rFonts w:ascii="Times New Roman" w:hAnsi="Times New Roman" w:cs="Times New Roman"/>
          <w:sz w:val="22"/>
        </w:rPr>
        <w:t>[my husband]</w:t>
      </w:r>
      <w:r w:rsidRPr="00153CB0">
        <w:rPr>
          <w:rFonts w:ascii="Times New Roman" w:hAnsi="Times New Roman" w:cs="Times New Roman"/>
          <w:sz w:val="22"/>
        </w:rPr>
        <w:t xml:space="preserve"> doesn’t understand this, rather, he claims that he understands but refuses to accept the fact that I can no longer do these sorts of things.</w:t>
      </w:r>
      <w:r w:rsidRPr="00C1300A">
        <w:rPr>
          <w:rFonts w:ascii="Times New Roman" w:hAnsi="Times New Roman" w:cs="Times New Roman"/>
          <w:sz w:val="22"/>
        </w:rPr>
        <w:t xml:space="preserve"> </w:t>
      </w:r>
      <w:r w:rsidRPr="00153CB0">
        <w:rPr>
          <w:rFonts w:ascii="Times New Roman" w:hAnsi="Times New Roman" w:cs="Times New Roman"/>
          <w:sz w:val="22"/>
        </w:rPr>
        <w:t>(Teresa, F, PT, 31-40, FM)</w:t>
      </w:r>
    </w:p>
    <w:p w14:paraId="34AEDAF8" w14:textId="2FA8FBD4" w:rsidR="00533F7E" w:rsidRDefault="00533F7E" w:rsidP="004C028A">
      <w:pPr>
        <w:spacing w:line="360" w:lineRule="auto"/>
        <w:jc w:val="both"/>
        <w:rPr>
          <w:rFonts w:ascii="Times New Roman" w:hAnsi="Times New Roman"/>
        </w:rPr>
      </w:pPr>
    </w:p>
    <w:p w14:paraId="7CB635BD" w14:textId="4DA0C07D" w:rsidR="00940A89" w:rsidRDefault="00910D9D" w:rsidP="004C028A">
      <w:pPr>
        <w:spacing w:line="360" w:lineRule="auto"/>
        <w:jc w:val="both"/>
        <w:rPr>
          <w:rFonts w:ascii="Times New Roman" w:hAnsi="Times New Roman"/>
        </w:rPr>
      </w:pPr>
      <w:r>
        <w:rPr>
          <w:rFonts w:ascii="Times New Roman" w:hAnsi="Times New Roman"/>
        </w:rPr>
        <w:t>In this</w:t>
      </w:r>
      <w:r w:rsidR="008606D6">
        <w:rPr>
          <w:rFonts w:ascii="Times New Roman" w:hAnsi="Times New Roman"/>
        </w:rPr>
        <w:t xml:space="preserve"> particular example, even though she has now been diagnosed with a chronic condition which manifests with widespread chronic pain and fatigue, </w:t>
      </w:r>
      <w:r w:rsidR="009728F6">
        <w:rPr>
          <w:rFonts w:ascii="Times New Roman" w:hAnsi="Times New Roman"/>
        </w:rPr>
        <w:t xml:space="preserve">she reports that </w:t>
      </w:r>
      <w:r w:rsidR="008606D6">
        <w:rPr>
          <w:rFonts w:ascii="Times New Roman" w:hAnsi="Times New Roman"/>
        </w:rPr>
        <w:t xml:space="preserve">her husband still expects her to clean their vacation house as </w:t>
      </w:r>
      <w:r w:rsidR="007C5A94">
        <w:rPr>
          <w:rFonts w:ascii="Times New Roman" w:hAnsi="Times New Roman"/>
        </w:rPr>
        <w:t>in previous instances</w:t>
      </w:r>
      <w:r w:rsidR="008606D6">
        <w:rPr>
          <w:rFonts w:ascii="Times New Roman" w:hAnsi="Times New Roman"/>
        </w:rPr>
        <w:t>. There is also a gender aspect manifesting in terms of the expectation that she should be the one cleaning and making the house ready for the famil</w:t>
      </w:r>
      <w:r w:rsidR="00547D03">
        <w:rPr>
          <w:rFonts w:ascii="Times New Roman" w:hAnsi="Times New Roman"/>
        </w:rPr>
        <w:t>y – this was more predominant in Portuguese narratives.</w:t>
      </w:r>
      <w:r w:rsidR="008606D6">
        <w:rPr>
          <w:rFonts w:ascii="Times New Roman" w:hAnsi="Times New Roman"/>
        </w:rPr>
        <w:t xml:space="preserve"> </w:t>
      </w:r>
      <w:r w:rsidR="00940A89">
        <w:rPr>
          <w:rFonts w:ascii="Times New Roman" w:hAnsi="Times New Roman"/>
        </w:rPr>
        <w:t>In addition, there is</w:t>
      </w:r>
      <w:r w:rsidR="008606D6">
        <w:rPr>
          <w:rFonts w:ascii="Times New Roman" w:hAnsi="Times New Roman"/>
        </w:rPr>
        <w:t xml:space="preserve"> a lack of acknowledgement of her new circumstances, therefore</w:t>
      </w:r>
      <w:r w:rsidR="00B76650">
        <w:rPr>
          <w:rFonts w:ascii="Times New Roman" w:hAnsi="Times New Roman"/>
        </w:rPr>
        <w:t>, in a certain sense,</w:t>
      </w:r>
      <w:r w:rsidR="008606D6">
        <w:rPr>
          <w:rFonts w:ascii="Times New Roman" w:hAnsi="Times New Roman"/>
        </w:rPr>
        <w:t xml:space="preserve"> her body is not just her own </w:t>
      </w:r>
      <w:r w:rsidR="00B76650">
        <w:rPr>
          <w:rFonts w:ascii="Times New Roman" w:hAnsi="Times New Roman"/>
        </w:rPr>
        <w:t xml:space="preserve">but </w:t>
      </w:r>
      <w:r w:rsidR="003A2C64">
        <w:rPr>
          <w:rFonts w:ascii="Times New Roman" w:hAnsi="Times New Roman"/>
        </w:rPr>
        <w:t>she must nego</w:t>
      </w:r>
      <w:r w:rsidR="009728F6">
        <w:rPr>
          <w:rFonts w:ascii="Times New Roman" w:hAnsi="Times New Roman"/>
        </w:rPr>
        <w:t>tiate it with the expectations that others around have of her body</w:t>
      </w:r>
      <w:r w:rsidR="003A2C64">
        <w:rPr>
          <w:rFonts w:ascii="Times New Roman" w:hAnsi="Times New Roman"/>
        </w:rPr>
        <w:t xml:space="preserve">. </w:t>
      </w:r>
      <w:r w:rsidR="00940A89">
        <w:rPr>
          <w:rFonts w:ascii="Times New Roman" w:hAnsi="Times New Roman"/>
        </w:rPr>
        <w:t xml:space="preserve">Such expectations are often framed by all sorts of misconceptions about people who have chronic illnesses. </w:t>
      </w:r>
      <w:r w:rsidR="00F0548B">
        <w:rPr>
          <w:rFonts w:ascii="Times New Roman" w:hAnsi="Times New Roman"/>
        </w:rPr>
        <w:t xml:space="preserve">Participants often report that </w:t>
      </w:r>
      <w:r w:rsidR="008705E0">
        <w:rPr>
          <w:rFonts w:ascii="Times New Roman" w:hAnsi="Times New Roman"/>
        </w:rPr>
        <w:t>other</w:t>
      </w:r>
      <w:r w:rsidR="00083C34">
        <w:rPr>
          <w:rFonts w:ascii="Times New Roman" w:hAnsi="Times New Roman"/>
        </w:rPr>
        <w:t>s</w:t>
      </w:r>
      <w:r w:rsidR="008705E0">
        <w:rPr>
          <w:rFonts w:ascii="Times New Roman" w:hAnsi="Times New Roman"/>
        </w:rPr>
        <w:t xml:space="preserve"> have real difficulty understanding how these illnesses affect them and ho</w:t>
      </w:r>
      <w:r w:rsidR="00E97129">
        <w:rPr>
          <w:rFonts w:ascii="Times New Roman" w:hAnsi="Times New Roman"/>
        </w:rPr>
        <w:t>w their bodyminds have changed, as Susan illustrates here:</w:t>
      </w:r>
    </w:p>
    <w:p w14:paraId="7DF941CF" w14:textId="77777777" w:rsidR="00020B58" w:rsidRDefault="00020B58" w:rsidP="004C028A">
      <w:pPr>
        <w:spacing w:line="360" w:lineRule="auto"/>
        <w:jc w:val="both"/>
        <w:rPr>
          <w:rFonts w:ascii="Times New Roman" w:hAnsi="Times New Roman"/>
        </w:rPr>
      </w:pPr>
    </w:p>
    <w:p w14:paraId="5E5E9A9C" w14:textId="1E013669" w:rsidR="00020B58" w:rsidRPr="00F916BB" w:rsidRDefault="00020B58" w:rsidP="00F916BB">
      <w:pPr>
        <w:spacing w:line="360" w:lineRule="auto"/>
        <w:ind w:left="720"/>
        <w:jc w:val="both"/>
        <w:rPr>
          <w:rFonts w:ascii="Times New Roman" w:hAnsi="Times New Roman" w:cs="Times New Roman"/>
          <w:sz w:val="22"/>
        </w:rPr>
      </w:pPr>
      <w:r w:rsidRPr="00F916BB">
        <w:rPr>
          <w:rFonts w:ascii="Times New Roman" w:hAnsi="Times New Roman" w:cs="Times New Roman"/>
          <w:sz w:val="22"/>
        </w:rPr>
        <w:t>Other peoples’ perception, they generally do not understand, they only see you having a meal</w:t>
      </w:r>
      <w:r w:rsidR="00555149" w:rsidRPr="00F916BB">
        <w:rPr>
          <w:rFonts w:ascii="Times New Roman" w:hAnsi="Times New Roman" w:cs="Times New Roman"/>
          <w:sz w:val="22"/>
        </w:rPr>
        <w:t xml:space="preserve"> or coffees say you look well. </w:t>
      </w:r>
      <w:r w:rsidRPr="00F916BB">
        <w:rPr>
          <w:rFonts w:ascii="Times New Roman" w:hAnsi="Times New Roman" w:cs="Times New Roman"/>
          <w:sz w:val="22"/>
        </w:rPr>
        <w:t>Don't realise you struggle to get out of bed, cook or if you didn't go out for coffee you would climb the walls at home.  They do not see you lying in bed sometimes in a d</w:t>
      </w:r>
      <w:r w:rsidR="00BC458A" w:rsidRPr="00F916BB">
        <w:rPr>
          <w:rFonts w:ascii="Times New Roman" w:hAnsi="Times New Roman" w:cs="Times New Roman"/>
          <w:sz w:val="22"/>
        </w:rPr>
        <w:t xml:space="preserve">arkened room for hours on end. </w:t>
      </w:r>
      <w:r w:rsidRPr="00F916BB">
        <w:rPr>
          <w:rFonts w:ascii="Times New Roman" w:hAnsi="Times New Roman" w:cs="Times New Roman"/>
          <w:sz w:val="22"/>
        </w:rPr>
        <w:t>They do not know the isolation depression and mind hallucinations that you struggle with. (Susan, F, EN, 51-60, ME)</w:t>
      </w:r>
    </w:p>
    <w:p w14:paraId="238B4523" w14:textId="15881709" w:rsidR="00007D51" w:rsidRDefault="00007D51" w:rsidP="004C028A">
      <w:pPr>
        <w:spacing w:line="360" w:lineRule="auto"/>
        <w:jc w:val="both"/>
        <w:rPr>
          <w:rFonts w:ascii="Times New Roman" w:hAnsi="Times New Roman"/>
        </w:rPr>
      </w:pPr>
    </w:p>
    <w:p w14:paraId="20E86F17" w14:textId="59DE8FDC" w:rsidR="00BC458A" w:rsidRDefault="00BC458A" w:rsidP="004C028A">
      <w:pPr>
        <w:spacing w:line="360" w:lineRule="auto"/>
        <w:jc w:val="both"/>
        <w:rPr>
          <w:rFonts w:ascii="Times New Roman" w:hAnsi="Times New Roman"/>
        </w:rPr>
      </w:pPr>
      <w:r>
        <w:rPr>
          <w:rFonts w:ascii="Times New Roman" w:hAnsi="Times New Roman"/>
        </w:rPr>
        <w:t>Susan’s poin</w:t>
      </w:r>
      <w:r w:rsidR="00555149">
        <w:rPr>
          <w:rFonts w:ascii="Times New Roman" w:hAnsi="Times New Roman"/>
        </w:rPr>
        <w:t>ts also offer an important insight into how negotiating her bodymind with other</w:t>
      </w:r>
      <w:r w:rsidR="00027E68">
        <w:rPr>
          <w:rFonts w:ascii="Times New Roman" w:hAnsi="Times New Roman"/>
        </w:rPr>
        <w:t>s</w:t>
      </w:r>
      <w:r w:rsidR="00555149">
        <w:rPr>
          <w:rFonts w:ascii="Times New Roman" w:hAnsi="Times New Roman"/>
        </w:rPr>
        <w:t xml:space="preserve"> </w:t>
      </w:r>
      <w:r w:rsidR="00980D26">
        <w:rPr>
          <w:rFonts w:ascii="Times New Roman" w:hAnsi="Times New Roman"/>
        </w:rPr>
        <w:t>might bring</w:t>
      </w:r>
      <w:r w:rsidR="00555149">
        <w:rPr>
          <w:rFonts w:ascii="Times New Roman" w:hAnsi="Times New Roman"/>
        </w:rPr>
        <w:t xml:space="preserve"> with it all sorts of difficult interactions. </w:t>
      </w:r>
      <w:r w:rsidR="00D857CC">
        <w:rPr>
          <w:rFonts w:ascii="Times New Roman" w:hAnsi="Times New Roman"/>
        </w:rPr>
        <w:t xml:space="preserve">She reports having experienced lack of understand from </w:t>
      </w:r>
      <w:r w:rsidR="00980D26">
        <w:rPr>
          <w:rFonts w:ascii="Times New Roman" w:hAnsi="Times New Roman"/>
        </w:rPr>
        <w:t>others</w:t>
      </w:r>
      <w:r w:rsidR="00D857CC">
        <w:rPr>
          <w:rFonts w:ascii="Times New Roman" w:hAnsi="Times New Roman"/>
        </w:rPr>
        <w:t>, especially when she has been out for a coffee or a meal. It seems in these situations some people have assumed she is well and there is nothing much affecting her.</w:t>
      </w:r>
    </w:p>
    <w:p w14:paraId="4F0B0821" w14:textId="28F3740C" w:rsidR="00D857CC" w:rsidRDefault="00D857CC" w:rsidP="004C028A">
      <w:pPr>
        <w:spacing w:line="360" w:lineRule="auto"/>
        <w:jc w:val="both"/>
        <w:rPr>
          <w:rFonts w:ascii="Times New Roman" w:hAnsi="Times New Roman"/>
        </w:rPr>
      </w:pPr>
      <w:r>
        <w:rPr>
          <w:rFonts w:ascii="Times New Roman" w:hAnsi="Times New Roman"/>
        </w:rPr>
        <w:tab/>
        <w:t xml:space="preserve">These aspects </w:t>
      </w:r>
      <w:r w:rsidR="004F0A38">
        <w:rPr>
          <w:rFonts w:ascii="Times New Roman" w:hAnsi="Times New Roman"/>
        </w:rPr>
        <w:t>call our attention</w:t>
      </w:r>
      <w:r>
        <w:rPr>
          <w:rFonts w:ascii="Times New Roman" w:hAnsi="Times New Roman"/>
        </w:rPr>
        <w:t xml:space="preserve"> </w:t>
      </w:r>
      <w:r w:rsidR="005C2C52">
        <w:rPr>
          <w:rFonts w:ascii="Times New Roman" w:hAnsi="Times New Roman"/>
        </w:rPr>
        <w:t>to how binary our culture’s understanding of illness and wellness can be. It is often easy to interpret how someone looks or the fact that they may be out and about as a sign of them being well. Our cultural signifiers for illness are often illnesses such as cancer which can often have visible effects</w:t>
      </w:r>
      <w:r w:rsidR="0016514A">
        <w:rPr>
          <w:rFonts w:ascii="Times New Roman" w:hAnsi="Times New Roman"/>
        </w:rPr>
        <w:t xml:space="preserve"> and that are also </w:t>
      </w:r>
      <w:r w:rsidR="00F80CFF">
        <w:rPr>
          <w:rFonts w:ascii="Times New Roman" w:hAnsi="Times New Roman"/>
        </w:rPr>
        <w:t xml:space="preserve">perceived as </w:t>
      </w:r>
      <w:r w:rsidR="0016514A">
        <w:rPr>
          <w:rFonts w:ascii="Times New Roman" w:hAnsi="Times New Roman"/>
        </w:rPr>
        <w:t xml:space="preserve">cultural signifiers of character </w:t>
      </w:r>
      <w:r w:rsidR="0016514A">
        <w:rPr>
          <w:rFonts w:ascii="Times New Roman" w:hAnsi="Times New Roman"/>
        </w:rPr>
        <w:fldChar w:fldCharType="begin"/>
      </w:r>
      <w:r w:rsidR="000348FC">
        <w:rPr>
          <w:rFonts w:ascii="Times New Roman" w:hAnsi="Times New Roman"/>
        </w:rPr>
        <w:instrText xml:space="preserve"> ADDIN EN.CITE &lt;EndNote&gt;&lt;Cite&gt;&lt;Author&gt;Sontag&lt;/Author&gt;&lt;Year&gt;1991&lt;/Year&gt;&lt;RecNum&gt;69&lt;/RecNum&gt;&lt;DisplayText&gt;(Sontag 1991)&lt;/DisplayText&gt;&lt;record&gt;&lt;rec-number&gt;69&lt;/rec-number&gt;&lt;foreign-keys&gt;&lt;key app="EN" db-id="05t99tss8ft2fyetdz2xr5e99xrttdszazrp" timestamp="1360371266"&gt;69&lt;/key&gt;&lt;/foreign-keys&gt;&lt;ref-type name="Book"&gt;6&lt;/ref-type&gt;&lt;contributors&gt;&lt;authors&gt;&lt;author&gt;Sontag, Susan&lt;/author&gt;&lt;/authors&gt;&lt;/contributors&gt;&lt;titles&gt;&lt;title&gt;Illness as a Metaphor and AIDS and Its Metaphors&lt;/title&gt;&lt;/titles&gt;&lt;dates&gt;&lt;year&gt;1991&lt;/year&gt;&lt;/dates&gt;&lt;pub-location&gt;London&lt;/pub-location&gt;&lt;publisher&gt;Penguin Books&lt;/publisher&gt;&lt;urls&gt;&lt;/urls&gt;&lt;/record&gt;&lt;/Cite&gt;&lt;/EndNote&gt;</w:instrText>
      </w:r>
      <w:r w:rsidR="0016514A">
        <w:rPr>
          <w:rFonts w:ascii="Times New Roman" w:hAnsi="Times New Roman"/>
        </w:rPr>
        <w:fldChar w:fldCharType="separate"/>
      </w:r>
      <w:r w:rsidR="000348FC">
        <w:rPr>
          <w:rFonts w:ascii="Times New Roman" w:hAnsi="Times New Roman"/>
          <w:noProof/>
        </w:rPr>
        <w:t>(Sontag 1991)</w:t>
      </w:r>
      <w:r w:rsidR="0016514A">
        <w:rPr>
          <w:rFonts w:ascii="Times New Roman" w:hAnsi="Times New Roman"/>
        </w:rPr>
        <w:fldChar w:fldCharType="end"/>
      </w:r>
      <w:r w:rsidR="005C2C52">
        <w:rPr>
          <w:rFonts w:ascii="Times New Roman" w:hAnsi="Times New Roman"/>
        </w:rPr>
        <w:t xml:space="preserve">. But nowadays even such illnesses don’t necessarily mean that the person will physically </w:t>
      </w:r>
      <w:r w:rsidR="005C2C52" w:rsidRPr="007F5264">
        <w:rPr>
          <w:rFonts w:ascii="Times New Roman" w:hAnsi="Times New Roman"/>
        </w:rPr>
        <w:t>present</w:t>
      </w:r>
      <w:r w:rsidR="005C2C52">
        <w:rPr>
          <w:rFonts w:ascii="Times New Roman" w:hAnsi="Times New Roman"/>
        </w:rPr>
        <w:t xml:space="preserve"> as </w:t>
      </w:r>
      <w:r w:rsidR="005C2C52" w:rsidRPr="007F5264">
        <w:rPr>
          <w:rFonts w:ascii="Times New Roman" w:hAnsi="Times New Roman"/>
          <w:i/>
        </w:rPr>
        <w:t>always</w:t>
      </w:r>
      <w:r w:rsidR="005C2C52">
        <w:rPr>
          <w:rFonts w:ascii="Times New Roman" w:hAnsi="Times New Roman"/>
        </w:rPr>
        <w:t xml:space="preserve"> </w:t>
      </w:r>
      <w:r w:rsidR="00E44E6C">
        <w:rPr>
          <w:rFonts w:ascii="Times New Roman" w:hAnsi="Times New Roman"/>
        </w:rPr>
        <w:t xml:space="preserve">being </w:t>
      </w:r>
      <w:r w:rsidR="005C2C52">
        <w:rPr>
          <w:rFonts w:ascii="Times New Roman" w:hAnsi="Times New Roman"/>
        </w:rPr>
        <w:t xml:space="preserve">poorly. </w:t>
      </w:r>
      <w:r w:rsidR="007F5264">
        <w:rPr>
          <w:rFonts w:ascii="Times New Roman" w:hAnsi="Times New Roman"/>
        </w:rPr>
        <w:t xml:space="preserve">Therefore, the assumption that illness or someone’s bodymind state should be immediately perceived </w:t>
      </w:r>
      <w:r w:rsidR="00980D26">
        <w:rPr>
          <w:rFonts w:ascii="Times New Roman" w:hAnsi="Times New Roman"/>
        </w:rPr>
        <w:t xml:space="preserve">from the outside </w:t>
      </w:r>
      <w:r w:rsidR="007F5264">
        <w:rPr>
          <w:rFonts w:ascii="Times New Roman" w:hAnsi="Times New Roman"/>
        </w:rPr>
        <w:t xml:space="preserve">is, I </w:t>
      </w:r>
      <w:r w:rsidR="005C129E">
        <w:rPr>
          <w:rFonts w:ascii="Times New Roman" w:hAnsi="Times New Roman"/>
        </w:rPr>
        <w:t xml:space="preserve"> </w:t>
      </w:r>
      <w:r w:rsidR="007F5264">
        <w:rPr>
          <w:rFonts w:ascii="Times New Roman" w:hAnsi="Times New Roman"/>
        </w:rPr>
        <w:t xml:space="preserve">argue, part of the </w:t>
      </w:r>
      <w:r w:rsidR="00A21A0B">
        <w:rPr>
          <w:rFonts w:ascii="Times New Roman" w:hAnsi="Times New Roman"/>
        </w:rPr>
        <w:t xml:space="preserve">problematic </w:t>
      </w:r>
      <w:r w:rsidR="007F5264">
        <w:rPr>
          <w:rFonts w:ascii="Times New Roman" w:hAnsi="Times New Roman"/>
        </w:rPr>
        <w:t>cultural codes that sustain ableism</w:t>
      </w:r>
      <w:r w:rsidR="006D007B">
        <w:rPr>
          <w:rFonts w:ascii="Times New Roman" w:hAnsi="Times New Roman"/>
        </w:rPr>
        <w:t>.</w:t>
      </w:r>
      <w:r w:rsidR="00B05E1D">
        <w:rPr>
          <w:rFonts w:ascii="Times New Roman" w:hAnsi="Times New Roman"/>
        </w:rPr>
        <w:t xml:space="preserve"> It is therefore </w:t>
      </w:r>
      <w:r w:rsidR="00B05E1D">
        <w:rPr>
          <w:rFonts w:ascii="Times New Roman" w:hAnsi="Times New Roman"/>
        </w:rPr>
        <w:lastRenderedPageBreak/>
        <w:t xml:space="preserve">of extreme importance that we </w:t>
      </w:r>
      <w:r w:rsidR="00A21A0B">
        <w:rPr>
          <w:rFonts w:ascii="Times New Roman" w:hAnsi="Times New Roman"/>
        </w:rPr>
        <w:t xml:space="preserve">begin to </w:t>
      </w:r>
      <w:r w:rsidR="00B05E1D">
        <w:rPr>
          <w:rFonts w:ascii="Times New Roman" w:hAnsi="Times New Roman"/>
        </w:rPr>
        <w:t xml:space="preserve">decode and analyse such codes </w:t>
      </w:r>
      <w:r w:rsidR="00BE1511">
        <w:rPr>
          <w:rFonts w:ascii="Times New Roman" w:hAnsi="Times New Roman"/>
        </w:rPr>
        <w:t xml:space="preserve">because they are the heart of our understandings of </w:t>
      </w:r>
      <w:r w:rsidR="00A21A0B">
        <w:rPr>
          <w:rFonts w:ascii="Times New Roman" w:hAnsi="Times New Roman"/>
        </w:rPr>
        <w:t xml:space="preserve">normalcy and </w:t>
      </w:r>
      <w:r w:rsidR="00456D8F">
        <w:rPr>
          <w:rFonts w:ascii="Times New Roman" w:hAnsi="Times New Roman"/>
        </w:rPr>
        <w:t xml:space="preserve">disability. </w:t>
      </w:r>
    </w:p>
    <w:p w14:paraId="193EA77C" w14:textId="08E9F421" w:rsidR="00BC458A" w:rsidRDefault="00456D8F" w:rsidP="004C028A">
      <w:pPr>
        <w:spacing w:line="360" w:lineRule="auto"/>
        <w:jc w:val="both"/>
        <w:rPr>
          <w:rFonts w:ascii="Times New Roman" w:hAnsi="Times New Roman"/>
        </w:rPr>
      </w:pPr>
      <w:r>
        <w:rPr>
          <w:rFonts w:ascii="Times New Roman" w:hAnsi="Times New Roman"/>
        </w:rPr>
        <w:tab/>
        <w:t xml:space="preserve">In this account, </w:t>
      </w:r>
      <w:r w:rsidR="00285343">
        <w:rPr>
          <w:rFonts w:ascii="Times New Roman" w:hAnsi="Times New Roman"/>
        </w:rPr>
        <w:t xml:space="preserve">Susan highlights the difficulty of navigating a world that expects you to look ill or </w:t>
      </w:r>
      <w:r w:rsidR="005E73EF">
        <w:rPr>
          <w:rFonts w:ascii="Times New Roman" w:hAnsi="Times New Roman"/>
        </w:rPr>
        <w:t>disabled if</w:t>
      </w:r>
      <w:r w:rsidR="00285343">
        <w:rPr>
          <w:rFonts w:ascii="Times New Roman" w:hAnsi="Times New Roman"/>
        </w:rPr>
        <w:t xml:space="preserve"> you claim to be so.</w:t>
      </w:r>
      <w:r w:rsidR="00E05680">
        <w:rPr>
          <w:rFonts w:ascii="Times New Roman" w:hAnsi="Times New Roman"/>
        </w:rPr>
        <w:t xml:space="preserve"> </w:t>
      </w:r>
      <w:r w:rsidR="00B9341A">
        <w:rPr>
          <w:rFonts w:ascii="Times New Roman" w:hAnsi="Times New Roman"/>
        </w:rPr>
        <w:t xml:space="preserve">A world that expects to be able to readily read you and draw conclusions about you. If you are out for coffee, then you must be well enough. However, as Susan mentions, this </w:t>
      </w:r>
      <w:r w:rsidR="00E14FDC">
        <w:rPr>
          <w:rFonts w:ascii="Times New Roman" w:hAnsi="Times New Roman"/>
        </w:rPr>
        <w:t>dis</w:t>
      </w:r>
      <w:r w:rsidR="00B9341A">
        <w:rPr>
          <w:rFonts w:ascii="Times New Roman" w:hAnsi="Times New Roman"/>
        </w:rPr>
        <w:t>reg</w:t>
      </w:r>
      <w:r w:rsidR="006D353F">
        <w:rPr>
          <w:rFonts w:ascii="Times New Roman" w:hAnsi="Times New Roman"/>
        </w:rPr>
        <w:t>ards the complexities of a person’s</w:t>
      </w:r>
      <w:r w:rsidR="00B9341A">
        <w:rPr>
          <w:rFonts w:ascii="Times New Roman" w:hAnsi="Times New Roman"/>
        </w:rPr>
        <w:t xml:space="preserve"> life. They may be out, but they may have also </w:t>
      </w:r>
      <w:r w:rsidR="006D353F">
        <w:rPr>
          <w:rFonts w:ascii="Times New Roman" w:hAnsi="Times New Roman"/>
        </w:rPr>
        <w:t xml:space="preserve">have </w:t>
      </w:r>
      <w:r w:rsidR="00B9341A">
        <w:rPr>
          <w:rFonts w:ascii="Times New Roman" w:hAnsi="Times New Roman"/>
        </w:rPr>
        <w:t xml:space="preserve">had a horrible night or they may be out but be in pain. </w:t>
      </w:r>
      <w:r w:rsidR="003D4E52">
        <w:rPr>
          <w:rFonts w:ascii="Times New Roman" w:hAnsi="Times New Roman"/>
        </w:rPr>
        <w:t xml:space="preserve">It is ableist, therefore, to assume that </w:t>
      </w:r>
      <w:r w:rsidR="00247E4A">
        <w:rPr>
          <w:rFonts w:ascii="Times New Roman" w:hAnsi="Times New Roman"/>
        </w:rPr>
        <w:t>one can tell how a person is really feeling by simply looking at them or seeing what they are doing.</w:t>
      </w:r>
      <w:r w:rsidR="00C4277B">
        <w:rPr>
          <w:rFonts w:ascii="Times New Roman" w:hAnsi="Times New Roman"/>
        </w:rPr>
        <w:t xml:space="preserve"> The same could be argued </w:t>
      </w:r>
      <w:r w:rsidR="004C2FA1">
        <w:rPr>
          <w:rFonts w:ascii="Times New Roman" w:hAnsi="Times New Roman"/>
        </w:rPr>
        <w:t>in regard to</w:t>
      </w:r>
      <w:r w:rsidR="00C4277B">
        <w:rPr>
          <w:rFonts w:ascii="Times New Roman" w:hAnsi="Times New Roman"/>
        </w:rPr>
        <w:t xml:space="preserve"> other labels as well, such as mental health or autism.</w:t>
      </w:r>
    </w:p>
    <w:p w14:paraId="2CE4CEF3" w14:textId="51714A6F" w:rsidR="005E73EF" w:rsidRPr="00374F11" w:rsidRDefault="005E73EF" w:rsidP="005E73EF">
      <w:pPr>
        <w:spacing w:line="360" w:lineRule="auto"/>
        <w:ind w:firstLine="720"/>
        <w:rPr>
          <w:rFonts w:ascii="Times New Roman" w:hAnsi="Times New Roman" w:cs="Times New Roman"/>
        </w:rPr>
      </w:pPr>
      <w:r w:rsidRPr="006D7894">
        <w:rPr>
          <w:rFonts w:ascii="Times New Roman" w:hAnsi="Times New Roman" w:cs="Times New Roman"/>
        </w:rPr>
        <w:t xml:space="preserve">I argue that knowledges and strategies developed through the body are never just a personal thing because, even though they might be developed by a particular body, they constantly have to be negotiated with others around. Thus, in the same way that impairment is ‘bio-social in character’ </w:t>
      </w:r>
      <w:r w:rsidRPr="006D7894">
        <w:rPr>
          <w:rFonts w:ascii="Times New Roman" w:hAnsi="Times New Roman" w:cs="Times New Roman"/>
        </w:rPr>
        <w:fldChar w:fldCharType="begin"/>
      </w:r>
      <w:r w:rsidRPr="006D7894">
        <w:rPr>
          <w:rFonts w:ascii="Times New Roman" w:hAnsi="Times New Roman" w:cs="Times New Roman"/>
        </w:rPr>
        <w:instrText xml:space="preserve"> ADDIN EN.CITE &lt;EndNote&gt;&lt;Cite&gt;&lt;Author&gt;Thomas&lt;/Author&gt;&lt;Year&gt;2007&lt;/Year&gt;&lt;RecNum&gt;15&lt;/RecNum&gt;&lt;Pages&gt;135&lt;/Pages&gt;&lt;DisplayText&gt;(Thomas 2007, 135)&lt;/DisplayText&gt;&lt;record&gt;&lt;rec-number&gt;15&lt;/rec-number&gt;&lt;foreign-keys&gt;&lt;key app="EN" db-id="05t99tss8ft2fyetdz2xr5e99xrttdszazrp" timestamp="1360371243"&gt;15&lt;/key&gt;&lt;/foreign-keys&gt;&lt;ref-type name="Book"&gt;6&lt;/ref-type&gt;&lt;contributors&gt;&lt;authors&gt;&lt;author&gt;Thomas, Carol&lt;/author&gt;&lt;/authors&gt;&lt;/contributors&gt;&lt;titles&gt;&lt;title&gt;Sociologies of Disability and Illness: Contested Ideas in Disability Studies and Medical Sociology&lt;/title&gt;&lt;/titles&gt;&lt;pages&gt;ix, 213 p.&lt;/pages&gt;&lt;keywords&gt;&lt;keyword&gt;Sociology of disability.&lt;/keyword&gt;&lt;keyword&gt;Social medicine.&lt;/keyword&gt;&lt;/keywords&gt;&lt;dates&gt;&lt;year&gt;2007&lt;/year&gt;&lt;/dates&gt;&lt;pub-location&gt;Basingstoke&lt;/pub-location&gt;&lt;publisher&gt;Palgrave Macmillan&lt;/publisher&gt;&lt;isbn&gt;9781403936363 (hbk.) : ¹55.00&amp;#xD;1403936366 (hbk.) : ¹55.00&amp;#xD;9781403936370 (pbk.) : ¹19.99&amp;#xD;1403936374 (pbk.) : ¹19.99&lt;/isbn&gt;&lt;call-num&gt;362.4 22&amp;#xD;British Library DSC m07/.24588&amp;#xD;British Library HMNTS YC.2012.a.830&lt;/call-num&gt;&lt;urls&gt;&lt;/urls&gt;&lt;/record&gt;&lt;/Cite&gt;&lt;/EndNote&gt;</w:instrText>
      </w:r>
      <w:r w:rsidRPr="006D7894">
        <w:rPr>
          <w:rFonts w:ascii="Times New Roman" w:hAnsi="Times New Roman" w:cs="Times New Roman"/>
        </w:rPr>
        <w:fldChar w:fldCharType="separate"/>
      </w:r>
      <w:r w:rsidRPr="006D7894">
        <w:rPr>
          <w:rFonts w:ascii="Times New Roman" w:hAnsi="Times New Roman" w:cs="Times New Roman"/>
          <w:noProof/>
        </w:rPr>
        <w:t>(Thomas 2007, 135)</w:t>
      </w:r>
      <w:r w:rsidRPr="006D7894">
        <w:rPr>
          <w:rFonts w:ascii="Times New Roman" w:hAnsi="Times New Roman" w:cs="Times New Roman"/>
        </w:rPr>
        <w:fldChar w:fldCharType="end"/>
      </w:r>
      <w:r w:rsidRPr="006D7894">
        <w:rPr>
          <w:rFonts w:ascii="Times New Roman" w:hAnsi="Times New Roman" w:cs="Times New Roman"/>
        </w:rPr>
        <w:t>, knowledges developed about the body are also bio-social because they are shaped and negotiated through cultural norms. Even if someone learns and decides to do something differently when compared to before, this is a process that often must be negotiated with others as those around may not be ready or willing to accept such changes.</w:t>
      </w:r>
    </w:p>
    <w:p w14:paraId="39953A27" w14:textId="77777777" w:rsidR="005E73EF" w:rsidRDefault="005E73EF" w:rsidP="004C028A">
      <w:pPr>
        <w:spacing w:line="360" w:lineRule="auto"/>
        <w:jc w:val="both"/>
        <w:rPr>
          <w:rFonts w:ascii="Times New Roman" w:hAnsi="Times New Roman"/>
        </w:rPr>
      </w:pPr>
    </w:p>
    <w:p w14:paraId="689E6915" w14:textId="77777777" w:rsidR="00BC458A" w:rsidRDefault="00BC458A" w:rsidP="004C028A">
      <w:pPr>
        <w:spacing w:line="360" w:lineRule="auto"/>
        <w:jc w:val="both"/>
        <w:rPr>
          <w:rFonts w:ascii="Times New Roman" w:hAnsi="Times New Roman"/>
        </w:rPr>
      </w:pPr>
    </w:p>
    <w:p w14:paraId="6B333DD4" w14:textId="7590C9C9" w:rsidR="00944D8D" w:rsidRPr="00582E0D" w:rsidRDefault="00A71D30" w:rsidP="004C028A">
      <w:pPr>
        <w:spacing w:line="360" w:lineRule="auto"/>
        <w:jc w:val="both"/>
        <w:rPr>
          <w:rFonts w:ascii="Times New Roman" w:hAnsi="Times New Roman"/>
          <w:b/>
        </w:rPr>
      </w:pPr>
      <w:r w:rsidRPr="00582E0D">
        <w:rPr>
          <w:rFonts w:ascii="Times New Roman" w:hAnsi="Times New Roman"/>
          <w:b/>
        </w:rPr>
        <w:t xml:space="preserve">Conclusion: </w:t>
      </w:r>
      <w:r w:rsidR="00753B61">
        <w:rPr>
          <w:rFonts w:ascii="Times New Roman" w:hAnsi="Times New Roman"/>
          <w:b/>
        </w:rPr>
        <w:t xml:space="preserve">disabled people’s </w:t>
      </w:r>
      <w:r w:rsidR="00247E4A" w:rsidRPr="00582E0D">
        <w:rPr>
          <w:rFonts w:ascii="Times New Roman" w:hAnsi="Times New Roman"/>
          <w:b/>
        </w:rPr>
        <w:t>knowledges of the body as subjugated knowledges</w:t>
      </w:r>
    </w:p>
    <w:p w14:paraId="27D7CD54" w14:textId="77777777" w:rsidR="00944D8D" w:rsidRDefault="00944D8D" w:rsidP="004C028A">
      <w:pPr>
        <w:spacing w:line="360" w:lineRule="auto"/>
        <w:jc w:val="both"/>
        <w:rPr>
          <w:rFonts w:ascii="Times New Roman" w:hAnsi="Times New Roman"/>
        </w:rPr>
      </w:pPr>
    </w:p>
    <w:p w14:paraId="0C71A2E7" w14:textId="767D44A0" w:rsidR="00A7781F" w:rsidRDefault="00944D8D" w:rsidP="00944D8D">
      <w:pPr>
        <w:spacing w:line="360" w:lineRule="auto"/>
        <w:jc w:val="both"/>
        <w:rPr>
          <w:rFonts w:ascii="Times New Roman" w:hAnsi="Times New Roman"/>
          <w:lang w:eastAsia="pt-PT"/>
        </w:rPr>
      </w:pPr>
      <w:r w:rsidRPr="00247E4A">
        <w:rPr>
          <w:rFonts w:ascii="Times New Roman" w:hAnsi="Times New Roman"/>
          <w:lang w:eastAsia="pt-PT"/>
        </w:rPr>
        <w:t xml:space="preserve">I argue that </w:t>
      </w:r>
      <w:r w:rsidR="00A7781F">
        <w:rPr>
          <w:rFonts w:ascii="Times New Roman" w:hAnsi="Times New Roman"/>
          <w:lang w:eastAsia="pt-PT"/>
        </w:rPr>
        <w:t xml:space="preserve">our understandings of the body are mostly influenced by </w:t>
      </w:r>
      <w:r w:rsidR="00076DAF">
        <w:rPr>
          <w:rFonts w:ascii="Times New Roman" w:hAnsi="Times New Roman"/>
          <w:lang w:eastAsia="pt-PT"/>
        </w:rPr>
        <w:t>our no</w:t>
      </w:r>
      <w:r w:rsidR="00675F3A">
        <w:rPr>
          <w:rFonts w:ascii="Times New Roman" w:hAnsi="Times New Roman"/>
          <w:lang w:eastAsia="pt-PT"/>
        </w:rPr>
        <w:t xml:space="preserve">tions of normative corporality – the </w:t>
      </w:r>
      <w:r w:rsidR="00675F3A" w:rsidRPr="00A50693">
        <w:rPr>
          <w:rFonts w:ascii="Times New Roman" w:hAnsi="Times New Roman"/>
        </w:rPr>
        <w:t>artificial and cultural construction of rules relating to how corporality should be and how it should behave</w:t>
      </w:r>
      <w:r w:rsidR="00675F3A">
        <w:rPr>
          <w:rFonts w:ascii="Times New Roman" w:hAnsi="Times New Roman"/>
        </w:rPr>
        <w:t>.</w:t>
      </w:r>
      <w:r w:rsidR="00496CE7">
        <w:rPr>
          <w:rFonts w:ascii="Times New Roman" w:hAnsi="Times New Roman"/>
        </w:rPr>
        <w:t xml:space="preserve"> For instance, the fact that you should hold a painting brush with your hand and not your feet or mouth.</w:t>
      </w:r>
      <w:r w:rsidR="00675F3A">
        <w:rPr>
          <w:rFonts w:ascii="Times New Roman" w:hAnsi="Times New Roman"/>
        </w:rPr>
        <w:t xml:space="preserve"> We value mostly</w:t>
      </w:r>
      <w:r w:rsidR="009C7827">
        <w:rPr>
          <w:rFonts w:ascii="Times New Roman" w:hAnsi="Times New Roman"/>
        </w:rPr>
        <w:t xml:space="preserve"> the knowledge of bodies</w:t>
      </w:r>
      <w:r w:rsidR="00675F3A">
        <w:rPr>
          <w:rFonts w:ascii="Times New Roman" w:hAnsi="Times New Roman"/>
        </w:rPr>
        <w:t xml:space="preserve"> </w:t>
      </w:r>
      <w:r w:rsidR="006427CF">
        <w:rPr>
          <w:rFonts w:ascii="Times New Roman" w:hAnsi="Times New Roman"/>
        </w:rPr>
        <w:t xml:space="preserve">which we read as normative. </w:t>
      </w:r>
      <w:r w:rsidR="00252A59">
        <w:rPr>
          <w:rFonts w:ascii="Times New Roman" w:hAnsi="Times New Roman"/>
        </w:rPr>
        <w:t xml:space="preserve">Yet, as the participants above demonstrate </w:t>
      </w:r>
      <w:r w:rsidR="00C102AF">
        <w:rPr>
          <w:rFonts w:ascii="Times New Roman" w:hAnsi="Times New Roman"/>
        </w:rPr>
        <w:t>in regard to</w:t>
      </w:r>
      <w:r w:rsidR="00252A59">
        <w:rPr>
          <w:rFonts w:ascii="Times New Roman" w:hAnsi="Times New Roman"/>
        </w:rPr>
        <w:t xml:space="preserve"> the experience of chronic illness, </w:t>
      </w:r>
      <w:r w:rsidR="00585888">
        <w:rPr>
          <w:rFonts w:ascii="Times New Roman" w:hAnsi="Times New Roman"/>
        </w:rPr>
        <w:t>there is a wealth of knowledge and strategies people with chronic illnesses can develop</w:t>
      </w:r>
      <w:r w:rsidR="009C7827">
        <w:rPr>
          <w:rFonts w:ascii="Times New Roman" w:hAnsi="Times New Roman"/>
        </w:rPr>
        <w:t>, which demonstrate</w:t>
      </w:r>
      <w:r w:rsidR="00977B65">
        <w:rPr>
          <w:rFonts w:ascii="Times New Roman" w:hAnsi="Times New Roman"/>
        </w:rPr>
        <w:t xml:space="preserve"> a sophisticated engagement with the body. Yet, such knowledges </w:t>
      </w:r>
      <w:r w:rsidR="009C7827">
        <w:rPr>
          <w:rFonts w:ascii="Times New Roman" w:hAnsi="Times New Roman"/>
        </w:rPr>
        <w:t xml:space="preserve">might be often </w:t>
      </w:r>
      <w:r w:rsidR="00712C25">
        <w:rPr>
          <w:rFonts w:ascii="Times New Roman" w:hAnsi="Times New Roman"/>
        </w:rPr>
        <w:t>un</w:t>
      </w:r>
      <w:r w:rsidR="009C7827">
        <w:rPr>
          <w:rFonts w:ascii="Times New Roman" w:hAnsi="Times New Roman"/>
        </w:rPr>
        <w:t xml:space="preserve">acknowledged, </w:t>
      </w:r>
      <w:r w:rsidR="00977B65">
        <w:rPr>
          <w:rFonts w:ascii="Times New Roman" w:hAnsi="Times New Roman"/>
        </w:rPr>
        <w:t>easily disregarded</w:t>
      </w:r>
      <w:r w:rsidR="009C7827">
        <w:rPr>
          <w:rFonts w:ascii="Times New Roman" w:hAnsi="Times New Roman"/>
        </w:rPr>
        <w:t xml:space="preserve"> or not even noticed by others</w:t>
      </w:r>
      <w:r w:rsidR="00977B65">
        <w:rPr>
          <w:rFonts w:ascii="Times New Roman" w:hAnsi="Times New Roman"/>
        </w:rPr>
        <w:t xml:space="preserve">. </w:t>
      </w:r>
    </w:p>
    <w:p w14:paraId="1FCB19AF" w14:textId="1895B776" w:rsidR="00944D8D" w:rsidRPr="00247E4A" w:rsidRDefault="00A7781F" w:rsidP="00A7781F">
      <w:pPr>
        <w:spacing w:line="360" w:lineRule="auto"/>
        <w:ind w:firstLine="720"/>
        <w:jc w:val="both"/>
        <w:rPr>
          <w:rFonts w:ascii="Times New Roman" w:hAnsi="Times New Roman"/>
          <w:lang w:eastAsia="pt-PT"/>
        </w:rPr>
      </w:pPr>
      <w:r>
        <w:rPr>
          <w:rFonts w:ascii="Times New Roman" w:hAnsi="Times New Roman"/>
          <w:lang w:eastAsia="pt-PT"/>
        </w:rPr>
        <w:t xml:space="preserve">Furthermore, </w:t>
      </w:r>
      <w:r w:rsidR="00F53901">
        <w:rPr>
          <w:rFonts w:ascii="Times New Roman" w:hAnsi="Times New Roman"/>
          <w:lang w:eastAsia="pt-PT"/>
        </w:rPr>
        <w:t xml:space="preserve">I would suggest that </w:t>
      </w:r>
      <w:r w:rsidR="00944D8D" w:rsidRPr="00247E4A">
        <w:rPr>
          <w:rFonts w:ascii="Times New Roman" w:hAnsi="Times New Roman"/>
          <w:lang w:eastAsia="pt-PT"/>
        </w:rPr>
        <w:t xml:space="preserve">the difficulties in talking about illness and expressing the needs of the ill or impaired body arise from the policing practices ableism does of the knowledges of illness and impairment. Such practices are intimately allied with imperialist capitalist practices of which bodies count in relation to work and production </w:t>
      </w:r>
      <w:r w:rsidR="00944D8D" w:rsidRPr="00247E4A">
        <w:rPr>
          <w:rFonts w:ascii="Times New Roman" w:hAnsi="Times New Roman"/>
          <w:lang w:eastAsia="pt-PT"/>
        </w:rPr>
        <w:fldChar w:fldCharType="begin"/>
      </w:r>
      <w:r w:rsidR="000348FC">
        <w:rPr>
          <w:rFonts w:ascii="Times New Roman" w:hAnsi="Times New Roman"/>
          <w:lang w:eastAsia="pt-PT"/>
        </w:rPr>
        <w:instrText xml:space="preserve"> ADDIN EN.CITE &lt;EndNote&gt;&lt;Cite&gt;&lt;Author&gt;Oliver&lt;/Author&gt;&lt;Year&gt;1990&lt;/Year&gt;&lt;RecNum&gt;59&lt;/RecNum&gt;&lt;DisplayText&gt;(Oliver 1990; Goodley 2014)&lt;/DisplayText&gt;&lt;record&gt;&lt;rec-number&gt;59&lt;/rec-number&gt;&lt;foreign-keys&gt;&lt;key app="EN" db-id="05t99tss8ft2fyetdz2xr5e99xrttdszazrp" timestamp="1360371261"&gt;59&lt;/key&gt;&lt;/foreign-keys&gt;&lt;ref-type name="Book"&gt;6&lt;/ref-type&gt;&lt;contributors&gt;&lt;authors&gt;&lt;author&gt;Oliver, Michael&lt;/author&gt;&lt;/authors&gt;&lt;/contributors&gt;&lt;titles&gt;&lt;title&gt;The Politics of Disablement&lt;/title&gt;&lt;/titles&gt;&lt;keywords&gt;&lt;keyword&gt;Sociology of disability.&lt;/keyword&gt;&lt;keyword&gt;People with disabilities Government policy.&lt;/keyword&gt;&lt;keyword&gt;People with disabilities Civil rights.&lt;/keyword&gt;&lt;/keywords&gt;&lt;dates&gt;&lt;year&gt;1990&lt;/year&gt;&lt;/dates&gt;&lt;pub-location&gt;London&lt;/pub-location&gt;&lt;publisher&gt;Macmillan Education&lt;/publisher&gt;&lt;isbn&gt;0333432932 (v) (pbk)&amp;#xD;0333432924&amp;#xD;0312046588 (St Martin&amp;apos;s Press)&lt;/isbn&gt;&lt;accession-num&gt;G01253668&lt;/accession-num&gt;&lt;call-num&gt;306.4/61 20&amp;#xD;British Library DSC 90/19285&lt;/call-num&gt;&lt;urls&gt;&lt;/urls&gt;&lt;/record&gt;&lt;/Cite&gt;&lt;Cite&gt;&lt;Author&gt;Goodley&lt;/Author&gt;&lt;Year&gt;2014&lt;/Year&gt;&lt;RecNum&gt;538&lt;/RecNum&gt;&lt;record&gt;&lt;rec-number&gt;538&lt;/rec-number&gt;&lt;foreign-keys&gt;&lt;key app="EN" db-id="05t99tss8ft2fyetdz2xr5e99xrttdszazrp" timestamp="1401504291"&gt;538&lt;/key&gt;&lt;/foreign-keys&gt;&lt;ref-type name="Book"&gt;6&lt;/ref-type&gt;&lt;contributors&gt;&lt;authors&gt;&lt;author&gt;Goodley, Dan&lt;/author&gt;&lt;/authors&gt;&lt;/contributors&gt;&lt;titles&gt;&lt;title&gt;Dis/ability Studies: Theorising Disablism and Ableism  &lt;/title&gt;&lt;/titles&gt;&lt;dates&gt;&lt;year&gt;2014&lt;/year&gt;&lt;/dates&gt;&lt;pub-location&gt;New York&lt;/pub-location&gt;&lt;publisher&gt;Routledge&lt;/publisher&gt;&lt;urls&gt;&lt;/urls&gt;&lt;/record&gt;&lt;/Cite&gt;&lt;/EndNote&gt;</w:instrText>
      </w:r>
      <w:r w:rsidR="00944D8D" w:rsidRPr="00247E4A">
        <w:rPr>
          <w:rFonts w:ascii="Times New Roman" w:hAnsi="Times New Roman"/>
          <w:lang w:eastAsia="pt-PT"/>
        </w:rPr>
        <w:fldChar w:fldCharType="separate"/>
      </w:r>
      <w:r w:rsidR="000348FC">
        <w:rPr>
          <w:rFonts w:ascii="Times New Roman" w:hAnsi="Times New Roman"/>
          <w:noProof/>
          <w:lang w:eastAsia="pt-PT"/>
        </w:rPr>
        <w:t>(Oliver 1990; Goodley 2014)</w:t>
      </w:r>
      <w:r w:rsidR="00944D8D" w:rsidRPr="00247E4A">
        <w:rPr>
          <w:rFonts w:ascii="Times New Roman" w:hAnsi="Times New Roman"/>
          <w:lang w:eastAsia="pt-PT"/>
        </w:rPr>
        <w:fldChar w:fldCharType="end"/>
      </w:r>
      <w:r w:rsidR="00944D8D" w:rsidRPr="00247E4A">
        <w:rPr>
          <w:rFonts w:ascii="Times New Roman" w:hAnsi="Times New Roman"/>
          <w:lang w:eastAsia="pt-PT"/>
        </w:rPr>
        <w:t xml:space="preserve">. Western modernity has also imposed a number of binaries (health/illness, </w:t>
      </w:r>
      <w:r w:rsidR="00944D8D" w:rsidRPr="00247E4A">
        <w:rPr>
          <w:rFonts w:ascii="Times New Roman" w:hAnsi="Times New Roman"/>
          <w:lang w:eastAsia="pt-PT"/>
        </w:rPr>
        <w:lastRenderedPageBreak/>
        <w:t>able/disabled) that entail hierarchies and shape particular patterns of thought</w:t>
      </w:r>
      <w:r w:rsidR="002554EA">
        <w:rPr>
          <w:rFonts w:ascii="Times New Roman" w:hAnsi="Times New Roman"/>
          <w:lang w:eastAsia="pt-PT"/>
        </w:rPr>
        <w:t>. These</w:t>
      </w:r>
      <w:r w:rsidR="00944D8D" w:rsidRPr="00247E4A">
        <w:rPr>
          <w:rFonts w:ascii="Times New Roman" w:hAnsi="Times New Roman"/>
          <w:lang w:eastAsia="pt-PT"/>
        </w:rPr>
        <w:t xml:space="preserve"> don’t account for indeterminacies and most especially for any kind of vulnerability recognized in the human condition </w:t>
      </w:r>
      <w:r w:rsidR="00944D8D" w:rsidRPr="00247E4A">
        <w:rPr>
          <w:rFonts w:ascii="Times New Roman" w:hAnsi="Times New Roman"/>
          <w:lang w:eastAsia="pt-PT"/>
        </w:rPr>
        <w:fldChar w:fldCharType="begin"/>
      </w:r>
      <w:r w:rsidR="000348FC">
        <w:rPr>
          <w:rFonts w:ascii="Times New Roman" w:hAnsi="Times New Roman"/>
          <w:lang w:eastAsia="pt-PT"/>
        </w:rPr>
        <w:instrText xml:space="preserve"> ADDIN EN.CITE &lt;EndNote&gt;&lt;Cite&gt;&lt;Author&gt;Davis&lt;/Author&gt;&lt;Year&gt;2006&lt;/Year&gt;&lt;RecNum&gt;334&lt;/RecNum&gt;&lt;DisplayText&gt;(Davis 2006)&lt;/DisplayText&gt;&lt;record&gt;&lt;rec-number&gt;334&lt;/rec-number&gt;&lt;foreign-keys&gt;&lt;key app="EN" db-id="05t99tss8ft2fyetdz2xr5e99xrttdszazrp" timestamp="1374869950"&gt;334&lt;/key&gt;&lt;/foreign-keys&gt;&lt;ref-type name="Book Section"&gt;5&lt;/ref-type&gt;&lt;contributors&gt;&lt;authors&gt;&lt;author&gt;Davis, Lennard J.&lt;/author&gt;&lt;/authors&gt;&lt;secondary-authors&gt;&lt;author&gt;Davis, Lennard J.&lt;/author&gt;&lt;/secondary-authors&gt;&lt;/contributors&gt;&lt;titles&gt;&lt;title&gt;Constructing Normalcy: The Bell Curve, the Novel, and the Invention of the Disabled Body in the Nineteeth Century&lt;/title&gt;&lt;secondary-title&gt;The Disability Studies Reader&lt;/secondary-title&gt;&lt;/titles&gt;&lt;pages&gt;3-16&lt;/pages&gt;&lt;edition&gt;2nd&lt;/edition&gt;&lt;keywords&gt;&lt;keyword&gt;People with disabilities.&lt;/keyword&gt;&lt;keyword&gt;Sociology of disability.&lt;/keyword&gt;&lt;keyword&gt;Disability studies.&lt;/keyword&gt;&lt;/keywords&gt;&lt;dates&gt;&lt;year&gt;2006&lt;/year&gt;&lt;/dates&gt;&lt;pub-location&gt;New York&lt;/pub-location&gt;&lt;publisher&gt;Routledge&lt;/publisher&gt;&lt;isbn&gt;9780415953344 (pbk.)&amp;#xD;0415953340 (pbk.)&amp;#xD;9780415953337 (hbk.)&amp;#xD;0415953332 (hbk.)&lt;/isbn&gt;&lt;call-num&gt;1.&amp;#xD;31.&amp;#xD;30.&amp;#xD;Brotherton West floor 2 Social Policy K-9 DAV AVAILABLE&amp;#xD;Edward Boyle level 13 Social Policy K-9 DAV AVAILABLE&amp;#xD;Edward Boyle level 10 Social Policy K-9 DAV AVAILABLE&amp;#xD;Edward Boyle level 10 Social Policy K-9 DAV DUE 30-07-13&lt;/call-num&gt;&lt;urls&gt;&lt;related-urls&gt;&lt;url&gt;http://www.loc.gov/catdir/toc/ecip0610/2006007500.html&lt;/url&gt;&lt;url&gt;http://www.loc.gov/catdir/enhancements/fy0654/2006007500-d.html&lt;/url&gt;&lt;/related-urls&gt;&lt;/urls&gt;&lt;/record&gt;&lt;/Cite&gt;&lt;/EndNote&gt;</w:instrText>
      </w:r>
      <w:r w:rsidR="00944D8D" w:rsidRPr="00247E4A">
        <w:rPr>
          <w:rFonts w:ascii="Times New Roman" w:hAnsi="Times New Roman"/>
          <w:lang w:eastAsia="pt-PT"/>
        </w:rPr>
        <w:fldChar w:fldCharType="separate"/>
      </w:r>
      <w:r w:rsidR="000348FC">
        <w:rPr>
          <w:rFonts w:ascii="Times New Roman" w:hAnsi="Times New Roman"/>
          <w:noProof/>
          <w:lang w:eastAsia="pt-PT"/>
        </w:rPr>
        <w:t>(Davis 2006)</w:t>
      </w:r>
      <w:r w:rsidR="00944D8D" w:rsidRPr="00247E4A">
        <w:rPr>
          <w:rFonts w:ascii="Times New Roman" w:hAnsi="Times New Roman"/>
          <w:lang w:eastAsia="pt-PT"/>
        </w:rPr>
        <w:fldChar w:fldCharType="end"/>
      </w:r>
      <w:r w:rsidR="00944D8D" w:rsidRPr="00247E4A">
        <w:rPr>
          <w:rFonts w:ascii="Times New Roman" w:hAnsi="Times New Roman"/>
          <w:lang w:eastAsia="pt-PT"/>
        </w:rPr>
        <w:t xml:space="preserve">. This points us in the direction of a hierarchy of knowledges – a topic which has been approached in particular detail by Foucault and by postcolonial thinkers (in slightly different forms). </w:t>
      </w:r>
    </w:p>
    <w:p w14:paraId="53F947E8" w14:textId="60FC3BBC" w:rsidR="007F01BA" w:rsidRDefault="00944D8D" w:rsidP="00C80357">
      <w:pPr>
        <w:autoSpaceDE w:val="0"/>
        <w:autoSpaceDN w:val="0"/>
        <w:adjustRightInd w:val="0"/>
        <w:spacing w:line="360" w:lineRule="auto"/>
        <w:ind w:firstLine="720"/>
      </w:pPr>
      <w:r w:rsidRPr="00247E4A">
        <w:rPr>
          <w:rFonts w:ascii="Times New Roman" w:hAnsi="Times New Roman"/>
          <w:szCs w:val="20"/>
        </w:rPr>
        <w:t xml:space="preserve">In his lecture of January 7, 1976 Michel Foucault discusses the notion of subjugated knowledges as having two distinct meanings. </w:t>
      </w:r>
      <w:r w:rsidR="000E0DAA" w:rsidRPr="00247E4A">
        <w:rPr>
          <w:rFonts w:ascii="Times New Roman" w:hAnsi="Times New Roman"/>
          <w:szCs w:val="20"/>
        </w:rPr>
        <w:t>First,</w:t>
      </w:r>
      <w:r w:rsidRPr="00247E4A">
        <w:rPr>
          <w:rFonts w:ascii="Times New Roman" w:hAnsi="Times New Roman"/>
          <w:szCs w:val="20"/>
        </w:rPr>
        <w:t xml:space="preserve"> he identifies what he sees as an epistemological shift taking place in the last few years at the time of his lecture. Thus he identifies subjugated knowledges as existin</w:t>
      </w:r>
      <w:r w:rsidR="00F72F65">
        <w:rPr>
          <w:rFonts w:ascii="Times New Roman" w:hAnsi="Times New Roman"/>
          <w:szCs w:val="20"/>
        </w:rPr>
        <w:t>g within erudite knowledges as ‘</w:t>
      </w:r>
      <w:r w:rsidRPr="00247E4A">
        <w:rPr>
          <w:rFonts w:ascii="Times New Roman" w:hAnsi="Times New Roman"/>
          <w:szCs w:val="20"/>
        </w:rPr>
        <w:t>those blocs of historical knowledge which were present but disguised within the body of functionalist and systematising theory and which criticism—which obviously draws upon scho</w:t>
      </w:r>
      <w:r w:rsidR="00F72F65">
        <w:rPr>
          <w:rFonts w:ascii="Times New Roman" w:hAnsi="Times New Roman"/>
          <w:szCs w:val="20"/>
        </w:rPr>
        <w:t>larship—has been able to reveal’</w:t>
      </w:r>
      <w:r w:rsidRPr="00247E4A">
        <w:rPr>
          <w:rFonts w:ascii="Times New Roman" w:hAnsi="Times New Roman"/>
          <w:szCs w:val="20"/>
        </w:rPr>
        <w:t xml:space="preserve"> </w:t>
      </w:r>
      <w:r w:rsidRPr="00247E4A">
        <w:rPr>
          <w:rFonts w:ascii="Times New Roman" w:hAnsi="Times New Roman"/>
          <w:szCs w:val="20"/>
        </w:rPr>
        <w:fldChar w:fldCharType="begin"/>
      </w:r>
      <w:r w:rsidR="00075F75">
        <w:rPr>
          <w:rFonts w:ascii="Times New Roman" w:hAnsi="Times New Roman"/>
          <w:szCs w:val="20"/>
        </w:rPr>
        <w:instrText xml:space="preserve"> ADDIN EN.CITE &lt;EndNote&gt;&lt;Cite&gt;&lt;Author&gt;Foucault&lt;/Author&gt;&lt;Year&gt;[1972] 1980&lt;/Year&gt;&lt;RecNum&gt;440&lt;/RecNum&gt;&lt;Pages&gt;82&lt;/Pages&gt;&lt;DisplayText&gt;(Foucault and Gordon [1972] 1980, 82)&lt;/DisplayText&gt;&lt;record&gt;&lt;rec-number&gt;440&lt;/rec-number&gt;&lt;foreign-keys&gt;&lt;key app="EN" db-id="05t99tss8ft2fyetdz2xr5e99xrttdszazrp" timestamp="1389482967"&gt;440&lt;/key&gt;&lt;/foreign-keys&gt;&lt;ref-type name="Book"&gt;6&lt;/ref-type&gt;&lt;contributors&gt;&lt;authors&gt;&lt;author&gt;Foucault, Michel&lt;/author&gt;&lt;author&gt;Gordon, Colin&lt;/author&gt;&lt;/authors&gt;&lt;/contributors&gt;&lt;titles&gt;&lt;title&gt;Power/Knowledge: Selected Interviews and Other Writings, 1972-1977&lt;/title&gt;&lt;/titles&gt;&lt;pages&gt;xi, 270 p.&lt;/pages&gt;&lt;keywords&gt;&lt;keyword&gt;Power (Social sciences)&lt;/keyword&gt;&lt;/keywords&gt;&lt;dates&gt;&lt;year&gt;[1972] 1980&lt;/year&gt;&lt;/dates&gt;&lt;pub-location&gt;Brighton &lt;/pub-location&gt;&lt;publisher&gt;Harvester Press&lt;/publisher&gt;&lt;isbn&gt;085527557X&lt;/isbn&gt;&lt;accession-num&gt;4296519&lt;/accession-num&gt;&lt;call-num&gt;ROBARTS STL HM291 .F59 BOOK&amp;#xD;ROBARTS CHECKEDOUT HM291 .F59 BOOK&amp;#xD;ROBARTS MISSINGUTL HM291 .F59 BOOK&lt;/call-num&gt;&lt;urls&gt;&lt;/urls&gt;&lt;/record&gt;&lt;/Cite&gt;&lt;/EndNote&gt;</w:instrText>
      </w:r>
      <w:r w:rsidRPr="00247E4A">
        <w:rPr>
          <w:rFonts w:ascii="Times New Roman" w:hAnsi="Times New Roman"/>
          <w:szCs w:val="20"/>
        </w:rPr>
        <w:fldChar w:fldCharType="separate"/>
      </w:r>
      <w:r w:rsidR="00075F75">
        <w:rPr>
          <w:rFonts w:ascii="Times New Roman" w:hAnsi="Times New Roman"/>
          <w:noProof/>
          <w:szCs w:val="20"/>
        </w:rPr>
        <w:t>(Foucault and Gordon [1972] 1980, 82)</w:t>
      </w:r>
      <w:r w:rsidRPr="00247E4A">
        <w:rPr>
          <w:rFonts w:ascii="Times New Roman" w:hAnsi="Times New Roman"/>
          <w:szCs w:val="20"/>
        </w:rPr>
        <w:fldChar w:fldCharType="end"/>
      </w:r>
      <w:r w:rsidRPr="00247E4A">
        <w:rPr>
          <w:rFonts w:ascii="Times New Roman" w:hAnsi="Times New Roman"/>
          <w:szCs w:val="20"/>
        </w:rPr>
        <w:t xml:space="preserve">. Then he goes on to describe the other meaning of subjugated knowledge, which is of much more interest to the argument I want </w:t>
      </w:r>
      <w:r w:rsidR="007F01BA">
        <w:rPr>
          <w:rFonts w:ascii="Times New Roman" w:hAnsi="Times New Roman"/>
          <w:szCs w:val="20"/>
        </w:rPr>
        <w:t xml:space="preserve">to explore next in this </w:t>
      </w:r>
      <w:r w:rsidR="00F72F65">
        <w:rPr>
          <w:rFonts w:ascii="Times New Roman" w:hAnsi="Times New Roman"/>
          <w:szCs w:val="20"/>
        </w:rPr>
        <w:t>article</w:t>
      </w:r>
      <w:r w:rsidR="007F01BA">
        <w:rPr>
          <w:rFonts w:ascii="Times New Roman" w:hAnsi="Times New Roman"/>
          <w:szCs w:val="20"/>
        </w:rPr>
        <w:t>. He defines these as ‘</w:t>
      </w:r>
      <w:r w:rsidRPr="00247E4A">
        <w:rPr>
          <w:rFonts w:ascii="Times New Roman" w:hAnsi="Times New Roman"/>
        </w:rPr>
        <w:t>a whole set of knowledges that have been disqualified as inadequate to their task or insufficiently elaborated: naive knowledges, located low down on the hierarchy, beneath the required level of cognition or scientificity.</w:t>
      </w:r>
      <w:r w:rsidR="007F01BA">
        <w:rPr>
          <w:rFonts w:ascii="Times New Roman" w:hAnsi="Times New Roman"/>
        </w:rPr>
        <w:t xml:space="preserve">’ </w:t>
      </w:r>
      <w:r w:rsidR="007F01BA">
        <w:rPr>
          <w:rFonts w:ascii="Times New Roman" w:hAnsi="Times New Roman"/>
        </w:rPr>
        <w:fldChar w:fldCharType="begin"/>
      </w:r>
      <w:r w:rsidR="000348FC">
        <w:rPr>
          <w:rFonts w:ascii="Times New Roman" w:hAnsi="Times New Roman"/>
        </w:rPr>
        <w:instrText xml:space="preserve"> ADDIN EN.CITE &lt;EndNote&gt;&lt;Cite&gt;&lt;Author&gt;Foucault&lt;/Author&gt;&lt;Year&gt;[1972] 1980&lt;/Year&gt;&lt;RecNum&gt;440&lt;/RecNum&gt;&lt;Pages&gt;82&lt;/Pages&gt;&lt;DisplayText&gt;(Foucault and Gordon [1972] 1980, 82)&lt;/DisplayText&gt;&lt;record&gt;&lt;rec-number&gt;440&lt;/rec-number&gt;&lt;foreign-keys&gt;&lt;key app="EN" db-id="05t99tss8ft2fyetdz2xr5e99xrttdszazrp" timestamp="1389482967"&gt;440&lt;/key&gt;&lt;/foreign-keys&gt;&lt;ref-type name="Book"&gt;6&lt;/ref-type&gt;&lt;contributors&gt;&lt;authors&gt;&lt;author&gt;Foucault, Michel&lt;/author&gt;&lt;author&gt;Gordon, Colin&lt;/author&gt;&lt;/authors&gt;&lt;/contributors&gt;&lt;titles&gt;&lt;title&gt;Power/Knowledge: Selected Interviews and Other Writings, 1972-1977&lt;/title&gt;&lt;/titles&gt;&lt;pages&gt;xi, 270 p.&lt;/pages&gt;&lt;keywords&gt;&lt;keyword&gt;Power (Social sciences)&lt;/keyword&gt;&lt;/keywords&gt;&lt;dates&gt;&lt;year&gt;[1972] 1980&lt;/year&gt;&lt;/dates&gt;&lt;pub-location&gt;Brighton &lt;/pub-location&gt;&lt;publisher&gt;Harvester Press&lt;/publisher&gt;&lt;isbn&gt;085527557X&lt;/isbn&gt;&lt;accession-num&gt;4296519&lt;/accession-num&gt;&lt;call-num&gt;ROBARTS STL HM291 .F59 BOOK&amp;#xD;ROBARTS CHECKEDOUT HM291 .F59 BOOK&amp;#xD;ROBARTS MISSINGUTL HM291 .F59 BOOK&lt;/call-num&gt;&lt;urls&gt;&lt;/urls&gt;&lt;/record&gt;&lt;/Cite&gt;&lt;/EndNote&gt;</w:instrText>
      </w:r>
      <w:r w:rsidR="007F01BA">
        <w:rPr>
          <w:rFonts w:ascii="Times New Roman" w:hAnsi="Times New Roman"/>
        </w:rPr>
        <w:fldChar w:fldCharType="separate"/>
      </w:r>
      <w:r w:rsidR="000348FC">
        <w:rPr>
          <w:rFonts w:ascii="Times New Roman" w:hAnsi="Times New Roman"/>
          <w:noProof/>
        </w:rPr>
        <w:t>(Foucault and Gordon [1972] 1980, 82)</w:t>
      </w:r>
      <w:r w:rsidR="007F01BA">
        <w:rPr>
          <w:rFonts w:ascii="Times New Roman" w:hAnsi="Times New Roman"/>
        </w:rPr>
        <w:fldChar w:fldCharType="end"/>
      </w:r>
      <w:r w:rsidR="007F01BA">
        <w:rPr>
          <w:rFonts w:ascii="Times New Roman" w:hAnsi="Times New Roman"/>
        </w:rPr>
        <w:t xml:space="preserve"> Within these he explicitly includes ‘</w:t>
      </w:r>
      <w:r w:rsidRPr="00247E4A">
        <w:rPr>
          <w:rFonts w:ascii="Times New Roman" w:hAnsi="Times New Roman"/>
        </w:rPr>
        <w:t>even directly disqualified knowledges (such as that of the psychiatric patient, of the ill person, of the nurse, of the doctor—parallel and marginal as they are to the knowledge of medicine—that of the delinquent etc.)</w:t>
      </w:r>
      <w:r w:rsidR="007F01BA">
        <w:rPr>
          <w:rFonts w:ascii="Times New Roman" w:hAnsi="Times New Roman"/>
        </w:rPr>
        <w:t>…’</w:t>
      </w:r>
      <w:r w:rsidR="007F01BA" w:rsidRPr="007F01BA">
        <w:rPr>
          <w:rFonts w:ascii="Times New Roman" w:hAnsi="Times New Roman"/>
        </w:rPr>
        <w:t xml:space="preserve"> </w:t>
      </w:r>
      <w:r w:rsidR="007F01BA" w:rsidRPr="00247E4A">
        <w:rPr>
          <w:rFonts w:ascii="Times New Roman" w:hAnsi="Times New Roman"/>
        </w:rPr>
        <w:fldChar w:fldCharType="begin"/>
      </w:r>
      <w:r w:rsidR="00A4489C">
        <w:rPr>
          <w:rFonts w:ascii="Times New Roman" w:hAnsi="Times New Roman"/>
        </w:rPr>
        <w:instrText xml:space="preserve"> ADDIN EN.CITE &lt;EndNote&gt;&lt;Cite&gt;&lt;Author&gt;Foucault&lt;/Author&gt;&lt;Year&gt;[1972] 1980&lt;/Year&gt;&lt;RecNum&gt;440&lt;/RecNum&gt;&lt;Pages&gt;82&lt;/Pages&gt;&lt;DisplayText&gt;(Foucault and Gordon [1972] 1980, 82)&lt;/DisplayText&gt;&lt;record&gt;&lt;rec-number&gt;440&lt;/rec-number&gt;&lt;foreign-keys&gt;&lt;key app="EN" db-id="05t99tss8ft2fyetdz2xr5e99xrttdszazrp" timestamp="1389482967"&gt;440&lt;/key&gt;&lt;/foreign-keys&gt;&lt;ref-type name="Book"&gt;6&lt;/ref-type&gt;&lt;contributors&gt;&lt;authors&gt;&lt;author&gt;Foucault, Michel&lt;/author&gt;&lt;author&gt;Gordon, Colin&lt;/author&gt;&lt;/authors&gt;&lt;/contributors&gt;&lt;titles&gt;&lt;title&gt;Power/Knowledge: Selected Interviews and Other Writings, 1972-1977&lt;/title&gt;&lt;/titles&gt;&lt;pages&gt;xi, 270 p.&lt;/pages&gt;&lt;keywords&gt;&lt;keyword&gt;Power (Social sciences)&lt;/keyword&gt;&lt;/keywords&gt;&lt;dates&gt;&lt;year&gt;[1972] 1980&lt;/year&gt;&lt;/dates&gt;&lt;pub-location&gt;Brighton &lt;/pub-location&gt;&lt;publisher&gt;Harvester Press&lt;/publisher&gt;&lt;isbn&gt;085527557X&lt;/isbn&gt;&lt;accession-num&gt;4296519&lt;/accession-num&gt;&lt;call-num&gt;ROBARTS STL HM291 .F59 BOOK&amp;#xD;ROBARTS CHECKEDOUT HM291 .F59 BOOK&amp;#xD;ROBARTS MISSINGUTL HM291 .F59 BOOK&lt;/call-num&gt;&lt;urls&gt;&lt;/urls&gt;&lt;/record&gt;&lt;/Cite&gt;&lt;/EndNote&gt;</w:instrText>
      </w:r>
      <w:r w:rsidR="007F01BA" w:rsidRPr="00247E4A">
        <w:rPr>
          <w:rFonts w:ascii="Times New Roman" w:hAnsi="Times New Roman"/>
        </w:rPr>
        <w:fldChar w:fldCharType="separate"/>
      </w:r>
      <w:r w:rsidR="00A4489C">
        <w:rPr>
          <w:rFonts w:ascii="Times New Roman" w:hAnsi="Times New Roman"/>
          <w:noProof/>
        </w:rPr>
        <w:t>(Foucault and Gordon [1972] 1980, 82)</w:t>
      </w:r>
      <w:r w:rsidR="007F01BA" w:rsidRPr="00247E4A">
        <w:rPr>
          <w:rFonts w:ascii="Times New Roman" w:hAnsi="Times New Roman"/>
        </w:rPr>
        <w:fldChar w:fldCharType="end"/>
      </w:r>
      <w:r w:rsidR="007F01BA">
        <w:rPr>
          <w:rFonts w:ascii="Times New Roman" w:hAnsi="Times New Roman"/>
        </w:rPr>
        <w:t xml:space="preserve">. He further argues that it is through these and through their re-appearance that criticism can perform its work. </w:t>
      </w:r>
    </w:p>
    <w:p w14:paraId="424658D7" w14:textId="6B2DCA47" w:rsidR="00944D8D" w:rsidRPr="00247E4A" w:rsidRDefault="00944D8D" w:rsidP="00B4511E">
      <w:pPr>
        <w:spacing w:line="360" w:lineRule="auto"/>
        <w:ind w:firstLine="720"/>
        <w:jc w:val="both"/>
        <w:rPr>
          <w:rFonts w:ascii="Times New Roman" w:hAnsi="Times New Roman"/>
          <w:lang w:val="en-US" w:eastAsia="pt-PT"/>
        </w:rPr>
      </w:pPr>
      <w:r w:rsidRPr="00247E4A">
        <w:rPr>
          <w:rFonts w:ascii="Times New Roman" w:hAnsi="Times New Roman"/>
          <w:lang w:val="en-US" w:eastAsia="pt-PT"/>
        </w:rPr>
        <w:t>This is both a critique of the systematic systems of erudition that constitute academia (and its exclusions) but also</w:t>
      </w:r>
      <w:r w:rsidR="002554EA">
        <w:rPr>
          <w:rFonts w:ascii="Times New Roman" w:hAnsi="Times New Roman"/>
          <w:lang w:val="en-US" w:eastAsia="pt-PT"/>
        </w:rPr>
        <w:t xml:space="preserve"> a signal of the importance of ‘local popular knowledges’</w:t>
      </w:r>
      <w:r w:rsidRPr="00247E4A">
        <w:rPr>
          <w:rFonts w:ascii="Times New Roman" w:hAnsi="Times New Roman"/>
          <w:lang w:val="en-US" w:eastAsia="pt-PT"/>
        </w:rPr>
        <w:t xml:space="preserve"> in dislodging their primacy and exclusivity. For both senses above he is also clear that these s</w:t>
      </w:r>
      <w:r w:rsidR="00E35DE4">
        <w:rPr>
          <w:rFonts w:ascii="Times New Roman" w:hAnsi="Times New Roman"/>
          <w:lang w:val="en-US" w:eastAsia="pt-PT"/>
        </w:rPr>
        <w:t>ubjugated knowledges have been ‘</w:t>
      </w:r>
      <w:r w:rsidRPr="00247E4A">
        <w:rPr>
          <w:rFonts w:ascii="Times New Roman" w:hAnsi="Times New Roman"/>
          <w:szCs w:val="20"/>
        </w:rPr>
        <w:t xml:space="preserve">concerned with a </w:t>
      </w:r>
      <w:r w:rsidRPr="00247E4A">
        <w:rPr>
          <w:rFonts w:ascii="Times New Roman" w:hAnsi="Times New Roman"/>
          <w:i/>
          <w:iCs/>
          <w:szCs w:val="20"/>
        </w:rPr>
        <w:t xml:space="preserve">historical knowledge of struggles. </w:t>
      </w:r>
      <w:r w:rsidRPr="00247E4A">
        <w:rPr>
          <w:rFonts w:ascii="Times New Roman" w:hAnsi="Times New Roman"/>
          <w:szCs w:val="20"/>
        </w:rPr>
        <w:t>In the specialised areas of erudition as in the disqualified, popular knowledge there lay the memory of hostile encounters which even up to this day have been confin</w:t>
      </w:r>
      <w:r w:rsidR="00E35DE4">
        <w:rPr>
          <w:rFonts w:ascii="Times New Roman" w:hAnsi="Times New Roman"/>
          <w:szCs w:val="20"/>
        </w:rPr>
        <w:t>ed to the margins of knowledge.’</w:t>
      </w:r>
      <w:r w:rsidRPr="00247E4A">
        <w:rPr>
          <w:rFonts w:ascii="Times New Roman" w:hAnsi="Times New Roman"/>
          <w:szCs w:val="20"/>
        </w:rPr>
        <w:t xml:space="preserve"> </w:t>
      </w:r>
      <w:r w:rsidRPr="00247E4A">
        <w:rPr>
          <w:rFonts w:ascii="Times New Roman" w:hAnsi="Times New Roman"/>
          <w:szCs w:val="20"/>
        </w:rPr>
        <w:fldChar w:fldCharType="begin"/>
      </w:r>
      <w:r w:rsidR="00A4489C">
        <w:rPr>
          <w:rFonts w:ascii="Times New Roman" w:hAnsi="Times New Roman"/>
          <w:szCs w:val="20"/>
        </w:rPr>
        <w:instrText xml:space="preserve"> ADDIN EN.CITE &lt;EndNote&gt;&lt;Cite&gt;&lt;Author&gt;Foucault&lt;/Author&gt;&lt;Year&gt;[1972] 1980&lt;/Year&gt;&lt;RecNum&gt;440&lt;/RecNum&gt;&lt;Pages&gt;83 – author’s emphasis&lt;/Pages&gt;&lt;DisplayText&gt;(Foucault and Gordon [1972] 1980, 83 – author’s emphasis)&lt;/DisplayText&gt;&lt;record&gt;&lt;rec-number&gt;440&lt;/rec-number&gt;&lt;foreign-keys&gt;&lt;key app="EN" db-id="05t99tss8ft2fyetdz2xr5e99xrttdszazrp" timestamp="1389482967"&gt;440&lt;/key&gt;&lt;/foreign-keys&gt;&lt;ref-type name="Book"&gt;6&lt;/ref-type&gt;&lt;contributors&gt;&lt;authors&gt;&lt;author&gt;Foucault, Michel&lt;/author&gt;&lt;author&gt;Gordon, Colin&lt;/author&gt;&lt;/authors&gt;&lt;/contributors&gt;&lt;titles&gt;&lt;title&gt;Power/Knowledge: Selected Interviews and Other Writings, 1972-1977&lt;/title&gt;&lt;/titles&gt;&lt;pages&gt;xi, 270 p.&lt;/pages&gt;&lt;keywords&gt;&lt;keyword&gt;Power (Social sciences)&lt;/keyword&gt;&lt;/keywords&gt;&lt;dates&gt;&lt;year&gt;[1972] 1980&lt;/year&gt;&lt;/dates&gt;&lt;pub-location&gt;Brighton &lt;/pub-location&gt;&lt;publisher&gt;Harvester Press&lt;/publisher&gt;&lt;isbn&gt;085527557X&lt;/isbn&gt;&lt;accession-num&gt;4296519&lt;/accession-num&gt;&lt;call-num&gt;ROBARTS STL HM291 .F59 BOOK&amp;#xD;ROBARTS CHECKEDOUT HM291 .F59 BOOK&amp;#xD;ROBARTS MISSINGUTL HM291 .F59 BOOK&lt;/call-num&gt;&lt;urls&gt;&lt;/urls&gt;&lt;/record&gt;&lt;/Cite&gt;&lt;/EndNote&gt;</w:instrText>
      </w:r>
      <w:r w:rsidRPr="00247E4A">
        <w:rPr>
          <w:rFonts w:ascii="Times New Roman" w:hAnsi="Times New Roman"/>
          <w:szCs w:val="20"/>
        </w:rPr>
        <w:fldChar w:fldCharType="separate"/>
      </w:r>
      <w:r w:rsidR="00A4489C">
        <w:rPr>
          <w:rFonts w:ascii="Times New Roman" w:hAnsi="Times New Roman"/>
          <w:noProof/>
          <w:szCs w:val="20"/>
        </w:rPr>
        <w:t>(Foucault and Gordon [1972] 1980, 83 – author’s emphasis)</w:t>
      </w:r>
      <w:r w:rsidRPr="00247E4A">
        <w:rPr>
          <w:rFonts w:ascii="Times New Roman" w:hAnsi="Times New Roman"/>
          <w:szCs w:val="20"/>
        </w:rPr>
        <w:fldChar w:fldCharType="end"/>
      </w:r>
      <w:r w:rsidRPr="00247E4A">
        <w:rPr>
          <w:rFonts w:ascii="Times New Roman" w:hAnsi="Times New Roman"/>
          <w:szCs w:val="20"/>
        </w:rPr>
        <w:t xml:space="preserve">. Thus we could </w:t>
      </w:r>
      <w:r w:rsidR="0029049D">
        <w:rPr>
          <w:rFonts w:ascii="Times New Roman" w:hAnsi="Times New Roman"/>
          <w:szCs w:val="20"/>
        </w:rPr>
        <w:t>suggest</w:t>
      </w:r>
      <w:r w:rsidRPr="00247E4A">
        <w:rPr>
          <w:rFonts w:ascii="Times New Roman" w:hAnsi="Times New Roman"/>
          <w:szCs w:val="20"/>
        </w:rPr>
        <w:t xml:space="preserve"> that lay knowledges about illness and the body have been disqualified and marginalized due to the predominance of specialist scie</w:t>
      </w:r>
      <w:r w:rsidR="00DB41C2">
        <w:rPr>
          <w:rFonts w:ascii="Times New Roman" w:hAnsi="Times New Roman"/>
          <w:szCs w:val="20"/>
        </w:rPr>
        <w:t>ntific knowledge on the subject as well as the focus on normative knowledges of the body.</w:t>
      </w:r>
    </w:p>
    <w:p w14:paraId="4D746216" w14:textId="04D0C32A" w:rsidR="00D13F3C" w:rsidRDefault="00944D8D" w:rsidP="00722A92">
      <w:pPr>
        <w:spacing w:line="360" w:lineRule="auto"/>
        <w:ind w:firstLine="720"/>
        <w:jc w:val="both"/>
        <w:rPr>
          <w:rFonts w:ascii="Times New Roman" w:hAnsi="Times New Roman"/>
          <w:lang w:val="en-US" w:eastAsia="pt-PT"/>
        </w:rPr>
      </w:pPr>
      <w:r w:rsidRPr="00247E4A">
        <w:rPr>
          <w:rFonts w:ascii="Times New Roman" w:hAnsi="Times New Roman"/>
          <w:lang w:val="en-US" w:eastAsia="pt-PT"/>
        </w:rPr>
        <w:t>We have therefore been unable to value and construct a solid body of knowledge related to the experience of illness, the body, impairment and disability as well as the interactions of these with the social world. Such knowledges have therefore</w:t>
      </w:r>
      <w:r w:rsidR="008D2125">
        <w:rPr>
          <w:rFonts w:ascii="Times New Roman" w:hAnsi="Times New Roman"/>
          <w:lang w:val="en-US" w:eastAsia="pt-PT"/>
        </w:rPr>
        <w:t xml:space="preserve"> been wasted –</w:t>
      </w:r>
      <w:r w:rsidR="00B4511E">
        <w:rPr>
          <w:rFonts w:ascii="Times New Roman" w:hAnsi="Times New Roman"/>
          <w:lang w:val="en-US" w:eastAsia="pt-PT"/>
        </w:rPr>
        <w:t xml:space="preserve"> as sociologist Boaventura de Sousa Santo</w:t>
      </w:r>
      <w:r w:rsidR="008D2125">
        <w:rPr>
          <w:rFonts w:ascii="Times New Roman" w:hAnsi="Times New Roman"/>
          <w:lang w:val="en-US" w:eastAsia="pt-PT"/>
        </w:rPr>
        <w:t>s argues in relation to the effects of colonization in regards</w:t>
      </w:r>
      <w:r w:rsidR="002554EA">
        <w:rPr>
          <w:rFonts w:ascii="Times New Roman" w:hAnsi="Times New Roman"/>
          <w:lang w:val="en-US" w:eastAsia="pt-PT"/>
        </w:rPr>
        <w:t xml:space="preserve"> to</w:t>
      </w:r>
      <w:r w:rsidR="008D2125">
        <w:rPr>
          <w:rFonts w:ascii="Times New Roman" w:hAnsi="Times New Roman"/>
          <w:lang w:val="en-US" w:eastAsia="pt-PT"/>
        </w:rPr>
        <w:t xml:space="preserve"> </w:t>
      </w:r>
      <w:r w:rsidR="008D2125">
        <w:rPr>
          <w:rFonts w:ascii="Times New Roman" w:hAnsi="Times New Roman"/>
          <w:lang w:val="en-US" w:eastAsia="pt-PT"/>
        </w:rPr>
        <w:lastRenderedPageBreak/>
        <w:t>knowledges of the South</w:t>
      </w:r>
      <w:r w:rsidRPr="00247E4A">
        <w:rPr>
          <w:rFonts w:ascii="Times New Roman" w:hAnsi="Times New Roman"/>
          <w:lang w:val="en-US" w:eastAsia="pt-PT"/>
        </w:rPr>
        <w:t xml:space="preserve"> </w:t>
      </w:r>
      <w:r w:rsidRPr="00247E4A">
        <w:rPr>
          <w:rFonts w:ascii="Times New Roman" w:hAnsi="Times New Roman"/>
          <w:lang w:val="en-US" w:eastAsia="pt-PT"/>
        </w:rPr>
        <w:fldChar w:fldCharType="begin"/>
      </w:r>
      <w:r w:rsidR="000348FC">
        <w:rPr>
          <w:rFonts w:ascii="Times New Roman" w:hAnsi="Times New Roman"/>
          <w:lang w:val="en-US" w:eastAsia="pt-PT"/>
        </w:rPr>
        <w:instrText xml:space="preserve"> ADDIN EN.CITE &lt;EndNote&gt;&lt;Cite ExcludeAuth="1"&gt;&lt;Author&gt;Santos&lt;/Author&gt;&lt;Year&gt;2008&lt;/Year&gt;&lt;RecNum&gt;433&lt;/RecNum&gt;&lt;DisplayText&gt;(2008, 1994)&lt;/DisplayText&gt;&lt;record&gt;&lt;rec-number&gt;433&lt;/rec-number&gt;&lt;foreign-keys&gt;&lt;key app="EN" db-id="05t99tss8ft2fyetdz2xr5e99xrttdszazrp" timestamp="1389478846"&gt;433&lt;/key&gt;&lt;/foreign-keys&gt;&lt;ref-type name="Book"&gt;6&lt;/ref-type&gt;&lt;contributors&gt;&lt;authors&gt;&lt;author&gt;Santos, Boaventura de Sousa&lt;/author&gt;&lt;/authors&gt;&lt;/contributors&gt;&lt;titles&gt;&lt;title&gt;Another Knowledge is Possible: Beyond Northern Epistemologies&lt;/title&gt;&lt;/titles&gt;&lt;keywords&gt;&lt;keyword&gt;Knowledge, Sociology of.&lt;/keyword&gt;&lt;keyword&gt;Social epistemology Developing countries.&lt;/keyword&gt;&lt;/keywords&gt;&lt;dates&gt;&lt;year&gt;2008&lt;/year&gt;&lt;/dates&gt;&lt;pub-location&gt;London&lt;/pub-location&gt;&lt;publisher&gt;Verso&lt;/publisher&gt;&lt;isbn&gt;9781844672561 (pbk.) : ¹24.99&amp;#xD;1844672565 (pbk.) : ¹24.99&lt;/isbn&gt;&lt;call-num&gt;306.42091724 22&amp;#xD;British Library HMNTS YC.2009.a.10179&lt;/call-num&gt;&lt;urls&gt;&lt;/urls&gt;&lt;/record&gt;&lt;/Cite&gt;&lt;Cite ExcludeAuth="1"&gt;&lt;Author&gt;Santos&lt;/Author&gt;&lt;Year&gt;1994&lt;/Year&gt;&lt;RecNum&gt;436&lt;/RecNum&gt;&lt;record&gt;&lt;rec-number&gt;436&lt;/rec-number&gt;&lt;foreign-keys&gt;&lt;key app="EN" db-id="05t99tss8ft2fyetdz2xr5e99xrttdszazrp" timestamp="1389480011"&gt;436&lt;/key&gt;&lt;/foreign-keys&gt;&lt;ref-type name="Book"&gt;6&lt;/ref-type&gt;&lt;contributors&gt;&lt;authors&gt;&lt;author&gt;Santos, Boaventura de Sousa&lt;/author&gt;&lt;/authors&gt;&lt;/contributors&gt;&lt;titles&gt;&lt;title&gt;Pela Mão de Alice: O Social e o Político na Pós-modernidade&lt;/title&gt;&lt;secondary-title&gt;Biblioteca das ciências do homem. Sociologia, epistemologia ;&lt;/secondary-title&gt;&lt;/titles&gt;&lt;pages&gt;299 p.&lt;/pages&gt;&lt;number&gt;18&lt;/number&gt;&lt;keywords&gt;&lt;keyword&gt;Postmodernism Social aspects.&lt;/keyword&gt;&lt;keyword&gt;Postmodernism Political aspects.&lt;/keyword&gt;&lt;keyword&gt;Social change.&lt;/keyword&gt;&lt;/keywords&gt;&lt;dates&gt;&lt;year&gt;1994&lt;/year&gt;&lt;/dates&gt;&lt;pub-location&gt;Porto&lt;/pub-location&gt;&lt;publisher&gt;Edições Afrontamento&lt;/publisher&gt;&lt;isbn&gt;9723603306&lt;/isbn&gt;&lt;accession-num&gt;2875028&lt;/accession-num&gt;&lt;call-num&gt;ROBARTS STACKS HM73 .S268 1994X BOOK&lt;/call-num&gt;&lt;urls&gt;&lt;/urls&gt;&lt;/record&gt;&lt;/Cite&gt;&lt;/EndNote&gt;</w:instrText>
      </w:r>
      <w:r w:rsidRPr="00247E4A">
        <w:rPr>
          <w:rFonts w:ascii="Times New Roman" w:hAnsi="Times New Roman"/>
          <w:lang w:val="en-US" w:eastAsia="pt-PT"/>
        </w:rPr>
        <w:fldChar w:fldCharType="separate"/>
      </w:r>
      <w:r w:rsidR="000348FC">
        <w:rPr>
          <w:rFonts w:ascii="Times New Roman" w:hAnsi="Times New Roman"/>
          <w:noProof/>
          <w:lang w:val="en-US" w:eastAsia="pt-PT"/>
        </w:rPr>
        <w:t>(2008, 1994)</w:t>
      </w:r>
      <w:r w:rsidRPr="00247E4A">
        <w:rPr>
          <w:rFonts w:ascii="Times New Roman" w:hAnsi="Times New Roman"/>
          <w:lang w:val="en-US" w:eastAsia="pt-PT"/>
        </w:rPr>
        <w:fldChar w:fldCharType="end"/>
      </w:r>
      <w:r w:rsidR="008D2125">
        <w:rPr>
          <w:rFonts w:ascii="Times New Roman" w:hAnsi="Times New Roman"/>
          <w:lang w:val="en-US" w:eastAsia="pt-PT"/>
        </w:rPr>
        <w:t>.</w:t>
      </w:r>
      <w:r w:rsidRPr="00247E4A">
        <w:rPr>
          <w:rFonts w:ascii="Times New Roman" w:hAnsi="Times New Roman"/>
          <w:lang w:val="en-US" w:eastAsia="pt-PT"/>
        </w:rPr>
        <w:t xml:space="preserve"> </w:t>
      </w:r>
      <w:r w:rsidR="00D13F3C">
        <w:rPr>
          <w:rFonts w:ascii="Times New Roman" w:hAnsi="Times New Roman"/>
          <w:lang w:val="en-US" w:eastAsia="pt-PT"/>
        </w:rPr>
        <w:t>I</w:t>
      </w:r>
      <w:r w:rsidR="00D13F3C" w:rsidRPr="00247E4A">
        <w:rPr>
          <w:rFonts w:ascii="Times New Roman" w:hAnsi="Times New Roman"/>
          <w:lang w:val="en-US" w:eastAsia="pt-PT"/>
        </w:rPr>
        <w:t>t could</w:t>
      </w:r>
      <w:r w:rsidR="00D13F3C">
        <w:rPr>
          <w:rFonts w:ascii="Times New Roman" w:hAnsi="Times New Roman"/>
          <w:lang w:val="en-US" w:eastAsia="pt-PT"/>
        </w:rPr>
        <w:t>, therefore,</w:t>
      </w:r>
      <w:r w:rsidR="00D13F3C" w:rsidRPr="00247E4A">
        <w:rPr>
          <w:rFonts w:ascii="Times New Roman" w:hAnsi="Times New Roman"/>
          <w:lang w:val="en-US" w:eastAsia="pt-PT"/>
        </w:rPr>
        <w:t xml:space="preserve"> be argued that what one may describe as the subjugated knowledges of disabled people have historically been subjected to a massive </w:t>
      </w:r>
      <w:r w:rsidR="00D13F3C" w:rsidRPr="00247E4A">
        <w:rPr>
          <w:rFonts w:ascii="Times New Roman" w:hAnsi="Times New Roman"/>
          <w:i/>
          <w:lang w:val="en-US" w:eastAsia="pt-PT"/>
        </w:rPr>
        <w:t>epistemicide</w:t>
      </w:r>
      <w:r w:rsidR="00D13F3C" w:rsidRPr="00247E4A">
        <w:rPr>
          <w:rFonts w:ascii="Times New Roman" w:hAnsi="Times New Roman"/>
          <w:lang w:val="en-US" w:eastAsia="pt-PT"/>
        </w:rPr>
        <w:t xml:space="preserve">, as Santos calls it </w:t>
      </w:r>
      <w:r w:rsidR="00D13F3C" w:rsidRPr="00247E4A">
        <w:rPr>
          <w:rFonts w:ascii="Times New Roman" w:hAnsi="Times New Roman"/>
          <w:lang w:val="en-US" w:eastAsia="pt-PT"/>
        </w:rPr>
        <w:fldChar w:fldCharType="begin"/>
      </w:r>
      <w:r w:rsidR="000348FC">
        <w:rPr>
          <w:rFonts w:ascii="Times New Roman" w:hAnsi="Times New Roman"/>
          <w:lang w:val="en-US" w:eastAsia="pt-PT"/>
        </w:rPr>
        <w:instrText xml:space="preserve"> ADDIN EN.CITE &lt;EndNote&gt;&lt;Cite&gt;&lt;Author&gt;Santos&lt;/Author&gt;&lt;Year&gt;2007&lt;/Year&gt;&lt;RecNum&gt;67&lt;/RecNum&gt;&lt;DisplayText&gt;(Santos 2007, 2008)&lt;/DisplayText&gt;&lt;record&gt;&lt;rec-number&gt;67&lt;/rec-number&gt;&lt;foreign-keys&gt;&lt;key app="EN" db-id="05t99tss8ft2fyetdz2xr5e99xrttdszazrp" timestamp="1360371266"&gt;67&lt;/key&gt;&lt;/foreign-keys&gt;&lt;ref-type name="Journal Article"&gt;17&lt;/ref-type&gt;&lt;contributors&gt;&lt;authors&gt;&lt;author&gt;Santos, Boaventura de Sousa&lt;/author&gt;&lt;/authors&gt;&lt;/contributors&gt;&lt;titles&gt;&lt;title&gt;Beyond Abyssal Thinking: From Global Lines to Ecologies of Knowledges&lt;/title&gt;&lt;secondary-title&gt;&lt;style face="italic" font="default" size="100%"&gt;Review&lt;/style&gt;&lt;/secondary-title&gt;&lt;/titles&gt;&lt;periodical&gt;&lt;full-title&gt;Review&lt;/full-title&gt;&lt;/periodical&gt;&lt;pages&gt;45-89&lt;/pages&gt;&lt;volume&gt;XXX&lt;/volume&gt;&lt;number&gt;1&lt;/number&gt;&lt;dates&gt;&lt;year&gt;2007&lt;/year&gt;&lt;/dates&gt;&lt;urls&gt;&lt;/urls&gt;&lt;/record&gt;&lt;/Cite&gt;&lt;Cite&gt;&lt;Author&gt;Santos&lt;/Author&gt;&lt;Year&gt;2008&lt;/Year&gt;&lt;RecNum&gt;433&lt;/RecNum&gt;&lt;record&gt;&lt;rec-number&gt;433&lt;/rec-number&gt;&lt;foreign-keys&gt;&lt;key app="EN" db-id="05t99tss8ft2fyetdz2xr5e99xrttdszazrp" timestamp="1389478846"&gt;433&lt;/key&gt;&lt;/foreign-keys&gt;&lt;ref-type name="Book"&gt;6&lt;/ref-type&gt;&lt;contributors&gt;&lt;authors&gt;&lt;author&gt;Santos, Boaventura de Sousa&lt;/author&gt;&lt;/authors&gt;&lt;/contributors&gt;&lt;titles&gt;&lt;title&gt;Another Knowledge is Possible: Beyond Northern Epistemologies&lt;/title&gt;&lt;/titles&gt;&lt;keywords&gt;&lt;keyword&gt;Knowledge, Sociology of.&lt;/keyword&gt;&lt;keyword&gt;Social epistemology Developing countries.&lt;/keyword&gt;&lt;/keywords&gt;&lt;dates&gt;&lt;year&gt;2008&lt;/year&gt;&lt;/dates&gt;&lt;pub-location&gt;London&lt;/pub-location&gt;&lt;publisher&gt;Verso&lt;/publisher&gt;&lt;isbn&gt;9781844672561 (pbk.) : ¹24.99&amp;#xD;1844672565 (pbk.) : ¹24.99&lt;/isbn&gt;&lt;call-num&gt;306.42091724 22&amp;#xD;British Library HMNTS YC.2009.a.10179&lt;/call-num&gt;&lt;urls&gt;&lt;/urls&gt;&lt;/record&gt;&lt;/Cite&gt;&lt;/EndNote&gt;</w:instrText>
      </w:r>
      <w:r w:rsidR="00D13F3C" w:rsidRPr="00247E4A">
        <w:rPr>
          <w:rFonts w:ascii="Times New Roman" w:hAnsi="Times New Roman"/>
          <w:lang w:val="en-US" w:eastAsia="pt-PT"/>
        </w:rPr>
        <w:fldChar w:fldCharType="separate"/>
      </w:r>
      <w:r w:rsidR="000348FC">
        <w:rPr>
          <w:rFonts w:ascii="Times New Roman" w:hAnsi="Times New Roman"/>
          <w:noProof/>
          <w:lang w:val="en-US" w:eastAsia="pt-PT"/>
        </w:rPr>
        <w:t>(Santos 2007, 2008)</w:t>
      </w:r>
      <w:r w:rsidR="00D13F3C" w:rsidRPr="00247E4A">
        <w:rPr>
          <w:rFonts w:ascii="Times New Roman" w:hAnsi="Times New Roman"/>
          <w:lang w:val="en-US" w:eastAsia="pt-PT"/>
        </w:rPr>
        <w:fldChar w:fldCharType="end"/>
      </w:r>
      <w:r w:rsidR="00E77D97">
        <w:rPr>
          <w:rFonts w:ascii="Times New Roman" w:hAnsi="Times New Roman"/>
          <w:lang w:val="en-US" w:eastAsia="pt-PT"/>
        </w:rPr>
        <w:t xml:space="preserve"> – an erasure of valuable knowledge</w:t>
      </w:r>
      <w:r w:rsidR="00D13F3C" w:rsidRPr="00247E4A">
        <w:rPr>
          <w:rFonts w:ascii="Times New Roman" w:hAnsi="Times New Roman"/>
          <w:lang w:val="en-US" w:eastAsia="pt-PT"/>
        </w:rPr>
        <w:t xml:space="preserve">. Disabled people have </w:t>
      </w:r>
      <w:r w:rsidR="00E77D97">
        <w:rPr>
          <w:rFonts w:ascii="Times New Roman" w:hAnsi="Times New Roman"/>
          <w:lang w:val="en-US" w:eastAsia="pt-PT"/>
        </w:rPr>
        <w:t xml:space="preserve">effectively </w:t>
      </w:r>
      <w:r w:rsidR="00D13F3C" w:rsidRPr="00247E4A">
        <w:rPr>
          <w:rFonts w:ascii="Times New Roman" w:hAnsi="Times New Roman"/>
          <w:lang w:val="en-US" w:eastAsia="pt-PT"/>
        </w:rPr>
        <w:t>been discouraged to produce and pass on certain types of specific knowledges about our bodies and impairment that could be beneficial to</w:t>
      </w:r>
      <w:r w:rsidR="00D13F3C">
        <w:rPr>
          <w:rFonts w:ascii="Times New Roman" w:hAnsi="Times New Roman"/>
          <w:lang w:val="en-US" w:eastAsia="pt-PT"/>
        </w:rPr>
        <w:t xml:space="preserve"> others.</w:t>
      </w:r>
    </w:p>
    <w:p w14:paraId="0A2CB7C5" w14:textId="5961FC88" w:rsidR="00500EDF" w:rsidRDefault="008D2125" w:rsidP="00722A92">
      <w:pPr>
        <w:spacing w:line="360" w:lineRule="auto"/>
        <w:ind w:firstLine="720"/>
        <w:jc w:val="both"/>
        <w:rPr>
          <w:rFonts w:ascii="Times New Roman" w:hAnsi="Times New Roman"/>
          <w:lang w:val="en-US" w:eastAsia="pt-PT"/>
        </w:rPr>
      </w:pPr>
      <w:r>
        <w:rPr>
          <w:rFonts w:ascii="Times New Roman" w:hAnsi="Times New Roman"/>
          <w:lang w:val="en-US" w:eastAsia="pt-PT"/>
        </w:rPr>
        <w:t>Thus,</w:t>
      </w:r>
      <w:r w:rsidR="00944D8D" w:rsidRPr="00247E4A">
        <w:rPr>
          <w:rFonts w:ascii="Times New Roman" w:hAnsi="Times New Roman"/>
          <w:lang w:val="en-US" w:eastAsia="pt-PT"/>
        </w:rPr>
        <w:t xml:space="preserve"> </w:t>
      </w:r>
      <w:r w:rsidR="00500EDF">
        <w:rPr>
          <w:rFonts w:ascii="Times New Roman" w:hAnsi="Times New Roman"/>
          <w:lang w:val="en-US" w:eastAsia="pt-PT"/>
        </w:rPr>
        <w:t xml:space="preserve">I argue that </w:t>
      </w:r>
      <w:r w:rsidR="00944D8D" w:rsidRPr="00247E4A">
        <w:rPr>
          <w:rFonts w:ascii="Times New Roman" w:hAnsi="Times New Roman"/>
          <w:lang w:val="en-US" w:eastAsia="pt-PT"/>
        </w:rPr>
        <w:t xml:space="preserve">valued epistemologies </w:t>
      </w:r>
      <w:r>
        <w:rPr>
          <w:rFonts w:ascii="Times New Roman" w:hAnsi="Times New Roman"/>
          <w:lang w:val="en-US" w:eastAsia="pt-PT"/>
        </w:rPr>
        <w:t>of the body</w:t>
      </w:r>
      <w:r w:rsidR="00944D8D" w:rsidRPr="00247E4A">
        <w:rPr>
          <w:rFonts w:ascii="Times New Roman" w:hAnsi="Times New Roman"/>
          <w:lang w:val="en-US" w:eastAsia="pt-PT"/>
        </w:rPr>
        <w:t xml:space="preserve"> became exclusively those </w:t>
      </w:r>
      <w:r w:rsidR="00500EDF">
        <w:rPr>
          <w:rFonts w:ascii="Times New Roman" w:hAnsi="Times New Roman"/>
          <w:lang w:val="en-US" w:eastAsia="pt-PT"/>
        </w:rPr>
        <w:t xml:space="preserve">that pertain to normative corporality, those that refer to normative bodies and their expectations. </w:t>
      </w:r>
    </w:p>
    <w:p w14:paraId="339E1E46" w14:textId="501B0E0D" w:rsidR="00921196" w:rsidRPr="00247E4A" w:rsidRDefault="002D0FB2" w:rsidP="002D0FB2">
      <w:pPr>
        <w:spacing w:line="360" w:lineRule="auto"/>
        <w:jc w:val="both"/>
        <w:rPr>
          <w:rFonts w:ascii="Times New Roman" w:hAnsi="Times New Roman"/>
          <w:lang w:val="en-US" w:eastAsia="pt-PT"/>
        </w:rPr>
      </w:pPr>
      <w:r>
        <w:rPr>
          <w:rFonts w:ascii="Times New Roman" w:hAnsi="Times New Roman"/>
          <w:lang w:val="en-US" w:eastAsia="pt-PT"/>
        </w:rPr>
        <w:t xml:space="preserve">These are the epistemologies </w:t>
      </w:r>
      <w:r w:rsidR="00944D8D" w:rsidRPr="00247E4A">
        <w:rPr>
          <w:rFonts w:ascii="Times New Roman" w:hAnsi="Times New Roman"/>
          <w:lang w:val="en-US" w:eastAsia="pt-PT"/>
        </w:rPr>
        <w:t>to which Western modernity ascribes value to, in this case, mostly those produced by science and biomedical discourse.</w:t>
      </w:r>
      <w:r w:rsidR="00921196" w:rsidRPr="00247E4A">
        <w:rPr>
          <w:rFonts w:ascii="Times New Roman" w:hAnsi="Times New Roman"/>
          <w:lang w:val="en-US" w:eastAsia="pt-PT"/>
        </w:rPr>
        <w:t xml:space="preserve"> This</w:t>
      </w:r>
      <w:r w:rsidR="002554EA">
        <w:rPr>
          <w:rFonts w:ascii="Times New Roman" w:hAnsi="Times New Roman"/>
          <w:lang w:val="en-US" w:eastAsia="pt-PT"/>
        </w:rPr>
        <w:t>,</w:t>
      </w:r>
      <w:r w:rsidR="00921196" w:rsidRPr="00247E4A">
        <w:rPr>
          <w:rFonts w:ascii="Times New Roman" w:hAnsi="Times New Roman"/>
          <w:lang w:val="en-US" w:eastAsia="pt-PT"/>
        </w:rPr>
        <w:t xml:space="preserve"> in turn</w:t>
      </w:r>
      <w:r w:rsidR="002554EA">
        <w:rPr>
          <w:rFonts w:ascii="Times New Roman" w:hAnsi="Times New Roman"/>
          <w:lang w:val="en-US" w:eastAsia="pt-PT"/>
        </w:rPr>
        <w:t>,</w:t>
      </w:r>
      <w:r w:rsidR="00921196" w:rsidRPr="00247E4A">
        <w:rPr>
          <w:rFonts w:ascii="Times New Roman" w:hAnsi="Times New Roman"/>
          <w:lang w:val="en-US" w:eastAsia="pt-PT"/>
        </w:rPr>
        <w:t xml:space="preserve"> has had tremendous consequences for disabled people everywhere because only knowledges constructed </w:t>
      </w:r>
      <w:r w:rsidR="00921196" w:rsidRPr="00247E4A">
        <w:rPr>
          <w:rFonts w:ascii="Times New Roman" w:hAnsi="Times New Roman"/>
          <w:i/>
          <w:lang w:val="en-US" w:eastAsia="pt-PT"/>
        </w:rPr>
        <w:t>within</w:t>
      </w:r>
      <w:r w:rsidR="00921196" w:rsidRPr="00247E4A">
        <w:rPr>
          <w:rFonts w:ascii="Times New Roman" w:hAnsi="Times New Roman"/>
          <w:lang w:val="en-US" w:eastAsia="pt-PT"/>
        </w:rPr>
        <w:t xml:space="preserve"> the parameters of normalcy are in fact considered valid.</w:t>
      </w:r>
    </w:p>
    <w:p w14:paraId="39FBF42D" w14:textId="314672AD" w:rsidR="00F72917" w:rsidRDefault="00921196" w:rsidP="00FA7DE8">
      <w:pPr>
        <w:spacing w:line="360" w:lineRule="auto"/>
        <w:ind w:firstLine="720"/>
        <w:jc w:val="both"/>
        <w:rPr>
          <w:rFonts w:ascii="Times New Roman" w:hAnsi="Times New Roman"/>
        </w:rPr>
      </w:pPr>
      <w:r w:rsidRPr="00247E4A">
        <w:rPr>
          <w:rFonts w:ascii="Times New Roman" w:hAnsi="Times New Roman"/>
          <w:lang w:val="en-US" w:eastAsia="pt-PT"/>
        </w:rPr>
        <w:t xml:space="preserve">In the same vein of thought, I would argue that subjugated knowledges of people who experience illness or impairment certainly seem to be policed and de-valued by the codes of ableism and the codes that construct and enact normalcy. By policing </w:t>
      </w:r>
      <w:r w:rsidR="00535B09" w:rsidRPr="00247E4A">
        <w:rPr>
          <w:rFonts w:ascii="Times New Roman" w:hAnsi="Times New Roman"/>
          <w:lang w:val="en-US" w:eastAsia="pt-PT"/>
        </w:rPr>
        <w:t>here,</w:t>
      </w:r>
      <w:r w:rsidRPr="00247E4A">
        <w:rPr>
          <w:rFonts w:ascii="Times New Roman" w:hAnsi="Times New Roman"/>
          <w:lang w:val="en-US" w:eastAsia="pt-PT"/>
        </w:rPr>
        <w:t xml:space="preserve"> I mean a mechanism that chastises or ridicules those who want to talk about such knowledges. This contributes to the process of c</w:t>
      </w:r>
      <w:r w:rsidR="00E35DE4">
        <w:rPr>
          <w:rFonts w:ascii="Times New Roman" w:hAnsi="Times New Roman"/>
          <w:lang w:val="en-US" w:eastAsia="pt-PT"/>
        </w:rPr>
        <w:t>onstructing disabled people as ‘abnormal’, ‘undesirable’ and, worse, overall ‘non-existent’</w:t>
      </w:r>
      <w:r w:rsidRPr="00247E4A">
        <w:rPr>
          <w:rFonts w:ascii="Times New Roman" w:hAnsi="Times New Roman"/>
          <w:lang w:val="en-US" w:eastAsia="pt-PT"/>
        </w:rPr>
        <w:t>. The p</w:t>
      </w:r>
      <w:r w:rsidR="00E35DE4">
        <w:rPr>
          <w:rFonts w:ascii="Times New Roman" w:hAnsi="Times New Roman"/>
          <w:lang w:val="en-US" w:eastAsia="pt-PT"/>
        </w:rPr>
        <w:t>roduction of disabled people’s ‘non-existence’</w:t>
      </w:r>
      <w:r w:rsidRPr="00247E4A">
        <w:rPr>
          <w:rFonts w:ascii="Times New Roman" w:hAnsi="Times New Roman"/>
          <w:lang w:val="en-US" w:eastAsia="pt-PT"/>
        </w:rPr>
        <w:t xml:space="preserve"> could be argued to exist for instance in something as simple as inaccessible architecture. If all buildings tell a story, inaccessible buildings are constantly re-telling a certain narrative that renders disabled people as non-existent since they cater only for </w:t>
      </w:r>
      <w:r w:rsidRPr="00247E4A">
        <w:rPr>
          <w:rFonts w:ascii="Times New Roman" w:hAnsi="Times New Roman"/>
          <w:i/>
          <w:lang w:val="en-US" w:eastAsia="pt-PT"/>
        </w:rPr>
        <w:t>some</w:t>
      </w:r>
      <w:r w:rsidRPr="00247E4A">
        <w:rPr>
          <w:rFonts w:ascii="Times New Roman" w:hAnsi="Times New Roman"/>
          <w:lang w:val="en-US" w:eastAsia="pt-PT"/>
        </w:rPr>
        <w:t xml:space="preserve"> kind of people. This, of course, extends to all other areas of the social sphere. Even when disabled people’s existence is acknowledged, it is often the case that we are constructed as either sub-human or s</w:t>
      </w:r>
      <w:r w:rsidR="002554EA">
        <w:rPr>
          <w:rFonts w:ascii="Times New Roman" w:hAnsi="Times New Roman"/>
          <w:lang w:val="en-US" w:eastAsia="pt-PT"/>
        </w:rPr>
        <w:t>imply victims that can only be ‘redeemed’</w:t>
      </w:r>
      <w:r w:rsidRPr="00247E4A">
        <w:rPr>
          <w:rFonts w:ascii="Times New Roman" w:hAnsi="Times New Roman"/>
          <w:lang w:val="en-US" w:eastAsia="pt-PT"/>
        </w:rPr>
        <w:t xml:space="preserve"> through the specialized knowledge of biomedicine. </w:t>
      </w:r>
      <w:r w:rsidR="00722A92">
        <w:rPr>
          <w:rFonts w:ascii="Times New Roman" w:hAnsi="Times New Roman"/>
          <w:lang w:val="en-US" w:eastAsia="pt-PT"/>
        </w:rPr>
        <w:t>Y</w:t>
      </w:r>
      <w:r w:rsidRPr="00247E4A">
        <w:rPr>
          <w:rFonts w:ascii="Times New Roman" w:hAnsi="Times New Roman"/>
          <w:lang w:val="en-US" w:eastAsia="pt-PT"/>
        </w:rPr>
        <w:t xml:space="preserve">et, as I demonstrated here, </w:t>
      </w:r>
      <w:r w:rsidR="00722A92">
        <w:rPr>
          <w:rFonts w:ascii="Times New Roman" w:hAnsi="Times New Roman"/>
          <w:lang w:val="en-US" w:eastAsia="pt-PT"/>
        </w:rPr>
        <w:t>participants in this study</w:t>
      </w:r>
      <w:r w:rsidRPr="00247E4A">
        <w:rPr>
          <w:rFonts w:ascii="Times New Roman" w:hAnsi="Times New Roman"/>
          <w:lang w:val="en-US" w:eastAsia="pt-PT"/>
        </w:rPr>
        <w:t xml:space="preserve"> are extremely knowledgeable of their bodies and the limits of their bodies.</w:t>
      </w:r>
      <w:r w:rsidR="002554EA">
        <w:rPr>
          <w:rFonts w:ascii="Times New Roman" w:hAnsi="Times New Roman"/>
          <w:lang w:val="en-US" w:eastAsia="pt-PT"/>
        </w:rPr>
        <w:t xml:space="preserve"> They revealed intricate knowledge of their bodyminds and how to manage them. </w:t>
      </w:r>
      <w:r w:rsidR="00F72917">
        <w:rPr>
          <w:rFonts w:ascii="Times New Roman" w:hAnsi="Times New Roman"/>
          <w:lang w:val="en-US" w:eastAsia="pt-PT"/>
        </w:rPr>
        <w:t xml:space="preserve">They </w:t>
      </w:r>
      <w:r w:rsidR="00F72917" w:rsidRPr="006222EC">
        <w:rPr>
          <w:rFonts w:ascii="Times New Roman" w:hAnsi="Times New Roman"/>
        </w:rPr>
        <w:t xml:space="preserve">develop </w:t>
      </w:r>
      <w:r w:rsidR="00F72917">
        <w:rPr>
          <w:rFonts w:ascii="Times New Roman" w:hAnsi="Times New Roman"/>
        </w:rPr>
        <w:t>a minutia</w:t>
      </w:r>
      <w:r w:rsidR="00F72917" w:rsidRPr="006222EC">
        <w:rPr>
          <w:rFonts w:ascii="Times New Roman" w:hAnsi="Times New Roman"/>
        </w:rPr>
        <w:t xml:space="preserve"> of bodily knowledges and strategies that sustain them in their interaction with both illness and society. </w:t>
      </w:r>
      <w:r w:rsidR="00082BEB">
        <w:rPr>
          <w:rFonts w:ascii="Times New Roman" w:hAnsi="Times New Roman"/>
        </w:rPr>
        <w:t>Participants, therefore, seem to</w:t>
      </w:r>
      <w:r w:rsidR="00F72917" w:rsidRPr="006222EC">
        <w:rPr>
          <w:rFonts w:ascii="Times New Roman" w:hAnsi="Times New Roman"/>
        </w:rPr>
        <w:t xml:space="preserve"> benefit strongly from the knowledge they gain from their newly discovered bodies.</w:t>
      </w:r>
    </w:p>
    <w:p w14:paraId="60EA21AE" w14:textId="5067BCC9" w:rsidR="00D54324" w:rsidRDefault="00D54324" w:rsidP="002D0FB2">
      <w:pPr>
        <w:spacing w:line="360" w:lineRule="auto"/>
        <w:ind w:firstLine="720"/>
        <w:jc w:val="both"/>
        <w:rPr>
          <w:rFonts w:ascii="Times New Roman" w:hAnsi="Times New Roman"/>
        </w:rPr>
      </w:pPr>
      <w:r>
        <w:rPr>
          <w:rFonts w:ascii="Times New Roman" w:hAnsi="Times New Roman"/>
        </w:rPr>
        <w:t>I propose that a new understanding of illness must come to the fore. One which understands illness not only as a kind of loss but also as a command of something. Something important: a person’</w:t>
      </w:r>
      <w:r w:rsidR="003E6204">
        <w:rPr>
          <w:rFonts w:ascii="Times New Roman" w:hAnsi="Times New Roman"/>
        </w:rPr>
        <w:t>s bod</w:t>
      </w:r>
      <w:r>
        <w:rPr>
          <w:rFonts w:ascii="Times New Roman" w:hAnsi="Times New Roman"/>
        </w:rPr>
        <w:t xml:space="preserve">ymind. </w:t>
      </w:r>
      <w:r w:rsidR="009E0B82">
        <w:rPr>
          <w:rFonts w:ascii="Times New Roman" w:hAnsi="Times New Roman"/>
        </w:rPr>
        <w:t>This understanding is crucial whe</w:t>
      </w:r>
      <w:r w:rsidR="00035432">
        <w:rPr>
          <w:rFonts w:ascii="Times New Roman" w:hAnsi="Times New Roman"/>
        </w:rPr>
        <w:t>n we compare it to the importance</w:t>
      </w:r>
      <w:r w:rsidR="009E0B82">
        <w:rPr>
          <w:rFonts w:ascii="Times New Roman" w:hAnsi="Times New Roman"/>
        </w:rPr>
        <w:t xml:space="preserve"> of established systems of knowledge, such as biomedicine, which </w:t>
      </w:r>
      <w:r w:rsidR="00186062">
        <w:rPr>
          <w:rFonts w:ascii="Times New Roman" w:hAnsi="Times New Roman"/>
        </w:rPr>
        <w:t>ascribe little expertize to the person.</w:t>
      </w:r>
    </w:p>
    <w:p w14:paraId="377447C4" w14:textId="77777777" w:rsidR="00944D8D" w:rsidRDefault="00944D8D" w:rsidP="004C028A">
      <w:pPr>
        <w:spacing w:line="360" w:lineRule="auto"/>
        <w:jc w:val="both"/>
        <w:rPr>
          <w:rFonts w:ascii="Times New Roman" w:hAnsi="Times New Roman"/>
        </w:rPr>
      </w:pPr>
    </w:p>
    <w:p w14:paraId="7355D9C3" w14:textId="77777777" w:rsidR="005B78BD" w:rsidRDefault="005B78BD" w:rsidP="004C028A">
      <w:pPr>
        <w:spacing w:line="360" w:lineRule="auto"/>
        <w:jc w:val="both"/>
        <w:rPr>
          <w:rFonts w:ascii="Times New Roman" w:hAnsi="Times New Roman"/>
        </w:rPr>
      </w:pPr>
    </w:p>
    <w:p w14:paraId="462F8D62" w14:textId="33AEAC24" w:rsidR="00BD2A02" w:rsidRPr="00C72EE5" w:rsidRDefault="00C72EE5" w:rsidP="002C0354">
      <w:pPr>
        <w:spacing w:line="360" w:lineRule="auto"/>
        <w:rPr>
          <w:rFonts w:ascii="Times New Roman" w:hAnsi="Times New Roman" w:cs="Times New Roman"/>
          <w:b/>
        </w:rPr>
      </w:pPr>
      <w:r w:rsidRPr="00C72EE5">
        <w:rPr>
          <w:b/>
        </w:rPr>
        <w:t>References</w:t>
      </w:r>
    </w:p>
    <w:p w14:paraId="2C65DACA" w14:textId="77777777" w:rsidR="00AE12CC" w:rsidRPr="00AE12CC" w:rsidRDefault="00BD2A02" w:rsidP="00AE12CC">
      <w:pPr>
        <w:pStyle w:val="EndNoteBibliography"/>
        <w:ind w:left="720" w:hanging="720"/>
        <w:rPr>
          <w:noProof/>
        </w:rPr>
      </w:pPr>
      <w:r>
        <w:rPr>
          <w:rFonts w:ascii="Times New Roman" w:hAnsi="Times New Roman" w:cs="Times New Roman"/>
        </w:rPr>
        <w:fldChar w:fldCharType="begin"/>
      </w:r>
      <w:r>
        <w:rPr>
          <w:rFonts w:ascii="Times New Roman" w:hAnsi="Times New Roman" w:cs="Times New Roman"/>
        </w:rPr>
        <w:instrText xml:space="preserve"> ADDIN EN.REFLIST </w:instrText>
      </w:r>
      <w:r>
        <w:rPr>
          <w:rFonts w:ascii="Times New Roman" w:hAnsi="Times New Roman" w:cs="Times New Roman"/>
        </w:rPr>
        <w:fldChar w:fldCharType="separate"/>
      </w:r>
      <w:r w:rsidR="00AE12CC" w:rsidRPr="00AE12CC">
        <w:rPr>
          <w:noProof/>
        </w:rPr>
        <w:t xml:space="preserve">Ahmed, Sara. 2007. "A Phenomenology of Whiteness." </w:t>
      </w:r>
      <w:r w:rsidR="00AE12CC" w:rsidRPr="00AE12CC">
        <w:rPr>
          <w:i/>
          <w:noProof/>
        </w:rPr>
        <w:t xml:space="preserve"> Feminist Theory</w:t>
      </w:r>
      <w:r w:rsidR="00AE12CC" w:rsidRPr="00AE12CC">
        <w:rPr>
          <w:noProof/>
        </w:rPr>
        <w:t xml:space="preserve"> 8 (2):149-68.</w:t>
      </w:r>
    </w:p>
    <w:p w14:paraId="135813FD" w14:textId="77777777" w:rsidR="00AE12CC" w:rsidRPr="00AE12CC" w:rsidRDefault="00AE12CC" w:rsidP="00AE12CC">
      <w:pPr>
        <w:pStyle w:val="EndNoteBibliography"/>
        <w:ind w:left="720" w:hanging="720"/>
        <w:rPr>
          <w:noProof/>
        </w:rPr>
      </w:pPr>
      <w:r w:rsidRPr="00AE12CC">
        <w:rPr>
          <w:noProof/>
        </w:rPr>
        <w:t xml:space="preserve">———. 2012. </w:t>
      </w:r>
      <w:r w:rsidRPr="00AE12CC">
        <w:rPr>
          <w:i/>
          <w:noProof/>
        </w:rPr>
        <w:t>On Being Included: Racism and Diversity in Institutional Life</w:t>
      </w:r>
      <w:r w:rsidRPr="00AE12CC">
        <w:rPr>
          <w:noProof/>
        </w:rPr>
        <w:t>. Durham: Duke University Press.</w:t>
      </w:r>
    </w:p>
    <w:p w14:paraId="769690F9" w14:textId="77777777" w:rsidR="00AE12CC" w:rsidRPr="00AE12CC" w:rsidRDefault="00AE12CC" w:rsidP="00AE12CC">
      <w:pPr>
        <w:pStyle w:val="EndNoteBibliography"/>
        <w:ind w:left="720" w:hanging="720"/>
        <w:rPr>
          <w:noProof/>
        </w:rPr>
      </w:pPr>
      <w:r w:rsidRPr="00AE12CC">
        <w:rPr>
          <w:noProof/>
        </w:rPr>
        <w:t>Andrews, Molly, Corinne Squire, and Maria Tamboukou. 2008. "Doing Narrative Research." In. London: SAGE.</w:t>
      </w:r>
    </w:p>
    <w:p w14:paraId="26FFBA26" w14:textId="77777777" w:rsidR="00AE12CC" w:rsidRPr="00AE12CC" w:rsidRDefault="00AE12CC" w:rsidP="00AE12CC">
      <w:pPr>
        <w:pStyle w:val="EndNoteBibliography"/>
        <w:ind w:left="720" w:hanging="720"/>
        <w:rPr>
          <w:noProof/>
        </w:rPr>
      </w:pPr>
      <w:r w:rsidRPr="00AE12CC">
        <w:rPr>
          <w:noProof/>
        </w:rPr>
        <w:t xml:space="preserve">Barnes, Colin. 1991. </w:t>
      </w:r>
      <w:r w:rsidRPr="00AE12CC">
        <w:rPr>
          <w:i/>
          <w:noProof/>
        </w:rPr>
        <w:t>Disabled people in Britain and discrimination : a case for anti-discrimination legislation</w:t>
      </w:r>
      <w:r w:rsidRPr="00AE12CC">
        <w:rPr>
          <w:noProof/>
        </w:rPr>
        <w:t>. London: Hurst in association with the British Council of Organizations of Disabled people.</w:t>
      </w:r>
    </w:p>
    <w:p w14:paraId="57365686" w14:textId="77777777" w:rsidR="00AE12CC" w:rsidRPr="00AE12CC" w:rsidRDefault="00AE12CC" w:rsidP="00AE12CC">
      <w:pPr>
        <w:pStyle w:val="EndNoteBibliography"/>
        <w:ind w:left="720" w:hanging="720"/>
        <w:rPr>
          <w:noProof/>
        </w:rPr>
      </w:pPr>
      <w:r w:rsidRPr="00AE12CC">
        <w:rPr>
          <w:noProof/>
        </w:rPr>
        <w:t xml:space="preserve">Barnes, Colin, and Geof Mercer. 2003. </w:t>
      </w:r>
      <w:r w:rsidRPr="00AE12CC">
        <w:rPr>
          <w:i/>
          <w:noProof/>
        </w:rPr>
        <w:t>Disability</w:t>
      </w:r>
      <w:r w:rsidRPr="00AE12CC">
        <w:rPr>
          <w:noProof/>
        </w:rPr>
        <w:t>. Cambridge: Polity Press.</w:t>
      </w:r>
    </w:p>
    <w:p w14:paraId="1BA6AF93" w14:textId="77777777" w:rsidR="00AE12CC" w:rsidRPr="00AE12CC" w:rsidRDefault="00AE12CC" w:rsidP="00AE12CC">
      <w:pPr>
        <w:pStyle w:val="EndNoteBibliography"/>
        <w:ind w:left="720" w:hanging="720"/>
        <w:rPr>
          <w:noProof/>
        </w:rPr>
      </w:pPr>
      <w:r w:rsidRPr="00AE12CC">
        <w:rPr>
          <w:noProof/>
        </w:rPr>
        <w:t xml:space="preserve">Beauvoir, Simone de, Constance Borde, and Sheila Malovany-Chevallier. 2010. </w:t>
      </w:r>
      <w:r w:rsidRPr="00AE12CC">
        <w:rPr>
          <w:i/>
          <w:noProof/>
        </w:rPr>
        <w:t>The Second Sex</w:t>
      </w:r>
      <w:r w:rsidRPr="00AE12CC">
        <w:rPr>
          <w:noProof/>
        </w:rPr>
        <w:t>. 1st American ed. New York: Alfred A. Knopf.</w:t>
      </w:r>
    </w:p>
    <w:p w14:paraId="2614EDB5" w14:textId="77777777" w:rsidR="00AE12CC" w:rsidRPr="00AE12CC" w:rsidRDefault="00AE12CC" w:rsidP="00AE12CC">
      <w:pPr>
        <w:pStyle w:val="EndNoteBibliography"/>
        <w:ind w:left="720" w:hanging="720"/>
        <w:rPr>
          <w:noProof/>
        </w:rPr>
      </w:pPr>
      <w:r w:rsidRPr="00AE12CC">
        <w:rPr>
          <w:noProof/>
        </w:rPr>
        <w:t xml:space="preserve">Butler, Judith. 2006. </w:t>
      </w:r>
      <w:r w:rsidRPr="00AE12CC">
        <w:rPr>
          <w:i/>
          <w:noProof/>
        </w:rPr>
        <w:t>Gender Trouble: Feminism and the Subversion of Identity</w:t>
      </w:r>
      <w:r w:rsidRPr="00AE12CC">
        <w:rPr>
          <w:noProof/>
        </w:rPr>
        <w:t xml:space="preserve">, </w:t>
      </w:r>
      <w:r w:rsidRPr="00AE12CC">
        <w:rPr>
          <w:i/>
          <w:noProof/>
        </w:rPr>
        <w:t>Routledge classics.</w:t>
      </w:r>
      <w:r w:rsidRPr="00AE12CC">
        <w:rPr>
          <w:noProof/>
        </w:rPr>
        <w:t xml:space="preserve"> New York: Routledge.</w:t>
      </w:r>
    </w:p>
    <w:p w14:paraId="0EB95FF0" w14:textId="77777777" w:rsidR="00AE12CC" w:rsidRPr="00AE12CC" w:rsidRDefault="00AE12CC" w:rsidP="00AE12CC">
      <w:pPr>
        <w:pStyle w:val="EndNoteBibliography"/>
        <w:ind w:left="720" w:hanging="720"/>
        <w:rPr>
          <w:noProof/>
        </w:rPr>
      </w:pPr>
      <w:r w:rsidRPr="00AE12CC">
        <w:rPr>
          <w:noProof/>
        </w:rPr>
        <w:t xml:space="preserve">Campbell, Fiona Kumari. 2009. </w:t>
      </w:r>
      <w:r w:rsidRPr="00AE12CC">
        <w:rPr>
          <w:i/>
          <w:noProof/>
        </w:rPr>
        <w:t>Contours of Ableism: The Production of Disability and Abledness</w:t>
      </w:r>
      <w:r w:rsidRPr="00AE12CC">
        <w:rPr>
          <w:noProof/>
        </w:rPr>
        <w:t>. New York: Palgrave Macmillan.</w:t>
      </w:r>
    </w:p>
    <w:p w14:paraId="1D418EA1" w14:textId="77777777" w:rsidR="00AE12CC" w:rsidRPr="00AE12CC" w:rsidRDefault="00AE12CC" w:rsidP="00AE12CC">
      <w:pPr>
        <w:pStyle w:val="EndNoteBibliography"/>
        <w:ind w:left="720" w:hanging="720"/>
        <w:rPr>
          <w:noProof/>
        </w:rPr>
      </w:pPr>
      <w:r w:rsidRPr="00AE12CC">
        <w:rPr>
          <w:noProof/>
        </w:rPr>
        <w:t xml:space="preserve">Corker, Mairian, and Sally French. 1999. </w:t>
      </w:r>
      <w:r w:rsidRPr="00AE12CC">
        <w:rPr>
          <w:i/>
          <w:noProof/>
        </w:rPr>
        <w:t>Disability Discourse</w:t>
      </w:r>
      <w:r w:rsidRPr="00AE12CC">
        <w:rPr>
          <w:noProof/>
        </w:rPr>
        <w:t xml:space="preserve">, </w:t>
      </w:r>
      <w:r w:rsidRPr="00AE12CC">
        <w:rPr>
          <w:i/>
          <w:noProof/>
        </w:rPr>
        <w:t>Disability, human rights, and society</w:t>
      </w:r>
      <w:r w:rsidRPr="00AE12CC">
        <w:rPr>
          <w:noProof/>
        </w:rPr>
        <w:t>. Buckingham: Open University Press.</w:t>
      </w:r>
    </w:p>
    <w:p w14:paraId="4018F00E" w14:textId="77777777" w:rsidR="00AE12CC" w:rsidRPr="00AE12CC" w:rsidRDefault="00AE12CC" w:rsidP="00AE12CC">
      <w:pPr>
        <w:pStyle w:val="EndNoteBibliography"/>
        <w:ind w:left="720" w:hanging="720"/>
        <w:rPr>
          <w:noProof/>
        </w:rPr>
      </w:pPr>
      <w:r w:rsidRPr="00AE12CC">
        <w:rPr>
          <w:noProof/>
        </w:rPr>
        <w:t xml:space="preserve">Corker, Mairian, and Tom Shakespeare. 2002. </w:t>
      </w:r>
      <w:r w:rsidRPr="00AE12CC">
        <w:rPr>
          <w:i/>
          <w:noProof/>
        </w:rPr>
        <w:t>Disability/Postmodernity: Embodying Disability Theory</w:t>
      </w:r>
      <w:r w:rsidRPr="00AE12CC">
        <w:rPr>
          <w:noProof/>
        </w:rPr>
        <w:t>. London: Continuum.</w:t>
      </w:r>
    </w:p>
    <w:p w14:paraId="69D653A6" w14:textId="77777777" w:rsidR="00AE12CC" w:rsidRPr="00AE12CC" w:rsidRDefault="00AE12CC" w:rsidP="00AE12CC">
      <w:pPr>
        <w:pStyle w:val="EndNoteBibliography"/>
        <w:ind w:left="720" w:hanging="720"/>
        <w:rPr>
          <w:noProof/>
        </w:rPr>
      </w:pPr>
      <w:r w:rsidRPr="00AE12CC">
        <w:rPr>
          <w:noProof/>
        </w:rPr>
        <w:t xml:space="preserve">Crow, Liz. 1996. "Including All of Our Lives: Renewing the Social Model of Disability." In </w:t>
      </w:r>
      <w:r w:rsidRPr="00AE12CC">
        <w:rPr>
          <w:i/>
          <w:noProof/>
        </w:rPr>
        <w:t>Encounters with Strangers: Feminism and Disability</w:t>
      </w:r>
      <w:r w:rsidRPr="00AE12CC">
        <w:rPr>
          <w:noProof/>
        </w:rPr>
        <w:t>, edited by Jenny Ed Morris, 206-26. London: Women's Press.</w:t>
      </w:r>
    </w:p>
    <w:p w14:paraId="03E21139" w14:textId="77777777" w:rsidR="00AE12CC" w:rsidRPr="00AE12CC" w:rsidRDefault="00AE12CC" w:rsidP="00AE12CC">
      <w:pPr>
        <w:pStyle w:val="EndNoteBibliography"/>
        <w:ind w:left="720" w:hanging="720"/>
        <w:rPr>
          <w:noProof/>
        </w:rPr>
      </w:pPr>
      <w:r w:rsidRPr="00AE12CC">
        <w:rPr>
          <w:noProof/>
        </w:rPr>
        <w:t xml:space="preserve">Davis, Lennard J. 2006. "Constructing Normalcy: The Bell Curve, the Novel, and the Invention of the Disabled Body in the Nineteeth Century." In </w:t>
      </w:r>
      <w:r w:rsidRPr="00AE12CC">
        <w:rPr>
          <w:i/>
          <w:noProof/>
        </w:rPr>
        <w:t>The Disability Studies Reader</w:t>
      </w:r>
      <w:r w:rsidRPr="00AE12CC">
        <w:rPr>
          <w:noProof/>
        </w:rPr>
        <w:t>, edited by Lennard J. Davis, 3-16. New York: Routledge.</w:t>
      </w:r>
    </w:p>
    <w:p w14:paraId="3BEED188" w14:textId="77777777" w:rsidR="00AE12CC" w:rsidRPr="00AE12CC" w:rsidRDefault="00AE12CC" w:rsidP="00AE12CC">
      <w:pPr>
        <w:pStyle w:val="EndNoteBibliography"/>
        <w:ind w:left="720" w:hanging="720"/>
        <w:rPr>
          <w:noProof/>
        </w:rPr>
      </w:pPr>
      <w:r w:rsidRPr="00AE12CC">
        <w:rPr>
          <w:noProof/>
        </w:rPr>
        <w:t xml:space="preserve">Foucault, Michel, and Colin Gordon. [1972] 1980. </w:t>
      </w:r>
      <w:r w:rsidRPr="00AE12CC">
        <w:rPr>
          <w:i/>
          <w:noProof/>
        </w:rPr>
        <w:t>Power/Knowledge: Selected Interviews and Other Writings, 1972-1977</w:t>
      </w:r>
      <w:r w:rsidRPr="00AE12CC">
        <w:rPr>
          <w:noProof/>
        </w:rPr>
        <w:t>. Brighton Harvester Press.</w:t>
      </w:r>
    </w:p>
    <w:p w14:paraId="44792F38" w14:textId="77777777" w:rsidR="00AE12CC" w:rsidRPr="00AE12CC" w:rsidRDefault="00AE12CC" w:rsidP="00AE12CC">
      <w:pPr>
        <w:pStyle w:val="EndNoteBibliography"/>
        <w:ind w:left="720" w:hanging="720"/>
        <w:rPr>
          <w:noProof/>
        </w:rPr>
      </w:pPr>
      <w:r w:rsidRPr="00AE12CC">
        <w:rPr>
          <w:noProof/>
        </w:rPr>
        <w:t xml:space="preserve">Frank, Arthur W. 1995. </w:t>
      </w:r>
      <w:r w:rsidRPr="00AE12CC">
        <w:rPr>
          <w:i/>
          <w:noProof/>
        </w:rPr>
        <w:t>The Wounded Storyteller: Body, Illness, and Ethics</w:t>
      </w:r>
      <w:r w:rsidRPr="00AE12CC">
        <w:rPr>
          <w:noProof/>
        </w:rPr>
        <w:t>. Chicago: University of Chicago Press.</w:t>
      </w:r>
    </w:p>
    <w:p w14:paraId="6608FC09" w14:textId="77777777" w:rsidR="00AE12CC" w:rsidRPr="00AE12CC" w:rsidRDefault="00AE12CC" w:rsidP="00AE12CC">
      <w:pPr>
        <w:pStyle w:val="EndNoteBibliography"/>
        <w:ind w:left="720" w:hanging="720"/>
        <w:rPr>
          <w:noProof/>
        </w:rPr>
      </w:pPr>
      <w:r w:rsidRPr="00AE12CC">
        <w:rPr>
          <w:noProof/>
        </w:rPr>
        <w:t xml:space="preserve">Goodley, Dan. 2014. </w:t>
      </w:r>
      <w:r w:rsidRPr="00AE12CC">
        <w:rPr>
          <w:i/>
          <w:noProof/>
        </w:rPr>
        <w:t xml:space="preserve">Dis/ability Studies: Theorising Disablism and Ableism  </w:t>
      </w:r>
      <w:r w:rsidRPr="00AE12CC">
        <w:rPr>
          <w:noProof/>
        </w:rPr>
        <w:t>New York: Routledge.</w:t>
      </w:r>
    </w:p>
    <w:p w14:paraId="215EAC30" w14:textId="77777777" w:rsidR="00AE12CC" w:rsidRPr="00AE12CC" w:rsidRDefault="00AE12CC" w:rsidP="00AE12CC">
      <w:pPr>
        <w:pStyle w:val="EndNoteBibliography"/>
        <w:ind w:left="720" w:hanging="720"/>
        <w:rPr>
          <w:noProof/>
        </w:rPr>
      </w:pPr>
      <w:r w:rsidRPr="00AE12CC">
        <w:rPr>
          <w:noProof/>
        </w:rPr>
        <w:t xml:space="preserve">Grinyer, Anne 2002. </w:t>
      </w:r>
      <w:r w:rsidRPr="00AE12CC">
        <w:rPr>
          <w:i/>
          <w:noProof/>
        </w:rPr>
        <w:t>Cancer in Young Adults: Through Parents’ Eyes</w:t>
      </w:r>
      <w:r w:rsidRPr="00AE12CC">
        <w:rPr>
          <w:noProof/>
        </w:rPr>
        <w:t>. Buckingham: Open University Press.</w:t>
      </w:r>
    </w:p>
    <w:p w14:paraId="392BED8B" w14:textId="77777777" w:rsidR="00AE12CC" w:rsidRPr="00AE12CC" w:rsidRDefault="00AE12CC" w:rsidP="00AE12CC">
      <w:pPr>
        <w:pStyle w:val="EndNoteBibliography"/>
        <w:ind w:left="720" w:hanging="720"/>
        <w:rPr>
          <w:noProof/>
        </w:rPr>
      </w:pPr>
      <w:r w:rsidRPr="00AE12CC">
        <w:rPr>
          <w:noProof/>
        </w:rPr>
        <w:t xml:space="preserve">Harrison, Jack, Jaime Grant, and Jody L. Herman. 2012. "A Gender Not Listed Here: Genderqueers, Gender Rebels, and OtherWise in the National Transgender Discrimination Survey." </w:t>
      </w:r>
      <w:r w:rsidRPr="00AE12CC">
        <w:rPr>
          <w:i/>
          <w:noProof/>
        </w:rPr>
        <w:t xml:space="preserve"> LGBTQ Public Policy Journal at the Harvard Kennedy School</w:t>
      </w:r>
      <w:r w:rsidRPr="00AE12CC">
        <w:rPr>
          <w:noProof/>
        </w:rPr>
        <w:t xml:space="preserve"> 2:13-24.</w:t>
      </w:r>
    </w:p>
    <w:p w14:paraId="1BE4D14D" w14:textId="77777777" w:rsidR="00AE12CC" w:rsidRPr="00AE12CC" w:rsidRDefault="00AE12CC" w:rsidP="00AE12CC">
      <w:pPr>
        <w:pStyle w:val="EndNoteBibliography"/>
        <w:ind w:left="720" w:hanging="720"/>
        <w:rPr>
          <w:noProof/>
        </w:rPr>
      </w:pPr>
      <w:r w:rsidRPr="00AE12CC">
        <w:rPr>
          <w:noProof/>
        </w:rPr>
        <w:t xml:space="preserve">hooks, bell. 2000a. </w:t>
      </w:r>
      <w:r w:rsidRPr="00AE12CC">
        <w:rPr>
          <w:i/>
          <w:noProof/>
        </w:rPr>
        <w:t>Feminism is for Everybody: Passionate Politics</w:t>
      </w:r>
      <w:r w:rsidRPr="00AE12CC">
        <w:rPr>
          <w:noProof/>
        </w:rPr>
        <w:t>. Cambridge: South End Press.</w:t>
      </w:r>
    </w:p>
    <w:p w14:paraId="54D1B731" w14:textId="77777777" w:rsidR="00AE12CC" w:rsidRPr="00AE12CC" w:rsidRDefault="00AE12CC" w:rsidP="00AE12CC">
      <w:pPr>
        <w:pStyle w:val="EndNoteBibliography"/>
        <w:ind w:left="720" w:hanging="720"/>
        <w:rPr>
          <w:noProof/>
        </w:rPr>
      </w:pPr>
      <w:r w:rsidRPr="00AE12CC">
        <w:rPr>
          <w:noProof/>
        </w:rPr>
        <w:t xml:space="preserve">———. 2000b. </w:t>
      </w:r>
      <w:r w:rsidRPr="00AE12CC">
        <w:rPr>
          <w:i/>
          <w:noProof/>
        </w:rPr>
        <w:t>Feminist Theory: From Margin to Center</w:t>
      </w:r>
      <w:r w:rsidRPr="00AE12CC">
        <w:rPr>
          <w:noProof/>
        </w:rPr>
        <w:t xml:space="preserve">. 2nd ed, </w:t>
      </w:r>
      <w:r w:rsidRPr="00AE12CC">
        <w:rPr>
          <w:i/>
          <w:noProof/>
        </w:rPr>
        <w:t>South End Press classics ;</w:t>
      </w:r>
      <w:r w:rsidRPr="00AE12CC">
        <w:rPr>
          <w:noProof/>
        </w:rPr>
        <w:t>. Cambridge: South End Press.</w:t>
      </w:r>
    </w:p>
    <w:p w14:paraId="5D573119" w14:textId="77777777" w:rsidR="00AE12CC" w:rsidRPr="00AE12CC" w:rsidRDefault="00AE12CC" w:rsidP="00AE12CC">
      <w:pPr>
        <w:pStyle w:val="EndNoteBibliography"/>
        <w:ind w:left="720" w:hanging="720"/>
        <w:rPr>
          <w:noProof/>
        </w:rPr>
      </w:pPr>
      <w:r w:rsidRPr="00AE12CC">
        <w:rPr>
          <w:noProof/>
        </w:rPr>
        <w:t xml:space="preserve">Hughes, Bill. 2002. "Disability and the Body." In </w:t>
      </w:r>
      <w:r w:rsidRPr="00AE12CC">
        <w:rPr>
          <w:i/>
          <w:noProof/>
        </w:rPr>
        <w:t>Disability studies today</w:t>
      </w:r>
      <w:r w:rsidRPr="00AE12CC">
        <w:rPr>
          <w:noProof/>
        </w:rPr>
        <w:t>, edited by Colin Barnes, Michael Oliver and Len Barton, viii, 280 p. Cambridge: Polity.</w:t>
      </w:r>
    </w:p>
    <w:p w14:paraId="1E6420AB" w14:textId="77777777" w:rsidR="00AE12CC" w:rsidRPr="00AE12CC" w:rsidRDefault="00AE12CC" w:rsidP="00AE12CC">
      <w:pPr>
        <w:pStyle w:val="EndNoteBibliography"/>
        <w:ind w:left="720" w:hanging="720"/>
        <w:rPr>
          <w:i/>
          <w:noProof/>
        </w:rPr>
      </w:pPr>
      <w:r w:rsidRPr="00AE12CC">
        <w:rPr>
          <w:noProof/>
        </w:rPr>
        <w:t xml:space="preserve">———. 2014. "Disability and the Body " In </w:t>
      </w:r>
      <w:r w:rsidRPr="00AE12CC">
        <w:rPr>
          <w:i/>
          <w:noProof/>
        </w:rPr>
        <w:t>Disabling Barriers - Enabling Environments</w:t>
      </w:r>
    </w:p>
    <w:p w14:paraId="4C5AC9A2" w14:textId="77777777" w:rsidR="00AE12CC" w:rsidRPr="00AE12CC" w:rsidRDefault="00AE12CC" w:rsidP="00AE12CC">
      <w:pPr>
        <w:pStyle w:val="EndNoteBibliography"/>
        <w:ind w:left="720" w:hanging="720"/>
        <w:rPr>
          <w:noProof/>
        </w:rPr>
      </w:pPr>
      <w:r w:rsidRPr="00AE12CC">
        <w:rPr>
          <w:noProof/>
        </w:rPr>
        <w:lastRenderedPageBreak/>
        <w:t>, edited by John Swain, Sally  French, Colin  Barnes and Carol  Thomas, 113-24. London: SAGE.</w:t>
      </w:r>
    </w:p>
    <w:p w14:paraId="6CDCB447" w14:textId="77777777" w:rsidR="00AE12CC" w:rsidRPr="00AE12CC" w:rsidRDefault="00AE12CC" w:rsidP="00AE12CC">
      <w:pPr>
        <w:pStyle w:val="EndNoteBibliography"/>
        <w:ind w:left="720" w:hanging="720"/>
        <w:rPr>
          <w:noProof/>
        </w:rPr>
      </w:pPr>
      <w:r w:rsidRPr="00AE12CC">
        <w:rPr>
          <w:noProof/>
        </w:rPr>
        <w:t xml:space="preserve">Hughes, Bill, and Ken Paterson. 1997. " The Social Model of Disability and the Disappearing Body: Towards a Sociology of Impairment." </w:t>
      </w:r>
      <w:r w:rsidRPr="00AE12CC">
        <w:rPr>
          <w:i/>
          <w:noProof/>
        </w:rPr>
        <w:t xml:space="preserve"> Disability and Society</w:t>
      </w:r>
      <w:r w:rsidRPr="00AE12CC">
        <w:rPr>
          <w:noProof/>
        </w:rPr>
        <w:t xml:space="preserve"> 12:325-40.</w:t>
      </w:r>
    </w:p>
    <w:p w14:paraId="5E9CC61C" w14:textId="56F00065" w:rsidR="00AE12CC" w:rsidRPr="00AE12CC" w:rsidRDefault="00AE12CC" w:rsidP="00AE12CC">
      <w:pPr>
        <w:pStyle w:val="EndNoteBibliography"/>
        <w:ind w:left="720" w:hanging="720"/>
        <w:rPr>
          <w:noProof/>
        </w:rPr>
      </w:pPr>
      <w:r w:rsidRPr="00AE12CC">
        <w:rPr>
          <w:noProof/>
        </w:rPr>
        <w:t xml:space="preserve">Johnson, Merri, and Robert McRuer. 2014. "Cripistemologies: Introduction." </w:t>
      </w:r>
      <w:r w:rsidRPr="00AE12CC">
        <w:rPr>
          <w:i/>
          <w:noProof/>
        </w:rPr>
        <w:t xml:space="preserve"> Journal of Literary &amp; Cultural Disability Studies</w:t>
      </w:r>
      <w:r w:rsidRPr="00AE12CC">
        <w:rPr>
          <w:noProof/>
        </w:rPr>
        <w:t xml:space="preserve"> 8 (2):127-47. doi: </w:t>
      </w:r>
      <w:hyperlink r:id="rId6" w:history="1">
        <w:r w:rsidRPr="00AE12CC">
          <w:rPr>
            <w:rStyle w:val="Hyperlink"/>
            <w:noProof/>
          </w:rPr>
          <w:t>https://doi.org/10.3828/jlcds.2014.12</w:t>
        </w:r>
      </w:hyperlink>
      <w:r w:rsidRPr="00AE12CC">
        <w:rPr>
          <w:noProof/>
        </w:rPr>
        <w:t>.</w:t>
      </w:r>
    </w:p>
    <w:p w14:paraId="2AAFCEFE" w14:textId="31CB9A74" w:rsidR="00AE12CC" w:rsidRPr="00AE12CC" w:rsidRDefault="00AE12CC" w:rsidP="00AE12CC">
      <w:pPr>
        <w:pStyle w:val="EndNoteBibliography"/>
        <w:ind w:left="720" w:hanging="720"/>
        <w:rPr>
          <w:noProof/>
        </w:rPr>
      </w:pPr>
      <w:r w:rsidRPr="00AE12CC">
        <w:rPr>
          <w:noProof/>
        </w:rPr>
        <w:t xml:space="preserve">Kremer, William 2013. "Human Echolocation: Using Tongue-Clicks to Navigate the World." BBC, Accessed June 6, 2018. </w:t>
      </w:r>
      <w:hyperlink r:id="rId7" w:history="1">
        <w:r w:rsidRPr="00AE12CC">
          <w:rPr>
            <w:rStyle w:val="Hyperlink"/>
            <w:noProof/>
          </w:rPr>
          <w:t>http://www.bbc.co.uk/news/magazine-19524962</w:t>
        </w:r>
      </w:hyperlink>
      <w:r w:rsidRPr="00AE12CC">
        <w:rPr>
          <w:noProof/>
        </w:rPr>
        <w:t>.</w:t>
      </w:r>
    </w:p>
    <w:p w14:paraId="0A7F6053" w14:textId="77777777" w:rsidR="00AE12CC" w:rsidRPr="00AE12CC" w:rsidRDefault="00AE12CC" w:rsidP="00AE12CC">
      <w:pPr>
        <w:pStyle w:val="EndNoteBibliography"/>
        <w:ind w:left="720" w:hanging="720"/>
        <w:rPr>
          <w:noProof/>
        </w:rPr>
      </w:pPr>
      <w:r w:rsidRPr="00AE12CC">
        <w:rPr>
          <w:noProof/>
        </w:rPr>
        <w:t xml:space="preserve">Kuppers, Petra. 2011. </w:t>
      </w:r>
      <w:r w:rsidRPr="00AE12CC">
        <w:rPr>
          <w:i/>
          <w:noProof/>
        </w:rPr>
        <w:t>Disability Culture and Community Performance: Find a Strange and Twisted Shape</w:t>
      </w:r>
      <w:r w:rsidRPr="00AE12CC">
        <w:rPr>
          <w:noProof/>
        </w:rPr>
        <w:t>. Basingstoke: Palgrave Macmillan Publishers.</w:t>
      </w:r>
    </w:p>
    <w:p w14:paraId="11D0F547" w14:textId="77777777" w:rsidR="00AE12CC" w:rsidRPr="00AE12CC" w:rsidRDefault="00AE12CC" w:rsidP="00AE12CC">
      <w:pPr>
        <w:pStyle w:val="EndNoteBibliography"/>
        <w:ind w:left="720" w:hanging="720"/>
        <w:rPr>
          <w:noProof/>
        </w:rPr>
      </w:pPr>
      <w:r w:rsidRPr="00AE12CC">
        <w:rPr>
          <w:noProof/>
        </w:rPr>
        <w:t xml:space="preserve">Mallet, Rebecca, and Katherine  Runswick-Cole. 2014. </w:t>
      </w:r>
      <w:r w:rsidRPr="00AE12CC">
        <w:rPr>
          <w:i/>
          <w:noProof/>
        </w:rPr>
        <w:t>Approaching disability: Critical issues and perspectives</w:t>
      </w:r>
      <w:r w:rsidRPr="00AE12CC">
        <w:rPr>
          <w:noProof/>
        </w:rPr>
        <w:t>. London: Routledge.</w:t>
      </w:r>
    </w:p>
    <w:p w14:paraId="793600AA" w14:textId="77777777" w:rsidR="00AE12CC" w:rsidRPr="00AE12CC" w:rsidRDefault="00AE12CC" w:rsidP="00AE12CC">
      <w:pPr>
        <w:pStyle w:val="EndNoteBibliography"/>
        <w:ind w:left="720" w:hanging="720"/>
        <w:rPr>
          <w:noProof/>
        </w:rPr>
      </w:pPr>
      <w:r w:rsidRPr="00AE12CC">
        <w:rPr>
          <w:noProof/>
        </w:rPr>
        <w:t xml:space="preserve">Masefield, Paddy. 2006. </w:t>
      </w:r>
      <w:r w:rsidRPr="00AE12CC">
        <w:rPr>
          <w:i/>
          <w:noProof/>
        </w:rPr>
        <w:t xml:space="preserve">Strength: Broadsides from Disability on the Arts </w:t>
      </w:r>
      <w:r w:rsidRPr="00AE12CC">
        <w:rPr>
          <w:noProof/>
        </w:rPr>
        <w:t>Stoke on Trent: Trentham Books.</w:t>
      </w:r>
    </w:p>
    <w:p w14:paraId="09D1A56A" w14:textId="77777777" w:rsidR="00AE12CC" w:rsidRPr="00AE12CC" w:rsidRDefault="00AE12CC" w:rsidP="00AE12CC">
      <w:pPr>
        <w:pStyle w:val="EndNoteBibliography"/>
        <w:ind w:left="720" w:hanging="720"/>
        <w:rPr>
          <w:noProof/>
        </w:rPr>
      </w:pPr>
      <w:r w:rsidRPr="00AE12CC">
        <w:rPr>
          <w:noProof/>
        </w:rPr>
        <w:t xml:space="preserve">McRuer, Robert. 2006. "Compulsory Able-Bodiedness and Queer/Disabled Existence." In </w:t>
      </w:r>
      <w:r w:rsidRPr="00AE12CC">
        <w:rPr>
          <w:i/>
          <w:noProof/>
        </w:rPr>
        <w:t>The Disability Studies Reader</w:t>
      </w:r>
      <w:r w:rsidRPr="00AE12CC">
        <w:rPr>
          <w:noProof/>
        </w:rPr>
        <w:t>, edited by Lennard J. Davis, 301-8. New York ; Abingdon, Oxon: Routledge.</w:t>
      </w:r>
    </w:p>
    <w:p w14:paraId="643B125D" w14:textId="77777777" w:rsidR="00AE12CC" w:rsidRPr="00AE12CC" w:rsidRDefault="00AE12CC" w:rsidP="00AE12CC">
      <w:pPr>
        <w:pStyle w:val="EndNoteBibliography"/>
        <w:ind w:left="720" w:hanging="720"/>
        <w:rPr>
          <w:noProof/>
        </w:rPr>
      </w:pPr>
      <w:r w:rsidRPr="00AE12CC">
        <w:rPr>
          <w:noProof/>
        </w:rPr>
        <w:t xml:space="preserve">Milligan, Christine 2005. "Placing Narrative Correspondence in the Geographer’s Toolbox: Insights from Care Research in New Zealand." </w:t>
      </w:r>
      <w:r w:rsidRPr="00AE12CC">
        <w:rPr>
          <w:i/>
          <w:noProof/>
        </w:rPr>
        <w:t xml:space="preserve"> New Zealand Geographer</w:t>
      </w:r>
      <w:r w:rsidRPr="00AE12CC">
        <w:rPr>
          <w:noProof/>
        </w:rPr>
        <w:t xml:space="preserve"> 61:213–24.</w:t>
      </w:r>
    </w:p>
    <w:p w14:paraId="2C523C6D" w14:textId="77777777" w:rsidR="00AE12CC" w:rsidRPr="00AE12CC" w:rsidRDefault="00AE12CC" w:rsidP="00AE12CC">
      <w:pPr>
        <w:pStyle w:val="EndNoteBibliography"/>
        <w:ind w:left="720" w:hanging="720"/>
        <w:rPr>
          <w:noProof/>
        </w:rPr>
      </w:pPr>
      <w:r w:rsidRPr="00AE12CC">
        <w:rPr>
          <w:noProof/>
        </w:rPr>
        <w:t xml:space="preserve">Morris, Jenny. 1989. </w:t>
      </w:r>
      <w:r w:rsidRPr="00AE12CC">
        <w:rPr>
          <w:i/>
          <w:noProof/>
        </w:rPr>
        <w:t>Able Lives: Women's Experience of Paralysis</w:t>
      </w:r>
      <w:r w:rsidRPr="00AE12CC">
        <w:rPr>
          <w:noProof/>
        </w:rPr>
        <w:t>. London: Women's Press.</w:t>
      </w:r>
    </w:p>
    <w:p w14:paraId="0D2210CF" w14:textId="77777777" w:rsidR="00AE12CC" w:rsidRPr="00AE12CC" w:rsidRDefault="00AE12CC" w:rsidP="00AE12CC">
      <w:pPr>
        <w:pStyle w:val="EndNoteBibliography"/>
        <w:ind w:left="720" w:hanging="720"/>
        <w:rPr>
          <w:noProof/>
        </w:rPr>
      </w:pPr>
      <w:r w:rsidRPr="00AE12CC">
        <w:rPr>
          <w:noProof/>
        </w:rPr>
        <w:t xml:space="preserve">———. 1991. </w:t>
      </w:r>
      <w:r w:rsidRPr="00AE12CC">
        <w:rPr>
          <w:i/>
          <w:noProof/>
        </w:rPr>
        <w:t>Pride Against Prejudice: A Personal Politics of Disability</w:t>
      </w:r>
      <w:r w:rsidRPr="00AE12CC">
        <w:rPr>
          <w:noProof/>
        </w:rPr>
        <w:t>. London: Women's Press.</w:t>
      </w:r>
    </w:p>
    <w:p w14:paraId="75CF0DAA" w14:textId="77777777" w:rsidR="00AE12CC" w:rsidRPr="00AE12CC" w:rsidRDefault="00AE12CC" w:rsidP="00AE12CC">
      <w:pPr>
        <w:pStyle w:val="EndNoteBibliography"/>
        <w:ind w:left="720" w:hanging="720"/>
        <w:rPr>
          <w:noProof/>
        </w:rPr>
      </w:pPr>
      <w:r w:rsidRPr="00AE12CC">
        <w:rPr>
          <w:noProof/>
        </w:rPr>
        <w:t xml:space="preserve">———. 1996. </w:t>
      </w:r>
      <w:r w:rsidRPr="00AE12CC">
        <w:rPr>
          <w:i/>
          <w:noProof/>
        </w:rPr>
        <w:t>Encounters with Strangers: Feminism and Disability</w:t>
      </w:r>
      <w:r w:rsidRPr="00AE12CC">
        <w:rPr>
          <w:noProof/>
        </w:rPr>
        <w:t>. London: Women's Press.</w:t>
      </w:r>
    </w:p>
    <w:p w14:paraId="3B38111D" w14:textId="77777777" w:rsidR="00AE12CC" w:rsidRPr="00AE12CC" w:rsidRDefault="00AE12CC" w:rsidP="00AE12CC">
      <w:pPr>
        <w:pStyle w:val="EndNoteBibliography"/>
        <w:ind w:left="720" w:hanging="720"/>
        <w:rPr>
          <w:noProof/>
        </w:rPr>
      </w:pPr>
      <w:r w:rsidRPr="00AE12CC">
        <w:rPr>
          <w:noProof/>
        </w:rPr>
        <w:t xml:space="preserve">Oliver, Michael. 1990. </w:t>
      </w:r>
      <w:r w:rsidRPr="00AE12CC">
        <w:rPr>
          <w:i/>
          <w:noProof/>
        </w:rPr>
        <w:t>The Politics of Disablement</w:t>
      </w:r>
      <w:r w:rsidRPr="00AE12CC">
        <w:rPr>
          <w:noProof/>
        </w:rPr>
        <w:t>. London: Macmillan Education.</w:t>
      </w:r>
    </w:p>
    <w:p w14:paraId="4027E0C0" w14:textId="77777777" w:rsidR="00AE12CC" w:rsidRPr="00AE12CC" w:rsidRDefault="00AE12CC" w:rsidP="00AE12CC">
      <w:pPr>
        <w:pStyle w:val="EndNoteBibliography"/>
        <w:ind w:left="720" w:hanging="720"/>
        <w:rPr>
          <w:noProof/>
        </w:rPr>
      </w:pPr>
      <w:r w:rsidRPr="00AE12CC">
        <w:rPr>
          <w:noProof/>
        </w:rPr>
        <w:t xml:space="preserve">Paterson, Kevin, and Bill Hughes. 1999. "Disability Studies and Phenomenology: The carnal Politics of Everyday Llife." </w:t>
      </w:r>
      <w:r w:rsidRPr="00AE12CC">
        <w:rPr>
          <w:i/>
          <w:noProof/>
        </w:rPr>
        <w:t xml:space="preserve"> Disability &amp; Society</w:t>
      </w:r>
      <w:r w:rsidRPr="00AE12CC">
        <w:rPr>
          <w:noProof/>
        </w:rPr>
        <w:t xml:space="preserve"> 14 (5):597-610. doi: 10.1080/09687599925966.</w:t>
      </w:r>
    </w:p>
    <w:p w14:paraId="168DF567" w14:textId="77777777" w:rsidR="00AE12CC" w:rsidRPr="00AE12CC" w:rsidRDefault="00AE12CC" w:rsidP="00AE12CC">
      <w:pPr>
        <w:pStyle w:val="EndNoteBibliography"/>
        <w:ind w:left="720" w:hanging="720"/>
        <w:rPr>
          <w:noProof/>
        </w:rPr>
      </w:pPr>
      <w:r w:rsidRPr="00AE12CC">
        <w:rPr>
          <w:noProof/>
        </w:rPr>
        <w:t xml:space="preserve">Price, Margaret. 2011. </w:t>
      </w:r>
      <w:r w:rsidRPr="00AE12CC">
        <w:rPr>
          <w:i/>
          <w:noProof/>
        </w:rPr>
        <w:t>Mad at School: Rhetorics of Mental Disability and Academic Life</w:t>
      </w:r>
      <w:r w:rsidRPr="00AE12CC">
        <w:rPr>
          <w:noProof/>
        </w:rPr>
        <w:t>. Ann Arbour: University of Michigan Press.</w:t>
      </w:r>
    </w:p>
    <w:p w14:paraId="66F09158" w14:textId="77777777" w:rsidR="00AE12CC" w:rsidRPr="00AE12CC" w:rsidRDefault="00AE12CC" w:rsidP="00AE12CC">
      <w:pPr>
        <w:pStyle w:val="EndNoteBibliography"/>
        <w:ind w:left="720" w:hanging="720"/>
        <w:rPr>
          <w:noProof/>
        </w:rPr>
      </w:pPr>
      <w:r w:rsidRPr="00AE12CC">
        <w:rPr>
          <w:noProof/>
        </w:rPr>
        <w:t xml:space="preserve">———. 2015. "The Bodymind Problem and the Possibilities of Pain." </w:t>
      </w:r>
      <w:r w:rsidRPr="00AE12CC">
        <w:rPr>
          <w:i/>
          <w:noProof/>
        </w:rPr>
        <w:t xml:space="preserve"> Hypatia</w:t>
      </w:r>
      <w:r w:rsidRPr="00AE12CC">
        <w:rPr>
          <w:noProof/>
        </w:rPr>
        <w:t xml:space="preserve"> 30 (1):268-84. doi: doi:10.1111/hypa.12127.</w:t>
      </w:r>
    </w:p>
    <w:p w14:paraId="6E7B6E25" w14:textId="77777777" w:rsidR="00AE12CC" w:rsidRPr="00AE12CC" w:rsidRDefault="00AE12CC" w:rsidP="00AE12CC">
      <w:pPr>
        <w:pStyle w:val="EndNoteBibliography"/>
        <w:ind w:left="720" w:hanging="720"/>
        <w:rPr>
          <w:noProof/>
        </w:rPr>
      </w:pPr>
      <w:r w:rsidRPr="00AE12CC">
        <w:rPr>
          <w:noProof/>
        </w:rPr>
        <w:t xml:space="preserve">Rich, Adrienne 1980. "Compulsory Heterosexuality and Lesbian Existence." </w:t>
      </w:r>
      <w:r w:rsidRPr="00AE12CC">
        <w:rPr>
          <w:i/>
          <w:noProof/>
        </w:rPr>
        <w:t xml:space="preserve"> Signs: Journal of Women in Culture and Society</w:t>
      </w:r>
      <w:r w:rsidRPr="00AE12CC">
        <w:rPr>
          <w:noProof/>
        </w:rPr>
        <w:t xml:space="preserve"> 5:631-60.</w:t>
      </w:r>
    </w:p>
    <w:p w14:paraId="21C975C1" w14:textId="77777777" w:rsidR="00AE12CC" w:rsidRPr="0084367A" w:rsidRDefault="00AE12CC" w:rsidP="00AE12CC">
      <w:pPr>
        <w:pStyle w:val="EndNoteBibliography"/>
        <w:ind w:left="720" w:hanging="720"/>
        <w:rPr>
          <w:noProof/>
          <w:lang w:val="pt-BR"/>
        </w:rPr>
      </w:pPr>
      <w:r w:rsidRPr="00AE12CC">
        <w:rPr>
          <w:noProof/>
        </w:rPr>
        <w:t xml:space="preserve">Riessman, Catherine Kohler 2008. </w:t>
      </w:r>
      <w:r w:rsidRPr="00AE12CC">
        <w:rPr>
          <w:i/>
          <w:noProof/>
        </w:rPr>
        <w:t>Methods for the Human Sciences</w:t>
      </w:r>
      <w:r w:rsidRPr="00AE12CC">
        <w:rPr>
          <w:noProof/>
        </w:rPr>
        <w:t xml:space="preserve">. </w:t>
      </w:r>
      <w:r w:rsidRPr="0084367A">
        <w:rPr>
          <w:noProof/>
          <w:lang w:val="pt-BR"/>
        </w:rPr>
        <w:t>London: Sage.</w:t>
      </w:r>
    </w:p>
    <w:p w14:paraId="37DF6AB2" w14:textId="77777777" w:rsidR="00AE12CC" w:rsidRPr="00AE12CC" w:rsidRDefault="00AE12CC" w:rsidP="00AE12CC">
      <w:pPr>
        <w:pStyle w:val="EndNoteBibliography"/>
        <w:ind w:left="720" w:hanging="720"/>
        <w:rPr>
          <w:noProof/>
        </w:rPr>
      </w:pPr>
      <w:r w:rsidRPr="0084367A">
        <w:rPr>
          <w:noProof/>
          <w:lang w:val="pt-BR"/>
        </w:rPr>
        <w:t xml:space="preserve">Santos, Boaventura de Sousa. 1994. </w:t>
      </w:r>
      <w:r w:rsidRPr="0084367A">
        <w:rPr>
          <w:i/>
          <w:noProof/>
          <w:lang w:val="pt-BR"/>
        </w:rPr>
        <w:t>Pela Mão de Alice: O Social e o Político na Pós-modernidade</w:t>
      </w:r>
      <w:r w:rsidRPr="0084367A">
        <w:rPr>
          <w:noProof/>
          <w:lang w:val="pt-BR"/>
        </w:rPr>
        <w:t xml:space="preserve">, </w:t>
      </w:r>
      <w:r w:rsidRPr="0084367A">
        <w:rPr>
          <w:i/>
          <w:noProof/>
          <w:lang w:val="pt-BR"/>
        </w:rPr>
        <w:t xml:space="preserve">Biblioteca das ciências do homem. </w:t>
      </w:r>
      <w:r w:rsidRPr="00AE12CC">
        <w:rPr>
          <w:i/>
          <w:noProof/>
        </w:rPr>
        <w:t>Sociologia, epistemologia ;</w:t>
      </w:r>
      <w:r w:rsidRPr="00AE12CC">
        <w:rPr>
          <w:noProof/>
        </w:rPr>
        <w:t>. Porto: Edições Afrontamento.</w:t>
      </w:r>
    </w:p>
    <w:p w14:paraId="2BD5C8A1" w14:textId="77777777" w:rsidR="00AE12CC" w:rsidRPr="00AE12CC" w:rsidRDefault="00AE12CC" w:rsidP="00AE12CC">
      <w:pPr>
        <w:pStyle w:val="EndNoteBibliography"/>
        <w:ind w:left="720" w:hanging="720"/>
        <w:rPr>
          <w:noProof/>
        </w:rPr>
      </w:pPr>
      <w:r w:rsidRPr="00AE12CC">
        <w:rPr>
          <w:noProof/>
        </w:rPr>
        <w:t xml:space="preserve">———. 2007. "Beyond Abyssal Thinking: From Global Lines to Ecologies of Knowledges." </w:t>
      </w:r>
      <w:r w:rsidRPr="00AE12CC">
        <w:rPr>
          <w:i/>
          <w:noProof/>
        </w:rPr>
        <w:t xml:space="preserve"> Review</w:t>
      </w:r>
      <w:r w:rsidRPr="00AE12CC">
        <w:rPr>
          <w:noProof/>
        </w:rPr>
        <w:t xml:space="preserve"> XXX (1):45-89.</w:t>
      </w:r>
    </w:p>
    <w:p w14:paraId="679A1690" w14:textId="77777777" w:rsidR="00AE12CC" w:rsidRPr="00AE12CC" w:rsidRDefault="00AE12CC" w:rsidP="00AE12CC">
      <w:pPr>
        <w:pStyle w:val="EndNoteBibliography"/>
        <w:ind w:left="720" w:hanging="720"/>
        <w:rPr>
          <w:noProof/>
        </w:rPr>
      </w:pPr>
      <w:r w:rsidRPr="00AE12CC">
        <w:rPr>
          <w:noProof/>
        </w:rPr>
        <w:t xml:space="preserve">———. 2008. </w:t>
      </w:r>
      <w:r w:rsidRPr="00AE12CC">
        <w:rPr>
          <w:i/>
          <w:noProof/>
        </w:rPr>
        <w:t>Another Knowledge is Possible: Beyond Northern Epistemologies</w:t>
      </w:r>
      <w:r w:rsidRPr="00AE12CC">
        <w:rPr>
          <w:noProof/>
        </w:rPr>
        <w:t>. London: Verso.</w:t>
      </w:r>
    </w:p>
    <w:p w14:paraId="0611E8D6" w14:textId="77777777" w:rsidR="00AE12CC" w:rsidRPr="00AE12CC" w:rsidRDefault="00AE12CC" w:rsidP="00AE12CC">
      <w:pPr>
        <w:pStyle w:val="EndNoteBibliography"/>
        <w:ind w:left="720" w:hanging="720"/>
        <w:rPr>
          <w:noProof/>
        </w:rPr>
      </w:pPr>
      <w:r w:rsidRPr="00AE12CC">
        <w:rPr>
          <w:noProof/>
        </w:rPr>
        <w:t xml:space="preserve">Shildrick, Margrit. 1997. </w:t>
      </w:r>
      <w:r w:rsidRPr="00AE12CC">
        <w:rPr>
          <w:i/>
          <w:noProof/>
        </w:rPr>
        <w:t>Leaky Bodies and Boundaries: Feminism, Postmodernism and (Bio)ethics</w:t>
      </w:r>
      <w:r w:rsidRPr="00AE12CC">
        <w:rPr>
          <w:noProof/>
        </w:rPr>
        <w:t>. London: Routledge.</w:t>
      </w:r>
    </w:p>
    <w:p w14:paraId="34E523E5" w14:textId="77777777" w:rsidR="00AE12CC" w:rsidRPr="00AE12CC" w:rsidRDefault="00AE12CC" w:rsidP="00AE12CC">
      <w:pPr>
        <w:pStyle w:val="EndNoteBibliography"/>
        <w:ind w:left="720" w:hanging="720"/>
        <w:rPr>
          <w:noProof/>
        </w:rPr>
      </w:pPr>
      <w:r w:rsidRPr="00AE12CC">
        <w:rPr>
          <w:noProof/>
        </w:rPr>
        <w:t xml:space="preserve">Siebers, Tobin. 2006. "Disability in Theory: From Social Constructionism to the New Realism of the Body." In </w:t>
      </w:r>
      <w:r w:rsidRPr="00AE12CC">
        <w:rPr>
          <w:i/>
          <w:noProof/>
        </w:rPr>
        <w:t>The Disability Studies Reader</w:t>
      </w:r>
      <w:r w:rsidRPr="00AE12CC">
        <w:rPr>
          <w:noProof/>
        </w:rPr>
        <w:t>, edited by Lennard J. Davis, 173-84. New York ; Abingdon, Oxon: Routledge.</w:t>
      </w:r>
    </w:p>
    <w:p w14:paraId="0536FB27" w14:textId="77777777" w:rsidR="00AE12CC" w:rsidRPr="00AE12CC" w:rsidRDefault="00AE12CC" w:rsidP="00AE12CC">
      <w:pPr>
        <w:pStyle w:val="EndNoteBibliography"/>
        <w:ind w:left="720" w:hanging="720"/>
        <w:rPr>
          <w:noProof/>
        </w:rPr>
      </w:pPr>
      <w:r w:rsidRPr="00AE12CC">
        <w:rPr>
          <w:noProof/>
        </w:rPr>
        <w:lastRenderedPageBreak/>
        <w:t xml:space="preserve">———. 2008. </w:t>
      </w:r>
      <w:r w:rsidRPr="00AE12CC">
        <w:rPr>
          <w:i/>
          <w:noProof/>
        </w:rPr>
        <w:t>Disability Theory</w:t>
      </w:r>
      <w:r w:rsidRPr="00AE12CC">
        <w:rPr>
          <w:noProof/>
        </w:rPr>
        <w:t xml:space="preserve">, </w:t>
      </w:r>
      <w:r w:rsidRPr="00AE12CC">
        <w:rPr>
          <w:i/>
          <w:noProof/>
        </w:rPr>
        <w:t>Corporealities</w:t>
      </w:r>
      <w:r w:rsidRPr="00AE12CC">
        <w:rPr>
          <w:noProof/>
        </w:rPr>
        <w:t>. Ann Arbor: University of Michigan Press.</w:t>
      </w:r>
    </w:p>
    <w:p w14:paraId="28906000" w14:textId="77777777" w:rsidR="00AE12CC" w:rsidRPr="00AE12CC" w:rsidRDefault="00AE12CC" w:rsidP="00AE12CC">
      <w:pPr>
        <w:pStyle w:val="EndNoteBibliography"/>
        <w:ind w:left="720" w:hanging="720"/>
        <w:rPr>
          <w:noProof/>
        </w:rPr>
      </w:pPr>
      <w:r w:rsidRPr="00AE12CC">
        <w:rPr>
          <w:noProof/>
        </w:rPr>
        <w:t xml:space="preserve">Slorach, Roddy. 2016. </w:t>
      </w:r>
      <w:r w:rsidRPr="00AE12CC">
        <w:rPr>
          <w:i/>
          <w:noProof/>
        </w:rPr>
        <w:t>A very capitalist condition: a history and politics of disability</w:t>
      </w:r>
      <w:r w:rsidRPr="00AE12CC">
        <w:rPr>
          <w:noProof/>
        </w:rPr>
        <w:t>. London: Bookmarks Publications.</w:t>
      </w:r>
    </w:p>
    <w:p w14:paraId="2BE2B9E8" w14:textId="77777777" w:rsidR="00AE12CC" w:rsidRPr="00AE12CC" w:rsidRDefault="00AE12CC" w:rsidP="00AE12CC">
      <w:pPr>
        <w:pStyle w:val="EndNoteBibliography"/>
        <w:ind w:left="720" w:hanging="720"/>
        <w:rPr>
          <w:noProof/>
        </w:rPr>
      </w:pPr>
      <w:r w:rsidRPr="00AE12CC">
        <w:rPr>
          <w:noProof/>
        </w:rPr>
        <w:t xml:space="preserve">Sontag, Susan. 1991. </w:t>
      </w:r>
      <w:r w:rsidRPr="00AE12CC">
        <w:rPr>
          <w:i/>
          <w:noProof/>
        </w:rPr>
        <w:t>Illness as a Metaphor and AIDS and Its Metaphors</w:t>
      </w:r>
      <w:r w:rsidRPr="00AE12CC">
        <w:rPr>
          <w:noProof/>
        </w:rPr>
        <w:t>. London: Penguin Books.</w:t>
      </w:r>
    </w:p>
    <w:p w14:paraId="695935BA" w14:textId="77777777" w:rsidR="00AE12CC" w:rsidRPr="00AE12CC" w:rsidRDefault="00AE12CC" w:rsidP="00AE12CC">
      <w:pPr>
        <w:pStyle w:val="EndNoteBibliography"/>
        <w:ind w:left="720" w:hanging="720"/>
        <w:rPr>
          <w:noProof/>
        </w:rPr>
      </w:pPr>
      <w:r w:rsidRPr="00AE12CC">
        <w:rPr>
          <w:noProof/>
        </w:rPr>
        <w:t xml:space="preserve">Squire, Corinne, Molly Andrews, and Maria Tamboukou. 2008. "What is Narrative Research?" In </w:t>
      </w:r>
      <w:r w:rsidRPr="00AE12CC">
        <w:rPr>
          <w:i/>
          <w:noProof/>
        </w:rPr>
        <w:t>Doing Narrative Research</w:t>
      </w:r>
      <w:r w:rsidRPr="00AE12CC">
        <w:rPr>
          <w:noProof/>
        </w:rPr>
        <w:t>, edited by Molly Andrews, Corinne Squire and Maria Tamboukou, 1-21. London: SAGE.</w:t>
      </w:r>
    </w:p>
    <w:p w14:paraId="5159581C" w14:textId="77777777" w:rsidR="00AE12CC" w:rsidRPr="00AE12CC" w:rsidRDefault="00AE12CC" w:rsidP="00AE12CC">
      <w:pPr>
        <w:pStyle w:val="EndNoteBibliography"/>
        <w:ind w:left="720" w:hanging="720"/>
        <w:rPr>
          <w:noProof/>
        </w:rPr>
      </w:pPr>
      <w:r w:rsidRPr="00AE12CC">
        <w:rPr>
          <w:noProof/>
        </w:rPr>
        <w:t xml:space="preserve">Thaler, Lore, Stephen R. Arnott, and Melvyn A. Goodale. 2011. "Neural Correlates of Natural Human Echolocation in Early and Late Blind Echolocation Experts." </w:t>
      </w:r>
      <w:r w:rsidRPr="00AE12CC">
        <w:rPr>
          <w:i/>
          <w:noProof/>
        </w:rPr>
        <w:t xml:space="preserve"> PLoS ONE</w:t>
      </w:r>
      <w:r w:rsidRPr="00AE12CC">
        <w:rPr>
          <w:noProof/>
        </w:rPr>
        <w:t xml:space="preserve"> 6 (5):1-16. doi: 10.1371/journal.pone.0020162.</w:t>
      </w:r>
    </w:p>
    <w:p w14:paraId="108DC62D" w14:textId="77777777" w:rsidR="00AE12CC" w:rsidRPr="00AE12CC" w:rsidRDefault="00AE12CC" w:rsidP="00AE12CC">
      <w:pPr>
        <w:pStyle w:val="EndNoteBibliography"/>
        <w:ind w:left="720" w:hanging="720"/>
        <w:rPr>
          <w:noProof/>
        </w:rPr>
      </w:pPr>
      <w:r w:rsidRPr="00AE12CC">
        <w:rPr>
          <w:noProof/>
        </w:rPr>
        <w:t xml:space="preserve">Thomas, Carol. 1999. </w:t>
      </w:r>
      <w:r w:rsidRPr="00AE12CC">
        <w:rPr>
          <w:i/>
          <w:noProof/>
        </w:rPr>
        <w:t>Female Forms: Experiencing and Understanding Disability</w:t>
      </w:r>
      <w:r w:rsidRPr="00AE12CC">
        <w:rPr>
          <w:noProof/>
        </w:rPr>
        <w:t>. Buckingham: Open University Press.</w:t>
      </w:r>
    </w:p>
    <w:p w14:paraId="39BD2519" w14:textId="77777777" w:rsidR="00AE12CC" w:rsidRPr="00AE12CC" w:rsidRDefault="00AE12CC" w:rsidP="00AE12CC">
      <w:pPr>
        <w:pStyle w:val="EndNoteBibliography"/>
        <w:ind w:left="720" w:hanging="720"/>
        <w:rPr>
          <w:noProof/>
        </w:rPr>
      </w:pPr>
      <w:r w:rsidRPr="00AE12CC">
        <w:rPr>
          <w:noProof/>
        </w:rPr>
        <w:t xml:space="preserve">———. 2007. </w:t>
      </w:r>
      <w:r w:rsidRPr="00AE12CC">
        <w:rPr>
          <w:i/>
          <w:noProof/>
        </w:rPr>
        <w:t>Sociologies of Disability and Illness: Contested Ideas in Disability Studies and Medical Sociology</w:t>
      </w:r>
      <w:r w:rsidRPr="00AE12CC">
        <w:rPr>
          <w:noProof/>
        </w:rPr>
        <w:t>. Basingstoke: Palgrave Macmillan.</w:t>
      </w:r>
    </w:p>
    <w:p w14:paraId="57A4F98C" w14:textId="77777777" w:rsidR="00AE12CC" w:rsidRPr="00AE12CC" w:rsidRDefault="00AE12CC" w:rsidP="00AE12CC">
      <w:pPr>
        <w:pStyle w:val="EndNoteBibliography"/>
        <w:ind w:left="720" w:hanging="720"/>
        <w:rPr>
          <w:noProof/>
        </w:rPr>
      </w:pPr>
      <w:r w:rsidRPr="00AE12CC">
        <w:rPr>
          <w:noProof/>
        </w:rPr>
        <w:t xml:space="preserve">Titchkosky, Tanya , and Rod  Michalko. 2014. "Narrative." In </w:t>
      </w:r>
      <w:r w:rsidRPr="00AE12CC">
        <w:rPr>
          <w:i/>
          <w:noProof/>
        </w:rPr>
        <w:t>Disability Studies: A Student's Guide</w:t>
      </w:r>
      <w:r w:rsidRPr="00AE12CC">
        <w:rPr>
          <w:noProof/>
        </w:rPr>
        <w:t>, edited by Colin  Cameron, 101-4. London: Sage.</w:t>
      </w:r>
    </w:p>
    <w:p w14:paraId="627C44B6" w14:textId="19B25469" w:rsidR="00AE12CC" w:rsidRPr="00AE12CC" w:rsidRDefault="00AE12CC" w:rsidP="00AE12CC">
      <w:pPr>
        <w:pStyle w:val="EndNoteBibliography"/>
        <w:ind w:left="720" w:hanging="720"/>
        <w:rPr>
          <w:noProof/>
        </w:rPr>
      </w:pPr>
      <w:r w:rsidRPr="00AE12CC">
        <w:rPr>
          <w:noProof/>
        </w:rPr>
        <w:t xml:space="preserve">Tresniowski, Alex 2013. "The Boy Who Sees with Sound." People, Accessed December 5, 2013. </w:t>
      </w:r>
      <w:hyperlink r:id="rId8" w:history="1">
        <w:r w:rsidRPr="00AE12CC">
          <w:rPr>
            <w:rStyle w:val="Hyperlink"/>
            <w:noProof/>
          </w:rPr>
          <w:t>http://www.people.com/people/article/0,,1212568,00.html</w:t>
        </w:r>
      </w:hyperlink>
      <w:r w:rsidRPr="00AE12CC">
        <w:rPr>
          <w:noProof/>
        </w:rPr>
        <w:t>.</w:t>
      </w:r>
    </w:p>
    <w:p w14:paraId="0BAE1A5F" w14:textId="77777777" w:rsidR="00AE12CC" w:rsidRPr="00AE12CC" w:rsidRDefault="00AE12CC" w:rsidP="00AE12CC">
      <w:pPr>
        <w:pStyle w:val="EndNoteBibliography"/>
        <w:ind w:left="720" w:hanging="720"/>
        <w:rPr>
          <w:noProof/>
        </w:rPr>
      </w:pPr>
      <w:r w:rsidRPr="00AE12CC">
        <w:rPr>
          <w:noProof/>
        </w:rPr>
        <w:t xml:space="preserve">Warner, Michael 1991. "Introduction: Fear of a Queer Planet." </w:t>
      </w:r>
      <w:r w:rsidRPr="00AE12CC">
        <w:rPr>
          <w:i/>
          <w:noProof/>
        </w:rPr>
        <w:t xml:space="preserve"> Social Text</w:t>
      </w:r>
      <w:r w:rsidRPr="00AE12CC">
        <w:rPr>
          <w:noProof/>
        </w:rPr>
        <w:t xml:space="preserve"> 29:3-17.</w:t>
      </w:r>
    </w:p>
    <w:p w14:paraId="0E7F56E7" w14:textId="77777777" w:rsidR="00AE12CC" w:rsidRPr="00AE12CC" w:rsidRDefault="00AE12CC" w:rsidP="00AE12CC">
      <w:pPr>
        <w:pStyle w:val="EndNoteBibliography"/>
        <w:ind w:left="720" w:hanging="720"/>
        <w:rPr>
          <w:noProof/>
        </w:rPr>
      </w:pPr>
      <w:r w:rsidRPr="00AE12CC">
        <w:rPr>
          <w:noProof/>
        </w:rPr>
        <w:t xml:space="preserve">Wendell, Susan. 1996. </w:t>
      </w:r>
      <w:r w:rsidRPr="00AE12CC">
        <w:rPr>
          <w:i/>
          <w:noProof/>
        </w:rPr>
        <w:t>The Rejected Body: Feminist Philosophical Reflections On Disability</w:t>
      </w:r>
      <w:r w:rsidRPr="00AE12CC">
        <w:rPr>
          <w:noProof/>
        </w:rPr>
        <w:t>. New York Routledge.</w:t>
      </w:r>
    </w:p>
    <w:p w14:paraId="7B72090B" w14:textId="77777777" w:rsidR="00AE12CC" w:rsidRPr="00AE12CC" w:rsidRDefault="00AE12CC" w:rsidP="00AE12CC">
      <w:pPr>
        <w:pStyle w:val="EndNoteBibliography"/>
        <w:ind w:left="720" w:hanging="720"/>
        <w:rPr>
          <w:noProof/>
        </w:rPr>
      </w:pPr>
      <w:r w:rsidRPr="00AE12CC">
        <w:rPr>
          <w:noProof/>
        </w:rPr>
        <w:t xml:space="preserve">———. 2008. "Notes from Bed: Learning from Chronic Illness." In </w:t>
      </w:r>
      <w:r w:rsidRPr="00AE12CC">
        <w:rPr>
          <w:i/>
          <w:noProof/>
        </w:rPr>
        <w:t>Dissonant Disabilities: Women with Chronic Illnesses Explore their Lives</w:t>
      </w:r>
      <w:r w:rsidRPr="00AE12CC">
        <w:rPr>
          <w:noProof/>
        </w:rPr>
        <w:t>, edited by Diane Driedger and Michelle K. Owen, 209-18. Toronto: Canadian Scholars' Press.</w:t>
      </w:r>
    </w:p>
    <w:p w14:paraId="13508A24" w14:textId="1331E02E" w:rsidR="00AF2B03" w:rsidRPr="00374F11" w:rsidRDefault="00BD2A02" w:rsidP="002C0354">
      <w:pPr>
        <w:spacing w:line="360" w:lineRule="auto"/>
        <w:rPr>
          <w:rFonts w:ascii="Times New Roman" w:hAnsi="Times New Roman" w:cs="Times New Roman"/>
        </w:rPr>
      </w:pPr>
      <w:r>
        <w:rPr>
          <w:rFonts w:ascii="Times New Roman" w:hAnsi="Times New Roman" w:cs="Times New Roman"/>
        </w:rPr>
        <w:fldChar w:fldCharType="end"/>
      </w:r>
    </w:p>
    <w:sectPr w:rsidR="00AF2B03" w:rsidRPr="00374F11" w:rsidSect="009D7848">
      <w:footerReference w:type="default" r:id="rId9"/>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AD8CD7" w14:textId="77777777" w:rsidR="0098192A" w:rsidRDefault="0098192A" w:rsidP="00AF2B03">
      <w:r>
        <w:separator/>
      </w:r>
    </w:p>
  </w:endnote>
  <w:endnote w:type="continuationSeparator" w:id="0">
    <w:p w14:paraId="2DA06174" w14:textId="77777777" w:rsidR="0098192A" w:rsidRDefault="0098192A" w:rsidP="00AF2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88740037"/>
      <w:docPartObj>
        <w:docPartGallery w:val="Page Numbers (Bottom of Page)"/>
        <w:docPartUnique/>
      </w:docPartObj>
    </w:sdtPr>
    <w:sdtEndPr>
      <w:rPr>
        <w:noProof/>
      </w:rPr>
    </w:sdtEndPr>
    <w:sdtContent>
      <w:p w14:paraId="1D3D8F68" w14:textId="29F611E8" w:rsidR="00AF2B03" w:rsidRDefault="00AF2B03">
        <w:pPr>
          <w:pStyle w:val="Footer"/>
          <w:jc w:val="right"/>
        </w:pPr>
        <w:r>
          <w:fldChar w:fldCharType="begin"/>
        </w:r>
        <w:r>
          <w:instrText xml:space="preserve"> PAGE   \* MERGEFORMAT </w:instrText>
        </w:r>
        <w:r>
          <w:fldChar w:fldCharType="separate"/>
        </w:r>
        <w:r w:rsidR="00F270A5">
          <w:rPr>
            <w:noProof/>
          </w:rPr>
          <w:t>1</w:t>
        </w:r>
        <w:r>
          <w:rPr>
            <w:noProof/>
          </w:rPr>
          <w:fldChar w:fldCharType="end"/>
        </w:r>
      </w:p>
    </w:sdtContent>
  </w:sdt>
  <w:p w14:paraId="59924DA2" w14:textId="77777777" w:rsidR="00AF2B03" w:rsidRDefault="00AF2B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4A9DB0" w14:textId="77777777" w:rsidR="0098192A" w:rsidRDefault="0098192A" w:rsidP="00AF2B03">
      <w:r>
        <w:separator/>
      </w:r>
    </w:p>
  </w:footnote>
  <w:footnote w:type="continuationSeparator" w:id="0">
    <w:p w14:paraId="6F733F96" w14:textId="77777777" w:rsidR="0098192A" w:rsidRDefault="0098192A" w:rsidP="00AF2B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T&amp;amp;F Standard Chicago AD&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5t99tss8ft2fyetdz2xr5e99xrttdszazrp&quot;&gt;PhDThesisb&lt;record-ids&gt;&lt;item&gt;1&lt;/item&gt;&lt;item&gt;8&lt;/item&gt;&lt;item&gt;12&lt;/item&gt;&lt;item&gt;13&lt;/item&gt;&lt;item&gt;15&lt;/item&gt;&lt;item&gt;16&lt;/item&gt;&lt;item&gt;37&lt;/item&gt;&lt;item&gt;45&lt;/item&gt;&lt;item&gt;50&lt;/item&gt;&lt;item&gt;51&lt;/item&gt;&lt;item&gt;52&lt;/item&gt;&lt;item&gt;59&lt;/item&gt;&lt;item&gt;67&lt;/item&gt;&lt;item&gt;69&lt;/item&gt;&lt;item&gt;114&lt;/item&gt;&lt;item&gt;125&lt;/item&gt;&lt;item&gt;136&lt;/item&gt;&lt;item&gt;153&lt;/item&gt;&lt;item&gt;190&lt;/item&gt;&lt;item&gt;191&lt;/item&gt;&lt;item&gt;204&lt;/item&gt;&lt;item&gt;205&lt;/item&gt;&lt;item&gt;206&lt;/item&gt;&lt;item&gt;291&lt;/item&gt;&lt;item&gt;298&lt;/item&gt;&lt;item&gt;307&lt;/item&gt;&lt;item&gt;334&lt;/item&gt;&lt;item&gt;426&lt;/item&gt;&lt;item&gt;427&lt;/item&gt;&lt;item&gt;429&lt;/item&gt;&lt;item&gt;433&lt;/item&gt;&lt;item&gt;436&lt;/item&gt;&lt;item&gt;440&lt;/item&gt;&lt;item&gt;441&lt;/item&gt;&lt;item&gt;442&lt;/item&gt;&lt;item&gt;443&lt;/item&gt;&lt;item&gt;444&lt;/item&gt;&lt;item&gt;445&lt;/item&gt;&lt;item&gt;446&lt;/item&gt;&lt;item&gt;447&lt;/item&gt;&lt;item&gt;450&lt;/item&gt;&lt;item&gt;451&lt;/item&gt;&lt;item&gt;465&lt;/item&gt;&lt;item&gt;495&lt;/item&gt;&lt;item&gt;496&lt;/item&gt;&lt;item&gt;499&lt;/item&gt;&lt;item&gt;506&lt;/item&gt;&lt;item&gt;534&lt;/item&gt;&lt;item&gt;538&lt;/item&gt;&lt;item&gt;545&lt;/item&gt;&lt;item&gt;597&lt;/item&gt;&lt;item&gt;604&lt;/item&gt;&lt;item&gt;605&lt;/item&gt;&lt;item&gt;608&lt;/item&gt;&lt;item&gt;609&lt;/item&gt;&lt;/record-ids&gt;&lt;/item&gt;&lt;/Libraries&gt;"/>
  </w:docVars>
  <w:rsids>
    <w:rsidRoot w:val="0077305A"/>
    <w:rsid w:val="00007D51"/>
    <w:rsid w:val="00017B9F"/>
    <w:rsid w:val="00017FF5"/>
    <w:rsid w:val="00020B58"/>
    <w:rsid w:val="00021C3E"/>
    <w:rsid w:val="00022A53"/>
    <w:rsid w:val="000230F4"/>
    <w:rsid w:val="00027E68"/>
    <w:rsid w:val="00027FD0"/>
    <w:rsid w:val="0003329F"/>
    <w:rsid w:val="000348FC"/>
    <w:rsid w:val="00034A6B"/>
    <w:rsid w:val="00035432"/>
    <w:rsid w:val="0003677A"/>
    <w:rsid w:val="00041177"/>
    <w:rsid w:val="00045502"/>
    <w:rsid w:val="000466D5"/>
    <w:rsid w:val="00055646"/>
    <w:rsid w:val="00057D77"/>
    <w:rsid w:val="00062D26"/>
    <w:rsid w:val="000673CB"/>
    <w:rsid w:val="00075F75"/>
    <w:rsid w:val="00076DAF"/>
    <w:rsid w:val="00082BEB"/>
    <w:rsid w:val="00083C34"/>
    <w:rsid w:val="00086843"/>
    <w:rsid w:val="000A4988"/>
    <w:rsid w:val="000B3856"/>
    <w:rsid w:val="000B5B42"/>
    <w:rsid w:val="000C235A"/>
    <w:rsid w:val="000E0DAA"/>
    <w:rsid w:val="000E2F8F"/>
    <w:rsid w:val="000F6672"/>
    <w:rsid w:val="000F6673"/>
    <w:rsid w:val="00100AB8"/>
    <w:rsid w:val="00106ABB"/>
    <w:rsid w:val="00107B7E"/>
    <w:rsid w:val="001146D4"/>
    <w:rsid w:val="00116F4F"/>
    <w:rsid w:val="0012051E"/>
    <w:rsid w:val="001322C8"/>
    <w:rsid w:val="00141FB1"/>
    <w:rsid w:val="0014239F"/>
    <w:rsid w:val="00153A1D"/>
    <w:rsid w:val="00153CB0"/>
    <w:rsid w:val="0016514A"/>
    <w:rsid w:val="0017386F"/>
    <w:rsid w:val="001778C9"/>
    <w:rsid w:val="00177BE6"/>
    <w:rsid w:val="00186062"/>
    <w:rsid w:val="0018608B"/>
    <w:rsid w:val="00191020"/>
    <w:rsid w:val="00192217"/>
    <w:rsid w:val="00192733"/>
    <w:rsid w:val="00197061"/>
    <w:rsid w:val="001A24CA"/>
    <w:rsid w:val="001A5205"/>
    <w:rsid w:val="001A7BD3"/>
    <w:rsid w:val="001B33CA"/>
    <w:rsid w:val="001B51D5"/>
    <w:rsid w:val="001B547E"/>
    <w:rsid w:val="001B5C9E"/>
    <w:rsid w:val="001C1CB2"/>
    <w:rsid w:val="001D22D2"/>
    <w:rsid w:val="001D4EAB"/>
    <w:rsid w:val="001D7D3C"/>
    <w:rsid w:val="001E032C"/>
    <w:rsid w:val="001E0330"/>
    <w:rsid w:val="001E22F3"/>
    <w:rsid w:val="001E6FBF"/>
    <w:rsid w:val="001F2EE6"/>
    <w:rsid w:val="001F419E"/>
    <w:rsid w:val="001F47C0"/>
    <w:rsid w:val="001F5B3B"/>
    <w:rsid w:val="00210162"/>
    <w:rsid w:val="00212E37"/>
    <w:rsid w:val="00215657"/>
    <w:rsid w:val="00215E28"/>
    <w:rsid w:val="002204F7"/>
    <w:rsid w:val="002332C9"/>
    <w:rsid w:val="0023350E"/>
    <w:rsid w:val="002368C6"/>
    <w:rsid w:val="002406F1"/>
    <w:rsid w:val="00243C46"/>
    <w:rsid w:val="00245488"/>
    <w:rsid w:val="00247E4A"/>
    <w:rsid w:val="00252A59"/>
    <w:rsid w:val="002554EA"/>
    <w:rsid w:val="00257915"/>
    <w:rsid w:val="00260BCE"/>
    <w:rsid w:val="00260DE3"/>
    <w:rsid w:val="00261033"/>
    <w:rsid w:val="002625B4"/>
    <w:rsid w:val="00276077"/>
    <w:rsid w:val="00277B59"/>
    <w:rsid w:val="00282802"/>
    <w:rsid w:val="00285343"/>
    <w:rsid w:val="002855AC"/>
    <w:rsid w:val="0028653C"/>
    <w:rsid w:val="0028692E"/>
    <w:rsid w:val="0029049D"/>
    <w:rsid w:val="002909DE"/>
    <w:rsid w:val="00293558"/>
    <w:rsid w:val="0029547B"/>
    <w:rsid w:val="0029729A"/>
    <w:rsid w:val="002A3C42"/>
    <w:rsid w:val="002B1E9B"/>
    <w:rsid w:val="002C0354"/>
    <w:rsid w:val="002D0FB2"/>
    <w:rsid w:val="002D13EA"/>
    <w:rsid w:val="002D1E57"/>
    <w:rsid w:val="002D2007"/>
    <w:rsid w:val="002D6D80"/>
    <w:rsid w:val="002E339B"/>
    <w:rsid w:val="002E4942"/>
    <w:rsid w:val="002F75BB"/>
    <w:rsid w:val="00300941"/>
    <w:rsid w:val="0030271C"/>
    <w:rsid w:val="00305E2A"/>
    <w:rsid w:val="00311E30"/>
    <w:rsid w:val="003130F3"/>
    <w:rsid w:val="00313D06"/>
    <w:rsid w:val="00315069"/>
    <w:rsid w:val="00316821"/>
    <w:rsid w:val="0033203F"/>
    <w:rsid w:val="00357383"/>
    <w:rsid w:val="00361399"/>
    <w:rsid w:val="00361C27"/>
    <w:rsid w:val="00365BFE"/>
    <w:rsid w:val="00370C69"/>
    <w:rsid w:val="00371BDA"/>
    <w:rsid w:val="003723D0"/>
    <w:rsid w:val="00374F11"/>
    <w:rsid w:val="00382D32"/>
    <w:rsid w:val="003861C1"/>
    <w:rsid w:val="003A2BA9"/>
    <w:rsid w:val="003A2C64"/>
    <w:rsid w:val="003A3C1A"/>
    <w:rsid w:val="003A417D"/>
    <w:rsid w:val="003C1B87"/>
    <w:rsid w:val="003C2484"/>
    <w:rsid w:val="003C5C3B"/>
    <w:rsid w:val="003D27FC"/>
    <w:rsid w:val="003D2900"/>
    <w:rsid w:val="003D4E52"/>
    <w:rsid w:val="003E6204"/>
    <w:rsid w:val="003F1920"/>
    <w:rsid w:val="003F6C33"/>
    <w:rsid w:val="004133F7"/>
    <w:rsid w:val="00416F24"/>
    <w:rsid w:val="004221A8"/>
    <w:rsid w:val="004231A9"/>
    <w:rsid w:val="004246F4"/>
    <w:rsid w:val="00426497"/>
    <w:rsid w:val="00430840"/>
    <w:rsid w:val="00431012"/>
    <w:rsid w:val="00437339"/>
    <w:rsid w:val="00444F20"/>
    <w:rsid w:val="00455233"/>
    <w:rsid w:val="00456D8F"/>
    <w:rsid w:val="00464DD8"/>
    <w:rsid w:val="00465D4D"/>
    <w:rsid w:val="00470E19"/>
    <w:rsid w:val="00473EE6"/>
    <w:rsid w:val="004750DA"/>
    <w:rsid w:val="0048405A"/>
    <w:rsid w:val="0049268A"/>
    <w:rsid w:val="00496CE7"/>
    <w:rsid w:val="004A3F58"/>
    <w:rsid w:val="004A5C9E"/>
    <w:rsid w:val="004B377F"/>
    <w:rsid w:val="004C028A"/>
    <w:rsid w:val="004C2FA1"/>
    <w:rsid w:val="004E1602"/>
    <w:rsid w:val="004E1761"/>
    <w:rsid w:val="004E4E35"/>
    <w:rsid w:val="004E7D63"/>
    <w:rsid w:val="004F0A38"/>
    <w:rsid w:val="004F365C"/>
    <w:rsid w:val="004F3E50"/>
    <w:rsid w:val="004F72DA"/>
    <w:rsid w:val="00500EDF"/>
    <w:rsid w:val="0050298B"/>
    <w:rsid w:val="0050759E"/>
    <w:rsid w:val="0051306E"/>
    <w:rsid w:val="00513A06"/>
    <w:rsid w:val="0051566E"/>
    <w:rsid w:val="0052128C"/>
    <w:rsid w:val="00533F7E"/>
    <w:rsid w:val="00535B09"/>
    <w:rsid w:val="00535E24"/>
    <w:rsid w:val="00544C13"/>
    <w:rsid w:val="00547D03"/>
    <w:rsid w:val="00555149"/>
    <w:rsid w:val="00557B1F"/>
    <w:rsid w:val="00565ACC"/>
    <w:rsid w:val="00565ADA"/>
    <w:rsid w:val="005667B6"/>
    <w:rsid w:val="00567BA5"/>
    <w:rsid w:val="00570995"/>
    <w:rsid w:val="00575907"/>
    <w:rsid w:val="00577231"/>
    <w:rsid w:val="00581BBF"/>
    <w:rsid w:val="00582E0D"/>
    <w:rsid w:val="00583D52"/>
    <w:rsid w:val="00585888"/>
    <w:rsid w:val="005A07B9"/>
    <w:rsid w:val="005A3672"/>
    <w:rsid w:val="005A4D3C"/>
    <w:rsid w:val="005B6E8E"/>
    <w:rsid w:val="005B78BD"/>
    <w:rsid w:val="005C129E"/>
    <w:rsid w:val="005C2C52"/>
    <w:rsid w:val="005D0AE7"/>
    <w:rsid w:val="005E1775"/>
    <w:rsid w:val="005E5D51"/>
    <w:rsid w:val="005E6384"/>
    <w:rsid w:val="005E73EF"/>
    <w:rsid w:val="005F5C8A"/>
    <w:rsid w:val="005F7A5F"/>
    <w:rsid w:val="00602CA5"/>
    <w:rsid w:val="006030E6"/>
    <w:rsid w:val="00603250"/>
    <w:rsid w:val="00604271"/>
    <w:rsid w:val="006175E0"/>
    <w:rsid w:val="006222EC"/>
    <w:rsid w:val="00623291"/>
    <w:rsid w:val="00630A01"/>
    <w:rsid w:val="006427CF"/>
    <w:rsid w:val="00645E39"/>
    <w:rsid w:val="00652776"/>
    <w:rsid w:val="00654100"/>
    <w:rsid w:val="00655697"/>
    <w:rsid w:val="00657279"/>
    <w:rsid w:val="00657775"/>
    <w:rsid w:val="00672C7D"/>
    <w:rsid w:val="00675F3A"/>
    <w:rsid w:val="00683E76"/>
    <w:rsid w:val="006907FA"/>
    <w:rsid w:val="006B642E"/>
    <w:rsid w:val="006B6431"/>
    <w:rsid w:val="006C39E1"/>
    <w:rsid w:val="006D007B"/>
    <w:rsid w:val="006D353F"/>
    <w:rsid w:val="006D7894"/>
    <w:rsid w:val="006E2FEF"/>
    <w:rsid w:val="006E4364"/>
    <w:rsid w:val="006E7BF6"/>
    <w:rsid w:val="006F058F"/>
    <w:rsid w:val="006F0D66"/>
    <w:rsid w:val="006F711E"/>
    <w:rsid w:val="0070653C"/>
    <w:rsid w:val="00712C25"/>
    <w:rsid w:val="00720466"/>
    <w:rsid w:val="00722A92"/>
    <w:rsid w:val="00723184"/>
    <w:rsid w:val="00723B18"/>
    <w:rsid w:val="00731090"/>
    <w:rsid w:val="00731F33"/>
    <w:rsid w:val="007411DF"/>
    <w:rsid w:val="007458EE"/>
    <w:rsid w:val="00751B6A"/>
    <w:rsid w:val="00753B61"/>
    <w:rsid w:val="007544FE"/>
    <w:rsid w:val="00761D0A"/>
    <w:rsid w:val="0077305A"/>
    <w:rsid w:val="00777CF7"/>
    <w:rsid w:val="00787599"/>
    <w:rsid w:val="00790039"/>
    <w:rsid w:val="00792E53"/>
    <w:rsid w:val="007939C2"/>
    <w:rsid w:val="00797197"/>
    <w:rsid w:val="007A1862"/>
    <w:rsid w:val="007A3B1A"/>
    <w:rsid w:val="007B1833"/>
    <w:rsid w:val="007B2BBC"/>
    <w:rsid w:val="007B733C"/>
    <w:rsid w:val="007B7A29"/>
    <w:rsid w:val="007B7C44"/>
    <w:rsid w:val="007C5A94"/>
    <w:rsid w:val="007D1EC7"/>
    <w:rsid w:val="007D405A"/>
    <w:rsid w:val="007D7771"/>
    <w:rsid w:val="007E220F"/>
    <w:rsid w:val="007E64ED"/>
    <w:rsid w:val="007F01BA"/>
    <w:rsid w:val="007F1A8B"/>
    <w:rsid w:val="007F2F7D"/>
    <w:rsid w:val="007F5264"/>
    <w:rsid w:val="00804105"/>
    <w:rsid w:val="00812943"/>
    <w:rsid w:val="00821A57"/>
    <w:rsid w:val="00832405"/>
    <w:rsid w:val="00835EE1"/>
    <w:rsid w:val="008363A5"/>
    <w:rsid w:val="00841522"/>
    <w:rsid w:val="0084367A"/>
    <w:rsid w:val="008464D7"/>
    <w:rsid w:val="00847330"/>
    <w:rsid w:val="008606D6"/>
    <w:rsid w:val="00860C9F"/>
    <w:rsid w:val="00863263"/>
    <w:rsid w:val="00864896"/>
    <w:rsid w:val="00867EFB"/>
    <w:rsid w:val="008705E0"/>
    <w:rsid w:val="00876A45"/>
    <w:rsid w:val="00877E23"/>
    <w:rsid w:val="00880DAF"/>
    <w:rsid w:val="008854EF"/>
    <w:rsid w:val="008911E5"/>
    <w:rsid w:val="008917D8"/>
    <w:rsid w:val="008931A4"/>
    <w:rsid w:val="008A6192"/>
    <w:rsid w:val="008B13B3"/>
    <w:rsid w:val="008B39E5"/>
    <w:rsid w:val="008B3F98"/>
    <w:rsid w:val="008B7400"/>
    <w:rsid w:val="008C45F1"/>
    <w:rsid w:val="008C7FDC"/>
    <w:rsid w:val="008D209D"/>
    <w:rsid w:val="008D2125"/>
    <w:rsid w:val="008D21A7"/>
    <w:rsid w:val="008D4759"/>
    <w:rsid w:val="008D53F0"/>
    <w:rsid w:val="008E0332"/>
    <w:rsid w:val="008F4A3E"/>
    <w:rsid w:val="008F6CC6"/>
    <w:rsid w:val="00902694"/>
    <w:rsid w:val="009100D8"/>
    <w:rsid w:val="00910D9D"/>
    <w:rsid w:val="00910DC4"/>
    <w:rsid w:val="00921196"/>
    <w:rsid w:val="00921C9B"/>
    <w:rsid w:val="00926111"/>
    <w:rsid w:val="00927718"/>
    <w:rsid w:val="00927F63"/>
    <w:rsid w:val="00940A89"/>
    <w:rsid w:val="00941716"/>
    <w:rsid w:val="0094309D"/>
    <w:rsid w:val="00943CE7"/>
    <w:rsid w:val="00944D8D"/>
    <w:rsid w:val="009518CD"/>
    <w:rsid w:val="00953449"/>
    <w:rsid w:val="009639F6"/>
    <w:rsid w:val="00966955"/>
    <w:rsid w:val="009728F6"/>
    <w:rsid w:val="00974899"/>
    <w:rsid w:val="00977B65"/>
    <w:rsid w:val="00980D26"/>
    <w:rsid w:val="0098192A"/>
    <w:rsid w:val="0098426C"/>
    <w:rsid w:val="009919E8"/>
    <w:rsid w:val="00996178"/>
    <w:rsid w:val="00997ABA"/>
    <w:rsid w:val="009A4CFD"/>
    <w:rsid w:val="009A4FD1"/>
    <w:rsid w:val="009B7FBC"/>
    <w:rsid w:val="009C10A6"/>
    <w:rsid w:val="009C15BC"/>
    <w:rsid w:val="009C2714"/>
    <w:rsid w:val="009C7075"/>
    <w:rsid w:val="009C7827"/>
    <w:rsid w:val="009D0CE0"/>
    <w:rsid w:val="009D47A1"/>
    <w:rsid w:val="009D7591"/>
    <w:rsid w:val="009D7848"/>
    <w:rsid w:val="009E0B82"/>
    <w:rsid w:val="009E0F16"/>
    <w:rsid w:val="009E1669"/>
    <w:rsid w:val="009E3A9E"/>
    <w:rsid w:val="009F14D9"/>
    <w:rsid w:val="009F430F"/>
    <w:rsid w:val="009F5FE2"/>
    <w:rsid w:val="00A03596"/>
    <w:rsid w:val="00A06BC8"/>
    <w:rsid w:val="00A21A0B"/>
    <w:rsid w:val="00A40FDF"/>
    <w:rsid w:val="00A417B5"/>
    <w:rsid w:val="00A4489C"/>
    <w:rsid w:val="00A467FB"/>
    <w:rsid w:val="00A46941"/>
    <w:rsid w:val="00A47DCA"/>
    <w:rsid w:val="00A50693"/>
    <w:rsid w:val="00A5163D"/>
    <w:rsid w:val="00A71AC7"/>
    <w:rsid w:val="00A71D30"/>
    <w:rsid w:val="00A7781F"/>
    <w:rsid w:val="00A844BC"/>
    <w:rsid w:val="00A930CD"/>
    <w:rsid w:val="00A95457"/>
    <w:rsid w:val="00AA1E36"/>
    <w:rsid w:val="00AA47FE"/>
    <w:rsid w:val="00AA4ECB"/>
    <w:rsid w:val="00AA5A7C"/>
    <w:rsid w:val="00AB0103"/>
    <w:rsid w:val="00AB257B"/>
    <w:rsid w:val="00AB2A69"/>
    <w:rsid w:val="00AD0538"/>
    <w:rsid w:val="00AD6B27"/>
    <w:rsid w:val="00AD78EE"/>
    <w:rsid w:val="00AE12CC"/>
    <w:rsid w:val="00AE3E88"/>
    <w:rsid w:val="00AF2B03"/>
    <w:rsid w:val="00AF520A"/>
    <w:rsid w:val="00AF6CD5"/>
    <w:rsid w:val="00B005E4"/>
    <w:rsid w:val="00B05E1D"/>
    <w:rsid w:val="00B13D56"/>
    <w:rsid w:val="00B20EC8"/>
    <w:rsid w:val="00B216C1"/>
    <w:rsid w:val="00B23655"/>
    <w:rsid w:val="00B25777"/>
    <w:rsid w:val="00B27421"/>
    <w:rsid w:val="00B35F6B"/>
    <w:rsid w:val="00B37EF4"/>
    <w:rsid w:val="00B404CD"/>
    <w:rsid w:val="00B4256C"/>
    <w:rsid w:val="00B4304D"/>
    <w:rsid w:val="00B4511E"/>
    <w:rsid w:val="00B51573"/>
    <w:rsid w:val="00B51A5B"/>
    <w:rsid w:val="00B56AA9"/>
    <w:rsid w:val="00B57731"/>
    <w:rsid w:val="00B62A88"/>
    <w:rsid w:val="00B67A01"/>
    <w:rsid w:val="00B7170D"/>
    <w:rsid w:val="00B726B9"/>
    <w:rsid w:val="00B7274C"/>
    <w:rsid w:val="00B76650"/>
    <w:rsid w:val="00B8028A"/>
    <w:rsid w:val="00B825F2"/>
    <w:rsid w:val="00B8305D"/>
    <w:rsid w:val="00B85DE8"/>
    <w:rsid w:val="00B8624E"/>
    <w:rsid w:val="00B8669A"/>
    <w:rsid w:val="00B90AA6"/>
    <w:rsid w:val="00B93055"/>
    <w:rsid w:val="00B9341A"/>
    <w:rsid w:val="00B97A53"/>
    <w:rsid w:val="00BA4959"/>
    <w:rsid w:val="00BB6529"/>
    <w:rsid w:val="00BC007A"/>
    <w:rsid w:val="00BC458A"/>
    <w:rsid w:val="00BC7BF6"/>
    <w:rsid w:val="00BD2848"/>
    <w:rsid w:val="00BD2A02"/>
    <w:rsid w:val="00BD417A"/>
    <w:rsid w:val="00BD511C"/>
    <w:rsid w:val="00BD5A47"/>
    <w:rsid w:val="00BD6467"/>
    <w:rsid w:val="00BE0B17"/>
    <w:rsid w:val="00BE1511"/>
    <w:rsid w:val="00BE2700"/>
    <w:rsid w:val="00BE2D17"/>
    <w:rsid w:val="00BE6E0D"/>
    <w:rsid w:val="00BF00D3"/>
    <w:rsid w:val="00BF617D"/>
    <w:rsid w:val="00BF7202"/>
    <w:rsid w:val="00C067C7"/>
    <w:rsid w:val="00C07AED"/>
    <w:rsid w:val="00C102AF"/>
    <w:rsid w:val="00C1215E"/>
    <w:rsid w:val="00C1300A"/>
    <w:rsid w:val="00C153E9"/>
    <w:rsid w:val="00C162DC"/>
    <w:rsid w:val="00C20F13"/>
    <w:rsid w:val="00C27A78"/>
    <w:rsid w:val="00C318C2"/>
    <w:rsid w:val="00C31C94"/>
    <w:rsid w:val="00C3508E"/>
    <w:rsid w:val="00C421C1"/>
    <w:rsid w:val="00C4277B"/>
    <w:rsid w:val="00C43813"/>
    <w:rsid w:val="00C51E94"/>
    <w:rsid w:val="00C57DEA"/>
    <w:rsid w:val="00C64C9B"/>
    <w:rsid w:val="00C65C17"/>
    <w:rsid w:val="00C65CEC"/>
    <w:rsid w:val="00C662CE"/>
    <w:rsid w:val="00C70864"/>
    <w:rsid w:val="00C70A4A"/>
    <w:rsid w:val="00C70EC1"/>
    <w:rsid w:val="00C712EA"/>
    <w:rsid w:val="00C71C3C"/>
    <w:rsid w:val="00C726B0"/>
    <w:rsid w:val="00C72EE5"/>
    <w:rsid w:val="00C746E8"/>
    <w:rsid w:val="00C80357"/>
    <w:rsid w:val="00C8157D"/>
    <w:rsid w:val="00C84EA1"/>
    <w:rsid w:val="00C85BA0"/>
    <w:rsid w:val="00C918FC"/>
    <w:rsid w:val="00C93A32"/>
    <w:rsid w:val="00C93AE9"/>
    <w:rsid w:val="00CA691A"/>
    <w:rsid w:val="00CB0023"/>
    <w:rsid w:val="00CB7EF8"/>
    <w:rsid w:val="00CD0CE7"/>
    <w:rsid w:val="00CD5593"/>
    <w:rsid w:val="00CD7D2A"/>
    <w:rsid w:val="00CE2790"/>
    <w:rsid w:val="00CF09F6"/>
    <w:rsid w:val="00CF211E"/>
    <w:rsid w:val="00CF3AE9"/>
    <w:rsid w:val="00CF3F39"/>
    <w:rsid w:val="00CF45AD"/>
    <w:rsid w:val="00CF6D7F"/>
    <w:rsid w:val="00D007B2"/>
    <w:rsid w:val="00D076F0"/>
    <w:rsid w:val="00D13463"/>
    <w:rsid w:val="00D13F3C"/>
    <w:rsid w:val="00D17884"/>
    <w:rsid w:val="00D228DE"/>
    <w:rsid w:val="00D242B5"/>
    <w:rsid w:val="00D33410"/>
    <w:rsid w:val="00D33D1A"/>
    <w:rsid w:val="00D365B3"/>
    <w:rsid w:val="00D41A4F"/>
    <w:rsid w:val="00D432C9"/>
    <w:rsid w:val="00D47A5A"/>
    <w:rsid w:val="00D5304E"/>
    <w:rsid w:val="00D54324"/>
    <w:rsid w:val="00D61B29"/>
    <w:rsid w:val="00D62EA6"/>
    <w:rsid w:val="00D64048"/>
    <w:rsid w:val="00D64A6B"/>
    <w:rsid w:val="00D724B9"/>
    <w:rsid w:val="00D82C35"/>
    <w:rsid w:val="00D857CC"/>
    <w:rsid w:val="00D864E5"/>
    <w:rsid w:val="00D874A4"/>
    <w:rsid w:val="00D9086A"/>
    <w:rsid w:val="00D9138A"/>
    <w:rsid w:val="00D9151B"/>
    <w:rsid w:val="00D960C1"/>
    <w:rsid w:val="00DA5065"/>
    <w:rsid w:val="00DA7B0E"/>
    <w:rsid w:val="00DB41C2"/>
    <w:rsid w:val="00DC01CC"/>
    <w:rsid w:val="00DD4967"/>
    <w:rsid w:val="00DD660A"/>
    <w:rsid w:val="00DE21B1"/>
    <w:rsid w:val="00DE4E33"/>
    <w:rsid w:val="00DE653F"/>
    <w:rsid w:val="00DF5974"/>
    <w:rsid w:val="00E0081F"/>
    <w:rsid w:val="00E05680"/>
    <w:rsid w:val="00E058D5"/>
    <w:rsid w:val="00E05F60"/>
    <w:rsid w:val="00E14FDC"/>
    <w:rsid w:val="00E20C79"/>
    <w:rsid w:val="00E21A28"/>
    <w:rsid w:val="00E35DE4"/>
    <w:rsid w:val="00E409B7"/>
    <w:rsid w:val="00E40D22"/>
    <w:rsid w:val="00E44E6C"/>
    <w:rsid w:val="00E502A9"/>
    <w:rsid w:val="00E70FC3"/>
    <w:rsid w:val="00E77D97"/>
    <w:rsid w:val="00E943DC"/>
    <w:rsid w:val="00E97129"/>
    <w:rsid w:val="00EA1DAD"/>
    <w:rsid w:val="00EA44A6"/>
    <w:rsid w:val="00EB38BF"/>
    <w:rsid w:val="00EB7CB1"/>
    <w:rsid w:val="00EC03DD"/>
    <w:rsid w:val="00EC2C7E"/>
    <w:rsid w:val="00EC68F2"/>
    <w:rsid w:val="00ED3BF5"/>
    <w:rsid w:val="00ED6323"/>
    <w:rsid w:val="00ED6EF1"/>
    <w:rsid w:val="00EE34EA"/>
    <w:rsid w:val="00EE75D1"/>
    <w:rsid w:val="00EE7C26"/>
    <w:rsid w:val="00EF358E"/>
    <w:rsid w:val="00EF6107"/>
    <w:rsid w:val="00EF6799"/>
    <w:rsid w:val="00EF6C13"/>
    <w:rsid w:val="00F01FA7"/>
    <w:rsid w:val="00F04B1F"/>
    <w:rsid w:val="00F0548B"/>
    <w:rsid w:val="00F1130D"/>
    <w:rsid w:val="00F16E17"/>
    <w:rsid w:val="00F2486E"/>
    <w:rsid w:val="00F250E0"/>
    <w:rsid w:val="00F25911"/>
    <w:rsid w:val="00F270A5"/>
    <w:rsid w:val="00F27488"/>
    <w:rsid w:val="00F32ABA"/>
    <w:rsid w:val="00F37BDB"/>
    <w:rsid w:val="00F4389C"/>
    <w:rsid w:val="00F46580"/>
    <w:rsid w:val="00F53901"/>
    <w:rsid w:val="00F54022"/>
    <w:rsid w:val="00F552B3"/>
    <w:rsid w:val="00F555B7"/>
    <w:rsid w:val="00F653F2"/>
    <w:rsid w:val="00F72917"/>
    <w:rsid w:val="00F72F65"/>
    <w:rsid w:val="00F765FC"/>
    <w:rsid w:val="00F80CFF"/>
    <w:rsid w:val="00F81DDD"/>
    <w:rsid w:val="00F81F95"/>
    <w:rsid w:val="00F916BB"/>
    <w:rsid w:val="00F97B0A"/>
    <w:rsid w:val="00FA01B3"/>
    <w:rsid w:val="00FA58E7"/>
    <w:rsid w:val="00FA6358"/>
    <w:rsid w:val="00FA751F"/>
    <w:rsid w:val="00FA7DE8"/>
    <w:rsid w:val="00FB0D2E"/>
    <w:rsid w:val="00FB563F"/>
    <w:rsid w:val="00FD00A9"/>
    <w:rsid w:val="00FD2080"/>
    <w:rsid w:val="00FD35E7"/>
    <w:rsid w:val="00FD4764"/>
    <w:rsid w:val="00FE2E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537AD"/>
  <w14:defaultImageDpi w14:val="33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3"/>
    <w:pPr>
      <w:tabs>
        <w:tab w:val="center" w:pos="4513"/>
        <w:tab w:val="right" w:pos="9026"/>
      </w:tabs>
    </w:pPr>
  </w:style>
  <w:style w:type="character" w:customStyle="1" w:styleId="HeaderChar">
    <w:name w:val="Header Char"/>
    <w:basedOn w:val="DefaultParagraphFont"/>
    <w:link w:val="Header"/>
    <w:uiPriority w:val="99"/>
    <w:rsid w:val="00AF2B03"/>
  </w:style>
  <w:style w:type="paragraph" w:styleId="Footer">
    <w:name w:val="footer"/>
    <w:basedOn w:val="Normal"/>
    <w:link w:val="FooterChar"/>
    <w:uiPriority w:val="99"/>
    <w:unhideWhenUsed/>
    <w:rsid w:val="00AF2B03"/>
    <w:pPr>
      <w:tabs>
        <w:tab w:val="center" w:pos="4513"/>
        <w:tab w:val="right" w:pos="9026"/>
      </w:tabs>
    </w:pPr>
  </w:style>
  <w:style w:type="character" w:customStyle="1" w:styleId="FooterChar">
    <w:name w:val="Footer Char"/>
    <w:basedOn w:val="DefaultParagraphFont"/>
    <w:link w:val="Footer"/>
    <w:uiPriority w:val="99"/>
    <w:rsid w:val="00AF2B03"/>
  </w:style>
  <w:style w:type="paragraph" w:customStyle="1" w:styleId="EndNoteBibliographyTitle">
    <w:name w:val="EndNote Bibliography Title"/>
    <w:basedOn w:val="Normal"/>
    <w:link w:val="EndNoteBibliographyTitleChar"/>
    <w:rsid w:val="00BD2A02"/>
    <w:pPr>
      <w:jc w:val="center"/>
    </w:pPr>
    <w:rPr>
      <w:rFonts w:ascii="Calibri" w:hAnsi="Calibri" w:cs="Calibri"/>
      <w:lang w:val="en-US"/>
    </w:rPr>
  </w:style>
  <w:style w:type="character" w:customStyle="1" w:styleId="EndNoteBibliographyTitleChar">
    <w:name w:val="EndNote Bibliography Title Char"/>
    <w:basedOn w:val="DefaultParagraphFont"/>
    <w:link w:val="EndNoteBibliographyTitle"/>
    <w:rsid w:val="00BD2A02"/>
    <w:rPr>
      <w:rFonts w:ascii="Calibri" w:hAnsi="Calibri" w:cs="Calibri"/>
      <w:lang w:val="en-US"/>
    </w:rPr>
  </w:style>
  <w:style w:type="paragraph" w:customStyle="1" w:styleId="EndNoteBibliography">
    <w:name w:val="EndNote Bibliography"/>
    <w:basedOn w:val="Normal"/>
    <w:link w:val="EndNoteBibliographyChar"/>
    <w:rsid w:val="00BD2A02"/>
    <w:rPr>
      <w:rFonts w:ascii="Calibri" w:hAnsi="Calibri" w:cs="Calibri"/>
      <w:lang w:val="en-US"/>
    </w:rPr>
  </w:style>
  <w:style w:type="character" w:customStyle="1" w:styleId="EndNoteBibliographyChar">
    <w:name w:val="EndNote Bibliography Char"/>
    <w:basedOn w:val="DefaultParagraphFont"/>
    <w:link w:val="EndNoteBibliography"/>
    <w:rsid w:val="00BD2A02"/>
    <w:rPr>
      <w:rFonts w:ascii="Calibri" w:hAnsi="Calibri" w:cs="Calibri"/>
      <w:lang w:val="en-US"/>
    </w:rPr>
  </w:style>
  <w:style w:type="character" w:styleId="Hyperlink">
    <w:name w:val="Hyperlink"/>
    <w:basedOn w:val="DefaultParagraphFont"/>
    <w:uiPriority w:val="99"/>
    <w:unhideWhenUsed/>
    <w:rsid w:val="00BD2A02"/>
    <w:rPr>
      <w:color w:val="0563C1" w:themeColor="hyperlink"/>
      <w:u w:val="single"/>
    </w:rPr>
  </w:style>
  <w:style w:type="character" w:customStyle="1" w:styleId="UnresolvedMention1">
    <w:name w:val="Unresolved Mention1"/>
    <w:basedOn w:val="DefaultParagraphFont"/>
    <w:uiPriority w:val="99"/>
    <w:semiHidden/>
    <w:unhideWhenUsed/>
    <w:rsid w:val="00BD2A02"/>
    <w:rPr>
      <w:color w:val="808080"/>
      <w:shd w:val="clear" w:color="auto" w:fill="E6E6E6"/>
    </w:rPr>
  </w:style>
  <w:style w:type="character" w:customStyle="1" w:styleId="UnresolvedMention2">
    <w:name w:val="Unresolved Mention2"/>
    <w:basedOn w:val="DefaultParagraphFont"/>
    <w:uiPriority w:val="99"/>
    <w:semiHidden/>
    <w:unhideWhenUsed/>
    <w:rsid w:val="0016514A"/>
    <w:rPr>
      <w:color w:val="808080"/>
      <w:shd w:val="clear" w:color="auto" w:fill="E6E6E6"/>
    </w:rPr>
  </w:style>
  <w:style w:type="character" w:customStyle="1" w:styleId="UnresolvedMention3">
    <w:name w:val="Unresolved Mention3"/>
    <w:basedOn w:val="DefaultParagraphFont"/>
    <w:uiPriority w:val="99"/>
    <w:semiHidden/>
    <w:unhideWhenUsed/>
    <w:rsid w:val="000348FC"/>
    <w:rPr>
      <w:color w:val="808080"/>
      <w:shd w:val="clear" w:color="auto" w:fill="E6E6E6"/>
    </w:rPr>
  </w:style>
  <w:style w:type="character" w:styleId="UnresolvedMention">
    <w:name w:val="Unresolved Mention"/>
    <w:basedOn w:val="DefaultParagraphFont"/>
    <w:uiPriority w:val="99"/>
    <w:semiHidden/>
    <w:unhideWhenUsed/>
    <w:rsid w:val="00E058D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eople.com/people/article/0,,1212568,00.html" TargetMode="External"/><Relationship Id="rId3" Type="http://schemas.openxmlformats.org/officeDocument/2006/relationships/webSettings" Target="webSettings.xml"/><Relationship Id="rId7" Type="http://schemas.openxmlformats.org/officeDocument/2006/relationships/hyperlink" Target="http://www.bbc.co.uk/news/magazine-1952496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3828/jlcds.2014.12"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149</TotalTime>
  <Pages>19</Pages>
  <Words>14798</Words>
  <Characters>84349</Characters>
  <Application>Microsoft Office Word</Application>
  <DocSecurity>0</DocSecurity>
  <Lines>702</Lines>
  <Paragraphs>197</Paragraphs>
  <ScaleCrop>false</ScaleCrop>
  <HeadingPairs>
    <vt:vector size="2" baseType="variant">
      <vt:variant>
        <vt:lpstr>Title</vt:lpstr>
      </vt:variant>
      <vt:variant>
        <vt:i4>1</vt:i4>
      </vt:variant>
    </vt:vector>
  </HeadingPairs>
  <TitlesOfParts>
    <vt:vector size="1" baseType="lpstr">
      <vt:lpstr/>
    </vt:vector>
  </TitlesOfParts>
  <Company>Liverpool Hope University</Company>
  <LinksUpToDate>false</LinksUpToDate>
  <CharactersWithSpaces>98950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Pereira</dc:creator>
  <cp:keywords/>
  <dc:description/>
  <cp:lastModifiedBy>Ana Bê Pereira</cp:lastModifiedBy>
  <cp:revision>119</cp:revision>
  <dcterms:created xsi:type="dcterms:W3CDTF">2018-06-14T15:32:00Z</dcterms:created>
  <dcterms:modified xsi:type="dcterms:W3CDTF">2019-02-27T12:17:00Z</dcterms:modified>
</cp:coreProperties>
</file>