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468E2" w14:textId="79E54906" w:rsidR="00B71B1B" w:rsidRDefault="00D30FD2" w:rsidP="0051753D">
      <w:pPr>
        <w:spacing w:line="480" w:lineRule="auto"/>
        <w:rPr>
          <w:rFonts w:ascii="Times New Roman" w:hAnsi="Times New Roman" w:cs="Times New Roman"/>
        </w:rPr>
      </w:pPr>
      <w:bookmarkStart w:id="0" w:name="_GoBack"/>
      <w:bookmarkEnd w:id="0"/>
      <w:r w:rsidRPr="0051753D">
        <w:rPr>
          <w:rFonts w:ascii="Times New Roman" w:hAnsi="Times New Roman" w:cs="Times New Roman"/>
        </w:rPr>
        <w:t>Title:</w:t>
      </w:r>
      <w:r w:rsidR="00842A22" w:rsidRPr="0051753D">
        <w:rPr>
          <w:rFonts w:ascii="Times New Roman" w:hAnsi="Times New Roman" w:cs="Times New Roman"/>
        </w:rPr>
        <w:t xml:space="preserve"> </w:t>
      </w:r>
      <w:r w:rsidR="00B71B1B">
        <w:rPr>
          <w:rFonts w:ascii="Times New Roman" w:hAnsi="Times New Roman" w:cs="Times New Roman"/>
        </w:rPr>
        <w:t xml:space="preserve">Impacts of </w:t>
      </w:r>
      <w:r w:rsidR="00F87B51">
        <w:rPr>
          <w:rFonts w:ascii="Times New Roman" w:hAnsi="Times New Roman" w:cs="Times New Roman"/>
        </w:rPr>
        <w:t xml:space="preserve">Contrasting </w:t>
      </w:r>
      <w:r w:rsidR="00B71B1B">
        <w:rPr>
          <w:rFonts w:ascii="Times New Roman" w:hAnsi="Times New Roman" w:cs="Times New Roman"/>
        </w:rPr>
        <w:t>Conservation Grazing Management</w:t>
      </w:r>
      <w:r w:rsidR="00F87B51">
        <w:rPr>
          <w:rFonts w:ascii="Times New Roman" w:hAnsi="Times New Roman" w:cs="Times New Roman"/>
        </w:rPr>
        <w:t xml:space="preserve"> </w:t>
      </w:r>
      <w:r w:rsidR="00B71B1B">
        <w:rPr>
          <w:rFonts w:ascii="Times New Roman" w:hAnsi="Times New Roman" w:cs="Times New Roman"/>
        </w:rPr>
        <w:t xml:space="preserve">on </w:t>
      </w:r>
      <w:r w:rsidR="00F87B51">
        <w:rPr>
          <w:rFonts w:ascii="Times New Roman" w:hAnsi="Times New Roman" w:cs="Times New Roman"/>
        </w:rPr>
        <w:t>Plants and Carabid Beetles in Upland Calcareous Grassland</w:t>
      </w:r>
      <w:r w:rsidR="00F84298">
        <w:rPr>
          <w:rFonts w:ascii="Times New Roman" w:hAnsi="Times New Roman" w:cs="Times New Roman"/>
        </w:rPr>
        <w:t>s</w:t>
      </w:r>
    </w:p>
    <w:p w14:paraId="6AB4AD04" w14:textId="77777777" w:rsidR="005F40D0" w:rsidRPr="0051753D" w:rsidRDefault="005F40D0" w:rsidP="0051753D">
      <w:pPr>
        <w:spacing w:line="480" w:lineRule="auto"/>
        <w:rPr>
          <w:rFonts w:ascii="Times New Roman" w:hAnsi="Times New Roman" w:cs="Times New Roman"/>
        </w:rPr>
      </w:pPr>
    </w:p>
    <w:p w14:paraId="1DBCB2A0" w14:textId="77777777" w:rsidR="00636F45" w:rsidRPr="00636F45" w:rsidRDefault="008922EB" w:rsidP="0051753D">
      <w:pPr>
        <w:spacing w:line="480" w:lineRule="auto"/>
        <w:rPr>
          <w:rFonts w:ascii="Times New Roman" w:hAnsi="Times New Roman" w:cs="Times New Roman"/>
          <w:vertAlign w:val="superscript"/>
        </w:rPr>
      </w:pPr>
      <w:r>
        <w:rPr>
          <w:rFonts w:ascii="Times New Roman" w:hAnsi="Times New Roman" w:cs="Times New Roman"/>
        </w:rPr>
        <w:t>Ashley Lyons</w:t>
      </w:r>
      <w:r w:rsidR="00636F45">
        <w:rPr>
          <w:rFonts w:ascii="Times New Roman" w:hAnsi="Times New Roman" w:cs="Times New Roman"/>
        </w:rPr>
        <w:t xml:space="preserve"> </w:t>
      </w:r>
      <w:r w:rsidR="00636F45" w:rsidRPr="00636F45">
        <w:rPr>
          <w:rFonts w:ascii="Times New Roman" w:hAnsi="Times New Roman" w:cs="Times New Roman"/>
          <w:vertAlign w:val="superscript"/>
        </w:rPr>
        <w:t>a</w:t>
      </w:r>
      <w:r>
        <w:rPr>
          <w:rFonts w:ascii="Times New Roman" w:hAnsi="Times New Roman" w:cs="Times New Roman"/>
        </w:rPr>
        <w:t xml:space="preserve">, </w:t>
      </w:r>
      <w:r w:rsidR="00636F45">
        <w:rPr>
          <w:rFonts w:ascii="Times New Roman" w:hAnsi="Times New Roman" w:cs="Times New Roman"/>
        </w:rPr>
        <w:t>Paul A Ashton</w:t>
      </w:r>
      <w:r w:rsidR="00636F45">
        <w:rPr>
          <w:rFonts w:ascii="Times New Roman" w:hAnsi="Times New Roman" w:cs="Times New Roman"/>
          <w:vertAlign w:val="superscript"/>
        </w:rPr>
        <w:t xml:space="preserve"> b</w:t>
      </w:r>
      <w:r w:rsidR="00636F45">
        <w:rPr>
          <w:rFonts w:ascii="Times New Roman" w:hAnsi="Times New Roman" w:cs="Times New Roman"/>
        </w:rPr>
        <w:t xml:space="preserve">, Ian Powell </w:t>
      </w:r>
      <w:r w:rsidR="00636F45">
        <w:rPr>
          <w:rFonts w:ascii="Times New Roman" w:hAnsi="Times New Roman" w:cs="Times New Roman"/>
          <w:vertAlign w:val="superscript"/>
        </w:rPr>
        <w:t>c</w:t>
      </w:r>
      <w:r w:rsidR="00636F45">
        <w:rPr>
          <w:rFonts w:ascii="Times New Roman" w:hAnsi="Times New Roman" w:cs="Times New Roman"/>
        </w:rPr>
        <w:t xml:space="preserve">, Anne Oxbrough </w:t>
      </w:r>
      <w:r w:rsidR="00636F45">
        <w:rPr>
          <w:rFonts w:ascii="Times New Roman" w:hAnsi="Times New Roman" w:cs="Times New Roman"/>
          <w:vertAlign w:val="superscript"/>
        </w:rPr>
        <w:t>d</w:t>
      </w:r>
    </w:p>
    <w:p w14:paraId="6B1D5D38" w14:textId="56C196C4" w:rsidR="008922EB" w:rsidRDefault="00636F45" w:rsidP="0051753D">
      <w:pPr>
        <w:spacing w:line="480" w:lineRule="auto"/>
        <w:rPr>
          <w:rFonts w:ascii="Times New Roman" w:hAnsi="Times New Roman" w:cs="Times New Roman"/>
        </w:rPr>
      </w:pPr>
      <w:r>
        <w:rPr>
          <w:rFonts w:ascii="Times New Roman" w:hAnsi="Times New Roman" w:cs="Times New Roman"/>
          <w:vertAlign w:val="superscript"/>
        </w:rPr>
        <w:t xml:space="preserve">a </w:t>
      </w:r>
      <w:r w:rsidR="008922EB" w:rsidRPr="003D1183">
        <w:rPr>
          <w:rFonts w:ascii="Times New Roman" w:hAnsi="Times New Roman" w:cs="Times New Roman"/>
        </w:rPr>
        <w:t>Department of Biology,</w:t>
      </w:r>
      <w:r w:rsidR="00616941" w:rsidRPr="00E63273">
        <w:rPr>
          <w:rFonts w:ascii="Times New Roman" w:hAnsi="Times New Roman" w:cs="Times New Roman"/>
        </w:rPr>
        <w:t xml:space="preserve"> </w:t>
      </w:r>
      <w:r w:rsidR="00616941">
        <w:rPr>
          <w:rFonts w:ascii="Times New Roman" w:hAnsi="Times New Roman" w:cs="Times New Roman"/>
        </w:rPr>
        <w:t>Biosciences Building,</w:t>
      </w:r>
      <w:r w:rsidR="008922EB" w:rsidRPr="003D1183">
        <w:rPr>
          <w:rFonts w:ascii="Times New Roman" w:hAnsi="Times New Roman" w:cs="Times New Roman"/>
        </w:rPr>
        <w:t xml:space="preserve"> Edge Hill University,</w:t>
      </w:r>
      <w:r w:rsidR="008922EB" w:rsidRPr="003D1183">
        <w:rPr>
          <w:rFonts w:ascii="Times New Roman" w:hAnsi="Times New Roman" w:cs="Times New Roman"/>
          <w:vertAlign w:val="superscript"/>
        </w:rPr>
        <w:t xml:space="preserve"> </w:t>
      </w:r>
      <w:r w:rsidR="00CA156F">
        <w:rPr>
          <w:rFonts w:ascii="Times New Roman" w:hAnsi="Times New Roman" w:cs="Times New Roman"/>
        </w:rPr>
        <w:t>St Helens Road,</w:t>
      </w:r>
      <w:r w:rsidR="00CA156F" w:rsidRPr="00E63273">
        <w:rPr>
          <w:rFonts w:ascii="Times New Roman" w:hAnsi="Times New Roman" w:cs="Times New Roman"/>
          <w:vertAlign w:val="superscript"/>
        </w:rPr>
        <w:t xml:space="preserve"> </w:t>
      </w:r>
      <w:r w:rsidR="008922EB" w:rsidRPr="008922EB">
        <w:rPr>
          <w:rFonts w:ascii="Times New Roman" w:hAnsi="Times New Roman" w:cs="Times New Roman"/>
        </w:rPr>
        <w:t>Ormskirk, Lancashire, L39 4QP,</w:t>
      </w:r>
      <w:r w:rsidR="008F19A3">
        <w:rPr>
          <w:rFonts w:ascii="Times New Roman" w:hAnsi="Times New Roman" w:cs="Times New Roman"/>
        </w:rPr>
        <w:t xml:space="preserve"> United Kingdom.</w:t>
      </w:r>
      <w:r w:rsidR="008922EB" w:rsidRPr="008922EB">
        <w:rPr>
          <w:rFonts w:ascii="Times New Roman" w:hAnsi="Times New Roman" w:cs="Times New Roman"/>
        </w:rPr>
        <w:t xml:space="preserve"> </w:t>
      </w:r>
      <w:r w:rsidRPr="00636F45">
        <w:rPr>
          <w:rFonts w:ascii="Times New Roman" w:hAnsi="Times New Roman" w:cs="Times New Roman"/>
        </w:rPr>
        <w:t>lyonsa@edgehill.ac.uk</w:t>
      </w:r>
      <w:r>
        <w:rPr>
          <w:rFonts w:ascii="Times New Roman" w:hAnsi="Times New Roman" w:cs="Times New Roman"/>
        </w:rPr>
        <w:t xml:space="preserve"> (corresponding author)</w:t>
      </w:r>
    </w:p>
    <w:p w14:paraId="608E16EB" w14:textId="1130D57E" w:rsidR="008922EB" w:rsidRDefault="00636F45" w:rsidP="0051753D">
      <w:pPr>
        <w:spacing w:line="480" w:lineRule="auto"/>
        <w:rPr>
          <w:rFonts w:ascii="Times New Roman" w:hAnsi="Times New Roman" w:cs="Times New Roman"/>
        </w:rPr>
      </w:pPr>
      <w:r>
        <w:rPr>
          <w:rFonts w:ascii="Times New Roman" w:hAnsi="Times New Roman" w:cs="Times New Roman"/>
          <w:vertAlign w:val="superscript"/>
        </w:rPr>
        <w:t xml:space="preserve">b </w:t>
      </w:r>
      <w:r w:rsidR="008922EB" w:rsidRPr="00E63273">
        <w:rPr>
          <w:rFonts w:ascii="Times New Roman" w:hAnsi="Times New Roman" w:cs="Times New Roman"/>
        </w:rPr>
        <w:t>Department of Biology,</w:t>
      </w:r>
      <w:r w:rsidR="00616941" w:rsidRPr="00E63273">
        <w:rPr>
          <w:rFonts w:ascii="Times New Roman" w:hAnsi="Times New Roman" w:cs="Times New Roman"/>
        </w:rPr>
        <w:t xml:space="preserve"> </w:t>
      </w:r>
      <w:r w:rsidR="00616941">
        <w:rPr>
          <w:rFonts w:ascii="Times New Roman" w:hAnsi="Times New Roman" w:cs="Times New Roman"/>
        </w:rPr>
        <w:t>Biosciences Building,</w:t>
      </w:r>
      <w:r w:rsidR="008922EB" w:rsidRPr="00E63273">
        <w:rPr>
          <w:rFonts w:ascii="Times New Roman" w:hAnsi="Times New Roman" w:cs="Times New Roman"/>
        </w:rPr>
        <w:t xml:space="preserve"> Edge Hill University,</w:t>
      </w:r>
      <w:r w:rsidR="00CA156F" w:rsidRPr="00CA156F">
        <w:rPr>
          <w:rFonts w:ascii="Times New Roman" w:hAnsi="Times New Roman" w:cs="Times New Roman"/>
        </w:rPr>
        <w:t xml:space="preserve"> </w:t>
      </w:r>
      <w:r w:rsidR="00CA156F">
        <w:rPr>
          <w:rFonts w:ascii="Times New Roman" w:hAnsi="Times New Roman" w:cs="Times New Roman"/>
        </w:rPr>
        <w:t>St Helens Road,</w:t>
      </w:r>
      <w:r w:rsidR="00CA156F" w:rsidRPr="00E63273">
        <w:rPr>
          <w:rFonts w:ascii="Times New Roman" w:hAnsi="Times New Roman" w:cs="Times New Roman"/>
          <w:vertAlign w:val="superscript"/>
        </w:rPr>
        <w:t xml:space="preserve"> </w:t>
      </w:r>
      <w:r w:rsidR="008922EB" w:rsidRPr="00E63273">
        <w:rPr>
          <w:rFonts w:ascii="Times New Roman" w:hAnsi="Times New Roman" w:cs="Times New Roman"/>
          <w:vertAlign w:val="superscript"/>
        </w:rPr>
        <w:t xml:space="preserve"> </w:t>
      </w:r>
      <w:r w:rsidR="008922EB" w:rsidRPr="008922EB">
        <w:rPr>
          <w:rFonts w:ascii="Times New Roman" w:hAnsi="Times New Roman" w:cs="Times New Roman"/>
        </w:rPr>
        <w:t>Ormskirk, Lancashire, L39 4QP,</w:t>
      </w:r>
      <w:r w:rsidR="008F19A3">
        <w:rPr>
          <w:rFonts w:ascii="Times New Roman" w:hAnsi="Times New Roman" w:cs="Times New Roman"/>
        </w:rPr>
        <w:t xml:space="preserve"> United Kingdom.</w:t>
      </w:r>
      <w:r w:rsidR="008922EB" w:rsidRPr="008922EB">
        <w:rPr>
          <w:rFonts w:ascii="Times New Roman" w:hAnsi="Times New Roman" w:cs="Times New Roman"/>
        </w:rPr>
        <w:t xml:space="preserve"> </w:t>
      </w:r>
      <w:r w:rsidR="003D1183" w:rsidRPr="003D1183">
        <w:rPr>
          <w:rFonts w:ascii="Times New Roman" w:hAnsi="Times New Roman" w:cs="Times New Roman"/>
        </w:rPr>
        <w:t>ashtonp@edgehill.ac.uk</w:t>
      </w:r>
    </w:p>
    <w:p w14:paraId="46120CAA" w14:textId="2FF71271" w:rsidR="008922EB" w:rsidRDefault="00636F45" w:rsidP="0051753D">
      <w:pPr>
        <w:spacing w:line="480" w:lineRule="auto"/>
        <w:rPr>
          <w:rFonts w:ascii="Times New Roman" w:hAnsi="Times New Roman" w:cs="Times New Roman"/>
        </w:rPr>
      </w:pPr>
      <w:r>
        <w:rPr>
          <w:rFonts w:ascii="Times New Roman" w:hAnsi="Times New Roman" w:cs="Times New Roman"/>
          <w:vertAlign w:val="superscript"/>
        </w:rPr>
        <w:t xml:space="preserve">c </w:t>
      </w:r>
      <w:r w:rsidR="008922EB" w:rsidRPr="00E63273">
        <w:rPr>
          <w:rFonts w:ascii="Times New Roman" w:hAnsi="Times New Roman" w:cs="Times New Roman"/>
        </w:rPr>
        <w:t>Department of Biology,</w:t>
      </w:r>
      <w:r w:rsidR="00616941" w:rsidRPr="00E63273">
        <w:rPr>
          <w:rFonts w:ascii="Times New Roman" w:hAnsi="Times New Roman" w:cs="Times New Roman"/>
        </w:rPr>
        <w:t xml:space="preserve"> </w:t>
      </w:r>
      <w:r w:rsidR="00616941">
        <w:rPr>
          <w:rFonts w:ascii="Times New Roman" w:hAnsi="Times New Roman" w:cs="Times New Roman"/>
        </w:rPr>
        <w:t>Biosciences Building,</w:t>
      </w:r>
      <w:r w:rsidR="008922EB" w:rsidRPr="00E63273">
        <w:rPr>
          <w:rFonts w:ascii="Times New Roman" w:hAnsi="Times New Roman" w:cs="Times New Roman"/>
        </w:rPr>
        <w:t xml:space="preserve"> Edge Hill University,</w:t>
      </w:r>
      <w:r w:rsidR="00CA156F" w:rsidRPr="00CA156F">
        <w:rPr>
          <w:rFonts w:ascii="Times New Roman" w:hAnsi="Times New Roman" w:cs="Times New Roman"/>
        </w:rPr>
        <w:t xml:space="preserve"> </w:t>
      </w:r>
      <w:r w:rsidR="00CA156F">
        <w:rPr>
          <w:rFonts w:ascii="Times New Roman" w:hAnsi="Times New Roman" w:cs="Times New Roman"/>
        </w:rPr>
        <w:t>St Helens Road,</w:t>
      </w:r>
      <w:r w:rsidR="00CA156F" w:rsidRPr="00E63273">
        <w:rPr>
          <w:rFonts w:ascii="Times New Roman" w:hAnsi="Times New Roman" w:cs="Times New Roman"/>
          <w:vertAlign w:val="superscript"/>
        </w:rPr>
        <w:t xml:space="preserve"> </w:t>
      </w:r>
      <w:r w:rsidR="008922EB" w:rsidRPr="00E63273">
        <w:rPr>
          <w:rFonts w:ascii="Times New Roman" w:hAnsi="Times New Roman" w:cs="Times New Roman"/>
          <w:vertAlign w:val="superscript"/>
        </w:rPr>
        <w:t xml:space="preserve"> </w:t>
      </w:r>
      <w:r w:rsidR="008922EB" w:rsidRPr="008922EB">
        <w:rPr>
          <w:rFonts w:ascii="Times New Roman" w:hAnsi="Times New Roman" w:cs="Times New Roman"/>
        </w:rPr>
        <w:t>Ormskirk, Lancashire, L39 4QP,</w:t>
      </w:r>
      <w:r w:rsidR="008F19A3">
        <w:rPr>
          <w:rFonts w:ascii="Times New Roman" w:hAnsi="Times New Roman" w:cs="Times New Roman"/>
        </w:rPr>
        <w:t>United Kingdom.</w:t>
      </w:r>
      <w:r w:rsidR="008922EB" w:rsidRPr="008922EB">
        <w:rPr>
          <w:rFonts w:ascii="Times New Roman" w:hAnsi="Times New Roman" w:cs="Times New Roman"/>
        </w:rPr>
        <w:t xml:space="preserve"> </w:t>
      </w:r>
      <w:r w:rsidR="003D1183" w:rsidRPr="003D1183">
        <w:rPr>
          <w:rFonts w:ascii="Times New Roman" w:hAnsi="Times New Roman" w:cs="Times New Roman"/>
        </w:rPr>
        <w:t>powelli@edgehill.ac.uk</w:t>
      </w:r>
    </w:p>
    <w:p w14:paraId="6492DAD7" w14:textId="33F6B6A3" w:rsidR="003D1183" w:rsidRDefault="00636F45" w:rsidP="0051753D">
      <w:pPr>
        <w:spacing w:line="480" w:lineRule="auto"/>
        <w:rPr>
          <w:rFonts w:ascii="Times New Roman" w:hAnsi="Times New Roman" w:cs="Times New Roman"/>
        </w:rPr>
      </w:pPr>
      <w:r>
        <w:rPr>
          <w:rFonts w:ascii="Times New Roman" w:hAnsi="Times New Roman" w:cs="Times New Roman"/>
          <w:vertAlign w:val="superscript"/>
        </w:rPr>
        <w:t xml:space="preserve">d </w:t>
      </w:r>
      <w:r w:rsidR="008922EB" w:rsidRPr="00E63273">
        <w:rPr>
          <w:rFonts w:ascii="Times New Roman" w:hAnsi="Times New Roman" w:cs="Times New Roman"/>
        </w:rPr>
        <w:t xml:space="preserve">Department of Biology, </w:t>
      </w:r>
      <w:r w:rsidR="008922EB">
        <w:rPr>
          <w:rFonts w:ascii="Times New Roman" w:hAnsi="Times New Roman" w:cs="Times New Roman"/>
        </w:rPr>
        <w:t xml:space="preserve">Biosciences Building, </w:t>
      </w:r>
      <w:r w:rsidR="008922EB" w:rsidRPr="00E63273">
        <w:rPr>
          <w:rFonts w:ascii="Times New Roman" w:hAnsi="Times New Roman" w:cs="Times New Roman"/>
        </w:rPr>
        <w:t>Edge Hill University,</w:t>
      </w:r>
      <w:r w:rsidR="008922EB">
        <w:rPr>
          <w:rFonts w:ascii="Times New Roman" w:hAnsi="Times New Roman" w:cs="Times New Roman"/>
        </w:rPr>
        <w:t xml:space="preserve"> St Helens Road,</w:t>
      </w:r>
      <w:r w:rsidR="008922EB" w:rsidRPr="00E63273">
        <w:rPr>
          <w:rFonts w:ascii="Times New Roman" w:hAnsi="Times New Roman" w:cs="Times New Roman"/>
          <w:vertAlign w:val="superscript"/>
        </w:rPr>
        <w:t xml:space="preserve"> </w:t>
      </w:r>
      <w:r w:rsidR="008922EB" w:rsidRPr="008922EB">
        <w:rPr>
          <w:rFonts w:ascii="Times New Roman" w:hAnsi="Times New Roman" w:cs="Times New Roman"/>
        </w:rPr>
        <w:t>Ormskirk, Lancashire, L39 4QP</w:t>
      </w:r>
      <w:r w:rsidR="008F19A3">
        <w:rPr>
          <w:rFonts w:ascii="Times New Roman" w:hAnsi="Times New Roman" w:cs="Times New Roman"/>
        </w:rPr>
        <w:t>, United Kingdom.</w:t>
      </w:r>
      <w:r w:rsidR="003D1183">
        <w:rPr>
          <w:rFonts w:ascii="Times New Roman" w:hAnsi="Times New Roman" w:cs="Times New Roman"/>
        </w:rPr>
        <w:t>oxbrouga@edgehill.ac.uk</w:t>
      </w:r>
      <w:hyperlink r:id="rId8" w:history="1"/>
    </w:p>
    <w:p w14:paraId="7112419B" w14:textId="77777777" w:rsidR="006C5128" w:rsidRDefault="006C5128" w:rsidP="0051753D">
      <w:pPr>
        <w:spacing w:line="480" w:lineRule="auto"/>
        <w:rPr>
          <w:rFonts w:ascii="Times New Roman" w:hAnsi="Times New Roman" w:cs="Times New Roman"/>
        </w:rPr>
      </w:pPr>
    </w:p>
    <w:p w14:paraId="096477F2" w14:textId="77777777" w:rsidR="006C5128" w:rsidRDefault="006C5128" w:rsidP="0051753D">
      <w:pPr>
        <w:spacing w:line="480" w:lineRule="auto"/>
        <w:rPr>
          <w:rFonts w:ascii="Times New Roman" w:hAnsi="Times New Roman" w:cs="Times New Roman"/>
        </w:rPr>
      </w:pPr>
    </w:p>
    <w:p w14:paraId="23A0BF48" w14:textId="77777777" w:rsidR="006C5128" w:rsidRDefault="006C5128" w:rsidP="0051753D">
      <w:pPr>
        <w:spacing w:line="480" w:lineRule="auto"/>
        <w:rPr>
          <w:rFonts w:ascii="Times New Roman" w:hAnsi="Times New Roman" w:cs="Times New Roman"/>
        </w:rPr>
      </w:pPr>
    </w:p>
    <w:p w14:paraId="0EB40AC3" w14:textId="77777777" w:rsidR="006C5128" w:rsidRDefault="006C5128" w:rsidP="0051753D">
      <w:pPr>
        <w:spacing w:line="480" w:lineRule="auto"/>
        <w:rPr>
          <w:rFonts w:ascii="Times New Roman" w:hAnsi="Times New Roman" w:cs="Times New Roman"/>
        </w:rPr>
      </w:pPr>
    </w:p>
    <w:p w14:paraId="2979ED72" w14:textId="77777777" w:rsidR="006C5128" w:rsidRDefault="006C5128" w:rsidP="0051753D">
      <w:pPr>
        <w:spacing w:line="480" w:lineRule="auto"/>
        <w:rPr>
          <w:rFonts w:ascii="Times New Roman" w:hAnsi="Times New Roman" w:cs="Times New Roman"/>
        </w:rPr>
      </w:pPr>
    </w:p>
    <w:p w14:paraId="212E8D4C" w14:textId="77777777" w:rsidR="006C5128" w:rsidRDefault="006C5128" w:rsidP="0051753D">
      <w:pPr>
        <w:spacing w:line="480" w:lineRule="auto"/>
        <w:rPr>
          <w:rFonts w:ascii="Times New Roman" w:hAnsi="Times New Roman" w:cs="Times New Roman"/>
        </w:rPr>
      </w:pPr>
    </w:p>
    <w:p w14:paraId="21B76E42" w14:textId="77777777" w:rsidR="006C5128" w:rsidRDefault="006C5128" w:rsidP="0051753D">
      <w:pPr>
        <w:spacing w:line="480" w:lineRule="auto"/>
        <w:rPr>
          <w:rFonts w:ascii="Times New Roman" w:hAnsi="Times New Roman" w:cs="Times New Roman"/>
        </w:rPr>
      </w:pPr>
    </w:p>
    <w:p w14:paraId="70E25B65" w14:textId="77777777" w:rsidR="00507097" w:rsidRDefault="005E302F" w:rsidP="0051753D">
      <w:pPr>
        <w:spacing w:line="480" w:lineRule="auto"/>
        <w:rPr>
          <w:rFonts w:ascii="Times New Roman" w:hAnsi="Times New Roman" w:cs="Times New Roman"/>
        </w:rPr>
      </w:pPr>
      <w:r>
        <w:rPr>
          <w:rFonts w:ascii="Times New Roman" w:hAnsi="Times New Roman" w:cs="Times New Roman"/>
        </w:rPr>
        <w:lastRenderedPageBreak/>
        <w:t>Abstract</w:t>
      </w:r>
    </w:p>
    <w:p w14:paraId="1FC8835C" w14:textId="77777777" w:rsidR="006C5128" w:rsidRPr="0051753D" w:rsidRDefault="006C5128" w:rsidP="0051753D">
      <w:pPr>
        <w:spacing w:line="480" w:lineRule="auto"/>
        <w:rPr>
          <w:rFonts w:ascii="Times New Roman" w:hAnsi="Times New Roman" w:cs="Times New Roman"/>
        </w:rPr>
      </w:pPr>
    </w:p>
    <w:p w14:paraId="60A6BF60" w14:textId="103F0194" w:rsidR="00244615" w:rsidRDefault="00507097" w:rsidP="00697C70">
      <w:pPr>
        <w:spacing w:line="480" w:lineRule="auto"/>
        <w:ind w:left="360"/>
        <w:rPr>
          <w:rFonts w:ascii="Times New Roman" w:hAnsi="Times New Roman" w:cs="Times New Roman"/>
        </w:rPr>
      </w:pPr>
      <w:r w:rsidRPr="00697C70">
        <w:rPr>
          <w:rFonts w:ascii="Times New Roman" w:hAnsi="Times New Roman" w:cs="Times New Roman"/>
        </w:rPr>
        <w:t>Calcareous grassland</w:t>
      </w:r>
      <w:r w:rsidR="00B71B1B">
        <w:rPr>
          <w:rFonts w:ascii="Times New Roman" w:hAnsi="Times New Roman" w:cs="Times New Roman"/>
        </w:rPr>
        <w:t xml:space="preserve"> is among</w:t>
      </w:r>
      <w:r w:rsidRPr="00697C70">
        <w:rPr>
          <w:rFonts w:ascii="Times New Roman" w:hAnsi="Times New Roman" w:cs="Times New Roman"/>
        </w:rPr>
        <w:t xml:space="preserve"> the most species rich and diverse habitat in Europe, but ha</w:t>
      </w:r>
      <w:r w:rsidR="0076570E">
        <w:rPr>
          <w:rFonts w:ascii="Times New Roman" w:hAnsi="Times New Roman" w:cs="Times New Roman"/>
        </w:rPr>
        <w:t>s</w:t>
      </w:r>
      <w:r w:rsidRPr="00697C70">
        <w:rPr>
          <w:rFonts w:ascii="Times New Roman" w:hAnsi="Times New Roman" w:cs="Times New Roman"/>
        </w:rPr>
        <w:t xml:space="preserve"> faced decline due to agricultural intensification and abandonment. In recent </w:t>
      </w:r>
      <w:r w:rsidR="00002140" w:rsidRPr="00697C70">
        <w:rPr>
          <w:rFonts w:ascii="Times New Roman" w:hAnsi="Times New Roman" w:cs="Times New Roman"/>
        </w:rPr>
        <w:t>years,</w:t>
      </w:r>
      <w:r w:rsidRPr="00697C70">
        <w:rPr>
          <w:rFonts w:ascii="Times New Roman" w:hAnsi="Times New Roman" w:cs="Times New Roman"/>
        </w:rPr>
        <w:t xml:space="preserve"> conservation organisations have changed grazing practices in th</w:t>
      </w:r>
      <w:r w:rsidR="0076570E">
        <w:rPr>
          <w:rFonts w:ascii="Times New Roman" w:hAnsi="Times New Roman" w:cs="Times New Roman"/>
        </w:rPr>
        <w:t>is</w:t>
      </w:r>
      <w:r w:rsidRPr="00697C70">
        <w:rPr>
          <w:rFonts w:ascii="Times New Roman" w:hAnsi="Times New Roman" w:cs="Times New Roman"/>
        </w:rPr>
        <w:t xml:space="preserve"> habitat in an attempt to maintain </w:t>
      </w:r>
      <w:r w:rsidR="001240ED">
        <w:rPr>
          <w:rFonts w:ascii="Times New Roman" w:hAnsi="Times New Roman" w:cs="Times New Roman"/>
        </w:rPr>
        <w:t>characteristic vegetation</w:t>
      </w:r>
      <w:r w:rsidRPr="00697C70">
        <w:rPr>
          <w:rFonts w:ascii="Times New Roman" w:hAnsi="Times New Roman" w:cs="Times New Roman"/>
        </w:rPr>
        <w:t xml:space="preserve">. However, there </w:t>
      </w:r>
      <w:r w:rsidR="00F8575F" w:rsidRPr="00697C70">
        <w:rPr>
          <w:rFonts w:ascii="Times New Roman" w:hAnsi="Times New Roman" w:cs="Times New Roman"/>
        </w:rPr>
        <w:t>ha</w:t>
      </w:r>
      <w:r w:rsidRPr="00697C70">
        <w:rPr>
          <w:rFonts w:ascii="Times New Roman" w:hAnsi="Times New Roman" w:cs="Times New Roman"/>
        </w:rPr>
        <w:t xml:space="preserve">s </w:t>
      </w:r>
      <w:r w:rsidR="00F8575F" w:rsidRPr="00697C70">
        <w:rPr>
          <w:rFonts w:ascii="Times New Roman" w:hAnsi="Times New Roman" w:cs="Times New Roman"/>
        </w:rPr>
        <w:t xml:space="preserve">been </w:t>
      </w:r>
      <w:r w:rsidRPr="00697C70">
        <w:rPr>
          <w:rFonts w:ascii="Times New Roman" w:hAnsi="Times New Roman" w:cs="Times New Roman"/>
        </w:rPr>
        <w:t xml:space="preserve">little consideration of </w:t>
      </w:r>
      <w:r w:rsidR="00CC0AF0" w:rsidRPr="00697C70">
        <w:rPr>
          <w:rFonts w:ascii="Times New Roman" w:hAnsi="Times New Roman" w:cs="Times New Roman"/>
        </w:rPr>
        <w:t xml:space="preserve">the effects of </w:t>
      </w:r>
      <w:r w:rsidRPr="00697C70">
        <w:rPr>
          <w:rFonts w:ascii="Times New Roman" w:hAnsi="Times New Roman" w:cs="Times New Roman"/>
        </w:rPr>
        <w:t>changes in grazing practices on invertebrate communities</w:t>
      </w:r>
      <w:r w:rsidR="00CC0AF0" w:rsidRPr="00697C70">
        <w:rPr>
          <w:rFonts w:ascii="Times New Roman" w:hAnsi="Times New Roman" w:cs="Times New Roman"/>
        </w:rPr>
        <w:t xml:space="preserve"> or </w:t>
      </w:r>
      <w:r w:rsidR="004642CB" w:rsidRPr="00697C70">
        <w:rPr>
          <w:rFonts w:ascii="Times New Roman" w:hAnsi="Times New Roman" w:cs="Times New Roman"/>
        </w:rPr>
        <w:t>their relationship with plant communities</w:t>
      </w:r>
      <w:r w:rsidRPr="00697C70">
        <w:rPr>
          <w:rFonts w:ascii="Times New Roman" w:hAnsi="Times New Roman" w:cs="Times New Roman"/>
        </w:rPr>
        <w:t xml:space="preserve">. This study </w:t>
      </w:r>
      <w:r w:rsidR="00581782" w:rsidRPr="00697C70">
        <w:rPr>
          <w:rFonts w:ascii="Times New Roman" w:hAnsi="Times New Roman" w:cs="Times New Roman"/>
        </w:rPr>
        <w:t xml:space="preserve">determines </w:t>
      </w:r>
      <w:r w:rsidRPr="00697C70">
        <w:rPr>
          <w:rFonts w:ascii="Times New Roman" w:hAnsi="Times New Roman" w:cs="Times New Roman"/>
        </w:rPr>
        <w:t xml:space="preserve">the impacts of commonly used grazing practices in </w:t>
      </w:r>
      <w:r w:rsidR="002911D5">
        <w:rPr>
          <w:rFonts w:ascii="Times New Roman" w:hAnsi="Times New Roman" w:cs="Times New Roman"/>
        </w:rPr>
        <w:t xml:space="preserve">internationally rare </w:t>
      </w:r>
      <w:r w:rsidRPr="00697C70">
        <w:rPr>
          <w:rFonts w:ascii="Times New Roman" w:hAnsi="Times New Roman" w:cs="Times New Roman"/>
        </w:rPr>
        <w:t xml:space="preserve">upland calcareous grasslands on vegetation and </w:t>
      </w:r>
      <w:r w:rsidR="004642CB" w:rsidRPr="00697C70">
        <w:rPr>
          <w:rFonts w:ascii="Times New Roman" w:hAnsi="Times New Roman" w:cs="Times New Roman"/>
        </w:rPr>
        <w:t xml:space="preserve">on </w:t>
      </w:r>
      <w:r w:rsidRPr="00697C70">
        <w:rPr>
          <w:rFonts w:ascii="Times New Roman" w:hAnsi="Times New Roman" w:cs="Times New Roman"/>
        </w:rPr>
        <w:t>carabid beetles, a diverse group that are known to respond to environmental change.</w:t>
      </w:r>
      <w:r w:rsidR="00697C70" w:rsidRPr="00697C70">
        <w:rPr>
          <w:rFonts w:ascii="Times New Roman" w:hAnsi="Times New Roman" w:cs="Times New Roman"/>
        </w:rPr>
        <w:t xml:space="preserve"> </w:t>
      </w:r>
      <w:r w:rsidR="00F8575F" w:rsidRPr="00697C70">
        <w:rPr>
          <w:rFonts w:ascii="Times New Roman" w:hAnsi="Times New Roman" w:cs="Times New Roman"/>
        </w:rPr>
        <w:t>T</w:t>
      </w:r>
      <w:r w:rsidRPr="00697C70">
        <w:rPr>
          <w:rFonts w:ascii="Times New Roman" w:hAnsi="Times New Roman" w:cs="Times New Roman"/>
        </w:rPr>
        <w:t xml:space="preserve">ypical </w:t>
      </w:r>
      <w:r w:rsidR="0076570E">
        <w:rPr>
          <w:rFonts w:ascii="Times New Roman" w:hAnsi="Times New Roman" w:cs="Times New Roman"/>
        </w:rPr>
        <w:t xml:space="preserve">conservation </w:t>
      </w:r>
      <w:r w:rsidR="00F8575F" w:rsidRPr="00697C70">
        <w:rPr>
          <w:rFonts w:ascii="Times New Roman" w:hAnsi="Times New Roman" w:cs="Times New Roman"/>
        </w:rPr>
        <w:t xml:space="preserve">management </w:t>
      </w:r>
      <w:r w:rsidRPr="00697C70">
        <w:rPr>
          <w:rFonts w:ascii="Times New Roman" w:hAnsi="Times New Roman" w:cs="Times New Roman"/>
        </w:rPr>
        <w:t xml:space="preserve">regimes (light </w:t>
      </w:r>
      <w:r w:rsidR="001E2B6C" w:rsidRPr="00697C70">
        <w:rPr>
          <w:rFonts w:ascii="Times New Roman" w:hAnsi="Times New Roman" w:cs="Times New Roman"/>
        </w:rPr>
        <w:t>cattle</w:t>
      </w:r>
      <w:r w:rsidRPr="00697C70">
        <w:rPr>
          <w:rFonts w:ascii="Times New Roman" w:hAnsi="Times New Roman" w:cs="Times New Roman"/>
        </w:rPr>
        <w:t xml:space="preserve"> grazing, light </w:t>
      </w:r>
      <w:r w:rsidR="001E2B6C" w:rsidRPr="00697C70">
        <w:rPr>
          <w:rFonts w:ascii="Times New Roman" w:hAnsi="Times New Roman" w:cs="Times New Roman"/>
        </w:rPr>
        <w:t>sheep</w:t>
      </w:r>
      <w:r w:rsidRPr="00697C70">
        <w:rPr>
          <w:rFonts w:ascii="Times New Roman" w:hAnsi="Times New Roman" w:cs="Times New Roman"/>
        </w:rPr>
        <w:t xml:space="preserve"> grazing and </w:t>
      </w:r>
      <w:r w:rsidR="00F8575F" w:rsidRPr="00697C70">
        <w:rPr>
          <w:rFonts w:ascii="Times New Roman" w:hAnsi="Times New Roman" w:cs="Times New Roman"/>
        </w:rPr>
        <w:t>un</w:t>
      </w:r>
      <w:r w:rsidRPr="00697C70">
        <w:rPr>
          <w:rFonts w:ascii="Times New Roman" w:hAnsi="Times New Roman" w:cs="Times New Roman"/>
        </w:rPr>
        <w:t>graz</w:t>
      </w:r>
      <w:r w:rsidR="00F8575F" w:rsidRPr="00697C70">
        <w:rPr>
          <w:rFonts w:ascii="Times New Roman" w:hAnsi="Times New Roman" w:cs="Times New Roman"/>
        </w:rPr>
        <w:t>ed</w:t>
      </w:r>
      <w:r w:rsidRPr="00697C70">
        <w:rPr>
          <w:rFonts w:ascii="Times New Roman" w:hAnsi="Times New Roman" w:cs="Times New Roman"/>
        </w:rPr>
        <w:t>)</w:t>
      </w:r>
      <w:r w:rsidR="002911D5">
        <w:rPr>
          <w:rFonts w:ascii="Times New Roman" w:hAnsi="Times New Roman" w:cs="Times New Roman"/>
        </w:rPr>
        <w:t>,</w:t>
      </w:r>
      <w:r w:rsidRPr="00697C70">
        <w:rPr>
          <w:rFonts w:ascii="Times New Roman" w:hAnsi="Times New Roman" w:cs="Times New Roman"/>
        </w:rPr>
        <w:t xml:space="preserve"> </w:t>
      </w:r>
      <w:r w:rsidR="002911D5">
        <w:rPr>
          <w:rFonts w:ascii="Times New Roman" w:hAnsi="Times New Roman" w:cs="Times New Roman"/>
        </w:rPr>
        <w:t xml:space="preserve">established for over ten years, </w:t>
      </w:r>
      <w:r w:rsidRPr="00697C70">
        <w:rPr>
          <w:rFonts w:ascii="Times New Roman" w:hAnsi="Times New Roman" w:cs="Times New Roman"/>
        </w:rPr>
        <w:t xml:space="preserve">were </w:t>
      </w:r>
      <w:r w:rsidR="00F8575F" w:rsidRPr="00697C70">
        <w:rPr>
          <w:rFonts w:ascii="Times New Roman" w:hAnsi="Times New Roman" w:cs="Times New Roman"/>
        </w:rPr>
        <w:t>examined</w:t>
      </w:r>
      <w:r w:rsidRPr="00697C70">
        <w:rPr>
          <w:rFonts w:ascii="Times New Roman" w:hAnsi="Times New Roman" w:cs="Times New Roman"/>
        </w:rPr>
        <w:t xml:space="preserve"> in three regions of Britain. Carabid beetles were sampled using pitfall traps from late April – early September 201</w:t>
      </w:r>
      <w:r w:rsidR="00934B6B" w:rsidRPr="00697C70">
        <w:rPr>
          <w:rFonts w:ascii="Times New Roman" w:hAnsi="Times New Roman" w:cs="Times New Roman"/>
        </w:rPr>
        <w:t>3</w:t>
      </w:r>
      <w:r w:rsidRPr="00697C70">
        <w:rPr>
          <w:rFonts w:ascii="Times New Roman" w:hAnsi="Times New Roman" w:cs="Times New Roman"/>
        </w:rPr>
        <w:t xml:space="preserve"> and </w:t>
      </w:r>
      <w:r w:rsidR="00F8575F" w:rsidRPr="00697C70">
        <w:rPr>
          <w:rFonts w:ascii="Times New Roman" w:hAnsi="Times New Roman" w:cs="Times New Roman"/>
        </w:rPr>
        <w:t>per cent cover of plant species</w:t>
      </w:r>
      <w:r w:rsidRPr="00697C70">
        <w:rPr>
          <w:rFonts w:ascii="Times New Roman" w:hAnsi="Times New Roman" w:cs="Times New Roman"/>
        </w:rPr>
        <w:t xml:space="preserve"> was recorded in 2m</w:t>
      </w:r>
      <w:r w:rsidR="00934B6B" w:rsidRPr="00697C70">
        <w:rPr>
          <w:rFonts w:ascii="Times New Roman" w:hAnsi="Times New Roman" w:cs="Times New Roman"/>
        </w:rPr>
        <w:t xml:space="preserve"> </w:t>
      </w:r>
      <w:r w:rsidRPr="00697C70">
        <w:rPr>
          <w:rFonts w:ascii="Times New Roman" w:hAnsi="Times New Roman" w:cs="Times New Roman"/>
        </w:rPr>
        <w:t>x</w:t>
      </w:r>
      <w:r w:rsidR="00934B6B" w:rsidRPr="00697C70">
        <w:rPr>
          <w:rFonts w:ascii="Times New Roman" w:hAnsi="Times New Roman" w:cs="Times New Roman"/>
        </w:rPr>
        <w:t xml:space="preserve"> </w:t>
      </w:r>
      <w:r w:rsidRPr="00697C70">
        <w:rPr>
          <w:rFonts w:ascii="Times New Roman" w:hAnsi="Times New Roman" w:cs="Times New Roman"/>
        </w:rPr>
        <w:t>2m quadrats paired with pitfall traps sequentially throughout the sample period.</w:t>
      </w:r>
      <w:r w:rsidR="00697C70">
        <w:rPr>
          <w:rFonts w:ascii="Times New Roman" w:hAnsi="Times New Roman" w:cs="Times New Roman"/>
        </w:rPr>
        <w:t xml:space="preserve"> </w:t>
      </w:r>
      <w:r w:rsidRPr="00697C70">
        <w:rPr>
          <w:rFonts w:ascii="Times New Roman" w:hAnsi="Times New Roman" w:cs="Times New Roman"/>
        </w:rPr>
        <w:t xml:space="preserve">Plant </w:t>
      </w:r>
      <w:r w:rsidR="002911D5">
        <w:rPr>
          <w:rFonts w:ascii="Times New Roman" w:hAnsi="Times New Roman" w:cs="Times New Roman"/>
        </w:rPr>
        <w:t>and beetle species</w:t>
      </w:r>
      <w:r w:rsidR="002911D5" w:rsidRPr="00697C70">
        <w:rPr>
          <w:rFonts w:ascii="Times New Roman" w:hAnsi="Times New Roman" w:cs="Times New Roman"/>
        </w:rPr>
        <w:t xml:space="preserve"> </w:t>
      </w:r>
      <w:r w:rsidR="00D30FD2" w:rsidRPr="00697C70">
        <w:rPr>
          <w:rFonts w:ascii="Times New Roman" w:hAnsi="Times New Roman" w:cs="Times New Roman"/>
        </w:rPr>
        <w:t>composition</w:t>
      </w:r>
      <w:r w:rsidRPr="00697C70">
        <w:rPr>
          <w:rFonts w:ascii="Times New Roman" w:hAnsi="Times New Roman" w:cs="Times New Roman"/>
        </w:rPr>
        <w:t xml:space="preserve"> differed </w:t>
      </w:r>
      <w:r w:rsidR="002911D5">
        <w:rPr>
          <w:rFonts w:ascii="Times New Roman" w:hAnsi="Times New Roman" w:cs="Times New Roman"/>
        </w:rPr>
        <w:t xml:space="preserve">significantly </w:t>
      </w:r>
      <w:r w:rsidRPr="00697C70">
        <w:rPr>
          <w:rFonts w:ascii="Times New Roman" w:hAnsi="Times New Roman" w:cs="Times New Roman"/>
        </w:rPr>
        <w:t xml:space="preserve">between </w:t>
      </w:r>
      <w:r w:rsidR="00E060C4">
        <w:rPr>
          <w:rFonts w:ascii="Times New Roman" w:hAnsi="Times New Roman" w:cs="Times New Roman"/>
        </w:rPr>
        <w:t>regimes</w:t>
      </w:r>
      <w:r w:rsidRPr="00697C70">
        <w:rPr>
          <w:rFonts w:ascii="Times New Roman" w:hAnsi="Times New Roman" w:cs="Times New Roman"/>
        </w:rPr>
        <w:t>,</w:t>
      </w:r>
      <w:r w:rsidR="002911D5">
        <w:rPr>
          <w:rFonts w:ascii="Times New Roman" w:hAnsi="Times New Roman" w:cs="Times New Roman"/>
        </w:rPr>
        <w:t xml:space="preserve"> as did plant species richness</w:t>
      </w:r>
      <w:r w:rsidRPr="00697C70">
        <w:rPr>
          <w:rFonts w:ascii="Times New Roman" w:hAnsi="Times New Roman" w:cs="Times New Roman"/>
        </w:rPr>
        <w:t xml:space="preserve"> </w:t>
      </w:r>
      <w:r w:rsidR="002911D5">
        <w:rPr>
          <w:rFonts w:ascii="Times New Roman" w:hAnsi="Times New Roman" w:cs="Times New Roman"/>
        </w:rPr>
        <w:t>where</w:t>
      </w:r>
      <w:r w:rsidR="002911D5" w:rsidRPr="00697C70">
        <w:rPr>
          <w:rFonts w:ascii="Times New Roman" w:hAnsi="Times New Roman" w:cs="Times New Roman"/>
        </w:rPr>
        <w:t xml:space="preserve"> </w:t>
      </w:r>
      <w:r w:rsidRPr="00697C70">
        <w:rPr>
          <w:rFonts w:ascii="Times New Roman" w:hAnsi="Times New Roman" w:cs="Times New Roman"/>
        </w:rPr>
        <w:t xml:space="preserve">ungrazed </w:t>
      </w:r>
      <w:r w:rsidR="00F8575F" w:rsidRPr="00697C70">
        <w:rPr>
          <w:rFonts w:ascii="Times New Roman" w:hAnsi="Times New Roman" w:cs="Times New Roman"/>
        </w:rPr>
        <w:t xml:space="preserve">sites </w:t>
      </w:r>
      <w:r w:rsidR="002911D5">
        <w:rPr>
          <w:rFonts w:ascii="Times New Roman" w:hAnsi="Times New Roman" w:cs="Times New Roman"/>
        </w:rPr>
        <w:t>had</w:t>
      </w:r>
      <w:r w:rsidR="002911D5" w:rsidRPr="00697C70">
        <w:rPr>
          <w:rFonts w:ascii="Times New Roman" w:hAnsi="Times New Roman" w:cs="Times New Roman"/>
        </w:rPr>
        <w:t xml:space="preserve"> </w:t>
      </w:r>
      <w:r w:rsidRPr="00697C70">
        <w:rPr>
          <w:rFonts w:ascii="Times New Roman" w:hAnsi="Times New Roman" w:cs="Times New Roman"/>
        </w:rPr>
        <w:t>significantly fewer species tha</w:t>
      </w:r>
      <w:r w:rsidR="007505D3" w:rsidRPr="00697C70">
        <w:rPr>
          <w:rFonts w:ascii="Times New Roman" w:hAnsi="Times New Roman" w:cs="Times New Roman"/>
        </w:rPr>
        <w:t>n</w:t>
      </w:r>
      <w:r w:rsidRPr="00697C70">
        <w:rPr>
          <w:rFonts w:ascii="Times New Roman" w:hAnsi="Times New Roman" w:cs="Times New Roman"/>
        </w:rPr>
        <w:t xml:space="preserve"> sheep or cattle grazed</w:t>
      </w:r>
      <w:r w:rsidR="00FD25B9" w:rsidRPr="00697C70">
        <w:rPr>
          <w:rFonts w:ascii="Times New Roman" w:hAnsi="Times New Roman" w:cs="Times New Roman"/>
        </w:rPr>
        <w:t xml:space="preserve"> </w:t>
      </w:r>
      <w:r w:rsidR="00D91FD0">
        <w:rPr>
          <w:rFonts w:ascii="Times New Roman" w:hAnsi="Times New Roman" w:cs="Times New Roman"/>
        </w:rPr>
        <w:t>sites</w:t>
      </w:r>
      <w:r w:rsidRPr="00697C70">
        <w:rPr>
          <w:rFonts w:ascii="Times New Roman" w:hAnsi="Times New Roman" w:cs="Times New Roman"/>
        </w:rPr>
        <w:t xml:space="preserve">. </w:t>
      </w:r>
      <w:r w:rsidR="002911D5">
        <w:rPr>
          <w:rFonts w:ascii="Times New Roman" w:hAnsi="Times New Roman" w:cs="Times New Roman"/>
        </w:rPr>
        <w:t xml:space="preserve">In contrast, </w:t>
      </w:r>
      <w:r w:rsidRPr="00697C70">
        <w:rPr>
          <w:rFonts w:ascii="Times New Roman" w:hAnsi="Times New Roman" w:cs="Times New Roman"/>
        </w:rPr>
        <w:t>beetle</w:t>
      </w:r>
      <w:r w:rsidR="009314AF">
        <w:rPr>
          <w:rFonts w:ascii="Times New Roman" w:hAnsi="Times New Roman" w:cs="Times New Roman"/>
        </w:rPr>
        <w:t xml:space="preserve"> </w:t>
      </w:r>
      <w:r w:rsidRPr="00697C70">
        <w:rPr>
          <w:rFonts w:ascii="Times New Roman" w:hAnsi="Times New Roman" w:cs="Times New Roman"/>
        </w:rPr>
        <w:t>species richness did not</w:t>
      </w:r>
      <w:r w:rsidR="002911D5">
        <w:rPr>
          <w:rFonts w:ascii="Times New Roman" w:hAnsi="Times New Roman" w:cs="Times New Roman"/>
        </w:rPr>
        <w:t xml:space="preserve"> differ by grazing type</w:t>
      </w:r>
      <w:r w:rsidR="004642CB" w:rsidRPr="00697C70">
        <w:rPr>
          <w:rFonts w:ascii="Times New Roman" w:hAnsi="Times New Roman" w:cs="Times New Roman"/>
        </w:rPr>
        <w:t>.</w:t>
      </w:r>
      <w:r w:rsidRPr="00697C70">
        <w:rPr>
          <w:rFonts w:ascii="Times New Roman" w:hAnsi="Times New Roman" w:cs="Times New Roman"/>
        </w:rPr>
        <w:t xml:space="preserve"> </w:t>
      </w:r>
      <w:r w:rsidR="002911D5">
        <w:rPr>
          <w:rFonts w:ascii="Times New Roman" w:hAnsi="Times New Roman" w:cs="Times New Roman"/>
        </w:rPr>
        <w:t>T</w:t>
      </w:r>
      <w:r w:rsidRPr="00697C70">
        <w:rPr>
          <w:rFonts w:ascii="Times New Roman" w:hAnsi="Times New Roman" w:cs="Times New Roman"/>
        </w:rPr>
        <w:t xml:space="preserve">hree </w:t>
      </w:r>
      <w:r w:rsidR="002911D5">
        <w:rPr>
          <w:rFonts w:ascii="Times New Roman" w:hAnsi="Times New Roman" w:cs="Times New Roman"/>
        </w:rPr>
        <w:t xml:space="preserve">beetle </w:t>
      </w:r>
      <w:r w:rsidRPr="00697C70">
        <w:rPr>
          <w:rFonts w:ascii="Times New Roman" w:hAnsi="Times New Roman" w:cs="Times New Roman"/>
        </w:rPr>
        <w:t xml:space="preserve">species were </w:t>
      </w:r>
      <w:r w:rsidR="002911D5">
        <w:rPr>
          <w:rFonts w:ascii="Times New Roman" w:hAnsi="Times New Roman" w:cs="Times New Roman"/>
        </w:rPr>
        <w:t xml:space="preserve">significantly </w:t>
      </w:r>
      <w:r w:rsidRPr="00697C70">
        <w:rPr>
          <w:rFonts w:ascii="Times New Roman" w:hAnsi="Times New Roman" w:cs="Times New Roman"/>
        </w:rPr>
        <w:t>associated with grazing</w:t>
      </w:r>
      <w:r w:rsidR="00F8575F" w:rsidRPr="00697C70">
        <w:rPr>
          <w:rFonts w:ascii="Times New Roman" w:hAnsi="Times New Roman" w:cs="Times New Roman"/>
        </w:rPr>
        <w:t xml:space="preserve"> management regimes</w:t>
      </w:r>
      <w:r w:rsidRPr="00697C70">
        <w:rPr>
          <w:rFonts w:ascii="Times New Roman" w:hAnsi="Times New Roman" w:cs="Times New Roman"/>
        </w:rPr>
        <w:t xml:space="preserve">: </w:t>
      </w:r>
      <w:r w:rsidRPr="00697C70">
        <w:rPr>
          <w:rFonts w:ascii="Times New Roman" w:hAnsi="Times New Roman" w:cs="Times New Roman"/>
          <w:i/>
        </w:rPr>
        <w:t>Carabus arvensis</w:t>
      </w:r>
      <w:r w:rsidR="00183564">
        <w:rPr>
          <w:rFonts w:ascii="Times New Roman" w:hAnsi="Times New Roman" w:cs="Times New Roman"/>
        </w:rPr>
        <w:t xml:space="preserve"> with light cattle grazing</w:t>
      </w:r>
      <w:r w:rsidRPr="00697C70">
        <w:rPr>
          <w:rFonts w:ascii="Times New Roman" w:hAnsi="Times New Roman" w:cs="Times New Roman"/>
        </w:rPr>
        <w:t xml:space="preserve">, </w:t>
      </w:r>
      <w:r w:rsidR="00183564" w:rsidRPr="005F40D0">
        <w:rPr>
          <w:rFonts w:ascii="Times New Roman" w:hAnsi="Times New Roman" w:cs="Times New Roman"/>
        </w:rPr>
        <w:t xml:space="preserve">and </w:t>
      </w:r>
      <w:r w:rsidRPr="00697C70">
        <w:rPr>
          <w:rFonts w:ascii="Times New Roman" w:hAnsi="Times New Roman" w:cs="Times New Roman"/>
          <w:i/>
        </w:rPr>
        <w:t>Carabus violaceaus</w:t>
      </w:r>
      <w:r w:rsidR="00124C73" w:rsidRPr="00697C70">
        <w:rPr>
          <w:rFonts w:ascii="Times New Roman" w:hAnsi="Times New Roman" w:cs="Times New Roman"/>
        </w:rPr>
        <w:t xml:space="preserve"> </w:t>
      </w:r>
      <w:r w:rsidRPr="00697C70">
        <w:rPr>
          <w:rFonts w:ascii="Times New Roman" w:hAnsi="Times New Roman" w:cs="Times New Roman"/>
        </w:rPr>
        <w:t xml:space="preserve">and </w:t>
      </w:r>
      <w:r w:rsidRPr="00697C70">
        <w:rPr>
          <w:rFonts w:ascii="Times New Roman" w:hAnsi="Times New Roman" w:cs="Times New Roman"/>
          <w:i/>
        </w:rPr>
        <w:t>Synchus vivalis</w:t>
      </w:r>
      <w:r w:rsidR="00183564" w:rsidRPr="005F40D0">
        <w:rPr>
          <w:rFonts w:ascii="Times New Roman" w:hAnsi="Times New Roman" w:cs="Times New Roman"/>
        </w:rPr>
        <w:t xml:space="preserve"> with light sheep grazing</w:t>
      </w:r>
      <w:r w:rsidR="00A14CC1" w:rsidRPr="00697C70">
        <w:rPr>
          <w:rFonts w:ascii="Times New Roman" w:hAnsi="Times New Roman" w:cs="Times New Roman"/>
        </w:rPr>
        <w:t>, the former two hav</w:t>
      </w:r>
      <w:r w:rsidR="00FD25B9" w:rsidRPr="00697C70">
        <w:rPr>
          <w:rFonts w:ascii="Times New Roman" w:hAnsi="Times New Roman" w:cs="Times New Roman"/>
        </w:rPr>
        <w:t>ing</w:t>
      </w:r>
      <w:r w:rsidR="00A14CC1" w:rsidRPr="00697C70">
        <w:rPr>
          <w:rFonts w:ascii="Times New Roman" w:hAnsi="Times New Roman" w:cs="Times New Roman"/>
        </w:rPr>
        <w:t xml:space="preserve"> undergone major population declines in the UK.</w:t>
      </w:r>
      <w:r w:rsidRPr="00697C70">
        <w:rPr>
          <w:rFonts w:ascii="Times New Roman" w:hAnsi="Times New Roman" w:cs="Times New Roman"/>
        </w:rPr>
        <w:t xml:space="preserve"> </w:t>
      </w:r>
      <w:r w:rsidR="00F8575F" w:rsidRPr="00697C70">
        <w:rPr>
          <w:rFonts w:ascii="Times New Roman" w:hAnsi="Times New Roman" w:cs="Times New Roman"/>
        </w:rPr>
        <w:t>G</w:t>
      </w:r>
      <w:r w:rsidRPr="00697C70">
        <w:rPr>
          <w:rFonts w:ascii="Times New Roman" w:hAnsi="Times New Roman" w:cs="Times New Roman"/>
        </w:rPr>
        <w:t xml:space="preserve">razing </w:t>
      </w:r>
      <w:r w:rsidR="00E060C4">
        <w:rPr>
          <w:rFonts w:ascii="Times New Roman" w:hAnsi="Times New Roman" w:cs="Times New Roman"/>
        </w:rPr>
        <w:t>regime</w:t>
      </w:r>
      <w:r w:rsidRPr="00697C70">
        <w:rPr>
          <w:rFonts w:ascii="Times New Roman" w:hAnsi="Times New Roman" w:cs="Times New Roman"/>
        </w:rPr>
        <w:t xml:space="preserve"> </w:t>
      </w:r>
      <w:r w:rsidR="00A6579A" w:rsidRPr="00697C70">
        <w:rPr>
          <w:rFonts w:ascii="Times New Roman" w:hAnsi="Times New Roman" w:cs="Times New Roman"/>
        </w:rPr>
        <w:t>affects</w:t>
      </w:r>
      <w:r w:rsidRPr="00697C70">
        <w:rPr>
          <w:rFonts w:ascii="Times New Roman" w:hAnsi="Times New Roman" w:cs="Times New Roman"/>
        </w:rPr>
        <w:t xml:space="preserve"> both plant and carabid beetle communities</w:t>
      </w:r>
      <w:r w:rsidR="00D30FD2" w:rsidRPr="00697C70">
        <w:rPr>
          <w:rFonts w:ascii="Times New Roman" w:hAnsi="Times New Roman" w:cs="Times New Roman"/>
        </w:rPr>
        <w:t xml:space="preserve"> and </w:t>
      </w:r>
      <w:r w:rsidR="00F8575F" w:rsidRPr="00697C70">
        <w:rPr>
          <w:rFonts w:ascii="Times New Roman" w:hAnsi="Times New Roman" w:cs="Times New Roman"/>
        </w:rPr>
        <w:t xml:space="preserve">is </w:t>
      </w:r>
      <w:r w:rsidR="00D30FD2" w:rsidRPr="00697C70">
        <w:rPr>
          <w:rFonts w:ascii="Times New Roman" w:hAnsi="Times New Roman" w:cs="Times New Roman"/>
        </w:rPr>
        <w:t xml:space="preserve">important in supporting distinct species </w:t>
      </w:r>
      <w:r w:rsidR="009561D9">
        <w:rPr>
          <w:rFonts w:ascii="Times New Roman" w:hAnsi="Times New Roman" w:cs="Times New Roman"/>
        </w:rPr>
        <w:t>compositions</w:t>
      </w:r>
      <w:r w:rsidR="007505D3" w:rsidRPr="00697C70">
        <w:rPr>
          <w:rFonts w:ascii="Times New Roman" w:hAnsi="Times New Roman" w:cs="Times New Roman"/>
        </w:rPr>
        <w:t xml:space="preserve"> as well as rare and declining species.</w:t>
      </w:r>
      <w:r w:rsidR="007C28D4" w:rsidRPr="00697C70">
        <w:rPr>
          <w:rFonts w:ascii="Times New Roman" w:hAnsi="Times New Roman" w:cs="Times New Roman"/>
        </w:rPr>
        <w:t xml:space="preserve"> </w:t>
      </w:r>
      <w:r w:rsidR="00244615">
        <w:rPr>
          <w:rFonts w:ascii="Times New Roman" w:hAnsi="Times New Roman" w:cs="Times New Roman"/>
        </w:rPr>
        <w:t xml:space="preserve">Carabid beetles </w:t>
      </w:r>
      <w:r w:rsidR="00244615">
        <w:rPr>
          <w:rFonts w:ascii="Times New Roman" w:eastAsia="Arial Unicode MS" w:hAnsi="Times New Roman" w:cs="Times New Roman"/>
          <w:szCs w:val="24"/>
        </w:rPr>
        <w:t xml:space="preserve">did not always respond in the same way as plants to grazing </w:t>
      </w:r>
      <w:r w:rsidR="002E6F00">
        <w:rPr>
          <w:rFonts w:ascii="Times New Roman" w:eastAsia="Arial Unicode MS" w:hAnsi="Times New Roman" w:cs="Times New Roman"/>
          <w:szCs w:val="24"/>
        </w:rPr>
        <w:t>regime</w:t>
      </w:r>
      <w:r w:rsidR="00244615">
        <w:rPr>
          <w:rFonts w:ascii="Times New Roman" w:eastAsia="Arial Unicode MS" w:hAnsi="Times New Roman" w:cs="Times New Roman"/>
          <w:szCs w:val="24"/>
        </w:rPr>
        <w:t xml:space="preserve">, suggesting that conservation managers should exercise </w:t>
      </w:r>
      <w:r w:rsidR="00244615">
        <w:rPr>
          <w:rFonts w:ascii="Times New Roman" w:eastAsia="Arial Unicode MS" w:hAnsi="Times New Roman" w:cs="Times New Roman"/>
          <w:szCs w:val="24"/>
        </w:rPr>
        <w:lastRenderedPageBreak/>
        <w:t>caution when using plant species composition or broad measures of plant diversity to indicate biodiversity value, identify priority habitats or select grazing regime</w:t>
      </w:r>
      <w:r w:rsidR="00406404">
        <w:rPr>
          <w:rFonts w:ascii="Times New Roman" w:eastAsia="Arial Unicode MS" w:hAnsi="Times New Roman" w:cs="Times New Roman"/>
          <w:szCs w:val="24"/>
        </w:rPr>
        <w:t>s</w:t>
      </w:r>
      <w:r w:rsidR="00244615">
        <w:rPr>
          <w:rFonts w:ascii="Times New Roman" w:eastAsia="Arial Unicode MS" w:hAnsi="Times New Roman" w:cs="Times New Roman"/>
          <w:szCs w:val="24"/>
        </w:rPr>
        <w:t xml:space="preserve"> to support a particular habitat condition.</w:t>
      </w:r>
    </w:p>
    <w:p w14:paraId="434B07BC" w14:textId="77777777" w:rsidR="00636F45" w:rsidRPr="0051753D" w:rsidRDefault="00636F45" w:rsidP="00636F45">
      <w:pPr>
        <w:spacing w:line="480" w:lineRule="auto"/>
        <w:rPr>
          <w:rFonts w:ascii="Times New Roman" w:hAnsi="Times New Roman" w:cs="Times New Roman"/>
        </w:rPr>
      </w:pPr>
      <w:r w:rsidRPr="0051753D">
        <w:rPr>
          <w:rFonts w:ascii="Times New Roman" w:hAnsi="Times New Roman" w:cs="Times New Roman"/>
        </w:rPr>
        <w:t>Key words:</w:t>
      </w:r>
      <w:r>
        <w:rPr>
          <w:rFonts w:ascii="Times New Roman" w:hAnsi="Times New Roman" w:cs="Times New Roman"/>
        </w:rPr>
        <w:t xml:space="preserve">  Community, Carabid beetle, Livestock, Ungrazed, Upland, Vegetation.</w:t>
      </w:r>
    </w:p>
    <w:p w14:paraId="30748EAA" w14:textId="77777777" w:rsidR="00636F45" w:rsidRPr="00697C70" w:rsidRDefault="00636F45" w:rsidP="00697C70">
      <w:pPr>
        <w:spacing w:line="480" w:lineRule="auto"/>
        <w:ind w:left="360"/>
        <w:rPr>
          <w:rFonts w:ascii="Times New Roman" w:hAnsi="Times New Roman" w:cs="Times New Roman"/>
        </w:rPr>
      </w:pPr>
    </w:p>
    <w:p w14:paraId="318AB1F7" w14:textId="77777777" w:rsidR="00507097" w:rsidRPr="00636F45" w:rsidRDefault="00507097" w:rsidP="00636F45">
      <w:pPr>
        <w:pStyle w:val="ListParagraph"/>
        <w:numPr>
          <w:ilvl w:val="0"/>
          <w:numId w:val="5"/>
        </w:numPr>
        <w:spacing w:line="480" w:lineRule="auto"/>
        <w:rPr>
          <w:rFonts w:ascii="Times New Roman" w:eastAsia="Arial Unicode MS" w:hAnsi="Times New Roman" w:cs="Times New Roman"/>
          <w:szCs w:val="24"/>
        </w:rPr>
      </w:pPr>
      <w:r w:rsidRPr="00636F45">
        <w:rPr>
          <w:rFonts w:ascii="Times New Roman" w:eastAsia="Arial Unicode MS" w:hAnsi="Times New Roman" w:cs="Times New Roman"/>
          <w:szCs w:val="24"/>
        </w:rPr>
        <w:t>Introduction</w:t>
      </w:r>
    </w:p>
    <w:p w14:paraId="30DA1299" w14:textId="77777777" w:rsidR="000C32BF" w:rsidRPr="0051753D" w:rsidRDefault="000C32BF" w:rsidP="0051753D">
      <w:pPr>
        <w:spacing w:line="480" w:lineRule="auto"/>
        <w:rPr>
          <w:rFonts w:ascii="Times New Roman" w:eastAsia="Arial Unicode MS" w:hAnsi="Times New Roman" w:cs="Times New Roman"/>
          <w:szCs w:val="24"/>
        </w:rPr>
      </w:pPr>
    </w:p>
    <w:p w14:paraId="39083519" w14:textId="153A9B8B" w:rsidR="00507097" w:rsidRPr="0051753D" w:rsidRDefault="00507097" w:rsidP="0051753D">
      <w:pPr>
        <w:spacing w:line="480" w:lineRule="auto"/>
        <w:rPr>
          <w:rFonts w:ascii="Times New Roman" w:eastAsia="Arial Unicode MS" w:hAnsi="Times New Roman" w:cs="Times New Roman"/>
          <w:szCs w:val="24"/>
        </w:rPr>
      </w:pPr>
      <w:r w:rsidRPr="0051753D">
        <w:rPr>
          <w:rFonts w:ascii="Times New Roman" w:eastAsia="Arial Unicode MS" w:hAnsi="Times New Roman" w:cs="Times New Roman"/>
          <w:szCs w:val="24"/>
        </w:rPr>
        <w:t xml:space="preserve">Calcareous grassland </w:t>
      </w:r>
      <w:r w:rsidR="00B71B1B">
        <w:rPr>
          <w:rFonts w:ascii="Times New Roman" w:eastAsia="Arial Unicode MS" w:hAnsi="Times New Roman" w:cs="Times New Roman"/>
          <w:szCs w:val="24"/>
        </w:rPr>
        <w:t>is</w:t>
      </w:r>
      <w:r w:rsidRPr="0051753D">
        <w:rPr>
          <w:rFonts w:ascii="Times New Roman" w:eastAsia="Arial Unicode MS" w:hAnsi="Times New Roman" w:cs="Times New Roman"/>
          <w:szCs w:val="24"/>
        </w:rPr>
        <w:t xml:space="preserve"> </w:t>
      </w:r>
      <w:r w:rsidR="006D2053">
        <w:rPr>
          <w:rFonts w:ascii="Times New Roman" w:eastAsia="Arial Unicode MS" w:hAnsi="Times New Roman" w:cs="Times New Roman"/>
          <w:szCs w:val="24"/>
        </w:rPr>
        <w:t>one</w:t>
      </w:r>
      <w:r w:rsidRPr="0051753D">
        <w:rPr>
          <w:rFonts w:ascii="Times New Roman" w:eastAsia="Arial Unicode MS" w:hAnsi="Times New Roman" w:cs="Times New Roman"/>
          <w:szCs w:val="24"/>
        </w:rPr>
        <w:t xml:space="preserve"> of the most species rich and diverse habitats </w:t>
      </w:r>
      <w:r w:rsidR="006D2053">
        <w:rPr>
          <w:rFonts w:ascii="Times New Roman" w:eastAsia="Arial Unicode MS" w:hAnsi="Times New Roman" w:cs="Times New Roman"/>
          <w:szCs w:val="24"/>
        </w:rPr>
        <w:t>in</w:t>
      </w:r>
      <w:r w:rsidR="006D2053" w:rsidRPr="0051753D">
        <w:rPr>
          <w:rFonts w:ascii="Times New Roman" w:eastAsia="Arial Unicode MS" w:hAnsi="Times New Roman" w:cs="Times New Roman"/>
          <w:szCs w:val="24"/>
        </w:rPr>
        <w:t xml:space="preserve"> </w:t>
      </w:r>
      <w:r w:rsidRPr="0051753D">
        <w:rPr>
          <w:rFonts w:ascii="Times New Roman" w:eastAsia="Arial Unicode MS" w:hAnsi="Times New Roman" w:cs="Times New Roman"/>
          <w:szCs w:val="24"/>
        </w:rPr>
        <w:t>Europe (Wall</w:t>
      </w:r>
      <w:r w:rsidR="00FE11C1" w:rsidRPr="0051753D">
        <w:rPr>
          <w:rFonts w:ascii="Times New Roman" w:eastAsia="Arial Unicode MS" w:hAnsi="Times New Roman" w:cs="Times New Roman"/>
          <w:szCs w:val="24"/>
        </w:rPr>
        <w:t>is</w:t>
      </w:r>
      <w:r w:rsidR="003D6AE6">
        <w:rPr>
          <w:rFonts w:ascii="Times New Roman" w:eastAsia="Arial Unicode MS" w:hAnsi="Times New Roman" w:cs="Times New Roman"/>
          <w:szCs w:val="24"/>
        </w:rPr>
        <w:t xml:space="preserve"> d</w:t>
      </w:r>
      <w:r w:rsidRPr="0051753D">
        <w:rPr>
          <w:rFonts w:ascii="Times New Roman" w:eastAsia="Arial Unicode MS" w:hAnsi="Times New Roman" w:cs="Times New Roman"/>
          <w:szCs w:val="24"/>
        </w:rPr>
        <w:t>e</w:t>
      </w:r>
      <w:r w:rsidR="003D6AE6">
        <w:rPr>
          <w:rFonts w:ascii="Times New Roman" w:eastAsia="Arial Unicode MS" w:hAnsi="Times New Roman" w:cs="Times New Roman"/>
          <w:szCs w:val="24"/>
        </w:rPr>
        <w:t xml:space="preserve"> </w:t>
      </w:r>
      <w:r w:rsidRPr="0051753D">
        <w:rPr>
          <w:rFonts w:ascii="Times New Roman" w:eastAsia="Arial Unicode MS" w:hAnsi="Times New Roman" w:cs="Times New Roman"/>
          <w:szCs w:val="24"/>
        </w:rPr>
        <w:t>Vries</w:t>
      </w:r>
      <w:r w:rsidR="00673AB3">
        <w:rPr>
          <w:rFonts w:ascii="Times New Roman" w:eastAsia="Arial Unicode MS" w:hAnsi="Times New Roman" w:cs="Times New Roman"/>
          <w:szCs w:val="24"/>
        </w:rPr>
        <w:t xml:space="preserve"> </w:t>
      </w:r>
      <w:r w:rsidR="00673AB3" w:rsidRPr="00673AB3">
        <w:rPr>
          <w:rFonts w:ascii="Times New Roman" w:eastAsia="Arial Unicode MS" w:hAnsi="Times New Roman" w:cs="Times New Roman"/>
          <w:szCs w:val="24"/>
        </w:rPr>
        <w:t>et al</w:t>
      </w:r>
      <w:r w:rsidR="00673AB3">
        <w:rPr>
          <w:rFonts w:ascii="Times New Roman" w:eastAsia="Arial Unicode MS" w:hAnsi="Times New Roman" w:cs="Times New Roman"/>
          <w:szCs w:val="24"/>
        </w:rPr>
        <w:t>.</w:t>
      </w:r>
      <w:r w:rsidR="00B426C3">
        <w:rPr>
          <w:rFonts w:ascii="Times New Roman" w:eastAsia="Arial Unicode MS" w:hAnsi="Times New Roman" w:cs="Times New Roman"/>
          <w:szCs w:val="24"/>
        </w:rPr>
        <w:t xml:space="preserve"> 2002</w:t>
      </w:r>
      <w:r w:rsidRPr="0051753D">
        <w:rPr>
          <w:rFonts w:ascii="Times New Roman" w:eastAsia="Arial Unicode MS" w:hAnsi="Times New Roman" w:cs="Times New Roman"/>
          <w:szCs w:val="24"/>
        </w:rPr>
        <w:t>). Their exceptional diversity of plants and invertebrates render them of great conservation interest</w:t>
      </w:r>
      <w:r w:rsidR="00B426C3">
        <w:rPr>
          <w:rFonts w:ascii="Times New Roman" w:eastAsia="Arial Unicode MS" w:hAnsi="Times New Roman" w:cs="Times New Roman"/>
          <w:szCs w:val="24"/>
        </w:rPr>
        <w:t xml:space="preserve"> </w:t>
      </w:r>
      <w:r w:rsidR="00921E8D">
        <w:rPr>
          <w:rFonts w:ascii="Times New Roman" w:eastAsia="Arial Unicode MS" w:hAnsi="Times New Roman" w:cs="Times New Roman"/>
          <w:szCs w:val="24"/>
        </w:rPr>
        <w:t>(</w:t>
      </w:r>
      <w:r w:rsidR="00673AB3">
        <w:rPr>
          <w:rFonts w:ascii="Times New Roman" w:eastAsia="Arial Unicode MS" w:hAnsi="Times New Roman" w:cs="Times New Roman"/>
          <w:szCs w:val="24"/>
        </w:rPr>
        <w:t>Boschi and Baur</w:t>
      </w:r>
      <w:r w:rsidR="00B426C3" w:rsidRPr="0051753D">
        <w:rPr>
          <w:rFonts w:ascii="Times New Roman" w:eastAsia="Arial Unicode MS" w:hAnsi="Times New Roman" w:cs="Times New Roman"/>
          <w:szCs w:val="24"/>
        </w:rPr>
        <w:t xml:space="preserve"> 2007; Krauss</w:t>
      </w:r>
      <w:r w:rsidR="00673AB3">
        <w:rPr>
          <w:rFonts w:ascii="Times New Roman" w:eastAsia="Arial Unicode MS" w:hAnsi="Times New Roman" w:cs="Times New Roman"/>
          <w:szCs w:val="24"/>
        </w:rPr>
        <w:t xml:space="preserve"> et al.</w:t>
      </w:r>
      <w:r w:rsidR="00B426C3" w:rsidRPr="0051753D">
        <w:rPr>
          <w:rFonts w:ascii="Times New Roman" w:eastAsia="Arial Unicode MS" w:hAnsi="Times New Roman" w:cs="Times New Roman"/>
          <w:szCs w:val="24"/>
        </w:rPr>
        <w:t xml:space="preserve"> 2003; van</w:t>
      </w:r>
      <w:r w:rsidR="003D6AE6">
        <w:rPr>
          <w:rFonts w:ascii="Times New Roman" w:eastAsia="Arial Unicode MS" w:hAnsi="Times New Roman" w:cs="Times New Roman"/>
          <w:szCs w:val="24"/>
        </w:rPr>
        <w:t xml:space="preserve"> </w:t>
      </w:r>
      <w:r w:rsidR="00B426C3" w:rsidRPr="0051753D">
        <w:rPr>
          <w:rFonts w:ascii="Times New Roman" w:eastAsia="Arial Unicode MS" w:hAnsi="Times New Roman" w:cs="Times New Roman"/>
          <w:szCs w:val="24"/>
        </w:rPr>
        <w:t>Swaay 2002</w:t>
      </w:r>
      <w:r w:rsidR="00132092">
        <w:rPr>
          <w:rFonts w:ascii="Times New Roman" w:eastAsia="Arial Unicode MS" w:hAnsi="Times New Roman" w:cs="Times New Roman"/>
          <w:szCs w:val="24"/>
        </w:rPr>
        <w:t>;</w:t>
      </w:r>
      <w:r w:rsidR="00132092" w:rsidRPr="00132092">
        <w:rPr>
          <w:rFonts w:ascii="Times New Roman" w:eastAsia="Arial Unicode MS" w:hAnsi="Times New Roman" w:cs="Times New Roman"/>
          <w:szCs w:val="24"/>
        </w:rPr>
        <w:t xml:space="preserve"> </w:t>
      </w:r>
      <w:r w:rsidR="00132092">
        <w:rPr>
          <w:rFonts w:ascii="Times New Roman" w:eastAsia="Arial Unicode MS" w:hAnsi="Times New Roman" w:cs="Times New Roman"/>
          <w:szCs w:val="24"/>
        </w:rPr>
        <w:t>Wallis</w:t>
      </w:r>
      <w:r w:rsidR="003D6AE6">
        <w:rPr>
          <w:rFonts w:ascii="Times New Roman" w:eastAsia="Arial Unicode MS" w:hAnsi="Times New Roman" w:cs="Times New Roman"/>
          <w:szCs w:val="24"/>
        </w:rPr>
        <w:t xml:space="preserve"> d</w:t>
      </w:r>
      <w:r w:rsidR="00132092" w:rsidRPr="0051753D">
        <w:rPr>
          <w:rFonts w:ascii="Times New Roman" w:eastAsia="Arial Unicode MS" w:hAnsi="Times New Roman" w:cs="Times New Roman"/>
          <w:szCs w:val="24"/>
        </w:rPr>
        <w:t>e</w:t>
      </w:r>
      <w:r w:rsidR="003D6AE6">
        <w:rPr>
          <w:rFonts w:ascii="Times New Roman" w:eastAsia="Arial Unicode MS" w:hAnsi="Times New Roman" w:cs="Times New Roman"/>
          <w:szCs w:val="24"/>
        </w:rPr>
        <w:t xml:space="preserve"> </w:t>
      </w:r>
      <w:r w:rsidR="00132092" w:rsidRPr="0051753D">
        <w:rPr>
          <w:rFonts w:ascii="Times New Roman" w:eastAsia="Arial Unicode MS" w:hAnsi="Times New Roman" w:cs="Times New Roman"/>
          <w:szCs w:val="24"/>
        </w:rPr>
        <w:t>Vries</w:t>
      </w:r>
      <w:r w:rsidR="00132092">
        <w:rPr>
          <w:rFonts w:ascii="Times New Roman" w:eastAsia="Arial Unicode MS" w:hAnsi="Times New Roman" w:cs="Times New Roman"/>
          <w:szCs w:val="24"/>
        </w:rPr>
        <w:t xml:space="preserve"> et al. 2002</w:t>
      </w:r>
      <w:r w:rsidR="00B426C3" w:rsidRPr="0051753D">
        <w:rPr>
          <w:rFonts w:ascii="Times New Roman" w:eastAsia="Arial Unicode MS" w:hAnsi="Times New Roman" w:cs="Times New Roman"/>
          <w:szCs w:val="24"/>
        </w:rPr>
        <w:t>)</w:t>
      </w:r>
      <w:r w:rsidRPr="0051753D">
        <w:rPr>
          <w:rFonts w:ascii="Times New Roman" w:eastAsia="Arial Unicode MS" w:hAnsi="Times New Roman" w:cs="Times New Roman"/>
          <w:szCs w:val="24"/>
        </w:rPr>
        <w:t xml:space="preserve">. </w:t>
      </w:r>
      <w:r w:rsidR="00B426C3">
        <w:rPr>
          <w:rFonts w:ascii="Times New Roman" w:eastAsia="Arial Unicode MS" w:hAnsi="Times New Roman" w:cs="Times New Roman"/>
          <w:szCs w:val="24"/>
        </w:rPr>
        <w:t xml:space="preserve">In </w:t>
      </w:r>
      <w:r w:rsidR="006D2053">
        <w:rPr>
          <w:rFonts w:ascii="Times New Roman" w:eastAsia="Arial Unicode MS" w:hAnsi="Times New Roman" w:cs="Times New Roman"/>
          <w:szCs w:val="24"/>
        </w:rPr>
        <w:t>Europe</w:t>
      </w:r>
      <w:r w:rsidR="002911D5">
        <w:rPr>
          <w:rFonts w:ascii="Times New Roman" w:eastAsia="Arial Unicode MS" w:hAnsi="Times New Roman" w:cs="Times New Roman"/>
          <w:szCs w:val="24"/>
        </w:rPr>
        <w:t>,</w:t>
      </w:r>
      <w:r w:rsidR="006D2053">
        <w:rPr>
          <w:rFonts w:ascii="Times New Roman" w:eastAsia="Arial Unicode MS" w:hAnsi="Times New Roman" w:cs="Times New Roman"/>
          <w:szCs w:val="24"/>
        </w:rPr>
        <w:t xml:space="preserve"> </w:t>
      </w:r>
      <w:r w:rsidRPr="0051753D">
        <w:rPr>
          <w:rFonts w:ascii="Times New Roman" w:eastAsia="Arial Unicode MS" w:hAnsi="Times New Roman" w:cs="Times New Roman"/>
          <w:szCs w:val="24"/>
        </w:rPr>
        <w:t xml:space="preserve">large areas </w:t>
      </w:r>
      <w:r w:rsidR="00B426C3">
        <w:rPr>
          <w:rFonts w:ascii="Times New Roman" w:eastAsia="Arial Unicode MS" w:hAnsi="Times New Roman" w:cs="Times New Roman"/>
          <w:szCs w:val="24"/>
        </w:rPr>
        <w:t>have been</w:t>
      </w:r>
      <w:r w:rsidRPr="0051753D">
        <w:rPr>
          <w:rFonts w:ascii="Times New Roman" w:eastAsia="Arial Unicode MS" w:hAnsi="Times New Roman" w:cs="Times New Roman"/>
          <w:szCs w:val="24"/>
        </w:rPr>
        <w:t xml:space="preserve"> lost </w:t>
      </w:r>
      <w:r w:rsidR="00B426C3">
        <w:rPr>
          <w:rFonts w:ascii="Times New Roman" w:eastAsia="Arial Unicode MS" w:hAnsi="Times New Roman" w:cs="Times New Roman"/>
          <w:szCs w:val="24"/>
        </w:rPr>
        <w:t xml:space="preserve">since the 1950s </w:t>
      </w:r>
      <w:r w:rsidRPr="0051753D">
        <w:rPr>
          <w:rFonts w:ascii="Times New Roman" w:eastAsia="Arial Unicode MS" w:hAnsi="Times New Roman" w:cs="Times New Roman"/>
          <w:szCs w:val="24"/>
        </w:rPr>
        <w:t>due to changes in management practices</w:t>
      </w:r>
      <w:r w:rsidR="002911D5">
        <w:rPr>
          <w:rFonts w:ascii="Times New Roman" w:eastAsia="Arial Unicode MS" w:hAnsi="Times New Roman" w:cs="Times New Roman"/>
          <w:szCs w:val="24"/>
        </w:rPr>
        <w:t>,</w:t>
      </w:r>
      <w:r w:rsidRPr="0051753D">
        <w:rPr>
          <w:rFonts w:ascii="Times New Roman" w:eastAsia="Arial Unicode MS" w:hAnsi="Times New Roman" w:cs="Times New Roman"/>
          <w:szCs w:val="24"/>
        </w:rPr>
        <w:t xml:space="preserve"> </w:t>
      </w:r>
      <w:r w:rsidR="006D2053">
        <w:rPr>
          <w:rFonts w:ascii="Times New Roman" w:eastAsia="Arial Unicode MS" w:hAnsi="Times New Roman" w:cs="Times New Roman"/>
          <w:szCs w:val="24"/>
        </w:rPr>
        <w:t>such as</w:t>
      </w:r>
      <w:r w:rsidRPr="0051753D">
        <w:rPr>
          <w:rFonts w:ascii="Times New Roman" w:eastAsia="Arial Unicode MS" w:hAnsi="Times New Roman" w:cs="Times New Roman"/>
          <w:szCs w:val="24"/>
        </w:rPr>
        <w:t xml:space="preserve"> increased use of fertilisers, greater stocking densities and occasionally abandonment (</w:t>
      </w:r>
      <w:r w:rsidR="00132092">
        <w:rPr>
          <w:rFonts w:ascii="Times New Roman" w:eastAsia="Arial Unicode MS" w:hAnsi="Times New Roman" w:cs="Times New Roman"/>
          <w:szCs w:val="24"/>
        </w:rPr>
        <w:t>Fischer and</w:t>
      </w:r>
      <w:r w:rsidR="00132092" w:rsidRPr="0051753D">
        <w:rPr>
          <w:rFonts w:ascii="Times New Roman" w:eastAsia="Arial Unicode MS" w:hAnsi="Times New Roman" w:cs="Times New Roman"/>
          <w:szCs w:val="24"/>
        </w:rPr>
        <w:t xml:space="preserve"> Stocklin 1997</w:t>
      </w:r>
      <w:r w:rsidR="00132092">
        <w:rPr>
          <w:rFonts w:ascii="Times New Roman" w:eastAsia="Arial Unicode MS" w:hAnsi="Times New Roman" w:cs="Times New Roman"/>
          <w:szCs w:val="24"/>
        </w:rPr>
        <w:t xml:space="preserve">; </w:t>
      </w:r>
      <w:r w:rsidR="00132092" w:rsidRPr="0051753D">
        <w:rPr>
          <w:rFonts w:ascii="Times New Roman" w:eastAsia="Arial Unicode MS" w:hAnsi="Times New Roman" w:cs="Times New Roman"/>
          <w:szCs w:val="24"/>
        </w:rPr>
        <w:t>Poschlod</w:t>
      </w:r>
      <w:r w:rsidR="00132092">
        <w:rPr>
          <w:rFonts w:ascii="Times New Roman" w:eastAsia="Arial Unicode MS" w:hAnsi="Times New Roman" w:cs="Times New Roman"/>
          <w:szCs w:val="24"/>
        </w:rPr>
        <w:t xml:space="preserve"> et al.</w:t>
      </w:r>
      <w:r w:rsidR="00132092" w:rsidRPr="0051753D">
        <w:rPr>
          <w:rFonts w:ascii="Times New Roman" w:eastAsia="Arial Unicode MS" w:hAnsi="Times New Roman" w:cs="Times New Roman"/>
          <w:szCs w:val="24"/>
        </w:rPr>
        <w:t xml:space="preserve"> 2005;</w:t>
      </w:r>
      <w:r w:rsidR="00132092">
        <w:rPr>
          <w:rFonts w:ascii="Times New Roman" w:eastAsia="Arial Unicode MS" w:hAnsi="Times New Roman" w:cs="Times New Roman"/>
          <w:szCs w:val="24"/>
        </w:rPr>
        <w:t xml:space="preserve"> </w:t>
      </w:r>
      <w:r w:rsidRPr="00C64B17">
        <w:rPr>
          <w:rFonts w:ascii="Times New Roman" w:eastAsia="Arial Unicode MS" w:hAnsi="Times New Roman" w:cs="Times New Roman"/>
          <w:szCs w:val="24"/>
        </w:rPr>
        <w:t>Ro</w:t>
      </w:r>
      <w:r w:rsidR="0076570E">
        <w:rPr>
          <w:rFonts w:ascii="Times New Roman" w:eastAsia="Arial Unicode MS" w:hAnsi="Times New Roman" w:cs="Times New Roman"/>
          <w:szCs w:val="24"/>
        </w:rPr>
        <w:t>e</w:t>
      </w:r>
      <w:r w:rsidRPr="00C64B17">
        <w:rPr>
          <w:rFonts w:ascii="Times New Roman" w:eastAsia="Arial Unicode MS" w:hAnsi="Times New Roman" w:cs="Times New Roman"/>
          <w:szCs w:val="24"/>
        </w:rPr>
        <w:t xml:space="preserve">sch </w:t>
      </w:r>
      <w:r w:rsidR="00C64B17" w:rsidRPr="00C64B17">
        <w:rPr>
          <w:rFonts w:ascii="Times New Roman" w:eastAsia="Arial Unicode MS" w:hAnsi="Times New Roman" w:cs="Times New Roman"/>
          <w:szCs w:val="24"/>
        </w:rPr>
        <w:t>et al.</w:t>
      </w:r>
      <w:r w:rsidRPr="0051753D">
        <w:rPr>
          <w:rFonts w:ascii="Times New Roman" w:eastAsia="Arial Unicode MS" w:hAnsi="Times New Roman" w:cs="Times New Roman"/>
          <w:szCs w:val="24"/>
        </w:rPr>
        <w:t xml:space="preserve"> 2013; Wallis</w:t>
      </w:r>
      <w:r w:rsidR="003D6AE6">
        <w:rPr>
          <w:rFonts w:ascii="Times New Roman" w:eastAsia="Arial Unicode MS" w:hAnsi="Times New Roman" w:cs="Times New Roman"/>
          <w:szCs w:val="24"/>
        </w:rPr>
        <w:t xml:space="preserve"> d</w:t>
      </w:r>
      <w:r w:rsidRPr="0051753D">
        <w:rPr>
          <w:rFonts w:ascii="Times New Roman" w:eastAsia="Arial Unicode MS" w:hAnsi="Times New Roman" w:cs="Times New Roman"/>
          <w:szCs w:val="24"/>
        </w:rPr>
        <w:t>e</w:t>
      </w:r>
      <w:r w:rsidR="003D6AE6">
        <w:rPr>
          <w:rFonts w:ascii="Times New Roman" w:eastAsia="Arial Unicode MS" w:hAnsi="Times New Roman" w:cs="Times New Roman"/>
          <w:szCs w:val="24"/>
        </w:rPr>
        <w:t xml:space="preserve"> </w:t>
      </w:r>
      <w:r w:rsidRPr="0051753D">
        <w:rPr>
          <w:rFonts w:ascii="Times New Roman" w:eastAsia="Arial Unicode MS" w:hAnsi="Times New Roman" w:cs="Times New Roman"/>
          <w:szCs w:val="24"/>
        </w:rPr>
        <w:t>Vries</w:t>
      </w:r>
      <w:r w:rsidR="00673AB3">
        <w:rPr>
          <w:rFonts w:ascii="Times New Roman" w:eastAsia="Arial Unicode MS" w:hAnsi="Times New Roman" w:cs="Times New Roman"/>
          <w:szCs w:val="24"/>
        </w:rPr>
        <w:t xml:space="preserve"> et al.</w:t>
      </w:r>
      <w:r w:rsidR="00132092">
        <w:rPr>
          <w:rFonts w:ascii="Times New Roman" w:eastAsia="Arial Unicode MS" w:hAnsi="Times New Roman" w:cs="Times New Roman"/>
          <w:szCs w:val="24"/>
        </w:rPr>
        <w:t xml:space="preserve"> 2002</w:t>
      </w:r>
      <w:r w:rsidRPr="0051753D">
        <w:rPr>
          <w:rFonts w:ascii="Times New Roman" w:eastAsia="Arial Unicode MS" w:hAnsi="Times New Roman" w:cs="Times New Roman"/>
          <w:szCs w:val="24"/>
        </w:rPr>
        <w:t>)</w:t>
      </w:r>
      <w:r w:rsidR="006D2053">
        <w:rPr>
          <w:rFonts w:ascii="Times New Roman" w:eastAsia="Arial Unicode MS" w:hAnsi="Times New Roman" w:cs="Times New Roman"/>
          <w:szCs w:val="24"/>
        </w:rPr>
        <w:t>. This</w:t>
      </w:r>
      <w:r w:rsidR="00B426C3">
        <w:rPr>
          <w:rFonts w:ascii="Times New Roman" w:eastAsia="Arial Unicode MS" w:hAnsi="Times New Roman" w:cs="Times New Roman"/>
          <w:szCs w:val="24"/>
        </w:rPr>
        <w:t xml:space="preserve"> has</w:t>
      </w:r>
      <w:r w:rsidRPr="0051753D">
        <w:rPr>
          <w:rFonts w:ascii="Times New Roman" w:eastAsia="Arial Unicode MS" w:hAnsi="Times New Roman" w:cs="Times New Roman"/>
          <w:szCs w:val="24"/>
        </w:rPr>
        <w:t xml:space="preserve"> </w:t>
      </w:r>
      <w:r w:rsidR="00182300">
        <w:rPr>
          <w:rFonts w:ascii="Times New Roman" w:eastAsia="Arial Unicode MS" w:hAnsi="Times New Roman" w:cs="Times New Roman"/>
          <w:szCs w:val="24"/>
        </w:rPr>
        <w:t>resulted in</w:t>
      </w:r>
      <w:r w:rsidRPr="0051753D">
        <w:rPr>
          <w:rFonts w:ascii="Times New Roman" w:eastAsia="Arial Unicode MS" w:hAnsi="Times New Roman" w:cs="Times New Roman"/>
          <w:szCs w:val="24"/>
        </w:rPr>
        <w:t xml:space="preserve"> a dramatic decline in plan</w:t>
      </w:r>
      <w:r w:rsidR="00AD094E">
        <w:rPr>
          <w:rFonts w:ascii="Times New Roman" w:eastAsia="Arial Unicode MS" w:hAnsi="Times New Roman" w:cs="Times New Roman"/>
          <w:szCs w:val="24"/>
        </w:rPr>
        <w:t xml:space="preserve">t species richness (Poschlod </w:t>
      </w:r>
      <w:r w:rsidR="00673AB3">
        <w:rPr>
          <w:rFonts w:ascii="Times New Roman" w:eastAsia="Arial Unicode MS" w:hAnsi="Times New Roman" w:cs="Times New Roman"/>
          <w:szCs w:val="24"/>
        </w:rPr>
        <w:t>and</w:t>
      </w:r>
      <w:r w:rsidRPr="0051753D">
        <w:rPr>
          <w:rFonts w:ascii="Times New Roman" w:eastAsia="Arial Unicode MS" w:hAnsi="Times New Roman" w:cs="Times New Roman"/>
          <w:szCs w:val="24"/>
        </w:rPr>
        <w:t xml:space="preserve"> Wallis</w:t>
      </w:r>
      <w:r w:rsidR="003D6AE6">
        <w:rPr>
          <w:rFonts w:ascii="Times New Roman" w:eastAsia="Arial Unicode MS" w:hAnsi="Times New Roman" w:cs="Times New Roman"/>
          <w:szCs w:val="24"/>
        </w:rPr>
        <w:t xml:space="preserve"> d</w:t>
      </w:r>
      <w:r w:rsidRPr="0051753D">
        <w:rPr>
          <w:rFonts w:ascii="Times New Roman" w:eastAsia="Arial Unicode MS" w:hAnsi="Times New Roman" w:cs="Times New Roman"/>
          <w:szCs w:val="24"/>
        </w:rPr>
        <w:t>e</w:t>
      </w:r>
      <w:r w:rsidR="003D6AE6">
        <w:rPr>
          <w:rFonts w:ascii="Times New Roman" w:eastAsia="Arial Unicode MS" w:hAnsi="Times New Roman" w:cs="Times New Roman"/>
          <w:szCs w:val="24"/>
        </w:rPr>
        <w:t xml:space="preserve"> </w:t>
      </w:r>
      <w:r w:rsidRPr="0051753D">
        <w:rPr>
          <w:rFonts w:ascii="Times New Roman" w:eastAsia="Arial Unicode MS" w:hAnsi="Times New Roman" w:cs="Times New Roman"/>
          <w:szCs w:val="24"/>
        </w:rPr>
        <w:t>Vries 2002). Consequently</w:t>
      </w:r>
      <w:r w:rsidR="002911D5">
        <w:rPr>
          <w:rFonts w:ascii="Times New Roman" w:eastAsia="Arial Unicode MS" w:hAnsi="Times New Roman" w:cs="Times New Roman"/>
          <w:szCs w:val="24"/>
        </w:rPr>
        <w:t>,</w:t>
      </w:r>
      <w:r w:rsidRPr="0051753D">
        <w:rPr>
          <w:rFonts w:ascii="Times New Roman" w:eastAsia="Arial Unicode MS" w:hAnsi="Times New Roman" w:cs="Times New Roman"/>
          <w:szCs w:val="24"/>
        </w:rPr>
        <w:t xml:space="preserve"> calcareous grassland is now</w:t>
      </w:r>
      <w:r w:rsidR="008876FA">
        <w:rPr>
          <w:rFonts w:ascii="Times New Roman" w:eastAsia="Arial Unicode MS" w:hAnsi="Times New Roman" w:cs="Times New Roman"/>
          <w:szCs w:val="24"/>
        </w:rPr>
        <w:t xml:space="preserve"> protected in national and international legislation</w:t>
      </w:r>
      <w:r w:rsidRPr="0051753D">
        <w:rPr>
          <w:rFonts w:ascii="Times New Roman" w:eastAsia="Arial Unicode MS" w:hAnsi="Times New Roman" w:cs="Times New Roman"/>
          <w:szCs w:val="24"/>
        </w:rPr>
        <w:t xml:space="preserve"> </w:t>
      </w:r>
      <w:r w:rsidR="00182300">
        <w:rPr>
          <w:rFonts w:ascii="Times New Roman" w:eastAsia="Arial Unicode MS" w:hAnsi="Times New Roman" w:cs="Times New Roman"/>
          <w:szCs w:val="24"/>
        </w:rPr>
        <w:t xml:space="preserve">(e.g. </w:t>
      </w:r>
      <w:r w:rsidRPr="0051753D">
        <w:rPr>
          <w:rFonts w:ascii="Times New Roman" w:eastAsia="Arial Unicode MS" w:hAnsi="Times New Roman" w:cs="Times New Roman"/>
          <w:szCs w:val="24"/>
        </w:rPr>
        <w:t>EU Habitats Directive</w:t>
      </w:r>
      <w:r w:rsidR="008876FA">
        <w:rPr>
          <w:rFonts w:ascii="Times New Roman" w:eastAsia="Arial Unicode MS" w:hAnsi="Times New Roman" w:cs="Times New Roman"/>
          <w:szCs w:val="24"/>
        </w:rPr>
        <w:t>).</w:t>
      </w:r>
    </w:p>
    <w:p w14:paraId="0AE9DECC" w14:textId="68925A85" w:rsidR="00BE617B" w:rsidRDefault="00F938D0" w:rsidP="0051753D">
      <w:pPr>
        <w:spacing w:line="480" w:lineRule="auto"/>
        <w:rPr>
          <w:rFonts w:ascii="Times New Roman" w:eastAsia="Arial Unicode MS" w:hAnsi="Times New Roman" w:cs="Times New Roman"/>
          <w:szCs w:val="24"/>
        </w:rPr>
      </w:pPr>
      <w:r>
        <w:rPr>
          <w:rFonts w:ascii="Times New Roman" w:eastAsia="Arial Unicode MS" w:hAnsi="Times New Roman" w:cs="Times New Roman"/>
          <w:szCs w:val="24"/>
        </w:rPr>
        <w:t xml:space="preserve">Semi-natural grasslands are sub-climax communities that require </w:t>
      </w:r>
      <w:r w:rsidR="00BE617B">
        <w:rPr>
          <w:rFonts w:ascii="Times New Roman" w:eastAsia="Arial Unicode MS" w:hAnsi="Times New Roman" w:cs="Times New Roman"/>
          <w:szCs w:val="24"/>
        </w:rPr>
        <w:t>intervention</w:t>
      </w:r>
      <w:r>
        <w:rPr>
          <w:rFonts w:ascii="Times New Roman" w:eastAsia="Arial Unicode MS" w:hAnsi="Times New Roman" w:cs="Times New Roman"/>
          <w:szCs w:val="24"/>
        </w:rPr>
        <w:t xml:space="preserve"> to prevent succession to scrub or woodland (Rook </w:t>
      </w:r>
      <w:r w:rsidR="00C64B17" w:rsidRPr="00C64B17">
        <w:rPr>
          <w:rFonts w:ascii="Times New Roman" w:eastAsia="Arial Unicode MS" w:hAnsi="Times New Roman" w:cs="Times New Roman"/>
          <w:szCs w:val="24"/>
        </w:rPr>
        <w:t>et al.</w:t>
      </w:r>
      <w:r>
        <w:rPr>
          <w:rFonts w:ascii="Times New Roman" w:eastAsia="Arial Unicode MS" w:hAnsi="Times New Roman" w:cs="Times New Roman"/>
          <w:szCs w:val="24"/>
        </w:rPr>
        <w:t xml:space="preserve"> 2004)</w:t>
      </w:r>
      <w:r w:rsidR="00B96E34">
        <w:rPr>
          <w:rFonts w:ascii="Times New Roman" w:eastAsia="Arial Unicode MS" w:hAnsi="Times New Roman" w:cs="Times New Roman"/>
          <w:szCs w:val="24"/>
        </w:rPr>
        <w:t xml:space="preserve"> and to maintain plant diversity </w:t>
      </w:r>
      <w:r w:rsidR="00B96E34" w:rsidRPr="0051753D">
        <w:rPr>
          <w:rFonts w:ascii="Times New Roman" w:hAnsi="Times New Roman" w:cs="Times New Roman"/>
          <w:bCs/>
          <w:iCs/>
          <w:szCs w:val="24"/>
        </w:rPr>
        <w:t>(</w:t>
      </w:r>
      <w:r w:rsidR="00B96E34" w:rsidRPr="00C64B17">
        <w:rPr>
          <w:rFonts w:ascii="Times New Roman" w:eastAsia="Arial Unicode MS" w:hAnsi="Times New Roman" w:cs="Times New Roman"/>
          <w:szCs w:val="24"/>
        </w:rPr>
        <w:t>Ro</w:t>
      </w:r>
      <w:r w:rsidR="00B6266E">
        <w:rPr>
          <w:rFonts w:ascii="Times New Roman" w:eastAsia="Arial Unicode MS" w:hAnsi="Times New Roman" w:cs="Times New Roman"/>
          <w:szCs w:val="24"/>
        </w:rPr>
        <w:t>e</w:t>
      </w:r>
      <w:r w:rsidR="00B96E34" w:rsidRPr="00C64B17">
        <w:rPr>
          <w:rFonts w:ascii="Times New Roman" w:eastAsia="Arial Unicode MS" w:hAnsi="Times New Roman" w:cs="Times New Roman"/>
          <w:szCs w:val="24"/>
        </w:rPr>
        <w:t xml:space="preserve">sch </w:t>
      </w:r>
      <w:r w:rsidR="00C64B17" w:rsidRPr="00C64B17">
        <w:rPr>
          <w:rFonts w:ascii="Times New Roman" w:eastAsia="Arial Unicode MS" w:hAnsi="Times New Roman" w:cs="Times New Roman"/>
          <w:szCs w:val="24"/>
        </w:rPr>
        <w:t>et al.</w:t>
      </w:r>
      <w:r w:rsidR="00B96E34" w:rsidRPr="00C64B17">
        <w:rPr>
          <w:rFonts w:ascii="Times New Roman" w:eastAsia="Arial Unicode MS" w:hAnsi="Times New Roman" w:cs="Times New Roman"/>
          <w:szCs w:val="24"/>
        </w:rPr>
        <w:t xml:space="preserve"> 2013; </w:t>
      </w:r>
      <w:r w:rsidR="00B96E34" w:rsidRPr="00C64B17">
        <w:rPr>
          <w:rFonts w:ascii="Times New Roman" w:hAnsi="Times New Roman" w:cs="Times New Roman"/>
          <w:bCs/>
          <w:iCs/>
          <w:szCs w:val="24"/>
        </w:rPr>
        <w:t>Wallis</w:t>
      </w:r>
      <w:r w:rsidR="003D6AE6">
        <w:rPr>
          <w:rFonts w:ascii="Times New Roman" w:hAnsi="Times New Roman" w:cs="Times New Roman"/>
          <w:bCs/>
          <w:iCs/>
          <w:szCs w:val="24"/>
        </w:rPr>
        <w:t xml:space="preserve"> d</w:t>
      </w:r>
      <w:r w:rsidR="00B96E34" w:rsidRPr="00C64B17">
        <w:rPr>
          <w:rFonts w:ascii="Times New Roman" w:hAnsi="Times New Roman" w:cs="Times New Roman"/>
          <w:bCs/>
          <w:iCs/>
          <w:szCs w:val="24"/>
        </w:rPr>
        <w:t>e</w:t>
      </w:r>
      <w:r w:rsidR="003D6AE6">
        <w:rPr>
          <w:rFonts w:ascii="Times New Roman" w:hAnsi="Times New Roman" w:cs="Times New Roman"/>
          <w:bCs/>
          <w:iCs/>
          <w:szCs w:val="24"/>
        </w:rPr>
        <w:t xml:space="preserve"> </w:t>
      </w:r>
      <w:r w:rsidR="00B96E34" w:rsidRPr="00C64B17">
        <w:rPr>
          <w:rFonts w:ascii="Times New Roman" w:hAnsi="Times New Roman" w:cs="Times New Roman"/>
          <w:bCs/>
          <w:iCs/>
          <w:szCs w:val="24"/>
        </w:rPr>
        <w:t>Vries</w:t>
      </w:r>
      <w:r w:rsidR="00673AB3" w:rsidRPr="00C64B17">
        <w:rPr>
          <w:rFonts w:ascii="Times New Roman" w:hAnsi="Times New Roman" w:cs="Times New Roman"/>
          <w:bCs/>
          <w:iCs/>
          <w:szCs w:val="24"/>
        </w:rPr>
        <w:t xml:space="preserve"> </w:t>
      </w:r>
      <w:r w:rsidR="00673AB3" w:rsidRPr="00C64B17">
        <w:rPr>
          <w:rFonts w:ascii="Times New Roman" w:eastAsia="Arial Unicode MS" w:hAnsi="Times New Roman" w:cs="Times New Roman"/>
          <w:szCs w:val="24"/>
        </w:rPr>
        <w:t>et al.</w:t>
      </w:r>
      <w:r w:rsidR="00BC6E08">
        <w:rPr>
          <w:rFonts w:ascii="Times New Roman" w:hAnsi="Times New Roman" w:cs="Times New Roman"/>
          <w:bCs/>
          <w:iCs/>
          <w:szCs w:val="24"/>
        </w:rPr>
        <w:t xml:space="preserve"> </w:t>
      </w:r>
      <w:r w:rsidR="00B96E34">
        <w:rPr>
          <w:rFonts w:ascii="Times New Roman" w:hAnsi="Times New Roman" w:cs="Times New Roman"/>
          <w:bCs/>
          <w:iCs/>
          <w:szCs w:val="24"/>
        </w:rPr>
        <w:t>2002)</w:t>
      </w:r>
      <w:r w:rsidR="00BE617B">
        <w:rPr>
          <w:rFonts w:ascii="Times New Roman" w:eastAsia="Arial Unicode MS" w:hAnsi="Times New Roman" w:cs="Times New Roman"/>
          <w:szCs w:val="24"/>
        </w:rPr>
        <w:t>. Grazing is commonly used as a conservation tool for maintaining diversity within these plant communities.</w:t>
      </w:r>
      <w:r w:rsidR="002F3310">
        <w:rPr>
          <w:rFonts w:ascii="Times New Roman" w:eastAsia="Arial Unicode MS" w:hAnsi="Times New Roman" w:cs="Times New Roman"/>
          <w:szCs w:val="24"/>
        </w:rPr>
        <w:t xml:space="preserve"> </w:t>
      </w:r>
      <w:r w:rsidR="00507097" w:rsidRPr="0051753D">
        <w:rPr>
          <w:rFonts w:ascii="Times New Roman" w:eastAsia="Arial Unicode MS" w:hAnsi="Times New Roman" w:cs="Times New Roman"/>
          <w:szCs w:val="24"/>
        </w:rPr>
        <w:t xml:space="preserve">Through grazing the removal of plant biomass alters competitive relationships amongst plants which drives both heterogeneity within a landscape and </w:t>
      </w:r>
      <w:r w:rsidR="00AD094E">
        <w:rPr>
          <w:rFonts w:ascii="Times New Roman" w:eastAsia="Arial Unicode MS" w:hAnsi="Times New Roman" w:cs="Times New Roman"/>
          <w:szCs w:val="24"/>
        </w:rPr>
        <w:t xml:space="preserve">preserves diversity (Bullock </w:t>
      </w:r>
      <w:r w:rsidR="00673AB3">
        <w:rPr>
          <w:rFonts w:ascii="Times New Roman" w:eastAsia="Arial Unicode MS" w:hAnsi="Times New Roman" w:cs="Times New Roman"/>
          <w:szCs w:val="24"/>
        </w:rPr>
        <w:t>and</w:t>
      </w:r>
      <w:r w:rsidR="00507097" w:rsidRPr="0051753D">
        <w:rPr>
          <w:rFonts w:ascii="Times New Roman" w:eastAsia="Arial Unicode MS" w:hAnsi="Times New Roman" w:cs="Times New Roman"/>
          <w:szCs w:val="24"/>
        </w:rPr>
        <w:t xml:space="preserve"> Marriott 2000; </w:t>
      </w:r>
      <w:r w:rsidR="00507097" w:rsidRPr="00C64B17">
        <w:rPr>
          <w:rFonts w:ascii="Times New Roman" w:eastAsia="Arial Unicode MS" w:hAnsi="Times New Roman" w:cs="Times New Roman"/>
          <w:szCs w:val="24"/>
        </w:rPr>
        <w:t xml:space="preserve">Rook </w:t>
      </w:r>
      <w:r w:rsidR="00C64B17" w:rsidRPr="00C64B17">
        <w:rPr>
          <w:rFonts w:ascii="Times New Roman" w:eastAsia="Arial Unicode MS" w:hAnsi="Times New Roman" w:cs="Times New Roman"/>
          <w:szCs w:val="24"/>
        </w:rPr>
        <w:t>et al.</w:t>
      </w:r>
      <w:r w:rsidR="00507097" w:rsidRPr="00B54E87">
        <w:rPr>
          <w:rFonts w:ascii="Times New Roman" w:eastAsia="Arial Unicode MS" w:hAnsi="Times New Roman" w:cs="Times New Roman"/>
          <w:szCs w:val="24"/>
        </w:rPr>
        <w:t xml:space="preserve"> 2004</w:t>
      </w:r>
      <w:r w:rsidR="00507097" w:rsidRPr="000F655F">
        <w:rPr>
          <w:rFonts w:ascii="Times New Roman" w:eastAsia="Arial Unicode MS" w:hAnsi="Times New Roman" w:cs="Times New Roman"/>
          <w:szCs w:val="24"/>
        </w:rPr>
        <w:t xml:space="preserve">; </w:t>
      </w:r>
      <w:r w:rsidR="00507097" w:rsidRPr="00C64B17">
        <w:rPr>
          <w:rFonts w:ascii="Times New Roman" w:eastAsia="Arial Unicode MS" w:hAnsi="Times New Roman" w:cs="Times New Roman"/>
          <w:szCs w:val="24"/>
        </w:rPr>
        <w:t xml:space="preserve">Scimone </w:t>
      </w:r>
      <w:r w:rsidR="00C64B17" w:rsidRPr="00C64B17">
        <w:rPr>
          <w:rFonts w:ascii="Times New Roman" w:eastAsia="Arial Unicode MS" w:hAnsi="Times New Roman" w:cs="Times New Roman"/>
          <w:szCs w:val="24"/>
        </w:rPr>
        <w:t>et al.</w:t>
      </w:r>
      <w:r w:rsidR="00507097" w:rsidRPr="00E53732">
        <w:rPr>
          <w:rFonts w:ascii="Times New Roman" w:eastAsia="Arial Unicode MS" w:hAnsi="Times New Roman" w:cs="Times New Roman"/>
          <w:szCs w:val="24"/>
        </w:rPr>
        <w:t xml:space="preserve"> 2007</w:t>
      </w:r>
      <w:r w:rsidR="00507097" w:rsidRPr="0051753D">
        <w:rPr>
          <w:rFonts w:ascii="Times New Roman" w:eastAsia="Arial Unicode MS" w:hAnsi="Times New Roman" w:cs="Times New Roman"/>
          <w:szCs w:val="24"/>
        </w:rPr>
        <w:t xml:space="preserve">). </w:t>
      </w:r>
      <w:r w:rsidR="002F3310" w:rsidRPr="00EC37C2">
        <w:rPr>
          <w:rFonts w:ascii="Times New Roman" w:eastAsia="Arial Unicode MS" w:hAnsi="Times New Roman" w:cs="Times New Roman"/>
          <w:szCs w:val="24"/>
        </w:rPr>
        <w:t xml:space="preserve">Dietary choice </w:t>
      </w:r>
      <w:r w:rsidR="00B96E34">
        <w:rPr>
          <w:rFonts w:ascii="Times New Roman" w:eastAsia="Arial Unicode MS" w:hAnsi="Times New Roman" w:cs="Times New Roman"/>
          <w:szCs w:val="24"/>
        </w:rPr>
        <w:t xml:space="preserve">of livestock, </w:t>
      </w:r>
      <w:r w:rsidR="009530F1" w:rsidRPr="00D55769">
        <w:rPr>
          <w:rFonts w:ascii="Times New Roman" w:eastAsia="Arial Unicode MS" w:hAnsi="Times New Roman" w:cs="Times New Roman"/>
          <w:szCs w:val="24"/>
        </w:rPr>
        <w:t>determined</w:t>
      </w:r>
      <w:r w:rsidR="00B96E34" w:rsidRPr="009530F1">
        <w:rPr>
          <w:rFonts w:ascii="Times New Roman" w:eastAsia="Arial Unicode MS" w:hAnsi="Times New Roman" w:cs="Times New Roman"/>
          <w:color w:val="FF0000"/>
          <w:szCs w:val="24"/>
        </w:rPr>
        <w:t xml:space="preserve"> </w:t>
      </w:r>
      <w:r w:rsidR="00B96E34">
        <w:rPr>
          <w:rFonts w:ascii="Times New Roman" w:eastAsia="Arial Unicode MS" w:hAnsi="Times New Roman" w:cs="Times New Roman"/>
          <w:szCs w:val="24"/>
        </w:rPr>
        <w:t xml:space="preserve">by </w:t>
      </w:r>
      <w:r w:rsidR="00B96E34" w:rsidRPr="00EC37C2">
        <w:rPr>
          <w:rFonts w:ascii="Times New Roman" w:eastAsia="Arial Unicode MS" w:hAnsi="Times New Roman" w:cs="Times New Roman"/>
          <w:szCs w:val="24"/>
        </w:rPr>
        <w:t xml:space="preserve">adaptations such as dental </w:t>
      </w:r>
      <w:r w:rsidR="00B96E34" w:rsidRPr="00EC37C2">
        <w:rPr>
          <w:rFonts w:ascii="Times New Roman" w:eastAsia="Arial Unicode MS" w:hAnsi="Times New Roman" w:cs="Times New Roman"/>
          <w:szCs w:val="24"/>
        </w:rPr>
        <w:lastRenderedPageBreak/>
        <w:t>anatomy (</w:t>
      </w:r>
      <w:r w:rsidR="00B96E34" w:rsidRPr="00C64B17">
        <w:rPr>
          <w:rFonts w:ascii="Times New Roman" w:eastAsia="Arial Unicode MS" w:hAnsi="Times New Roman" w:cs="Times New Roman"/>
          <w:szCs w:val="24"/>
        </w:rPr>
        <w:t xml:space="preserve">Ferreira </w:t>
      </w:r>
      <w:r w:rsidR="00C64B17" w:rsidRPr="00C64B17">
        <w:rPr>
          <w:rFonts w:ascii="Times New Roman" w:eastAsia="Arial Unicode MS" w:hAnsi="Times New Roman" w:cs="Times New Roman"/>
          <w:szCs w:val="24"/>
        </w:rPr>
        <w:t>et al.</w:t>
      </w:r>
      <w:r w:rsidR="00B96E34" w:rsidRPr="00C64B17">
        <w:rPr>
          <w:rFonts w:ascii="Times New Roman" w:eastAsia="Arial Unicode MS" w:hAnsi="Times New Roman" w:cs="Times New Roman"/>
          <w:szCs w:val="24"/>
        </w:rPr>
        <w:t xml:space="preserve"> 2013), </w:t>
      </w:r>
      <w:r w:rsidR="002F3310" w:rsidRPr="00C64B17">
        <w:rPr>
          <w:rFonts w:ascii="Times New Roman" w:eastAsia="Arial Unicode MS" w:hAnsi="Times New Roman" w:cs="Times New Roman"/>
          <w:szCs w:val="24"/>
        </w:rPr>
        <w:t>is the principle factor influenc</w:t>
      </w:r>
      <w:r w:rsidR="00B96E34" w:rsidRPr="00C64B17">
        <w:rPr>
          <w:rFonts w:ascii="Times New Roman" w:eastAsia="Arial Unicode MS" w:hAnsi="Times New Roman" w:cs="Times New Roman"/>
          <w:szCs w:val="24"/>
        </w:rPr>
        <w:t>ing</w:t>
      </w:r>
      <w:r w:rsidR="004B3251" w:rsidRPr="00C64B17">
        <w:rPr>
          <w:rFonts w:ascii="Times New Roman" w:eastAsia="Arial Unicode MS" w:hAnsi="Times New Roman" w:cs="Times New Roman"/>
          <w:szCs w:val="24"/>
        </w:rPr>
        <w:t xml:space="preserve"> habitat h</w:t>
      </w:r>
      <w:r w:rsidR="002F3310" w:rsidRPr="00C64B17">
        <w:rPr>
          <w:rFonts w:ascii="Times New Roman" w:eastAsia="Arial Unicode MS" w:hAnsi="Times New Roman" w:cs="Times New Roman"/>
          <w:szCs w:val="24"/>
        </w:rPr>
        <w:t>eterogeneity</w:t>
      </w:r>
      <w:r w:rsidR="004B3251" w:rsidRPr="00C64B17">
        <w:rPr>
          <w:rFonts w:ascii="Times New Roman" w:eastAsia="Arial Unicode MS" w:hAnsi="Times New Roman" w:cs="Times New Roman"/>
          <w:szCs w:val="24"/>
        </w:rPr>
        <w:t>, diversity and composition</w:t>
      </w:r>
      <w:r w:rsidR="002F3310" w:rsidRPr="00C64B17">
        <w:rPr>
          <w:rFonts w:ascii="Times New Roman" w:eastAsia="Arial Unicode MS" w:hAnsi="Times New Roman" w:cs="Times New Roman"/>
          <w:szCs w:val="24"/>
        </w:rPr>
        <w:t xml:space="preserve"> (Rook </w:t>
      </w:r>
      <w:r w:rsidR="00C64B17" w:rsidRPr="00C64B17">
        <w:rPr>
          <w:rFonts w:ascii="Times New Roman" w:eastAsia="Arial Unicode MS" w:hAnsi="Times New Roman" w:cs="Times New Roman"/>
          <w:szCs w:val="24"/>
        </w:rPr>
        <w:t>et al.</w:t>
      </w:r>
      <w:r w:rsidR="002F3310" w:rsidRPr="00C64B17">
        <w:rPr>
          <w:rFonts w:ascii="Times New Roman" w:eastAsia="Arial Unicode MS" w:hAnsi="Times New Roman" w:cs="Times New Roman"/>
          <w:szCs w:val="24"/>
        </w:rPr>
        <w:t xml:space="preserve"> 2004)</w:t>
      </w:r>
      <w:r w:rsidR="004B3251" w:rsidRPr="00C64B17">
        <w:rPr>
          <w:rFonts w:ascii="Times New Roman" w:eastAsia="Arial Unicode MS" w:hAnsi="Times New Roman" w:cs="Times New Roman"/>
          <w:szCs w:val="24"/>
        </w:rPr>
        <w:t>.</w:t>
      </w:r>
      <w:r w:rsidR="002F3310" w:rsidRPr="00C64B17">
        <w:rPr>
          <w:rFonts w:ascii="Times New Roman" w:eastAsia="Arial Unicode MS" w:hAnsi="Times New Roman" w:cs="Times New Roman"/>
          <w:szCs w:val="24"/>
        </w:rPr>
        <w:t xml:space="preserve"> </w:t>
      </w:r>
      <w:r w:rsidR="0075661B" w:rsidRPr="00C64B17">
        <w:rPr>
          <w:rFonts w:ascii="Times New Roman" w:eastAsia="Arial Unicode MS" w:hAnsi="Times New Roman" w:cs="Times New Roman"/>
          <w:szCs w:val="24"/>
        </w:rPr>
        <w:t>For instance, s</w:t>
      </w:r>
      <w:r w:rsidR="002F3310" w:rsidRPr="00C64B17">
        <w:rPr>
          <w:rFonts w:ascii="Times New Roman" w:eastAsia="Arial Unicode MS" w:hAnsi="Times New Roman" w:cs="Times New Roman"/>
          <w:szCs w:val="24"/>
        </w:rPr>
        <w:t>heep</w:t>
      </w:r>
      <w:r w:rsidR="0075661B" w:rsidRPr="00C64B17">
        <w:rPr>
          <w:rFonts w:ascii="Times New Roman" w:eastAsia="Arial Unicode MS" w:hAnsi="Times New Roman" w:cs="Times New Roman"/>
          <w:szCs w:val="24"/>
        </w:rPr>
        <w:t xml:space="preserve"> </w:t>
      </w:r>
      <w:r w:rsidR="002F3310" w:rsidRPr="00C64B17">
        <w:rPr>
          <w:rFonts w:ascii="Times New Roman" w:eastAsia="Arial Unicode MS" w:hAnsi="Times New Roman" w:cs="Times New Roman"/>
          <w:szCs w:val="24"/>
        </w:rPr>
        <w:t>exhibit more selectivity in their diet</w:t>
      </w:r>
      <w:r w:rsidR="0075661B" w:rsidRPr="00C64B17">
        <w:rPr>
          <w:rFonts w:ascii="Times New Roman" w:eastAsia="Arial Unicode MS" w:hAnsi="Times New Roman" w:cs="Times New Roman"/>
          <w:szCs w:val="24"/>
        </w:rPr>
        <w:t xml:space="preserve"> than cattle</w:t>
      </w:r>
      <w:r w:rsidR="002F3310" w:rsidRPr="00C64B17">
        <w:rPr>
          <w:rFonts w:ascii="Times New Roman" w:eastAsia="Arial Unicode MS" w:hAnsi="Times New Roman" w:cs="Times New Roman"/>
          <w:szCs w:val="24"/>
        </w:rPr>
        <w:t xml:space="preserve">, resulting in increased cover of less desirable grasses (Grant </w:t>
      </w:r>
      <w:r w:rsidR="00C64B17" w:rsidRPr="00C64B17">
        <w:rPr>
          <w:rFonts w:ascii="Times New Roman" w:eastAsia="Arial Unicode MS" w:hAnsi="Times New Roman" w:cs="Times New Roman"/>
          <w:szCs w:val="24"/>
        </w:rPr>
        <w:t>et al.</w:t>
      </w:r>
      <w:r w:rsidR="002F3310" w:rsidRPr="00C64B17">
        <w:rPr>
          <w:rFonts w:ascii="Times New Roman" w:eastAsia="Arial Unicode MS" w:hAnsi="Times New Roman" w:cs="Times New Roman"/>
          <w:szCs w:val="24"/>
        </w:rPr>
        <w:t xml:space="preserve"> 1985).</w:t>
      </w:r>
      <w:r w:rsidR="00FB0AF5">
        <w:rPr>
          <w:rFonts w:ascii="Times New Roman" w:eastAsia="Arial Unicode MS" w:hAnsi="Times New Roman" w:cs="Times New Roman"/>
          <w:szCs w:val="24"/>
        </w:rPr>
        <w:t xml:space="preserve"> </w:t>
      </w:r>
      <w:r w:rsidR="00A36BE4" w:rsidRPr="00C64B17">
        <w:rPr>
          <w:rFonts w:ascii="Times New Roman" w:eastAsia="Arial Unicode MS" w:hAnsi="Times New Roman" w:cs="Times New Roman"/>
          <w:szCs w:val="24"/>
        </w:rPr>
        <w:t>Additionally</w:t>
      </w:r>
      <w:r w:rsidR="002F3310" w:rsidRPr="00C64B17">
        <w:rPr>
          <w:rFonts w:ascii="Times New Roman" w:eastAsia="Arial Unicode MS" w:hAnsi="Times New Roman" w:cs="Times New Roman"/>
          <w:szCs w:val="24"/>
        </w:rPr>
        <w:t xml:space="preserve">, the intensity </w:t>
      </w:r>
      <w:r w:rsidR="001E6A62" w:rsidRPr="00C64B17">
        <w:rPr>
          <w:rFonts w:ascii="Times New Roman" w:eastAsia="Arial Unicode MS" w:hAnsi="Times New Roman" w:cs="Times New Roman"/>
          <w:szCs w:val="24"/>
        </w:rPr>
        <w:t>of grazing</w:t>
      </w:r>
      <w:r w:rsidR="002F3310" w:rsidRPr="00C64B17">
        <w:rPr>
          <w:rFonts w:ascii="Times New Roman" w:eastAsia="Arial Unicode MS" w:hAnsi="Times New Roman" w:cs="Times New Roman"/>
          <w:szCs w:val="24"/>
        </w:rPr>
        <w:t xml:space="preserve"> also impacts </w:t>
      </w:r>
      <w:r w:rsidR="00B426C3" w:rsidRPr="00C64B17">
        <w:rPr>
          <w:rFonts w:ascii="Times New Roman" w:eastAsia="Arial Unicode MS" w:hAnsi="Times New Roman" w:cs="Times New Roman"/>
          <w:szCs w:val="24"/>
        </w:rPr>
        <w:t xml:space="preserve">upon </w:t>
      </w:r>
      <w:r w:rsidR="002F3310" w:rsidRPr="00C64B17">
        <w:rPr>
          <w:rFonts w:ascii="Times New Roman" w:eastAsia="Arial Unicode MS" w:hAnsi="Times New Roman" w:cs="Times New Roman"/>
          <w:szCs w:val="24"/>
        </w:rPr>
        <w:t>vegetation</w:t>
      </w:r>
      <w:r w:rsidR="00651482" w:rsidRPr="00C64B17">
        <w:rPr>
          <w:rFonts w:ascii="Times New Roman" w:eastAsia="Arial Unicode MS" w:hAnsi="Times New Roman" w:cs="Times New Roman"/>
          <w:szCs w:val="24"/>
        </w:rPr>
        <w:t>,</w:t>
      </w:r>
      <w:r w:rsidR="00A36BE4" w:rsidRPr="00C64B17">
        <w:rPr>
          <w:rFonts w:ascii="Times New Roman" w:eastAsia="Arial Unicode MS" w:hAnsi="Times New Roman" w:cs="Times New Roman"/>
          <w:szCs w:val="24"/>
        </w:rPr>
        <w:t xml:space="preserve"> </w:t>
      </w:r>
      <w:r w:rsidR="00FB0AF5">
        <w:rPr>
          <w:rFonts w:ascii="Times New Roman" w:eastAsia="Arial Unicode MS" w:hAnsi="Times New Roman" w:cs="Times New Roman"/>
          <w:szCs w:val="24"/>
        </w:rPr>
        <w:t xml:space="preserve">as suggested by the intermediate grazing optimisation model (Grime, 1973), </w:t>
      </w:r>
      <w:r w:rsidR="00A36BE4" w:rsidRPr="00C64B17">
        <w:rPr>
          <w:rFonts w:ascii="Times New Roman" w:eastAsia="Arial Unicode MS" w:hAnsi="Times New Roman" w:cs="Times New Roman"/>
          <w:szCs w:val="24"/>
        </w:rPr>
        <w:t>with</w:t>
      </w:r>
      <w:r w:rsidR="002F3310" w:rsidRPr="00C64B17">
        <w:rPr>
          <w:rFonts w:ascii="Times New Roman" w:eastAsia="Arial Unicode MS" w:hAnsi="Times New Roman" w:cs="Times New Roman"/>
          <w:szCs w:val="24"/>
        </w:rPr>
        <w:t xml:space="preserve"> </w:t>
      </w:r>
      <w:r w:rsidR="00A36BE4" w:rsidRPr="00C64B17">
        <w:rPr>
          <w:rFonts w:ascii="Times New Roman" w:eastAsia="Arial Unicode MS" w:hAnsi="Times New Roman" w:cs="Times New Roman"/>
          <w:szCs w:val="24"/>
        </w:rPr>
        <w:t>h</w:t>
      </w:r>
      <w:r w:rsidR="002F3310" w:rsidRPr="00C64B17">
        <w:rPr>
          <w:rFonts w:ascii="Times New Roman" w:eastAsia="Arial Unicode MS" w:hAnsi="Times New Roman" w:cs="Times New Roman"/>
          <w:szCs w:val="24"/>
        </w:rPr>
        <w:t>igh stocking densities</w:t>
      </w:r>
      <w:r w:rsidR="00FB0AF5">
        <w:rPr>
          <w:rFonts w:ascii="Times New Roman" w:eastAsia="Arial Unicode MS" w:hAnsi="Times New Roman" w:cs="Times New Roman"/>
          <w:szCs w:val="24"/>
        </w:rPr>
        <w:t xml:space="preserve"> or abandonment</w:t>
      </w:r>
      <w:r w:rsidR="002F3310" w:rsidRPr="00C64B17">
        <w:rPr>
          <w:rFonts w:ascii="Times New Roman" w:eastAsia="Arial Unicode MS" w:hAnsi="Times New Roman" w:cs="Times New Roman"/>
          <w:szCs w:val="24"/>
        </w:rPr>
        <w:t xml:space="preserve"> </w:t>
      </w:r>
      <w:r w:rsidR="00A36BE4" w:rsidRPr="00C64B17">
        <w:rPr>
          <w:rFonts w:ascii="Times New Roman" w:eastAsia="Arial Unicode MS" w:hAnsi="Times New Roman" w:cs="Times New Roman"/>
          <w:szCs w:val="24"/>
        </w:rPr>
        <w:t>resulting in</w:t>
      </w:r>
      <w:r w:rsidR="002F3310" w:rsidRPr="00C64B17">
        <w:rPr>
          <w:rFonts w:ascii="Times New Roman" w:eastAsia="Arial Unicode MS" w:hAnsi="Times New Roman" w:cs="Times New Roman"/>
          <w:szCs w:val="24"/>
        </w:rPr>
        <w:t xml:space="preserve"> a decline in plant species richness</w:t>
      </w:r>
      <w:r w:rsidR="00BF5064" w:rsidRPr="00C64B17">
        <w:rPr>
          <w:rFonts w:ascii="Times New Roman" w:eastAsia="Arial Unicode MS" w:hAnsi="Times New Roman" w:cs="Times New Roman"/>
          <w:szCs w:val="24"/>
        </w:rPr>
        <w:t xml:space="preserve"> and structural complexity</w:t>
      </w:r>
      <w:r w:rsidR="00833F42" w:rsidRPr="00C64B17">
        <w:rPr>
          <w:rFonts w:ascii="Times New Roman" w:eastAsia="Arial Unicode MS" w:hAnsi="Times New Roman" w:cs="Times New Roman"/>
          <w:szCs w:val="24"/>
        </w:rPr>
        <w:t>,</w:t>
      </w:r>
      <w:r w:rsidR="002F3310" w:rsidRPr="00C64B17">
        <w:rPr>
          <w:rFonts w:ascii="Times New Roman" w:eastAsia="Arial Unicode MS" w:hAnsi="Times New Roman" w:cs="Times New Roman"/>
          <w:szCs w:val="24"/>
        </w:rPr>
        <w:t xml:space="preserve"> </w:t>
      </w:r>
      <w:r w:rsidR="00A92E14" w:rsidRPr="00C64B17">
        <w:rPr>
          <w:rFonts w:ascii="Times New Roman" w:eastAsia="Arial Unicode MS" w:hAnsi="Times New Roman" w:cs="Times New Roman"/>
          <w:szCs w:val="24"/>
        </w:rPr>
        <w:t>whilst</w:t>
      </w:r>
      <w:r w:rsidR="002F3310" w:rsidRPr="00C64B17">
        <w:rPr>
          <w:rFonts w:ascii="Times New Roman" w:eastAsia="Arial Unicode MS" w:hAnsi="Times New Roman" w:cs="Times New Roman"/>
          <w:szCs w:val="24"/>
        </w:rPr>
        <w:t xml:space="preserve"> moderate </w:t>
      </w:r>
      <w:r w:rsidR="00A36BE4" w:rsidRPr="00C64B17">
        <w:rPr>
          <w:rFonts w:ascii="Times New Roman" w:eastAsia="Arial Unicode MS" w:hAnsi="Times New Roman" w:cs="Times New Roman"/>
          <w:szCs w:val="24"/>
        </w:rPr>
        <w:t xml:space="preserve">stocking densities </w:t>
      </w:r>
      <w:r w:rsidR="005A3519" w:rsidRPr="005450FE">
        <w:rPr>
          <w:rFonts w:ascii="Times New Roman" w:eastAsia="Arial Unicode MS" w:hAnsi="Times New Roman" w:cs="Times New Roman"/>
          <w:szCs w:val="24"/>
        </w:rPr>
        <w:t>lead to</w:t>
      </w:r>
      <w:r w:rsidR="00A36BE4" w:rsidRPr="005450FE">
        <w:rPr>
          <w:rFonts w:ascii="Times New Roman" w:eastAsia="Arial Unicode MS" w:hAnsi="Times New Roman" w:cs="Times New Roman"/>
          <w:szCs w:val="24"/>
        </w:rPr>
        <w:t xml:space="preserve"> increased </w:t>
      </w:r>
      <w:r w:rsidR="002F3310" w:rsidRPr="005450FE">
        <w:rPr>
          <w:rFonts w:ascii="Times New Roman" w:eastAsia="Arial Unicode MS" w:hAnsi="Times New Roman" w:cs="Times New Roman"/>
          <w:szCs w:val="24"/>
        </w:rPr>
        <w:t>p</w:t>
      </w:r>
      <w:r w:rsidR="005A3519" w:rsidRPr="005450FE">
        <w:rPr>
          <w:rFonts w:ascii="Times New Roman" w:eastAsia="Arial Unicode MS" w:hAnsi="Times New Roman" w:cs="Times New Roman"/>
          <w:szCs w:val="24"/>
        </w:rPr>
        <w:t>lant</w:t>
      </w:r>
      <w:r w:rsidR="00A36BE4" w:rsidRPr="005450FE">
        <w:rPr>
          <w:rFonts w:ascii="Times New Roman" w:eastAsia="Arial Unicode MS" w:hAnsi="Times New Roman" w:cs="Times New Roman"/>
          <w:szCs w:val="24"/>
        </w:rPr>
        <w:t xml:space="preserve"> </w:t>
      </w:r>
      <w:r w:rsidR="00A36BE4" w:rsidRPr="00C64B17">
        <w:rPr>
          <w:rFonts w:ascii="Times New Roman" w:eastAsia="Arial Unicode MS" w:hAnsi="Times New Roman" w:cs="Times New Roman"/>
          <w:szCs w:val="24"/>
        </w:rPr>
        <w:t>species richness</w:t>
      </w:r>
      <w:r w:rsidR="002F3310" w:rsidRPr="00C64B17">
        <w:rPr>
          <w:rFonts w:ascii="Times New Roman" w:eastAsia="Arial Unicode MS" w:hAnsi="Times New Roman" w:cs="Times New Roman"/>
          <w:szCs w:val="24"/>
        </w:rPr>
        <w:t xml:space="preserve"> (</w:t>
      </w:r>
      <w:r w:rsidR="00132092" w:rsidRPr="002F3310">
        <w:rPr>
          <w:rFonts w:ascii="Times New Roman" w:eastAsia="Arial Unicode MS" w:hAnsi="Times New Roman" w:cs="Times New Roman"/>
          <w:szCs w:val="24"/>
        </w:rPr>
        <w:t>Deng</w:t>
      </w:r>
      <w:r w:rsidR="00132092">
        <w:rPr>
          <w:rFonts w:ascii="Times New Roman" w:eastAsia="Arial Unicode MS" w:hAnsi="Times New Roman" w:cs="Times New Roman"/>
          <w:szCs w:val="24"/>
        </w:rPr>
        <w:t xml:space="preserve"> et al.</w:t>
      </w:r>
      <w:r w:rsidR="00132092" w:rsidRPr="002F3310">
        <w:rPr>
          <w:rFonts w:ascii="Times New Roman" w:eastAsia="Arial Unicode MS" w:hAnsi="Times New Roman" w:cs="Times New Roman"/>
          <w:szCs w:val="24"/>
        </w:rPr>
        <w:t xml:space="preserve"> 2013</w:t>
      </w:r>
      <w:r w:rsidR="00132092">
        <w:rPr>
          <w:rFonts w:ascii="Times New Roman" w:eastAsia="Arial Unicode MS" w:hAnsi="Times New Roman" w:cs="Times New Roman"/>
          <w:szCs w:val="24"/>
        </w:rPr>
        <w:t>:</w:t>
      </w:r>
      <w:r w:rsidR="00FB0AF5">
        <w:rPr>
          <w:rFonts w:ascii="Times New Roman" w:eastAsia="Arial Unicode MS" w:hAnsi="Times New Roman" w:cs="Times New Roman"/>
          <w:szCs w:val="24"/>
        </w:rPr>
        <w:t xml:space="preserve"> Grime, 1973;</w:t>
      </w:r>
      <w:r w:rsidR="00132092">
        <w:rPr>
          <w:rFonts w:ascii="Times New Roman" w:eastAsia="Arial Unicode MS" w:hAnsi="Times New Roman" w:cs="Times New Roman"/>
          <w:szCs w:val="24"/>
        </w:rPr>
        <w:t xml:space="preserve"> </w:t>
      </w:r>
      <w:r w:rsidR="00BF5064" w:rsidRPr="00C64B17">
        <w:rPr>
          <w:rFonts w:ascii="Times New Roman" w:eastAsia="Arial Unicode MS" w:hAnsi="Times New Roman" w:cs="Times New Roman"/>
          <w:szCs w:val="24"/>
        </w:rPr>
        <w:t xml:space="preserve">Vickery </w:t>
      </w:r>
      <w:r w:rsidR="00C64B17" w:rsidRPr="00C64B17">
        <w:rPr>
          <w:rFonts w:ascii="Times New Roman" w:eastAsia="Arial Unicode MS" w:hAnsi="Times New Roman" w:cs="Times New Roman"/>
          <w:szCs w:val="24"/>
        </w:rPr>
        <w:t>et al.</w:t>
      </w:r>
      <w:r w:rsidR="00BF5064" w:rsidRPr="00C64B17">
        <w:rPr>
          <w:rFonts w:ascii="Times New Roman" w:eastAsia="Arial Unicode MS" w:hAnsi="Times New Roman" w:cs="Times New Roman"/>
          <w:szCs w:val="24"/>
        </w:rPr>
        <w:t xml:space="preserve"> 2001</w:t>
      </w:r>
      <w:r w:rsidR="002F3310" w:rsidRPr="002F3310">
        <w:rPr>
          <w:rFonts w:ascii="Times New Roman" w:eastAsia="Arial Unicode MS" w:hAnsi="Times New Roman" w:cs="Times New Roman"/>
          <w:szCs w:val="24"/>
        </w:rPr>
        <w:t>).</w:t>
      </w:r>
      <w:r w:rsidR="00FB0AF5">
        <w:rPr>
          <w:rFonts w:ascii="Times New Roman" w:eastAsia="Arial Unicode MS" w:hAnsi="Times New Roman" w:cs="Times New Roman"/>
          <w:szCs w:val="24"/>
        </w:rPr>
        <w:t xml:space="preserve"> </w:t>
      </w:r>
      <w:r w:rsidR="002F3310" w:rsidRPr="002F3310">
        <w:rPr>
          <w:rFonts w:ascii="Times New Roman" w:eastAsia="Arial Unicode MS" w:hAnsi="Times New Roman" w:cs="Times New Roman"/>
          <w:szCs w:val="24"/>
        </w:rPr>
        <w:t xml:space="preserve"> </w:t>
      </w:r>
      <w:r w:rsidR="00594CE4">
        <w:rPr>
          <w:rFonts w:ascii="Times New Roman" w:eastAsia="Arial Unicode MS" w:hAnsi="Times New Roman" w:cs="Times New Roman"/>
          <w:szCs w:val="24"/>
        </w:rPr>
        <w:t>Further</w:t>
      </w:r>
      <w:r w:rsidR="002911D5">
        <w:rPr>
          <w:rFonts w:ascii="Times New Roman" w:eastAsia="Arial Unicode MS" w:hAnsi="Times New Roman" w:cs="Times New Roman"/>
          <w:szCs w:val="24"/>
        </w:rPr>
        <w:t>, at low densities,</w:t>
      </w:r>
      <w:r w:rsidR="002F3310" w:rsidRPr="002F3310">
        <w:rPr>
          <w:rFonts w:ascii="Times New Roman" w:eastAsia="Arial Unicode MS" w:hAnsi="Times New Roman" w:cs="Times New Roman"/>
          <w:szCs w:val="24"/>
        </w:rPr>
        <w:t xml:space="preserve"> the above ground biomass of grass increases whilst that of forbs decreases (Deng</w:t>
      </w:r>
      <w:r w:rsidR="00673AB3">
        <w:rPr>
          <w:rFonts w:ascii="Times New Roman" w:eastAsia="Arial Unicode MS" w:hAnsi="Times New Roman" w:cs="Times New Roman"/>
          <w:szCs w:val="24"/>
        </w:rPr>
        <w:t xml:space="preserve"> et al.</w:t>
      </w:r>
      <w:r w:rsidR="002F3310" w:rsidRPr="002F3310">
        <w:rPr>
          <w:rFonts w:ascii="Times New Roman" w:eastAsia="Arial Unicode MS" w:hAnsi="Times New Roman" w:cs="Times New Roman"/>
          <w:szCs w:val="24"/>
        </w:rPr>
        <w:t xml:space="preserve"> 2013)</w:t>
      </w:r>
      <w:r w:rsidR="0075661B">
        <w:rPr>
          <w:rFonts w:ascii="Times New Roman" w:eastAsia="Arial Unicode MS" w:hAnsi="Times New Roman" w:cs="Times New Roman"/>
          <w:szCs w:val="24"/>
        </w:rPr>
        <w:t>; the resulting</w:t>
      </w:r>
      <w:r w:rsidR="002F3310" w:rsidRPr="002F3310">
        <w:rPr>
          <w:rFonts w:ascii="Times New Roman" w:eastAsia="Arial Unicode MS" w:hAnsi="Times New Roman" w:cs="Times New Roman"/>
          <w:szCs w:val="24"/>
        </w:rPr>
        <w:t xml:space="preserve"> </w:t>
      </w:r>
      <w:r w:rsidR="0075661B" w:rsidRPr="002F3310">
        <w:rPr>
          <w:rFonts w:ascii="Times New Roman" w:eastAsia="Arial Unicode MS" w:hAnsi="Times New Roman" w:cs="Times New Roman"/>
          <w:szCs w:val="24"/>
        </w:rPr>
        <w:t>encroachment of dominant grasses</w:t>
      </w:r>
      <w:r w:rsidR="0075661B">
        <w:rPr>
          <w:rFonts w:ascii="Times New Roman" w:eastAsia="Arial Unicode MS" w:hAnsi="Times New Roman" w:cs="Times New Roman"/>
          <w:szCs w:val="24"/>
        </w:rPr>
        <w:t xml:space="preserve"> reduces </w:t>
      </w:r>
      <w:r w:rsidR="002F3310" w:rsidRPr="002F3310">
        <w:rPr>
          <w:rFonts w:ascii="Times New Roman" w:eastAsia="Arial Unicode MS" w:hAnsi="Times New Roman" w:cs="Times New Roman"/>
          <w:szCs w:val="24"/>
        </w:rPr>
        <w:t xml:space="preserve">species richness </w:t>
      </w:r>
      <w:r w:rsidR="002F3310">
        <w:rPr>
          <w:rFonts w:ascii="Times New Roman" w:eastAsia="Arial Unicode MS" w:hAnsi="Times New Roman" w:cs="Times New Roman"/>
          <w:szCs w:val="24"/>
        </w:rPr>
        <w:t xml:space="preserve">and </w:t>
      </w:r>
      <w:r w:rsidR="0075661B">
        <w:rPr>
          <w:rFonts w:ascii="Times New Roman" w:eastAsia="Arial Unicode MS" w:hAnsi="Times New Roman" w:cs="Times New Roman"/>
          <w:szCs w:val="24"/>
        </w:rPr>
        <w:t>the increased litter deposition</w:t>
      </w:r>
      <w:r w:rsidR="0075661B" w:rsidRPr="002F3310">
        <w:rPr>
          <w:rFonts w:ascii="Times New Roman" w:eastAsia="Arial Unicode MS" w:hAnsi="Times New Roman" w:cs="Times New Roman"/>
          <w:szCs w:val="24"/>
        </w:rPr>
        <w:t xml:space="preserve"> </w:t>
      </w:r>
      <w:r w:rsidR="00FA7003">
        <w:rPr>
          <w:rFonts w:ascii="Times New Roman" w:eastAsia="Arial Unicode MS" w:hAnsi="Times New Roman" w:cs="Times New Roman"/>
          <w:szCs w:val="24"/>
        </w:rPr>
        <w:t>results in</w:t>
      </w:r>
      <w:r w:rsidR="0075661B">
        <w:rPr>
          <w:rFonts w:ascii="Times New Roman" w:eastAsia="Arial Unicode MS" w:hAnsi="Times New Roman" w:cs="Times New Roman"/>
          <w:szCs w:val="24"/>
        </w:rPr>
        <w:t xml:space="preserve"> </w:t>
      </w:r>
      <w:r w:rsidR="002F3310">
        <w:rPr>
          <w:rFonts w:ascii="Times New Roman" w:eastAsia="Arial Unicode MS" w:hAnsi="Times New Roman" w:cs="Times New Roman"/>
          <w:szCs w:val="24"/>
        </w:rPr>
        <w:t xml:space="preserve">eutrophication </w:t>
      </w:r>
      <w:r w:rsidR="00F131B7">
        <w:rPr>
          <w:rFonts w:ascii="Times New Roman" w:eastAsia="Arial Unicode MS" w:hAnsi="Times New Roman" w:cs="Times New Roman"/>
          <w:szCs w:val="24"/>
        </w:rPr>
        <w:t>(</w:t>
      </w:r>
      <w:r w:rsidR="00132092" w:rsidRPr="00C64B17">
        <w:rPr>
          <w:rFonts w:ascii="Times New Roman" w:eastAsia="Arial Unicode MS" w:hAnsi="Times New Roman" w:cs="Times New Roman"/>
          <w:szCs w:val="24"/>
        </w:rPr>
        <w:t>Calaciura and Spinelli 2008</w:t>
      </w:r>
      <w:r w:rsidR="00132092">
        <w:rPr>
          <w:rFonts w:ascii="Times New Roman" w:eastAsia="Arial Unicode MS" w:hAnsi="Times New Roman" w:cs="Times New Roman"/>
          <w:szCs w:val="24"/>
        </w:rPr>
        <w:t xml:space="preserve">; </w:t>
      </w:r>
      <w:r w:rsidR="00132092" w:rsidRPr="002F3310">
        <w:rPr>
          <w:rFonts w:ascii="Times New Roman" w:eastAsia="Arial Unicode MS" w:hAnsi="Times New Roman" w:cs="Times New Roman"/>
          <w:szCs w:val="24"/>
        </w:rPr>
        <w:t xml:space="preserve">Jacquemyn </w:t>
      </w:r>
      <w:r w:rsidR="00132092" w:rsidRPr="00A51F0D">
        <w:rPr>
          <w:rFonts w:ascii="Times New Roman" w:eastAsia="Arial Unicode MS" w:hAnsi="Times New Roman" w:cs="Times New Roman"/>
          <w:szCs w:val="24"/>
        </w:rPr>
        <w:t>et al.</w:t>
      </w:r>
      <w:r w:rsidR="00132092" w:rsidRPr="002F3310">
        <w:rPr>
          <w:rFonts w:ascii="Times New Roman" w:eastAsia="Arial Unicode MS" w:hAnsi="Times New Roman" w:cs="Times New Roman"/>
          <w:szCs w:val="24"/>
        </w:rPr>
        <w:t xml:space="preserve"> 2011; </w:t>
      </w:r>
      <w:r w:rsidR="00F131B7" w:rsidRPr="0051753D">
        <w:rPr>
          <w:rFonts w:ascii="Times New Roman" w:eastAsia="Arial Unicode MS" w:hAnsi="Times New Roman" w:cs="Times New Roman"/>
          <w:szCs w:val="24"/>
        </w:rPr>
        <w:t>Wallis</w:t>
      </w:r>
      <w:r w:rsidR="003D6AE6">
        <w:rPr>
          <w:rFonts w:ascii="Times New Roman" w:eastAsia="Arial Unicode MS" w:hAnsi="Times New Roman" w:cs="Times New Roman"/>
          <w:szCs w:val="24"/>
        </w:rPr>
        <w:t xml:space="preserve"> d</w:t>
      </w:r>
      <w:r w:rsidR="00F131B7" w:rsidRPr="0051753D">
        <w:rPr>
          <w:rFonts w:ascii="Times New Roman" w:eastAsia="Arial Unicode MS" w:hAnsi="Times New Roman" w:cs="Times New Roman"/>
          <w:szCs w:val="24"/>
        </w:rPr>
        <w:t>e</w:t>
      </w:r>
      <w:r w:rsidR="003D6AE6">
        <w:rPr>
          <w:rFonts w:ascii="Times New Roman" w:eastAsia="Arial Unicode MS" w:hAnsi="Times New Roman" w:cs="Times New Roman"/>
          <w:szCs w:val="24"/>
        </w:rPr>
        <w:t xml:space="preserve"> </w:t>
      </w:r>
      <w:r w:rsidR="00F131B7" w:rsidRPr="0051753D">
        <w:rPr>
          <w:rFonts w:ascii="Times New Roman" w:eastAsia="Arial Unicode MS" w:hAnsi="Times New Roman" w:cs="Times New Roman"/>
          <w:szCs w:val="24"/>
        </w:rPr>
        <w:t>Vries</w:t>
      </w:r>
      <w:r w:rsidR="00673AB3">
        <w:rPr>
          <w:rFonts w:ascii="Times New Roman" w:eastAsia="Arial Unicode MS" w:hAnsi="Times New Roman" w:cs="Times New Roman"/>
          <w:szCs w:val="24"/>
        </w:rPr>
        <w:t xml:space="preserve"> et al.</w:t>
      </w:r>
      <w:r w:rsidR="00F131B7">
        <w:rPr>
          <w:rFonts w:ascii="Times New Roman" w:eastAsia="Arial Unicode MS" w:hAnsi="Times New Roman" w:cs="Times New Roman"/>
          <w:szCs w:val="24"/>
        </w:rPr>
        <w:t xml:space="preserve"> 2002</w:t>
      </w:r>
      <w:r w:rsidR="002F3310" w:rsidRPr="002F3310">
        <w:rPr>
          <w:rFonts w:ascii="Times New Roman" w:eastAsia="Arial Unicode MS" w:hAnsi="Times New Roman" w:cs="Times New Roman"/>
          <w:szCs w:val="24"/>
        </w:rPr>
        <w:t>; W</w:t>
      </w:r>
      <w:r w:rsidR="002F3310" w:rsidRPr="00C64B17">
        <w:rPr>
          <w:rFonts w:ascii="Times New Roman" w:eastAsia="Arial Unicode MS" w:hAnsi="Times New Roman" w:cs="Times New Roman"/>
          <w:szCs w:val="24"/>
        </w:rPr>
        <w:t xml:space="preserve">oodcock </w:t>
      </w:r>
      <w:r w:rsidR="00C64B17" w:rsidRPr="00C64B17">
        <w:rPr>
          <w:rFonts w:ascii="Times New Roman" w:eastAsia="Arial Unicode MS" w:hAnsi="Times New Roman" w:cs="Times New Roman"/>
          <w:szCs w:val="24"/>
        </w:rPr>
        <w:t>et al.</w:t>
      </w:r>
      <w:r w:rsidR="002F3310" w:rsidRPr="00C64B17">
        <w:rPr>
          <w:rFonts w:ascii="Times New Roman" w:eastAsia="Arial Unicode MS" w:hAnsi="Times New Roman" w:cs="Times New Roman"/>
          <w:szCs w:val="24"/>
        </w:rPr>
        <w:t xml:space="preserve"> 2005). </w:t>
      </w:r>
    </w:p>
    <w:p w14:paraId="4914DC00" w14:textId="197B0A3D" w:rsidR="00B54E87" w:rsidRPr="00BA3A61" w:rsidRDefault="0075661B" w:rsidP="0051753D">
      <w:pPr>
        <w:spacing w:line="480" w:lineRule="auto"/>
        <w:rPr>
          <w:rFonts w:ascii="Times New Roman" w:hAnsi="Times New Roman" w:cs="Times New Roman"/>
          <w:szCs w:val="24"/>
        </w:rPr>
      </w:pPr>
      <w:r>
        <w:rPr>
          <w:rFonts w:ascii="Times New Roman" w:eastAsia="Arial Unicode MS" w:hAnsi="Times New Roman" w:cs="Times New Roman"/>
          <w:szCs w:val="24"/>
        </w:rPr>
        <w:t>Selection of g</w:t>
      </w:r>
      <w:r w:rsidR="00507097" w:rsidRPr="0051753D">
        <w:rPr>
          <w:rFonts w:ascii="Times New Roman" w:eastAsia="Arial Unicode MS" w:hAnsi="Times New Roman" w:cs="Times New Roman"/>
          <w:szCs w:val="24"/>
        </w:rPr>
        <w:t xml:space="preserve">razing </w:t>
      </w:r>
      <w:r>
        <w:rPr>
          <w:rFonts w:ascii="Times New Roman" w:eastAsia="Arial Unicode MS" w:hAnsi="Times New Roman" w:cs="Times New Roman"/>
          <w:szCs w:val="24"/>
        </w:rPr>
        <w:t xml:space="preserve">regime </w:t>
      </w:r>
      <w:r w:rsidR="00507097" w:rsidRPr="0051753D">
        <w:rPr>
          <w:rFonts w:ascii="Times New Roman" w:eastAsia="Arial Unicode MS" w:hAnsi="Times New Roman" w:cs="Times New Roman"/>
          <w:szCs w:val="24"/>
        </w:rPr>
        <w:t>has implications for invertebrate communities</w:t>
      </w:r>
      <w:r w:rsidR="00462977">
        <w:rPr>
          <w:rFonts w:ascii="Times New Roman" w:eastAsia="Arial Unicode MS" w:hAnsi="Times New Roman" w:cs="Times New Roman"/>
          <w:szCs w:val="24"/>
        </w:rPr>
        <w:t xml:space="preserve"> directly through disturbance or provision of resources</w:t>
      </w:r>
      <w:r w:rsidR="004B3251">
        <w:rPr>
          <w:rFonts w:ascii="Times New Roman" w:eastAsia="Arial Unicode MS" w:hAnsi="Times New Roman" w:cs="Times New Roman"/>
          <w:szCs w:val="24"/>
        </w:rPr>
        <w:t>,</w:t>
      </w:r>
      <w:r w:rsidR="00462977">
        <w:rPr>
          <w:rFonts w:ascii="Times New Roman" w:eastAsia="Arial Unicode MS" w:hAnsi="Times New Roman" w:cs="Times New Roman"/>
          <w:szCs w:val="24"/>
        </w:rPr>
        <w:t xml:space="preserve"> such as dung or carrion</w:t>
      </w:r>
      <w:r w:rsidR="004B3251">
        <w:rPr>
          <w:rFonts w:ascii="Times New Roman" w:eastAsia="Arial Unicode MS" w:hAnsi="Times New Roman" w:cs="Times New Roman"/>
          <w:szCs w:val="24"/>
        </w:rPr>
        <w:t>,</w:t>
      </w:r>
      <w:r w:rsidR="00F131B7">
        <w:rPr>
          <w:rFonts w:ascii="Times New Roman" w:eastAsia="Arial Unicode MS" w:hAnsi="Times New Roman" w:cs="Times New Roman"/>
          <w:szCs w:val="24"/>
        </w:rPr>
        <w:t xml:space="preserve"> and</w:t>
      </w:r>
      <w:r w:rsidR="00462977">
        <w:rPr>
          <w:rFonts w:ascii="Times New Roman" w:eastAsia="Arial Unicode MS" w:hAnsi="Times New Roman" w:cs="Times New Roman"/>
          <w:szCs w:val="24"/>
        </w:rPr>
        <w:t xml:space="preserve"> indirectly </w:t>
      </w:r>
      <w:r w:rsidR="00507097" w:rsidRPr="0051753D">
        <w:rPr>
          <w:rFonts w:ascii="Times New Roman" w:eastAsia="Arial Unicode MS" w:hAnsi="Times New Roman" w:cs="Times New Roman"/>
          <w:szCs w:val="24"/>
        </w:rPr>
        <w:t xml:space="preserve">through its effects on </w:t>
      </w:r>
      <w:r w:rsidR="00594CE4">
        <w:rPr>
          <w:rFonts w:ascii="Times New Roman" w:eastAsia="Arial Unicode MS" w:hAnsi="Times New Roman" w:cs="Times New Roman"/>
          <w:szCs w:val="24"/>
        </w:rPr>
        <w:t xml:space="preserve">plant </w:t>
      </w:r>
      <w:r w:rsidR="001F6389">
        <w:rPr>
          <w:rFonts w:ascii="Times New Roman" w:eastAsia="Arial Unicode MS" w:hAnsi="Times New Roman" w:cs="Times New Roman"/>
          <w:szCs w:val="24"/>
        </w:rPr>
        <w:t>species composition</w:t>
      </w:r>
      <w:r w:rsidR="00507097" w:rsidRPr="0051753D">
        <w:rPr>
          <w:rFonts w:ascii="Times New Roman" w:eastAsia="Arial Unicode MS" w:hAnsi="Times New Roman" w:cs="Times New Roman"/>
          <w:szCs w:val="24"/>
        </w:rPr>
        <w:t xml:space="preserve">, plant </w:t>
      </w:r>
      <w:r w:rsidR="00462977">
        <w:rPr>
          <w:rFonts w:ascii="Times New Roman" w:eastAsia="Arial Unicode MS" w:hAnsi="Times New Roman" w:cs="Times New Roman"/>
          <w:szCs w:val="24"/>
        </w:rPr>
        <w:t>architecture and heterogeneity</w:t>
      </w:r>
      <w:r w:rsidR="004B3251">
        <w:rPr>
          <w:rFonts w:ascii="Times New Roman" w:eastAsia="Arial Unicode MS" w:hAnsi="Times New Roman" w:cs="Times New Roman"/>
          <w:szCs w:val="24"/>
        </w:rPr>
        <w:t xml:space="preserve"> </w:t>
      </w:r>
      <w:r w:rsidR="00842A22" w:rsidRPr="0051753D">
        <w:rPr>
          <w:rFonts w:ascii="Times New Roman" w:eastAsia="Arial Unicode MS" w:hAnsi="Times New Roman" w:cs="Times New Roman"/>
          <w:szCs w:val="24"/>
        </w:rPr>
        <w:t>(</w:t>
      </w:r>
      <w:r w:rsidR="00132092">
        <w:rPr>
          <w:rFonts w:ascii="Times New Roman" w:eastAsia="Arial Unicode MS" w:hAnsi="Times New Roman" w:cs="Times New Roman"/>
          <w:szCs w:val="24"/>
        </w:rPr>
        <w:t>Dennis et al.</w:t>
      </w:r>
      <w:r w:rsidR="00132092" w:rsidRPr="0051753D">
        <w:rPr>
          <w:rFonts w:ascii="Times New Roman" w:eastAsia="Arial Unicode MS" w:hAnsi="Times New Roman" w:cs="Times New Roman"/>
          <w:szCs w:val="24"/>
        </w:rPr>
        <w:t xml:space="preserve"> 2001; </w:t>
      </w:r>
      <w:r w:rsidR="00842A22" w:rsidRPr="00E53732">
        <w:rPr>
          <w:rFonts w:ascii="Times New Roman" w:eastAsia="Arial Unicode MS" w:hAnsi="Times New Roman" w:cs="Times New Roman"/>
          <w:szCs w:val="24"/>
        </w:rPr>
        <w:t xml:space="preserve">Morris </w:t>
      </w:r>
      <w:r w:rsidR="00F310DC" w:rsidRPr="00E53732">
        <w:rPr>
          <w:rFonts w:ascii="Times New Roman" w:eastAsia="Arial Unicode MS" w:hAnsi="Times New Roman" w:cs="Times New Roman"/>
          <w:szCs w:val="24"/>
        </w:rPr>
        <w:t>2000</w:t>
      </w:r>
      <w:r w:rsidR="00AD094E">
        <w:rPr>
          <w:rFonts w:ascii="Times New Roman" w:eastAsia="Arial Unicode MS" w:hAnsi="Times New Roman" w:cs="Times New Roman"/>
          <w:szCs w:val="24"/>
        </w:rPr>
        <w:t xml:space="preserve">; </w:t>
      </w:r>
      <w:r w:rsidR="005E680D" w:rsidRPr="00C64B17">
        <w:rPr>
          <w:rFonts w:ascii="Times New Roman" w:eastAsia="Arial Unicode MS" w:hAnsi="Times New Roman" w:cs="Times New Roman"/>
          <w:szCs w:val="24"/>
        </w:rPr>
        <w:t xml:space="preserve">Vickery </w:t>
      </w:r>
      <w:r w:rsidR="00C64B17" w:rsidRPr="00C64B17">
        <w:rPr>
          <w:rFonts w:ascii="Times New Roman" w:eastAsia="Arial Unicode MS" w:hAnsi="Times New Roman" w:cs="Times New Roman"/>
          <w:szCs w:val="24"/>
        </w:rPr>
        <w:t>et al.</w:t>
      </w:r>
      <w:r w:rsidR="005E680D" w:rsidRPr="00C64B17">
        <w:rPr>
          <w:rFonts w:ascii="Times New Roman" w:eastAsia="Arial Unicode MS" w:hAnsi="Times New Roman" w:cs="Times New Roman"/>
          <w:szCs w:val="24"/>
        </w:rPr>
        <w:t xml:space="preserve"> 2001; </w:t>
      </w:r>
      <w:r w:rsidR="00507097" w:rsidRPr="00C64B17">
        <w:rPr>
          <w:rFonts w:ascii="Times New Roman" w:eastAsia="Arial Unicode MS" w:hAnsi="Times New Roman" w:cs="Times New Roman"/>
          <w:szCs w:val="24"/>
        </w:rPr>
        <w:t xml:space="preserve">Woodcock </w:t>
      </w:r>
      <w:r w:rsidR="00C64B17" w:rsidRPr="00C64B17">
        <w:rPr>
          <w:rFonts w:ascii="Times New Roman" w:eastAsia="Arial Unicode MS" w:hAnsi="Times New Roman" w:cs="Times New Roman"/>
          <w:szCs w:val="24"/>
        </w:rPr>
        <w:t>et al.</w:t>
      </w:r>
      <w:r w:rsidR="00507097" w:rsidRPr="00C64B17">
        <w:rPr>
          <w:rFonts w:ascii="Times New Roman" w:eastAsia="Arial Unicode MS" w:hAnsi="Times New Roman" w:cs="Times New Roman"/>
          <w:szCs w:val="24"/>
        </w:rPr>
        <w:t xml:space="preserve"> 2005</w:t>
      </w:r>
      <w:r w:rsidR="00507097" w:rsidRPr="0051753D">
        <w:rPr>
          <w:rFonts w:ascii="Times New Roman" w:eastAsia="Arial Unicode MS" w:hAnsi="Times New Roman" w:cs="Times New Roman"/>
          <w:szCs w:val="24"/>
        </w:rPr>
        <w:t>).</w:t>
      </w:r>
      <w:r w:rsidR="00C76073">
        <w:rPr>
          <w:rFonts w:ascii="Times New Roman" w:eastAsia="Arial Unicode MS" w:hAnsi="Times New Roman" w:cs="Times New Roman"/>
          <w:szCs w:val="24"/>
        </w:rPr>
        <w:t xml:space="preserve"> </w:t>
      </w:r>
      <w:r w:rsidR="00FA65DE">
        <w:rPr>
          <w:rFonts w:ascii="Times New Roman" w:hAnsi="Times New Roman" w:cs="Times New Roman"/>
          <w:szCs w:val="24"/>
        </w:rPr>
        <w:t xml:space="preserve"> </w:t>
      </w:r>
      <w:r w:rsidR="00FD25B9">
        <w:rPr>
          <w:rFonts w:ascii="Times New Roman" w:hAnsi="Times New Roman" w:cs="Times New Roman"/>
          <w:szCs w:val="24"/>
        </w:rPr>
        <w:t>T</w:t>
      </w:r>
      <w:r w:rsidR="00BA3A61">
        <w:rPr>
          <w:rFonts w:ascii="Times New Roman" w:hAnsi="Times New Roman" w:cs="Times New Roman"/>
          <w:szCs w:val="24"/>
        </w:rPr>
        <w:t xml:space="preserve">he </w:t>
      </w:r>
      <w:r w:rsidR="00BA3A61">
        <w:rPr>
          <w:rFonts w:ascii="Times New Roman" w:hAnsi="Times New Roman" w:cs="Times New Roman"/>
          <w:i/>
          <w:szCs w:val="24"/>
        </w:rPr>
        <w:t>habitat heterogeneity hypothesis</w:t>
      </w:r>
      <w:r w:rsidR="00BA3A61">
        <w:rPr>
          <w:rFonts w:ascii="Times New Roman" w:hAnsi="Times New Roman" w:cs="Times New Roman"/>
          <w:szCs w:val="24"/>
        </w:rPr>
        <w:t xml:space="preserve"> predicts that the greater the heterogeneity of a habitat the more species can coexist in that habitat (Pianka 1966). Thus</w:t>
      </w:r>
      <w:r w:rsidR="004240A6">
        <w:rPr>
          <w:rFonts w:ascii="Times New Roman" w:hAnsi="Times New Roman" w:cs="Times New Roman"/>
          <w:szCs w:val="24"/>
        </w:rPr>
        <w:t>,</w:t>
      </w:r>
      <w:r w:rsidR="00BA3A61">
        <w:rPr>
          <w:rFonts w:ascii="Times New Roman" w:hAnsi="Times New Roman" w:cs="Times New Roman"/>
          <w:szCs w:val="24"/>
        </w:rPr>
        <w:t xml:space="preserve"> it follow</w:t>
      </w:r>
      <w:r w:rsidR="004240A6">
        <w:rPr>
          <w:rFonts w:ascii="Times New Roman" w:hAnsi="Times New Roman" w:cs="Times New Roman"/>
          <w:szCs w:val="24"/>
        </w:rPr>
        <w:t>s</w:t>
      </w:r>
      <w:r w:rsidR="00BA3A61">
        <w:rPr>
          <w:rFonts w:ascii="Times New Roman" w:hAnsi="Times New Roman" w:cs="Times New Roman"/>
          <w:szCs w:val="24"/>
        </w:rPr>
        <w:t xml:space="preserve"> that under grazing conditions</w:t>
      </w:r>
      <w:r w:rsidR="00462977">
        <w:rPr>
          <w:rFonts w:ascii="Times New Roman" w:hAnsi="Times New Roman" w:cs="Times New Roman"/>
          <w:szCs w:val="24"/>
        </w:rPr>
        <w:t xml:space="preserve"> </w:t>
      </w:r>
      <w:r w:rsidR="00BA3A61">
        <w:rPr>
          <w:rFonts w:ascii="Times New Roman" w:hAnsi="Times New Roman" w:cs="Times New Roman"/>
          <w:szCs w:val="24"/>
        </w:rPr>
        <w:t>that produce a more heterogeneous sward</w:t>
      </w:r>
      <w:r w:rsidR="00594CE4">
        <w:rPr>
          <w:rFonts w:ascii="Times New Roman" w:hAnsi="Times New Roman" w:cs="Times New Roman"/>
          <w:szCs w:val="24"/>
        </w:rPr>
        <w:t>, such as</w:t>
      </w:r>
      <w:r w:rsidR="00183564">
        <w:rPr>
          <w:rFonts w:ascii="Times New Roman" w:hAnsi="Times New Roman" w:cs="Times New Roman"/>
          <w:szCs w:val="24"/>
        </w:rPr>
        <w:t xml:space="preserve"> low intensity grazing with cattle or sheep compared to no grazing,</w:t>
      </w:r>
      <w:r w:rsidR="00BA3A61">
        <w:rPr>
          <w:rFonts w:ascii="Times New Roman" w:hAnsi="Times New Roman" w:cs="Times New Roman"/>
          <w:szCs w:val="24"/>
        </w:rPr>
        <w:t xml:space="preserve"> invertebrate species richness will be </w:t>
      </w:r>
      <w:r w:rsidR="00462977">
        <w:rPr>
          <w:rFonts w:ascii="Times New Roman" w:hAnsi="Times New Roman" w:cs="Times New Roman"/>
          <w:szCs w:val="24"/>
        </w:rPr>
        <w:t>enhanced as there is greater niche availability</w:t>
      </w:r>
      <w:r w:rsidR="00BA3A61">
        <w:rPr>
          <w:rFonts w:ascii="Times New Roman" w:hAnsi="Times New Roman" w:cs="Times New Roman"/>
          <w:szCs w:val="24"/>
        </w:rPr>
        <w:t>.</w:t>
      </w:r>
    </w:p>
    <w:p w14:paraId="4048C610" w14:textId="54613E7F" w:rsidR="00EE08AD" w:rsidRDefault="00954993" w:rsidP="00011DA6">
      <w:pPr>
        <w:pStyle w:val="NoSpacing"/>
        <w:spacing w:after="200" w:line="480" w:lineRule="auto"/>
        <w:jc w:val="both"/>
        <w:rPr>
          <w:rFonts w:ascii="Times New Roman" w:eastAsia="Arial Unicode MS" w:hAnsi="Times New Roman" w:cs="Times New Roman"/>
          <w:szCs w:val="24"/>
        </w:rPr>
      </w:pPr>
      <w:r w:rsidRPr="0051753D">
        <w:rPr>
          <w:rFonts w:ascii="Times New Roman" w:eastAsia="Arial Unicode MS" w:hAnsi="Times New Roman" w:cs="Times New Roman"/>
          <w:szCs w:val="24"/>
        </w:rPr>
        <w:t xml:space="preserve">There are currently an estimated 595973ha of calcareous grassland within Europe, of which </w:t>
      </w:r>
      <w:r>
        <w:rPr>
          <w:rFonts w:ascii="Times New Roman" w:eastAsia="Arial Unicode MS" w:hAnsi="Times New Roman" w:cs="Times New Roman"/>
          <w:szCs w:val="24"/>
        </w:rPr>
        <w:t>around</w:t>
      </w:r>
      <w:r w:rsidRPr="0051753D">
        <w:rPr>
          <w:rFonts w:ascii="Times New Roman" w:eastAsia="Arial Unicode MS" w:hAnsi="Times New Roman" w:cs="Times New Roman"/>
          <w:szCs w:val="24"/>
        </w:rPr>
        <w:t xml:space="preserve"> 33419ha is in t</w:t>
      </w:r>
      <w:r w:rsidR="00AD094E">
        <w:rPr>
          <w:rFonts w:ascii="Times New Roman" w:eastAsia="Arial Unicode MS" w:hAnsi="Times New Roman" w:cs="Times New Roman"/>
          <w:szCs w:val="24"/>
        </w:rPr>
        <w:t xml:space="preserve">he United Kingdom (Calaciura </w:t>
      </w:r>
      <w:r w:rsidR="00673AB3">
        <w:rPr>
          <w:rFonts w:ascii="Times New Roman" w:eastAsia="Arial Unicode MS" w:hAnsi="Times New Roman" w:cs="Times New Roman"/>
          <w:szCs w:val="24"/>
        </w:rPr>
        <w:t>and</w:t>
      </w:r>
      <w:r w:rsidRPr="0051753D">
        <w:rPr>
          <w:rFonts w:ascii="Times New Roman" w:eastAsia="Arial Unicode MS" w:hAnsi="Times New Roman" w:cs="Times New Roman"/>
          <w:szCs w:val="24"/>
        </w:rPr>
        <w:t xml:space="preserve"> Spinelli 2008) </w:t>
      </w:r>
      <w:r>
        <w:rPr>
          <w:rFonts w:ascii="Times New Roman" w:eastAsia="Arial Unicode MS" w:hAnsi="Times New Roman" w:cs="Times New Roman"/>
          <w:szCs w:val="24"/>
        </w:rPr>
        <w:t>and</w:t>
      </w:r>
      <w:r w:rsidRPr="0051753D">
        <w:rPr>
          <w:rFonts w:ascii="Times New Roman" w:eastAsia="Arial Unicode MS" w:hAnsi="Times New Roman" w:cs="Times New Roman"/>
          <w:szCs w:val="24"/>
        </w:rPr>
        <w:t xml:space="preserve"> an estimated 60 – 75 per cent of this </w:t>
      </w:r>
      <w:r w:rsidR="00B664FF">
        <w:rPr>
          <w:rFonts w:ascii="Times New Roman" w:eastAsia="Arial Unicode MS" w:hAnsi="Times New Roman" w:cs="Times New Roman"/>
          <w:szCs w:val="24"/>
        </w:rPr>
        <w:t xml:space="preserve">occurs </w:t>
      </w:r>
      <w:r w:rsidRPr="0051753D">
        <w:rPr>
          <w:rFonts w:ascii="Times New Roman" w:eastAsia="Arial Unicode MS" w:hAnsi="Times New Roman" w:cs="Times New Roman"/>
          <w:szCs w:val="24"/>
        </w:rPr>
        <w:t xml:space="preserve">in the British uplands (Maddock 2008). </w:t>
      </w:r>
      <w:r w:rsidR="001368D2">
        <w:rPr>
          <w:rFonts w:ascii="Times New Roman" w:eastAsia="Arial Unicode MS" w:hAnsi="Times New Roman" w:cs="Times New Roman"/>
          <w:szCs w:val="24"/>
        </w:rPr>
        <w:t xml:space="preserve">As </w:t>
      </w:r>
      <w:r w:rsidR="00B426C3">
        <w:rPr>
          <w:rFonts w:ascii="Times New Roman" w:eastAsia="Arial Unicode MS" w:hAnsi="Times New Roman" w:cs="Times New Roman"/>
          <w:szCs w:val="24"/>
        </w:rPr>
        <w:t>elsewhere in</w:t>
      </w:r>
      <w:r w:rsidR="001368D2">
        <w:rPr>
          <w:rFonts w:ascii="Times New Roman" w:eastAsia="Arial Unicode MS" w:hAnsi="Times New Roman" w:cs="Times New Roman"/>
          <w:szCs w:val="24"/>
        </w:rPr>
        <w:t xml:space="preserve"> </w:t>
      </w:r>
      <w:r w:rsidRPr="0051753D">
        <w:rPr>
          <w:rFonts w:ascii="Times New Roman" w:eastAsia="Arial Unicode MS" w:hAnsi="Times New Roman" w:cs="Times New Roman"/>
          <w:szCs w:val="24"/>
        </w:rPr>
        <w:t>Europe</w:t>
      </w:r>
      <w:r w:rsidR="00A36BE4">
        <w:rPr>
          <w:rFonts w:ascii="Times New Roman" w:eastAsia="Arial Unicode MS" w:hAnsi="Times New Roman" w:cs="Times New Roman"/>
          <w:szCs w:val="24"/>
        </w:rPr>
        <w:t>,</w:t>
      </w:r>
      <w:r w:rsidRPr="0051753D">
        <w:rPr>
          <w:rFonts w:ascii="Times New Roman" w:eastAsia="Arial Unicode MS" w:hAnsi="Times New Roman" w:cs="Times New Roman"/>
          <w:szCs w:val="24"/>
        </w:rPr>
        <w:t xml:space="preserve"> upland areas within Britain </w:t>
      </w:r>
      <w:r w:rsidR="00B426C3">
        <w:rPr>
          <w:rFonts w:ascii="Times New Roman" w:eastAsia="Arial Unicode MS" w:hAnsi="Times New Roman" w:cs="Times New Roman"/>
          <w:szCs w:val="24"/>
        </w:rPr>
        <w:t>experienced</w:t>
      </w:r>
      <w:r w:rsidRPr="0051753D">
        <w:rPr>
          <w:rFonts w:ascii="Times New Roman" w:eastAsia="Arial Unicode MS" w:hAnsi="Times New Roman" w:cs="Times New Roman"/>
          <w:szCs w:val="24"/>
        </w:rPr>
        <w:t xml:space="preserve"> d</w:t>
      </w:r>
      <w:r w:rsidR="001368D2">
        <w:rPr>
          <w:rFonts w:ascii="Times New Roman" w:eastAsia="Arial Unicode MS" w:hAnsi="Times New Roman" w:cs="Times New Roman"/>
          <w:szCs w:val="24"/>
        </w:rPr>
        <w:t>ecline</w:t>
      </w:r>
      <w:r w:rsidR="00B426C3">
        <w:rPr>
          <w:rFonts w:ascii="Times New Roman" w:eastAsia="Arial Unicode MS" w:hAnsi="Times New Roman" w:cs="Times New Roman"/>
          <w:szCs w:val="24"/>
        </w:rPr>
        <w:t xml:space="preserve"> in this habitat</w:t>
      </w:r>
      <w:r w:rsidR="001368D2">
        <w:rPr>
          <w:rFonts w:ascii="Times New Roman" w:eastAsia="Arial Unicode MS" w:hAnsi="Times New Roman" w:cs="Times New Roman"/>
          <w:szCs w:val="24"/>
        </w:rPr>
        <w:t xml:space="preserve"> due to intensive grazing, </w:t>
      </w:r>
      <w:r w:rsidR="001368D2">
        <w:rPr>
          <w:rFonts w:ascii="Times New Roman" w:eastAsia="Arial Unicode MS" w:hAnsi="Times New Roman" w:cs="Times New Roman"/>
          <w:szCs w:val="24"/>
        </w:rPr>
        <w:lastRenderedPageBreak/>
        <w:t xml:space="preserve">typically </w:t>
      </w:r>
      <w:r w:rsidR="00AD094E">
        <w:rPr>
          <w:rFonts w:ascii="Times New Roman" w:eastAsia="Arial Unicode MS" w:hAnsi="Times New Roman" w:cs="Times New Roman"/>
          <w:szCs w:val="24"/>
        </w:rPr>
        <w:t>with sheep (</w:t>
      </w:r>
      <w:r w:rsidRPr="00C64B17">
        <w:rPr>
          <w:rFonts w:ascii="Times New Roman" w:eastAsia="Arial Unicode MS" w:hAnsi="Times New Roman" w:cs="Times New Roman"/>
          <w:szCs w:val="24"/>
        </w:rPr>
        <w:t xml:space="preserve">Dennis </w:t>
      </w:r>
      <w:r w:rsidR="00C64B17" w:rsidRPr="00C64B17">
        <w:rPr>
          <w:rFonts w:ascii="Times New Roman" w:eastAsia="Arial Unicode MS" w:hAnsi="Times New Roman" w:cs="Times New Roman"/>
          <w:szCs w:val="24"/>
        </w:rPr>
        <w:t>et al.</w:t>
      </w:r>
      <w:r w:rsidRPr="0051753D">
        <w:rPr>
          <w:rFonts w:ascii="Times New Roman" w:eastAsia="Arial Unicode MS" w:hAnsi="Times New Roman" w:cs="Times New Roman"/>
          <w:szCs w:val="24"/>
        </w:rPr>
        <w:t xml:space="preserve"> 2008</w:t>
      </w:r>
      <w:r w:rsidR="00132092">
        <w:rPr>
          <w:rFonts w:ascii="Times New Roman" w:eastAsia="Arial Unicode MS" w:hAnsi="Times New Roman" w:cs="Times New Roman"/>
          <w:szCs w:val="24"/>
        </w:rPr>
        <w:t>; Fuller and Gough 1999</w:t>
      </w:r>
      <w:r w:rsidRPr="0051753D">
        <w:rPr>
          <w:rFonts w:ascii="Times New Roman" w:eastAsia="Arial Unicode MS" w:hAnsi="Times New Roman" w:cs="Times New Roman"/>
          <w:szCs w:val="24"/>
        </w:rPr>
        <w:t>).</w:t>
      </w:r>
      <w:r w:rsidR="007874ED">
        <w:rPr>
          <w:rFonts w:ascii="Times New Roman" w:eastAsia="Arial Unicode MS" w:hAnsi="Times New Roman" w:cs="Times New Roman"/>
          <w:szCs w:val="24"/>
        </w:rPr>
        <w:t xml:space="preserve"> </w:t>
      </w:r>
      <w:r w:rsidR="00440A5E">
        <w:rPr>
          <w:rFonts w:ascii="Times New Roman" w:eastAsia="Arial Unicode MS" w:hAnsi="Times New Roman" w:cs="Times New Roman"/>
          <w:szCs w:val="24"/>
        </w:rPr>
        <w:t>Indeed, b</w:t>
      </w:r>
      <w:r w:rsidR="007874ED">
        <w:rPr>
          <w:rFonts w:ascii="Times New Roman" w:eastAsia="Arial Unicode MS" w:hAnsi="Times New Roman" w:cs="Times New Roman"/>
          <w:szCs w:val="24"/>
        </w:rPr>
        <w:t>etween 1990 and 1998 there was an 18% decline in calcareous grassland in the UK (Haines-Young et al. 2000).</w:t>
      </w:r>
      <w:r w:rsidRPr="0051753D">
        <w:rPr>
          <w:rFonts w:ascii="Times New Roman" w:eastAsia="Arial Unicode MS" w:hAnsi="Times New Roman" w:cs="Times New Roman"/>
          <w:szCs w:val="24"/>
        </w:rPr>
        <w:t xml:space="preserve"> </w:t>
      </w:r>
      <w:r w:rsidR="00DB1B61">
        <w:rPr>
          <w:rFonts w:ascii="Times New Roman" w:eastAsia="Arial Unicode MS" w:hAnsi="Times New Roman" w:cs="Times New Roman"/>
          <w:szCs w:val="24"/>
        </w:rPr>
        <w:t>To conserve the characteristic vegetation of this habitat there has been a reduction in stocking levels within the last decade. This typically involves</w:t>
      </w:r>
      <w:r w:rsidR="0053249D">
        <w:rPr>
          <w:rFonts w:ascii="Times New Roman" w:eastAsia="Arial Unicode MS" w:hAnsi="Times New Roman" w:cs="Times New Roman"/>
          <w:szCs w:val="24"/>
        </w:rPr>
        <w:t xml:space="preserve"> a shift </w:t>
      </w:r>
      <w:r w:rsidRPr="0051753D">
        <w:rPr>
          <w:rFonts w:ascii="Times New Roman" w:eastAsia="Arial Unicode MS" w:hAnsi="Times New Roman" w:cs="Times New Roman"/>
          <w:szCs w:val="24"/>
        </w:rPr>
        <w:t xml:space="preserve">from grazing with high numbers of sheep to a lower stocking density of </w:t>
      </w:r>
      <w:r w:rsidR="00DB1B61">
        <w:rPr>
          <w:rFonts w:ascii="Times New Roman" w:eastAsia="Arial Unicode MS" w:hAnsi="Times New Roman" w:cs="Times New Roman"/>
          <w:szCs w:val="24"/>
        </w:rPr>
        <w:t>cattle, though occasionally lower stocking densities of sheep or no grazing occurs.</w:t>
      </w:r>
      <w:r w:rsidR="00AC4712">
        <w:rPr>
          <w:rFonts w:ascii="Times New Roman" w:eastAsia="Arial Unicode MS" w:hAnsi="Times New Roman" w:cs="Times New Roman"/>
          <w:szCs w:val="24"/>
        </w:rPr>
        <w:t xml:space="preserve"> </w:t>
      </w:r>
      <w:r w:rsidR="00594CE4">
        <w:rPr>
          <w:rFonts w:ascii="Times New Roman" w:eastAsia="Arial Unicode MS" w:hAnsi="Times New Roman" w:cs="Times New Roman"/>
          <w:szCs w:val="24"/>
        </w:rPr>
        <w:t>These</w:t>
      </w:r>
      <w:r w:rsidR="00D205E6">
        <w:rPr>
          <w:rFonts w:ascii="Times New Roman" w:eastAsia="Arial Unicode MS" w:hAnsi="Times New Roman" w:cs="Times New Roman"/>
          <w:szCs w:val="24"/>
        </w:rPr>
        <w:t xml:space="preserve"> so-called ‘</w:t>
      </w:r>
      <w:r w:rsidR="00EE0400">
        <w:rPr>
          <w:rFonts w:ascii="Times New Roman" w:eastAsia="Arial Unicode MS" w:hAnsi="Times New Roman" w:cs="Times New Roman"/>
          <w:szCs w:val="24"/>
        </w:rPr>
        <w:t>c</w:t>
      </w:r>
      <w:r w:rsidR="00440A5E">
        <w:rPr>
          <w:rFonts w:ascii="Times New Roman" w:eastAsia="Arial Unicode MS" w:hAnsi="Times New Roman" w:cs="Times New Roman"/>
          <w:szCs w:val="24"/>
        </w:rPr>
        <w:t>onservation grazing</w:t>
      </w:r>
      <w:r w:rsidR="00D205E6">
        <w:rPr>
          <w:rFonts w:ascii="Times New Roman" w:eastAsia="Arial Unicode MS" w:hAnsi="Times New Roman" w:cs="Times New Roman"/>
          <w:szCs w:val="24"/>
        </w:rPr>
        <w:t xml:space="preserve"> regimes’</w:t>
      </w:r>
      <w:r w:rsidR="00440A5E">
        <w:rPr>
          <w:rFonts w:ascii="Times New Roman" w:eastAsia="Arial Unicode MS" w:hAnsi="Times New Roman" w:cs="Times New Roman"/>
          <w:szCs w:val="24"/>
        </w:rPr>
        <w:t xml:space="preserve"> </w:t>
      </w:r>
      <w:r w:rsidR="00D205E6">
        <w:rPr>
          <w:rFonts w:ascii="Times New Roman" w:eastAsia="Arial Unicode MS" w:hAnsi="Times New Roman" w:cs="Times New Roman"/>
          <w:szCs w:val="24"/>
        </w:rPr>
        <w:t>are</w:t>
      </w:r>
      <w:r w:rsidR="00440A5E">
        <w:rPr>
          <w:rFonts w:ascii="Times New Roman" w:eastAsia="Arial Unicode MS" w:hAnsi="Times New Roman" w:cs="Times New Roman"/>
          <w:szCs w:val="24"/>
        </w:rPr>
        <w:t xml:space="preserve"> based on s</w:t>
      </w:r>
      <w:r w:rsidR="007D5382">
        <w:rPr>
          <w:rFonts w:ascii="Times New Roman" w:eastAsia="Arial Unicode MS" w:hAnsi="Times New Roman" w:cs="Times New Roman"/>
          <w:szCs w:val="24"/>
        </w:rPr>
        <w:t xml:space="preserve">uggested appropriate annual stocking rates </w:t>
      </w:r>
      <w:r w:rsidR="00440A5E">
        <w:rPr>
          <w:rFonts w:ascii="Times New Roman" w:eastAsia="Arial Unicode MS" w:hAnsi="Times New Roman" w:cs="Times New Roman"/>
          <w:szCs w:val="24"/>
        </w:rPr>
        <w:t>of</w:t>
      </w:r>
      <w:r w:rsidR="007D5382">
        <w:rPr>
          <w:rFonts w:ascii="Times New Roman" w:eastAsia="Arial Unicode MS" w:hAnsi="Times New Roman" w:cs="Times New Roman"/>
          <w:szCs w:val="24"/>
        </w:rPr>
        <w:t xml:space="preserve"> 0.25 </w:t>
      </w:r>
      <w:r w:rsidR="007D5382" w:rsidRPr="0051753D">
        <w:rPr>
          <w:rFonts w:ascii="Times New Roman" w:eastAsia="Arial Unicode MS" w:hAnsi="Times New Roman" w:cs="Times New Roman"/>
          <w:szCs w:val="24"/>
        </w:rPr>
        <w:t>LU</w:t>
      </w:r>
      <w:r w:rsidR="00B6266E">
        <w:rPr>
          <w:rFonts w:ascii="Times New Roman" w:eastAsia="Arial Unicode MS" w:hAnsi="Times New Roman" w:cs="Times New Roman"/>
          <w:szCs w:val="24"/>
        </w:rPr>
        <w:t xml:space="preserve"> </w:t>
      </w:r>
      <w:r w:rsidR="007D5382" w:rsidRPr="0051753D">
        <w:rPr>
          <w:rFonts w:ascii="Times New Roman" w:eastAsia="Arial Unicode MS" w:hAnsi="Times New Roman" w:cs="Times New Roman"/>
          <w:szCs w:val="24"/>
        </w:rPr>
        <w:t>ha</w:t>
      </w:r>
      <w:r w:rsidR="00B6266E" w:rsidRPr="0051753D">
        <w:rPr>
          <w:rFonts w:ascii="Times New Roman" w:eastAsia="Arial Unicode MS" w:hAnsi="Times New Roman" w:cs="Times New Roman"/>
          <w:szCs w:val="24"/>
          <w:vertAlign w:val="superscript"/>
        </w:rPr>
        <w:t>-1</w:t>
      </w:r>
      <w:r w:rsidR="00B6266E">
        <w:rPr>
          <w:rFonts w:ascii="Times New Roman" w:eastAsia="Arial Unicode MS" w:hAnsi="Times New Roman" w:cs="Times New Roman"/>
          <w:szCs w:val="24"/>
          <w:vertAlign w:val="superscript"/>
        </w:rPr>
        <w:t xml:space="preserve"> </w:t>
      </w:r>
      <w:r w:rsidR="007D5382" w:rsidRPr="0051753D">
        <w:rPr>
          <w:rFonts w:ascii="Times New Roman" w:eastAsia="Arial Unicode MS" w:hAnsi="Times New Roman" w:cs="Times New Roman"/>
          <w:szCs w:val="24"/>
        </w:rPr>
        <w:t>y</w:t>
      </w:r>
      <w:r w:rsidR="00B6266E">
        <w:rPr>
          <w:rFonts w:ascii="Times New Roman" w:eastAsia="Arial Unicode MS" w:hAnsi="Times New Roman" w:cs="Times New Roman"/>
          <w:szCs w:val="24"/>
        </w:rPr>
        <w:t>r</w:t>
      </w:r>
      <w:r w:rsidR="007D5382" w:rsidRPr="0051753D">
        <w:rPr>
          <w:rFonts w:ascii="Times New Roman" w:eastAsia="Arial Unicode MS" w:hAnsi="Times New Roman" w:cs="Times New Roman"/>
          <w:szCs w:val="24"/>
          <w:vertAlign w:val="superscript"/>
        </w:rPr>
        <w:t>-1</w:t>
      </w:r>
      <w:r w:rsidR="007D5382" w:rsidRPr="00FA3582">
        <w:rPr>
          <w:rFonts w:ascii="Times New Roman" w:eastAsia="Arial Unicode MS" w:hAnsi="Times New Roman" w:cs="Times New Roman"/>
          <w:szCs w:val="24"/>
        </w:rPr>
        <w:t xml:space="preserve"> </w:t>
      </w:r>
      <w:r w:rsidR="00401005">
        <w:rPr>
          <w:rFonts w:ascii="Times New Roman" w:eastAsia="Arial Unicode MS" w:hAnsi="Times New Roman" w:cs="Times New Roman"/>
          <w:szCs w:val="24"/>
        </w:rPr>
        <w:t xml:space="preserve">for maintaining biodiversity </w:t>
      </w:r>
      <w:r w:rsidR="007D5382" w:rsidRPr="00FA3582">
        <w:rPr>
          <w:rFonts w:ascii="Times New Roman" w:eastAsia="Arial Unicode MS" w:hAnsi="Times New Roman" w:cs="Times New Roman"/>
          <w:szCs w:val="24"/>
        </w:rPr>
        <w:t>(Backshall</w:t>
      </w:r>
      <w:r w:rsidR="007D5382">
        <w:rPr>
          <w:rFonts w:ascii="Times New Roman" w:eastAsia="Arial Unicode MS" w:hAnsi="Times New Roman" w:cs="Times New Roman"/>
          <w:szCs w:val="24"/>
        </w:rPr>
        <w:t xml:space="preserve"> et al.</w:t>
      </w:r>
      <w:r w:rsidR="007D5382" w:rsidRPr="00FA3582">
        <w:rPr>
          <w:rFonts w:ascii="Times New Roman" w:eastAsia="Arial Unicode MS" w:hAnsi="Times New Roman" w:cs="Times New Roman"/>
          <w:szCs w:val="24"/>
        </w:rPr>
        <w:t xml:space="preserve"> 2001)</w:t>
      </w:r>
      <w:r w:rsidR="007D5382">
        <w:rPr>
          <w:rFonts w:ascii="Times New Roman" w:eastAsia="Arial Unicode MS" w:hAnsi="Times New Roman" w:cs="Times New Roman"/>
          <w:szCs w:val="24"/>
        </w:rPr>
        <w:t>.</w:t>
      </w:r>
      <w:r w:rsidR="00440A5E">
        <w:rPr>
          <w:rFonts w:ascii="Times New Roman" w:eastAsia="Arial Unicode MS" w:hAnsi="Times New Roman" w:cs="Times New Roman"/>
          <w:szCs w:val="24"/>
        </w:rPr>
        <w:t xml:space="preserve"> </w:t>
      </w:r>
      <w:r w:rsidR="00172DCC">
        <w:rPr>
          <w:rFonts w:ascii="Times New Roman" w:eastAsia="Arial Unicode MS" w:hAnsi="Times New Roman" w:cs="Times New Roman"/>
          <w:szCs w:val="24"/>
        </w:rPr>
        <w:t xml:space="preserve">However, there have been few </w:t>
      </w:r>
      <w:r w:rsidR="007149C8">
        <w:rPr>
          <w:rFonts w:ascii="Times New Roman" w:eastAsia="Arial Unicode MS" w:hAnsi="Times New Roman" w:cs="Times New Roman"/>
          <w:szCs w:val="24"/>
        </w:rPr>
        <w:t xml:space="preserve">studies </w:t>
      </w:r>
      <w:r w:rsidR="001601B3">
        <w:rPr>
          <w:rFonts w:ascii="Times New Roman" w:eastAsia="Arial Unicode MS" w:hAnsi="Times New Roman" w:cs="Times New Roman"/>
          <w:szCs w:val="24"/>
        </w:rPr>
        <w:t>which</w:t>
      </w:r>
      <w:r w:rsidR="008F19A3">
        <w:rPr>
          <w:rFonts w:ascii="Times New Roman" w:eastAsia="Arial Unicode MS" w:hAnsi="Times New Roman" w:cs="Times New Roman"/>
          <w:szCs w:val="24"/>
        </w:rPr>
        <w:t xml:space="preserve"> address the impact of these</w:t>
      </w:r>
      <w:r w:rsidR="005A3519" w:rsidRPr="005A3519">
        <w:rPr>
          <w:rFonts w:ascii="Times New Roman" w:eastAsia="Arial Unicode MS" w:hAnsi="Times New Roman" w:cs="Times New Roman"/>
          <w:szCs w:val="24"/>
        </w:rPr>
        <w:t xml:space="preserve"> </w:t>
      </w:r>
      <w:r w:rsidR="00172DCC">
        <w:rPr>
          <w:rFonts w:ascii="Times New Roman" w:eastAsia="Arial Unicode MS" w:hAnsi="Times New Roman" w:cs="Times New Roman"/>
          <w:szCs w:val="24"/>
        </w:rPr>
        <w:t xml:space="preserve">established low stocking </w:t>
      </w:r>
      <w:r w:rsidR="00BD77CB">
        <w:rPr>
          <w:rFonts w:ascii="Times New Roman" w:eastAsia="Arial Unicode MS" w:hAnsi="Times New Roman" w:cs="Times New Roman"/>
          <w:szCs w:val="24"/>
        </w:rPr>
        <w:t xml:space="preserve">conservation grazing </w:t>
      </w:r>
      <w:r w:rsidR="00E060C4">
        <w:rPr>
          <w:rFonts w:ascii="Times New Roman" w:eastAsia="Arial Unicode MS" w:hAnsi="Times New Roman" w:cs="Times New Roman"/>
          <w:szCs w:val="24"/>
        </w:rPr>
        <w:t>regimes</w:t>
      </w:r>
      <w:r w:rsidR="00955B44">
        <w:rPr>
          <w:rFonts w:ascii="Times New Roman" w:eastAsia="Arial Unicode MS" w:hAnsi="Times New Roman" w:cs="Times New Roman"/>
          <w:szCs w:val="24"/>
        </w:rPr>
        <w:t xml:space="preserve"> and</w:t>
      </w:r>
      <w:r w:rsidR="005A3519">
        <w:rPr>
          <w:rFonts w:ascii="Times New Roman" w:eastAsia="Arial Unicode MS" w:hAnsi="Times New Roman" w:cs="Times New Roman"/>
          <w:szCs w:val="24"/>
        </w:rPr>
        <w:t xml:space="preserve"> </w:t>
      </w:r>
      <w:r w:rsidR="005A3519" w:rsidRPr="005450FE">
        <w:rPr>
          <w:rFonts w:ascii="Times New Roman" w:eastAsia="Arial Unicode MS" w:hAnsi="Times New Roman" w:cs="Times New Roman"/>
          <w:szCs w:val="24"/>
        </w:rPr>
        <w:t>compare</w:t>
      </w:r>
      <w:r w:rsidR="00172DCC" w:rsidRPr="005450FE">
        <w:rPr>
          <w:rFonts w:ascii="Times New Roman" w:eastAsia="Arial Unicode MS" w:hAnsi="Times New Roman" w:cs="Times New Roman"/>
          <w:szCs w:val="24"/>
        </w:rPr>
        <w:t xml:space="preserve"> </w:t>
      </w:r>
      <w:r w:rsidR="00172DCC">
        <w:rPr>
          <w:rFonts w:ascii="Times New Roman" w:eastAsia="Arial Unicode MS" w:hAnsi="Times New Roman" w:cs="Times New Roman"/>
          <w:szCs w:val="24"/>
        </w:rPr>
        <w:t xml:space="preserve">ungrazed </w:t>
      </w:r>
      <w:r w:rsidR="00E060C4">
        <w:rPr>
          <w:rFonts w:ascii="Times New Roman" w:eastAsia="Arial Unicode MS" w:hAnsi="Times New Roman" w:cs="Times New Roman"/>
          <w:szCs w:val="24"/>
        </w:rPr>
        <w:t>regimes</w:t>
      </w:r>
      <w:r w:rsidR="00172DCC">
        <w:rPr>
          <w:rFonts w:ascii="Times New Roman" w:eastAsia="Arial Unicode MS" w:hAnsi="Times New Roman" w:cs="Times New Roman"/>
          <w:szCs w:val="24"/>
        </w:rPr>
        <w:t>, on plants and fewer still on invertebrates in these internationally important habit</w:t>
      </w:r>
      <w:r w:rsidR="00AD094E">
        <w:rPr>
          <w:rFonts w:ascii="Times New Roman" w:eastAsia="Arial Unicode MS" w:hAnsi="Times New Roman" w:cs="Times New Roman"/>
          <w:szCs w:val="24"/>
        </w:rPr>
        <w:t>ats (Wallis</w:t>
      </w:r>
      <w:r w:rsidR="003D6AE6">
        <w:rPr>
          <w:rFonts w:ascii="Times New Roman" w:eastAsia="Arial Unicode MS" w:hAnsi="Times New Roman" w:cs="Times New Roman"/>
          <w:szCs w:val="24"/>
        </w:rPr>
        <w:t xml:space="preserve"> d</w:t>
      </w:r>
      <w:r w:rsidR="00AD094E">
        <w:rPr>
          <w:rFonts w:ascii="Times New Roman" w:eastAsia="Arial Unicode MS" w:hAnsi="Times New Roman" w:cs="Times New Roman"/>
          <w:szCs w:val="24"/>
        </w:rPr>
        <w:t>e</w:t>
      </w:r>
      <w:r w:rsidR="003D6AE6">
        <w:rPr>
          <w:rFonts w:ascii="Times New Roman" w:eastAsia="Arial Unicode MS" w:hAnsi="Times New Roman" w:cs="Times New Roman"/>
          <w:szCs w:val="24"/>
        </w:rPr>
        <w:t xml:space="preserve"> </w:t>
      </w:r>
      <w:r w:rsidR="00AD094E">
        <w:rPr>
          <w:rFonts w:ascii="Times New Roman" w:eastAsia="Arial Unicode MS" w:hAnsi="Times New Roman" w:cs="Times New Roman"/>
          <w:szCs w:val="24"/>
        </w:rPr>
        <w:t>Vries</w:t>
      </w:r>
      <w:r w:rsidR="00673AB3">
        <w:rPr>
          <w:rFonts w:ascii="Times New Roman" w:eastAsia="Arial Unicode MS" w:hAnsi="Times New Roman" w:cs="Times New Roman"/>
          <w:szCs w:val="24"/>
        </w:rPr>
        <w:t xml:space="preserve"> et al.</w:t>
      </w:r>
      <w:r w:rsidR="00172DCC">
        <w:rPr>
          <w:rFonts w:ascii="Times New Roman" w:eastAsia="Arial Unicode MS" w:hAnsi="Times New Roman" w:cs="Times New Roman"/>
          <w:szCs w:val="24"/>
        </w:rPr>
        <w:t xml:space="preserve"> 2002</w:t>
      </w:r>
      <w:r w:rsidR="00EE0400">
        <w:rPr>
          <w:rFonts w:ascii="Times New Roman" w:eastAsia="Arial Unicode MS" w:hAnsi="Times New Roman" w:cs="Times New Roman"/>
          <w:szCs w:val="24"/>
        </w:rPr>
        <w:t>, 2016</w:t>
      </w:r>
      <w:r w:rsidR="00172DCC">
        <w:rPr>
          <w:rFonts w:ascii="Times New Roman" w:eastAsia="Arial Unicode MS" w:hAnsi="Times New Roman" w:cs="Times New Roman"/>
          <w:szCs w:val="24"/>
        </w:rPr>
        <w:t>).</w:t>
      </w:r>
      <w:r w:rsidR="0058335D">
        <w:rPr>
          <w:rFonts w:ascii="Times New Roman" w:eastAsia="Arial Unicode MS" w:hAnsi="Times New Roman" w:cs="Times New Roman"/>
          <w:szCs w:val="24"/>
        </w:rPr>
        <w:t xml:space="preserve"> </w:t>
      </w:r>
      <w:r w:rsidR="00BD77CB">
        <w:rPr>
          <w:rFonts w:ascii="Times New Roman" w:eastAsia="Arial Unicode MS" w:hAnsi="Times New Roman" w:cs="Times New Roman"/>
          <w:szCs w:val="24"/>
        </w:rPr>
        <w:t xml:space="preserve">Previous studies </w:t>
      </w:r>
      <w:r w:rsidR="007149C8">
        <w:rPr>
          <w:rFonts w:ascii="Times New Roman" w:eastAsia="Arial Unicode MS" w:hAnsi="Times New Roman" w:cs="Times New Roman"/>
          <w:szCs w:val="24"/>
        </w:rPr>
        <w:t>of grazing impacts on</w:t>
      </w:r>
      <w:r w:rsidR="00BD77CB">
        <w:rPr>
          <w:rFonts w:ascii="Times New Roman" w:eastAsia="Arial Unicode MS" w:hAnsi="Times New Roman" w:cs="Times New Roman"/>
          <w:szCs w:val="24"/>
        </w:rPr>
        <w:t xml:space="preserve"> calcareous grassland have examined small experimental plots (</w:t>
      </w:r>
      <w:r w:rsidR="00401005">
        <w:rPr>
          <w:rFonts w:ascii="Times New Roman" w:eastAsia="Arial Unicode MS" w:hAnsi="Times New Roman" w:cs="Times New Roman"/>
          <w:szCs w:val="24"/>
        </w:rPr>
        <w:t xml:space="preserve">e.g. </w:t>
      </w:r>
      <w:r w:rsidR="00F10019">
        <w:rPr>
          <w:rFonts w:ascii="Times New Roman" w:eastAsia="Arial Unicode MS" w:hAnsi="Times New Roman" w:cs="Times New Roman"/>
          <w:szCs w:val="24"/>
        </w:rPr>
        <w:t xml:space="preserve">Barbaro et al. 2001; </w:t>
      </w:r>
      <w:r w:rsidR="00401005">
        <w:rPr>
          <w:rFonts w:ascii="Times New Roman" w:eastAsia="Arial Unicode MS" w:hAnsi="Times New Roman" w:cs="Times New Roman"/>
          <w:szCs w:val="24"/>
        </w:rPr>
        <w:t xml:space="preserve">Woodcock et al. 2005; </w:t>
      </w:r>
      <w:r w:rsidR="00F10019">
        <w:rPr>
          <w:rFonts w:ascii="Times New Roman" w:eastAsia="Arial Unicode MS" w:hAnsi="Times New Roman" w:cs="Times New Roman"/>
          <w:szCs w:val="24"/>
        </w:rPr>
        <w:t>Jacquemyn et al. 201</w:t>
      </w:r>
      <w:r w:rsidR="00173DFE">
        <w:rPr>
          <w:rFonts w:ascii="Times New Roman" w:eastAsia="Arial Unicode MS" w:hAnsi="Times New Roman" w:cs="Times New Roman"/>
          <w:szCs w:val="24"/>
        </w:rPr>
        <w:t>1</w:t>
      </w:r>
      <w:r w:rsidR="00BD77CB">
        <w:rPr>
          <w:rFonts w:ascii="Times New Roman" w:eastAsia="Arial Unicode MS" w:hAnsi="Times New Roman" w:cs="Times New Roman"/>
          <w:szCs w:val="24"/>
        </w:rPr>
        <w:t xml:space="preserve">). The present study </w:t>
      </w:r>
      <w:r w:rsidR="00D205E6">
        <w:rPr>
          <w:rFonts w:ascii="Times New Roman" w:eastAsia="Arial Unicode MS" w:hAnsi="Times New Roman" w:cs="Times New Roman"/>
          <w:szCs w:val="24"/>
        </w:rPr>
        <w:t xml:space="preserve">is the first </w:t>
      </w:r>
      <w:r w:rsidR="00BD77CB">
        <w:rPr>
          <w:rFonts w:ascii="Times New Roman" w:eastAsia="Arial Unicode MS" w:hAnsi="Times New Roman" w:cs="Times New Roman"/>
          <w:szCs w:val="24"/>
        </w:rPr>
        <w:t>to pr</w:t>
      </w:r>
      <w:r w:rsidR="007149C8">
        <w:rPr>
          <w:rFonts w:ascii="Times New Roman" w:eastAsia="Arial Unicode MS" w:hAnsi="Times New Roman" w:cs="Times New Roman"/>
          <w:szCs w:val="24"/>
        </w:rPr>
        <w:t>esent</w:t>
      </w:r>
      <w:r w:rsidR="00BD77CB">
        <w:rPr>
          <w:rFonts w:ascii="Times New Roman" w:eastAsia="Arial Unicode MS" w:hAnsi="Times New Roman" w:cs="Times New Roman"/>
          <w:szCs w:val="24"/>
        </w:rPr>
        <w:t xml:space="preserve"> an evidence base for the impacts of established</w:t>
      </w:r>
      <w:r w:rsidR="00D205E6">
        <w:rPr>
          <w:rFonts w:ascii="Times New Roman" w:eastAsia="Arial Unicode MS" w:hAnsi="Times New Roman" w:cs="Times New Roman"/>
          <w:szCs w:val="24"/>
        </w:rPr>
        <w:t xml:space="preserve"> (&gt;10 years)</w:t>
      </w:r>
      <w:r w:rsidR="00BD77CB">
        <w:rPr>
          <w:rFonts w:ascii="Times New Roman" w:eastAsia="Arial Unicode MS" w:hAnsi="Times New Roman" w:cs="Times New Roman"/>
          <w:szCs w:val="24"/>
        </w:rPr>
        <w:t xml:space="preserve"> conservation grazing management on</w:t>
      </w:r>
      <w:r w:rsidR="00594CE4">
        <w:rPr>
          <w:rFonts w:ascii="Times New Roman" w:eastAsia="Arial Unicode MS" w:hAnsi="Times New Roman" w:cs="Times New Roman"/>
          <w:szCs w:val="24"/>
        </w:rPr>
        <w:t xml:space="preserve"> biodiversity in upland calcareous grasslands, using</w:t>
      </w:r>
      <w:r w:rsidR="007149C8">
        <w:rPr>
          <w:rFonts w:ascii="Times New Roman" w:eastAsia="Arial Unicode MS" w:hAnsi="Times New Roman" w:cs="Times New Roman"/>
          <w:szCs w:val="24"/>
        </w:rPr>
        <w:t xml:space="preserve"> plants and carabid beetles</w:t>
      </w:r>
      <w:r w:rsidR="00594CE4">
        <w:rPr>
          <w:rFonts w:ascii="Times New Roman" w:eastAsia="Arial Unicode MS" w:hAnsi="Times New Roman" w:cs="Times New Roman"/>
          <w:szCs w:val="24"/>
        </w:rPr>
        <w:t xml:space="preserve"> as models</w:t>
      </w:r>
      <w:r w:rsidR="007149C8">
        <w:rPr>
          <w:rFonts w:ascii="Times New Roman" w:eastAsia="Arial Unicode MS" w:hAnsi="Times New Roman" w:cs="Times New Roman"/>
          <w:szCs w:val="24"/>
        </w:rPr>
        <w:t>.</w:t>
      </w:r>
      <w:r w:rsidR="00BD77CB">
        <w:rPr>
          <w:rFonts w:ascii="Times New Roman" w:eastAsia="Arial Unicode MS" w:hAnsi="Times New Roman" w:cs="Times New Roman"/>
          <w:szCs w:val="24"/>
        </w:rPr>
        <w:t xml:space="preserve"> </w:t>
      </w:r>
      <w:r w:rsidR="00F35555">
        <w:rPr>
          <w:rFonts w:ascii="Times New Roman" w:eastAsia="Arial Unicode MS" w:hAnsi="Times New Roman" w:cs="Times New Roman"/>
          <w:szCs w:val="24"/>
        </w:rPr>
        <w:t xml:space="preserve">This study aims to </w:t>
      </w:r>
      <w:r w:rsidR="0076570E">
        <w:rPr>
          <w:rFonts w:ascii="Times New Roman" w:eastAsia="Arial Unicode MS" w:hAnsi="Times New Roman" w:cs="Times New Roman"/>
          <w:szCs w:val="24"/>
        </w:rPr>
        <w:t>determine</w:t>
      </w:r>
      <w:r w:rsidR="00F35555">
        <w:rPr>
          <w:rFonts w:ascii="Times New Roman" w:eastAsia="Arial Unicode MS" w:hAnsi="Times New Roman" w:cs="Times New Roman"/>
          <w:szCs w:val="24"/>
        </w:rPr>
        <w:t xml:space="preserve"> the impact of </w:t>
      </w:r>
      <w:r w:rsidR="00594CE4">
        <w:rPr>
          <w:rFonts w:ascii="Times New Roman" w:eastAsia="Arial Unicode MS" w:hAnsi="Times New Roman" w:cs="Times New Roman"/>
          <w:szCs w:val="24"/>
        </w:rPr>
        <w:t xml:space="preserve">low intensity </w:t>
      </w:r>
      <w:r w:rsidR="00F35555">
        <w:rPr>
          <w:rFonts w:ascii="Times New Roman" w:eastAsia="Arial Unicode MS" w:hAnsi="Times New Roman" w:cs="Times New Roman"/>
          <w:szCs w:val="24"/>
        </w:rPr>
        <w:t xml:space="preserve">sheep grazing, </w:t>
      </w:r>
      <w:r w:rsidR="00594CE4">
        <w:rPr>
          <w:rFonts w:ascii="Times New Roman" w:eastAsia="Arial Unicode MS" w:hAnsi="Times New Roman" w:cs="Times New Roman"/>
          <w:szCs w:val="24"/>
        </w:rPr>
        <w:t xml:space="preserve">low intensity </w:t>
      </w:r>
      <w:r w:rsidR="00F35555">
        <w:rPr>
          <w:rFonts w:ascii="Times New Roman" w:eastAsia="Arial Unicode MS" w:hAnsi="Times New Roman" w:cs="Times New Roman"/>
          <w:szCs w:val="24"/>
        </w:rPr>
        <w:t xml:space="preserve">cattle grazing and ungrazed </w:t>
      </w:r>
      <w:r w:rsidR="00E060C4">
        <w:rPr>
          <w:rFonts w:ascii="Times New Roman" w:eastAsia="Arial Unicode MS" w:hAnsi="Times New Roman" w:cs="Times New Roman"/>
          <w:szCs w:val="24"/>
        </w:rPr>
        <w:t>regimes</w:t>
      </w:r>
      <w:r w:rsidR="0058335D">
        <w:rPr>
          <w:rFonts w:ascii="Times New Roman" w:eastAsia="Arial Unicode MS" w:hAnsi="Times New Roman" w:cs="Times New Roman"/>
          <w:szCs w:val="24"/>
        </w:rPr>
        <w:t xml:space="preserve"> on plant and carabid beetle communities and tests the following hypotheses:</w:t>
      </w:r>
      <w:r w:rsidRPr="0051753D">
        <w:rPr>
          <w:rFonts w:ascii="Times New Roman" w:eastAsia="Arial Unicode MS" w:hAnsi="Times New Roman" w:cs="Times New Roman"/>
          <w:szCs w:val="24"/>
        </w:rPr>
        <w:t xml:space="preserve"> </w:t>
      </w:r>
    </w:p>
    <w:p w14:paraId="2646C86C" w14:textId="61F9DC72" w:rsidR="00594459" w:rsidRPr="00594459" w:rsidRDefault="00EA6D5E" w:rsidP="00594459">
      <w:pPr>
        <w:pStyle w:val="ListParagraph"/>
        <w:numPr>
          <w:ilvl w:val="0"/>
          <w:numId w:val="3"/>
        </w:numPr>
        <w:spacing w:line="480" w:lineRule="auto"/>
        <w:rPr>
          <w:rFonts w:ascii="Times New Roman" w:eastAsia="Arial Unicode MS" w:hAnsi="Times New Roman" w:cs="Times New Roman"/>
          <w:szCs w:val="24"/>
        </w:rPr>
      </w:pPr>
      <w:r w:rsidRPr="00594459">
        <w:rPr>
          <w:rFonts w:ascii="Times New Roman" w:hAnsi="Times New Roman" w:cs="Times New Roman"/>
          <w:szCs w:val="24"/>
        </w:rPr>
        <w:t>In low intensity conservation grazing regimes with either cattle or sheep, there will be greater plant species richness compared to ungrazed regimes.</w:t>
      </w:r>
      <w:r>
        <w:rPr>
          <w:rFonts w:ascii="Times New Roman" w:hAnsi="Times New Roman" w:cs="Times New Roman"/>
        </w:rPr>
        <w:t xml:space="preserve"> </w:t>
      </w:r>
      <w:r w:rsidR="00F026BA">
        <w:rPr>
          <w:rFonts w:ascii="Times New Roman" w:hAnsi="Times New Roman" w:cs="Times New Roman"/>
        </w:rPr>
        <w:t xml:space="preserve"> </w:t>
      </w:r>
      <w:r w:rsidR="00F026BA">
        <w:rPr>
          <w:rFonts w:ascii="Times New Roman" w:hAnsi="Times New Roman" w:cs="Times New Roman"/>
        </w:rPr>
        <w:br/>
      </w:r>
      <w:r w:rsidR="004E1B1F">
        <w:rPr>
          <w:rFonts w:ascii="Times New Roman" w:hAnsi="Times New Roman" w:cs="Times New Roman"/>
        </w:rPr>
        <w:t>Th</w:t>
      </w:r>
      <w:r>
        <w:rPr>
          <w:rFonts w:ascii="Times New Roman" w:hAnsi="Times New Roman" w:cs="Times New Roman"/>
        </w:rPr>
        <w:t xml:space="preserve">is follows the </w:t>
      </w:r>
      <w:r w:rsidR="004E1B1F">
        <w:rPr>
          <w:rFonts w:ascii="Times New Roman" w:hAnsi="Times New Roman" w:cs="Times New Roman"/>
        </w:rPr>
        <w:t xml:space="preserve">intermediate grazing optimisation model </w:t>
      </w:r>
      <w:r>
        <w:rPr>
          <w:rFonts w:ascii="Times New Roman" w:hAnsi="Times New Roman" w:cs="Times New Roman"/>
        </w:rPr>
        <w:t>where</w:t>
      </w:r>
      <w:r w:rsidR="00183564">
        <w:rPr>
          <w:rFonts w:ascii="Times New Roman" w:hAnsi="Times New Roman" w:cs="Times New Roman"/>
        </w:rPr>
        <w:t xml:space="preserve"> </w:t>
      </w:r>
      <w:r w:rsidR="004E1B1F">
        <w:rPr>
          <w:rFonts w:ascii="Times New Roman" w:hAnsi="Times New Roman" w:cs="Times New Roman"/>
        </w:rPr>
        <w:t>plant species richness reaches a maximum at intermediate biomass as a product of optimum grazing levels</w:t>
      </w:r>
      <w:r w:rsidR="0036283F">
        <w:rPr>
          <w:rFonts w:ascii="Times New Roman" w:hAnsi="Times New Roman" w:cs="Times New Roman"/>
        </w:rPr>
        <w:t xml:space="preserve"> (Grime, 1973)</w:t>
      </w:r>
      <w:r w:rsidR="004E1B1F">
        <w:rPr>
          <w:rFonts w:ascii="Times New Roman" w:hAnsi="Times New Roman" w:cs="Times New Roman"/>
        </w:rPr>
        <w:t>.</w:t>
      </w:r>
      <w:r w:rsidR="001078C4">
        <w:rPr>
          <w:rFonts w:ascii="Times New Roman" w:hAnsi="Times New Roman" w:cs="Times New Roman"/>
        </w:rPr>
        <w:t xml:space="preserve"> </w:t>
      </w:r>
      <w:r w:rsidR="00550A3B">
        <w:rPr>
          <w:rFonts w:ascii="Times New Roman" w:hAnsi="Times New Roman" w:cs="Times New Roman"/>
        </w:rPr>
        <w:t xml:space="preserve">According to this </w:t>
      </w:r>
      <w:r w:rsidR="002215E7">
        <w:rPr>
          <w:rFonts w:ascii="Times New Roman" w:hAnsi="Times New Roman" w:cs="Times New Roman"/>
        </w:rPr>
        <w:t>model,</w:t>
      </w:r>
      <w:r w:rsidR="00550A3B">
        <w:rPr>
          <w:rFonts w:ascii="Times New Roman" w:hAnsi="Times New Roman" w:cs="Times New Roman"/>
        </w:rPr>
        <w:t xml:space="preserve"> species richness </w:t>
      </w:r>
      <w:r>
        <w:rPr>
          <w:rFonts w:ascii="Times New Roman" w:hAnsi="Times New Roman" w:cs="Times New Roman"/>
        </w:rPr>
        <w:t>will</w:t>
      </w:r>
      <w:r w:rsidR="00550A3B">
        <w:rPr>
          <w:rFonts w:ascii="Times New Roman" w:hAnsi="Times New Roman" w:cs="Times New Roman"/>
        </w:rPr>
        <w:t xml:space="preserve"> increase or decrease depending on grazing intensity</w:t>
      </w:r>
      <w:r>
        <w:rPr>
          <w:rFonts w:ascii="Times New Roman" w:hAnsi="Times New Roman" w:cs="Times New Roman"/>
        </w:rPr>
        <w:t>, since this directly alters the amount of</w:t>
      </w:r>
      <w:r w:rsidR="00550A3B">
        <w:rPr>
          <w:rFonts w:ascii="Times New Roman" w:hAnsi="Times New Roman" w:cs="Times New Roman"/>
        </w:rPr>
        <w:t xml:space="preserve"> biomass</w:t>
      </w:r>
      <w:r>
        <w:rPr>
          <w:rFonts w:ascii="Times New Roman" w:hAnsi="Times New Roman" w:cs="Times New Roman"/>
        </w:rPr>
        <w:t xml:space="preserve"> and hence</w:t>
      </w:r>
      <w:r w:rsidR="002215E7">
        <w:rPr>
          <w:rFonts w:ascii="Times New Roman" w:hAnsi="Times New Roman" w:cs="Times New Roman"/>
        </w:rPr>
        <w:t xml:space="preserve"> alters competition</w:t>
      </w:r>
      <w:r w:rsidR="00550A3B">
        <w:rPr>
          <w:rFonts w:ascii="Times New Roman" w:hAnsi="Times New Roman" w:cs="Times New Roman"/>
        </w:rPr>
        <w:t>.</w:t>
      </w:r>
      <w:r w:rsidR="00F026BA">
        <w:rPr>
          <w:rFonts w:ascii="Times New Roman" w:hAnsi="Times New Roman" w:cs="Times New Roman"/>
        </w:rPr>
        <w:t xml:space="preserve"> </w:t>
      </w:r>
      <w:r w:rsidR="00E34A24">
        <w:rPr>
          <w:rFonts w:ascii="Times New Roman" w:hAnsi="Times New Roman" w:cs="Times New Roman"/>
        </w:rPr>
        <w:t>I</w:t>
      </w:r>
      <w:r w:rsidR="002F3A55">
        <w:rPr>
          <w:rFonts w:ascii="Times New Roman" w:hAnsi="Times New Roman" w:cs="Times New Roman"/>
        </w:rPr>
        <w:t xml:space="preserve">t is expected that even </w:t>
      </w:r>
      <w:r w:rsidR="007F0719">
        <w:rPr>
          <w:rFonts w:ascii="Times New Roman" w:hAnsi="Times New Roman" w:cs="Times New Roman"/>
        </w:rPr>
        <w:t>below recommended optimum stocking levels,</w:t>
      </w:r>
      <w:r>
        <w:rPr>
          <w:rFonts w:ascii="Times New Roman" w:hAnsi="Times New Roman" w:cs="Times New Roman"/>
        </w:rPr>
        <w:t xml:space="preserve"> low intensity cattle or sheep grazing will lead to </w:t>
      </w:r>
      <w:r w:rsidR="007F0719">
        <w:rPr>
          <w:rFonts w:ascii="Times New Roman" w:hAnsi="Times New Roman" w:cs="Times New Roman"/>
        </w:rPr>
        <w:t xml:space="preserve">greater plant species </w:t>
      </w:r>
      <w:r w:rsidR="007F0719">
        <w:rPr>
          <w:rFonts w:ascii="Times New Roman" w:hAnsi="Times New Roman" w:cs="Times New Roman"/>
        </w:rPr>
        <w:lastRenderedPageBreak/>
        <w:t xml:space="preserve">richness compared to ungrazed </w:t>
      </w:r>
      <w:r w:rsidR="002E6F00">
        <w:rPr>
          <w:rFonts w:ascii="Times New Roman" w:hAnsi="Times New Roman" w:cs="Times New Roman"/>
        </w:rPr>
        <w:t>regimes</w:t>
      </w:r>
      <w:r w:rsidR="007F0719">
        <w:rPr>
          <w:rFonts w:ascii="Times New Roman" w:hAnsi="Times New Roman" w:cs="Times New Roman"/>
        </w:rPr>
        <w:t xml:space="preserve"> as a consequence of </w:t>
      </w:r>
      <w:r w:rsidR="002215E7">
        <w:rPr>
          <w:rFonts w:ascii="Times New Roman" w:hAnsi="Times New Roman" w:cs="Times New Roman"/>
        </w:rPr>
        <w:t>reduced biomass</w:t>
      </w:r>
      <w:r w:rsidR="007F0719">
        <w:rPr>
          <w:rFonts w:ascii="Times New Roman" w:hAnsi="Times New Roman" w:cs="Times New Roman"/>
        </w:rPr>
        <w:t xml:space="preserve">. </w:t>
      </w:r>
      <w:r w:rsidR="009C10E0">
        <w:rPr>
          <w:rFonts w:ascii="Times New Roman" w:hAnsi="Times New Roman" w:cs="Times New Roman"/>
        </w:rPr>
        <w:br/>
      </w:r>
      <w:r w:rsidR="00E34A24">
        <w:rPr>
          <w:rFonts w:ascii="Times New Roman" w:hAnsi="Times New Roman" w:cs="Times New Roman"/>
        </w:rPr>
        <w:t xml:space="preserve">Supplementary to hypothesis one, </w:t>
      </w:r>
      <w:r w:rsidR="007F0719">
        <w:rPr>
          <w:rFonts w:ascii="Times New Roman" w:hAnsi="Times New Roman" w:cs="Times New Roman"/>
        </w:rPr>
        <w:t>it is expected that owing to equal stocking densities, plant species richness will not differ between low intensity cattle and sheep grazing regimes.</w:t>
      </w:r>
    </w:p>
    <w:p w14:paraId="7E04E9AB" w14:textId="0B2D5226" w:rsidR="009F1B69" w:rsidRDefault="00C8598B" w:rsidP="0075381E">
      <w:pPr>
        <w:pStyle w:val="ListParagraph"/>
        <w:numPr>
          <w:ilvl w:val="0"/>
          <w:numId w:val="3"/>
        </w:numPr>
        <w:spacing w:line="480" w:lineRule="auto"/>
        <w:rPr>
          <w:rFonts w:ascii="Times New Roman" w:eastAsia="Arial Unicode MS" w:hAnsi="Times New Roman" w:cs="Times New Roman"/>
          <w:szCs w:val="24"/>
        </w:rPr>
      </w:pPr>
      <w:r>
        <w:rPr>
          <w:rFonts w:ascii="Times New Roman" w:eastAsia="Arial Unicode MS" w:hAnsi="Times New Roman" w:cs="Times New Roman"/>
          <w:szCs w:val="24"/>
        </w:rPr>
        <w:t>It is further expected that</w:t>
      </w:r>
      <w:r w:rsidR="009F1B69">
        <w:rPr>
          <w:rFonts w:ascii="Times New Roman" w:eastAsia="Arial Unicode MS" w:hAnsi="Times New Roman" w:cs="Times New Roman"/>
          <w:szCs w:val="24"/>
        </w:rPr>
        <w:t xml:space="preserve"> in line with plant species richness, and</w:t>
      </w:r>
      <w:r>
        <w:rPr>
          <w:rFonts w:ascii="Times New Roman" w:eastAsia="Arial Unicode MS" w:hAnsi="Times New Roman" w:cs="Times New Roman"/>
          <w:szCs w:val="24"/>
        </w:rPr>
        <w:t xml:space="preserve"> following the </w:t>
      </w:r>
      <w:r>
        <w:rPr>
          <w:rFonts w:ascii="Times New Roman" w:eastAsia="Arial Unicode MS" w:hAnsi="Times New Roman" w:cs="Times New Roman"/>
          <w:i/>
          <w:szCs w:val="24"/>
        </w:rPr>
        <w:t xml:space="preserve">habitat heterogeneity </w:t>
      </w:r>
      <w:r w:rsidRPr="00594459">
        <w:rPr>
          <w:rFonts w:ascii="Times New Roman" w:eastAsia="Arial Unicode MS" w:hAnsi="Times New Roman" w:cs="Times New Roman"/>
          <w:szCs w:val="24"/>
        </w:rPr>
        <w:t>hypothesis</w:t>
      </w:r>
      <w:r w:rsidR="00594459">
        <w:rPr>
          <w:rFonts w:ascii="Times New Roman" w:eastAsia="Arial Unicode MS" w:hAnsi="Times New Roman" w:cs="Times New Roman"/>
          <w:szCs w:val="24"/>
        </w:rPr>
        <w:t>,</w:t>
      </w:r>
      <w:r>
        <w:rPr>
          <w:rFonts w:ascii="Times New Roman" w:eastAsia="Arial Unicode MS" w:hAnsi="Times New Roman" w:cs="Times New Roman"/>
          <w:szCs w:val="24"/>
        </w:rPr>
        <w:t xml:space="preserve"> there will be greater carabid beetle species richness in </w:t>
      </w:r>
      <w:r w:rsidR="00952EFC">
        <w:rPr>
          <w:rFonts w:ascii="Times New Roman" w:eastAsia="Arial Unicode MS" w:hAnsi="Times New Roman" w:cs="Times New Roman"/>
          <w:szCs w:val="24"/>
        </w:rPr>
        <w:t>low intensity conservation grazing regimes with either cattle or sheep</w:t>
      </w:r>
      <w:r>
        <w:rPr>
          <w:rFonts w:ascii="Times New Roman" w:eastAsia="Arial Unicode MS" w:hAnsi="Times New Roman" w:cs="Times New Roman"/>
          <w:szCs w:val="24"/>
        </w:rPr>
        <w:t xml:space="preserve"> than ungrazed regimes</w:t>
      </w:r>
      <w:r w:rsidR="009F1B69">
        <w:rPr>
          <w:rFonts w:ascii="Times New Roman" w:eastAsia="Arial Unicode MS" w:hAnsi="Times New Roman" w:cs="Times New Roman"/>
          <w:szCs w:val="24"/>
        </w:rPr>
        <w:t xml:space="preserve">. </w:t>
      </w:r>
      <w:r w:rsidR="009C10E0">
        <w:rPr>
          <w:rFonts w:ascii="Times New Roman" w:eastAsia="Arial Unicode MS" w:hAnsi="Times New Roman" w:cs="Times New Roman"/>
          <w:szCs w:val="24"/>
        </w:rPr>
        <w:br/>
      </w:r>
      <w:r w:rsidR="00E34A24">
        <w:rPr>
          <w:rFonts w:ascii="Times New Roman" w:eastAsia="Arial Unicode MS" w:hAnsi="Times New Roman" w:cs="Times New Roman"/>
          <w:szCs w:val="24"/>
        </w:rPr>
        <w:t>Supplementary to hypothesis two, i</w:t>
      </w:r>
      <w:r>
        <w:rPr>
          <w:rFonts w:ascii="Times New Roman" w:eastAsia="Arial Unicode MS" w:hAnsi="Times New Roman" w:cs="Times New Roman"/>
          <w:szCs w:val="24"/>
        </w:rPr>
        <w:t>t is expected that due to the disturbance action of grazing livestock</w:t>
      </w:r>
      <w:r w:rsidR="008F4CB8">
        <w:rPr>
          <w:rFonts w:ascii="Times New Roman" w:eastAsia="Arial Unicode MS" w:hAnsi="Times New Roman" w:cs="Times New Roman"/>
          <w:szCs w:val="24"/>
        </w:rPr>
        <w:t>,</w:t>
      </w:r>
      <w:r>
        <w:rPr>
          <w:rFonts w:ascii="Times New Roman" w:eastAsia="Arial Unicode MS" w:hAnsi="Times New Roman" w:cs="Times New Roman"/>
          <w:szCs w:val="24"/>
        </w:rPr>
        <w:t xml:space="preserve"> greater habitat heterogeneity in grazed compared to ungrazed regimes will result in a greater range of food resources available through seeds or prey, thus </w:t>
      </w:r>
      <w:r w:rsidR="009F1B69">
        <w:rPr>
          <w:rFonts w:ascii="Times New Roman" w:eastAsia="Arial Unicode MS" w:hAnsi="Times New Roman" w:cs="Times New Roman"/>
          <w:szCs w:val="24"/>
        </w:rPr>
        <w:t xml:space="preserve">providing a greater range of niches for more carabid beetle species to occur. Again, it is expected that due to comparable stocking densities, no difference in carabid beetle </w:t>
      </w:r>
      <w:r w:rsidR="001B7C33">
        <w:rPr>
          <w:rFonts w:ascii="Times New Roman" w:eastAsia="Arial Unicode MS" w:hAnsi="Times New Roman" w:cs="Times New Roman"/>
          <w:szCs w:val="24"/>
        </w:rPr>
        <w:t>species</w:t>
      </w:r>
      <w:r w:rsidR="009F1B69">
        <w:rPr>
          <w:rFonts w:ascii="Times New Roman" w:eastAsia="Arial Unicode MS" w:hAnsi="Times New Roman" w:cs="Times New Roman"/>
          <w:szCs w:val="24"/>
        </w:rPr>
        <w:t xml:space="preserve"> richness will be observed between sheep and cattle regimes.</w:t>
      </w:r>
    </w:p>
    <w:p w14:paraId="210A9349" w14:textId="52852939" w:rsidR="009F1B69" w:rsidRDefault="001B7C33" w:rsidP="0075381E">
      <w:pPr>
        <w:pStyle w:val="ListParagraph"/>
        <w:numPr>
          <w:ilvl w:val="0"/>
          <w:numId w:val="3"/>
        </w:numPr>
        <w:spacing w:line="480" w:lineRule="auto"/>
        <w:rPr>
          <w:rFonts w:ascii="Times New Roman" w:eastAsia="Arial Unicode MS" w:hAnsi="Times New Roman" w:cs="Times New Roman"/>
          <w:szCs w:val="24"/>
        </w:rPr>
      </w:pPr>
      <w:r>
        <w:rPr>
          <w:rFonts w:ascii="Times New Roman" w:eastAsia="Arial Unicode MS" w:hAnsi="Times New Roman" w:cs="Times New Roman"/>
          <w:szCs w:val="24"/>
        </w:rPr>
        <w:t>There will a distinct species composition among the three grazing types for both plants and carabid beetles due to the different grazing actions of cattle and sheep, as discussed above, even at low intensities.</w:t>
      </w:r>
    </w:p>
    <w:p w14:paraId="3A59C9C5" w14:textId="5B42D4B6" w:rsidR="00F9486E" w:rsidRDefault="0058335D" w:rsidP="00011DA6">
      <w:pPr>
        <w:pStyle w:val="NoSpacing"/>
        <w:spacing w:after="200" w:line="480" w:lineRule="auto"/>
        <w:jc w:val="both"/>
        <w:rPr>
          <w:rFonts w:ascii="Times New Roman" w:hAnsi="Times New Roman" w:cs="Times New Roman"/>
        </w:rPr>
      </w:pPr>
      <w:r>
        <w:rPr>
          <w:rFonts w:ascii="Times New Roman" w:hAnsi="Times New Roman" w:cs="Times New Roman"/>
        </w:rPr>
        <w:t>Plants are directly impacted by grazing and are the target of conservation efforts. Conversely, i</w:t>
      </w:r>
      <w:r w:rsidR="00DB0CD4" w:rsidRPr="00EE08AD">
        <w:rPr>
          <w:rFonts w:ascii="Times New Roman" w:hAnsi="Times New Roman" w:cs="Times New Roman"/>
        </w:rPr>
        <w:t xml:space="preserve">nvertebrates are very rarely considered when grazing management decisions are made for upland calcareous grassland, despite their importance for the functioning of ecosystems. </w:t>
      </w:r>
      <w:r>
        <w:rPr>
          <w:rFonts w:ascii="Times New Roman" w:eastAsia="Arial Unicode MS" w:hAnsi="Times New Roman" w:cs="Times New Roman"/>
          <w:szCs w:val="24"/>
        </w:rPr>
        <w:t xml:space="preserve">Carabid beetles, for instance, play an important role in grasslands through their roles </w:t>
      </w:r>
      <w:r w:rsidR="00F830BB">
        <w:rPr>
          <w:rFonts w:ascii="Times New Roman" w:eastAsia="Arial Unicode MS" w:hAnsi="Times New Roman" w:cs="Times New Roman"/>
          <w:szCs w:val="24"/>
        </w:rPr>
        <w:t xml:space="preserve">such </w:t>
      </w:r>
      <w:r>
        <w:rPr>
          <w:rFonts w:ascii="Times New Roman" w:eastAsia="Arial Unicode MS" w:hAnsi="Times New Roman" w:cs="Times New Roman"/>
          <w:szCs w:val="24"/>
        </w:rPr>
        <w:t>as predators</w:t>
      </w:r>
      <w:r w:rsidR="00EE0400">
        <w:rPr>
          <w:rFonts w:ascii="Times New Roman" w:eastAsia="Arial Unicode MS" w:hAnsi="Times New Roman" w:cs="Times New Roman"/>
          <w:szCs w:val="24"/>
        </w:rPr>
        <w:t>, as granivores</w:t>
      </w:r>
      <w:r>
        <w:rPr>
          <w:rFonts w:ascii="Times New Roman" w:eastAsia="Arial Unicode MS" w:hAnsi="Times New Roman" w:cs="Times New Roman"/>
          <w:szCs w:val="24"/>
        </w:rPr>
        <w:t xml:space="preserve"> and as a food source for other animals </w:t>
      </w:r>
      <w:r w:rsidR="0021206D">
        <w:rPr>
          <w:rFonts w:ascii="Times New Roman" w:eastAsia="Arial Unicode MS" w:hAnsi="Times New Roman" w:cs="Times New Roman"/>
          <w:szCs w:val="24"/>
        </w:rPr>
        <w:t>(L</w:t>
      </w:r>
      <w:r w:rsidR="0021206D" w:rsidRPr="00AF6F38">
        <w:rPr>
          <w:rFonts w:ascii="Times New Roman" w:eastAsia="Times New Roman" w:hAnsi="Times New Roman" w:cs="Times New Roman"/>
          <w:szCs w:val="24"/>
          <w:lang w:eastAsia="en-GB"/>
        </w:rPr>
        <w:t>ö</w:t>
      </w:r>
      <w:r w:rsidR="00AD094E">
        <w:rPr>
          <w:rFonts w:ascii="Times New Roman" w:eastAsia="Arial Unicode MS" w:hAnsi="Times New Roman" w:cs="Times New Roman"/>
          <w:szCs w:val="24"/>
        </w:rPr>
        <w:t xml:space="preserve">vei </w:t>
      </w:r>
      <w:r w:rsidR="00673AB3">
        <w:rPr>
          <w:rFonts w:ascii="Times New Roman" w:eastAsia="Arial Unicode MS" w:hAnsi="Times New Roman" w:cs="Times New Roman"/>
          <w:szCs w:val="24"/>
        </w:rPr>
        <w:t>and</w:t>
      </w:r>
      <w:r w:rsidR="00D533FD">
        <w:rPr>
          <w:rFonts w:ascii="Times New Roman" w:eastAsia="Arial Unicode MS" w:hAnsi="Times New Roman" w:cs="Times New Roman"/>
          <w:szCs w:val="24"/>
        </w:rPr>
        <w:t xml:space="preserve"> Sunderland 1996) </w:t>
      </w:r>
      <w:r w:rsidRPr="005450FE">
        <w:rPr>
          <w:rFonts w:ascii="Times New Roman" w:eastAsia="Arial Unicode MS" w:hAnsi="Times New Roman" w:cs="Times New Roman"/>
          <w:szCs w:val="24"/>
        </w:rPr>
        <w:t>yet are overlooked in management decisions</w:t>
      </w:r>
      <w:r>
        <w:rPr>
          <w:rFonts w:ascii="Times New Roman" w:eastAsia="Arial Unicode MS" w:hAnsi="Times New Roman" w:cs="Times New Roman"/>
          <w:szCs w:val="24"/>
        </w:rPr>
        <w:t>.</w:t>
      </w:r>
      <w:r w:rsidR="00011DA6">
        <w:rPr>
          <w:rFonts w:ascii="Times New Roman" w:eastAsia="Arial Unicode MS" w:hAnsi="Times New Roman" w:cs="Times New Roman"/>
          <w:szCs w:val="24"/>
        </w:rPr>
        <w:t xml:space="preserve"> </w:t>
      </w:r>
      <w:r w:rsidR="00DB0CD4" w:rsidRPr="00EE08AD">
        <w:rPr>
          <w:rFonts w:ascii="Times New Roman" w:hAnsi="Times New Roman" w:cs="Times New Roman"/>
        </w:rPr>
        <w:t xml:space="preserve">Management is </w:t>
      </w:r>
      <w:r w:rsidR="008875EE">
        <w:rPr>
          <w:rFonts w:ascii="Times New Roman" w:hAnsi="Times New Roman" w:cs="Times New Roman"/>
        </w:rPr>
        <w:t>typically</w:t>
      </w:r>
      <w:r w:rsidR="008875EE" w:rsidRPr="00EE08AD">
        <w:rPr>
          <w:rFonts w:ascii="Times New Roman" w:hAnsi="Times New Roman" w:cs="Times New Roman"/>
        </w:rPr>
        <w:t xml:space="preserve"> </w:t>
      </w:r>
      <w:r>
        <w:rPr>
          <w:rFonts w:ascii="Times New Roman" w:hAnsi="Times New Roman" w:cs="Times New Roman"/>
        </w:rPr>
        <w:t>focused on</w:t>
      </w:r>
      <w:r w:rsidR="00DB0CD4" w:rsidRPr="00EE08AD">
        <w:rPr>
          <w:rFonts w:ascii="Times New Roman" w:hAnsi="Times New Roman" w:cs="Times New Roman"/>
        </w:rPr>
        <w:t xml:space="preserve"> maintaining particular plant communities and condition of sites is always assessed based on </w:t>
      </w:r>
      <w:r>
        <w:rPr>
          <w:rFonts w:ascii="Times New Roman" w:hAnsi="Times New Roman" w:cs="Times New Roman"/>
        </w:rPr>
        <w:t>vegetation characteristics.</w:t>
      </w:r>
      <w:r w:rsidR="00011DA6">
        <w:rPr>
          <w:rFonts w:ascii="Times New Roman" w:hAnsi="Times New Roman" w:cs="Times New Roman"/>
        </w:rPr>
        <w:t xml:space="preserve"> </w:t>
      </w:r>
      <w:r w:rsidR="00B44691">
        <w:rPr>
          <w:rFonts w:ascii="Times New Roman" w:eastAsia="Arial Unicode MS" w:hAnsi="Times New Roman" w:cs="Times New Roman"/>
          <w:szCs w:val="24"/>
        </w:rPr>
        <w:t xml:space="preserve">Results from this study, weighed against other evidence, will inform </w:t>
      </w:r>
      <w:r w:rsidR="00011DA6">
        <w:rPr>
          <w:rFonts w:ascii="Times New Roman" w:eastAsia="Arial Unicode MS" w:hAnsi="Times New Roman" w:cs="Times New Roman"/>
          <w:szCs w:val="24"/>
        </w:rPr>
        <w:lastRenderedPageBreak/>
        <w:t>management recommendations for enhancing biodiversity thro</w:t>
      </w:r>
      <w:r w:rsidR="00AD094E">
        <w:rPr>
          <w:rFonts w:ascii="Times New Roman" w:eastAsia="Arial Unicode MS" w:hAnsi="Times New Roman" w:cs="Times New Roman"/>
          <w:szCs w:val="24"/>
        </w:rPr>
        <w:t>ugh grazing regimes in rare cal</w:t>
      </w:r>
      <w:r w:rsidR="00011DA6">
        <w:rPr>
          <w:rFonts w:ascii="Times New Roman" w:eastAsia="Arial Unicode MS" w:hAnsi="Times New Roman" w:cs="Times New Roman"/>
          <w:szCs w:val="24"/>
        </w:rPr>
        <w:t>careous grassland</w:t>
      </w:r>
      <w:r w:rsidR="00986C29">
        <w:rPr>
          <w:rFonts w:ascii="Times New Roman" w:eastAsia="Arial Unicode MS" w:hAnsi="Times New Roman" w:cs="Times New Roman"/>
          <w:szCs w:val="24"/>
        </w:rPr>
        <w:t>s</w:t>
      </w:r>
      <w:r w:rsidR="00A0473F">
        <w:rPr>
          <w:rFonts w:ascii="Times New Roman" w:eastAsia="Arial Unicode MS" w:hAnsi="Times New Roman" w:cs="Times New Roman"/>
          <w:szCs w:val="24"/>
        </w:rPr>
        <w:t xml:space="preserve"> and determine whether plant species composition can be used </w:t>
      </w:r>
      <w:r w:rsidR="00164896">
        <w:rPr>
          <w:rFonts w:ascii="Times New Roman" w:eastAsia="Arial Unicode MS" w:hAnsi="Times New Roman" w:cs="Times New Roman"/>
          <w:szCs w:val="24"/>
        </w:rPr>
        <w:t>to</w:t>
      </w:r>
      <w:r w:rsidR="00A0473F">
        <w:rPr>
          <w:rFonts w:ascii="Times New Roman" w:eastAsia="Arial Unicode MS" w:hAnsi="Times New Roman" w:cs="Times New Roman"/>
          <w:szCs w:val="24"/>
        </w:rPr>
        <w:t xml:space="preserve"> </w:t>
      </w:r>
      <w:r w:rsidR="00164896">
        <w:rPr>
          <w:rFonts w:ascii="Times New Roman" w:eastAsia="Arial Unicode MS" w:hAnsi="Times New Roman" w:cs="Times New Roman"/>
          <w:szCs w:val="24"/>
        </w:rPr>
        <w:t>indicate</w:t>
      </w:r>
      <w:r w:rsidR="00A0473F">
        <w:rPr>
          <w:rFonts w:ascii="Times New Roman" w:eastAsia="Arial Unicode MS" w:hAnsi="Times New Roman" w:cs="Times New Roman"/>
          <w:szCs w:val="24"/>
        </w:rPr>
        <w:t xml:space="preserve"> carabid beetle species </w:t>
      </w:r>
      <w:r w:rsidR="009561D9">
        <w:rPr>
          <w:rFonts w:ascii="Times New Roman" w:eastAsia="Arial Unicode MS" w:hAnsi="Times New Roman" w:cs="Times New Roman"/>
          <w:szCs w:val="24"/>
        </w:rPr>
        <w:t>composition</w:t>
      </w:r>
      <w:r w:rsidR="00A0473F">
        <w:rPr>
          <w:rFonts w:ascii="Times New Roman" w:eastAsia="Arial Unicode MS" w:hAnsi="Times New Roman" w:cs="Times New Roman"/>
          <w:szCs w:val="24"/>
        </w:rPr>
        <w:t xml:space="preserve">, a useful tool in the context of </w:t>
      </w:r>
      <w:r w:rsidR="00164896">
        <w:rPr>
          <w:rFonts w:ascii="Times New Roman" w:eastAsia="Arial Unicode MS" w:hAnsi="Times New Roman" w:cs="Times New Roman"/>
          <w:szCs w:val="24"/>
        </w:rPr>
        <w:t>conservation management</w:t>
      </w:r>
      <w:r w:rsidR="00E446EA">
        <w:rPr>
          <w:rFonts w:ascii="Times New Roman" w:eastAsia="Arial Unicode MS" w:hAnsi="Times New Roman" w:cs="Times New Roman"/>
          <w:szCs w:val="24"/>
        </w:rPr>
        <w:t xml:space="preserve"> in these habitats</w:t>
      </w:r>
      <w:r w:rsidR="00011DA6">
        <w:rPr>
          <w:rFonts w:ascii="Times New Roman" w:eastAsia="Arial Unicode MS" w:hAnsi="Times New Roman" w:cs="Times New Roman"/>
          <w:szCs w:val="24"/>
        </w:rPr>
        <w:t xml:space="preserve">. </w:t>
      </w:r>
      <w:r w:rsidR="00DB0CD4" w:rsidRPr="00EE08AD">
        <w:rPr>
          <w:rFonts w:ascii="Times New Roman" w:hAnsi="Times New Roman" w:cs="Times New Roman"/>
        </w:rPr>
        <w:t xml:space="preserve"> </w:t>
      </w:r>
    </w:p>
    <w:p w14:paraId="3ABAE761" w14:textId="77777777" w:rsidR="001C3FB3" w:rsidRDefault="001C3FB3" w:rsidP="00011DA6">
      <w:pPr>
        <w:pStyle w:val="NoSpacing"/>
        <w:spacing w:after="200" w:line="480" w:lineRule="auto"/>
        <w:jc w:val="both"/>
        <w:rPr>
          <w:rFonts w:ascii="Times New Roman" w:hAnsi="Times New Roman" w:cs="Times New Roman"/>
        </w:rPr>
      </w:pPr>
    </w:p>
    <w:p w14:paraId="732EFC14" w14:textId="77777777" w:rsidR="00507097" w:rsidRPr="00636F45" w:rsidRDefault="00507097" w:rsidP="00636F45">
      <w:pPr>
        <w:pStyle w:val="ListParagraph"/>
        <w:numPr>
          <w:ilvl w:val="0"/>
          <w:numId w:val="5"/>
        </w:numPr>
        <w:spacing w:line="480" w:lineRule="auto"/>
        <w:rPr>
          <w:rFonts w:ascii="Times New Roman" w:hAnsi="Times New Roman" w:cs="Times New Roman"/>
        </w:rPr>
      </w:pPr>
      <w:r w:rsidRPr="00636F45">
        <w:rPr>
          <w:rFonts w:ascii="Times New Roman" w:hAnsi="Times New Roman" w:cs="Times New Roman"/>
        </w:rPr>
        <w:t>Methods</w:t>
      </w:r>
    </w:p>
    <w:p w14:paraId="7467A460" w14:textId="77777777" w:rsidR="00507097" w:rsidRPr="0051753D" w:rsidRDefault="00636F45" w:rsidP="0051753D">
      <w:pPr>
        <w:spacing w:line="480" w:lineRule="auto"/>
        <w:rPr>
          <w:rFonts w:ascii="Times New Roman" w:hAnsi="Times New Roman" w:cs="Times New Roman"/>
        </w:rPr>
      </w:pPr>
      <w:r>
        <w:rPr>
          <w:rFonts w:ascii="Times New Roman" w:hAnsi="Times New Roman" w:cs="Times New Roman"/>
        </w:rPr>
        <w:t xml:space="preserve">2.1 </w:t>
      </w:r>
      <w:r w:rsidR="00507097" w:rsidRPr="0051753D">
        <w:rPr>
          <w:rFonts w:ascii="Times New Roman" w:hAnsi="Times New Roman" w:cs="Times New Roman"/>
        </w:rPr>
        <w:t>Study Sites</w:t>
      </w:r>
    </w:p>
    <w:p w14:paraId="4719E17F" w14:textId="1AAB7A79" w:rsidR="00507097" w:rsidRPr="0051753D" w:rsidRDefault="00507097" w:rsidP="0051753D">
      <w:pPr>
        <w:spacing w:line="480" w:lineRule="auto"/>
        <w:rPr>
          <w:rFonts w:ascii="Times New Roman" w:eastAsia="Arial Unicode MS" w:hAnsi="Times New Roman" w:cs="Times New Roman"/>
          <w:szCs w:val="24"/>
        </w:rPr>
      </w:pPr>
      <w:r w:rsidRPr="0051753D">
        <w:rPr>
          <w:rFonts w:ascii="Times New Roman" w:eastAsia="Arial Unicode MS" w:hAnsi="Times New Roman" w:cs="Times New Roman"/>
          <w:szCs w:val="24"/>
        </w:rPr>
        <w:t xml:space="preserve">Three grazing types were selected for study within </w:t>
      </w:r>
      <w:r w:rsidR="00AD2E5D">
        <w:rPr>
          <w:rFonts w:ascii="Times New Roman" w:eastAsia="Arial Unicode MS" w:hAnsi="Times New Roman" w:cs="Times New Roman"/>
          <w:szCs w:val="24"/>
        </w:rPr>
        <w:t xml:space="preserve">the most extensive </w:t>
      </w:r>
      <w:r w:rsidRPr="0051753D">
        <w:rPr>
          <w:rFonts w:ascii="Times New Roman" w:eastAsia="Arial Unicode MS" w:hAnsi="Times New Roman" w:cs="Times New Roman"/>
          <w:szCs w:val="24"/>
        </w:rPr>
        <w:t xml:space="preserve">upland limestone areas </w:t>
      </w:r>
      <w:r w:rsidR="00AD2E5D">
        <w:rPr>
          <w:rFonts w:ascii="Times New Roman" w:eastAsia="Arial Unicode MS" w:hAnsi="Times New Roman" w:cs="Times New Roman"/>
          <w:szCs w:val="24"/>
        </w:rPr>
        <w:t>within the UK</w:t>
      </w:r>
      <w:r w:rsidRPr="0051753D">
        <w:rPr>
          <w:rFonts w:ascii="Times New Roman" w:eastAsia="Arial Unicode MS" w:hAnsi="Times New Roman" w:cs="Times New Roman"/>
          <w:szCs w:val="24"/>
        </w:rPr>
        <w:t xml:space="preserve">: ungrazed, cattle grazed and sheep grazed </w:t>
      </w:r>
      <w:r w:rsidR="00E060C4">
        <w:rPr>
          <w:rFonts w:ascii="Times New Roman" w:eastAsia="Arial Unicode MS" w:hAnsi="Times New Roman" w:cs="Times New Roman"/>
          <w:szCs w:val="24"/>
        </w:rPr>
        <w:t>regimes</w:t>
      </w:r>
      <w:r w:rsidR="00663E47" w:rsidRPr="0051753D">
        <w:rPr>
          <w:rFonts w:ascii="Times New Roman" w:eastAsia="Arial Unicode MS" w:hAnsi="Times New Roman" w:cs="Times New Roman"/>
          <w:szCs w:val="24"/>
        </w:rPr>
        <w:t xml:space="preserve"> </w:t>
      </w:r>
      <w:r w:rsidRPr="0051753D">
        <w:rPr>
          <w:rFonts w:ascii="Times New Roman" w:eastAsia="Arial Unicode MS" w:hAnsi="Times New Roman" w:cs="Times New Roman"/>
          <w:szCs w:val="24"/>
        </w:rPr>
        <w:t>(with a negligible number of cattle</w:t>
      </w:r>
      <w:r w:rsidR="00FB13E4">
        <w:rPr>
          <w:rFonts w:ascii="Times New Roman" w:eastAsia="Arial Unicode MS" w:hAnsi="Times New Roman" w:cs="Times New Roman"/>
          <w:szCs w:val="24"/>
        </w:rPr>
        <w:t xml:space="preserve"> (&lt;0.02 </w:t>
      </w:r>
      <w:r w:rsidR="00B6266E" w:rsidRPr="0051753D">
        <w:rPr>
          <w:rFonts w:ascii="Times New Roman" w:eastAsia="Arial Unicode MS" w:hAnsi="Times New Roman" w:cs="Times New Roman"/>
          <w:szCs w:val="24"/>
        </w:rPr>
        <w:t>Livestock Units per Hectare per Year</w:t>
      </w:r>
      <w:r w:rsidR="00B6266E">
        <w:rPr>
          <w:rFonts w:ascii="Times New Roman" w:eastAsia="Arial Unicode MS" w:hAnsi="Times New Roman" w:cs="Times New Roman"/>
          <w:szCs w:val="24"/>
        </w:rPr>
        <w:t xml:space="preserve"> (</w:t>
      </w:r>
      <w:r w:rsidR="00B6266E" w:rsidRPr="0051753D">
        <w:rPr>
          <w:rFonts w:ascii="Times New Roman" w:eastAsia="Arial Unicode MS" w:hAnsi="Times New Roman" w:cs="Times New Roman"/>
          <w:szCs w:val="24"/>
        </w:rPr>
        <w:t>LU</w:t>
      </w:r>
      <w:r w:rsidR="00B6266E">
        <w:rPr>
          <w:rFonts w:ascii="Times New Roman" w:eastAsia="Arial Unicode MS" w:hAnsi="Times New Roman" w:cs="Times New Roman"/>
          <w:szCs w:val="24"/>
        </w:rPr>
        <w:t xml:space="preserve"> </w:t>
      </w:r>
      <w:r w:rsidR="00B6266E" w:rsidRPr="0051753D">
        <w:rPr>
          <w:rFonts w:ascii="Times New Roman" w:eastAsia="Arial Unicode MS" w:hAnsi="Times New Roman" w:cs="Times New Roman"/>
          <w:szCs w:val="24"/>
        </w:rPr>
        <w:t>ha</w:t>
      </w:r>
      <w:r w:rsidR="00B6266E" w:rsidRPr="0051753D">
        <w:rPr>
          <w:rFonts w:ascii="Times New Roman" w:eastAsia="Arial Unicode MS" w:hAnsi="Times New Roman" w:cs="Times New Roman"/>
          <w:szCs w:val="24"/>
          <w:vertAlign w:val="superscript"/>
        </w:rPr>
        <w:t>-1</w:t>
      </w:r>
      <w:r w:rsidR="00B6266E">
        <w:rPr>
          <w:rFonts w:ascii="Times New Roman" w:eastAsia="Arial Unicode MS" w:hAnsi="Times New Roman" w:cs="Times New Roman"/>
          <w:szCs w:val="24"/>
          <w:vertAlign w:val="superscript"/>
        </w:rPr>
        <w:t xml:space="preserve"> </w:t>
      </w:r>
      <w:r w:rsidR="00B6266E" w:rsidRPr="0051753D">
        <w:rPr>
          <w:rFonts w:ascii="Times New Roman" w:eastAsia="Arial Unicode MS" w:hAnsi="Times New Roman" w:cs="Times New Roman"/>
          <w:szCs w:val="24"/>
        </w:rPr>
        <w:t>y</w:t>
      </w:r>
      <w:r w:rsidR="00B6266E">
        <w:rPr>
          <w:rFonts w:ascii="Times New Roman" w:eastAsia="Arial Unicode MS" w:hAnsi="Times New Roman" w:cs="Times New Roman"/>
          <w:szCs w:val="24"/>
        </w:rPr>
        <w:t>r</w:t>
      </w:r>
      <w:r w:rsidR="00B6266E" w:rsidRPr="0051753D">
        <w:rPr>
          <w:rFonts w:ascii="Times New Roman" w:eastAsia="Arial Unicode MS" w:hAnsi="Times New Roman" w:cs="Times New Roman"/>
          <w:szCs w:val="24"/>
          <w:vertAlign w:val="superscript"/>
        </w:rPr>
        <w:t>-1</w:t>
      </w:r>
      <w:r w:rsidR="00B6266E" w:rsidRPr="008F4CB8">
        <w:rPr>
          <w:rFonts w:ascii="Times New Roman" w:eastAsia="Arial Unicode MS" w:hAnsi="Times New Roman" w:cs="Times New Roman"/>
          <w:szCs w:val="24"/>
        </w:rPr>
        <w:t>)</w:t>
      </w:r>
      <w:r w:rsidRPr="0051753D">
        <w:rPr>
          <w:rFonts w:ascii="Times New Roman" w:eastAsia="Arial Unicode MS" w:hAnsi="Times New Roman" w:cs="Times New Roman"/>
          <w:szCs w:val="24"/>
        </w:rPr>
        <w:t xml:space="preserve"> and herein referred to as sheep grazed). The current grazing regime had been in place for at least ten years prior to investigation across all </w:t>
      </w:r>
      <w:r w:rsidR="000B0B22">
        <w:rPr>
          <w:rFonts w:ascii="Times New Roman" w:eastAsia="Arial Unicode MS" w:hAnsi="Times New Roman" w:cs="Times New Roman"/>
          <w:szCs w:val="24"/>
        </w:rPr>
        <w:t>locations</w:t>
      </w:r>
      <w:r w:rsidRPr="0051753D">
        <w:rPr>
          <w:rFonts w:ascii="Times New Roman" w:eastAsia="Arial Unicode MS" w:hAnsi="Times New Roman" w:cs="Times New Roman"/>
          <w:szCs w:val="24"/>
        </w:rPr>
        <w:t xml:space="preserve">. Grazed </w:t>
      </w:r>
      <w:r w:rsidR="002E6F00">
        <w:rPr>
          <w:rFonts w:ascii="Times New Roman" w:eastAsia="Arial Unicode MS" w:hAnsi="Times New Roman" w:cs="Times New Roman"/>
          <w:szCs w:val="24"/>
        </w:rPr>
        <w:t>regimes</w:t>
      </w:r>
      <w:r w:rsidRPr="0051753D">
        <w:rPr>
          <w:rFonts w:ascii="Times New Roman" w:eastAsia="Arial Unicode MS" w:hAnsi="Times New Roman" w:cs="Times New Roman"/>
          <w:szCs w:val="24"/>
        </w:rPr>
        <w:t xml:space="preserve"> were deemed as </w:t>
      </w:r>
      <w:r w:rsidR="00DF41D9" w:rsidRPr="005450FE">
        <w:rPr>
          <w:rFonts w:ascii="Times New Roman" w:eastAsia="Arial Unicode MS" w:hAnsi="Times New Roman" w:cs="Times New Roman"/>
          <w:szCs w:val="24"/>
        </w:rPr>
        <w:t xml:space="preserve">being </w:t>
      </w:r>
      <w:r w:rsidRPr="0051753D">
        <w:rPr>
          <w:rFonts w:ascii="Times New Roman" w:eastAsia="Arial Unicode MS" w:hAnsi="Times New Roman" w:cs="Times New Roman"/>
          <w:szCs w:val="24"/>
        </w:rPr>
        <w:t>lightly grazed for upland calcareous grassland as they had a</w:t>
      </w:r>
      <w:r w:rsidR="00E34A24">
        <w:rPr>
          <w:rFonts w:ascii="Times New Roman" w:eastAsia="Arial Unicode MS" w:hAnsi="Times New Roman" w:cs="Times New Roman"/>
          <w:szCs w:val="24"/>
        </w:rPr>
        <w:t xml:space="preserve"> grazing</w:t>
      </w:r>
      <w:r w:rsidRPr="0051753D">
        <w:rPr>
          <w:rFonts w:ascii="Times New Roman" w:eastAsia="Arial Unicode MS" w:hAnsi="Times New Roman" w:cs="Times New Roman"/>
          <w:szCs w:val="24"/>
        </w:rPr>
        <w:t xml:space="preserve"> </w:t>
      </w:r>
      <w:r w:rsidR="00E34A24">
        <w:rPr>
          <w:rFonts w:ascii="Times New Roman" w:eastAsia="Arial Unicode MS" w:hAnsi="Times New Roman" w:cs="Times New Roman"/>
          <w:szCs w:val="24"/>
        </w:rPr>
        <w:t>intensity</w:t>
      </w:r>
      <w:r w:rsidRPr="0051753D">
        <w:rPr>
          <w:rFonts w:ascii="Times New Roman" w:eastAsia="Arial Unicode MS" w:hAnsi="Times New Roman" w:cs="Times New Roman"/>
          <w:szCs w:val="24"/>
        </w:rPr>
        <w:t xml:space="preserve"> of less than 0.2</w:t>
      </w:r>
      <w:r w:rsidR="00947BD2">
        <w:rPr>
          <w:rFonts w:ascii="Times New Roman" w:eastAsia="Arial Unicode MS" w:hAnsi="Times New Roman" w:cs="Times New Roman"/>
          <w:szCs w:val="24"/>
        </w:rPr>
        <w:t>4</w:t>
      </w:r>
      <w:r w:rsidRPr="0051753D">
        <w:rPr>
          <w:rFonts w:ascii="Times New Roman" w:eastAsia="Arial Unicode MS" w:hAnsi="Times New Roman" w:cs="Times New Roman"/>
          <w:szCs w:val="24"/>
        </w:rPr>
        <w:t xml:space="preserve"> </w:t>
      </w:r>
      <w:r w:rsidR="00B6266E" w:rsidRPr="0051753D">
        <w:rPr>
          <w:rFonts w:ascii="Times New Roman" w:eastAsia="Arial Unicode MS" w:hAnsi="Times New Roman" w:cs="Times New Roman"/>
          <w:szCs w:val="24"/>
        </w:rPr>
        <w:t>LU</w:t>
      </w:r>
      <w:r w:rsidR="00B6266E">
        <w:rPr>
          <w:rFonts w:ascii="Times New Roman" w:eastAsia="Arial Unicode MS" w:hAnsi="Times New Roman" w:cs="Times New Roman"/>
          <w:szCs w:val="24"/>
        </w:rPr>
        <w:t xml:space="preserve"> </w:t>
      </w:r>
      <w:r w:rsidR="00B6266E" w:rsidRPr="0051753D">
        <w:rPr>
          <w:rFonts w:ascii="Times New Roman" w:eastAsia="Arial Unicode MS" w:hAnsi="Times New Roman" w:cs="Times New Roman"/>
          <w:szCs w:val="24"/>
        </w:rPr>
        <w:t>ha</w:t>
      </w:r>
      <w:r w:rsidR="00B6266E" w:rsidRPr="0051753D">
        <w:rPr>
          <w:rFonts w:ascii="Times New Roman" w:eastAsia="Arial Unicode MS" w:hAnsi="Times New Roman" w:cs="Times New Roman"/>
          <w:szCs w:val="24"/>
          <w:vertAlign w:val="superscript"/>
        </w:rPr>
        <w:t>-1</w:t>
      </w:r>
      <w:r w:rsidR="00B6266E">
        <w:rPr>
          <w:rFonts w:ascii="Times New Roman" w:eastAsia="Arial Unicode MS" w:hAnsi="Times New Roman" w:cs="Times New Roman"/>
          <w:szCs w:val="24"/>
          <w:vertAlign w:val="superscript"/>
        </w:rPr>
        <w:t xml:space="preserve"> </w:t>
      </w:r>
      <w:r w:rsidR="00B6266E" w:rsidRPr="0051753D">
        <w:rPr>
          <w:rFonts w:ascii="Times New Roman" w:eastAsia="Arial Unicode MS" w:hAnsi="Times New Roman" w:cs="Times New Roman"/>
          <w:szCs w:val="24"/>
        </w:rPr>
        <w:t>y</w:t>
      </w:r>
      <w:r w:rsidR="00B6266E">
        <w:rPr>
          <w:rFonts w:ascii="Times New Roman" w:eastAsia="Arial Unicode MS" w:hAnsi="Times New Roman" w:cs="Times New Roman"/>
          <w:szCs w:val="24"/>
        </w:rPr>
        <w:t>r</w:t>
      </w:r>
      <w:r w:rsidR="00B6266E" w:rsidRPr="0051753D">
        <w:rPr>
          <w:rFonts w:ascii="Times New Roman" w:eastAsia="Arial Unicode MS" w:hAnsi="Times New Roman" w:cs="Times New Roman"/>
          <w:szCs w:val="24"/>
          <w:vertAlign w:val="superscript"/>
        </w:rPr>
        <w:t>-1</w:t>
      </w:r>
      <w:r w:rsidR="00B6266E" w:rsidRPr="00D330FE">
        <w:rPr>
          <w:rFonts w:ascii="Times New Roman" w:eastAsia="Arial Unicode MS" w:hAnsi="Times New Roman" w:cs="Times New Roman"/>
          <w:szCs w:val="24"/>
        </w:rPr>
        <w:t xml:space="preserve"> </w:t>
      </w:r>
      <w:r w:rsidRPr="0051753D">
        <w:rPr>
          <w:rFonts w:ascii="Times New Roman" w:eastAsia="Arial Unicode MS" w:hAnsi="Times New Roman" w:cs="Times New Roman"/>
          <w:szCs w:val="24"/>
        </w:rPr>
        <w:t xml:space="preserve"> (Backshall</w:t>
      </w:r>
      <w:r w:rsidR="00673AB3">
        <w:rPr>
          <w:rFonts w:ascii="Times New Roman" w:eastAsia="Arial Unicode MS" w:hAnsi="Times New Roman" w:cs="Times New Roman"/>
          <w:szCs w:val="24"/>
        </w:rPr>
        <w:t xml:space="preserve"> et al.</w:t>
      </w:r>
      <w:r w:rsidRPr="0051753D">
        <w:rPr>
          <w:rFonts w:ascii="Times New Roman" w:eastAsia="Arial Unicode MS" w:hAnsi="Times New Roman" w:cs="Times New Roman"/>
          <w:szCs w:val="24"/>
        </w:rPr>
        <w:t xml:space="preserve"> 2001) calculated as: </w:t>
      </w:r>
      <w:r w:rsidR="007A4B78">
        <w:rPr>
          <w:rFonts w:ascii="Times New Roman" w:eastAsia="Arial Unicode MS" w:hAnsi="Times New Roman" w:cs="Times New Roman"/>
          <w:szCs w:val="24"/>
        </w:rPr>
        <w:t>Annual Equivale</w:t>
      </w:r>
      <w:r w:rsidR="008F19A3">
        <w:rPr>
          <w:rFonts w:ascii="Times New Roman" w:eastAsia="Arial Unicode MS" w:hAnsi="Times New Roman" w:cs="Times New Roman"/>
          <w:szCs w:val="24"/>
        </w:rPr>
        <w:t>nt Stocking Density = ((N*GLU/H)*(M/12)</w:t>
      </w:r>
    </w:p>
    <w:p w14:paraId="46ECB142" w14:textId="143B740A" w:rsidR="00507097" w:rsidRPr="0051753D" w:rsidRDefault="00507097" w:rsidP="0051753D">
      <w:pPr>
        <w:spacing w:line="480" w:lineRule="auto"/>
        <w:rPr>
          <w:rFonts w:ascii="Times New Roman" w:hAnsi="Times New Roman" w:cs="Times New Roman"/>
        </w:rPr>
      </w:pPr>
      <w:r w:rsidRPr="0051753D">
        <w:rPr>
          <w:rFonts w:ascii="Times New Roman" w:hAnsi="Times New Roman" w:cs="Times New Roman"/>
        </w:rPr>
        <w:t>Where: N = Number of individuals, GLU = Grazing Livestock Unit (taken from Nix, 2004), H = Hectares and M = Number of months grazed.</w:t>
      </w:r>
      <w:r w:rsidR="00796FF5">
        <w:rPr>
          <w:rFonts w:ascii="Times New Roman" w:hAnsi="Times New Roman" w:cs="Times New Roman"/>
        </w:rPr>
        <w:t xml:space="preserve"> Detail of stocking densities and duration of grazing is provided in table 1.</w:t>
      </w:r>
    </w:p>
    <w:p w14:paraId="12E80961" w14:textId="67AB8EA3" w:rsidR="00EB2A8B" w:rsidRPr="005450FE" w:rsidRDefault="00507097" w:rsidP="00EB2A8B">
      <w:pPr>
        <w:spacing w:line="480" w:lineRule="auto"/>
        <w:rPr>
          <w:rFonts w:ascii="Times New Roman" w:hAnsi="Times New Roman" w:cs="Times New Roman"/>
        </w:rPr>
      </w:pPr>
      <w:r w:rsidRPr="0051753D">
        <w:rPr>
          <w:rFonts w:ascii="Times New Roman" w:hAnsi="Times New Roman" w:cs="Times New Roman"/>
        </w:rPr>
        <w:t xml:space="preserve">Each grazing </w:t>
      </w:r>
      <w:r w:rsidR="00E060C4">
        <w:rPr>
          <w:rFonts w:ascii="Times New Roman" w:hAnsi="Times New Roman" w:cs="Times New Roman"/>
        </w:rPr>
        <w:t>regime</w:t>
      </w:r>
      <w:r w:rsidR="00663E47" w:rsidRPr="0051753D">
        <w:rPr>
          <w:rFonts w:ascii="Times New Roman" w:hAnsi="Times New Roman" w:cs="Times New Roman"/>
        </w:rPr>
        <w:t xml:space="preserve"> </w:t>
      </w:r>
      <w:r w:rsidRPr="0051753D">
        <w:rPr>
          <w:rFonts w:ascii="Times New Roman" w:hAnsi="Times New Roman" w:cs="Times New Roman"/>
        </w:rPr>
        <w:t xml:space="preserve">was replicated across three geographically distinct </w:t>
      </w:r>
      <w:r w:rsidR="00FB13E4">
        <w:rPr>
          <w:rFonts w:ascii="Times New Roman" w:hAnsi="Times New Roman" w:cs="Times New Roman"/>
        </w:rPr>
        <w:t>regions</w:t>
      </w:r>
      <w:r w:rsidR="00663E47">
        <w:rPr>
          <w:rFonts w:ascii="Times New Roman" w:hAnsi="Times New Roman" w:cs="Times New Roman"/>
        </w:rPr>
        <w:t xml:space="preserve"> </w:t>
      </w:r>
      <w:r w:rsidR="00663E47" w:rsidRPr="0051753D">
        <w:rPr>
          <w:rFonts w:ascii="Times New Roman" w:hAnsi="Times New Roman" w:cs="Times New Roman"/>
        </w:rPr>
        <w:t>separated by 20-37km</w:t>
      </w:r>
      <w:r w:rsidRPr="0051753D">
        <w:rPr>
          <w:rFonts w:ascii="Times New Roman" w:hAnsi="Times New Roman" w:cs="Times New Roman"/>
        </w:rPr>
        <w:t xml:space="preserve"> </w:t>
      </w:r>
      <w:r w:rsidR="00663E47">
        <w:rPr>
          <w:rFonts w:ascii="Times New Roman" w:hAnsi="Times New Roman" w:cs="Times New Roman"/>
        </w:rPr>
        <w:t>in Northern England (</w:t>
      </w:r>
      <w:r w:rsidRPr="0051753D">
        <w:rPr>
          <w:rFonts w:ascii="Times New Roman" w:hAnsi="Times New Roman" w:cs="Times New Roman"/>
        </w:rPr>
        <w:t>54°29′18.55″N, 002°32′33.00″W)</w:t>
      </w:r>
      <w:r w:rsidR="00100399">
        <w:rPr>
          <w:rFonts w:ascii="Times New Roman" w:hAnsi="Times New Roman" w:cs="Times New Roman"/>
        </w:rPr>
        <w:t xml:space="preserve"> </w:t>
      </w:r>
      <w:r w:rsidRPr="0051753D">
        <w:rPr>
          <w:rFonts w:ascii="Times New Roman" w:hAnsi="Times New Roman" w:cs="Times New Roman"/>
        </w:rPr>
        <w:t>(54°11′43.30″N, 002°21′00.13″W) (54°06′29.41″N, 002°03′55.04″W)</w:t>
      </w:r>
      <w:r w:rsidR="00165B4F">
        <w:rPr>
          <w:rFonts w:ascii="Times New Roman" w:hAnsi="Times New Roman" w:cs="Times New Roman"/>
        </w:rPr>
        <w:t xml:space="preserve"> </w:t>
      </w:r>
      <w:r w:rsidR="0076570E">
        <w:rPr>
          <w:rFonts w:ascii="Times New Roman" w:hAnsi="Times New Roman" w:cs="Times New Roman"/>
        </w:rPr>
        <w:t>(Fig. 1)</w:t>
      </w:r>
      <w:r w:rsidRPr="0051753D">
        <w:rPr>
          <w:rFonts w:ascii="Times New Roman" w:hAnsi="Times New Roman" w:cs="Times New Roman"/>
        </w:rPr>
        <w:t>.</w:t>
      </w:r>
      <w:r w:rsidR="00B5195B" w:rsidRPr="005A1968">
        <w:rPr>
          <w:rFonts w:ascii="Times New Roman" w:hAnsi="Times New Roman" w:cs="Times New Roman"/>
          <w:color w:val="FF0000"/>
        </w:rPr>
        <w:t xml:space="preserve"> </w:t>
      </w:r>
      <w:r w:rsidR="00FB13E4" w:rsidRPr="007A4B78">
        <w:rPr>
          <w:rFonts w:ascii="Times New Roman" w:hAnsi="Times New Roman" w:cs="Times New Roman"/>
        </w:rPr>
        <w:t>I</w:t>
      </w:r>
      <w:r w:rsidR="00FB13E4" w:rsidRPr="007A4B78">
        <w:rPr>
          <w:rFonts w:ascii="Times New Roman" w:eastAsia="Times New Roman" w:hAnsi="Times New Roman" w:cs="Times New Roman"/>
        </w:rPr>
        <w:t xml:space="preserve">n </w:t>
      </w:r>
      <w:r w:rsidR="00FB13E4" w:rsidRPr="005A1968">
        <w:rPr>
          <w:rFonts w:ascii="Times New Roman" w:eastAsia="Times New Roman" w:hAnsi="Times New Roman" w:cs="Times New Roman"/>
          <w:color w:val="000000"/>
        </w:rPr>
        <w:t>each region three extensive areas of limestone grassland (size 15 ha – 525.68 ha, median 82.75)</w:t>
      </w:r>
      <w:r w:rsidR="0021206D">
        <w:rPr>
          <w:rFonts w:ascii="Times New Roman" w:eastAsia="Times New Roman" w:hAnsi="Times New Roman" w:cs="Times New Roman"/>
          <w:color w:val="000000"/>
        </w:rPr>
        <w:t xml:space="preserve"> </w:t>
      </w:r>
      <w:r w:rsidR="00FB13E4" w:rsidRPr="005A1968">
        <w:rPr>
          <w:rFonts w:ascii="Times New Roman" w:eastAsia="Times New Roman" w:hAnsi="Times New Roman" w:cs="Times New Roman"/>
          <w:color w:val="000000"/>
        </w:rPr>
        <w:t>were selected within which three sampling locations</w:t>
      </w:r>
      <w:r w:rsidR="005853FD">
        <w:rPr>
          <w:rFonts w:ascii="Times New Roman" w:eastAsia="Times New Roman" w:hAnsi="Times New Roman" w:cs="Times New Roman"/>
          <w:color w:val="000000"/>
        </w:rPr>
        <w:t xml:space="preserve"> were established. These were separated by a minimum </w:t>
      </w:r>
      <w:r w:rsidR="005853FD">
        <w:rPr>
          <w:rFonts w:ascii="Times New Roman" w:eastAsia="Times New Roman" w:hAnsi="Times New Roman" w:cs="Times New Roman"/>
          <w:color w:val="000000"/>
        </w:rPr>
        <w:lastRenderedPageBreak/>
        <w:t>of 150m (median 330m) to ensure statistical independence of samples (Digweed et al. 1995),</w:t>
      </w:r>
      <w:r w:rsidR="005450FE">
        <w:rPr>
          <w:rFonts w:ascii="Times New Roman" w:eastAsia="Times New Roman" w:hAnsi="Times New Roman" w:cs="Times New Roman"/>
          <w:color w:val="000000"/>
        </w:rPr>
        <w:t xml:space="preserve"> </w:t>
      </w:r>
      <w:r w:rsidR="005853FD">
        <w:rPr>
          <w:rFonts w:ascii="Times New Roman" w:hAnsi="Times New Roman" w:cs="Times New Roman"/>
        </w:rPr>
        <w:t>and a minimum of 50m from the edge and away from disturbance e.g. footpaths, water troughs etc</w:t>
      </w:r>
      <w:r w:rsidR="005853FD" w:rsidRPr="0051753D">
        <w:rPr>
          <w:rFonts w:ascii="Times New Roman" w:hAnsi="Times New Roman" w:cs="Times New Roman"/>
        </w:rPr>
        <w:t>.</w:t>
      </w:r>
      <w:r w:rsidR="00EB2A8B">
        <w:rPr>
          <w:rFonts w:ascii="Times New Roman" w:hAnsi="Times New Roman" w:cs="Times New Roman"/>
        </w:rPr>
        <w:t xml:space="preserve"> </w:t>
      </w:r>
      <w:r w:rsidR="00EB2A8B" w:rsidRPr="005450FE">
        <w:rPr>
          <w:rFonts w:ascii="Times New Roman" w:hAnsi="Times New Roman" w:cs="Times New Roman"/>
        </w:rPr>
        <w:t xml:space="preserve">Spatial independence of samples was confirmed with Moran’s I based on nearest neighbour distances using the spdep package in R (Bivand et al. 2014) (see appendix </w:t>
      </w:r>
      <w:r w:rsidR="002A10BD">
        <w:rPr>
          <w:rFonts w:ascii="Times New Roman" w:hAnsi="Times New Roman" w:cs="Times New Roman"/>
        </w:rPr>
        <w:t>A</w:t>
      </w:r>
      <w:r w:rsidR="00EB2A8B" w:rsidRPr="005450FE">
        <w:rPr>
          <w:rFonts w:ascii="Times New Roman" w:hAnsi="Times New Roman" w:cs="Times New Roman"/>
        </w:rPr>
        <w:t xml:space="preserve">1 in Supplementary material). </w:t>
      </w:r>
    </w:p>
    <w:p w14:paraId="01590EF1" w14:textId="277DBC50" w:rsidR="00507097" w:rsidRPr="0051753D" w:rsidRDefault="005853FD" w:rsidP="005853FD">
      <w:pPr>
        <w:spacing w:line="480" w:lineRule="auto"/>
        <w:rPr>
          <w:rFonts w:ascii="Times New Roman" w:hAnsi="Times New Roman" w:cs="Times New Roman"/>
        </w:rPr>
      </w:pPr>
      <w:r>
        <w:rPr>
          <w:rFonts w:ascii="Times New Roman" w:hAnsi="Times New Roman" w:cs="Times New Roman"/>
        </w:rPr>
        <w:t xml:space="preserve"> </w:t>
      </w:r>
      <w:r w:rsidR="00FB13E4" w:rsidRPr="005A1968">
        <w:rPr>
          <w:rFonts w:ascii="Times New Roman" w:eastAsia="Times New Roman" w:hAnsi="Times New Roman" w:cs="Times New Roman"/>
          <w:color w:val="000000"/>
        </w:rPr>
        <w:t xml:space="preserve">In each </w:t>
      </w:r>
      <w:r w:rsidR="005641D8">
        <w:rPr>
          <w:rFonts w:ascii="Times New Roman" w:eastAsia="Times New Roman" w:hAnsi="Times New Roman" w:cs="Times New Roman"/>
          <w:color w:val="000000"/>
        </w:rPr>
        <w:t xml:space="preserve">of the three </w:t>
      </w:r>
      <w:r>
        <w:rPr>
          <w:rFonts w:ascii="Times New Roman" w:eastAsia="Times New Roman" w:hAnsi="Times New Roman" w:cs="Times New Roman"/>
          <w:color w:val="000000"/>
        </w:rPr>
        <w:t>region</w:t>
      </w:r>
      <w:r w:rsidR="005641D8">
        <w:rPr>
          <w:rFonts w:ascii="Times New Roman" w:eastAsia="Times New Roman" w:hAnsi="Times New Roman" w:cs="Times New Roman"/>
          <w:color w:val="000000"/>
        </w:rPr>
        <w:t>s</w:t>
      </w:r>
      <w:r w:rsidR="00FB13E4" w:rsidRPr="005A1968">
        <w:rPr>
          <w:rFonts w:ascii="Times New Roman" w:eastAsia="Times New Roman" w:hAnsi="Times New Roman" w:cs="Times New Roman"/>
          <w:color w:val="000000"/>
        </w:rPr>
        <w:t> there were three gazing t</w:t>
      </w:r>
      <w:r w:rsidR="00232206">
        <w:rPr>
          <w:rFonts w:ascii="Times New Roman" w:eastAsia="Times New Roman" w:hAnsi="Times New Roman" w:cs="Times New Roman"/>
          <w:color w:val="000000"/>
        </w:rPr>
        <w:t>ypes</w:t>
      </w:r>
      <w:r w:rsidR="00FB13E4" w:rsidRPr="005A1968">
        <w:rPr>
          <w:rFonts w:ascii="Times New Roman" w:eastAsia="Times New Roman" w:hAnsi="Times New Roman" w:cs="Times New Roman"/>
          <w:color w:val="000000"/>
        </w:rPr>
        <w:t xml:space="preserve"> giving a total o</w:t>
      </w:r>
      <w:r w:rsidR="00617C6E">
        <w:rPr>
          <w:rFonts w:ascii="Times New Roman" w:eastAsia="Times New Roman" w:hAnsi="Times New Roman" w:cs="Times New Roman"/>
          <w:color w:val="000000"/>
        </w:rPr>
        <w:t>f 27 areas selected for study (three</w:t>
      </w:r>
      <w:r w:rsidR="00FB13E4" w:rsidRPr="005A1968">
        <w:rPr>
          <w:rFonts w:ascii="Times New Roman" w:eastAsia="Times New Roman" w:hAnsi="Times New Roman" w:cs="Times New Roman"/>
          <w:color w:val="000000"/>
        </w:rPr>
        <w:t xml:space="preserve"> replicates per </w:t>
      </w:r>
      <w:r w:rsidR="002E6F00">
        <w:rPr>
          <w:rFonts w:ascii="Times New Roman" w:eastAsia="Times New Roman" w:hAnsi="Times New Roman" w:cs="Times New Roman"/>
          <w:color w:val="000000"/>
        </w:rPr>
        <w:t>grazing type</w:t>
      </w:r>
      <w:r w:rsidR="00FB13E4" w:rsidRPr="005A1968">
        <w:rPr>
          <w:rFonts w:ascii="Times New Roman" w:eastAsia="Times New Roman" w:hAnsi="Times New Roman" w:cs="Times New Roman"/>
          <w:color w:val="000000"/>
        </w:rPr>
        <w:t xml:space="preserve"> nested within region)</w:t>
      </w:r>
      <w:r w:rsidR="00B4149D" w:rsidRPr="005A1968">
        <w:rPr>
          <w:rFonts w:ascii="Times New Roman" w:eastAsia="Times New Roman" w:hAnsi="Times New Roman" w:cs="Times New Roman"/>
          <w:color w:val="000000"/>
        </w:rPr>
        <w:t>.</w:t>
      </w:r>
      <w:r w:rsidR="00FB13E4" w:rsidRPr="005A1968">
        <w:rPr>
          <w:rFonts w:ascii="Times New Roman" w:eastAsia="Times New Roman" w:hAnsi="Times New Roman" w:cs="Times New Roman"/>
          <w:color w:val="000000"/>
        </w:rPr>
        <w:t> </w:t>
      </w:r>
      <w:r w:rsidR="00FB13E4" w:rsidRPr="005A1968">
        <w:rPr>
          <w:rFonts w:ascii="Times New Roman" w:hAnsi="Times New Roman" w:cs="Times New Roman"/>
          <w:color w:val="FF0000"/>
        </w:rPr>
        <w:t xml:space="preserve"> </w:t>
      </w:r>
      <w:r w:rsidR="00663E47">
        <w:rPr>
          <w:rFonts w:ascii="Times New Roman" w:hAnsi="Times New Roman" w:cs="Times New Roman"/>
        </w:rPr>
        <w:t>E</w:t>
      </w:r>
      <w:r w:rsidR="00507097" w:rsidRPr="0051753D">
        <w:rPr>
          <w:rFonts w:ascii="Times New Roman" w:hAnsi="Times New Roman" w:cs="Times New Roman"/>
        </w:rPr>
        <w:t>levation ranged from 288 – 396m, median</w:t>
      </w:r>
      <w:r w:rsidR="005450FE">
        <w:rPr>
          <w:rFonts w:ascii="Times New Roman" w:hAnsi="Times New Roman" w:cs="Times New Roman"/>
        </w:rPr>
        <w:t xml:space="preserve"> </w:t>
      </w:r>
      <w:r w:rsidR="00507097" w:rsidRPr="0051753D">
        <w:rPr>
          <w:rFonts w:ascii="Times New Roman" w:hAnsi="Times New Roman" w:cs="Times New Roman"/>
        </w:rPr>
        <w:t xml:space="preserve">335m. Soil across the sites was generally base rich with some deposits of glacial till and peat. </w:t>
      </w:r>
    </w:p>
    <w:p w14:paraId="509EDE7C" w14:textId="6370D3AB" w:rsidR="00507097" w:rsidRDefault="00507097" w:rsidP="0051753D">
      <w:pPr>
        <w:spacing w:line="480" w:lineRule="auto"/>
        <w:rPr>
          <w:rFonts w:ascii="Times New Roman" w:hAnsi="Times New Roman" w:cs="Times New Roman"/>
        </w:rPr>
      </w:pPr>
      <w:r w:rsidRPr="0051753D">
        <w:rPr>
          <w:rFonts w:ascii="Times New Roman" w:hAnsi="Times New Roman" w:cs="Times New Roman"/>
        </w:rPr>
        <w:t>All</w:t>
      </w:r>
      <w:r w:rsidR="0017418B">
        <w:rPr>
          <w:rFonts w:ascii="Times New Roman" w:hAnsi="Times New Roman" w:cs="Times New Roman"/>
        </w:rPr>
        <w:t xml:space="preserve"> areas </w:t>
      </w:r>
      <w:r w:rsidRPr="0051753D">
        <w:rPr>
          <w:rFonts w:ascii="Times New Roman" w:hAnsi="Times New Roman" w:cs="Times New Roman"/>
        </w:rPr>
        <w:t xml:space="preserve">were characterised by </w:t>
      </w:r>
      <w:r w:rsidR="00B62830">
        <w:rPr>
          <w:rFonts w:ascii="Times New Roman" w:hAnsi="Times New Roman" w:cs="Times New Roman"/>
        </w:rPr>
        <w:t xml:space="preserve">a mix of </w:t>
      </w:r>
      <w:r w:rsidRPr="0051753D">
        <w:rPr>
          <w:rFonts w:ascii="Times New Roman" w:hAnsi="Times New Roman" w:cs="Times New Roman"/>
        </w:rPr>
        <w:t>calcareous grassland, upla</w:t>
      </w:r>
      <w:r w:rsidR="00F2404B">
        <w:rPr>
          <w:rFonts w:ascii="Times New Roman" w:hAnsi="Times New Roman" w:cs="Times New Roman"/>
        </w:rPr>
        <w:t xml:space="preserve">nd heath and limestone pavement, </w:t>
      </w:r>
      <w:r w:rsidR="00F2404B" w:rsidRPr="005450FE">
        <w:rPr>
          <w:rFonts w:ascii="Times New Roman" w:hAnsi="Times New Roman" w:cs="Times New Roman"/>
        </w:rPr>
        <w:t xml:space="preserve">and were surrounded </w:t>
      </w:r>
      <w:r w:rsidR="00F2404B" w:rsidRPr="00D55769">
        <w:rPr>
          <w:rFonts w:ascii="Times New Roman" w:hAnsi="Times New Roman" w:cs="Times New Roman"/>
        </w:rPr>
        <w:t xml:space="preserve">by </w:t>
      </w:r>
      <w:r w:rsidR="00B4149D" w:rsidRPr="00D55769">
        <w:rPr>
          <w:rFonts w:ascii="Times New Roman" w:hAnsi="Times New Roman" w:cs="Times New Roman"/>
        </w:rPr>
        <w:t xml:space="preserve">a mix of extensively and intensively grazed </w:t>
      </w:r>
      <w:r w:rsidR="00F2404B" w:rsidRPr="00D55769">
        <w:rPr>
          <w:rFonts w:ascii="Times New Roman" w:hAnsi="Times New Roman" w:cs="Times New Roman"/>
        </w:rPr>
        <w:t>open grassland.</w:t>
      </w:r>
      <w:r w:rsidR="00F2404B" w:rsidRPr="00F2404B">
        <w:rPr>
          <w:rFonts w:ascii="Times New Roman" w:hAnsi="Times New Roman" w:cs="Times New Roman"/>
          <w:color w:val="FF0000"/>
        </w:rPr>
        <w:t xml:space="preserve"> </w:t>
      </w:r>
      <w:r w:rsidRPr="0051753D">
        <w:rPr>
          <w:rFonts w:ascii="Times New Roman" w:hAnsi="Times New Roman" w:cs="Times New Roman"/>
        </w:rPr>
        <w:t xml:space="preserve">Typical areas of calcareous grassland were selected for study through the use of detailed </w:t>
      </w:r>
      <w:r w:rsidR="00B40DF6">
        <w:rPr>
          <w:rFonts w:ascii="Times New Roman" w:hAnsi="Times New Roman" w:cs="Times New Roman"/>
        </w:rPr>
        <w:t>habitat maps and aerial photographs</w:t>
      </w:r>
      <w:r w:rsidR="00663E47">
        <w:rPr>
          <w:rFonts w:ascii="Times New Roman" w:hAnsi="Times New Roman" w:cs="Times New Roman"/>
        </w:rPr>
        <w:t>.</w:t>
      </w:r>
      <w:r w:rsidR="005B4535">
        <w:rPr>
          <w:rFonts w:ascii="Times New Roman" w:hAnsi="Times New Roman" w:cs="Times New Roman"/>
        </w:rPr>
        <w:t xml:space="preserve"> </w:t>
      </w:r>
      <w:r w:rsidR="005853FD" w:rsidRPr="0051753D">
        <w:rPr>
          <w:rFonts w:ascii="Times New Roman" w:hAnsi="Times New Roman" w:cs="Times New Roman"/>
        </w:rPr>
        <w:t xml:space="preserve">Within each </w:t>
      </w:r>
      <w:r w:rsidR="005853FD">
        <w:rPr>
          <w:rFonts w:ascii="Times New Roman" w:hAnsi="Times New Roman" w:cs="Times New Roman"/>
        </w:rPr>
        <w:t>location, surveys of vascular plants,</w:t>
      </w:r>
      <w:r w:rsidR="005853FD" w:rsidRPr="0051753D">
        <w:rPr>
          <w:rFonts w:ascii="Times New Roman" w:hAnsi="Times New Roman" w:cs="Times New Roman"/>
        </w:rPr>
        <w:t xml:space="preserve"> bryophytes and </w:t>
      </w:r>
      <w:r w:rsidR="005853FD">
        <w:rPr>
          <w:rFonts w:ascii="Times New Roman" w:hAnsi="Times New Roman" w:cs="Times New Roman"/>
        </w:rPr>
        <w:t>epigeic</w:t>
      </w:r>
      <w:r w:rsidR="005853FD" w:rsidRPr="0051753D">
        <w:rPr>
          <w:rFonts w:ascii="Times New Roman" w:hAnsi="Times New Roman" w:cs="Times New Roman"/>
        </w:rPr>
        <w:t xml:space="preserve"> carabid beetles were conducted between April – September 2013.</w:t>
      </w:r>
    </w:p>
    <w:p w14:paraId="61D81D9E" w14:textId="77777777" w:rsidR="003D1183" w:rsidRDefault="003D1183" w:rsidP="0051753D">
      <w:pPr>
        <w:spacing w:line="480" w:lineRule="auto"/>
        <w:rPr>
          <w:rFonts w:ascii="Times New Roman" w:hAnsi="Times New Roman" w:cs="Times New Roman"/>
        </w:rPr>
      </w:pPr>
    </w:p>
    <w:p w14:paraId="3AF51E2D" w14:textId="46BCFF8F" w:rsidR="00011DA6" w:rsidRPr="0051753D" w:rsidRDefault="00636F45" w:rsidP="00011DA6">
      <w:pPr>
        <w:spacing w:line="480" w:lineRule="auto"/>
        <w:rPr>
          <w:rFonts w:ascii="Times New Roman" w:hAnsi="Times New Roman" w:cs="Times New Roman"/>
        </w:rPr>
      </w:pPr>
      <w:r>
        <w:rPr>
          <w:rFonts w:ascii="Times New Roman" w:hAnsi="Times New Roman" w:cs="Times New Roman"/>
        </w:rPr>
        <w:t>2.</w:t>
      </w:r>
      <w:r w:rsidR="005853FD">
        <w:rPr>
          <w:rFonts w:ascii="Times New Roman" w:hAnsi="Times New Roman" w:cs="Times New Roman"/>
        </w:rPr>
        <w:t>2</w:t>
      </w:r>
      <w:r>
        <w:rPr>
          <w:rFonts w:ascii="Times New Roman" w:hAnsi="Times New Roman" w:cs="Times New Roman"/>
        </w:rPr>
        <w:t xml:space="preserve"> </w:t>
      </w:r>
      <w:r w:rsidR="00011DA6" w:rsidRPr="0051753D">
        <w:rPr>
          <w:rFonts w:ascii="Times New Roman" w:hAnsi="Times New Roman" w:cs="Times New Roman"/>
        </w:rPr>
        <w:t>Vegetation Sampling</w:t>
      </w:r>
    </w:p>
    <w:p w14:paraId="0E693C03" w14:textId="0026BB49" w:rsidR="0016128B" w:rsidRDefault="0016128B" w:rsidP="0016128B">
      <w:pPr>
        <w:spacing w:line="480" w:lineRule="auto"/>
        <w:rPr>
          <w:rFonts w:ascii="Times New Roman" w:eastAsia="Arial Unicode MS" w:hAnsi="Times New Roman" w:cs="Times New Roman"/>
          <w:szCs w:val="24"/>
        </w:rPr>
      </w:pPr>
      <w:r>
        <w:rPr>
          <w:rFonts w:ascii="Times New Roman" w:eastAsia="Arial Unicode MS" w:hAnsi="Times New Roman" w:cs="Times New Roman"/>
          <w:szCs w:val="24"/>
        </w:rPr>
        <w:t>To</w:t>
      </w:r>
      <w:r w:rsidR="00E446EA">
        <w:rPr>
          <w:rFonts w:ascii="Times New Roman" w:eastAsia="Arial Unicode MS" w:hAnsi="Times New Roman" w:cs="Times New Roman"/>
          <w:szCs w:val="24"/>
        </w:rPr>
        <w:t xml:space="preserve"> incorporate changes in plant communities across</w:t>
      </w:r>
      <w:r>
        <w:rPr>
          <w:rFonts w:ascii="Times New Roman" w:eastAsia="Arial Unicode MS" w:hAnsi="Times New Roman" w:cs="Times New Roman"/>
          <w:szCs w:val="24"/>
        </w:rPr>
        <w:t xml:space="preserve"> </w:t>
      </w:r>
      <w:r w:rsidR="00E446EA">
        <w:rPr>
          <w:rFonts w:ascii="Times New Roman" w:eastAsia="Arial Unicode MS" w:hAnsi="Times New Roman" w:cs="Times New Roman"/>
          <w:szCs w:val="24"/>
        </w:rPr>
        <w:t>the sampling period one</w:t>
      </w:r>
      <w:r>
        <w:rPr>
          <w:rFonts w:ascii="Times New Roman" w:eastAsia="Arial Unicode MS" w:hAnsi="Times New Roman" w:cs="Times New Roman"/>
          <w:szCs w:val="24"/>
        </w:rPr>
        <w:t xml:space="preserve"> </w:t>
      </w:r>
      <w:r w:rsidR="00E446EA">
        <w:rPr>
          <w:rFonts w:ascii="Times New Roman" w:eastAsia="Arial Unicode MS" w:hAnsi="Times New Roman" w:cs="Times New Roman"/>
          <w:szCs w:val="24"/>
        </w:rPr>
        <w:t xml:space="preserve">2m x 2m </w:t>
      </w:r>
      <w:r>
        <w:rPr>
          <w:rFonts w:ascii="Times New Roman" w:eastAsia="Arial Unicode MS" w:hAnsi="Times New Roman" w:cs="Times New Roman"/>
          <w:szCs w:val="24"/>
        </w:rPr>
        <w:t xml:space="preserve">quadrat was recorded at each sampling location at approximately three weekly intervals to achieve </w:t>
      </w:r>
      <w:r w:rsidR="00E446EA">
        <w:rPr>
          <w:rFonts w:ascii="Times New Roman" w:eastAsia="Arial Unicode MS" w:hAnsi="Times New Roman" w:cs="Times New Roman"/>
          <w:szCs w:val="24"/>
        </w:rPr>
        <w:t>a</w:t>
      </w:r>
      <w:r w:rsidR="00947BD2">
        <w:rPr>
          <w:rFonts w:ascii="Times New Roman" w:eastAsia="Arial Unicode MS" w:hAnsi="Times New Roman" w:cs="Times New Roman"/>
          <w:szCs w:val="24"/>
        </w:rPr>
        <w:t xml:space="preserve"> </w:t>
      </w:r>
      <w:r>
        <w:rPr>
          <w:rFonts w:ascii="Times New Roman" w:eastAsia="Arial Unicode MS" w:hAnsi="Times New Roman" w:cs="Times New Roman"/>
          <w:szCs w:val="24"/>
        </w:rPr>
        <w:t>total of six quadrats per sample location for the duration of the sampling season</w:t>
      </w:r>
      <w:r w:rsidR="00E446EA">
        <w:rPr>
          <w:rFonts w:ascii="Times New Roman" w:eastAsia="Arial Unicode MS" w:hAnsi="Times New Roman" w:cs="Times New Roman"/>
          <w:szCs w:val="24"/>
        </w:rPr>
        <w:t>, between 27</w:t>
      </w:r>
      <w:r w:rsidR="00E446EA" w:rsidRPr="006A0858">
        <w:rPr>
          <w:rFonts w:ascii="Times New Roman" w:eastAsia="Arial Unicode MS" w:hAnsi="Times New Roman" w:cs="Times New Roman"/>
          <w:szCs w:val="24"/>
          <w:vertAlign w:val="superscript"/>
        </w:rPr>
        <w:t>th</w:t>
      </w:r>
      <w:r w:rsidR="00E446EA">
        <w:rPr>
          <w:rFonts w:ascii="Times New Roman" w:eastAsia="Arial Unicode MS" w:hAnsi="Times New Roman" w:cs="Times New Roman"/>
          <w:szCs w:val="24"/>
        </w:rPr>
        <w:t xml:space="preserve"> May 2013 and 20</w:t>
      </w:r>
      <w:r w:rsidR="00E446EA" w:rsidRPr="006A0858">
        <w:rPr>
          <w:rFonts w:ascii="Times New Roman" w:eastAsia="Arial Unicode MS" w:hAnsi="Times New Roman" w:cs="Times New Roman"/>
          <w:szCs w:val="24"/>
          <w:vertAlign w:val="superscript"/>
        </w:rPr>
        <w:t>th</w:t>
      </w:r>
      <w:r w:rsidR="00E446EA">
        <w:rPr>
          <w:rFonts w:ascii="Times New Roman" w:eastAsia="Arial Unicode MS" w:hAnsi="Times New Roman" w:cs="Times New Roman"/>
          <w:szCs w:val="24"/>
        </w:rPr>
        <w:t xml:space="preserve"> September 2013</w:t>
      </w:r>
      <w:r>
        <w:rPr>
          <w:rFonts w:ascii="Times New Roman" w:eastAsia="Arial Unicode MS" w:hAnsi="Times New Roman" w:cs="Times New Roman"/>
          <w:szCs w:val="24"/>
        </w:rPr>
        <w:t xml:space="preserve">. </w:t>
      </w:r>
      <w:r w:rsidRPr="0051753D">
        <w:rPr>
          <w:rFonts w:ascii="Times New Roman" w:hAnsi="Times New Roman" w:cs="Times New Roman"/>
        </w:rPr>
        <w:t xml:space="preserve">For </w:t>
      </w:r>
      <w:r w:rsidR="00E446EA">
        <w:rPr>
          <w:rFonts w:ascii="Times New Roman" w:hAnsi="Times New Roman" w:cs="Times New Roman"/>
        </w:rPr>
        <w:t>three of the</w:t>
      </w:r>
      <w:r w:rsidRPr="0051753D">
        <w:rPr>
          <w:rFonts w:ascii="Times New Roman" w:hAnsi="Times New Roman" w:cs="Times New Roman"/>
        </w:rPr>
        <w:t xml:space="preserve"> </w:t>
      </w:r>
      <w:r>
        <w:rPr>
          <w:rFonts w:ascii="Times New Roman" w:hAnsi="Times New Roman" w:cs="Times New Roman"/>
        </w:rPr>
        <w:t>sample locations</w:t>
      </w:r>
      <w:r w:rsidRPr="0051753D">
        <w:rPr>
          <w:rFonts w:ascii="Times New Roman" w:hAnsi="Times New Roman" w:cs="Times New Roman"/>
        </w:rPr>
        <w:t xml:space="preserve"> in the sheep grazed </w:t>
      </w:r>
      <w:r>
        <w:rPr>
          <w:rFonts w:ascii="Times New Roman" w:hAnsi="Times New Roman" w:cs="Times New Roman"/>
        </w:rPr>
        <w:t>regime</w:t>
      </w:r>
      <w:r w:rsidRPr="0051753D">
        <w:rPr>
          <w:rFonts w:ascii="Times New Roman" w:hAnsi="Times New Roman" w:cs="Times New Roman"/>
        </w:rPr>
        <w:t xml:space="preserve"> permission was restricted</w:t>
      </w:r>
      <w:r>
        <w:rPr>
          <w:rFonts w:ascii="Times New Roman" w:hAnsi="Times New Roman" w:cs="Times New Roman"/>
        </w:rPr>
        <w:t xml:space="preserve"> for the first two sampling rounds</w:t>
      </w:r>
      <w:r w:rsidRPr="0051753D">
        <w:rPr>
          <w:rFonts w:ascii="Times New Roman" w:hAnsi="Times New Roman" w:cs="Times New Roman"/>
        </w:rPr>
        <w:t xml:space="preserve">, </w:t>
      </w:r>
      <w:r w:rsidR="00E446EA">
        <w:rPr>
          <w:rFonts w:ascii="Times New Roman" w:hAnsi="Times New Roman" w:cs="Times New Roman"/>
        </w:rPr>
        <w:t xml:space="preserve">so </w:t>
      </w:r>
      <w:r w:rsidRPr="0051753D">
        <w:rPr>
          <w:rFonts w:ascii="Times New Roman" w:hAnsi="Times New Roman" w:cs="Times New Roman"/>
        </w:rPr>
        <w:t xml:space="preserve">two quadrats were recorded in each of the final two rounds of sampling to ensure the same </w:t>
      </w:r>
      <w:r w:rsidRPr="0051753D">
        <w:rPr>
          <w:rFonts w:ascii="Times New Roman" w:hAnsi="Times New Roman" w:cs="Times New Roman"/>
        </w:rPr>
        <w:lastRenderedPageBreak/>
        <w:t xml:space="preserve">sampling effort. </w:t>
      </w:r>
      <w:r w:rsidRPr="0051753D">
        <w:rPr>
          <w:rFonts w:ascii="Times New Roman" w:eastAsia="Arial Unicode MS" w:hAnsi="Times New Roman" w:cs="Times New Roman"/>
          <w:szCs w:val="24"/>
        </w:rPr>
        <w:t xml:space="preserve">Per cent cover of all vascular plants and bryophytes was estimated to the nearest five per cent. Vascular plants were identified to species </w:t>
      </w:r>
      <w:r w:rsidRPr="0037767E">
        <w:rPr>
          <w:rFonts w:ascii="Times New Roman" w:eastAsia="Arial Unicode MS" w:hAnsi="Times New Roman" w:cs="Times New Roman"/>
          <w:szCs w:val="24"/>
        </w:rPr>
        <w:t xml:space="preserve">using </w:t>
      </w:r>
      <w:r w:rsidRPr="00E53732">
        <w:rPr>
          <w:rFonts w:ascii="Times New Roman" w:eastAsia="Arial Unicode MS" w:hAnsi="Times New Roman" w:cs="Times New Roman"/>
          <w:szCs w:val="24"/>
        </w:rPr>
        <w:t xml:space="preserve">Poland </w:t>
      </w:r>
      <w:r>
        <w:rPr>
          <w:rFonts w:ascii="Times New Roman" w:eastAsia="Arial Unicode MS" w:hAnsi="Times New Roman" w:cs="Times New Roman"/>
          <w:szCs w:val="24"/>
        </w:rPr>
        <w:t>and</w:t>
      </w:r>
      <w:r w:rsidRPr="00E53732">
        <w:rPr>
          <w:rFonts w:ascii="Times New Roman" w:eastAsia="Arial Unicode MS" w:hAnsi="Times New Roman" w:cs="Times New Roman"/>
          <w:szCs w:val="24"/>
        </w:rPr>
        <w:t xml:space="preserve"> Clement (2009)</w:t>
      </w:r>
      <w:r w:rsidRPr="0037767E">
        <w:rPr>
          <w:rFonts w:ascii="Times New Roman" w:eastAsia="Arial Unicode MS" w:hAnsi="Times New Roman" w:cs="Times New Roman"/>
          <w:szCs w:val="24"/>
        </w:rPr>
        <w:t xml:space="preserve"> and </w:t>
      </w:r>
      <w:r w:rsidRPr="00E53732">
        <w:rPr>
          <w:rFonts w:ascii="Times New Roman" w:eastAsia="Arial Unicode MS" w:hAnsi="Times New Roman" w:cs="Times New Roman"/>
          <w:szCs w:val="24"/>
        </w:rPr>
        <w:t>Rose (2006)</w:t>
      </w:r>
      <w:r w:rsidRPr="0037767E">
        <w:rPr>
          <w:rFonts w:ascii="Times New Roman" w:eastAsia="Arial Unicode MS" w:hAnsi="Times New Roman" w:cs="Times New Roman"/>
          <w:szCs w:val="24"/>
        </w:rPr>
        <w:t xml:space="preserve"> and bryophytes identified using </w:t>
      </w:r>
      <w:r w:rsidRPr="00E53732">
        <w:rPr>
          <w:rFonts w:ascii="Times New Roman" w:eastAsia="Arial Unicode MS" w:hAnsi="Times New Roman" w:cs="Times New Roman"/>
          <w:szCs w:val="24"/>
        </w:rPr>
        <w:t>Smith (</w:t>
      </w:r>
      <w:r>
        <w:rPr>
          <w:rFonts w:ascii="Times New Roman" w:eastAsia="Arial Unicode MS" w:hAnsi="Times New Roman" w:cs="Times New Roman"/>
          <w:szCs w:val="24"/>
        </w:rPr>
        <w:t>2004</w:t>
      </w:r>
      <w:r w:rsidRPr="00E53732">
        <w:rPr>
          <w:rFonts w:ascii="Times New Roman" w:eastAsia="Arial Unicode MS" w:hAnsi="Times New Roman" w:cs="Times New Roman"/>
          <w:szCs w:val="24"/>
        </w:rPr>
        <w:t>).</w:t>
      </w:r>
      <w:r w:rsidRPr="0037767E">
        <w:rPr>
          <w:rFonts w:ascii="Times New Roman" w:eastAsia="Arial Unicode MS" w:hAnsi="Times New Roman" w:cs="Times New Roman"/>
          <w:szCs w:val="24"/>
        </w:rPr>
        <w:t xml:space="preserve"> Nomenclature follows </w:t>
      </w:r>
      <w:r w:rsidRPr="00E53732">
        <w:rPr>
          <w:rFonts w:ascii="Times New Roman" w:eastAsia="Arial Unicode MS" w:hAnsi="Times New Roman" w:cs="Times New Roman"/>
          <w:szCs w:val="24"/>
        </w:rPr>
        <w:t>Stace (2010)</w:t>
      </w:r>
      <w:r>
        <w:rPr>
          <w:rFonts w:ascii="Times New Roman" w:eastAsia="Arial Unicode MS" w:hAnsi="Times New Roman" w:cs="Times New Roman"/>
          <w:szCs w:val="24"/>
        </w:rPr>
        <w:t xml:space="preserve"> for vascular plants and Smith </w:t>
      </w:r>
      <w:r w:rsidRPr="0037767E">
        <w:rPr>
          <w:rFonts w:ascii="Times New Roman" w:eastAsia="Arial Unicode MS" w:hAnsi="Times New Roman" w:cs="Times New Roman"/>
          <w:szCs w:val="24"/>
        </w:rPr>
        <w:t>(</w:t>
      </w:r>
      <w:r>
        <w:rPr>
          <w:rFonts w:ascii="Times New Roman" w:eastAsia="Arial Unicode MS" w:hAnsi="Times New Roman" w:cs="Times New Roman"/>
          <w:szCs w:val="24"/>
        </w:rPr>
        <w:t>2004</w:t>
      </w:r>
      <w:r w:rsidRPr="0037767E">
        <w:rPr>
          <w:rFonts w:ascii="Times New Roman" w:eastAsia="Arial Unicode MS" w:hAnsi="Times New Roman" w:cs="Times New Roman"/>
          <w:szCs w:val="24"/>
        </w:rPr>
        <w:t>) for bryophytes.</w:t>
      </w:r>
    </w:p>
    <w:p w14:paraId="7AE7456E" w14:textId="77777777" w:rsidR="003D1183" w:rsidRPr="00A33DD1" w:rsidRDefault="003D1183" w:rsidP="0051753D">
      <w:pPr>
        <w:spacing w:line="480" w:lineRule="auto"/>
        <w:rPr>
          <w:rFonts w:ascii="Times New Roman" w:eastAsia="Arial Unicode MS" w:hAnsi="Times New Roman" w:cs="Times New Roman"/>
          <w:szCs w:val="24"/>
        </w:rPr>
      </w:pPr>
    </w:p>
    <w:p w14:paraId="155F7A82" w14:textId="005ABD95" w:rsidR="00507097" w:rsidRPr="0051753D" w:rsidRDefault="00636F45" w:rsidP="0051753D">
      <w:pPr>
        <w:spacing w:line="480" w:lineRule="auto"/>
        <w:rPr>
          <w:rFonts w:ascii="Times New Roman" w:hAnsi="Times New Roman" w:cs="Times New Roman"/>
        </w:rPr>
      </w:pPr>
      <w:r>
        <w:rPr>
          <w:rFonts w:ascii="Times New Roman" w:hAnsi="Times New Roman" w:cs="Times New Roman"/>
        </w:rPr>
        <w:t>2.</w:t>
      </w:r>
      <w:r w:rsidR="005853FD">
        <w:rPr>
          <w:rFonts w:ascii="Times New Roman" w:hAnsi="Times New Roman" w:cs="Times New Roman"/>
        </w:rPr>
        <w:t>3</w:t>
      </w:r>
      <w:r>
        <w:rPr>
          <w:rFonts w:ascii="Times New Roman" w:hAnsi="Times New Roman" w:cs="Times New Roman"/>
        </w:rPr>
        <w:t xml:space="preserve"> </w:t>
      </w:r>
      <w:r w:rsidR="00507097" w:rsidRPr="0051753D">
        <w:rPr>
          <w:rFonts w:ascii="Times New Roman" w:hAnsi="Times New Roman" w:cs="Times New Roman"/>
        </w:rPr>
        <w:t>Invertebrate Sampling</w:t>
      </w:r>
    </w:p>
    <w:p w14:paraId="0AEB9649" w14:textId="335C977B" w:rsidR="00507097" w:rsidRPr="0051753D" w:rsidRDefault="00507097" w:rsidP="0051753D">
      <w:pPr>
        <w:spacing w:line="480" w:lineRule="auto"/>
        <w:rPr>
          <w:rFonts w:ascii="Times New Roman" w:hAnsi="Times New Roman" w:cs="Times New Roman"/>
          <w:szCs w:val="24"/>
        </w:rPr>
      </w:pPr>
      <w:r w:rsidRPr="0051753D">
        <w:rPr>
          <w:rFonts w:ascii="Times New Roman" w:hAnsi="Times New Roman" w:cs="Times New Roman"/>
          <w:szCs w:val="24"/>
        </w:rPr>
        <w:t xml:space="preserve">Within each sampling </w:t>
      </w:r>
      <w:r w:rsidR="0017418B">
        <w:rPr>
          <w:rFonts w:ascii="Times New Roman" w:hAnsi="Times New Roman" w:cs="Times New Roman"/>
          <w:szCs w:val="24"/>
        </w:rPr>
        <w:t>location</w:t>
      </w:r>
      <w:r w:rsidRPr="0051753D">
        <w:rPr>
          <w:rFonts w:ascii="Times New Roman" w:hAnsi="Times New Roman" w:cs="Times New Roman"/>
          <w:szCs w:val="24"/>
        </w:rPr>
        <w:t xml:space="preserve"> a line of six pitfall traps, spaced 2m apart</w:t>
      </w:r>
      <w:r w:rsidR="008875EE">
        <w:rPr>
          <w:rFonts w:ascii="Times New Roman" w:hAnsi="Times New Roman" w:cs="Times New Roman"/>
          <w:szCs w:val="24"/>
        </w:rPr>
        <w:t xml:space="preserve"> and 1m from vegetation quadrats</w:t>
      </w:r>
      <w:r w:rsidRPr="0051753D">
        <w:rPr>
          <w:rFonts w:ascii="Times New Roman" w:hAnsi="Times New Roman" w:cs="Times New Roman"/>
          <w:szCs w:val="24"/>
        </w:rPr>
        <w:t xml:space="preserve">, was set up to </w:t>
      </w:r>
      <w:r w:rsidR="00B8666C">
        <w:rPr>
          <w:rFonts w:ascii="Times New Roman" w:hAnsi="Times New Roman" w:cs="Times New Roman"/>
          <w:szCs w:val="24"/>
        </w:rPr>
        <w:t>capture</w:t>
      </w:r>
      <w:r w:rsidR="00B8666C" w:rsidRPr="0051753D">
        <w:rPr>
          <w:rFonts w:ascii="Times New Roman" w:hAnsi="Times New Roman" w:cs="Times New Roman"/>
          <w:szCs w:val="24"/>
        </w:rPr>
        <w:t xml:space="preserve"> </w:t>
      </w:r>
      <w:r w:rsidRPr="0051753D">
        <w:rPr>
          <w:rFonts w:ascii="Times New Roman" w:hAnsi="Times New Roman" w:cs="Times New Roman"/>
          <w:szCs w:val="24"/>
        </w:rPr>
        <w:t>carabid beetles (</w:t>
      </w:r>
      <w:r w:rsidRPr="00C64B17">
        <w:rPr>
          <w:rFonts w:ascii="Times New Roman" w:hAnsi="Times New Roman" w:cs="Times New Roman"/>
          <w:szCs w:val="24"/>
        </w:rPr>
        <w:t xml:space="preserve">Gardner </w:t>
      </w:r>
      <w:r w:rsidR="00C64B17" w:rsidRPr="00C64B17">
        <w:rPr>
          <w:rFonts w:ascii="Times New Roman" w:hAnsi="Times New Roman" w:cs="Times New Roman"/>
          <w:szCs w:val="24"/>
        </w:rPr>
        <w:t>et al.</w:t>
      </w:r>
      <w:r w:rsidRPr="00C64B17">
        <w:rPr>
          <w:rFonts w:ascii="Times New Roman" w:hAnsi="Times New Roman" w:cs="Times New Roman"/>
          <w:szCs w:val="24"/>
        </w:rPr>
        <w:t xml:space="preserve"> 1997; </w:t>
      </w:r>
      <w:r w:rsidR="00132092" w:rsidRPr="00C64B17">
        <w:rPr>
          <w:rFonts w:ascii="Times New Roman" w:hAnsi="Times New Roman" w:cs="Times New Roman"/>
          <w:szCs w:val="24"/>
        </w:rPr>
        <w:t xml:space="preserve">Haysom et al. 2004; </w:t>
      </w:r>
      <w:r w:rsidRPr="00C64B17">
        <w:rPr>
          <w:rFonts w:ascii="Times New Roman" w:hAnsi="Times New Roman" w:cs="Times New Roman"/>
          <w:szCs w:val="24"/>
        </w:rPr>
        <w:t xml:space="preserve">Oxbrough </w:t>
      </w:r>
      <w:r w:rsidR="00C64B17" w:rsidRPr="00C64B17">
        <w:rPr>
          <w:rFonts w:ascii="Times New Roman" w:hAnsi="Times New Roman" w:cs="Times New Roman"/>
          <w:szCs w:val="24"/>
        </w:rPr>
        <w:t>et al.</w:t>
      </w:r>
      <w:r w:rsidRPr="00C64B17">
        <w:rPr>
          <w:rFonts w:ascii="Times New Roman" w:hAnsi="Times New Roman" w:cs="Times New Roman"/>
          <w:szCs w:val="24"/>
        </w:rPr>
        <w:t xml:space="preserve"> 2012).</w:t>
      </w:r>
      <w:r w:rsidRPr="0051753D">
        <w:rPr>
          <w:rFonts w:ascii="Times New Roman" w:hAnsi="Times New Roman" w:cs="Times New Roman"/>
          <w:szCs w:val="24"/>
        </w:rPr>
        <w:t xml:space="preserve"> </w:t>
      </w:r>
      <w:r w:rsidR="00B47371">
        <w:rPr>
          <w:rFonts w:ascii="Times New Roman" w:hAnsi="Times New Roman" w:cs="Times New Roman"/>
          <w:szCs w:val="24"/>
        </w:rPr>
        <w:t xml:space="preserve">The sixth trap was kept as a spare in case of loss or damage. </w:t>
      </w:r>
      <w:r w:rsidRPr="0051753D">
        <w:rPr>
          <w:rFonts w:ascii="Times New Roman" w:hAnsi="Times New Roman" w:cs="Times New Roman"/>
          <w:szCs w:val="24"/>
        </w:rPr>
        <w:t>Each trap consisted of a plastic cup approximately 7cm in diameter and 9cm deep and was covered with a square plastic lid suspended 1cm from the ground by pegs to prevent flood</w:t>
      </w:r>
      <w:r w:rsidR="00B62830">
        <w:rPr>
          <w:rFonts w:ascii="Times New Roman" w:hAnsi="Times New Roman" w:cs="Times New Roman"/>
          <w:szCs w:val="24"/>
        </w:rPr>
        <w:t>ing</w:t>
      </w:r>
      <w:r w:rsidR="00A219A5" w:rsidRPr="006C5128">
        <w:rPr>
          <w:rFonts w:ascii="Times New Roman" w:hAnsi="Times New Roman" w:cs="Times New Roman"/>
          <w:szCs w:val="24"/>
        </w:rPr>
        <w:t>. 1cm</w:t>
      </w:r>
      <w:r w:rsidR="00E446EA">
        <w:rPr>
          <w:rFonts w:ascii="Times New Roman" w:hAnsi="Times New Roman" w:cs="Times New Roman"/>
          <w:szCs w:val="24"/>
        </w:rPr>
        <w:t xml:space="preserve"> depth</w:t>
      </w:r>
      <w:r w:rsidR="00A219A5" w:rsidRPr="006C5128">
        <w:rPr>
          <w:rFonts w:ascii="Times New Roman" w:hAnsi="Times New Roman" w:cs="Times New Roman"/>
          <w:szCs w:val="24"/>
        </w:rPr>
        <w:t xml:space="preserve"> of</w:t>
      </w:r>
      <w:r w:rsidRPr="006C5128">
        <w:rPr>
          <w:rFonts w:ascii="Times New Roman" w:hAnsi="Times New Roman" w:cs="Times New Roman"/>
          <w:szCs w:val="24"/>
        </w:rPr>
        <w:t xml:space="preserve"> </w:t>
      </w:r>
      <w:r w:rsidR="00037F24">
        <w:rPr>
          <w:rFonts w:ascii="Times New Roman" w:hAnsi="Times New Roman" w:cs="Times New Roman"/>
          <w:szCs w:val="24"/>
        </w:rPr>
        <w:t>ethylene glycol</w:t>
      </w:r>
      <w:r w:rsidRPr="006C5128">
        <w:rPr>
          <w:rFonts w:ascii="Times New Roman" w:hAnsi="Times New Roman" w:cs="Times New Roman"/>
          <w:szCs w:val="24"/>
        </w:rPr>
        <w:t xml:space="preserve"> was used in traps as a killing and preserving agent. </w:t>
      </w:r>
      <w:r w:rsidR="008875EE" w:rsidRPr="006C5128">
        <w:rPr>
          <w:rFonts w:ascii="Times New Roman" w:hAnsi="Times New Roman" w:cs="Times New Roman"/>
          <w:szCs w:val="24"/>
        </w:rPr>
        <w:t>T</w:t>
      </w:r>
      <w:r w:rsidRPr="006C5128">
        <w:rPr>
          <w:rFonts w:ascii="Times New Roman" w:hAnsi="Times New Roman" w:cs="Times New Roman"/>
          <w:szCs w:val="24"/>
        </w:rPr>
        <w:t xml:space="preserve">o prevent traps being </w:t>
      </w:r>
      <w:r w:rsidRPr="0051753D">
        <w:rPr>
          <w:rFonts w:ascii="Times New Roman" w:hAnsi="Times New Roman" w:cs="Times New Roman"/>
          <w:szCs w:val="24"/>
        </w:rPr>
        <w:t xml:space="preserve">trampled or interfered with by livestock, in grazed areas each trap </w:t>
      </w:r>
      <w:r w:rsidR="00B62830">
        <w:rPr>
          <w:rFonts w:ascii="Times New Roman" w:hAnsi="Times New Roman" w:cs="Times New Roman"/>
          <w:szCs w:val="24"/>
        </w:rPr>
        <w:t xml:space="preserve">was protected by </w:t>
      </w:r>
      <w:r w:rsidRPr="0051753D">
        <w:rPr>
          <w:rFonts w:ascii="Times New Roman" w:hAnsi="Times New Roman" w:cs="Times New Roman"/>
          <w:szCs w:val="24"/>
        </w:rPr>
        <w:t xml:space="preserve">a </w:t>
      </w:r>
      <w:r w:rsidR="00B62830">
        <w:rPr>
          <w:rFonts w:ascii="Times New Roman" w:hAnsi="Times New Roman" w:cs="Times New Roman"/>
          <w:szCs w:val="24"/>
        </w:rPr>
        <w:t xml:space="preserve">secured </w:t>
      </w:r>
      <w:r w:rsidRPr="0051753D">
        <w:rPr>
          <w:rFonts w:ascii="Times New Roman" w:hAnsi="Times New Roman" w:cs="Times New Roman"/>
          <w:szCs w:val="24"/>
        </w:rPr>
        <w:t xml:space="preserve">cage made from 2.5cm x 2.5cm gauge mesh. </w:t>
      </w:r>
      <w:r w:rsidR="00D41DBF">
        <w:rPr>
          <w:rFonts w:ascii="Times New Roman" w:hAnsi="Times New Roman" w:cs="Times New Roman"/>
          <w:szCs w:val="24"/>
        </w:rPr>
        <w:t xml:space="preserve"> These cages do not affect the trapping rates of ground-dwelling invert</w:t>
      </w:r>
      <w:r w:rsidR="00B40DF6">
        <w:rPr>
          <w:rFonts w:ascii="Times New Roman" w:hAnsi="Times New Roman" w:cs="Times New Roman"/>
          <w:szCs w:val="24"/>
        </w:rPr>
        <w:t>ebrates</w:t>
      </w:r>
      <w:r w:rsidR="00D41DBF">
        <w:rPr>
          <w:rFonts w:ascii="Times New Roman" w:hAnsi="Times New Roman" w:cs="Times New Roman"/>
          <w:szCs w:val="24"/>
        </w:rPr>
        <w:t xml:space="preserve"> (</w:t>
      </w:r>
      <w:r w:rsidR="00D41DBF" w:rsidRPr="00C64B17">
        <w:rPr>
          <w:rFonts w:ascii="Times New Roman" w:hAnsi="Times New Roman" w:cs="Times New Roman"/>
          <w:szCs w:val="24"/>
        </w:rPr>
        <w:t>Oxbrough</w:t>
      </w:r>
      <w:r w:rsidR="00AD094E" w:rsidRPr="00C64B17">
        <w:rPr>
          <w:rFonts w:ascii="Times New Roman" w:hAnsi="Times New Roman" w:cs="Times New Roman"/>
          <w:szCs w:val="24"/>
        </w:rPr>
        <w:t xml:space="preserve"> </w:t>
      </w:r>
      <w:r w:rsidR="00C64B17" w:rsidRPr="00C64B17">
        <w:rPr>
          <w:rFonts w:ascii="Times New Roman" w:hAnsi="Times New Roman" w:cs="Times New Roman"/>
          <w:szCs w:val="24"/>
        </w:rPr>
        <w:t>et al.</w:t>
      </w:r>
      <w:r w:rsidR="0037767E" w:rsidRPr="00C64B17">
        <w:rPr>
          <w:rFonts w:ascii="Times New Roman" w:hAnsi="Times New Roman" w:cs="Times New Roman"/>
          <w:szCs w:val="24"/>
        </w:rPr>
        <w:t>,</w:t>
      </w:r>
      <w:r w:rsidR="00D41DBF" w:rsidRPr="00C64B17">
        <w:rPr>
          <w:rFonts w:ascii="Times New Roman" w:hAnsi="Times New Roman" w:cs="Times New Roman"/>
          <w:szCs w:val="24"/>
        </w:rPr>
        <w:t xml:space="preserve"> 2012</w:t>
      </w:r>
      <w:r w:rsidR="00D41DBF">
        <w:rPr>
          <w:rFonts w:ascii="Times New Roman" w:hAnsi="Times New Roman" w:cs="Times New Roman"/>
          <w:szCs w:val="24"/>
        </w:rPr>
        <w:t xml:space="preserve">). </w:t>
      </w:r>
      <w:r w:rsidRPr="0051753D">
        <w:rPr>
          <w:rFonts w:ascii="Times New Roman" w:hAnsi="Times New Roman" w:cs="Times New Roman"/>
          <w:szCs w:val="24"/>
        </w:rPr>
        <w:t xml:space="preserve">In all but one </w:t>
      </w:r>
      <w:r w:rsidR="001A251B" w:rsidRPr="0051753D">
        <w:rPr>
          <w:rFonts w:ascii="Times New Roman" w:hAnsi="Times New Roman" w:cs="Times New Roman"/>
          <w:szCs w:val="24"/>
        </w:rPr>
        <w:t xml:space="preserve">grazing </w:t>
      </w:r>
      <w:r w:rsidR="00663A16">
        <w:rPr>
          <w:rFonts w:ascii="Times New Roman" w:hAnsi="Times New Roman" w:cs="Times New Roman"/>
          <w:szCs w:val="24"/>
        </w:rPr>
        <w:t>regime</w:t>
      </w:r>
      <w:r w:rsidR="001A251B" w:rsidRPr="0051753D">
        <w:rPr>
          <w:rFonts w:ascii="Times New Roman" w:hAnsi="Times New Roman" w:cs="Times New Roman"/>
          <w:szCs w:val="24"/>
        </w:rPr>
        <w:t xml:space="preserve"> at one </w:t>
      </w:r>
      <w:r w:rsidR="00D32D61">
        <w:rPr>
          <w:rFonts w:ascii="Times New Roman" w:hAnsi="Times New Roman" w:cs="Times New Roman"/>
          <w:szCs w:val="24"/>
        </w:rPr>
        <w:t>region,</w:t>
      </w:r>
      <w:r w:rsidRPr="0051753D">
        <w:rPr>
          <w:rFonts w:ascii="Times New Roman" w:hAnsi="Times New Roman" w:cs="Times New Roman"/>
          <w:szCs w:val="24"/>
        </w:rPr>
        <w:t xml:space="preserve"> traps were set between 29/04/2013 and 04/09/2013 and were changed every 21 days, giving a total of 127 trap days. Due to restrictions in permission to sample in </w:t>
      </w:r>
      <w:r w:rsidR="00B8666C">
        <w:rPr>
          <w:rFonts w:ascii="Times New Roman" w:hAnsi="Times New Roman" w:cs="Times New Roman"/>
          <w:szCs w:val="24"/>
        </w:rPr>
        <w:t xml:space="preserve">one of </w:t>
      </w:r>
      <w:r w:rsidRPr="0051753D">
        <w:rPr>
          <w:rFonts w:ascii="Times New Roman" w:hAnsi="Times New Roman" w:cs="Times New Roman"/>
          <w:szCs w:val="24"/>
        </w:rPr>
        <w:t xml:space="preserve">the sheep grazed </w:t>
      </w:r>
      <w:r w:rsidR="002E6F00">
        <w:rPr>
          <w:rFonts w:ascii="Times New Roman" w:hAnsi="Times New Roman" w:cs="Times New Roman"/>
          <w:szCs w:val="24"/>
        </w:rPr>
        <w:t>regimes</w:t>
      </w:r>
      <w:r w:rsidR="00B8666C">
        <w:rPr>
          <w:rFonts w:ascii="Times New Roman" w:hAnsi="Times New Roman" w:cs="Times New Roman"/>
          <w:szCs w:val="24"/>
        </w:rPr>
        <w:t xml:space="preserve"> </w:t>
      </w:r>
      <w:r w:rsidRPr="0051753D">
        <w:rPr>
          <w:rFonts w:ascii="Times New Roman" w:hAnsi="Times New Roman" w:cs="Times New Roman"/>
          <w:szCs w:val="24"/>
        </w:rPr>
        <w:t>traps were set from 01/07/2013 and 02/09/2013</w:t>
      </w:r>
      <w:r w:rsidR="00B8666C">
        <w:rPr>
          <w:rFonts w:ascii="Times New Roman" w:hAnsi="Times New Roman" w:cs="Times New Roman"/>
          <w:szCs w:val="24"/>
        </w:rPr>
        <w:t xml:space="preserve"> in this site</w:t>
      </w:r>
      <w:r w:rsidRPr="0051753D">
        <w:rPr>
          <w:rFonts w:ascii="Times New Roman" w:hAnsi="Times New Roman" w:cs="Times New Roman"/>
          <w:szCs w:val="24"/>
        </w:rPr>
        <w:t xml:space="preserve">, giving a total of 64 trap days. Samples from five of the traps within each </w:t>
      </w:r>
      <w:r w:rsidR="00663A16">
        <w:rPr>
          <w:rFonts w:ascii="Times New Roman" w:hAnsi="Times New Roman" w:cs="Times New Roman"/>
          <w:szCs w:val="24"/>
        </w:rPr>
        <w:t>location</w:t>
      </w:r>
      <w:r w:rsidRPr="0051753D">
        <w:rPr>
          <w:rFonts w:ascii="Times New Roman" w:hAnsi="Times New Roman" w:cs="Times New Roman"/>
          <w:szCs w:val="24"/>
        </w:rPr>
        <w:t xml:space="preserve"> were pooled for analysis, with the sixth kept as a spare in case of trap loss.</w:t>
      </w:r>
    </w:p>
    <w:p w14:paraId="0AF125D2" w14:textId="1D56EB5F" w:rsidR="00507097" w:rsidRDefault="00507097" w:rsidP="0051753D">
      <w:pPr>
        <w:spacing w:line="480" w:lineRule="auto"/>
        <w:rPr>
          <w:rFonts w:ascii="Times New Roman" w:hAnsi="Times New Roman" w:cs="Times New Roman"/>
          <w:szCs w:val="24"/>
        </w:rPr>
      </w:pPr>
      <w:r w:rsidRPr="0051753D">
        <w:rPr>
          <w:rFonts w:ascii="Times New Roman" w:hAnsi="Times New Roman" w:cs="Times New Roman"/>
          <w:szCs w:val="24"/>
        </w:rPr>
        <w:t>Pitfall traps are a widely used sampling method to catch active ground dwelling invertebrates in grasslands and heathlands (</w:t>
      </w:r>
      <w:r w:rsidRPr="00C64B17">
        <w:rPr>
          <w:rFonts w:ascii="Times New Roman" w:hAnsi="Times New Roman" w:cs="Times New Roman"/>
          <w:szCs w:val="24"/>
        </w:rPr>
        <w:t xml:space="preserve">Gardner </w:t>
      </w:r>
      <w:r w:rsidR="00C64B17" w:rsidRPr="00C64B17">
        <w:rPr>
          <w:rFonts w:ascii="Times New Roman" w:hAnsi="Times New Roman" w:cs="Times New Roman"/>
          <w:szCs w:val="24"/>
        </w:rPr>
        <w:t>et al.</w:t>
      </w:r>
      <w:r w:rsidR="00FD25B9" w:rsidRPr="00C64B17">
        <w:rPr>
          <w:rFonts w:ascii="Times New Roman" w:hAnsi="Times New Roman" w:cs="Times New Roman"/>
          <w:szCs w:val="24"/>
        </w:rPr>
        <w:t xml:space="preserve"> 1997</w:t>
      </w:r>
      <w:r w:rsidR="00132092">
        <w:rPr>
          <w:rFonts w:ascii="Times New Roman" w:hAnsi="Times New Roman" w:cs="Times New Roman"/>
          <w:szCs w:val="24"/>
        </w:rPr>
        <w:t xml:space="preserve">; </w:t>
      </w:r>
      <w:r w:rsidR="00132092" w:rsidRPr="00C64B17">
        <w:rPr>
          <w:rFonts w:ascii="Times New Roman" w:hAnsi="Times New Roman" w:cs="Times New Roman"/>
          <w:szCs w:val="24"/>
        </w:rPr>
        <w:t>Haysom et al.</w:t>
      </w:r>
      <w:r w:rsidR="00132092">
        <w:rPr>
          <w:rFonts w:ascii="Times New Roman" w:hAnsi="Times New Roman" w:cs="Times New Roman"/>
          <w:szCs w:val="24"/>
        </w:rPr>
        <w:t xml:space="preserve"> 2004</w:t>
      </w:r>
      <w:r w:rsidRPr="0051753D">
        <w:rPr>
          <w:rFonts w:ascii="Times New Roman" w:hAnsi="Times New Roman" w:cs="Times New Roman"/>
          <w:szCs w:val="24"/>
        </w:rPr>
        <w:t xml:space="preserve">). </w:t>
      </w:r>
      <w:r w:rsidR="00B8666C">
        <w:rPr>
          <w:rFonts w:ascii="Times New Roman" w:hAnsi="Times New Roman" w:cs="Times New Roman"/>
          <w:szCs w:val="24"/>
        </w:rPr>
        <w:t>They do not</w:t>
      </w:r>
      <w:r w:rsidRPr="0051753D">
        <w:rPr>
          <w:rFonts w:ascii="Times New Roman" w:hAnsi="Times New Roman" w:cs="Times New Roman"/>
          <w:szCs w:val="24"/>
        </w:rPr>
        <w:t xml:space="preserve"> provide measures of absolute abundance</w:t>
      </w:r>
      <w:r w:rsidR="00B8666C">
        <w:rPr>
          <w:rFonts w:ascii="Times New Roman" w:hAnsi="Times New Roman" w:cs="Times New Roman"/>
          <w:szCs w:val="24"/>
        </w:rPr>
        <w:t>, but rather a relative count based on a species’</w:t>
      </w:r>
      <w:r w:rsidRPr="0051753D">
        <w:rPr>
          <w:rFonts w:ascii="Times New Roman" w:hAnsi="Times New Roman" w:cs="Times New Roman"/>
          <w:szCs w:val="24"/>
        </w:rPr>
        <w:t xml:space="preserve"> density and activity (Greenslade 1964)</w:t>
      </w:r>
      <w:r w:rsidR="00B8666C">
        <w:rPr>
          <w:rFonts w:ascii="Times New Roman" w:hAnsi="Times New Roman" w:cs="Times New Roman"/>
          <w:szCs w:val="24"/>
        </w:rPr>
        <w:t xml:space="preserve"> and are less like</w:t>
      </w:r>
      <w:r w:rsidR="00DA3BDA">
        <w:rPr>
          <w:rFonts w:ascii="Times New Roman" w:hAnsi="Times New Roman" w:cs="Times New Roman"/>
          <w:szCs w:val="24"/>
        </w:rPr>
        <w:t>ly</w:t>
      </w:r>
      <w:r w:rsidR="00B8666C">
        <w:rPr>
          <w:rFonts w:ascii="Times New Roman" w:hAnsi="Times New Roman" w:cs="Times New Roman"/>
          <w:szCs w:val="24"/>
        </w:rPr>
        <w:t xml:space="preserve"> to capture </w:t>
      </w:r>
      <w:r w:rsidR="00D32D61">
        <w:rPr>
          <w:rFonts w:ascii="Times New Roman" w:hAnsi="Times New Roman" w:cs="Times New Roman"/>
          <w:szCs w:val="24"/>
        </w:rPr>
        <w:t>species that are more sedentary</w:t>
      </w:r>
      <w:r w:rsidRPr="0051753D">
        <w:rPr>
          <w:rFonts w:ascii="Times New Roman" w:hAnsi="Times New Roman" w:cs="Times New Roman"/>
          <w:szCs w:val="24"/>
        </w:rPr>
        <w:t xml:space="preserve">. </w:t>
      </w:r>
      <w:r w:rsidRPr="0051753D">
        <w:rPr>
          <w:rFonts w:ascii="Times New Roman" w:hAnsi="Times New Roman" w:cs="Times New Roman"/>
          <w:szCs w:val="24"/>
        </w:rPr>
        <w:lastRenderedPageBreak/>
        <w:t>Nevertheless, their high catch rate and ease of setting up render their use appropriate in large scale studies with multiple sites (</w:t>
      </w:r>
      <w:r w:rsidR="00DA3BDA">
        <w:rPr>
          <w:rFonts w:ascii="Times New Roman" w:hAnsi="Times New Roman" w:cs="Times New Roman"/>
          <w:szCs w:val="24"/>
        </w:rPr>
        <w:t xml:space="preserve">e.g. </w:t>
      </w:r>
      <w:r w:rsidRPr="00C64B17">
        <w:rPr>
          <w:rFonts w:ascii="Times New Roman" w:hAnsi="Times New Roman" w:cs="Times New Roman"/>
          <w:szCs w:val="24"/>
        </w:rPr>
        <w:t xml:space="preserve">Oxbrough </w:t>
      </w:r>
      <w:r w:rsidR="00C64B17" w:rsidRPr="00C64B17">
        <w:rPr>
          <w:rFonts w:ascii="Times New Roman" w:hAnsi="Times New Roman" w:cs="Times New Roman"/>
          <w:szCs w:val="24"/>
        </w:rPr>
        <w:t>et al.</w:t>
      </w:r>
      <w:r w:rsidRPr="00C64B17">
        <w:rPr>
          <w:rFonts w:ascii="Times New Roman" w:hAnsi="Times New Roman" w:cs="Times New Roman"/>
          <w:szCs w:val="24"/>
        </w:rPr>
        <w:t xml:space="preserve"> 2012; Taboada </w:t>
      </w:r>
      <w:r w:rsidR="00C64B17" w:rsidRPr="00C64B17">
        <w:rPr>
          <w:rFonts w:ascii="Times New Roman" w:hAnsi="Times New Roman" w:cs="Times New Roman"/>
          <w:szCs w:val="24"/>
        </w:rPr>
        <w:t>et al.</w:t>
      </w:r>
      <w:r w:rsidRPr="00C64B17">
        <w:rPr>
          <w:rFonts w:ascii="Times New Roman" w:hAnsi="Times New Roman" w:cs="Times New Roman"/>
          <w:szCs w:val="24"/>
        </w:rPr>
        <w:t xml:space="preserve"> 201</w:t>
      </w:r>
      <w:r w:rsidR="0014249E" w:rsidRPr="00C64B17">
        <w:rPr>
          <w:rFonts w:ascii="Times New Roman" w:hAnsi="Times New Roman" w:cs="Times New Roman"/>
          <w:szCs w:val="24"/>
        </w:rPr>
        <w:t>0</w:t>
      </w:r>
      <w:r w:rsidRPr="0051753D">
        <w:rPr>
          <w:rFonts w:ascii="Times New Roman" w:hAnsi="Times New Roman" w:cs="Times New Roman"/>
          <w:szCs w:val="24"/>
        </w:rPr>
        <w:t xml:space="preserve">). </w:t>
      </w:r>
      <w:r w:rsidR="00B8666C">
        <w:rPr>
          <w:rFonts w:ascii="Times New Roman" w:hAnsi="Times New Roman" w:cs="Times New Roman"/>
          <w:szCs w:val="24"/>
        </w:rPr>
        <w:t>S</w:t>
      </w:r>
      <w:r w:rsidRPr="0051753D">
        <w:rPr>
          <w:rFonts w:ascii="Times New Roman" w:hAnsi="Times New Roman" w:cs="Times New Roman"/>
          <w:szCs w:val="24"/>
        </w:rPr>
        <w:t>pecies</w:t>
      </w:r>
      <w:r w:rsidR="00B8666C">
        <w:rPr>
          <w:rFonts w:ascii="Times New Roman" w:hAnsi="Times New Roman" w:cs="Times New Roman"/>
          <w:szCs w:val="24"/>
        </w:rPr>
        <w:t xml:space="preserve"> identification and nomenclature </w:t>
      </w:r>
      <w:r w:rsidRPr="0051753D">
        <w:rPr>
          <w:rFonts w:ascii="Times New Roman" w:hAnsi="Times New Roman" w:cs="Times New Roman"/>
          <w:szCs w:val="24"/>
        </w:rPr>
        <w:t xml:space="preserve">follows </w:t>
      </w:r>
      <w:r w:rsidR="005444E3" w:rsidRPr="0051753D">
        <w:rPr>
          <w:rFonts w:ascii="Times New Roman" w:hAnsi="Times New Roman" w:cs="Times New Roman"/>
          <w:szCs w:val="24"/>
        </w:rPr>
        <w:t>Luff (2007).</w:t>
      </w:r>
      <w:r w:rsidR="00D83DDA">
        <w:rPr>
          <w:rFonts w:ascii="Times New Roman" w:hAnsi="Times New Roman" w:cs="Times New Roman"/>
          <w:szCs w:val="24"/>
        </w:rPr>
        <w:t xml:space="preserve"> Carabid beetle </w:t>
      </w:r>
      <w:r w:rsidR="006A3B3F">
        <w:rPr>
          <w:rFonts w:ascii="Times New Roman" w:hAnsi="Times New Roman" w:cs="Times New Roman"/>
          <w:szCs w:val="24"/>
        </w:rPr>
        <w:t>reference</w:t>
      </w:r>
      <w:r w:rsidR="00D83DDA">
        <w:rPr>
          <w:rFonts w:ascii="Times New Roman" w:hAnsi="Times New Roman" w:cs="Times New Roman"/>
          <w:szCs w:val="24"/>
        </w:rPr>
        <w:t xml:space="preserve"> specimens are housed at the Edge Hill University Department of Biology arthropod collection.</w:t>
      </w:r>
    </w:p>
    <w:p w14:paraId="08F21AD8" w14:textId="77777777" w:rsidR="00D32D61" w:rsidRPr="0051753D" w:rsidRDefault="00D32D61" w:rsidP="0051753D">
      <w:pPr>
        <w:spacing w:line="480" w:lineRule="auto"/>
        <w:rPr>
          <w:rFonts w:ascii="Times New Roman" w:hAnsi="Times New Roman" w:cs="Times New Roman"/>
          <w:szCs w:val="24"/>
        </w:rPr>
      </w:pPr>
    </w:p>
    <w:p w14:paraId="43899983" w14:textId="77777777" w:rsidR="00507097" w:rsidRPr="00636F45" w:rsidRDefault="00636F45" w:rsidP="00636F45">
      <w:pPr>
        <w:spacing w:line="480" w:lineRule="auto"/>
        <w:rPr>
          <w:rFonts w:ascii="Times New Roman" w:hAnsi="Times New Roman" w:cs="Times New Roman"/>
        </w:rPr>
      </w:pPr>
      <w:r w:rsidRPr="00636F45">
        <w:rPr>
          <w:rFonts w:ascii="Times New Roman" w:hAnsi="Times New Roman" w:cs="Times New Roman"/>
        </w:rPr>
        <w:t>3.</w:t>
      </w:r>
      <w:r>
        <w:rPr>
          <w:rFonts w:ascii="Times New Roman" w:hAnsi="Times New Roman" w:cs="Times New Roman"/>
        </w:rPr>
        <w:t xml:space="preserve"> </w:t>
      </w:r>
      <w:r w:rsidR="00507097" w:rsidRPr="00636F45">
        <w:rPr>
          <w:rFonts w:ascii="Times New Roman" w:hAnsi="Times New Roman" w:cs="Times New Roman"/>
        </w:rPr>
        <w:t>Data Analysis</w:t>
      </w:r>
    </w:p>
    <w:p w14:paraId="10D317ED" w14:textId="449E0F96" w:rsidR="00507097" w:rsidRPr="0051753D" w:rsidRDefault="007659EA" w:rsidP="0051753D">
      <w:pPr>
        <w:spacing w:line="480" w:lineRule="auto"/>
        <w:rPr>
          <w:rFonts w:ascii="Times New Roman" w:hAnsi="Times New Roman" w:cs="Times New Roman"/>
        </w:rPr>
      </w:pPr>
      <w:r>
        <w:rPr>
          <w:rFonts w:ascii="Times New Roman" w:hAnsi="Times New Roman" w:cs="Times New Roman"/>
        </w:rPr>
        <w:t>For vegetation, p</w:t>
      </w:r>
      <w:r w:rsidR="00507097" w:rsidRPr="0051753D">
        <w:rPr>
          <w:rFonts w:ascii="Times New Roman" w:hAnsi="Times New Roman" w:cs="Times New Roman"/>
        </w:rPr>
        <w:t xml:space="preserve">er cent cover data collected at each sampling </w:t>
      </w:r>
      <w:r w:rsidR="009F01A2">
        <w:rPr>
          <w:rFonts w:ascii="Times New Roman" w:hAnsi="Times New Roman" w:cs="Times New Roman"/>
        </w:rPr>
        <w:t>location</w:t>
      </w:r>
      <w:r w:rsidR="00507097" w:rsidRPr="0051753D">
        <w:rPr>
          <w:rFonts w:ascii="Times New Roman" w:hAnsi="Times New Roman" w:cs="Times New Roman"/>
        </w:rPr>
        <w:t xml:space="preserve"> for the duration of the sampling period was averaged, giving a single measurement of vegetation cover from the six quadrats recorded at each </w:t>
      </w:r>
      <w:r w:rsidR="009F01A2">
        <w:rPr>
          <w:rFonts w:ascii="Times New Roman" w:hAnsi="Times New Roman" w:cs="Times New Roman"/>
        </w:rPr>
        <w:t>location</w:t>
      </w:r>
      <w:r w:rsidR="00507097" w:rsidRPr="0051753D">
        <w:rPr>
          <w:rFonts w:ascii="Times New Roman" w:hAnsi="Times New Roman" w:cs="Times New Roman"/>
        </w:rPr>
        <w:t>. F</w:t>
      </w:r>
      <w:r>
        <w:rPr>
          <w:rFonts w:ascii="Times New Roman" w:hAnsi="Times New Roman" w:cs="Times New Roman"/>
        </w:rPr>
        <w:t xml:space="preserve">or carabid beetles, </w:t>
      </w:r>
      <w:r w:rsidR="00B47371">
        <w:rPr>
          <w:rFonts w:ascii="Times New Roman" w:hAnsi="Times New Roman" w:cs="Times New Roman"/>
        </w:rPr>
        <w:t xml:space="preserve">the </w:t>
      </w:r>
      <w:r>
        <w:rPr>
          <w:rFonts w:ascii="Times New Roman" w:hAnsi="Times New Roman" w:cs="Times New Roman"/>
        </w:rPr>
        <w:t>f</w:t>
      </w:r>
      <w:r w:rsidR="00507097" w:rsidRPr="0051753D">
        <w:rPr>
          <w:rFonts w:ascii="Times New Roman" w:hAnsi="Times New Roman" w:cs="Times New Roman"/>
        </w:rPr>
        <w:t xml:space="preserve">ive traps </w:t>
      </w:r>
      <w:r w:rsidR="00B47371">
        <w:rPr>
          <w:rFonts w:ascii="Times New Roman" w:hAnsi="Times New Roman" w:cs="Times New Roman"/>
        </w:rPr>
        <w:t>in</w:t>
      </w:r>
      <w:r w:rsidR="00B47371" w:rsidRPr="0051753D">
        <w:rPr>
          <w:rFonts w:ascii="Times New Roman" w:hAnsi="Times New Roman" w:cs="Times New Roman"/>
        </w:rPr>
        <w:t xml:space="preserve"> </w:t>
      </w:r>
      <w:r w:rsidR="00507097" w:rsidRPr="0051753D">
        <w:rPr>
          <w:rFonts w:ascii="Times New Roman" w:hAnsi="Times New Roman" w:cs="Times New Roman"/>
        </w:rPr>
        <w:t xml:space="preserve">each sampling </w:t>
      </w:r>
      <w:r w:rsidR="00663A16">
        <w:rPr>
          <w:rFonts w:ascii="Times New Roman" w:hAnsi="Times New Roman" w:cs="Times New Roman"/>
        </w:rPr>
        <w:t>location</w:t>
      </w:r>
      <w:r w:rsidR="00507097" w:rsidRPr="0051753D">
        <w:rPr>
          <w:rFonts w:ascii="Times New Roman" w:hAnsi="Times New Roman" w:cs="Times New Roman"/>
        </w:rPr>
        <w:t xml:space="preserve"> were pooled </w:t>
      </w:r>
      <w:r>
        <w:rPr>
          <w:rFonts w:ascii="Times New Roman" w:hAnsi="Times New Roman" w:cs="Times New Roman"/>
        </w:rPr>
        <w:t>across the full</w:t>
      </w:r>
      <w:r w:rsidR="00B614A8" w:rsidRPr="0051753D">
        <w:rPr>
          <w:rFonts w:ascii="Times New Roman" w:hAnsi="Times New Roman" w:cs="Times New Roman"/>
        </w:rPr>
        <w:t xml:space="preserve"> sampling period.</w:t>
      </w:r>
      <w:r w:rsidR="00507097" w:rsidRPr="0051753D">
        <w:rPr>
          <w:rFonts w:ascii="Times New Roman" w:hAnsi="Times New Roman" w:cs="Times New Roman"/>
        </w:rPr>
        <w:t xml:space="preserve"> To account for </w:t>
      </w:r>
      <w:r>
        <w:rPr>
          <w:rFonts w:ascii="Times New Roman" w:hAnsi="Times New Roman" w:cs="Times New Roman"/>
        </w:rPr>
        <w:t>differences in</w:t>
      </w:r>
      <w:r w:rsidRPr="0051753D">
        <w:rPr>
          <w:rFonts w:ascii="Times New Roman" w:hAnsi="Times New Roman" w:cs="Times New Roman"/>
        </w:rPr>
        <w:t xml:space="preserve"> </w:t>
      </w:r>
      <w:r w:rsidR="00507097" w:rsidRPr="0051753D">
        <w:rPr>
          <w:rFonts w:ascii="Times New Roman" w:hAnsi="Times New Roman" w:cs="Times New Roman"/>
        </w:rPr>
        <w:t>trap</w:t>
      </w:r>
      <w:r>
        <w:rPr>
          <w:rFonts w:ascii="Times New Roman" w:hAnsi="Times New Roman" w:cs="Times New Roman"/>
        </w:rPr>
        <w:t>ping</w:t>
      </w:r>
      <w:r w:rsidR="00507097" w:rsidRPr="0051753D">
        <w:rPr>
          <w:rFonts w:ascii="Times New Roman" w:hAnsi="Times New Roman" w:cs="Times New Roman"/>
        </w:rPr>
        <w:t xml:space="preserve"> </w:t>
      </w:r>
      <w:r>
        <w:rPr>
          <w:rFonts w:ascii="Times New Roman" w:hAnsi="Times New Roman" w:cs="Times New Roman"/>
        </w:rPr>
        <w:t>effort</w:t>
      </w:r>
      <w:r w:rsidRPr="0051753D">
        <w:rPr>
          <w:rFonts w:ascii="Times New Roman" w:hAnsi="Times New Roman" w:cs="Times New Roman"/>
        </w:rPr>
        <w:t xml:space="preserve"> </w:t>
      </w:r>
      <w:r w:rsidR="00507097" w:rsidRPr="0051753D">
        <w:rPr>
          <w:rFonts w:ascii="Times New Roman" w:hAnsi="Times New Roman" w:cs="Times New Roman"/>
        </w:rPr>
        <w:t xml:space="preserve">all samples were standardised by trap day by calculating the abundance of each species at each </w:t>
      </w:r>
      <w:r w:rsidR="009F01A2">
        <w:rPr>
          <w:rFonts w:ascii="Times New Roman" w:hAnsi="Times New Roman" w:cs="Times New Roman"/>
        </w:rPr>
        <w:t>location</w:t>
      </w:r>
      <w:r w:rsidR="00507097" w:rsidRPr="0051753D">
        <w:rPr>
          <w:rFonts w:ascii="Times New Roman" w:hAnsi="Times New Roman" w:cs="Times New Roman"/>
        </w:rPr>
        <w:t xml:space="preserve"> and dividing it by the number of actual trap days at that </w:t>
      </w:r>
      <w:r w:rsidR="009F01A2">
        <w:rPr>
          <w:rFonts w:ascii="Times New Roman" w:hAnsi="Times New Roman" w:cs="Times New Roman"/>
        </w:rPr>
        <w:t>location</w:t>
      </w:r>
      <w:r w:rsidR="00507097" w:rsidRPr="0051753D">
        <w:rPr>
          <w:rFonts w:ascii="Times New Roman" w:hAnsi="Times New Roman" w:cs="Times New Roman"/>
        </w:rPr>
        <w:t xml:space="preserve"> and then multiplying it by the maximum number of trap days across all </w:t>
      </w:r>
      <w:r w:rsidR="00663A16">
        <w:rPr>
          <w:rFonts w:ascii="Times New Roman" w:hAnsi="Times New Roman" w:cs="Times New Roman"/>
        </w:rPr>
        <w:t>locations</w:t>
      </w:r>
      <w:r w:rsidR="00663A16" w:rsidRPr="0051753D">
        <w:rPr>
          <w:rFonts w:ascii="Times New Roman" w:hAnsi="Times New Roman" w:cs="Times New Roman"/>
        </w:rPr>
        <w:t xml:space="preserve"> </w:t>
      </w:r>
      <w:r w:rsidR="00507097" w:rsidRPr="0051753D">
        <w:rPr>
          <w:rFonts w:ascii="Times New Roman" w:hAnsi="Times New Roman" w:cs="Times New Roman"/>
        </w:rPr>
        <w:t>(127)</w:t>
      </w:r>
      <w:r w:rsidR="00B47371">
        <w:rPr>
          <w:rFonts w:ascii="Times New Roman" w:hAnsi="Times New Roman" w:cs="Times New Roman"/>
        </w:rPr>
        <w:t>, a standard method used in studies using pitfall trapping (</w:t>
      </w:r>
      <w:r w:rsidR="005507F9">
        <w:rPr>
          <w:rFonts w:ascii="Times New Roman" w:hAnsi="Times New Roman" w:cs="Times New Roman"/>
        </w:rPr>
        <w:t xml:space="preserve">Bergeron et al. </w:t>
      </w:r>
      <w:r w:rsidR="00B31447">
        <w:rPr>
          <w:rFonts w:ascii="Times New Roman" w:hAnsi="Times New Roman" w:cs="Times New Roman"/>
        </w:rPr>
        <w:t>2013;</w:t>
      </w:r>
      <w:r w:rsidR="005C3A6C">
        <w:rPr>
          <w:rFonts w:ascii="Times New Roman" w:hAnsi="Times New Roman" w:cs="Times New Roman"/>
        </w:rPr>
        <w:t xml:space="preserve"> Blanchet et al. 2012:</w:t>
      </w:r>
      <w:r w:rsidR="00B31447">
        <w:rPr>
          <w:rFonts w:ascii="Times New Roman" w:hAnsi="Times New Roman" w:cs="Times New Roman"/>
        </w:rPr>
        <w:t xml:space="preserve"> </w:t>
      </w:r>
      <w:r w:rsidR="006F3488">
        <w:rPr>
          <w:rFonts w:ascii="Times New Roman" w:hAnsi="Times New Roman" w:cs="Times New Roman"/>
        </w:rPr>
        <w:t>Pinzon et al. 2013</w:t>
      </w:r>
      <w:r w:rsidR="00B47371">
        <w:rPr>
          <w:rFonts w:ascii="Times New Roman" w:hAnsi="Times New Roman" w:cs="Times New Roman"/>
        </w:rPr>
        <w:t>).</w:t>
      </w:r>
      <w:r w:rsidR="00BF0409">
        <w:rPr>
          <w:rFonts w:ascii="Times New Roman" w:hAnsi="Times New Roman" w:cs="Times New Roman"/>
        </w:rPr>
        <w:t xml:space="preserve"> </w:t>
      </w:r>
    </w:p>
    <w:p w14:paraId="0D4990B4" w14:textId="77777777" w:rsidR="00507097" w:rsidRDefault="00507097" w:rsidP="0051753D">
      <w:pPr>
        <w:spacing w:line="480" w:lineRule="auto"/>
        <w:rPr>
          <w:rFonts w:ascii="Times New Roman" w:hAnsi="Times New Roman" w:cs="Times New Roman"/>
        </w:rPr>
      </w:pPr>
      <w:r w:rsidRPr="0051753D">
        <w:rPr>
          <w:rFonts w:ascii="Times New Roman" w:hAnsi="Times New Roman" w:cs="Times New Roman"/>
        </w:rPr>
        <w:t xml:space="preserve">Statistical analyses were carried out with R statistical software (version 3.2.0.) </w:t>
      </w:r>
      <w:r w:rsidRPr="00E53732">
        <w:rPr>
          <w:rFonts w:ascii="Times New Roman" w:hAnsi="Times New Roman" w:cs="Times New Roman"/>
        </w:rPr>
        <w:t>(R Core team 2015)</w:t>
      </w:r>
      <w:r w:rsidR="0037767E">
        <w:rPr>
          <w:rFonts w:ascii="Times New Roman" w:hAnsi="Times New Roman" w:cs="Times New Roman"/>
        </w:rPr>
        <w:t xml:space="preserve"> and EstimateS (version</w:t>
      </w:r>
      <w:r w:rsidR="00DA3BDA">
        <w:rPr>
          <w:rFonts w:ascii="Times New Roman" w:hAnsi="Times New Roman" w:cs="Times New Roman"/>
        </w:rPr>
        <w:t xml:space="preserve"> </w:t>
      </w:r>
      <w:r w:rsidR="0037767E">
        <w:rPr>
          <w:rFonts w:ascii="Times New Roman" w:hAnsi="Times New Roman" w:cs="Times New Roman"/>
        </w:rPr>
        <w:t>9.1.0) (Colwell 2013).</w:t>
      </w:r>
    </w:p>
    <w:p w14:paraId="0B9BD207" w14:textId="18CCFAFB" w:rsidR="00507097" w:rsidRDefault="00B47371" w:rsidP="0051753D">
      <w:pPr>
        <w:spacing w:line="480" w:lineRule="auto"/>
        <w:rPr>
          <w:rFonts w:ascii="Times New Roman" w:hAnsi="Times New Roman" w:cs="Times New Roman"/>
        </w:rPr>
      </w:pPr>
      <w:r>
        <w:rPr>
          <w:rFonts w:ascii="Times New Roman" w:hAnsi="Times New Roman" w:cs="Times New Roman"/>
        </w:rPr>
        <w:t xml:space="preserve">To address hypothesis </w:t>
      </w:r>
      <w:r w:rsidR="001540C5">
        <w:rPr>
          <w:rFonts w:ascii="Times New Roman" w:hAnsi="Times New Roman" w:cs="Times New Roman"/>
        </w:rPr>
        <w:t>one</w:t>
      </w:r>
      <w:r>
        <w:rPr>
          <w:rFonts w:ascii="Times New Roman" w:hAnsi="Times New Roman" w:cs="Times New Roman"/>
        </w:rPr>
        <w:t xml:space="preserve"> s</w:t>
      </w:r>
      <w:r w:rsidR="00507097" w:rsidRPr="0051753D">
        <w:rPr>
          <w:rFonts w:ascii="Times New Roman" w:hAnsi="Times New Roman" w:cs="Times New Roman"/>
        </w:rPr>
        <w:t xml:space="preserve">pecies richness was calculated for </w:t>
      </w:r>
      <w:r w:rsidR="00747D15">
        <w:rPr>
          <w:rFonts w:ascii="Times New Roman" w:hAnsi="Times New Roman" w:cs="Times New Roman"/>
        </w:rPr>
        <w:t xml:space="preserve">vegetation </w:t>
      </w:r>
      <w:r w:rsidR="00507097" w:rsidRPr="0051753D">
        <w:rPr>
          <w:rFonts w:ascii="Times New Roman" w:hAnsi="Times New Roman" w:cs="Times New Roman"/>
        </w:rPr>
        <w:t xml:space="preserve">across all grazing </w:t>
      </w:r>
      <w:r w:rsidR="002B6671">
        <w:rPr>
          <w:rFonts w:ascii="Times New Roman" w:hAnsi="Times New Roman" w:cs="Times New Roman"/>
        </w:rPr>
        <w:t>regimes</w:t>
      </w:r>
      <w:r w:rsidR="00507097" w:rsidRPr="0051753D">
        <w:rPr>
          <w:rFonts w:ascii="Times New Roman" w:hAnsi="Times New Roman" w:cs="Times New Roman"/>
        </w:rPr>
        <w:t xml:space="preserve"> using the specnumber function in the vegan package </w:t>
      </w:r>
      <w:r w:rsidR="000F07D7">
        <w:rPr>
          <w:rFonts w:ascii="Times New Roman" w:hAnsi="Times New Roman" w:cs="Times New Roman"/>
        </w:rPr>
        <w:t>(</w:t>
      </w:r>
      <w:r w:rsidR="000F07D7" w:rsidRPr="00C64B17">
        <w:rPr>
          <w:rFonts w:ascii="Times New Roman" w:hAnsi="Times New Roman" w:cs="Times New Roman"/>
        </w:rPr>
        <w:t xml:space="preserve">Oksanen </w:t>
      </w:r>
      <w:r w:rsidR="00C64B17" w:rsidRPr="00C64B17">
        <w:rPr>
          <w:rFonts w:ascii="Times New Roman" w:hAnsi="Times New Roman" w:cs="Times New Roman"/>
        </w:rPr>
        <w:t>et al.</w:t>
      </w:r>
      <w:r w:rsidR="000F07D7" w:rsidRPr="00C64B17">
        <w:rPr>
          <w:rFonts w:ascii="Times New Roman" w:hAnsi="Times New Roman" w:cs="Times New Roman"/>
        </w:rPr>
        <w:t xml:space="preserve"> 2015</w:t>
      </w:r>
      <w:r w:rsidR="000F07D7">
        <w:rPr>
          <w:rFonts w:ascii="Times New Roman" w:hAnsi="Times New Roman" w:cs="Times New Roman"/>
        </w:rPr>
        <w:t xml:space="preserve">) </w:t>
      </w:r>
      <w:r w:rsidR="00507097" w:rsidRPr="0051753D">
        <w:rPr>
          <w:rFonts w:ascii="Times New Roman" w:hAnsi="Times New Roman" w:cs="Times New Roman"/>
        </w:rPr>
        <w:t xml:space="preserve">in R. Generalised Linear Mixed Models (GLMM) were performed with Poisson errors to analyse the differences of grazing </w:t>
      </w:r>
      <w:r w:rsidR="00E060C4">
        <w:rPr>
          <w:rFonts w:ascii="Times New Roman" w:hAnsi="Times New Roman" w:cs="Times New Roman"/>
        </w:rPr>
        <w:t>regime</w:t>
      </w:r>
      <w:r w:rsidR="00507097" w:rsidRPr="0051753D">
        <w:rPr>
          <w:rFonts w:ascii="Times New Roman" w:hAnsi="Times New Roman" w:cs="Times New Roman"/>
        </w:rPr>
        <w:t xml:space="preserve"> (cattle, sheep and </w:t>
      </w:r>
      <w:r w:rsidR="00100399">
        <w:rPr>
          <w:rFonts w:ascii="Times New Roman" w:hAnsi="Times New Roman" w:cs="Times New Roman"/>
        </w:rPr>
        <w:t>ungraz</w:t>
      </w:r>
      <w:r w:rsidR="00DA3BDA">
        <w:rPr>
          <w:rFonts w:ascii="Times New Roman" w:hAnsi="Times New Roman" w:cs="Times New Roman"/>
        </w:rPr>
        <w:t>ed</w:t>
      </w:r>
      <w:r w:rsidR="00507097" w:rsidRPr="0051753D">
        <w:rPr>
          <w:rFonts w:ascii="Times New Roman" w:hAnsi="Times New Roman" w:cs="Times New Roman"/>
        </w:rPr>
        <w:t>) on vegetation species richness</w:t>
      </w:r>
      <w:r w:rsidR="00B614A8" w:rsidRPr="0051753D">
        <w:rPr>
          <w:rFonts w:ascii="Times New Roman" w:hAnsi="Times New Roman" w:cs="Times New Roman"/>
        </w:rPr>
        <w:t xml:space="preserve"> with the glmer function of the lme4 package</w:t>
      </w:r>
      <w:r w:rsidR="000F07D7">
        <w:rPr>
          <w:rFonts w:ascii="Times New Roman" w:hAnsi="Times New Roman" w:cs="Times New Roman"/>
        </w:rPr>
        <w:t xml:space="preserve"> (</w:t>
      </w:r>
      <w:r w:rsidR="000F07D7" w:rsidRPr="00C64B17">
        <w:rPr>
          <w:rFonts w:ascii="Times New Roman" w:hAnsi="Times New Roman" w:cs="Times New Roman"/>
        </w:rPr>
        <w:t xml:space="preserve">Bates </w:t>
      </w:r>
      <w:r w:rsidR="00C64B17" w:rsidRPr="00C64B17">
        <w:rPr>
          <w:rFonts w:ascii="Times New Roman" w:hAnsi="Times New Roman" w:cs="Times New Roman"/>
        </w:rPr>
        <w:t>et al.</w:t>
      </w:r>
      <w:r w:rsidR="000F07D7" w:rsidRPr="00C64B17">
        <w:rPr>
          <w:rFonts w:ascii="Times New Roman" w:hAnsi="Times New Roman" w:cs="Times New Roman"/>
        </w:rPr>
        <w:t xml:space="preserve"> 2015</w:t>
      </w:r>
      <w:r w:rsidR="000F07D7">
        <w:rPr>
          <w:rFonts w:ascii="Times New Roman" w:hAnsi="Times New Roman" w:cs="Times New Roman"/>
        </w:rPr>
        <w:t>)</w:t>
      </w:r>
      <w:r w:rsidR="00507097" w:rsidRPr="0051753D">
        <w:rPr>
          <w:rFonts w:ascii="Times New Roman" w:hAnsi="Times New Roman" w:cs="Times New Roman"/>
        </w:rPr>
        <w:t xml:space="preserve">. Grazing </w:t>
      </w:r>
      <w:r w:rsidR="00E060C4">
        <w:rPr>
          <w:rFonts w:ascii="Times New Roman" w:hAnsi="Times New Roman" w:cs="Times New Roman"/>
        </w:rPr>
        <w:t>regime</w:t>
      </w:r>
      <w:r w:rsidR="00507097" w:rsidRPr="0051753D">
        <w:rPr>
          <w:rFonts w:ascii="Times New Roman" w:hAnsi="Times New Roman" w:cs="Times New Roman"/>
        </w:rPr>
        <w:t xml:space="preserve"> was modell</w:t>
      </w:r>
      <w:r w:rsidR="00934B6B" w:rsidRPr="0051753D">
        <w:rPr>
          <w:rFonts w:ascii="Times New Roman" w:hAnsi="Times New Roman" w:cs="Times New Roman"/>
        </w:rPr>
        <w:t xml:space="preserve">ed as a fixed factor with </w:t>
      </w:r>
      <w:r w:rsidR="00B40DF6">
        <w:rPr>
          <w:rFonts w:ascii="Times New Roman" w:hAnsi="Times New Roman" w:cs="Times New Roman"/>
        </w:rPr>
        <w:t>region</w:t>
      </w:r>
      <w:r w:rsidR="00507097" w:rsidRPr="0051753D">
        <w:rPr>
          <w:rFonts w:ascii="Times New Roman" w:hAnsi="Times New Roman" w:cs="Times New Roman"/>
        </w:rPr>
        <w:t xml:space="preserve"> modelled as a random factor. </w:t>
      </w:r>
      <w:r w:rsidR="00747D15">
        <w:rPr>
          <w:rFonts w:ascii="Times New Roman" w:hAnsi="Times New Roman" w:cs="Times New Roman"/>
        </w:rPr>
        <w:t>The</w:t>
      </w:r>
      <w:r w:rsidR="00507097" w:rsidRPr="0051753D">
        <w:rPr>
          <w:rFonts w:ascii="Times New Roman" w:hAnsi="Times New Roman" w:cs="Times New Roman"/>
        </w:rPr>
        <w:t xml:space="preserve"> model was tested for </w:t>
      </w:r>
      <w:r w:rsidR="00934B6B" w:rsidRPr="0051753D">
        <w:rPr>
          <w:rFonts w:ascii="Times New Roman" w:hAnsi="Times New Roman" w:cs="Times New Roman"/>
        </w:rPr>
        <w:lastRenderedPageBreak/>
        <w:t>over dispersion</w:t>
      </w:r>
      <w:r w:rsidR="00507097" w:rsidRPr="0051753D">
        <w:rPr>
          <w:rFonts w:ascii="Times New Roman" w:hAnsi="Times New Roman" w:cs="Times New Roman"/>
        </w:rPr>
        <w:t xml:space="preserve"> of Poisson errors and </w:t>
      </w:r>
      <w:r w:rsidR="00747D15">
        <w:rPr>
          <w:rFonts w:ascii="Times New Roman" w:hAnsi="Times New Roman" w:cs="Times New Roman"/>
        </w:rPr>
        <w:t xml:space="preserve">was </w:t>
      </w:r>
      <w:r w:rsidR="00507097" w:rsidRPr="0051753D">
        <w:rPr>
          <w:rFonts w:ascii="Times New Roman" w:hAnsi="Times New Roman" w:cs="Times New Roman"/>
        </w:rPr>
        <w:t>found</w:t>
      </w:r>
      <w:r w:rsidR="00747D15">
        <w:rPr>
          <w:rFonts w:ascii="Times New Roman" w:hAnsi="Times New Roman" w:cs="Times New Roman"/>
        </w:rPr>
        <w:t xml:space="preserve"> to be</w:t>
      </w:r>
      <w:r w:rsidR="00507097" w:rsidRPr="0051753D">
        <w:rPr>
          <w:rFonts w:ascii="Times New Roman" w:hAnsi="Times New Roman" w:cs="Times New Roman"/>
        </w:rPr>
        <w:t xml:space="preserve"> </w:t>
      </w:r>
      <w:r w:rsidR="00CA4456">
        <w:rPr>
          <w:rFonts w:ascii="Times New Roman" w:hAnsi="Times New Roman" w:cs="Times New Roman"/>
        </w:rPr>
        <w:t>u</w:t>
      </w:r>
      <w:r w:rsidR="00934B6B" w:rsidRPr="0051753D">
        <w:rPr>
          <w:rFonts w:ascii="Times New Roman" w:hAnsi="Times New Roman" w:cs="Times New Roman"/>
        </w:rPr>
        <w:t>nder dispersed</w:t>
      </w:r>
      <w:r w:rsidR="00507097" w:rsidRPr="0051753D">
        <w:rPr>
          <w:rFonts w:ascii="Times New Roman" w:hAnsi="Times New Roman" w:cs="Times New Roman"/>
        </w:rPr>
        <w:t xml:space="preserve"> (veg</w:t>
      </w:r>
      <w:r w:rsidR="00B73950">
        <w:rPr>
          <w:rFonts w:ascii="Times New Roman" w:hAnsi="Times New Roman" w:cs="Times New Roman"/>
        </w:rPr>
        <w:t>etation</w:t>
      </w:r>
      <w:r w:rsidR="00AD094E">
        <w:rPr>
          <w:rFonts w:ascii="Times New Roman" w:hAnsi="Times New Roman" w:cs="Times New Roman"/>
        </w:rPr>
        <w:t xml:space="preserve"> </w:t>
      </w:r>
      <w:r w:rsidR="00507097" w:rsidRPr="0051753D">
        <w:rPr>
          <w:rFonts w:ascii="Times New Roman" w:hAnsi="Times New Roman" w:cs="Times New Roman"/>
        </w:rPr>
        <w:t>=</w:t>
      </w:r>
      <w:r w:rsidR="00AD094E">
        <w:rPr>
          <w:rFonts w:ascii="Times New Roman" w:hAnsi="Times New Roman" w:cs="Times New Roman"/>
        </w:rPr>
        <w:t xml:space="preserve"> </w:t>
      </w:r>
      <w:r w:rsidR="00507097" w:rsidRPr="0051753D">
        <w:rPr>
          <w:rFonts w:ascii="Times New Roman" w:hAnsi="Times New Roman" w:cs="Times New Roman"/>
        </w:rPr>
        <w:t>0.68</w:t>
      </w:r>
      <w:r w:rsidR="00CA4456">
        <w:rPr>
          <w:rFonts w:ascii="Times New Roman" w:hAnsi="Times New Roman" w:cs="Times New Roman"/>
        </w:rPr>
        <w:t>)</w:t>
      </w:r>
      <w:r w:rsidR="00507097" w:rsidRPr="0051753D">
        <w:rPr>
          <w:rFonts w:ascii="Times New Roman" w:hAnsi="Times New Roman" w:cs="Times New Roman"/>
        </w:rPr>
        <w:t xml:space="preserve">. To correct for </w:t>
      </w:r>
      <w:r w:rsidR="00934B6B" w:rsidRPr="0051753D">
        <w:rPr>
          <w:rFonts w:ascii="Times New Roman" w:hAnsi="Times New Roman" w:cs="Times New Roman"/>
        </w:rPr>
        <w:t>under dispersion</w:t>
      </w:r>
      <w:r w:rsidR="00507097" w:rsidRPr="0051753D">
        <w:rPr>
          <w:rFonts w:ascii="Times New Roman" w:hAnsi="Times New Roman" w:cs="Times New Roman"/>
        </w:rPr>
        <w:t xml:space="preserve"> individual level variability was included as a random variable. Results indicated that the individual level variable did not account for any variance and as such was omitted from the final model. Tukey pairwise comparisons were used to test for differences </w:t>
      </w:r>
      <w:r w:rsidR="004C266D">
        <w:rPr>
          <w:rFonts w:ascii="Times New Roman" w:hAnsi="Times New Roman" w:cs="Times New Roman"/>
        </w:rPr>
        <w:t>among</w:t>
      </w:r>
      <w:r w:rsidR="00507097" w:rsidRPr="0051753D">
        <w:rPr>
          <w:rFonts w:ascii="Times New Roman" w:hAnsi="Times New Roman" w:cs="Times New Roman"/>
        </w:rPr>
        <w:t xml:space="preserve"> grazing </w:t>
      </w:r>
      <w:r w:rsidR="00E060C4">
        <w:rPr>
          <w:rFonts w:ascii="Times New Roman" w:hAnsi="Times New Roman" w:cs="Times New Roman"/>
        </w:rPr>
        <w:t>regimes</w:t>
      </w:r>
      <w:r w:rsidR="00507097" w:rsidRPr="0051753D">
        <w:rPr>
          <w:rFonts w:ascii="Times New Roman" w:hAnsi="Times New Roman" w:cs="Times New Roman"/>
        </w:rPr>
        <w:t>, correcting p values for multiple comparisons with the Holm method</w:t>
      </w:r>
      <w:r w:rsidR="00206B58">
        <w:rPr>
          <w:rFonts w:ascii="Times New Roman" w:hAnsi="Times New Roman" w:cs="Times New Roman"/>
        </w:rPr>
        <w:t xml:space="preserve"> using the ghlt function of the mult</w:t>
      </w:r>
      <w:r w:rsidR="00AD094E">
        <w:rPr>
          <w:rFonts w:ascii="Times New Roman" w:hAnsi="Times New Roman" w:cs="Times New Roman"/>
        </w:rPr>
        <w:t>comp package (Hothorn</w:t>
      </w:r>
      <w:r w:rsidR="00C64B17">
        <w:rPr>
          <w:rFonts w:ascii="Times New Roman" w:hAnsi="Times New Roman" w:cs="Times New Roman"/>
        </w:rPr>
        <w:t xml:space="preserve"> </w:t>
      </w:r>
      <w:r w:rsidR="00C64B17">
        <w:rPr>
          <w:rFonts w:ascii="Times New Roman" w:eastAsia="Arial Unicode MS" w:hAnsi="Times New Roman" w:cs="Times New Roman"/>
          <w:szCs w:val="24"/>
        </w:rPr>
        <w:t>et al.</w:t>
      </w:r>
      <w:r w:rsidR="00206B58">
        <w:rPr>
          <w:rFonts w:ascii="Times New Roman" w:hAnsi="Times New Roman" w:cs="Times New Roman"/>
        </w:rPr>
        <w:t xml:space="preserve"> 2008)</w:t>
      </w:r>
      <w:r w:rsidR="00507097" w:rsidRPr="0051753D">
        <w:rPr>
          <w:rFonts w:ascii="Times New Roman" w:hAnsi="Times New Roman" w:cs="Times New Roman"/>
        </w:rPr>
        <w:t xml:space="preserve">. To determine if plant per cent cover </w:t>
      </w:r>
      <w:r w:rsidR="00623B29">
        <w:rPr>
          <w:rFonts w:ascii="Times New Roman" w:hAnsi="Times New Roman" w:cs="Times New Roman"/>
        </w:rPr>
        <w:t>or</w:t>
      </w:r>
      <w:r w:rsidR="00507097" w:rsidRPr="0051753D">
        <w:rPr>
          <w:rFonts w:ascii="Times New Roman" w:hAnsi="Times New Roman" w:cs="Times New Roman"/>
        </w:rPr>
        <w:t xml:space="preserve"> vegetation height w</w:t>
      </w:r>
      <w:r w:rsidR="00623B29">
        <w:rPr>
          <w:rFonts w:ascii="Times New Roman" w:hAnsi="Times New Roman" w:cs="Times New Roman"/>
        </w:rPr>
        <w:t>ere</w:t>
      </w:r>
      <w:r w:rsidR="00507097" w:rsidRPr="0051753D">
        <w:rPr>
          <w:rFonts w:ascii="Times New Roman" w:hAnsi="Times New Roman" w:cs="Times New Roman"/>
        </w:rPr>
        <w:t xml:space="preserve"> different </w:t>
      </w:r>
      <w:r w:rsidR="004C266D">
        <w:rPr>
          <w:rFonts w:ascii="Times New Roman" w:hAnsi="Times New Roman" w:cs="Times New Roman"/>
        </w:rPr>
        <w:t>among</w:t>
      </w:r>
      <w:r w:rsidR="00507097" w:rsidRPr="0051753D">
        <w:rPr>
          <w:rFonts w:ascii="Times New Roman" w:hAnsi="Times New Roman" w:cs="Times New Roman"/>
        </w:rPr>
        <w:t xml:space="preserve"> grazing </w:t>
      </w:r>
      <w:r w:rsidR="00E060C4">
        <w:rPr>
          <w:rFonts w:ascii="Times New Roman" w:hAnsi="Times New Roman" w:cs="Times New Roman"/>
        </w:rPr>
        <w:t>regimes</w:t>
      </w:r>
      <w:r w:rsidR="00507097" w:rsidRPr="0051753D">
        <w:rPr>
          <w:rFonts w:ascii="Times New Roman" w:hAnsi="Times New Roman" w:cs="Times New Roman"/>
        </w:rPr>
        <w:t xml:space="preserve"> GLMMs were again performed using the method described above</w:t>
      </w:r>
      <w:r w:rsidR="00623B29">
        <w:rPr>
          <w:rFonts w:ascii="Times New Roman" w:hAnsi="Times New Roman" w:cs="Times New Roman"/>
        </w:rPr>
        <w:t xml:space="preserve">, to compare the </w:t>
      </w:r>
      <w:r w:rsidR="00623B29" w:rsidRPr="0051753D">
        <w:rPr>
          <w:rFonts w:ascii="Times New Roman" w:hAnsi="Times New Roman" w:cs="Times New Roman"/>
        </w:rPr>
        <w:t>proportion of cover that was grass</w:t>
      </w:r>
      <w:r w:rsidR="00623B29">
        <w:rPr>
          <w:rFonts w:ascii="Times New Roman" w:hAnsi="Times New Roman" w:cs="Times New Roman"/>
        </w:rPr>
        <w:t xml:space="preserve"> </w:t>
      </w:r>
      <w:r w:rsidR="00497664">
        <w:rPr>
          <w:rFonts w:ascii="Times New Roman" w:hAnsi="Times New Roman" w:cs="Times New Roman"/>
        </w:rPr>
        <w:t>among</w:t>
      </w:r>
      <w:r w:rsidR="00623B29">
        <w:rPr>
          <w:rFonts w:ascii="Times New Roman" w:hAnsi="Times New Roman" w:cs="Times New Roman"/>
        </w:rPr>
        <w:t xml:space="preserve"> grazing </w:t>
      </w:r>
      <w:r w:rsidR="00E060C4">
        <w:rPr>
          <w:rFonts w:ascii="Times New Roman" w:hAnsi="Times New Roman" w:cs="Times New Roman"/>
        </w:rPr>
        <w:t>regimes</w:t>
      </w:r>
      <w:r w:rsidR="00623B29">
        <w:rPr>
          <w:rFonts w:ascii="Times New Roman" w:hAnsi="Times New Roman" w:cs="Times New Roman"/>
        </w:rPr>
        <w:t xml:space="preserve"> a GLMM was performed with Binomial errors</w:t>
      </w:r>
      <w:r w:rsidR="00B614A8" w:rsidRPr="0051753D">
        <w:rPr>
          <w:rFonts w:ascii="Times New Roman" w:hAnsi="Times New Roman" w:cs="Times New Roman"/>
        </w:rPr>
        <w:t xml:space="preserve"> and </w:t>
      </w:r>
      <w:r w:rsidR="00934B6B" w:rsidRPr="0051753D">
        <w:rPr>
          <w:rFonts w:ascii="Times New Roman" w:hAnsi="Times New Roman" w:cs="Times New Roman"/>
        </w:rPr>
        <w:t>over dispersion</w:t>
      </w:r>
      <w:r w:rsidR="00B614A8" w:rsidRPr="0051753D">
        <w:rPr>
          <w:rFonts w:ascii="Times New Roman" w:hAnsi="Times New Roman" w:cs="Times New Roman"/>
        </w:rPr>
        <w:t xml:space="preserve"> </w:t>
      </w:r>
      <w:r w:rsidR="007659EA">
        <w:rPr>
          <w:rFonts w:ascii="Times New Roman" w:hAnsi="Times New Roman" w:cs="Times New Roman"/>
        </w:rPr>
        <w:t>dealt with as above</w:t>
      </w:r>
      <w:r w:rsidR="00B07D67">
        <w:rPr>
          <w:rFonts w:ascii="Times New Roman" w:hAnsi="Times New Roman" w:cs="Times New Roman"/>
        </w:rPr>
        <w:t xml:space="preserve"> (Crawley, 201</w:t>
      </w:r>
      <w:r w:rsidR="00D1411F">
        <w:rPr>
          <w:rFonts w:ascii="Times New Roman" w:hAnsi="Times New Roman" w:cs="Times New Roman"/>
        </w:rPr>
        <w:t>2</w:t>
      </w:r>
      <w:r w:rsidR="00B07D67">
        <w:rPr>
          <w:rFonts w:ascii="Times New Roman" w:hAnsi="Times New Roman" w:cs="Times New Roman"/>
        </w:rPr>
        <w:t>)</w:t>
      </w:r>
      <w:r w:rsidR="00507097" w:rsidRPr="0051753D">
        <w:rPr>
          <w:rFonts w:ascii="Times New Roman" w:hAnsi="Times New Roman" w:cs="Times New Roman"/>
        </w:rPr>
        <w:t>.</w:t>
      </w:r>
    </w:p>
    <w:p w14:paraId="73D51B66" w14:textId="069AE536" w:rsidR="00507097" w:rsidRPr="0051753D" w:rsidRDefault="001540C5" w:rsidP="0051753D">
      <w:pPr>
        <w:spacing w:line="480" w:lineRule="auto"/>
        <w:rPr>
          <w:rFonts w:ascii="Times New Roman" w:hAnsi="Times New Roman" w:cs="Times New Roman"/>
        </w:rPr>
      </w:pPr>
      <w:r>
        <w:rPr>
          <w:rFonts w:ascii="Times New Roman" w:hAnsi="Times New Roman" w:cs="Times New Roman"/>
        </w:rPr>
        <w:t>To address hypothesis two, d</w:t>
      </w:r>
      <w:r w:rsidR="00747D15">
        <w:rPr>
          <w:rFonts w:ascii="Times New Roman" w:hAnsi="Times New Roman" w:cs="Times New Roman"/>
        </w:rPr>
        <w:t>ifferences in carabid</w:t>
      </w:r>
      <w:r w:rsidR="005507F9">
        <w:rPr>
          <w:rFonts w:ascii="Times New Roman" w:hAnsi="Times New Roman" w:cs="Times New Roman"/>
        </w:rPr>
        <w:t xml:space="preserve"> beetle</w:t>
      </w:r>
      <w:r w:rsidR="00747D15">
        <w:rPr>
          <w:rFonts w:ascii="Times New Roman" w:hAnsi="Times New Roman" w:cs="Times New Roman"/>
        </w:rPr>
        <w:t xml:space="preserve"> species richness were examined </w:t>
      </w:r>
      <w:r w:rsidR="00A07E59">
        <w:rPr>
          <w:rFonts w:ascii="Times New Roman" w:hAnsi="Times New Roman" w:cs="Times New Roman"/>
        </w:rPr>
        <w:t xml:space="preserve">with </w:t>
      </w:r>
      <w:r w:rsidR="00744232">
        <w:rPr>
          <w:rFonts w:ascii="Times New Roman" w:hAnsi="Times New Roman" w:cs="Times New Roman"/>
        </w:rPr>
        <w:t xml:space="preserve">raw </w:t>
      </w:r>
      <w:r w:rsidR="00A07E59">
        <w:rPr>
          <w:rFonts w:ascii="Times New Roman" w:hAnsi="Times New Roman" w:cs="Times New Roman"/>
        </w:rPr>
        <w:t>species data</w:t>
      </w:r>
      <w:r w:rsidR="00AD6CFE">
        <w:rPr>
          <w:rFonts w:ascii="Times New Roman" w:hAnsi="Times New Roman" w:cs="Times New Roman"/>
        </w:rPr>
        <w:t xml:space="preserve"> </w:t>
      </w:r>
      <w:r w:rsidR="00744232">
        <w:rPr>
          <w:rFonts w:ascii="Times New Roman" w:hAnsi="Times New Roman" w:cs="Times New Roman"/>
        </w:rPr>
        <w:t>(</w:t>
      </w:r>
      <w:r w:rsidR="00AD6CFE">
        <w:rPr>
          <w:rFonts w:ascii="Times New Roman" w:hAnsi="Times New Roman" w:cs="Times New Roman"/>
        </w:rPr>
        <w:t>not standardised by trap day</w:t>
      </w:r>
      <w:r w:rsidR="00744232">
        <w:rPr>
          <w:rFonts w:ascii="Times New Roman" w:hAnsi="Times New Roman" w:cs="Times New Roman"/>
        </w:rPr>
        <w:t>)</w:t>
      </w:r>
      <w:r w:rsidR="00A07E59">
        <w:rPr>
          <w:rFonts w:ascii="Times New Roman" w:hAnsi="Times New Roman" w:cs="Times New Roman"/>
        </w:rPr>
        <w:t xml:space="preserve"> </w:t>
      </w:r>
      <w:r w:rsidR="00747D15">
        <w:rPr>
          <w:rFonts w:ascii="Times New Roman" w:hAnsi="Times New Roman" w:cs="Times New Roman"/>
        </w:rPr>
        <w:t xml:space="preserve">using sample based rarefaction </w:t>
      </w:r>
      <w:r w:rsidR="00A07E59">
        <w:rPr>
          <w:rFonts w:ascii="Times New Roman" w:hAnsi="Times New Roman" w:cs="Times New Roman"/>
        </w:rPr>
        <w:t>calculated using EstimateS, version 9.1.0 (Colwell 2013)</w:t>
      </w:r>
      <w:r w:rsidR="000208A9">
        <w:rPr>
          <w:rFonts w:ascii="Times New Roman" w:hAnsi="Times New Roman" w:cs="Times New Roman"/>
        </w:rPr>
        <w:t xml:space="preserve"> with rarefaction curves produced in R and</w:t>
      </w:r>
      <w:r w:rsidR="00A07E59">
        <w:rPr>
          <w:rFonts w:ascii="Times New Roman" w:hAnsi="Times New Roman" w:cs="Times New Roman"/>
        </w:rPr>
        <w:t xml:space="preserve"> </w:t>
      </w:r>
      <w:r w:rsidR="00747D15">
        <w:rPr>
          <w:rFonts w:ascii="Times New Roman" w:hAnsi="Times New Roman" w:cs="Times New Roman"/>
        </w:rPr>
        <w:t>scaled by the number of individuals.</w:t>
      </w:r>
      <w:r w:rsidR="007D0E05">
        <w:rPr>
          <w:rFonts w:ascii="Times New Roman" w:hAnsi="Times New Roman" w:cs="Times New Roman"/>
        </w:rPr>
        <w:t xml:space="preserve"> This technique accounts for differences in </w:t>
      </w:r>
      <w:r w:rsidR="00A07E59">
        <w:rPr>
          <w:rFonts w:ascii="Times New Roman" w:hAnsi="Times New Roman" w:cs="Times New Roman"/>
        </w:rPr>
        <w:t xml:space="preserve">sampling </w:t>
      </w:r>
      <w:r w:rsidR="007D0E05">
        <w:rPr>
          <w:rFonts w:ascii="Times New Roman" w:hAnsi="Times New Roman" w:cs="Times New Roman"/>
        </w:rPr>
        <w:t xml:space="preserve">effort by </w:t>
      </w:r>
      <w:r w:rsidR="00A07E59">
        <w:rPr>
          <w:rFonts w:ascii="Times New Roman" w:hAnsi="Times New Roman" w:cs="Times New Roman"/>
        </w:rPr>
        <w:t>standardising species richness for the number of individuals</w:t>
      </w:r>
      <w:r w:rsidR="000208A9">
        <w:rPr>
          <w:rFonts w:ascii="Times New Roman" w:hAnsi="Times New Roman" w:cs="Times New Roman"/>
        </w:rPr>
        <w:t xml:space="preserve"> within a sample. Rarefaction estimates the number of species expected in a random sub-sample extracted from a larger</w:t>
      </w:r>
      <w:r w:rsidR="00132092">
        <w:rPr>
          <w:rFonts w:ascii="Times New Roman" w:hAnsi="Times New Roman" w:cs="Times New Roman"/>
        </w:rPr>
        <w:t xml:space="preserve"> sample (</w:t>
      </w:r>
      <w:r w:rsidR="00E101E5">
        <w:rPr>
          <w:rFonts w:ascii="Times New Roman" w:hAnsi="Times New Roman" w:cs="Times New Roman"/>
        </w:rPr>
        <w:t xml:space="preserve">Chao 2005; </w:t>
      </w:r>
      <w:r w:rsidR="00132092">
        <w:rPr>
          <w:rFonts w:ascii="Times New Roman" w:hAnsi="Times New Roman" w:cs="Times New Roman"/>
        </w:rPr>
        <w:t>Magurran 1988,</w:t>
      </w:r>
      <w:r w:rsidR="000208A9">
        <w:rPr>
          <w:rFonts w:ascii="Times New Roman" w:hAnsi="Times New Roman" w:cs="Times New Roman"/>
        </w:rPr>
        <w:t xml:space="preserve"> 2004).</w:t>
      </w:r>
      <w:r w:rsidR="0037767E">
        <w:rPr>
          <w:rFonts w:ascii="Times New Roman" w:hAnsi="Times New Roman" w:cs="Times New Roman"/>
        </w:rPr>
        <w:t xml:space="preserve"> </w:t>
      </w:r>
      <w:r w:rsidR="00507097" w:rsidRPr="0051753D">
        <w:rPr>
          <w:rFonts w:ascii="Times New Roman" w:hAnsi="Times New Roman" w:cs="Times New Roman"/>
        </w:rPr>
        <w:t xml:space="preserve">Indicator species analysis </w:t>
      </w:r>
      <w:r w:rsidR="00AD094E">
        <w:rPr>
          <w:rFonts w:ascii="Times New Roman" w:hAnsi="Times New Roman" w:cs="Times New Roman"/>
        </w:rPr>
        <w:t xml:space="preserve">(Dufrene </w:t>
      </w:r>
      <w:r w:rsidR="00C64B17">
        <w:rPr>
          <w:rFonts w:ascii="Times New Roman" w:hAnsi="Times New Roman" w:cs="Times New Roman"/>
        </w:rPr>
        <w:t>and</w:t>
      </w:r>
      <w:r w:rsidR="00744232">
        <w:rPr>
          <w:rFonts w:ascii="Times New Roman" w:hAnsi="Times New Roman" w:cs="Times New Roman"/>
        </w:rPr>
        <w:t xml:space="preserve"> Legendre 1997)</w:t>
      </w:r>
      <w:r w:rsidR="00744232" w:rsidRPr="0051753D">
        <w:rPr>
          <w:rFonts w:ascii="Times New Roman" w:hAnsi="Times New Roman" w:cs="Times New Roman"/>
        </w:rPr>
        <w:t xml:space="preserve"> </w:t>
      </w:r>
      <w:r w:rsidR="00507097" w:rsidRPr="0051753D">
        <w:rPr>
          <w:rFonts w:ascii="Times New Roman" w:hAnsi="Times New Roman" w:cs="Times New Roman"/>
        </w:rPr>
        <w:t>was used on both tax</w:t>
      </w:r>
      <w:r w:rsidR="00744232">
        <w:rPr>
          <w:rFonts w:ascii="Times New Roman" w:hAnsi="Times New Roman" w:cs="Times New Roman"/>
        </w:rPr>
        <w:t>on groups</w:t>
      </w:r>
      <w:r w:rsidR="00507097" w:rsidRPr="0051753D">
        <w:rPr>
          <w:rFonts w:ascii="Times New Roman" w:hAnsi="Times New Roman" w:cs="Times New Roman"/>
        </w:rPr>
        <w:t xml:space="preserve"> to determine species </w:t>
      </w:r>
      <w:r w:rsidR="004C266D">
        <w:rPr>
          <w:rFonts w:ascii="Times New Roman" w:hAnsi="Times New Roman" w:cs="Times New Roman"/>
        </w:rPr>
        <w:t>that</w:t>
      </w:r>
      <w:r w:rsidR="00507097" w:rsidRPr="0051753D">
        <w:rPr>
          <w:rFonts w:ascii="Times New Roman" w:hAnsi="Times New Roman" w:cs="Times New Roman"/>
        </w:rPr>
        <w:t xml:space="preserve"> were strongly associated</w:t>
      </w:r>
      <w:r w:rsidR="00ED0DD1">
        <w:rPr>
          <w:rFonts w:ascii="Times New Roman" w:hAnsi="Times New Roman" w:cs="Times New Roman"/>
        </w:rPr>
        <w:t xml:space="preserve"> (both common and frequent)</w:t>
      </w:r>
      <w:r w:rsidR="00507097" w:rsidRPr="0051753D">
        <w:rPr>
          <w:rFonts w:ascii="Times New Roman" w:hAnsi="Times New Roman" w:cs="Times New Roman"/>
        </w:rPr>
        <w:t xml:space="preserve"> with each grazing </w:t>
      </w:r>
      <w:r w:rsidR="00E060C4">
        <w:rPr>
          <w:rFonts w:ascii="Times New Roman" w:hAnsi="Times New Roman" w:cs="Times New Roman"/>
        </w:rPr>
        <w:t>regime</w:t>
      </w:r>
      <w:r w:rsidR="00507097" w:rsidRPr="0051753D">
        <w:rPr>
          <w:rFonts w:ascii="Times New Roman" w:hAnsi="Times New Roman" w:cs="Times New Roman"/>
        </w:rPr>
        <w:t xml:space="preserve"> using the indval function of the labdsv package</w:t>
      </w:r>
      <w:r w:rsidR="00263C38">
        <w:rPr>
          <w:rFonts w:ascii="Times New Roman" w:hAnsi="Times New Roman" w:cs="Times New Roman"/>
        </w:rPr>
        <w:t xml:space="preserve"> (Roberts 2015)</w:t>
      </w:r>
      <w:r w:rsidR="00507097" w:rsidRPr="0051753D">
        <w:rPr>
          <w:rFonts w:ascii="Times New Roman" w:hAnsi="Times New Roman" w:cs="Times New Roman"/>
        </w:rPr>
        <w:t>.</w:t>
      </w:r>
      <w:r w:rsidR="00343137">
        <w:rPr>
          <w:rFonts w:ascii="Times New Roman" w:hAnsi="Times New Roman" w:cs="Times New Roman"/>
        </w:rPr>
        <w:t xml:space="preserve"> Indicator Species Analysis produces indicator values between 0 – 1</w:t>
      </w:r>
      <w:r w:rsidR="008B5082">
        <w:rPr>
          <w:rFonts w:ascii="Times New Roman" w:hAnsi="Times New Roman" w:cs="Times New Roman"/>
        </w:rPr>
        <w:t>,</w:t>
      </w:r>
      <w:r w:rsidR="00343137">
        <w:rPr>
          <w:rFonts w:ascii="Times New Roman" w:hAnsi="Times New Roman" w:cs="Times New Roman"/>
        </w:rPr>
        <w:t xml:space="preserve"> a value of 1 represent</w:t>
      </w:r>
      <w:r w:rsidR="008B5082">
        <w:rPr>
          <w:rFonts w:ascii="Times New Roman" w:hAnsi="Times New Roman" w:cs="Times New Roman"/>
        </w:rPr>
        <w:t>s</w:t>
      </w:r>
      <w:r w:rsidR="00343137">
        <w:rPr>
          <w:rFonts w:ascii="Times New Roman" w:hAnsi="Times New Roman" w:cs="Times New Roman"/>
        </w:rPr>
        <w:t xml:space="preserve"> a perfect indicator that is always present in a particular treatment and is exclusive to that treatment (McCune </w:t>
      </w:r>
      <w:r w:rsidR="008B5082">
        <w:rPr>
          <w:rFonts w:ascii="Times New Roman" w:hAnsi="Times New Roman" w:cs="Times New Roman"/>
        </w:rPr>
        <w:t>et al.</w:t>
      </w:r>
      <w:r w:rsidR="00343137">
        <w:rPr>
          <w:rFonts w:ascii="Times New Roman" w:hAnsi="Times New Roman" w:cs="Times New Roman"/>
        </w:rPr>
        <w:t xml:space="preserve"> 2002).</w:t>
      </w:r>
      <w:r w:rsidR="00507097" w:rsidRPr="0051753D">
        <w:rPr>
          <w:rFonts w:ascii="Times New Roman" w:hAnsi="Times New Roman" w:cs="Times New Roman"/>
        </w:rPr>
        <w:t xml:space="preserve"> Significance of indicator values was assessed using a Monte Carlo randomisation procedure with 4999 iterations.</w:t>
      </w:r>
      <w:r w:rsidR="00EB5384">
        <w:rPr>
          <w:rFonts w:ascii="Times New Roman" w:hAnsi="Times New Roman" w:cs="Times New Roman"/>
        </w:rPr>
        <w:t xml:space="preserve"> Significant indicator values infer species associations with each grazing </w:t>
      </w:r>
      <w:r w:rsidR="002E6F00">
        <w:rPr>
          <w:rFonts w:ascii="Times New Roman" w:hAnsi="Times New Roman" w:cs="Times New Roman"/>
        </w:rPr>
        <w:t>regime</w:t>
      </w:r>
      <w:r w:rsidR="00B47371">
        <w:rPr>
          <w:rFonts w:ascii="Times New Roman" w:hAnsi="Times New Roman" w:cs="Times New Roman"/>
        </w:rPr>
        <w:t xml:space="preserve"> as a mechanism to characterise habitat use by plants and carabid beetles</w:t>
      </w:r>
      <w:r w:rsidR="00EB5384">
        <w:rPr>
          <w:rFonts w:ascii="Times New Roman" w:hAnsi="Times New Roman" w:cs="Times New Roman"/>
        </w:rPr>
        <w:t>.</w:t>
      </w:r>
    </w:p>
    <w:p w14:paraId="5189157C" w14:textId="0FD99137" w:rsidR="00507097" w:rsidRPr="0051753D" w:rsidRDefault="005507F9" w:rsidP="0051753D">
      <w:pPr>
        <w:spacing w:line="480" w:lineRule="auto"/>
        <w:rPr>
          <w:rFonts w:ascii="Times New Roman" w:hAnsi="Times New Roman" w:cs="Times New Roman"/>
        </w:rPr>
      </w:pPr>
      <w:r>
        <w:rPr>
          <w:rFonts w:ascii="Times New Roman" w:hAnsi="Times New Roman" w:cs="Times New Roman"/>
        </w:rPr>
        <w:lastRenderedPageBreak/>
        <w:t>To address hypothesis three</w:t>
      </w:r>
      <w:r w:rsidR="001540C5">
        <w:rPr>
          <w:rFonts w:ascii="Times New Roman" w:hAnsi="Times New Roman" w:cs="Times New Roman"/>
        </w:rPr>
        <w:t xml:space="preserve"> </w:t>
      </w:r>
      <w:r>
        <w:rPr>
          <w:rFonts w:ascii="Times New Roman" w:hAnsi="Times New Roman" w:cs="Times New Roman"/>
        </w:rPr>
        <w:t>P</w:t>
      </w:r>
      <w:r w:rsidR="00507097" w:rsidRPr="0051753D">
        <w:rPr>
          <w:rFonts w:ascii="Times New Roman" w:hAnsi="Times New Roman" w:cs="Times New Roman"/>
        </w:rPr>
        <w:t>rincipal Components Analysis was computed on Hellinger transformed species data using the RDA fun</w:t>
      </w:r>
      <w:r w:rsidR="004C266D">
        <w:rPr>
          <w:rFonts w:ascii="Times New Roman" w:hAnsi="Times New Roman" w:cs="Times New Roman"/>
        </w:rPr>
        <w:t>ction in the vegan package in R.</w:t>
      </w:r>
      <w:r w:rsidR="00507097" w:rsidRPr="0051753D">
        <w:rPr>
          <w:rFonts w:ascii="Times New Roman" w:hAnsi="Times New Roman" w:cs="Times New Roman"/>
        </w:rPr>
        <w:t xml:space="preserve"> </w:t>
      </w:r>
      <w:r w:rsidR="00BC38CF">
        <w:rPr>
          <w:rFonts w:ascii="Times New Roman" w:hAnsi="Times New Roman" w:cs="Times New Roman"/>
        </w:rPr>
        <w:t>Region</w:t>
      </w:r>
      <w:r w:rsidR="00507097" w:rsidRPr="0051753D">
        <w:rPr>
          <w:rFonts w:ascii="Times New Roman" w:hAnsi="Times New Roman" w:cs="Times New Roman"/>
        </w:rPr>
        <w:t xml:space="preserve"> was included as a covariable and its effects removed from the community matrix </w:t>
      </w:r>
      <w:r>
        <w:rPr>
          <w:rFonts w:ascii="Times New Roman" w:hAnsi="Times New Roman" w:cs="Times New Roman"/>
        </w:rPr>
        <w:t>with</w:t>
      </w:r>
      <w:r w:rsidR="00507097" w:rsidRPr="0051753D">
        <w:rPr>
          <w:rFonts w:ascii="Times New Roman" w:hAnsi="Times New Roman" w:cs="Times New Roman"/>
        </w:rPr>
        <w:t xml:space="preserve"> the residu</w:t>
      </w:r>
      <w:r>
        <w:rPr>
          <w:rFonts w:ascii="Times New Roman" w:hAnsi="Times New Roman" w:cs="Times New Roman"/>
        </w:rPr>
        <w:t>als submitted to the next stage.</w:t>
      </w:r>
      <w:r w:rsidR="00507097" w:rsidRPr="0051753D">
        <w:rPr>
          <w:rFonts w:ascii="Times New Roman" w:hAnsi="Times New Roman" w:cs="Times New Roman"/>
        </w:rPr>
        <w:t xml:space="preserve"> </w:t>
      </w:r>
      <w:r>
        <w:rPr>
          <w:rFonts w:ascii="Times New Roman" w:hAnsi="Times New Roman" w:cs="Times New Roman"/>
        </w:rPr>
        <w:t>O</w:t>
      </w:r>
      <w:r w:rsidR="00507097" w:rsidRPr="0051753D">
        <w:rPr>
          <w:rFonts w:ascii="Times New Roman" w:hAnsi="Times New Roman" w:cs="Times New Roman"/>
        </w:rPr>
        <w:t xml:space="preserve">rdinarily this would produce a partial redundancy analysis but as the constraining variable ‘grazing’ was omitted the model produced a Principle Components Analysis for which the effects of </w:t>
      </w:r>
      <w:r w:rsidR="00B40DF6">
        <w:rPr>
          <w:rFonts w:ascii="Times New Roman" w:hAnsi="Times New Roman" w:cs="Times New Roman"/>
        </w:rPr>
        <w:t>region</w:t>
      </w:r>
      <w:r w:rsidR="00507097" w:rsidRPr="0051753D">
        <w:rPr>
          <w:rFonts w:ascii="Times New Roman" w:hAnsi="Times New Roman" w:cs="Times New Roman"/>
        </w:rPr>
        <w:t xml:space="preserve"> were partialled out. </w:t>
      </w:r>
      <w:r w:rsidR="00744232">
        <w:rPr>
          <w:rFonts w:ascii="Times New Roman" w:hAnsi="Times New Roman" w:cs="Times New Roman"/>
        </w:rPr>
        <w:t>To determine d</w:t>
      </w:r>
      <w:r w:rsidR="00507097" w:rsidRPr="0051753D">
        <w:rPr>
          <w:rFonts w:ascii="Times New Roman" w:hAnsi="Times New Roman" w:cs="Times New Roman"/>
        </w:rPr>
        <w:t>ifferences</w:t>
      </w:r>
      <w:r w:rsidR="00744232">
        <w:rPr>
          <w:rFonts w:ascii="Times New Roman" w:hAnsi="Times New Roman" w:cs="Times New Roman"/>
        </w:rPr>
        <w:t xml:space="preserve"> in plant or carabid </w:t>
      </w:r>
      <w:r w:rsidR="009561D9">
        <w:rPr>
          <w:rFonts w:ascii="Times New Roman" w:hAnsi="Times New Roman" w:cs="Times New Roman"/>
        </w:rPr>
        <w:t>beetle species compositions</w:t>
      </w:r>
      <w:r w:rsidR="00507097" w:rsidRPr="0051753D">
        <w:rPr>
          <w:rFonts w:ascii="Times New Roman" w:hAnsi="Times New Roman" w:cs="Times New Roman"/>
        </w:rPr>
        <w:t xml:space="preserve"> between grazing types Permutational Multivariate Analysis of</w:t>
      </w:r>
      <w:r w:rsidR="00774FBF" w:rsidRPr="0051753D">
        <w:rPr>
          <w:rFonts w:ascii="Times New Roman" w:hAnsi="Times New Roman" w:cs="Times New Roman"/>
        </w:rPr>
        <w:t xml:space="preserve"> Variance (PERMANOVA) </w:t>
      </w:r>
      <w:r w:rsidR="00744232">
        <w:rPr>
          <w:rFonts w:ascii="Times New Roman" w:hAnsi="Times New Roman" w:cs="Times New Roman"/>
        </w:rPr>
        <w:t xml:space="preserve">was used </w:t>
      </w:r>
      <w:r w:rsidR="00774FBF" w:rsidRPr="0051753D">
        <w:rPr>
          <w:rFonts w:ascii="Times New Roman" w:hAnsi="Times New Roman" w:cs="Times New Roman"/>
        </w:rPr>
        <w:t>with</w:t>
      </w:r>
      <w:r w:rsidR="006A1FE5">
        <w:rPr>
          <w:rFonts w:ascii="Times New Roman" w:hAnsi="Times New Roman" w:cs="Times New Roman"/>
        </w:rPr>
        <w:t xml:space="preserve"> 9999 permutations </w:t>
      </w:r>
      <w:r w:rsidR="009C10B3">
        <w:rPr>
          <w:rFonts w:ascii="Times New Roman" w:hAnsi="Times New Roman" w:cs="Times New Roman"/>
        </w:rPr>
        <w:t>using</w:t>
      </w:r>
      <w:r w:rsidR="00774FBF" w:rsidRPr="0051753D">
        <w:rPr>
          <w:rFonts w:ascii="Times New Roman" w:hAnsi="Times New Roman" w:cs="Times New Roman"/>
        </w:rPr>
        <w:t xml:space="preserve"> the a</w:t>
      </w:r>
      <w:r w:rsidR="00507097" w:rsidRPr="0051753D">
        <w:rPr>
          <w:rFonts w:ascii="Times New Roman" w:hAnsi="Times New Roman" w:cs="Times New Roman"/>
        </w:rPr>
        <w:t>donis function of the vegan package.</w:t>
      </w:r>
      <w:r w:rsidR="006A1FE5">
        <w:rPr>
          <w:rFonts w:ascii="Times New Roman" w:hAnsi="Times New Roman" w:cs="Times New Roman"/>
        </w:rPr>
        <w:t xml:space="preserve"> Differences in multivariate dispersion </w:t>
      </w:r>
      <w:r w:rsidR="0045030A">
        <w:rPr>
          <w:rFonts w:ascii="Times New Roman" w:hAnsi="Times New Roman" w:cs="Times New Roman"/>
        </w:rPr>
        <w:t xml:space="preserve">among </w:t>
      </w:r>
      <w:r w:rsidR="006A1FE5">
        <w:rPr>
          <w:rFonts w:ascii="Times New Roman" w:hAnsi="Times New Roman" w:cs="Times New Roman"/>
        </w:rPr>
        <w:t>groups was explored using</w:t>
      </w:r>
      <w:r w:rsidR="00263C38">
        <w:rPr>
          <w:rFonts w:ascii="Times New Roman" w:hAnsi="Times New Roman" w:cs="Times New Roman"/>
        </w:rPr>
        <w:t xml:space="preserve"> between grazing </w:t>
      </w:r>
      <w:r w:rsidR="00E060C4">
        <w:rPr>
          <w:rFonts w:ascii="Times New Roman" w:hAnsi="Times New Roman" w:cs="Times New Roman"/>
        </w:rPr>
        <w:t>regime</w:t>
      </w:r>
      <w:r w:rsidR="00263C38">
        <w:rPr>
          <w:rFonts w:ascii="Times New Roman" w:hAnsi="Times New Roman" w:cs="Times New Roman"/>
        </w:rPr>
        <w:t xml:space="preserve"> beta diversity results with the Anova function of the</w:t>
      </w:r>
      <w:r w:rsidR="0037767E">
        <w:rPr>
          <w:rFonts w:ascii="Times New Roman" w:hAnsi="Times New Roman" w:cs="Times New Roman"/>
        </w:rPr>
        <w:t xml:space="preserve"> Car</w:t>
      </w:r>
      <w:r w:rsidR="00263C38">
        <w:rPr>
          <w:rFonts w:ascii="Times New Roman" w:hAnsi="Times New Roman" w:cs="Times New Roman"/>
        </w:rPr>
        <w:t xml:space="preserve"> package</w:t>
      </w:r>
      <w:r w:rsidR="00A33DD1">
        <w:rPr>
          <w:rFonts w:ascii="Times New Roman" w:hAnsi="Times New Roman" w:cs="Times New Roman"/>
        </w:rPr>
        <w:t xml:space="preserve"> </w:t>
      </w:r>
      <w:r w:rsidR="00AD094E">
        <w:rPr>
          <w:rFonts w:ascii="Times New Roman" w:hAnsi="Times New Roman" w:cs="Times New Roman"/>
        </w:rPr>
        <w:t xml:space="preserve">(Fox </w:t>
      </w:r>
      <w:r w:rsidR="00C64B17">
        <w:rPr>
          <w:rFonts w:ascii="Times New Roman" w:hAnsi="Times New Roman" w:cs="Times New Roman"/>
        </w:rPr>
        <w:t>and</w:t>
      </w:r>
      <w:r w:rsidR="00263C38">
        <w:rPr>
          <w:rFonts w:ascii="Times New Roman" w:hAnsi="Times New Roman" w:cs="Times New Roman"/>
        </w:rPr>
        <w:t xml:space="preserve"> Weisberg 2011)</w:t>
      </w:r>
      <w:r w:rsidR="006A1FE5">
        <w:rPr>
          <w:rFonts w:ascii="Times New Roman" w:hAnsi="Times New Roman" w:cs="Times New Roman"/>
        </w:rPr>
        <w:t xml:space="preserve"> as PERMANOVA is sensitive to these differences.</w:t>
      </w:r>
      <w:r w:rsidR="00507097" w:rsidRPr="0051753D">
        <w:rPr>
          <w:rFonts w:ascii="Times New Roman" w:hAnsi="Times New Roman" w:cs="Times New Roman"/>
        </w:rPr>
        <w:t xml:space="preserve"> </w:t>
      </w:r>
      <w:r w:rsidR="0058670B">
        <w:rPr>
          <w:rFonts w:ascii="Times New Roman" w:hAnsi="Times New Roman" w:cs="Times New Roman"/>
        </w:rPr>
        <w:t>Results of this are only</w:t>
      </w:r>
      <w:r w:rsidR="00612E18">
        <w:rPr>
          <w:rFonts w:ascii="Times New Roman" w:hAnsi="Times New Roman" w:cs="Times New Roman"/>
        </w:rPr>
        <w:t xml:space="preserve"> discussed where significant.</w:t>
      </w:r>
    </w:p>
    <w:p w14:paraId="130A1296" w14:textId="1B0534B4" w:rsidR="00507097" w:rsidRDefault="00CB0266" w:rsidP="0051753D">
      <w:pPr>
        <w:spacing w:line="480" w:lineRule="auto"/>
        <w:rPr>
          <w:rFonts w:ascii="Times New Roman" w:hAnsi="Times New Roman" w:cs="Times New Roman"/>
        </w:rPr>
      </w:pPr>
      <w:r>
        <w:rPr>
          <w:rFonts w:ascii="Times New Roman" w:hAnsi="Times New Roman" w:cs="Times New Roman"/>
        </w:rPr>
        <w:t xml:space="preserve">To determine </w:t>
      </w:r>
      <w:r>
        <w:rPr>
          <w:rFonts w:ascii="Times New Roman" w:eastAsia="Arial Unicode MS" w:hAnsi="Times New Roman" w:cs="Times New Roman"/>
          <w:szCs w:val="24"/>
        </w:rPr>
        <w:t>if plant species composition can be used as</w:t>
      </w:r>
      <w:r w:rsidR="00B47371">
        <w:rPr>
          <w:rFonts w:ascii="Times New Roman" w:eastAsia="Arial Unicode MS" w:hAnsi="Times New Roman" w:cs="Times New Roman"/>
          <w:szCs w:val="24"/>
        </w:rPr>
        <w:t xml:space="preserve"> a tool in conservation management to</w:t>
      </w:r>
      <w:r>
        <w:rPr>
          <w:rFonts w:ascii="Times New Roman" w:eastAsia="Arial Unicode MS" w:hAnsi="Times New Roman" w:cs="Times New Roman"/>
          <w:szCs w:val="24"/>
        </w:rPr>
        <w:t xml:space="preserve"> indicat</w:t>
      </w:r>
      <w:r w:rsidR="00B47371">
        <w:rPr>
          <w:rFonts w:ascii="Times New Roman" w:eastAsia="Arial Unicode MS" w:hAnsi="Times New Roman" w:cs="Times New Roman"/>
          <w:szCs w:val="24"/>
        </w:rPr>
        <w:t>e</w:t>
      </w:r>
      <w:r>
        <w:rPr>
          <w:rFonts w:ascii="Times New Roman" w:eastAsia="Arial Unicode MS" w:hAnsi="Times New Roman" w:cs="Times New Roman"/>
          <w:szCs w:val="24"/>
        </w:rPr>
        <w:t xml:space="preserve"> ca</w:t>
      </w:r>
      <w:r w:rsidR="00680940">
        <w:rPr>
          <w:rFonts w:ascii="Times New Roman" w:eastAsia="Arial Unicode MS" w:hAnsi="Times New Roman" w:cs="Times New Roman"/>
          <w:szCs w:val="24"/>
        </w:rPr>
        <w:t xml:space="preserve">rabid beetle species </w:t>
      </w:r>
      <w:r w:rsidR="00B47371">
        <w:rPr>
          <w:rFonts w:ascii="Times New Roman" w:eastAsia="Arial Unicode MS" w:hAnsi="Times New Roman" w:cs="Times New Roman"/>
          <w:szCs w:val="24"/>
        </w:rPr>
        <w:t>composition</w:t>
      </w:r>
      <w:r w:rsidR="001540C5">
        <w:rPr>
          <w:rFonts w:ascii="Times New Roman" w:eastAsia="Arial Unicode MS" w:hAnsi="Times New Roman" w:cs="Times New Roman"/>
          <w:szCs w:val="24"/>
        </w:rPr>
        <w:t>,</w:t>
      </w:r>
      <w:r>
        <w:rPr>
          <w:rFonts w:ascii="Times New Roman" w:hAnsi="Times New Roman" w:cs="Times New Roman"/>
        </w:rPr>
        <w:t xml:space="preserve"> s</w:t>
      </w:r>
      <w:r w:rsidR="00507097" w:rsidRPr="0051753D">
        <w:rPr>
          <w:rFonts w:ascii="Times New Roman" w:hAnsi="Times New Roman" w:cs="Times New Roman"/>
        </w:rPr>
        <w:t>imilarities in community composition between plants and carabid beetles were explored using the Procrustes rotation method</w:t>
      </w:r>
      <w:r w:rsidR="00C64B17">
        <w:rPr>
          <w:rFonts w:ascii="Times New Roman" w:hAnsi="Times New Roman" w:cs="Times New Roman"/>
        </w:rPr>
        <w:t xml:space="preserve"> (Jackson 1995: Peres-Neto and Jackson 2001)</w:t>
      </w:r>
      <w:r w:rsidR="00774FBF" w:rsidRPr="0051753D">
        <w:rPr>
          <w:rFonts w:ascii="Times New Roman" w:hAnsi="Times New Roman" w:cs="Times New Roman"/>
        </w:rPr>
        <w:t xml:space="preserve"> with the protest function in the vegan package</w:t>
      </w:r>
      <w:r w:rsidR="00507097" w:rsidRPr="0051753D">
        <w:rPr>
          <w:rFonts w:ascii="Times New Roman" w:hAnsi="Times New Roman" w:cs="Times New Roman"/>
        </w:rPr>
        <w:t>. This measures concordance between two matrices by subjecting one matrix to reflection, rotation, translation and dilation in order to minimise the sum of squared residuals between observations in the original matrix and the identical observations in the target matrix (Jackson 1995). PCA axes one and two scores of both groups (plants and carabid beetles) were best fitted to find a suitable superimposition using the protest function in vegan which uses randomisation tests to assess the statistical significance of concordance between matrices (Jackson 1995). Using a correlation like statistic, comparable to Pearson correlation r</w:t>
      </w:r>
      <w:r w:rsidR="00507097" w:rsidRPr="0051753D">
        <w:rPr>
          <w:rFonts w:ascii="Times New Roman" w:hAnsi="Times New Roman" w:cs="Times New Roman"/>
          <w:vertAlign w:val="superscript"/>
        </w:rPr>
        <w:t>2</w:t>
      </w:r>
      <w:r w:rsidR="00C64B17">
        <w:rPr>
          <w:rFonts w:ascii="Times New Roman" w:hAnsi="Times New Roman" w:cs="Times New Roman"/>
        </w:rPr>
        <w:t xml:space="preserve"> (Peres-Neto and Jackson 2001)</w:t>
      </w:r>
      <w:r w:rsidR="00507097" w:rsidRPr="0051753D">
        <w:rPr>
          <w:rFonts w:ascii="Times New Roman" w:hAnsi="Times New Roman" w:cs="Times New Roman"/>
        </w:rPr>
        <w:t>, Protest produces a correlation value between 0 and 1, with larger values indicating better concordance.</w:t>
      </w:r>
      <w:r w:rsidR="00AC419A">
        <w:rPr>
          <w:rFonts w:ascii="Times New Roman" w:hAnsi="Times New Roman" w:cs="Times New Roman"/>
        </w:rPr>
        <w:t xml:space="preserve"> To determine if there were any differences in </w:t>
      </w:r>
      <w:r w:rsidR="00AC419A">
        <w:rPr>
          <w:rFonts w:ascii="Times New Roman" w:hAnsi="Times New Roman" w:cs="Times New Roman"/>
        </w:rPr>
        <w:lastRenderedPageBreak/>
        <w:t xml:space="preserve">concordance amongst grazing </w:t>
      </w:r>
      <w:r w:rsidR="00E060C4">
        <w:rPr>
          <w:rFonts w:ascii="Times New Roman" w:hAnsi="Times New Roman" w:cs="Times New Roman"/>
        </w:rPr>
        <w:t>regimes</w:t>
      </w:r>
      <w:r w:rsidR="00AC419A">
        <w:rPr>
          <w:rFonts w:ascii="Times New Roman" w:hAnsi="Times New Roman" w:cs="Times New Roman"/>
        </w:rPr>
        <w:t xml:space="preserve"> coordinates for both vegetation and carabid beetle points were taken from a procrustean superimposition plot and distance between points was calculated using Pythagorean </w:t>
      </w:r>
      <w:r w:rsidR="00163B8A">
        <w:rPr>
          <w:rFonts w:ascii="Times New Roman" w:hAnsi="Times New Roman" w:cs="Times New Roman"/>
        </w:rPr>
        <w:t>Theorem</w:t>
      </w:r>
      <w:r w:rsidR="00AC419A">
        <w:rPr>
          <w:rFonts w:ascii="Times New Roman" w:hAnsi="Times New Roman" w:cs="Times New Roman"/>
        </w:rPr>
        <w:t xml:space="preserve"> </w:t>
      </w:r>
      <w:r w:rsidR="007C6B4B">
        <w:rPr>
          <w:rFonts w:ascii="Times New Roman" w:hAnsi="Times New Roman" w:cs="Times New Roman"/>
        </w:rPr>
        <w:t>and</w:t>
      </w:r>
      <w:r w:rsidR="00AC419A">
        <w:rPr>
          <w:rFonts w:ascii="Times New Roman" w:hAnsi="Times New Roman" w:cs="Times New Roman"/>
        </w:rPr>
        <w:t xml:space="preserve"> significance analysed using analysis of variance using the aov function.</w:t>
      </w:r>
      <w:r w:rsidR="0027384A">
        <w:rPr>
          <w:rFonts w:ascii="Times New Roman" w:hAnsi="Times New Roman" w:cs="Times New Roman"/>
        </w:rPr>
        <w:t xml:space="preserve"> The relationship between plant species richness and carabid beetle species richness was also examined using Spearmen’s rho</w:t>
      </w:r>
      <w:r w:rsidR="00A33DD1">
        <w:rPr>
          <w:rFonts w:ascii="Times New Roman" w:hAnsi="Times New Roman" w:cs="Times New Roman"/>
        </w:rPr>
        <w:t xml:space="preserve"> correl</w:t>
      </w:r>
      <w:r w:rsidR="00B71C6C">
        <w:rPr>
          <w:rFonts w:ascii="Times New Roman" w:hAnsi="Times New Roman" w:cs="Times New Roman"/>
        </w:rPr>
        <w:t>ation</w:t>
      </w:r>
      <w:r w:rsidR="0027384A">
        <w:rPr>
          <w:rFonts w:ascii="Times New Roman" w:hAnsi="Times New Roman" w:cs="Times New Roman"/>
        </w:rPr>
        <w:t xml:space="preserve"> using the cor.test function in the Hmisc package</w:t>
      </w:r>
      <w:r w:rsidR="00A33DD1">
        <w:rPr>
          <w:rFonts w:ascii="Times New Roman" w:hAnsi="Times New Roman" w:cs="Times New Roman"/>
        </w:rPr>
        <w:t xml:space="preserve"> (Harrell 2015)</w:t>
      </w:r>
      <w:r w:rsidR="0027384A">
        <w:rPr>
          <w:rFonts w:ascii="Times New Roman" w:hAnsi="Times New Roman" w:cs="Times New Roman"/>
        </w:rPr>
        <w:t>.</w:t>
      </w:r>
    </w:p>
    <w:p w14:paraId="51A901C0" w14:textId="77777777" w:rsidR="001C3FB3" w:rsidRDefault="001C3FB3" w:rsidP="0051753D">
      <w:pPr>
        <w:spacing w:line="480" w:lineRule="auto"/>
        <w:rPr>
          <w:rFonts w:ascii="Times New Roman" w:hAnsi="Times New Roman" w:cs="Times New Roman"/>
        </w:rPr>
      </w:pPr>
    </w:p>
    <w:p w14:paraId="449D2A55" w14:textId="77777777" w:rsidR="00507097" w:rsidRDefault="00636F45" w:rsidP="0051753D">
      <w:pPr>
        <w:spacing w:line="480" w:lineRule="auto"/>
        <w:rPr>
          <w:rFonts w:ascii="Times New Roman" w:hAnsi="Times New Roman" w:cs="Times New Roman"/>
        </w:rPr>
      </w:pPr>
      <w:r>
        <w:rPr>
          <w:rFonts w:ascii="Times New Roman" w:hAnsi="Times New Roman" w:cs="Times New Roman"/>
        </w:rPr>
        <w:t xml:space="preserve">4. </w:t>
      </w:r>
      <w:r w:rsidR="00507097" w:rsidRPr="0051753D">
        <w:rPr>
          <w:rFonts w:ascii="Times New Roman" w:hAnsi="Times New Roman" w:cs="Times New Roman"/>
        </w:rPr>
        <w:t>Results</w:t>
      </w:r>
    </w:p>
    <w:p w14:paraId="5C6DE54F" w14:textId="77777777" w:rsidR="000C32BF" w:rsidRPr="0051753D" w:rsidRDefault="000C32BF" w:rsidP="0051753D">
      <w:pPr>
        <w:spacing w:line="480" w:lineRule="auto"/>
        <w:rPr>
          <w:rFonts w:ascii="Times New Roman" w:hAnsi="Times New Roman" w:cs="Times New Roman"/>
        </w:rPr>
      </w:pPr>
    </w:p>
    <w:p w14:paraId="7F02DDCA" w14:textId="1114C1FA" w:rsidR="00A33DD1" w:rsidRDefault="001F6B15" w:rsidP="0051753D">
      <w:pPr>
        <w:spacing w:line="480" w:lineRule="auto"/>
        <w:rPr>
          <w:rFonts w:ascii="Times New Roman" w:hAnsi="Times New Roman" w:cs="Times New Roman"/>
        </w:rPr>
      </w:pPr>
      <w:r w:rsidRPr="0051753D">
        <w:rPr>
          <w:rFonts w:ascii="Times New Roman" w:hAnsi="Times New Roman" w:cs="Times New Roman"/>
        </w:rPr>
        <w:t xml:space="preserve">A total of 102 plant species were recorded, </w:t>
      </w:r>
      <w:r w:rsidR="00B62830">
        <w:rPr>
          <w:rFonts w:ascii="Times New Roman" w:hAnsi="Times New Roman" w:cs="Times New Roman"/>
        </w:rPr>
        <w:t>(</w:t>
      </w:r>
      <w:r w:rsidRPr="0051753D">
        <w:rPr>
          <w:rFonts w:ascii="Times New Roman" w:hAnsi="Times New Roman" w:cs="Times New Roman"/>
        </w:rPr>
        <w:t>79 species of vascular plants and 22 species of bryophytes</w:t>
      </w:r>
      <w:r w:rsidR="00B62830">
        <w:rPr>
          <w:rFonts w:ascii="Times New Roman" w:hAnsi="Times New Roman" w:cs="Times New Roman"/>
        </w:rPr>
        <w:t>)</w:t>
      </w:r>
      <w:r w:rsidRPr="0051753D">
        <w:rPr>
          <w:rFonts w:ascii="Times New Roman" w:hAnsi="Times New Roman" w:cs="Times New Roman"/>
        </w:rPr>
        <w:t xml:space="preserve">. </w:t>
      </w:r>
      <w:r>
        <w:rPr>
          <w:rFonts w:ascii="Times New Roman" w:hAnsi="Times New Roman" w:cs="Times New Roman"/>
        </w:rPr>
        <w:t xml:space="preserve">54.1% of total plant abundance was made up by two species; </w:t>
      </w:r>
      <w:r w:rsidRPr="009C10B3">
        <w:rPr>
          <w:rFonts w:ascii="Times New Roman" w:hAnsi="Times New Roman" w:cs="Times New Roman"/>
          <w:i/>
        </w:rPr>
        <w:t>Sesleria caerulea</w:t>
      </w:r>
      <w:r w:rsidR="00C64B17">
        <w:rPr>
          <w:rFonts w:ascii="Times New Roman" w:hAnsi="Times New Roman" w:cs="Times New Roman"/>
        </w:rPr>
        <w:t xml:space="preserve"> </w:t>
      </w:r>
      <w:r>
        <w:rPr>
          <w:rFonts w:ascii="Times New Roman" w:hAnsi="Times New Roman" w:cs="Times New Roman"/>
        </w:rPr>
        <w:t>(37.</w:t>
      </w:r>
      <w:r w:rsidR="00D059A6">
        <w:rPr>
          <w:rFonts w:ascii="Times New Roman" w:hAnsi="Times New Roman" w:cs="Times New Roman"/>
        </w:rPr>
        <w:t>3</w:t>
      </w:r>
      <w:r>
        <w:rPr>
          <w:rFonts w:ascii="Times New Roman" w:hAnsi="Times New Roman" w:cs="Times New Roman"/>
        </w:rPr>
        <w:t xml:space="preserve">%) and </w:t>
      </w:r>
      <w:r w:rsidRPr="009C10B3">
        <w:rPr>
          <w:rFonts w:ascii="Times New Roman" w:hAnsi="Times New Roman" w:cs="Times New Roman"/>
          <w:i/>
        </w:rPr>
        <w:t>Festuca ovina</w:t>
      </w:r>
      <w:r>
        <w:rPr>
          <w:rFonts w:ascii="Times New Roman" w:hAnsi="Times New Roman" w:cs="Times New Roman"/>
        </w:rPr>
        <w:t xml:space="preserve"> (16.8%). These were the only species that </w:t>
      </w:r>
      <w:r w:rsidR="00B62830">
        <w:rPr>
          <w:rFonts w:ascii="Times New Roman" w:hAnsi="Times New Roman" w:cs="Times New Roman"/>
        </w:rPr>
        <w:t xml:space="preserve">individually </w:t>
      </w:r>
      <w:r>
        <w:rPr>
          <w:rFonts w:ascii="Times New Roman" w:hAnsi="Times New Roman" w:cs="Times New Roman"/>
        </w:rPr>
        <w:t xml:space="preserve">made up more than 10% of total plant abundance. </w:t>
      </w:r>
      <w:r w:rsidRPr="0051753D">
        <w:rPr>
          <w:rFonts w:ascii="Times New Roman" w:hAnsi="Times New Roman" w:cs="Times New Roman"/>
        </w:rPr>
        <w:t xml:space="preserve">A total of 5866 individual carabid beetles from 23 species were collected. Taken across all </w:t>
      </w:r>
      <w:r w:rsidR="00BC38CF">
        <w:rPr>
          <w:rFonts w:ascii="Times New Roman" w:hAnsi="Times New Roman" w:cs="Times New Roman"/>
        </w:rPr>
        <w:t>locations</w:t>
      </w:r>
      <w:r w:rsidRPr="0051753D">
        <w:rPr>
          <w:rFonts w:ascii="Times New Roman" w:hAnsi="Times New Roman" w:cs="Times New Roman"/>
        </w:rPr>
        <w:t xml:space="preserve"> </w:t>
      </w:r>
      <w:r w:rsidR="004C266D" w:rsidRPr="0051753D">
        <w:rPr>
          <w:rFonts w:ascii="Times New Roman" w:hAnsi="Times New Roman" w:cs="Times New Roman"/>
        </w:rPr>
        <w:t>two</w:t>
      </w:r>
      <w:r w:rsidR="00D059A6">
        <w:rPr>
          <w:rFonts w:ascii="Times New Roman" w:hAnsi="Times New Roman" w:cs="Times New Roman"/>
        </w:rPr>
        <w:t xml:space="preserve"> species made up 80.2</w:t>
      </w:r>
      <w:r w:rsidRPr="0051753D">
        <w:rPr>
          <w:rFonts w:ascii="Times New Roman" w:hAnsi="Times New Roman" w:cs="Times New Roman"/>
        </w:rPr>
        <w:t>% of the total abundance of individuals</w:t>
      </w:r>
      <w:r w:rsidR="00DA3BDA">
        <w:rPr>
          <w:rFonts w:ascii="Times New Roman" w:hAnsi="Times New Roman" w:cs="Times New Roman"/>
        </w:rPr>
        <w:t xml:space="preserve">; </w:t>
      </w:r>
      <w:r w:rsidR="00DA3BDA" w:rsidRPr="0051753D">
        <w:rPr>
          <w:rFonts w:ascii="Times New Roman" w:hAnsi="Times New Roman" w:cs="Times New Roman"/>
          <w:i/>
        </w:rPr>
        <w:t>Pterostichus madidus</w:t>
      </w:r>
      <w:r w:rsidR="00DA3BDA" w:rsidRPr="0051753D">
        <w:rPr>
          <w:rFonts w:ascii="Times New Roman" w:hAnsi="Times New Roman" w:cs="Times New Roman"/>
        </w:rPr>
        <w:t xml:space="preserve"> </w:t>
      </w:r>
      <w:r w:rsidR="00DA3BDA">
        <w:rPr>
          <w:rFonts w:ascii="Times New Roman" w:hAnsi="Times New Roman" w:cs="Times New Roman"/>
        </w:rPr>
        <w:t>(</w:t>
      </w:r>
      <w:r w:rsidR="00DA3BDA" w:rsidRPr="0051753D">
        <w:rPr>
          <w:rFonts w:ascii="Times New Roman" w:hAnsi="Times New Roman" w:cs="Times New Roman"/>
        </w:rPr>
        <w:t>69.</w:t>
      </w:r>
      <w:r w:rsidR="00D059A6">
        <w:rPr>
          <w:rFonts w:ascii="Times New Roman" w:hAnsi="Times New Roman" w:cs="Times New Roman"/>
        </w:rPr>
        <w:t>3</w:t>
      </w:r>
      <w:r w:rsidR="00DA3BDA" w:rsidRPr="0051753D">
        <w:rPr>
          <w:rFonts w:ascii="Times New Roman" w:hAnsi="Times New Roman" w:cs="Times New Roman"/>
        </w:rPr>
        <w:t>%</w:t>
      </w:r>
      <w:r w:rsidR="00DA3BDA">
        <w:rPr>
          <w:rFonts w:ascii="Times New Roman" w:hAnsi="Times New Roman" w:cs="Times New Roman"/>
        </w:rPr>
        <w:t xml:space="preserve">) and </w:t>
      </w:r>
      <w:r w:rsidR="00DA3BDA">
        <w:rPr>
          <w:rFonts w:ascii="Times New Roman" w:hAnsi="Times New Roman" w:cs="Times New Roman"/>
          <w:i/>
        </w:rPr>
        <w:t>Pterostichus melanarius</w:t>
      </w:r>
      <w:r w:rsidR="00DA3BDA">
        <w:rPr>
          <w:rFonts w:ascii="Times New Roman" w:hAnsi="Times New Roman" w:cs="Times New Roman"/>
        </w:rPr>
        <w:t xml:space="preserve"> (</w:t>
      </w:r>
      <w:r w:rsidR="00D059A6">
        <w:rPr>
          <w:rFonts w:ascii="Times New Roman" w:hAnsi="Times New Roman" w:cs="Times New Roman"/>
        </w:rPr>
        <w:t>10.9%)</w:t>
      </w:r>
      <w:r w:rsidRPr="0051753D">
        <w:rPr>
          <w:rFonts w:ascii="Times New Roman" w:hAnsi="Times New Roman" w:cs="Times New Roman"/>
        </w:rPr>
        <w:t>.</w:t>
      </w:r>
      <w:r w:rsidR="003922C4">
        <w:rPr>
          <w:rFonts w:ascii="Times New Roman" w:hAnsi="Times New Roman" w:cs="Times New Roman"/>
        </w:rPr>
        <w:t xml:space="preserve"> A full list of species is given in </w:t>
      </w:r>
      <w:r w:rsidR="00EA04C1">
        <w:rPr>
          <w:rFonts w:ascii="Times New Roman" w:hAnsi="Times New Roman" w:cs="Times New Roman"/>
        </w:rPr>
        <w:t>the</w:t>
      </w:r>
      <w:r w:rsidR="00DE1EBB">
        <w:rPr>
          <w:rFonts w:ascii="Times New Roman" w:hAnsi="Times New Roman" w:cs="Times New Roman"/>
        </w:rPr>
        <w:t xml:space="preserve"> </w:t>
      </w:r>
      <w:r w:rsidR="00EA04C1">
        <w:rPr>
          <w:rFonts w:ascii="Times New Roman" w:hAnsi="Times New Roman" w:cs="Times New Roman"/>
        </w:rPr>
        <w:t>S</w:t>
      </w:r>
      <w:r w:rsidR="00DE1EBB">
        <w:rPr>
          <w:rFonts w:ascii="Times New Roman" w:hAnsi="Times New Roman" w:cs="Times New Roman"/>
        </w:rPr>
        <w:t>upplementary</w:t>
      </w:r>
      <w:r w:rsidR="00EA04C1">
        <w:rPr>
          <w:rFonts w:ascii="Times New Roman" w:hAnsi="Times New Roman" w:cs="Times New Roman"/>
        </w:rPr>
        <w:t xml:space="preserve"> material</w:t>
      </w:r>
      <w:r w:rsidR="00DE1EBB">
        <w:rPr>
          <w:rFonts w:ascii="Times New Roman" w:hAnsi="Times New Roman" w:cs="Times New Roman"/>
        </w:rPr>
        <w:t xml:space="preserve"> Table </w:t>
      </w:r>
      <w:r w:rsidR="00EA04C1">
        <w:rPr>
          <w:rFonts w:ascii="Times New Roman" w:hAnsi="Times New Roman" w:cs="Times New Roman"/>
        </w:rPr>
        <w:t>A</w:t>
      </w:r>
      <w:r w:rsidR="003922C4">
        <w:rPr>
          <w:rFonts w:ascii="Times New Roman" w:hAnsi="Times New Roman" w:cs="Times New Roman"/>
        </w:rPr>
        <w:t>1.</w:t>
      </w:r>
    </w:p>
    <w:p w14:paraId="2C038346" w14:textId="77777777" w:rsidR="00BB5FAF" w:rsidRDefault="00BB5FAF" w:rsidP="0051753D">
      <w:pPr>
        <w:spacing w:line="480" w:lineRule="auto"/>
        <w:rPr>
          <w:rFonts w:ascii="Times New Roman" w:hAnsi="Times New Roman" w:cs="Times New Roman"/>
        </w:rPr>
      </w:pPr>
    </w:p>
    <w:p w14:paraId="1DCFD5B2" w14:textId="32BDD3D9" w:rsidR="00507097" w:rsidRPr="0051753D" w:rsidRDefault="00636F45" w:rsidP="0051753D">
      <w:pPr>
        <w:spacing w:line="480" w:lineRule="auto"/>
        <w:rPr>
          <w:rFonts w:ascii="Times New Roman" w:hAnsi="Times New Roman" w:cs="Times New Roman"/>
        </w:rPr>
      </w:pPr>
      <w:r>
        <w:rPr>
          <w:rFonts w:ascii="Times New Roman" w:hAnsi="Times New Roman" w:cs="Times New Roman"/>
        </w:rPr>
        <w:t xml:space="preserve">4.2 </w:t>
      </w:r>
      <w:r w:rsidR="00F8687D">
        <w:rPr>
          <w:rFonts w:ascii="Times New Roman" w:hAnsi="Times New Roman" w:cs="Times New Roman"/>
        </w:rPr>
        <w:t>Plant and carabid beetle</w:t>
      </w:r>
      <w:r w:rsidR="0077207B">
        <w:rPr>
          <w:rFonts w:ascii="Times New Roman" w:hAnsi="Times New Roman" w:cs="Times New Roman"/>
        </w:rPr>
        <w:t xml:space="preserve"> </w:t>
      </w:r>
      <w:r w:rsidR="00F8687D">
        <w:rPr>
          <w:rFonts w:ascii="Times New Roman" w:hAnsi="Times New Roman" w:cs="Times New Roman"/>
        </w:rPr>
        <w:t xml:space="preserve">species </w:t>
      </w:r>
      <w:r w:rsidR="001F6B15">
        <w:rPr>
          <w:rFonts w:ascii="Times New Roman" w:hAnsi="Times New Roman" w:cs="Times New Roman"/>
        </w:rPr>
        <w:t xml:space="preserve">diversity among grazing </w:t>
      </w:r>
      <w:r w:rsidR="00E060C4">
        <w:rPr>
          <w:rFonts w:ascii="Times New Roman" w:hAnsi="Times New Roman" w:cs="Times New Roman"/>
        </w:rPr>
        <w:t>regimes</w:t>
      </w:r>
    </w:p>
    <w:p w14:paraId="4945C928" w14:textId="4E073EBF" w:rsidR="00507097" w:rsidRDefault="00507097" w:rsidP="0051753D">
      <w:pPr>
        <w:spacing w:line="480" w:lineRule="auto"/>
        <w:rPr>
          <w:rFonts w:ascii="Times New Roman" w:hAnsi="Times New Roman" w:cs="Times New Roman"/>
        </w:rPr>
      </w:pPr>
      <w:r w:rsidRPr="0051753D">
        <w:rPr>
          <w:rFonts w:ascii="Times New Roman" w:hAnsi="Times New Roman" w:cs="Times New Roman"/>
        </w:rPr>
        <w:t xml:space="preserve">Plant species richness was significantly different </w:t>
      </w:r>
      <w:r w:rsidR="00497664">
        <w:rPr>
          <w:rFonts w:ascii="Times New Roman" w:hAnsi="Times New Roman" w:cs="Times New Roman"/>
        </w:rPr>
        <w:t>among</w:t>
      </w:r>
      <w:r w:rsidRPr="0051753D">
        <w:rPr>
          <w:rFonts w:ascii="Times New Roman" w:hAnsi="Times New Roman" w:cs="Times New Roman"/>
        </w:rPr>
        <w:t xml:space="preserve"> grazing </w:t>
      </w:r>
      <w:r w:rsidR="00E060C4">
        <w:rPr>
          <w:rFonts w:ascii="Times New Roman" w:hAnsi="Times New Roman" w:cs="Times New Roman"/>
        </w:rPr>
        <w:t>regimes</w:t>
      </w:r>
      <w:r w:rsidRPr="0051753D">
        <w:rPr>
          <w:rFonts w:ascii="Times New Roman" w:hAnsi="Times New Roman" w:cs="Times New Roman"/>
        </w:rPr>
        <w:t xml:space="preserve"> (</w:t>
      </w:r>
      <w:r w:rsidR="00536817" w:rsidRPr="00B71C6C">
        <w:rPr>
          <w:rFonts w:ascii="Times New Roman" w:hAnsi="Times New Roman" w:cs="Times New Roman"/>
          <w:i/>
        </w:rPr>
        <w:t>X</w:t>
      </w:r>
      <w:r w:rsidR="00536817" w:rsidRPr="00B71C6C">
        <w:rPr>
          <w:rFonts w:ascii="Times New Roman" w:hAnsi="Times New Roman" w:cs="Times New Roman"/>
          <w:vertAlign w:val="superscript"/>
        </w:rPr>
        <w:t>2</w:t>
      </w:r>
      <w:r w:rsidR="00536817">
        <w:rPr>
          <w:rFonts w:ascii="Times New Roman" w:hAnsi="Times New Roman" w:cs="Times New Roman"/>
        </w:rPr>
        <w:t xml:space="preserve"> </w:t>
      </w:r>
      <w:r w:rsidR="00536817" w:rsidRPr="00B71C6C">
        <w:rPr>
          <w:rFonts w:ascii="Times New Roman" w:hAnsi="Times New Roman" w:cs="Times New Roman"/>
          <w:vertAlign w:val="subscript"/>
        </w:rPr>
        <w:t xml:space="preserve">(2, </w:t>
      </w:r>
      <w:r w:rsidR="00536817" w:rsidRPr="00B71C6C">
        <w:rPr>
          <w:rFonts w:ascii="Times New Roman" w:hAnsi="Times New Roman" w:cs="Times New Roman"/>
          <w:i/>
          <w:vertAlign w:val="subscript"/>
        </w:rPr>
        <w:t>N</w:t>
      </w:r>
      <w:r w:rsidR="00536817" w:rsidRPr="00B71C6C">
        <w:rPr>
          <w:rFonts w:ascii="Times New Roman" w:hAnsi="Times New Roman" w:cs="Times New Roman"/>
          <w:vertAlign w:val="subscript"/>
        </w:rPr>
        <w:t xml:space="preserve"> = 27)</w:t>
      </w:r>
      <w:r w:rsidRPr="0051753D">
        <w:rPr>
          <w:rFonts w:ascii="Times New Roman" w:hAnsi="Times New Roman" w:cs="Times New Roman"/>
        </w:rPr>
        <w:t xml:space="preserve"> = 14.03, p&lt;0.001) </w:t>
      </w:r>
      <w:r w:rsidR="001F6B15">
        <w:rPr>
          <w:rFonts w:ascii="Times New Roman" w:hAnsi="Times New Roman" w:cs="Times New Roman"/>
        </w:rPr>
        <w:t>being</w:t>
      </w:r>
      <w:r w:rsidRPr="0051753D">
        <w:rPr>
          <w:rFonts w:ascii="Times New Roman" w:hAnsi="Times New Roman" w:cs="Times New Roman"/>
        </w:rPr>
        <w:t xml:space="preserve"> </w:t>
      </w:r>
      <w:r w:rsidR="00623B29">
        <w:rPr>
          <w:rFonts w:ascii="Times New Roman" w:hAnsi="Times New Roman" w:cs="Times New Roman"/>
        </w:rPr>
        <w:t xml:space="preserve">greater </w:t>
      </w:r>
      <w:r w:rsidR="000B4BAF">
        <w:rPr>
          <w:rFonts w:ascii="Times New Roman" w:hAnsi="Times New Roman" w:cs="Times New Roman"/>
        </w:rPr>
        <w:t xml:space="preserve">in both </w:t>
      </w:r>
      <w:r w:rsidR="00623B29">
        <w:rPr>
          <w:rFonts w:ascii="Times New Roman" w:hAnsi="Times New Roman" w:cs="Times New Roman"/>
        </w:rPr>
        <w:t>cattle graz</w:t>
      </w:r>
      <w:r w:rsidR="00FD0CDB">
        <w:rPr>
          <w:rFonts w:ascii="Times New Roman" w:hAnsi="Times New Roman" w:cs="Times New Roman"/>
        </w:rPr>
        <w:t>ed</w:t>
      </w:r>
      <w:r w:rsidR="00623B29">
        <w:rPr>
          <w:rFonts w:ascii="Times New Roman" w:hAnsi="Times New Roman" w:cs="Times New Roman"/>
        </w:rPr>
        <w:t xml:space="preserve"> </w:t>
      </w:r>
      <w:r w:rsidR="000B4BAF">
        <w:rPr>
          <w:rFonts w:ascii="Times New Roman" w:hAnsi="Times New Roman" w:cs="Times New Roman"/>
        </w:rPr>
        <w:t xml:space="preserve">and sheep grazed </w:t>
      </w:r>
      <w:r w:rsidR="00623B29">
        <w:rPr>
          <w:rFonts w:ascii="Times New Roman" w:hAnsi="Times New Roman" w:cs="Times New Roman"/>
        </w:rPr>
        <w:t xml:space="preserve">than </w:t>
      </w:r>
      <w:r w:rsidR="00FD0CDB">
        <w:rPr>
          <w:rFonts w:ascii="Times New Roman" w:hAnsi="Times New Roman" w:cs="Times New Roman"/>
        </w:rPr>
        <w:t>ungrazed</w:t>
      </w:r>
      <w:r w:rsidRPr="0051753D">
        <w:rPr>
          <w:rFonts w:ascii="Times New Roman" w:hAnsi="Times New Roman" w:cs="Times New Roman"/>
        </w:rPr>
        <w:t xml:space="preserve"> </w:t>
      </w:r>
      <w:r w:rsidR="00BC38CF">
        <w:rPr>
          <w:rFonts w:ascii="Times New Roman" w:hAnsi="Times New Roman" w:cs="Times New Roman"/>
        </w:rPr>
        <w:t>locations</w:t>
      </w:r>
      <w:r w:rsidR="001F6B15">
        <w:rPr>
          <w:rFonts w:ascii="Times New Roman" w:hAnsi="Times New Roman" w:cs="Times New Roman"/>
        </w:rPr>
        <w:t xml:space="preserve"> </w:t>
      </w:r>
      <w:r w:rsidRPr="0051753D">
        <w:rPr>
          <w:rFonts w:ascii="Times New Roman" w:hAnsi="Times New Roman" w:cs="Times New Roman"/>
        </w:rPr>
        <w:t>(z = -3.24, p&lt;0.01</w:t>
      </w:r>
      <w:r w:rsidR="000B4BAF">
        <w:rPr>
          <w:rFonts w:ascii="Times New Roman" w:hAnsi="Times New Roman" w:cs="Times New Roman"/>
        </w:rPr>
        <w:t>;</w:t>
      </w:r>
      <w:r w:rsidR="0058670B">
        <w:rPr>
          <w:rFonts w:ascii="Times New Roman" w:hAnsi="Times New Roman" w:cs="Times New Roman"/>
        </w:rPr>
        <w:t xml:space="preserve"> </w:t>
      </w:r>
      <w:r w:rsidRPr="0051753D">
        <w:rPr>
          <w:rFonts w:ascii="Times New Roman" w:hAnsi="Times New Roman" w:cs="Times New Roman"/>
        </w:rPr>
        <w:t>z = -3.39, p&lt;0.01</w:t>
      </w:r>
      <w:r w:rsidR="000B4BAF">
        <w:rPr>
          <w:rFonts w:ascii="Times New Roman" w:hAnsi="Times New Roman" w:cs="Times New Roman"/>
        </w:rPr>
        <w:t xml:space="preserve"> respectively</w:t>
      </w:r>
      <w:r w:rsidRPr="0051753D">
        <w:rPr>
          <w:rFonts w:ascii="Times New Roman" w:hAnsi="Times New Roman" w:cs="Times New Roman"/>
        </w:rPr>
        <w:t>)</w:t>
      </w:r>
      <w:r w:rsidR="00455EEB">
        <w:rPr>
          <w:rFonts w:ascii="Times New Roman" w:hAnsi="Times New Roman" w:cs="Times New Roman"/>
        </w:rPr>
        <w:t xml:space="preserve"> (Fig. </w:t>
      </w:r>
      <w:r w:rsidR="00165B4F">
        <w:rPr>
          <w:rFonts w:ascii="Times New Roman" w:hAnsi="Times New Roman" w:cs="Times New Roman"/>
        </w:rPr>
        <w:t>2</w:t>
      </w:r>
      <w:r w:rsidR="00455EEB">
        <w:rPr>
          <w:rFonts w:ascii="Times New Roman" w:hAnsi="Times New Roman" w:cs="Times New Roman"/>
        </w:rPr>
        <w:t>a)</w:t>
      </w:r>
      <w:r w:rsidRPr="0051753D">
        <w:rPr>
          <w:rFonts w:ascii="Times New Roman" w:hAnsi="Times New Roman" w:cs="Times New Roman"/>
        </w:rPr>
        <w:t>. Total</w:t>
      </w:r>
      <w:r w:rsidR="00623B29">
        <w:rPr>
          <w:rFonts w:ascii="Times New Roman" w:hAnsi="Times New Roman" w:cs="Times New Roman"/>
        </w:rPr>
        <w:t xml:space="preserve"> plant</w:t>
      </w:r>
      <w:r w:rsidRPr="0051753D">
        <w:rPr>
          <w:rFonts w:ascii="Times New Roman" w:hAnsi="Times New Roman" w:cs="Times New Roman"/>
        </w:rPr>
        <w:t xml:space="preserve"> per cent cover was significantly different (</w:t>
      </w:r>
      <w:r w:rsidR="00536817" w:rsidRPr="000F6966">
        <w:rPr>
          <w:rFonts w:ascii="Times New Roman" w:hAnsi="Times New Roman" w:cs="Times New Roman"/>
          <w:i/>
        </w:rPr>
        <w:t>X</w:t>
      </w:r>
      <w:r w:rsidR="00536817" w:rsidRPr="000F6966">
        <w:rPr>
          <w:rFonts w:ascii="Times New Roman" w:hAnsi="Times New Roman" w:cs="Times New Roman"/>
          <w:vertAlign w:val="superscript"/>
        </w:rPr>
        <w:t>2</w:t>
      </w:r>
      <w:r w:rsidR="00536817">
        <w:rPr>
          <w:rFonts w:ascii="Times New Roman" w:hAnsi="Times New Roman" w:cs="Times New Roman"/>
        </w:rPr>
        <w:t xml:space="preserve"> </w:t>
      </w:r>
      <w:r w:rsidR="00536817" w:rsidRPr="000F6966">
        <w:rPr>
          <w:rFonts w:ascii="Times New Roman" w:hAnsi="Times New Roman" w:cs="Times New Roman"/>
          <w:vertAlign w:val="subscript"/>
        </w:rPr>
        <w:t xml:space="preserve">(2, </w:t>
      </w:r>
      <w:r w:rsidR="00536817" w:rsidRPr="000F6966">
        <w:rPr>
          <w:rFonts w:ascii="Times New Roman" w:hAnsi="Times New Roman" w:cs="Times New Roman"/>
          <w:i/>
          <w:vertAlign w:val="subscript"/>
        </w:rPr>
        <w:t>N</w:t>
      </w:r>
      <w:r w:rsidR="00536817" w:rsidRPr="000F6966">
        <w:rPr>
          <w:rFonts w:ascii="Times New Roman" w:hAnsi="Times New Roman" w:cs="Times New Roman"/>
          <w:vertAlign w:val="subscript"/>
        </w:rPr>
        <w:t xml:space="preserve"> = 27)</w:t>
      </w:r>
      <w:r w:rsidRPr="0051753D">
        <w:rPr>
          <w:rFonts w:ascii="Times New Roman" w:hAnsi="Times New Roman" w:cs="Times New Roman"/>
        </w:rPr>
        <w:t xml:space="preserve"> = 11.57, p&lt;0.01) and was driven by the greater cover in </w:t>
      </w:r>
      <w:r w:rsidRPr="0051753D">
        <w:rPr>
          <w:rFonts w:ascii="Times New Roman" w:hAnsi="Times New Roman" w:cs="Times New Roman"/>
        </w:rPr>
        <w:lastRenderedPageBreak/>
        <w:t>cattle graz</w:t>
      </w:r>
      <w:r w:rsidR="00FD0CDB">
        <w:rPr>
          <w:rFonts w:ascii="Times New Roman" w:hAnsi="Times New Roman" w:cs="Times New Roman"/>
        </w:rPr>
        <w:t>ed</w:t>
      </w:r>
      <w:r w:rsidRPr="0051753D">
        <w:rPr>
          <w:rFonts w:ascii="Times New Roman" w:hAnsi="Times New Roman" w:cs="Times New Roman"/>
        </w:rPr>
        <w:t xml:space="preserve"> compared to </w:t>
      </w:r>
      <w:r w:rsidR="00FD0CDB">
        <w:rPr>
          <w:rFonts w:ascii="Times New Roman" w:hAnsi="Times New Roman" w:cs="Times New Roman"/>
        </w:rPr>
        <w:t>ungrazed</w:t>
      </w:r>
      <w:r w:rsidRPr="0051753D">
        <w:rPr>
          <w:rFonts w:ascii="Times New Roman" w:hAnsi="Times New Roman" w:cs="Times New Roman"/>
        </w:rPr>
        <w:t xml:space="preserve"> (z = -3.38, p&lt;0.01)</w:t>
      </w:r>
      <w:r w:rsidR="00455EEB">
        <w:rPr>
          <w:rFonts w:ascii="Times New Roman" w:hAnsi="Times New Roman" w:cs="Times New Roman"/>
        </w:rPr>
        <w:t xml:space="preserve"> (Fig. </w:t>
      </w:r>
      <w:r w:rsidR="00165B4F">
        <w:rPr>
          <w:rFonts w:ascii="Times New Roman" w:hAnsi="Times New Roman" w:cs="Times New Roman"/>
        </w:rPr>
        <w:t>2</w:t>
      </w:r>
      <w:r w:rsidR="00455EEB">
        <w:rPr>
          <w:rFonts w:ascii="Times New Roman" w:hAnsi="Times New Roman" w:cs="Times New Roman"/>
        </w:rPr>
        <w:t>b)</w:t>
      </w:r>
      <w:r w:rsidRPr="0051753D">
        <w:rPr>
          <w:rFonts w:ascii="Times New Roman" w:hAnsi="Times New Roman" w:cs="Times New Roman"/>
        </w:rPr>
        <w:t xml:space="preserve">. </w:t>
      </w:r>
      <w:r w:rsidRPr="00A94294">
        <w:rPr>
          <w:rFonts w:ascii="Times New Roman" w:hAnsi="Times New Roman" w:cs="Times New Roman"/>
        </w:rPr>
        <w:t xml:space="preserve">Further, the proportion of cover of grasses was significantly different </w:t>
      </w:r>
      <w:r w:rsidR="00497664">
        <w:rPr>
          <w:rFonts w:ascii="Times New Roman" w:hAnsi="Times New Roman" w:cs="Times New Roman"/>
        </w:rPr>
        <w:t>among</w:t>
      </w:r>
      <w:r w:rsidRPr="00A94294">
        <w:rPr>
          <w:rFonts w:ascii="Times New Roman" w:hAnsi="Times New Roman" w:cs="Times New Roman"/>
        </w:rPr>
        <w:t xml:space="preserve"> grazing </w:t>
      </w:r>
      <w:r w:rsidR="00E060C4">
        <w:rPr>
          <w:rFonts w:ascii="Times New Roman" w:hAnsi="Times New Roman" w:cs="Times New Roman"/>
        </w:rPr>
        <w:t>regimes</w:t>
      </w:r>
      <w:r w:rsidRPr="00A94294">
        <w:rPr>
          <w:rFonts w:ascii="Times New Roman" w:hAnsi="Times New Roman" w:cs="Times New Roman"/>
        </w:rPr>
        <w:t xml:space="preserve"> (</w:t>
      </w:r>
      <w:r w:rsidR="00536817" w:rsidRPr="000F6966">
        <w:rPr>
          <w:rFonts w:ascii="Times New Roman" w:hAnsi="Times New Roman" w:cs="Times New Roman"/>
          <w:i/>
        </w:rPr>
        <w:t>X</w:t>
      </w:r>
      <w:r w:rsidR="00536817" w:rsidRPr="000F6966">
        <w:rPr>
          <w:rFonts w:ascii="Times New Roman" w:hAnsi="Times New Roman" w:cs="Times New Roman"/>
          <w:vertAlign w:val="superscript"/>
        </w:rPr>
        <w:t>2</w:t>
      </w:r>
      <w:r w:rsidR="00536817">
        <w:rPr>
          <w:rFonts w:ascii="Times New Roman" w:hAnsi="Times New Roman" w:cs="Times New Roman"/>
        </w:rPr>
        <w:t xml:space="preserve"> </w:t>
      </w:r>
      <w:r w:rsidR="00536817" w:rsidRPr="000F6966">
        <w:rPr>
          <w:rFonts w:ascii="Times New Roman" w:hAnsi="Times New Roman" w:cs="Times New Roman"/>
          <w:vertAlign w:val="subscript"/>
        </w:rPr>
        <w:t xml:space="preserve">(2, </w:t>
      </w:r>
      <w:r w:rsidR="00536817" w:rsidRPr="000F6966">
        <w:rPr>
          <w:rFonts w:ascii="Times New Roman" w:hAnsi="Times New Roman" w:cs="Times New Roman"/>
          <w:i/>
          <w:vertAlign w:val="subscript"/>
        </w:rPr>
        <w:t>N</w:t>
      </w:r>
      <w:r w:rsidR="00536817" w:rsidRPr="000F6966">
        <w:rPr>
          <w:rFonts w:ascii="Times New Roman" w:hAnsi="Times New Roman" w:cs="Times New Roman"/>
          <w:vertAlign w:val="subscript"/>
        </w:rPr>
        <w:t xml:space="preserve"> = 27)</w:t>
      </w:r>
      <w:r w:rsidRPr="00A94294">
        <w:rPr>
          <w:rFonts w:ascii="Times New Roman" w:hAnsi="Times New Roman" w:cs="Times New Roman"/>
        </w:rPr>
        <w:t xml:space="preserve"> = </w:t>
      </w:r>
      <w:r w:rsidR="00542E81" w:rsidRPr="00A94294">
        <w:rPr>
          <w:rFonts w:ascii="Times New Roman" w:hAnsi="Times New Roman" w:cs="Times New Roman"/>
        </w:rPr>
        <w:t>59.61</w:t>
      </w:r>
      <w:r w:rsidRPr="00A94294">
        <w:rPr>
          <w:rFonts w:ascii="Times New Roman" w:hAnsi="Times New Roman" w:cs="Times New Roman"/>
        </w:rPr>
        <w:t xml:space="preserve">, p&lt;0.01), with greater cover in ungrazed than </w:t>
      </w:r>
      <w:r w:rsidR="00B62830">
        <w:rPr>
          <w:rFonts w:ascii="Times New Roman" w:hAnsi="Times New Roman" w:cs="Times New Roman"/>
        </w:rPr>
        <w:t xml:space="preserve">either </w:t>
      </w:r>
      <w:r w:rsidRPr="00A94294">
        <w:rPr>
          <w:rFonts w:ascii="Times New Roman" w:hAnsi="Times New Roman" w:cs="Times New Roman"/>
        </w:rPr>
        <w:t>cattle</w:t>
      </w:r>
      <w:r w:rsidR="00C243CB">
        <w:rPr>
          <w:rFonts w:ascii="Times New Roman" w:hAnsi="Times New Roman" w:cs="Times New Roman"/>
        </w:rPr>
        <w:t xml:space="preserve"> grazed</w:t>
      </w:r>
      <w:r w:rsidR="00B62830">
        <w:rPr>
          <w:rFonts w:ascii="Times New Roman" w:hAnsi="Times New Roman" w:cs="Times New Roman"/>
        </w:rPr>
        <w:t xml:space="preserve"> or sheep</w:t>
      </w:r>
      <w:r w:rsidRPr="00A94294">
        <w:rPr>
          <w:rFonts w:ascii="Times New Roman" w:hAnsi="Times New Roman" w:cs="Times New Roman"/>
        </w:rPr>
        <w:t xml:space="preserve"> grazed (z = </w:t>
      </w:r>
      <w:r w:rsidR="00542E81" w:rsidRPr="00A94294">
        <w:rPr>
          <w:rFonts w:ascii="Times New Roman" w:hAnsi="Times New Roman" w:cs="Times New Roman"/>
        </w:rPr>
        <w:t>7.42</w:t>
      </w:r>
      <w:r w:rsidRPr="00A94294">
        <w:rPr>
          <w:rFonts w:ascii="Times New Roman" w:hAnsi="Times New Roman" w:cs="Times New Roman"/>
        </w:rPr>
        <w:t>, p&lt;0.01</w:t>
      </w:r>
      <w:r w:rsidR="00B62830">
        <w:rPr>
          <w:rFonts w:ascii="Times New Roman" w:hAnsi="Times New Roman" w:cs="Times New Roman"/>
        </w:rPr>
        <w:t xml:space="preserve">, </w:t>
      </w:r>
      <w:r w:rsidR="00B62830" w:rsidRPr="00A94294">
        <w:rPr>
          <w:rFonts w:ascii="Times New Roman" w:hAnsi="Times New Roman" w:cs="Times New Roman"/>
        </w:rPr>
        <w:t>z = 2.40, p&lt;0.05</w:t>
      </w:r>
      <w:r w:rsidR="00B62830">
        <w:rPr>
          <w:rFonts w:ascii="Times New Roman" w:hAnsi="Times New Roman" w:cs="Times New Roman"/>
        </w:rPr>
        <w:t xml:space="preserve"> respectively</w:t>
      </w:r>
      <w:r w:rsidRPr="00A94294">
        <w:rPr>
          <w:rFonts w:ascii="Times New Roman" w:hAnsi="Times New Roman" w:cs="Times New Roman"/>
        </w:rPr>
        <w:t>)</w:t>
      </w:r>
      <w:r w:rsidR="004C0C6C">
        <w:rPr>
          <w:rFonts w:ascii="Times New Roman" w:hAnsi="Times New Roman" w:cs="Times New Roman"/>
        </w:rPr>
        <w:t xml:space="preserve"> and</w:t>
      </w:r>
      <w:r w:rsidRPr="00A94294">
        <w:rPr>
          <w:rFonts w:ascii="Times New Roman" w:hAnsi="Times New Roman" w:cs="Times New Roman"/>
        </w:rPr>
        <w:t xml:space="preserve"> greater cover in sheep</w:t>
      </w:r>
      <w:r w:rsidR="00DE1EBB">
        <w:rPr>
          <w:rFonts w:ascii="Times New Roman" w:hAnsi="Times New Roman" w:cs="Times New Roman"/>
        </w:rPr>
        <w:t xml:space="preserve"> grazed</w:t>
      </w:r>
      <w:r w:rsidRPr="00A94294">
        <w:rPr>
          <w:rFonts w:ascii="Times New Roman" w:hAnsi="Times New Roman" w:cs="Times New Roman"/>
        </w:rPr>
        <w:t xml:space="preserve"> than cattle</w:t>
      </w:r>
      <w:r w:rsidR="00171AB1">
        <w:rPr>
          <w:rFonts w:ascii="Times New Roman" w:hAnsi="Times New Roman" w:cs="Times New Roman"/>
        </w:rPr>
        <w:t xml:space="preserve"> grazed</w:t>
      </w:r>
      <w:r w:rsidRPr="00A94294">
        <w:rPr>
          <w:rFonts w:ascii="Times New Roman" w:hAnsi="Times New Roman" w:cs="Times New Roman"/>
        </w:rPr>
        <w:t xml:space="preserve"> (z = </w:t>
      </w:r>
      <w:r w:rsidR="00542E81" w:rsidRPr="00A94294">
        <w:rPr>
          <w:rFonts w:ascii="Times New Roman" w:hAnsi="Times New Roman" w:cs="Times New Roman"/>
        </w:rPr>
        <w:t>5.11</w:t>
      </w:r>
      <w:r w:rsidRPr="00A94294">
        <w:rPr>
          <w:rFonts w:ascii="Times New Roman" w:hAnsi="Times New Roman" w:cs="Times New Roman"/>
        </w:rPr>
        <w:t>, p&lt;0.0</w:t>
      </w:r>
      <w:r w:rsidR="00542E81" w:rsidRPr="00A94294">
        <w:rPr>
          <w:rFonts w:ascii="Times New Roman" w:hAnsi="Times New Roman" w:cs="Times New Roman"/>
        </w:rPr>
        <w:t>1</w:t>
      </w:r>
      <w:r w:rsidRPr="00A94294">
        <w:rPr>
          <w:rFonts w:ascii="Times New Roman" w:hAnsi="Times New Roman" w:cs="Times New Roman"/>
        </w:rPr>
        <w:t>)</w:t>
      </w:r>
      <w:r w:rsidR="00455EEB">
        <w:rPr>
          <w:rFonts w:ascii="Times New Roman" w:hAnsi="Times New Roman" w:cs="Times New Roman"/>
        </w:rPr>
        <w:t xml:space="preserve"> (Fig. </w:t>
      </w:r>
      <w:r w:rsidR="00165B4F">
        <w:rPr>
          <w:rFonts w:ascii="Times New Roman" w:hAnsi="Times New Roman" w:cs="Times New Roman"/>
        </w:rPr>
        <w:t>2</w:t>
      </w:r>
      <w:r w:rsidR="00455EEB">
        <w:rPr>
          <w:rFonts w:ascii="Times New Roman" w:hAnsi="Times New Roman" w:cs="Times New Roman"/>
        </w:rPr>
        <w:t>c)</w:t>
      </w:r>
      <w:r w:rsidRPr="00A94294">
        <w:rPr>
          <w:rFonts w:ascii="Times New Roman" w:hAnsi="Times New Roman" w:cs="Times New Roman"/>
        </w:rPr>
        <w:t>.</w:t>
      </w:r>
      <w:r w:rsidRPr="0051753D">
        <w:rPr>
          <w:rFonts w:ascii="Times New Roman" w:hAnsi="Times New Roman" w:cs="Times New Roman"/>
        </w:rPr>
        <w:t xml:space="preserve"> Vegetation height was significantly different </w:t>
      </w:r>
      <w:r w:rsidR="00497664">
        <w:rPr>
          <w:rFonts w:ascii="Times New Roman" w:hAnsi="Times New Roman" w:cs="Times New Roman"/>
        </w:rPr>
        <w:t>among</w:t>
      </w:r>
      <w:r w:rsidRPr="0051753D">
        <w:rPr>
          <w:rFonts w:ascii="Times New Roman" w:hAnsi="Times New Roman" w:cs="Times New Roman"/>
        </w:rPr>
        <w:t xml:space="preserve"> grazing </w:t>
      </w:r>
      <w:r w:rsidR="00E060C4">
        <w:rPr>
          <w:rFonts w:ascii="Times New Roman" w:hAnsi="Times New Roman" w:cs="Times New Roman"/>
        </w:rPr>
        <w:t>regimes</w:t>
      </w:r>
      <w:r w:rsidRPr="0051753D">
        <w:rPr>
          <w:rFonts w:ascii="Times New Roman" w:hAnsi="Times New Roman" w:cs="Times New Roman"/>
        </w:rPr>
        <w:t xml:space="preserve"> (</w:t>
      </w:r>
      <w:r w:rsidR="00536817" w:rsidRPr="000F6966">
        <w:rPr>
          <w:rFonts w:ascii="Times New Roman" w:hAnsi="Times New Roman" w:cs="Times New Roman"/>
          <w:i/>
        </w:rPr>
        <w:t>X</w:t>
      </w:r>
      <w:r w:rsidR="00536817" w:rsidRPr="000F6966">
        <w:rPr>
          <w:rFonts w:ascii="Times New Roman" w:hAnsi="Times New Roman" w:cs="Times New Roman"/>
          <w:vertAlign w:val="superscript"/>
        </w:rPr>
        <w:t>2</w:t>
      </w:r>
      <w:r w:rsidR="00536817">
        <w:rPr>
          <w:rFonts w:ascii="Times New Roman" w:hAnsi="Times New Roman" w:cs="Times New Roman"/>
        </w:rPr>
        <w:t xml:space="preserve"> </w:t>
      </w:r>
      <w:r w:rsidR="00536817" w:rsidRPr="000F6966">
        <w:rPr>
          <w:rFonts w:ascii="Times New Roman" w:hAnsi="Times New Roman" w:cs="Times New Roman"/>
          <w:vertAlign w:val="subscript"/>
        </w:rPr>
        <w:t xml:space="preserve">(2, </w:t>
      </w:r>
      <w:r w:rsidR="00536817" w:rsidRPr="000F6966">
        <w:rPr>
          <w:rFonts w:ascii="Times New Roman" w:hAnsi="Times New Roman" w:cs="Times New Roman"/>
          <w:i/>
          <w:vertAlign w:val="subscript"/>
        </w:rPr>
        <w:t>N</w:t>
      </w:r>
      <w:r w:rsidR="00536817" w:rsidRPr="000F6966">
        <w:rPr>
          <w:rFonts w:ascii="Times New Roman" w:hAnsi="Times New Roman" w:cs="Times New Roman"/>
          <w:vertAlign w:val="subscript"/>
        </w:rPr>
        <w:t xml:space="preserve"> = 27)</w:t>
      </w:r>
      <w:r w:rsidRPr="0051753D">
        <w:rPr>
          <w:rFonts w:ascii="Times New Roman" w:hAnsi="Times New Roman" w:cs="Times New Roman"/>
        </w:rPr>
        <w:t xml:space="preserve"> = 19.62, p&lt;0.001), with </w:t>
      </w:r>
      <w:r w:rsidR="00131137" w:rsidRPr="0051753D">
        <w:rPr>
          <w:rFonts w:ascii="Times New Roman" w:hAnsi="Times New Roman" w:cs="Times New Roman"/>
        </w:rPr>
        <w:t>the difference</w:t>
      </w:r>
      <w:r w:rsidRPr="0051753D">
        <w:rPr>
          <w:rFonts w:ascii="Times New Roman" w:hAnsi="Times New Roman" w:cs="Times New Roman"/>
        </w:rPr>
        <w:t xml:space="preserve"> greatest between cattle</w:t>
      </w:r>
      <w:r w:rsidR="00DE1EBB">
        <w:rPr>
          <w:rFonts w:ascii="Times New Roman" w:hAnsi="Times New Roman" w:cs="Times New Roman"/>
        </w:rPr>
        <w:t xml:space="preserve"> grazed</w:t>
      </w:r>
      <w:r w:rsidRPr="0051753D">
        <w:rPr>
          <w:rFonts w:ascii="Times New Roman" w:hAnsi="Times New Roman" w:cs="Times New Roman"/>
        </w:rPr>
        <w:t xml:space="preserve"> and ungrazed (z</w:t>
      </w:r>
      <w:r w:rsidR="00D450C8">
        <w:rPr>
          <w:rFonts w:ascii="Times New Roman" w:hAnsi="Times New Roman" w:cs="Times New Roman"/>
          <w:vertAlign w:val="subscript"/>
        </w:rPr>
        <w:t xml:space="preserve"> </w:t>
      </w:r>
      <w:r w:rsidRPr="0051753D">
        <w:rPr>
          <w:rFonts w:ascii="Times New Roman" w:hAnsi="Times New Roman" w:cs="Times New Roman"/>
        </w:rPr>
        <w:t>= 4.34, p&lt;0.01), sheep</w:t>
      </w:r>
      <w:r w:rsidR="00DE1EBB">
        <w:rPr>
          <w:rFonts w:ascii="Times New Roman" w:hAnsi="Times New Roman" w:cs="Times New Roman"/>
        </w:rPr>
        <w:t xml:space="preserve"> grazed</w:t>
      </w:r>
      <w:r w:rsidRPr="0051753D">
        <w:rPr>
          <w:rFonts w:ascii="Times New Roman" w:hAnsi="Times New Roman" w:cs="Times New Roman"/>
        </w:rPr>
        <w:t xml:space="preserve"> and ungrazed (z = 2.48, p&lt;0.05) and marginally significant between cattle</w:t>
      </w:r>
      <w:r w:rsidR="00DE1EBB">
        <w:rPr>
          <w:rFonts w:ascii="Times New Roman" w:hAnsi="Times New Roman" w:cs="Times New Roman"/>
        </w:rPr>
        <w:t xml:space="preserve"> grazed</w:t>
      </w:r>
      <w:r w:rsidRPr="0051753D">
        <w:rPr>
          <w:rFonts w:ascii="Times New Roman" w:hAnsi="Times New Roman" w:cs="Times New Roman"/>
        </w:rPr>
        <w:t xml:space="preserve"> and </w:t>
      </w:r>
      <w:r w:rsidR="00131137" w:rsidRPr="0051753D">
        <w:rPr>
          <w:rFonts w:ascii="Times New Roman" w:hAnsi="Times New Roman" w:cs="Times New Roman"/>
        </w:rPr>
        <w:t>sheep</w:t>
      </w:r>
      <w:r w:rsidR="004C0C6C">
        <w:rPr>
          <w:rFonts w:ascii="Times New Roman" w:hAnsi="Times New Roman" w:cs="Times New Roman"/>
        </w:rPr>
        <w:t xml:space="preserve"> grazed</w:t>
      </w:r>
      <w:r w:rsidRPr="0051753D">
        <w:rPr>
          <w:rFonts w:ascii="Times New Roman" w:hAnsi="Times New Roman" w:cs="Times New Roman"/>
        </w:rPr>
        <w:t xml:space="preserve"> (z</w:t>
      </w:r>
      <w:r w:rsidR="00D450C8">
        <w:rPr>
          <w:rFonts w:ascii="Times New Roman" w:hAnsi="Times New Roman" w:cs="Times New Roman"/>
          <w:vertAlign w:val="subscript"/>
        </w:rPr>
        <w:t xml:space="preserve"> </w:t>
      </w:r>
      <w:r w:rsidRPr="0051753D">
        <w:rPr>
          <w:rFonts w:ascii="Times New Roman" w:hAnsi="Times New Roman" w:cs="Times New Roman"/>
        </w:rPr>
        <w:t>=</w:t>
      </w:r>
      <w:r w:rsidR="00D450C8">
        <w:rPr>
          <w:rFonts w:ascii="Times New Roman" w:hAnsi="Times New Roman" w:cs="Times New Roman"/>
        </w:rPr>
        <w:t xml:space="preserve"> </w:t>
      </w:r>
      <w:r w:rsidRPr="0051753D">
        <w:rPr>
          <w:rFonts w:ascii="Times New Roman" w:hAnsi="Times New Roman" w:cs="Times New Roman"/>
        </w:rPr>
        <w:t>1.98, p=0.05)</w:t>
      </w:r>
      <w:r w:rsidR="00455EEB">
        <w:rPr>
          <w:rFonts w:ascii="Times New Roman" w:hAnsi="Times New Roman" w:cs="Times New Roman"/>
        </w:rPr>
        <w:t xml:space="preserve"> (Fig. </w:t>
      </w:r>
      <w:r w:rsidR="00165B4F">
        <w:rPr>
          <w:rFonts w:ascii="Times New Roman" w:hAnsi="Times New Roman" w:cs="Times New Roman"/>
        </w:rPr>
        <w:t>2</w:t>
      </w:r>
      <w:r w:rsidR="00455EEB">
        <w:rPr>
          <w:rFonts w:ascii="Times New Roman" w:hAnsi="Times New Roman" w:cs="Times New Roman"/>
        </w:rPr>
        <w:t>d)</w:t>
      </w:r>
      <w:r w:rsidRPr="0051753D">
        <w:rPr>
          <w:rFonts w:ascii="Times New Roman" w:hAnsi="Times New Roman" w:cs="Times New Roman"/>
        </w:rPr>
        <w:t>.</w:t>
      </w:r>
    </w:p>
    <w:p w14:paraId="1542E5EA" w14:textId="045A011A" w:rsidR="00A33DD1" w:rsidRDefault="001F6B15" w:rsidP="0077207B">
      <w:pPr>
        <w:spacing w:line="480" w:lineRule="auto"/>
        <w:rPr>
          <w:rFonts w:ascii="Times New Roman" w:hAnsi="Times New Roman" w:cs="Times New Roman"/>
        </w:rPr>
      </w:pPr>
      <w:r>
        <w:rPr>
          <w:rFonts w:ascii="Times New Roman" w:hAnsi="Times New Roman" w:cs="Times New Roman"/>
        </w:rPr>
        <w:t>For carabid</w:t>
      </w:r>
      <w:r w:rsidR="00C243CB">
        <w:rPr>
          <w:rFonts w:ascii="Times New Roman" w:hAnsi="Times New Roman" w:cs="Times New Roman"/>
        </w:rPr>
        <w:t xml:space="preserve"> beetles</w:t>
      </w:r>
      <w:r>
        <w:rPr>
          <w:rFonts w:ascii="Times New Roman" w:hAnsi="Times New Roman" w:cs="Times New Roman"/>
        </w:rPr>
        <w:t>, r</w:t>
      </w:r>
      <w:r w:rsidR="0077207B">
        <w:rPr>
          <w:rFonts w:ascii="Times New Roman" w:hAnsi="Times New Roman" w:cs="Times New Roman"/>
        </w:rPr>
        <w:t>arefaction curves indicated that species richness did not di</w:t>
      </w:r>
      <w:r w:rsidR="00AD094E">
        <w:rPr>
          <w:rFonts w:ascii="Times New Roman" w:hAnsi="Times New Roman" w:cs="Times New Roman"/>
        </w:rPr>
        <w:t xml:space="preserve">ffer among grazing </w:t>
      </w:r>
      <w:r w:rsidR="00E060C4">
        <w:rPr>
          <w:rFonts w:ascii="Times New Roman" w:hAnsi="Times New Roman" w:cs="Times New Roman"/>
        </w:rPr>
        <w:t>regimes</w:t>
      </w:r>
      <w:r w:rsidR="00AD094E">
        <w:rPr>
          <w:rFonts w:ascii="Times New Roman" w:hAnsi="Times New Roman" w:cs="Times New Roman"/>
        </w:rPr>
        <w:t xml:space="preserve"> (F</w:t>
      </w:r>
      <w:r w:rsidR="0077207B">
        <w:rPr>
          <w:rFonts w:ascii="Times New Roman" w:hAnsi="Times New Roman" w:cs="Times New Roman"/>
        </w:rPr>
        <w:t>ig</w:t>
      </w:r>
      <w:r w:rsidR="00AD094E">
        <w:rPr>
          <w:rFonts w:ascii="Times New Roman" w:hAnsi="Times New Roman" w:cs="Times New Roman"/>
        </w:rPr>
        <w:t>.</w:t>
      </w:r>
      <w:r w:rsidR="0077207B">
        <w:rPr>
          <w:rFonts w:ascii="Times New Roman" w:hAnsi="Times New Roman" w:cs="Times New Roman"/>
        </w:rPr>
        <w:t xml:space="preserve"> </w:t>
      </w:r>
      <w:r w:rsidR="00165B4F">
        <w:rPr>
          <w:rFonts w:ascii="Times New Roman" w:hAnsi="Times New Roman" w:cs="Times New Roman"/>
        </w:rPr>
        <w:t>3</w:t>
      </w:r>
      <w:r w:rsidR="0077207B">
        <w:rPr>
          <w:rFonts w:ascii="Times New Roman" w:hAnsi="Times New Roman" w:cs="Times New Roman"/>
        </w:rPr>
        <w:t xml:space="preserve">), </w:t>
      </w:r>
      <w:r w:rsidR="003922C4">
        <w:rPr>
          <w:rFonts w:ascii="Times New Roman" w:hAnsi="Times New Roman" w:cs="Times New Roman"/>
        </w:rPr>
        <w:t xml:space="preserve">as </w:t>
      </w:r>
      <w:r w:rsidR="0077207B">
        <w:rPr>
          <w:rFonts w:ascii="Times New Roman" w:hAnsi="Times New Roman" w:cs="Times New Roman"/>
        </w:rPr>
        <w:t>indicated by the overlap in confidence intervals.</w:t>
      </w:r>
    </w:p>
    <w:p w14:paraId="427B0871" w14:textId="77777777" w:rsidR="00BB5FAF" w:rsidRPr="0051753D" w:rsidRDefault="00BB5FAF" w:rsidP="0077207B">
      <w:pPr>
        <w:spacing w:line="480" w:lineRule="auto"/>
        <w:rPr>
          <w:rFonts w:ascii="Times New Roman" w:hAnsi="Times New Roman" w:cs="Times New Roman"/>
        </w:rPr>
      </w:pPr>
    </w:p>
    <w:p w14:paraId="04FFA701" w14:textId="34E7BC94" w:rsidR="0058670B" w:rsidRDefault="00744232" w:rsidP="0051753D">
      <w:pPr>
        <w:spacing w:line="480" w:lineRule="auto"/>
        <w:rPr>
          <w:rFonts w:ascii="Times New Roman" w:hAnsi="Times New Roman" w:cs="Times New Roman"/>
        </w:rPr>
      </w:pPr>
      <w:r>
        <w:rPr>
          <w:rFonts w:ascii="Times New Roman" w:hAnsi="Times New Roman" w:cs="Times New Roman"/>
        </w:rPr>
        <w:t xml:space="preserve"> </w:t>
      </w:r>
      <w:r w:rsidR="00636F45">
        <w:rPr>
          <w:rFonts w:ascii="Times New Roman" w:hAnsi="Times New Roman" w:cs="Times New Roman"/>
        </w:rPr>
        <w:t xml:space="preserve">4.3 </w:t>
      </w:r>
      <w:r w:rsidR="00F8687D">
        <w:rPr>
          <w:rFonts w:ascii="Times New Roman" w:hAnsi="Times New Roman" w:cs="Times New Roman"/>
        </w:rPr>
        <w:t>Plant and carabid beetle species composition</w:t>
      </w:r>
      <w:r w:rsidR="00D74AD0">
        <w:rPr>
          <w:rFonts w:ascii="Times New Roman" w:hAnsi="Times New Roman" w:cs="Times New Roman"/>
        </w:rPr>
        <w:t>s</w:t>
      </w:r>
      <w:r w:rsidR="00F8687D">
        <w:rPr>
          <w:rFonts w:ascii="Times New Roman" w:hAnsi="Times New Roman" w:cs="Times New Roman"/>
        </w:rPr>
        <w:t xml:space="preserve"> among grazing regimes</w:t>
      </w:r>
    </w:p>
    <w:p w14:paraId="5EB67D92" w14:textId="3634D2CE" w:rsidR="0077207B" w:rsidRDefault="00CE19EA" w:rsidP="0051753D">
      <w:pPr>
        <w:spacing w:line="480" w:lineRule="auto"/>
        <w:rPr>
          <w:rFonts w:ascii="Times New Roman" w:hAnsi="Times New Roman" w:cs="Times New Roman"/>
        </w:rPr>
      </w:pPr>
      <w:r>
        <w:rPr>
          <w:rFonts w:ascii="Times New Roman" w:hAnsi="Times New Roman" w:cs="Times New Roman"/>
        </w:rPr>
        <w:t>S</w:t>
      </w:r>
      <w:r w:rsidR="00507097" w:rsidRPr="0051753D">
        <w:rPr>
          <w:rFonts w:ascii="Times New Roman" w:hAnsi="Times New Roman" w:cs="Times New Roman"/>
        </w:rPr>
        <w:t xml:space="preserve">even </w:t>
      </w:r>
      <w:r w:rsidR="0077207B">
        <w:rPr>
          <w:rFonts w:ascii="Times New Roman" w:hAnsi="Times New Roman" w:cs="Times New Roman"/>
        </w:rPr>
        <w:t xml:space="preserve">plant </w:t>
      </w:r>
      <w:r w:rsidR="00507097" w:rsidRPr="0051753D">
        <w:rPr>
          <w:rFonts w:ascii="Times New Roman" w:hAnsi="Times New Roman" w:cs="Times New Roman"/>
        </w:rPr>
        <w:t xml:space="preserve">species </w:t>
      </w:r>
      <w:r>
        <w:rPr>
          <w:rFonts w:ascii="Times New Roman" w:hAnsi="Times New Roman" w:cs="Times New Roman"/>
        </w:rPr>
        <w:t xml:space="preserve">were </w:t>
      </w:r>
      <w:r w:rsidR="00507097" w:rsidRPr="0051753D">
        <w:rPr>
          <w:rFonts w:ascii="Times New Roman" w:hAnsi="Times New Roman" w:cs="Times New Roman"/>
        </w:rPr>
        <w:t>strongly as</w:t>
      </w:r>
      <w:r w:rsidR="00131137" w:rsidRPr="0051753D">
        <w:rPr>
          <w:rFonts w:ascii="Times New Roman" w:hAnsi="Times New Roman" w:cs="Times New Roman"/>
        </w:rPr>
        <w:t>sociated with cattle grazing,</w:t>
      </w:r>
      <w:r w:rsidR="00507097" w:rsidRPr="0051753D">
        <w:rPr>
          <w:rFonts w:ascii="Times New Roman" w:hAnsi="Times New Roman" w:cs="Times New Roman"/>
        </w:rPr>
        <w:t xml:space="preserve"> one with sheep</w:t>
      </w:r>
      <w:r w:rsidR="00C243CB">
        <w:rPr>
          <w:rFonts w:ascii="Times New Roman" w:hAnsi="Times New Roman" w:cs="Times New Roman"/>
        </w:rPr>
        <w:t xml:space="preserve"> grazing</w:t>
      </w:r>
      <w:r w:rsidR="00507097" w:rsidRPr="0051753D">
        <w:rPr>
          <w:rFonts w:ascii="Times New Roman" w:hAnsi="Times New Roman" w:cs="Times New Roman"/>
        </w:rPr>
        <w:t xml:space="preserve"> and </w:t>
      </w:r>
      <w:r w:rsidR="00FD0CDB">
        <w:rPr>
          <w:rFonts w:ascii="Times New Roman" w:hAnsi="Times New Roman" w:cs="Times New Roman"/>
        </w:rPr>
        <w:t xml:space="preserve">one with </w:t>
      </w:r>
      <w:r w:rsidR="00465393">
        <w:rPr>
          <w:rFonts w:ascii="Times New Roman" w:hAnsi="Times New Roman" w:cs="Times New Roman"/>
        </w:rPr>
        <w:t>ungrazed</w:t>
      </w:r>
      <w:r w:rsidR="00507097" w:rsidRPr="0051753D">
        <w:rPr>
          <w:rFonts w:ascii="Times New Roman" w:hAnsi="Times New Roman" w:cs="Times New Roman"/>
        </w:rPr>
        <w:t xml:space="preserve"> </w:t>
      </w:r>
      <w:r w:rsidR="00E060C4">
        <w:rPr>
          <w:rFonts w:ascii="Times New Roman" w:hAnsi="Times New Roman" w:cs="Times New Roman"/>
        </w:rPr>
        <w:t>regimes</w:t>
      </w:r>
      <w:r w:rsidR="000B4BAF" w:rsidRPr="0051753D">
        <w:rPr>
          <w:rFonts w:ascii="Times New Roman" w:hAnsi="Times New Roman" w:cs="Times New Roman"/>
        </w:rPr>
        <w:t xml:space="preserve"> </w:t>
      </w:r>
      <w:r w:rsidR="00AD094E">
        <w:rPr>
          <w:rFonts w:ascii="Times New Roman" w:hAnsi="Times New Roman" w:cs="Times New Roman"/>
        </w:rPr>
        <w:t>(T</w:t>
      </w:r>
      <w:r w:rsidR="00507097" w:rsidRPr="0051753D">
        <w:rPr>
          <w:rFonts w:ascii="Times New Roman" w:hAnsi="Times New Roman" w:cs="Times New Roman"/>
        </w:rPr>
        <w:t xml:space="preserve">able </w:t>
      </w:r>
      <w:r w:rsidR="00192D1E">
        <w:rPr>
          <w:rFonts w:ascii="Times New Roman" w:hAnsi="Times New Roman" w:cs="Times New Roman"/>
        </w:rPr>
        <w:t>2</w:t>
      </w:r>
      <w:r w:rsidR="00507097" w:rsidRPr="0051753D">
        <w:rPr>
          <w:rFonts w:ascii="Times New Roman" w:hAnsi="Times New Roman" w:cs="Times New Roman"/>
        </w:rPr>
        <w:t>).</w:t>
      </w:r>
      <w:r w:rsidR="0040720C">
        <w:rPr>
          <w:rFonts w:ascii="Times New Roman" w:hAnsi="Times New Roman" w:cs="Times New Roman"/>
        </w:rPr>
        <w:t xml:space="preserve"> </w:t>
      </w:r>
      <w:r w:rsidR="00F73F5D">
        <w:rPr>
          <w:rFonts w:ascii="Times New Roman" w:hAnsi="Times New Roman" w:cs="Times New Roman"/>
        </w:rPr>
        <w:t>All were patch forming and of the</w:t>
      </w:r>
      <w:r w:rsidR="00171AB1">
        <w:rPr>
          <w:rFonts w:ascii="Times New Roman" w:hAnsi="Times New Roman" w:cs="Times New Roman"/>
        </w:rPr>
        <w:t xml:space="preserve"> six</w:t>
      </w:r>
      <w:r w:rsidR="00F73F5D">
        <w:rPr>
          <w:rFonts w:ascii="Times New Roman" w:hAnsi="Times New Roman" w:cs="Times New Roman"/>
        </w:rPr>
        <w:t xml:space="preserve"> vascular plants the vegetative spread of three species was creeping, </w:t>
      </w:r>
      <w:r w:rsidR="00171AB1">
        <w:rPr>
          <w:rFonts w:ascii="Times New Roman" w:hAnsi="Times New Roman" w:cs="Times New Roman"/>
        </w:rPr>
        <w:t>two</w:t>
      </w:r>
      <w:r w:rsidR="00F73F5D">
        <w:rPr>
          <w:rFonts w:ascii="Times New Roman" w:hAnsi="Times New Roman" w:cs="Times New Roman"/>
        </w:rPr>
        <w:t xml:space="preserve"> species w</w:t>
      </w:r>
      <w:r w:rsidR="00D059A6">
        <w:rPr>
          <w:rFonts w:ascii="Times New Roman" w:hAnsi="Times New Roman" w:cs="Times New Roman"/>
        </w:rPr>
        <w:t>ere</w:t>
      </w:r>
      <w:r w:rsidR="00F73F5D">
        <w:rPr>
          <w:rFonts w:ascii="Times New Roman" w:hAnsi="Times New Roman" w:cs="Times New Roman"/>
        </w:rPr>
        <w:t xml:space="preserve"> tussock forming and one showed no vegetative spread. </w:t>
      </w:r>
      <w:r w:rsidR="00D059A6">
        <w:rPr>
          <w:rFonts w:ascii="Times New Roman" w:hAnsi="Times New Roman" w:cs="Times New Roman"/>
        </w:rPr>
        <w:t>Of the</w:t>
      </w:r>
      <w:r w:rsidR="0077207B" w:rsidRPr="0051753D">
        <w:rPr>
          <w:rFonts w:ascii="Times New Roman" w:hAnsi="Times New Roman" w:cs="Times New Roman"/>
        </w:rPr>
        <w:t xml:space="preserve"> </w:t>
      </w:r>
      <w:r w:rsidR="0077207B">
        <w:rPr>
          <w:rFonts w:ascii="Times New Roman" w:hAnsi="Times New Roman" w:cs="Times New Roman"/>
        </w:rPr>
        <w:t xml:space="preserve">carabid beetle </w:t>
      </w:r>
      <w:r w:rsidR="0077207B" w:rsidRPr="0051753D">
        <w:rPr>
          <w:rFonts w:ascii="Times New Roman" w:hAnsi="Times New Roman" w:cs="Times New Roman"/>
        </w:rPr>
        <w:t>species</w:t>
      </w:r>
      <w:r w:rsidR="00D059A6">
        <w:rPr>
          <w:rFonts w:ascii="Times New Roman" w:hAnsi="Times New Roman" w:cs="Times New Roman"/>
        </w:rPr>
        <w:t xml:space="preserve"> two were</w:t>
      </w:r>
      <w:r w:rsidR="0077207B" w:rsidRPr="0051753D">
        <w:rPr>
          <w:rFonts w:ascii="Times New Roman" w:hAnsi="Times New Roman" w:cs="Times New Roman"/>
        </w:rPr>
        <w:t xml:space="preserve"> strongly associated with sheep grazing </w:t>
      </w:r>
      <w:r w:rsidR="004C0C6C">
        <w:rPr>
          <w:rFonts w:ascii="Times New Roman" w:hAnsi="Times New Roman" w:cs="Times New Roman"/>
        </w:rPr>
        <w:t>(</w:t>
      </w:r>
      <w:r w:rsidR="004C0C6C" w:rsidRPr="004C0C6C">
        <w:rPr>
          <w:rFonts w:ascii="Times New Roman" w:hAnsi="Times New Roman" w:cs="Times New Roman"/>
          <w:i/>
        </w:rPr>
        <w:t>C. violaceaus</w:t>
      </w:r>
      <w:r w:rsidR="004C0C6C">
        <w:rPr>
          <w:rFonts w:ascii="Times New Roman" w:hAnsi="Times New Roman" w:cs="Times New Roman"/>
        </w:rPr>
        <w:t xml:space="preserve"> indicator value = 0.64, p = 0.004; </w:t>
      </w:r>
      <w:r w:rsidR="004C0C6C">
        <w:rPr>
          <w:rFonts w:ascii="Times New Roman" w:hAnsi="Times New Roman" w:cs="Times New Roman"/>
          <w:i/>
        </w:rPr>
        <w:t xml:space="preserve">Synchus </w:t>
      </w:r>
      <w:r w:rsidR="004C0C6C" w:rsidRPr="004C0C6C">
        <w:rPr>
          <w:rFonts w:ascii="Times New Roman" w:hAnsi="Times New Roman" w:cs="Times New Roman"/>
          <w:i/>
        </w:rPr>
        <w:t>vivalis</w:t>
      </w:r>
      <w:r w:rsidR="004C0C6C">
        <w:rPr>
          <w:rFonts w:ascii="Times New Roman" w:hAnsi="Times New Roman" w:cs="Times New Roman"/>
          <w:i/>
        </w:rPr>
        <w:t xml:space="preserve"> </w:t>
      </w:r>
      <w:r w:rsidR="004C0C6C">
        <w:rPr>
          <w:rFonts w:ascii="Times New Roman" w:hAnsi="Times New Roman" w:cs="Times New Roman"/>
        </w:rPr>
        <w:t xml:space="preserve">indicator value = 0.65, p = 0.004) </w:t>
      </w:r>
      <w:r w:rsidR="0077207B" w:rsidRPr="004C0C6C">
        <w:rPr>
          <w:rFonts w:ascii="Times New Roman" w:hAnsi="Times New Roman" w:cs="Times New Roman"/>
        </w:rPr>
        <w:t>and o</w:t>
      </w:r>
      <w:r w:rsidR="0077207B" w:rsidRPr="0051753D">
        <w:rPr>
          <w:rFonts w:ascii="Times New Roman" w:hAnsi="Times New Roman" w:cs="Times New Roman"/>
        </w:rPr>
        <w:t>ne associate</w:t>
      </w:r>
      <w:r w:rsidR="00AD094E">
        <w:rPr>
          <w:rFonts w:ascii="Times New Roman" w:hAnsi="Times New Roman" w:cs="Times New Roman"/>
        </w:rPr>
        <w:t>d with cattle grazing (</w:t>
      </w:r>
      <w:r w:rsidR="004C0C6C">
        <w:rPr>
          <w:rFonts w:ascii="Times New Roman" w:hAnsi="Times New Roman" w:cs="Times New Roman"/>
          <w:i/>
        </w:rPr>
        <w:t xml:space="preserve">C. arvensis </w:t>
      </w:r>
      <w:r w:rsidR="004C0C6C">
        <w:rPr>
          <w:rFonts w:ascii="Times New Roman" w:hAnsi="Times New Roman" w:cs="Times New Roman"/>
        </w:rPr>
        <w:t>indicator value = 0.74, p = 0.0002</w:t>
      </w:r>
      <w:r w:rsidR="0077207B" w:rsidRPr="0051753D">
        <w:rPr>
          <w:rFonts w:ascii="Times New Roman" w:hAnsi="Times New Roman" w:cs="Times New Roman"/>
        </w:rPr>
        <w:t>).</w:t>
      </w:r>
      <w:r w:rsidR="0077207B">
        <w:rPr>
          <w:rFonts w:ascii="Times New Roman" w:hAnsi="Times New Roman" w:cs="Times New Roman"/>
        </w:rPr>
        <w:t xml:space="preserve"> </w:t>
      </w:r>
      <w:r w:rsidR="000B4BAF">
        <w:rPr>
          <w:rFonts w:ascii="Times New Roman" w:hAnsi="Times New Roman" w:cs="Times New Roman"/>
        </w:rPr>
        <w:t>T</w:t>
      </w:r>
      <w:r w:rsidR="0023532F">
        <w:rPr>
          <w:rFonts w:ascii="Times New Roman" w:hAnsi="Times New Roman" w:cs="Times New Roman"/>
        </w:rPr>
        <w:t xml:space="preserve">he declining </w:t>
      </w:r>
      <w:r w:rsidR="0077207B">
        <w:rPr>
          <w:rFonts w:ascii="Times New Roman" w:hAnsi="Times New Roman" w:cs="Times New Roman"/>
          <w:i/>
        </w:rPr>
        <w:t>C. violaceaus</w:t>
      </w:r>
      <w:r w:rsidR="0077207B">
        <w:rPr>
          <w:rFonts w:ascii="Times New Roman" w:hAnsi="Times New Roman" w:cs="Times New Roman"/>
        </w:rPr>
        <w:t xml:space="preserve"> </w:t>
      </w:r>
      <w:r w:rsidR="0023532F">
        <w:rPr>
          <w:rFonts w:ascii="Times New Roman" w:hAnsi="Times New Roman" w:cs="Times New Roman"/>
        </w:rPr>
        <w:t>(</w:t>
      </w:r>
      <w:r w:rsidR="0023532F" w:rsidRPr="000C32BF">
        <w:rPr>
          <w:rFonts w:ascii="Times New Roman" w:hAnsi="Times New Roman" w:cs="Times New Roman"/>
        </w:rPr>
        <w:t xml:space="preserve">Brooks </w:t>
      </w:r>
      <w:r w:rsidR="00C64B17" w:rsidRPr="000C32BF">
        <w:rPr>
          <w:rFonts w:ascii="Times New Roman" w:hAnsi="Times New Roman" w:cs="Times New Roman"/>
        </w:rPr>
        <w:t>et al.</w:t>
      </w:r>
      <w:r w:rsidR="0023532F">
        <w:rPr>
          <w:rFonts w:ascii="Times New Roman" w:hAnsi="Times New Roman" w:cs="Times New Roman"/>
        </w:rPr>
        <w:t xml:space="preserve"> 2012) </w:t>
      </w:r>
      <w:r w:rsidR="000B4BAF">
        <w:rPr>
          <w:rFonts w:ascii="Times New Roman" w:hAnsi="Times New Roman" w:cs="Times New Roman"/>
        </w:rPr>
        <w:t xml:space="preserve">had a strong association with </w:t>
      </w:r>
      <w:r w:rsidR="0077207B">
        <w:rPr>
          <w:rFonts w:ascii="Times New Roman" w:hAnsi="Times New Roman" w:cs="Times New Roman"/>
        </w:rPr>
        <w:t xml:space="preserve">sheep grazing, </w:t>
      </w:r>
      <w:r w:rsidR="000B4BAF">
        <w:rPr>
          <w:rFonts w:ascii="Times New Roman" w:hAnsi="Times New Roman" w:cs="Times New Roman"/>
        </w:rPr>
        <w:t xml:space="preserve">whilst </w:t>
      </w:r>
      <w:r w:rsidR="0077207B">
        <w:rPr>
          <w:rFonts w:ascii="Times New Roman" w:hAnsi="Times New Roman" w:cs="Times New Roman"/>
        </w:rPr>
        <w:t xml:space="preserve">the nationally scarce </w:t>
      </w:r>
      <w:r w:rsidR="0077207B">
        <w:rPr>
          <w:rFonts w:ascii="Times New Roman" w:hAnsi="Times New Roman" w:cs="Times New Roman"/>
          <w:i/>
        </w:rPr>
        <w:t>Pterostichus cristatus</w:t>
      </w:r>
      <w:r w:rsidR="0077207B">
        <w:rPr>
          <w:rFonts w:ascii="Times New Roman" w:hAnsi="Times New Roman" w:cs="Times New Roman"/>
        </w:rPr>
        <w:t xml:space="preserve"> </w:t>
      </w:r>
      <w:r w:rsidR="000B4BAF">
        <w:rPr>
          <w:rFonts w:ascii="Times New Roman" w:hAnsi="Times New Roman" w:cs="Times New Roman"/>
        </w:rPr>
        <w:t>(</w:t>
      </w:r>
      <w:r w:rsidR="0058670B">
        <w:rPr>
          <w:rFonts w:ascii="Times New Roman" w:hAnsi="Times New Roman" w:cs="Times New Roman"/>
        </w:rPr>
        <w:t xml:space="preserve">1 </w:t>
      </w:r>
      <w:r w:rsidR="000B4BAF">
        <w:rPr>
          <w:rFonts w:ascii="Times New Roman" w:hAnsi="Times New Roman" w:cs="Times New Roman"/>
        </w:rPr>
        <w:t>individual)</w:t>
      </w:r>
      <w:r w:rsidR="00FD0CDB">
        <w:rPr>
          <w:rFonts w:ascii="Times New Roman" w:hAnsi="Times New Roman" w:cs="Times New Roman"/>
        </w:rPr>
        <w:t xml:space="preserve"> </w:t>
      </w:r>
      <w:r w:rsidR="0077207B">
        <w:rPr>
          <w:rFonts w:ascii="Times New Roman" w:hAnsi="Times New Roman" w:cs="Times New Roman"/>
        </w:rPr>
        <w:t xml:space="preserve">and </w:t>
      </w:r>
      <w:r w:rsidR="0077207B">
        <w:rPr>
          <w:rFonts w:ascii="Times New Roman" w:hAnsi="Times New Roman" w:cs="Times New Roman"/>
          <w:i/>
        </w:rPr>
        <w:t>Pterostichus aethiops</w:t>
      </w:r>
      <w:r w:rsidR="00FD0CDB">
        <w:rPr>
          <w:rFonts w:ascii="Times New Roman" w:hAnsi="Times New Roman" w:cs="Times New Roman"/>
          <w:i/>
        </w:rPr>
        <w:t xml:space="preserve"> </w:t>
      </w:r>
      <w:r w:rsidR="00A33DD1">
        <w:rPr>
          <w:rFonts w:ascii="Times New Roman" w:hAnsi="Times New Roman" w:cs="Times New Roman"/>
        </w:rPr>
        <w:t>(5 individuals)</w:t>
      </w:r>
      <w:r w:rsidR="0077207B">
        <w:rPr>
          <w:rFonts w:ascii="Times New Roman" w:hAnsi="Times New Roman" w:cs="Times New Roman"/>
        </w:rPr>
        <w:t xml:space="preserve"> were also present in this </w:t>
      </w:r>
      <w:r w:rsidR="00E060C4">
        <w:rPr>
          <w:rFonts w:ascii="Times New Roman" w:hAnsi="Times New Roman" w:cs="Times New Roman"/>
        </w:rPr>
        <w:t>regime</w:t>
      </w:r>
      <w:r w:rsidR="000B4BAF">
        <w:rPr>
          <w:rFonts w:ascii="Times New Roman" w:hAnsi="Times New Roman" w:cs="Times New Roman"/>
        </w:rPr>
        <w:t xml:space="preserve">, though not identified </w:t>
      </w:r>
      <w:r w:rsidR="00F8687D">
        <w:rPr>
          <w:rFonts w:ascii="Times New Roman" w:hAnsi="Times New Roman" w:cs="Times New Roman"/>
        </w:rPr>
        <w:t xml:space="preserve">as </w:t>
      </w:r>
      <w:r w:rsidR="00EF061B">
        <w:rPr>
          <w:rFonts w:ascii="Times New Roman" w:hAnsi="Times New Roman" w:cs="Times New Roman"/>
        </w:rPr>
        <w:t xml:space="preserve">being </w:t>
      </w:r>
      <w:r w:rsidR="008B5082">
        <w:rPr>
          <w:rFonts w:ascii="Times New Roman" w:hAnsi="Times New Roman" w:cs="Times New Roman"/>
        </w:rPr>
        <w:t>significantly associated with it</w:t>
      </w:r>
      <w:r w:rsidR="0023532F">
        <w:rPr>
          <w:rFonts w:ascii="Times New Roman" w:hAnsi="Times New Roman" w:cs="Times New Roman"/>
        </w:rPr>
        <w:t>. In addition</w:t>
      </w:r>
      <w:r w:rsidR="00F8687D">
        <w:rPr>
          <w:rFonts w:ascii="Times New Roman" w:hAnsi="Times New Roman" w:cs="Times New Roman"/>
        </w:rPr>
        <w:t>,</w:t>
      </w:r>
      <w:r w:rsidR="0023532F">
        <w:rPr>
          <w:rFonts w:ascii="Times New Roman" w:hAnsi="Times New Roman" w:cs="Times New Roman"/>
        </w:rPr>
        <w:t xml:space="preserve"> the only carabid beetle species associated with cattle grazing, </w:t>
      </w:r>
      <w:r w:rsidR="0023532F">
        <w:rPr>
          <w:rFonts w:ascii="Times New Roman" w:hAnsi="Times New Roman" w:cs="Times New Roman"/>
          <w:i/>
        </w:rPr>
        <w:t>C. arvensis</w:t>
      </w:r>
      <w:r w:rsidR="00C243CB">
        <w:rPr>
          <w:rFonts w:ascii="Times New Roman" w:hAnsi="Times New Roman" w:cs="Times New Roman"/>
        </w:rPr>
        <w:t>,</w:t>
      </w:r>
      <w:r w:rsidR="0023532F">
        <w:rPr>
          <w:rFonts w:ascii="Times New Roman" w:hAnsi="Times New Roman" w:cs="Times New Roman"/>
        </w:rPr>
        <w:t xml:space="preserve"> </w:t>
      </w:r>
      <w:r w:rsidR="000B4BAF">
        <w:rPr>
          <w:rFonts w:ascii="Times New Roman" w:hAnsi="Times New Roman" w:cs="Times New Roman"/>
        </w:rPr>
        <w:t xml:space="preserve">is </w:t>
      </w:r>
      <w:r w:rsidR="0023532F">
        <w:rPr>
          <w:rFonts w:ascii="Times New Roman" w:hAnsi="Times New Roman" w:cs="Times New Roman"/>
        </w:rPr>
        <w:t>in decline in Britain (</w:t>
      </w:r>
      <w:r w:rsidR="0023532F" w:rsidRPr="000C32BF">
        <w:rPr>
          <w:rFonts w:ascii="Times New Roman" w:hAnsi="Times New Roman" w:cs="Times New Roman"/>
        </w:rPr>
        <w:t xml:space="preserve">Brooks </w:t>
      </w:r>
      <w:r w:rsidR="00C64B17" w:rsidRPr="000C32BF">
        <w:rPr>
          <w:rFonts w:ascii="Times New Roman" w:hAnsi="Times New Roman" w:cs="Times New Roman"/>
        </w:rPr>
        <w:t>et al.</w:t>
      </w:r>
      <w:r w:rsidR="0023532F">
        <w:rPr>
          <w:rFonts w:ascii="Times New Roman" w:hAnsi="Times New Roman" w:cs="Times New Roman"/>
        </w:rPr>
        <w:t xml:space="preserve"> </w:t>
      </w:r>
      <w:r w:rsidR="0023532F" w:rsidRPr="00E060C4">
        <w:rPr>
          <w:rFonts w:ascii="Times New Roman" w:hAnsi="Times New Roman" w:cs="Times New Roman"/>
        </w:rPr>
        <w:t>2012).</w:t>
      </w:r>
      <w:r w:rsidR="000B4BAF">
        <w:rPr>
          <w:rFonts w:ascii="Times New Roman" w:hAnsi="Times New Roman" w:cs="Times New Roman"/>
        </w:rPr>
        <w:t xml:space="preserve"> </w:t>
      </w:r>
    </w:p>
    <w:p w14:paraId="19FC2A53" w14:textId="1C7FDE2E" w:rsidR="00507097" w:rsidRDefault="00CE19EA" w:rsidP="0051753D">
      <w:pPr>
        <w:spacing w:line="480" w:lineRule="auto"/>
        <w:rPr>
          <w:rFonts w:ascii="Times New Roman" w:hAnsi="Times New Roman" w:cs="Times New Roman"/>
        </w:rPr>
      </w:pPr>
      <w:r>
        <w:rPr>
          <w:rFonts w:ascii="Times New Roman" w:hAnsi="Times New Roman" w:cs="Times New Roman"/>
        </w:rPr>
        <w:lastRenderedPageBreak/>
        <w:t xml:space="preserve">There were </w:t>
      </w:r>
      <w:r w:rsidR="000B4BAF">
        <w:rPr>
          <w:rFonts w:ascii="Times New Roman" w:hAnsi="Times New Roman" w:cs="Times New Roman"/>
        </w:rPr>
        <w:t xml:space="preserve">significant </w:t>
      </w:r>
      <w:r w:rsidR="00F8028A">
        <w:rPr>
          <w:rFonts w:ascii="Times New Roman" w:hAnsi="Times New Roman" w:cs="Times New Roman"/>
        </w:rPr>
        <w:t xml:space="preserve">differences </w:t>
      </w:r>
      <w:r w:rsidR="000B4BAF">
        <w:rPr>
          <w:rFonts w:ascii="Times New Roman" w:hAnsi="Times New Roman" w:cs="Times New Roman"/>
        </w:rPr>
        <w:t xml:space="preserve">in </w:t>
      </w:r>
      <w:r w:rsidR="001F6389">
        <w:rPr>
          <w:rFonts w:ascii="Times New Roman" w:hAnsi="Times New Roman" w:cs="Times New Roman"/>
        </w:rPr>
        <w:t>species composition of plants</w:t>
      </w:r>
      <w:r w:rsidR="000B4BAF">
        <w:rPr>
          <w:rFonts w:ascii="Times New Roman" w:hAnsi="Times New Roman" w:cs="Times New Roman"/>
        </w:rPr>
        <w:t xml:space="preserve"> amongst grazing </w:t>
      </w:r>
      <w:r w:rsidR="00E060C4">
        <w:rPr>
          <w:rFonts w:ascii="Times New Roman" w:hAnsi="Times New Roman" w:cs="Times New Roman"/>
        </w:rPr>
        <w:t>regimes</w:t>
      </w:r>
      <w:r w:rsidR="000B4BAF">
        <w:rPr>
          <w:rFonts w:ascii="Times New Roman" w:hAnsi="Times New Roman" w:cs="Times New Roman"/>
        </w:rPr>
        <w:t xml:space="preserve">. </w:t>
      </w:r>
      <w:r w:rsidR="00507097" w:rsidRPr="0051753D">
        <w:rPr>
          <w:rFonts w:ascii="Times New Roman" w:hAnsi="Times New Roman" w:cs="Times New Roman"/>
        </w:rPr>
        <w:t xml:space="preserve"> (F</w:t>
      </w:r>
      <w:r w:rsidR="00507097" w:rsidRPr="0051753D">
        <w:rPr>
          <w:rFonts w:ascii="Times New Roman" w:hAnsi="Times New Roman" w:cs="Times New Roman"/>
          <w:vertAlign w:val="subscript"/>
        </w:rPr>
        <w:t>2, 2</w:t>
      </w:r>
      <w:r w:rsidR="0003729E">
        <w:rPr>
          <w:rFonts w:ascii="Times New Roman" w:hAnsi="Times New Roman" w:cs="Times New Roman"/>
          <w:vertAlign w:val="subscript"/>
        </w:rPr>
        <w:t>4</w:t>
      </w:r>
      <w:r w:rsidR="00507097" w:rsidRPr="0051753D">
        <w:rPr>
          <w:rFonts w:ascii="Times New Roman" w:hAnsi="Times New Roman" w:cs="Times New Roman"/>
          <w:vertAlign w:val="subscript"/>
        </w:rPr>
        <w:t xml:space="preserve"> </w:t>
      </w:r>
      <w:r w:rsidR="00507097" w:rsidRPr="0051753D">
        <w:rPr>
          <w:rFonts w:ascii="Times New Roman" w:hAnsi="Times New Roman" w:cs="Times New Roman"/>
        </w:rPr>
        <w:t>= 2.60, p &lt;0.001).</w:t>
      </w:r>
      <w:r w:rsidR="0083528E">
        <w:rPr>
          <w:rFonts w:ascii="Times New Roman" w:hAnsi="Times New Roman" w:cs="Times New Roman"/>
        </w:rPr>
        <w:t xml:space="preserve"> The covariable of region accounted for 24.8% of the variability in the overall model.</w:t>
      </w:r>
      <w:r w:rsidR="00507097" w:rsidRPr="0051753D">
        <w:rPr>
          <w:rFonts w:ascii="Times New Roman" w:hAnsi="Times New Roman" w:cs="Times New Roman"/>
        </w:rPr>
        <w:t xml:space="preserve"> </w:t>
      </w:r>
      <w:r w:rsidR="0083528E">
        <w:rPr>
          <w:rFonts w:ascii="Times New Roman" w:hAnsi="Times New Roman" w:cs="Times New Roman"/>
        </w:rPr>
        <w:t xml:space="preserve">The first two PCA axes accounted for 41.2% of variability in the unconstrained species data (represented </w:t>
      </w:r>
      <w:r w:rsidR="00FB3392">
        <w:rPr>
          <w:rFonts w:ascii="Times New Roman" w:hAnsi="Times New Roman" w:cs="Times New Roman"/>
        </w:rPr>
        <w:t xml:space="preserve">in the ordination biplot; Fig. </w:t>
      </w:r>
      <w:r w:rsidR="00165B4F">
        <w:rPr>
          <w:rFonts w:ascii="Times New Roman" w:hAnsi="Times New Roman" w:cs="Times New Roman"/>
        </w:rPr>
        <w:t>4</w:t>
      </w:r>
      <w:r w:rsidR="0083528E">
        <w:rPr>
          <w:rFonts w:ascii="Times New Roman" w:hAnsi="Times New Roman" w:cs="Times New Roman"/>
        </w:rPr>
        <w:t>), and cumulatively PCA axes 1-4 accounted for 57.1% of the variability in the unconstrained species data</w:t>
      </w:r>
      <w:r w:rsidR="008F66B9">
        <w:rPr>
          <w:rFonts w:ascii="Times New Roman" w:hAnsi="Times New Roman" w:cs="Times New Roman"/>
        </w:rPr>
        <w:t xml:space="preserve"> (Table </w:t>
      </w:r>
      <w:r w:rsidR="00192D1E">
        <w:rPr>
          <w:rFonts w:ascii="Times New Roman" w:hAnsi="Times New Roman" w:cs="Times New Roman"/>
        </w:rPr>
        <w:t>3</w:t>
      </w:r>
      <w:r w:rsidR="008F66B9">
        <w:rPr>
          <w:rFonts w:ascii="Times New Roman" w:hAnsi="Times New Roman" w:cs="Times New Roman"/>
        </w:rPr>
        <w:t>)</w:t>
      </w:r>
      <w:r w:rsidR="000F2CF3">
        <w:rPr>
          <w:rFonts w:ascii="Times New Roman" w:hAnsi="Times New Roman" w:cs="Times New Roman"/>
        </w:rPr>
        <w:t xml:space="preserve">. </w:t>
      </w:r>
      <w:r w:rsidR="004C266D">
        <w:rPr>
          <w:rFonts w:ascii="Times New Roman" w:hAnsi="Times New Roman" w:cs="Times New Roman"/>
        </w:rPr>
        <w:t>Cattle grazed</w:t>
      </w:r>
      <w:r w:rsidR="004D5D42">
        <w:rPr>
          <w:rFonts w:ascii="Times New Roman" w:hAnsi="Times New Roman" w:cs="Times New Roman"/>
        </w:rPr>
        <w:t xml:space="preserve"> and sheep grazed </w:t>
      </w:r>
      <w:r w:rsidR="008D008F">
        <w:rPr>
          <w:rFonts w:ascii="Times New Roman" w:hAnsi="Times New Roman" w:cs="Times New Roman"/>
        </w:rPr>
        <w:t>regimes</w:t>
      </w:r>
      <w:r w:rsidR="004D5D42">
        <w:rPr>
          <w:rFonts w:ascii="Times New Roman" w:hAnsi="Times New Roman" w:cs="Times New Roman"/>
        </w:rPr>
        <w:t xml:space="preserve"> display overlap along both axes whilst ungrazed </w:t>
      </w:r>
      <w:r w:rsidR="00E060C4">
        <w:rPr>
          <w:rFonts w:ascii="Times New Roman" w:hAnsi="Times New Roman" w:cs="Times New Roman"/>
        </w:rPr>
        <w:t>regimes</w:t>
      </w:r>
      <w:r w:rsidR="00E731EB">
        <w:rPr>
          <w:rFonts w:ascii="Times New Roman" w:hAnsi="Times New Roman" w:cs="Times New Roman"/>
        </w:rPr>
        <w:t xml:space="preserve"> </w:t>
      </w:r>
      <w:r w:rsidR="004D5D42">
        <w:rPr>
          <w:rFonts w:ascii="Times New Roman" w:hAnsi="Times New Roman" w:cs="Times New Roman"/>
        </w:rPr>
        <w:t xml:space="preserve">are separated in ordination space from cattle grazed </w:t>
      </w:r>
      <w:r w:rsidR="00E060C4">
        <w:rPr>
          <w:rFonts w:ascii="Times New Roman" w:hAnsi="Times New Roman" w:cs="Times New Roman"/>
        </w:rPr>
        <w:t>regimes</w:t>
      </w:r>
      <w:r w:rsidR="00E731EB">
        <w:rPr>
          <w:rFonts w:ascii="Times New Roman" w:hAnsi="Times New Roman" w:cs="Times New Roman"/>
        </w:rPr>
        <w:t xml:space="preserve"> </w:t>
      </w:r>
      <w:r w:rsidR="004D5D42" w:rsidRPr="00D55769">
        <w:rPr>
          <w:rFonts w:ascii="Times New Roman" w:hAnsi="Times New Roman" w:cs="Times New Roman"/>
        </w:rPr>
        <w:t xml:space="preserve">on </w:t>
      </w:r>
      <w:r w:rsidR="00E81DC4" w:rsidRPr="00D55769">
        <w:rPr>
          <w:rFonts w:ascii="Times New Roman" w:hAnsi="Times New Roman" w:cs="Times New Roman"/>
        </w:rPr>
        <w:t>PCA</w:t>
      </w:r>
      <w:r w:rsidR="003A78E7">
        <w:rPr>
          <w:rFonts w:ascii="Times New Roman" w:hAnsi="Times New Roman" w:cs="Times New Roman"/>
        </w:rPr>
        <w:t>2</w:t>
      </w:r>
      <w:r w:rsidR="004D5D42" w:rsidRPr="00D55769">
        <w:rPr>
          <w:rFonts w:ascii="Times New Roman" w:hAnsi="Times New Roman" w:cs="Times New Roman"/>
        </w:rPr>
        <w:t>. Further,</w:t>
      </w:r>
      <w:r w:rsidR="00204C03" w:rsidRPr="00D55769">
        <w:rPr>
          <w:rFonts w:ascii="Times New Roman" w:hAnsi="Times New Roman" w:cs="Times New Roman"/>
        </w:rPr>
        <w:t xml:space="preserve"> </w:t>
      </w:r>
      <w:r w:rsidRPr="00D55769">
        <w:rPr>
          <w:rFonts w:ascii="Times New Roman" w:hAnsi="Times New Roman" w:cs="Times New Roman"/>
        </w:rPr>
        <w:t>c</w:t>
      </w:r>
      <w:r w:rsidR="00E367A3" w:rsidRPr="00D55769">
        <w:rPr>
          <w:rFonts w:ascii="Times New Roman" w:hAnsi="Times New Roman" w:cs="Times New Roman"/>
        </w:rPr>
        <w:t xml:space="preserve">attle </w:t>
      </w:r>
      <w:r w:rsidR="004D5D42" w:rsidRPr="00D55769">
        <w:rPr>
          <w:rFonts w:ascii="Times New Roman" w:hAnsi="Times New Roman" w:cs="Times New Roman"/>
        </w:rPr>
        <w:t xml:space="preserve">grazed </w:t>
      </w:r>
      <w:r w:rsidR="00E367A3" w:rsidRPr="00D55769">
        <w:rPr>
          <w:rFonts w:ascii="Times New Roman" w:hAnsi="Times New Roman" w:cs="Times New Roman"/>
        </w:rPr>
        <w:t xml:space="preserve">and ungrazed </w:t>
      </w:r>
      <w:r w:rsidR="00E060C4" w:rsidRPr="00D55769">
        <w:rPr>
          <w:rFonts w:ascii="Times New Roman" w:hAnsi="Times New Roman" w:cs="Times New Roman"/>
        </w:rPr>
        <w:t>regimes</w:t>
      </w:r>
      <w:r w:rsidR="00E731EB" w:rsidRPr="00D55769">
        <w:rPr>
          <w:rFonts w:ascii="Times New Roman" w:hAnsi="Times New Roman" w:cs="Times New Roman"/>
        </w:rPr>
        <w:t xml:space="preserve"> </w:t>
      </w:r>
      <w:r w:rsidR="00E367A3" w:rsidRPr="00D55769">
        <w:rPr>
          <w:rFonts w:ascii="Times New Roman" w:hAnsi="Times New Roman" w:cs="Times New Roman"/>
        </w:rPr>
        <w:t xml:space="preserve">have an even spread along </w:t>
      </w:r>
      <w:r w:rsidR="00E81DC4" w:rsidRPr="00D55769">
        <w:rPr>
          <w:rFonts w:ascii="Times New Roman" w:hAnsi="Times New Roman" w:cs="Times New Roman"/>
        </w:rPr>
        <w:t>PCA1</w:t>
      </w:r>
      <w:r w:rsidR="00E367A3" w:rsidRPr="00D55769">
        <w:rPr>
          <w:rFonts w:ascii="Times New Roman" w:hAnsi="Times New Roman" w:cs="Times New Roman"/>
        </w:rPr>
        <w:t xml:space="preserve"> with sheep grazed</w:t>
      </w:r>
      <w:r w:rsidR="00204C03" w:rsidRPr="00D55769">
        <w:rPr>
          <w:rFonts w:ascii="Times New Roman" w:hAnsi="Times New Roman" w:cs="Times New Roman"/>
        </w:rPr>
        <w:t xml:space="preserve"> </w:t>
      </w:r>
      <w:r w:rsidR="00E060C4" w:rsidRPr="00D55769">
        <w:rPr>
          <w:rFonts w:ascii="Times New Roman" w:hAnsi="Times New Roman" w:cs="Times New Roman"/>
        </w:rPr>
        <w:t>regimes</w:t>
      </w:r>
      <w:r w:rsidR="00E367A3" w:rsidRPr="00D55769">
        <w:rPr>
          <w:rFonts w:ascii="Times New Roman" w:hAnsi="Times New Roman" w:cs="Times New Roman"/>
        </w:rPr>
        <w:t xml:space="preserve"> displaying a tight</w:t>
      </w:r>
      <w:r w:rsidR="007F39E0" w:rsidRPr="00D55769">
        <w:rPr>
          <w:rFonts w:ascii="Times New Roman" w:hAnsi="Times New Roman" w:cs="Times New Roman"/>
        </w:rPr>
        <w:t>er</w:t>
      </w:r>
      <w:r w:rsidR="00E367A3" w:rsidRPr="00D55769">
        <w:rPr>
          <w:rFonts w:ascii="Times New Roman" w:hAnsi="Times New Roman" w:cs="Times New Roman"/>
        </w:rPr>
        <w:t xml:space="preserve"> cluster.</w:t>
      </w:r>
      <w:r w:rsidR="00507097" w:rsidRPr="00D55769">
        <w:rPr>
          <w:rFonts w:ascii="Times New Roman" w:hAnsi="Times New Roman" w:cs="Times New Roman"/>
        </w:rPr>
        <w:t xml:space="preserve"> </w:t>
      </w:r>
      <w:r w:rsidR="00E367A3" w:rsidRPr="00D55769">
        <w:rPr>
          <w:rFonts w:ascii="Times New Roman" w:hAnsi="Times New Roman" w:cs="Times New Roman"/>
        </w:rPr>
        <w:t xml:space="preserve">The tighter clustering of sheep grazed </w:t>
      </w:r>
      <w:r w:rsidR="00E060C4" w:rsidRPr="00D55769">
        <w:rPr>
          <w:rFonts w:ascii="Times New Roman" w:hAnsi="Times New Roman" w:cs="Times New Roman"/>
        </w:rPr>
        <w:t>regimes</w:t>
      </w:r>
      <w:r w:rsidR="00E367A3" w:rsidRPr="00D55769">
        <w:rPr>
          <w:rFonts w:ascii="Times New Roman" w:hAnsi="Times New Roman" w:cs="Times New Roman"/>
        </w:rPr>
        <w:t xml:space="preserve"> along </w:t>
      </w:r>
      <w:r w:rsidR="00E81DC4" w:rsidRPr="00D55769">
        <w:rPr>
          <w:rFonts w:ascii="Times New Roman" w:hAnsi="Times New Roman" w:cs="Times New Roman"/>
        </w:rPr>
        <w:t xml:space="preserve">PCA1 </w:t>
      </w:r>
      <w:r w:rsidR="00171AB1" w:rsidRPr="00D55769">
        <w:rPr>
          <w:rFonts w:ascii="Times New Roman" w:hAnsi="Times New Roman" w:cs="Times New Roman"/>
        </w:rPr>
        <w:t xml:space="preserve">reflects </w:t>
      </w:r>
      <w:r w:rsidR="00171AB1">
        <w:rPr>
          <w:rFonts w:ascii="Times New Roman" w:hAnsi="Times New Roman" w:cs="Times New Roman"/>
        </w:rPr>
        <w:t>greater</w:t>
      </w:r>
      <w:r w:rsidR="00E367A3" w:rsidRPr="0051753D">
        <w:rPr>
          <w:rFonts w:ascii="Times New Roman" w:hAnsi="Times New Roman" w:cs="Times New Roman"/>
        </w:rPr>
        <w:t xml:space="preserve"> homogene</w:t>
      </w:r>
      <w:r w:rsidR="00171AB1">
        <w:rPr>
          <w:rFonts w:ascii="Times New Roman" w:hAnsi="Times New Roman" w:cs="Times New Roman"/>
        </w:rPr>
        <w:t>ity</w:t>
      </w:r>
      <w:r w:rsidR="00E367A3" w:rsidRPr="0051753D">
        <w:rPr>
          <w:rFonts w:ascii="Times New Roman" w:hAnsi="Times New Roman" w:cs="Times New Roman"/>
        </w:rPr>
        <w:t xml:space="preserve"> than both cattle</w:t>
      </w:r>
      <w:r w:rsidR="004D5D42">
        <w:rPr>
          <w:rFonts w:ascii="Times New Roman" w:hAnsi="Times New Roman" w:cs="Times New Roman"/>
        </w:rPr>
        <w:t xml:space="preserve"> grazed</w:t>
      </w:r>
      <w:r w:rsidR="00E367A3" w:rsidRPr="0051753D">
        <w:rPr>
          <w:rFonts w:ascii="Times New Roman" w:hAnsi="Times New Roman" w:cs="Times New Roman"/>
        </w:rPr>
        <w:t xml:space="preserve"> and ungrazed </w:t>
      </w:r>
      <w:r w:rsidR="00E060C4">
        <w:rPr>
          <w:rFonts w:ascii="Times New Roman" w:hAnsi="Times New Roman" w:cs="Times New Roman"/>
        </w:rPr>
        <w:t>regimes</w:t>
      </w:r>
      <w:r w:rsidR="00BB5FAF">
        <w:rPr>
          <w:rFonts w:ascii="Times New Roman" w:hAnsi="Times New Roman" w:cs="Times New Roman"/>
        </w:rPr>
        <w:t>.</w:t>
      </w:r>
    </w:p>
    <w:p w14:paraId="79F07549" w14:textId="0BBEB997" w:rsidR="00D45141" w:rsidRDefault="00204C03" w:rsidP="0051753D">
      <w:pPr>
        <w:spacing w:line="480" w:lineRule="auto"/>
        <w:rPr>
          <w:rFonts w:ascii="Times New Roman" w:hAnsi="Times New Roman" w:cs="Times New Roman"/>
        </w:rPr>
      </w:pPr>
      <w:r>
        <w:rPr>
          <w:rFonts w:ascii="Times New Roman" w:hAnsi="Times New Roman" w:cs="Times New Roman"/>
        </w:rPr>
        <w:t>Carabid beetle</w:t>
      </w:r>
      <w:r w:rsidR="009314AF">
        <w:rPr>
          <w:rFonts w:ascii="Times New Roman" w:hAnsi="Times New Roman" w:cs="Times New Roman"/>
        </w:rPr>
        <w:t xml:space="preserve"> species</w:t>
      </w:r>
      <w:r>
        <w:rPr>
          <w:rFonts w:ascii="Times New Roman" w:hAnsi="Times New Roman" w:cs="Times New Roman"/>
        </w:rPr>
        <w:t xml:space="preserve"> </w:t>
      </w:r>
      <w:r w:rsidR="009561D9">
        <w:rPr>
          <w:rFonts w:ascii="Times New Roman" w:hAnsi="Times New Roman" w:cs="Times New Roman"/>
        </w:rPr>
        <w:t>compositions</w:t>
      </w:r>
      <w:r w:rsidR="00D059A6">
        <w:rPr>
          <w:rFonts w:ascii="Times New Roman" w:hAnsi="Times New Roman" w:cs="Times New Roman"/>
        </w:rPr>
        <w:t xml:space="preserve"> also</w:t>
      </w:r>
      <w:r>
        <w:rPr>
          <w:rFonts w:ascii="Times New Roman" w:hAnsi="Times New Roman" w:cs="Times New Roman"/>
        </w:rPr>
        <w:t xml:space="preserve"> differed significantly amongst grazing </w:t>
      </w:r>
      <w:r w:rsidR="00E060C4">
        <w:rPr>
          <w:rFonts w:ascii="Times New Roman" w:hAnsi="Times New Roman" w:cs="Times New Roman"/>
        </w:rPr>
        <w:t>regimes</w:t>
      </w:r>
      <w:r>
        <w:rPr>
          <w:rFonts w:ascii="Times New Roman" w:hAnsi="Times New Roman" w:cs="Times New Roman"/>
        </w:rPr>
        <w:t xml:space="preserve"> </w:t>
      </w:r>
      <w:r w:rsidRPr="0051753D">
        <w:rPr>
          <w:rFonts w:ascii="Times New Roman" w:hAnsi="Times New Roman" w:cs="Times New Roman"/>
        </w:rPr>
        <w:t>(F</w:t>
      </w:r>
      <w:r w:rsidRPr="0051753D">
        <w:rPr>
          <w:rFonts w:ascii="Times New Roman" w:hAnsi="Times New Roman" w:cs="Times New Roman"/>
          <w:vertAlign w:val="subscript"/>
        </w:rPr>
        <w:t>2, 2</w:t>
      </w:r>
      <w:r w:rsidR="0003729E">
        <w:rPr>
          <w:rFonts w:ascii="Times New Roman" w:hAnsi="Times New Roman" w:cs="Times New Roman"/>
          <w:vertAlign w:val="subscript"/>
        </w:rPr>
        <w:t>4</w:t>
      </w:r>
      <w:r w:rsidRPr="0051753D">
        <w:rPr>
          <w:rFonts w:ascii="Times New Roman" w:hAnsi="Times New Roman" w:cs="Times New Roman"/>
          <w:vertAlign w:val="subscript"/>
        </w:rPr>
        <w:t xml:space="preserve"> </w:t>
      </w:r>
      <w:r w:rsidRPr="0051753D">
        <w:rPr>
          <w:rFonts w:ascii="Times New Roman" w:hAnsi="Times New Roman" w:cs="Times New Roman"/>
        </w:rPr>
        <w:t>= 2.16, p &lt;0.001)</w:t>
      </w:r>
      <w:r w:rsidR="008B2981">
        <w:rPr>
          <w:rFonts w:ascii="Times New Roman" w:hAnsi="Times New Roman" w:cs="Times New Roman"/>
        </w:rPr>
        <w:t>.</w:t>
      </w:r>
      <w:r w:rsidR="00E731EB">
        <w:rPr>
          <w:rFonts w:ascii="Times New Roman" w:hAnsi="Times New Roman" w:cs="Times New Roman"/>
        </w:rPr>
        <w:t xml:space="preserve"> Multivariate dispersion was also significant amongst </w:t>
      </w:r>
      <w:r w:rsidR="00E060C4">
        <w:rPr>
          <w:rFonts w:ascii="Times New Roman" w:hAnsi="Times New Roman" w:cs="Times New Roman"/>
        </w:rPr>
        <w:t>regimes</w:t>
      </w:r>
      <w:r w:rsidR="00E731EB">
        <w:rPr>
          <w:rFonts w:ascii="Times New Roman" w:hAnsi="Times New Roman" w:cs="Times New Roman"/>
        </w:rPr>
        <w:t xml:space="preserve"> </w:t>
      </w:r>
      <w:r w:rsidR="00E731EB" w:rsidRPr="0051753D">
        <w:rPr>
          <w:rFonts w:ascii="Times New Roman" w:hAnsi="Times New Roman" w:cs="Times New Roman"/>
        </w:rPr>
        <w:t>(</w:t>
      </w:r>
      <w:r w:rsidR="00E731EB" w:rsidRPr="000F6966">
        <w:rPr>
          <w:rFonts w:ascii="Times New Roman" w:hAnsi="Times New Roman" w:cs="Times New Roman"/>
          <w:i/>
        </w:rPr>
        <w:t>X</w:t>
      </w:r>
      <w:r w:rsidR="00E731EB" w:rsidRPr="000F6966">
        <w:rPr>
          <w:rFonts w:ascii="Times New Roman" w:hAnsi="Times New Roman" w:cs="Times New Roman"/>
          <w:vertAlign w:val="superscript"/>
        </w:rPr>
        <w:t>2</w:t>
      </w:r>
      <w:r w:rsidR="00E731EB">
        <w:rPr>
          <w:rFonts w:ascii="Times New Roman" w:hAnsi="Times New Roman" w:cs="Times New Roman"/>
        </w:rPr>
        <w:t xml:space="preserve"> </w:t>
      </w:r>
      <w:r w:rsidR="00E731EB" w:rsidRPr="000F6966">
        <w:rPr>
          <w:rFonts w:ascii="Times New Roman" w:hAnsi="Times New Roman" w:cs="Times New Roman"/>
          <w:vertAlign w:val="subscript"/>
        </w:rPr>
        <w:t xml:space="preserve">(2, </w:t>
      </w:r>
      <w:r w:rsidR="00E731EB" w:rsidRPr="000F6966">
        <w:rPr>
          <w:rFonts w:ascii="Times New Roman" w:hAnsi="Times New Roman" w:cs="Times New Roman"/>
          <w:i/>
          <w:vertAlign w:val="subscript"/>
        </w:rPr>
        <w:t>N</w:t>
      </w:r>
      <w:r w:rsidR="00E731EB" w:rsidRPr="000F6966">
        <w:rPr>
          <w:rFonts w:ascii="Times New Roman" w:hAnsi="Times New Roman" w:cs="Times New Roman"/>
          <w:vertAlign w:val="subscript"/>
        </w:rPr>
        <w:t xml:space="preserve"> = 27)</w:t>
      </w:r>
      <w:r w:rsidR="00E731EB" w:rsidRPr="0051753D">
        <w:rPr>
          <w:rFonts w:ascii="Times New Roman" w:hAnsi="Times New Roman" w:cs="Times New Roman"/>
        </w:rPr>
        <w:t xml:space="preserve"> = </w:t>
      </w:r>
      <w:r w:rsidR="00E731EB">
        <w:rPr>
          <w:rFonts w:ascii="Times New Roman" w:hAnsi="Times New Roman" w:cs="Times New Roman"/>
        </w:rPr>
        <w:t>6.14</w:t>
      </w:r>
      <w:r w:rsidR="00E731EB" w:rsidRPr="0051753D">
        <w:rPr>
          <w:rFonts w:ascii="Times New Roman" w:hAnsi="Times New Roman" w:cs="Times New Roman"/>
        </w:rPr>
        <w:t>, p&lt;0.0</w:t>
      </w:r>
      <w:r w:rsidR="00E731EB">
        <w:rPr>
          <w:rFonts w:ascii="Times New Roman" w:hAnsi="Times New Roman" w:cs="Times New Roman"/>
        </w:rPr>
        <w:t>5</w:t>
      </w:r>
      <w:r w:rsidR="00E731EB" w:rsidRPr="0051753D">
        <w:rPr>
          <w:rFonts w:ascii="Times New Roman" w:hAnsi="Times New Roman" w:cs="Times New Roman"/>
        </w:rPr>
        <w:t>)</w:t>
      </w:r>
      <w:r w:rsidR="004D3ACF">
        <w:rPr>
          <w:rFonts w:ascii="Times New Roman" w:hAnsi="Times New Roman" w:cs="Times New Roman"/>
        </w:rPr>
        <w:t xml:space="preserve"> though a post hoc test revealed no differences.</w:t>
      </w:r>
      <w:r w:rsidR="00E731EB">
        <w:rPr>
          <w:rFonts w:ascii="Times New Roman" w:hAnsi="Times New Roman" w:cs="Times New Roman"/>
        </w:rPr>
        <w:t xml:space="preserve"> However, significant </w:t>
      </w:r>
      <w:r w:rsidR="00E731EB" w:rsidRPr="0051753D">
        <w:rPr>
          <w:rFonts w:ascii="Times New Roman" w:hAnsi="Times New Roman" w:cs="Times New Roman"/>
        </w:rPr>
        <w:t xml:space="preserve">differences in carabid beetle species </w:t>
      </w:r>
      <w:r w:rsidR="009561D9">
        <w:rPr>
          <w:rFonts w:ascii="Times New Roman" w:hAnsi="Times New Roman" w:cs="Times New Roman"/>
        </w:rPr>
        <w:t>composition</w:t>
      </w:r>
      <w:r w:rsidR="00E731EB" w:rsidRPr="0051753D">
        <w:rPr>
          <w:rFonts w:ascii="Times New Roman" w:hAnsi="Times New Roman" w:cs="Times New Roman"/>
        </w:rPr>
        <w:t xml:space="preserve"> </w:t>
      </w:r>
      <w:r w:rsidR="00E731EB">
        <w:rPr>
          <w:rFonts w:ascii="Times New Roman" w:hAnsi="Times New Roman" w:cs="Times New Roman"/>
        </w:rPr>
        <w:t>among</w:t>
      </w:r>
      <w:r w:rsidR="00E731EB" w:rsidRPr="0051753D">
        <w:rPr>
          <w:rFonts w:ascii="Times New Roman" w:hAnsi="Times New Roman" w:cs="Times New Roman"/>
        </w:rPr>
        <w:t xml:space="preserve"> grazing </w:t>
      </w:r>
      <w:r w:rsidR="00E060C4">
        <w:rPr>
          <w:rFonts w:ascii="Times New Roman" w:hAnsi="Times New Roman" w:cs="Times New Roman"/>
        </w:rPr>
        <w:t>regimes</w:t>
      </w:r>
      <w:r w:rsidR="00E731EB">
        <w:rPr>
          <w:rFonts w:ascii="Times New Roman" w:hAnsi="Times New Roman" w:cs="Times New Roman"/>
        </w:rPr>
        <w:t xml:space="preserve"> found by PERMANOVA are</w:t>
      </w:r>
      <w:r>
        <w:rPr>
          <w:rFonts w:ascii="Times New Roman" w:hAnsi="Times New Roman" w:cs="Times New Roman"/>
        </w:rPr>
        <w:t xml:space="preserve"> supported by the </w:t>
      </w:r>
      <w:r w:rsidR="0077207B" w:rsidRPr="0051753D">
        <w:rPr>
          <w:rFonts w:ascii="Times New Roman" w:hAnsi="Times New Roman" w:cs="Times New Roman"/>
        </w:rPr>
        <w:t>PCA</w:t>
      </w:r>
      <w:r w:rsidR="008D008F">
        <w:rPr>
          <w:rFonts w:ascii="Times New Roman" w:hAnsi="Times New Roman" w:cs="Times New Roman"/>
        </w:rPr>
        <w:t xml:space="preserve"> plot</w:t>
      </w:r>
      <w:r w:rsidR="0077207B" w:rsidRPr="0051753D">
        <w:rPr>
          <w:rFonts w:ascii="Times New Roman" w:hAnsi="Times New Roman" w:cs="Times New Roman"/>
        </w:rPr>
        <w:t xml:space="preserve"> (</w:t>
      </w:r>
      <w:r>
        <w:rPr>
          <w:rFonts w:ascii="Times New Roman" w:hAnsi="Times New Roman" w:cs="Times New Roman"/>
        </w:rPr>
        <w:t>Fig.</w:t>
      </w:r>
      <w:r w:rsidR="0077207B" w:rsidRPr="0051753D">
        <w:rPr>
          <w:rFonts w:ascii="Times New Roman" w:hAnsi="Times New Roman" w:cs="Times New Roman"/>
        </w:rPr>
        <w:t xml:space="preserve"> </w:t>
      </w:r>
      <w:r w:rsidR="00165B4F">
        <w:rPr>
          <w:rFonts w:ascii="Times New Roman" w:hAnsi="Times New Roman" w:cs="Times New Roman"/>
        </w:rPr>
        <w:t>5</w:t>
      </w:r>
      <w:r w:rsidR="0077207B" w:rsidRPr="0051753D">
        <w:rPr>
          <w:rFonts w:ascii="Times New Roman" w:hAnsi="Times New Roman" w:cs="Times New Roman"/>
        </w:rPr>
        <w:t>)</w:t>
      </w:r>
      <w:r w:rsidR="008B2981">
        <w:rPr>
          <w:rFonts w:ascii="Times New Roman" w:hAnsi="Times New Roman" w:cs="Times New Roman"/>
        </w:rPr>
        <w:t xml:space="preserve"> </w:t>
      </w:r>
      <w:r w:rsidR="00E731EB">
        <w:rPr>
          <w:rFonts w:ascii="Times New Roman" w:hAnsi="Times New Roman" w:cs="Times New Roman"/>
        </w:rPr>
        <w:t>where</w:t>
      </w:r>
      <w:r w:rsidR="0077207B">
        <w:rPr>
          <w:rFonts w:ascii="Times New Roman" w:hAnsi="Times New Roman" w:cs="Times New Roman"/>
        </w:rPr>
        <w:t xml:space="preserve"> </w:t>
      </w:r>
      <w:r w:rsidR="008B2981">
        <w:rPr>
          <w:rFonts w:ascii="Times New Roman" w:hAnsi="Times New Roman" w:cs="Times New Roman"/>
        </w:rPr>
        <w:t>there is</w:t>
      </w:r>
      <w:r w:rsidR="00E731EB">
        <w:rPr>
          <w:rFonts w:ascii="Times New Roman" w:hAnsi="Times New Roman" w:cs="Times New Roman"/>
        </w:rPr>
        <w:t xml:space="preserve"> </w:t>
      </w:r>
      <w:r w:rsidR="0077207B">
        <w:rPr>
          <w:rFonts w:ascii="Times New Roman" w:hAnsi="Times New Roman" w:cs="Times New Roman"/>
        </w:rPr>
        <w:t>overlap of sheep grazed sites and cattle grazed sites</w:t>
      </w:r>
      <w:r w:rsidR="003A78E7">
        <w:rPr>
          <w:rFonts w:ascii="Times New Roman" w:hAnsi="Times New Roman" w:cs="Times New Roman"/>
        </w:rPr>
        <w:t xml:space="preserve"> on both axes</w:t>
      </w:r>
      <w:r w:rsidR="008B2981">
        <w:rPr>
          <w:rFonts w:ascii="Times New Roman" w:hAnsi="Times New Roman" w:cs="Times New Roman"/>
        </w:rPr>
        <w:t>,</w:t>
      </w:r>
      <w:r w:rsidR="0077207B">
        <w:rPr>
          <w:rFonts w:ascii="Times New Roman" w:hAnsi="Times New Roman" w:cs="Times New Roman"/>
        </w:rPr>
        <w:t xml:space="preserve"> whilst </w:t>
      </w:r>
      <w:r w:rsidR="001F6389">
        <w:rPr>
          <w:rFonts w:ascii="Times New Roman" w:hAnsi="Times New Roman" w:cs="Times New Roman"/>
        </w:rPr>
        <w:t>un</w:t>
      </w:r>
      <w:r w:rsidR="0077207B" w:rsidRPr="0051753D">
        <w:rPr>
          <w:rFonts w:ascii="Times New Roman" w:hAnsi="Times New Roman" w:cs="Times New Roman"/>
        </w:rPr>
        <w:t xml:space="preserve">grazed sites are </w:t>
      </w:r>
      <w:r w:rsidR="001F6389">
        <w:rPr>
          <w:rFonts w:ascii="Times New Roman" w:hAnsi="Times New Roman" w:cs="Times New Roman"/>
        </w:rPr>
        <w:t xml:space="preserve">mostly </w:t>
      </w:r>
      <w:r w:rsidR="0077207B" w:rsidRPr="0051753D">
        <w:rPr>
          <w:rFonts w:ascii="Times New Roman" w:hAnsi="Times New Roman" w:cs="Times New Roman"/>
        </w:rPr>
        <w:t xml:space="preserve">separated from </w:t>
      </w:r>
      <w:r w:rsidR="001F6389">
        <w:rPr>
          <w:rFonts w:ascii="Times New Roman" w:hAnsi="Times New Roman" w:cs="Times New Roman"/>
        </w:rPr>
        <w:t>cattle grazed</w:t>
      </w:r>
      <w:r w:rsidR="0077207B" w:rsidRPr="0051753D">
        <w:rPr>
          <w:rFonts w:ascii="Times New Roman" w:hAnsi="Times New Roman" w:cs="Times New Roman"/>
        </w:rPr>
        <w:t xml:space="preserve"> sites</w:t>
      </w:r>
      <w:r w:rsidR="003A78E7">
        <w:rPr>
          <w:rFonts w:ascii="Times New Roman" w:hAnsi="Times New Roman" w:cs="Times New Roman"/>
        </w:rPr>
        <w:t xml:space="preserve"> on PCA2</w:t>
      </w:r>
      <w:r w:rsidR="0077207B">
        <w:rPr>
          <w:rFonts w:ascii="Times New Roman" w:hAnsi="Times New Roman" w:cs="Times New Roman"/>
        </w:rPr>
        <w:t>.</w:t>
      </w:r>
      <w:r w:rsidR="0077207B" w:rsidRPr="0051753D">
        <w:rPr>
          <w:rFonts w:ascii="Times New Roman" w:hAnsi="Times New Roman" w:cs="Times New Roman"/>
        </w:rPr>
        <w:t xml:space="preserve"> </w:t>
      </w:r>
      <w:r w:rsidR="0083528E">
        <w:rPr>
          <w:rFonts w:ascii="Times New Roman" w:hAnsi="Times New Roman" w:cs="Times New Roman"/>
        </w:rPr>
        <w:t>The covariable of region accounted for 36.6% of the variability in the overall model.</w:t>
      </w:r>
      <w:r w:rsidR="0083528E" w:rsidRPr="0051753D">
        <w:rPr>
          <w:rFonts w:ascii="Times New Roman" w:hAnsi="Times New Roman" w:cs="Times New Roman"/>
        </w:rPr>
        <w:t xml:space="preserve"> </w:t>
      </w:r>
      <w:r w:rsidR="0083528E">
        <w:rPr>
          <w:rFonts w:ascii="Times New Roman" w:hAnsi="Times New Roman" w:cs="Times New Roman"/>
        </w:rPr>
        <w:t xml:space="preserve">The first two PCA axes accounted for 44.6% of variability in the unconstrained species data (represented in the ordination biplot; Fig. </w:t>
      </w:r>
      <w:r w:rsidR="00165B4F">
        <w:rPr>
          <w:rFonts w:ascii="Times New Roman" w:hAnsi="Times New Roman" w:cs="Times New Roman"/>
        </w:rPr>
        <w:t>5</w:t>
      </w:r>
      <w:r w:rsidR="0083528E">
        <w:rPr>
          <w:rFonts w:ascii="Times New Roman" w:hAnsi="Times New Roman" w:cs="Times New Roman"/>
        </w:rPr>
        <w:t>), and cumulatively PCA axes 1-4 accounted for 70% of the variability in the unconstrained species data</w:t>
      </w:r>
      <w:r w:rsidR="008F66B9">
        <w:rPr>
          <w:rFonts w:ascii="Times New Roman" w:hAnsi="Times New Roman" w:cs="Times New Roman"/>
        </w:rPr>
        <w:t xml:space="preserve"> (Table </w:t>
      </w:r>
      <w:r w:rsidR="00192D1E">
        <w:rPr>
          <w:rFonts w:ascii="Times New Roman" w:hAnsi="Times New Roman" w:cs="Times New Roman"/>
        </w:rPr>
        <w:t>4</w:t>
      </w:r>
      <w:r w:rsidR="008F66B9">
        <w:rPr>
          <w:rFonts w:ascii="Times New Roman" w:hAnsi="Times New Roman" w:cs="Times New Roman"/>
        </w:rPr>
        <w:t>)</w:t>
      </w:r>
      <w:r w:rsidR="0083528E">
        <w:rPr>
          <w:rFonts w:ascii="Times New Roman" w:hAnsi="Times New Roman" w:cs="Times New Roman"/>
        </w:rPr>
        <w:t>.</w:t>
      </w:r>
    </w:p>
    <w:p w14:paraId="18D06822" w14:textId="77777777" w:rsidR="000C32BF" w:rsidRDefault="000C32BF" w:rsidP="0051753D">
      <w:pPr>
        <w:spacing w:line="480" w:lineRule="auto"/>
        <w:rPr>
          <w:rFonts w:ascii="Times New Roman" w:hAnsi="Times New Roman" w:cs="Times New Roman"/>
        </w:rPr>
      </w:pPr>
    </w:p>
    <w:p w14:paraId="0E37A883" w14:textId="091B3379" w:rsidR="00744232" w:rsidRPr="0051753D" w:rsidRDefault="00636F45" w:rsidP="0051753D">
      <w:pPr>
        <w:spacing w:line="480" w:lineRule="auto"/>
        <w:rPr>
          <w:rFonts w:ascii="Times New Roman" w:hAnsi="Times New Roman" w:cs="Times New Roman"/>
        </w:rPr>
      </w:pPr>
      <w:r>
        <w:rPr>
          <w:rFonts w:ascii="Times New Roman" w:hAnsi="Times New Roman" w:cs="Times New Roman"/>
        </w:rPr>
        <w:t xml:space="preserve">4.4 </w:t>
      </w:r>
      <w:r w:rsidR="00744232">
        <w:rPr>
          <w:rFonts w:ascii="Times New Roman" w:hAnsi="Times New Roman" w:cs="Times New Roman"/>
        </w:rPr>
        <w:t xml:space="preserve">Concordance between plant and </w:t>
      </w:r>
      <w:r w:rsidR="00CE19EA">
        <w:rPr>
          <w:rFonts w:ascii="Times New Roman" w:hAnsi="Times New Roman" w:cs="Times New Roman"/>
        </w:rPr>
        <w:t>carabid beetle</w:t>
      </w:r>
      <w:r w:rsidR="009561D9">
        <w:rPr>
          <w:rFonts w:ascii="Times New Roman" w:hAnsi="Times New Roman" w:cs="Times New Roman"/>
        </w:rPr>
        <w:t xml:space="preserve"> species compositions</w:t>
      </w:r>
    </w:p>
    <w:p w14:paraId="084859FF" w14:textId="49E3C869" w:rsidR="006A6C53" w:rsidRDefault="00495B5A" w:rsidP="007C6B4B">
      <w:pPr>
        <w:spacing w:line="480" w:lineRule="auto"/>
        <w:rPr>
          <w:rFonts w:ascii="Times New Roman" w:hAnsi="Times New Roman" w:cs="Times New Roman"/>
        </w:rPr>
      </w:pPr>
      <w:r>
        <w:rPr>
          <w:rFonts w:ascii="Times New Roman" w:hAnsi="Times New Roman" w:cs="Times New Roman"/>
        </w:rPr>
        <w:lastRenderedPageBreak/>
        <w:t>The</w:t>
      </w:r>
      <w:r w:rsidR="00CE19EA">
        <w:rPr>
          <w:rFonts w:ascii="Times New Roman" w:hAnsi="Times New Roman" w:cs="Times New Roman"/>
        </w:rPr>
        <w:t>re was</w:t>
      </w:r>
      <w:r>
        <w:rPr>
          <w:rFonts w:ascii="Times New Roman" w:hAnsi="Times New Roman" w:cs="Times New Roman"/>
        </w:rPr>
        <w:t xml:space="preserve"> </w:t>
      </w:r>
      <w:r w:rsidR="00507097" w:rsidRPr="0051753D">
        <w:rPr>
          <w:rFonts w:ascii="Times New Roman" w:hAnsi="Times New Roman" w:cs="Times New Roman"/>
        </w:rPr>
        <w:t xml:space="preserve">significant concordance between </w:t>
      </w:r>
      <w:r w:rsidR="009561D9">
        <w:rPr>
          <w:rFonts w:ascii="Times New Roman" w:hAnsi="Times New Roman" w:cs="Times New Roman"/>
        </w:rPr>
        <w:t>species composition</w:t>
      </w:r>
      <w:r w:rsidR="00507097" w:rsidRPr="0051753D">
        <w:rPr>
          <w:rFonts w:ascii="Times New Roman" w:hAnsi="Times New Roman" w:cs="Times New Roman"/>
        </w:rPr>
        <w:t xml:space="preserve"> ordinations (Correlation in a symmetric Procrustes rotation = 0.42, p</w:t>
      </w:r>
      <w:r w:rsidR="00D450C8">
        <w:rPr>
          <w:rFonts w:ascii="Times New Roman" w:hAnsi="Times New Roman" w:cs="Times New Roman"/>
        </w:rPr>
        <w:t xml:space="preserve"> </w:t>
      </w:r>
      <w:r w:rsidR="00507097" w:rsidRPr="0051753D">
        <w:rPr>
          <w:rFonts w:ascii="Times New Roman" w:hAnsi="Times New Roman" w:cs="Times New Roman"/>
        </w:rPr>
        <w:t>=</w:t>
      </w:r>
      <w:r w:rsidR="00D450C8">
        <w:rPr>
          <w:rFonts w:ascii="Times New Roman" w:hAnsi="Times New Roman" w:cs="Times New Roman"/>
        </w:rPr>
        <w:t xml:space="preserve"> </w:t>
      </w:r>
      <w:r w:rsidR="00507097" w:rsidRPr="0051753D">
        <w:rPr>
          <w:rFonts w:ascii="Times New Roman" w:hAnsi="Times New Roman" w:cs="Times New Roman"/>
        </w:rPr>
        <w:t>0.015). However, th</w:t>
      </w:r>
      <w:r w:rsidR="007E674F">
        <w:rPr>
          <w:rFonts w:ascii="Times New Roman" w:hAnsi="Times New Roman" w:cs="Times New Roman"/>
        </w:rPr>
        <w:t>is</w:t>
      </w:r>
      <w:r w:rsidR="00507097" w:rsidRPr="0051753D">
        <w:rPr>
          <w:rFonts w:ascii="Times New Roman" w:hAnsi="Times New Roman" w:cs="Times New Roman"/>
        </w:rPr>
        <w:t xml:space="preserve"> </w:t>
      </w:r>
      <w:r w:rsidR="007E674F">
        <w:rPr>
          <w:rFonts w:ascii="Times New Roman" w:hAnsi="Times New Roman" w:cs="Times New Roman"/>
        </w:rPr>
        <w:t>was</w:t>
      </w:r>
      <w:r w:rsidR="007E674F" w:rsidRPr="0051753D">
        <w:rPr>
          <w:rFonts w:ascii="Times New Roman" w:hAnsi="Times New Roman" w:cs="Times New Roman"/>
        </w:rPr>
        <w:t xml:space="preserve"> </w:t>
      </w:r>
      <w:r w:rsidR="00507097" w:rsidRPr="0051753D">
        <w:rPr>
          <w:rFonts w:ascii="Times New Roman" w:hAnsi="Times New Roman" w:cs="Times New Roman"/>
        </w:rPr>
        <w:t xml:space="preserve">not sufficiently strong (&gt;0.7) to regard vegetation as a </w:t>
      </w:r>
      <w:r w:rsidR="00171AB1">
        <w:rPr>
          <w:rFonts w:ascii="Times New Roman" w:hAnsi="Times New Roman" w:cs="Times New Roman"/>
        </w:rPr>
        <w:t>proxy</w:t>
      </w:r>
      <w:r w:rsidR="00507097" w:rsidRPr="0051753D">
        <w:rPr>
          <w:rFonts w:ascii="Times New Roman" w:hAnsi="Times New Roman" w:cs="Times New Roman"/>
        </w:rPr>
        <w:t xml:space="preserve"> for carabid beetles (</w:t>
      </w:r>
      <w:r w:rsidR="00131137" w:rsidRPr="0051753D">
        <w:rPr>
          <w:rFonts w:ascii="Times New Roman" w:hAnsi="Times New Roman" w:cs="Times New Roman"/>
        </w:rPr>
        <w:t>Heino 2010</w:t>
      </w:r>
      <w:r w:rsidR="00132092">
        <w:rPr>
          <w:rFonts w:ascii="Times New Roman" w:hAnsi="Times New Roman" w:cs="Times New Roman"/>
        </w:rPr>
        <w:t>;</w:t>
      </w:r>
      <w:r w:rsidR="00132092" w:rsidRPr="00132092">
        <w:rPr>
          <w:rFonts w:ascii="Times New Roman" w:hAnsi="Times New Roman" w:cs="Times New Roman"/>
        </w:rPr>
        <w:t xml:space="preserve"> </w:t>
      </w:r>
      <w:r w:rsidR="00132092">
        <w:rPr>
          <w:rFonts w:ascii="Times New Roman" w:hAnsi="Times New Roman" w:cs="Times New Roman"/>
        </w:rPr>
        <w:t>Sauberer 2004</w:t>
      </w:r>
      <w:r w:rsidR="00D239E4">
        <w:rPr>
          <w:rFonts w:ascii="Times New Roman" w:hAnsi="Times New Roman" w:cs="Times New Roman"/>
        </w:rPr>
        <w:t>)</w:t>
      </w:r>
      <w:r w:rsidR="00507097" w:rsidRPr="0051753D">
        <w:rPr>
          <w:rFonts w:ascii="Times New Roman" w:hAnsi="Times New Roman" w:cs="Times New Roman"/>
        </w:rPr>
        <w:t>.</w:t>
      </w:r>
      <w:r w:rsidR="00AC419A">
        <w:rPr>
          <w:rFonts w:ascii="Times New Roman" w:hAnsi="Times New Roman" w:cs="Times New Roman"/>
        </w:rPr>
        <w:t xml:space="preserve"> Examination of distance between coordinates revealed no significant d</w:t>
      </w:r>
      <w:r w:rsidR="007C6B4B">
        <w:rPr>
          <w:rFonts w:ascii="Times New Roman" w:hAnsi="Times New Roman" w:cs="Times New Roman"/>
        </w:rPr>
        <w:t xml:space="preserve">ifference amongst grazing </w:t>
      </w:r>
      <w:r w:rsidR="00E060C4">
        <w:rPr>
          <w:rFonts w:ascii="Times New Roman" w:hAnsi="Times New Roman" w:cs="Times New Roman"/>
        </w:rPr>
        <w:t>regimes</w:t>
      </w:r>
      <w:r w:rsidR="007C6B4B">
        <w:rPr>
          <w:rFonts w:ascii="Times New Roman" w:hAnsi="Times New Roman" w:cs="Times New Roman"/>
        </w:rPr>
        <w:t xml:space="preserve"> (F</w:t>
      </w:r>
      <w:r w:rsidR="007C6B4B" w:rsidRPr="0065633A">
        <w:rPr>
          <w:rFonts w:ascii="Times New Roman" w:hAnsi="Times New Roman" w:cs="Times New Roman"/>
          <w:vertAlign w:val="subscript"/>
        </w:rPr>
        <w:t>2,</w:t>
      </w:r>
      <w:r w:rsidR="007C6B4B">
        <w:rPr>
          <w:rFonts w:ascii="Times New Roman" w:hAnsi="Times New Roman" w:cs="Times New Roman"/>
          <w:vertAlign w:val="subscript"/>
        </w:rPr>
        <w:t xml:space="preserve"> </w:t>
      </w:r>
      <w:r w:rsidR="007C6B4B" w:rsidRPr="0065633A">
        <w:rPr>
          <w:rFonts w:ascii="Times New Roman" w:hAnsi="Times New Roman" w:cs="Times New Roman"/>
          <w:vertAlign w:val="subscript"/>
        </w:rPr>
        <w:t>24</w:t>
      </w:r>
      <w:r w:rsidR="007C6B4B">
        <w:rPr>
          <w:rFonts w:ascii="Times New Roman" w:hAnsi="Times New Roman" w:cs="Times New Roman"/>
        </w:rPr>
        <w:t xml:space="preserve"> = 0.345, </w:t>
      </w:r>
      <w:r w:rsidR="00D450C8">
        <w:rPr>
          <w:rFonts w:ascii="Times New Roman" w:hAnsi="Times New Roman" w:cs="Times New Roman"/>
        </w:rPr>
        <w:t xml:space="preserve">p </w:t>
      </w:r>
      <w:r w:rsidR="007C6B4B">
        <w:rPr>
          <w:rFonts w:ascii="Times New Roman" w:hAnsi="Times New Roman" w:cs="Times New Roman"/>
        </w:rPr>
        <w:t xml:space="preserve">= 0.71) </w:t>
      </w:r>
      <w:r w:rsidR="008346F2">
        <w:rPr>
          <w:rFonts w:ascii="Times New Roman" w:hAnsi="Times New Roman" w:cs="Times New Roman"/>
        </w:rPr>
        <w:t>indicating</w:t>
      </w:r>
      <w:r w:rsidR="007C6B4B">
        <w:rPr>
          <w:rFonts w:ascii="Times New Roman" w:hAnsi="Times New Roman" w:cs="Times New Roman"/>
        </w:rPr>
        <w:t xml:space="preserve"> that the pattern of concordance in the overall model holds true across all </w:t>
      </w:r>
      <w:r w:rsidR="00E060C4">
        <w:rPr>
          <w:rFonts w:ascii="Times New Roman" w:hAnsi="Times New Roman" w:cs="Times New Roman"/>
        </w:rPr>
        <w:t>regimes</w:t>
      </w:r>
      <w:r w:rsidR="007C6B4B">
        <w:rPr>
          <w:rFonts w:ascii="Times New Roman" w:hAnsi="Times New Roman" w:cs="Times New Roman"/>
        </w:rPr>
        <w:t xml:space="preserve">. </w:t>
      </w:r>
      <w:r w:rsidR="008346F2">
        <w:rPr>
          <w:rFonts w:ascii="Times New Roman" w:hAnsi="Times New Roman" w:cs="Times New Roman"/>
        </w:rPr>
        <w:t>T</w:t>
      </w:r>
      <w:r w:rsidR="00B71C6C">
        <w:rPr>
          <w:rFonts w:ascii="Times New Roman" w:hAnsi="Times New Roman" w:cs="Times New Roman"/>
        </w:rPr>
        <w:t>here was no</w:t>
      </w:r>
      <w:r w:rsidR="006A6C53">
        <w:rPr>
          <w:rFonts w:ascii="Times New Roman" w:hAnsi="Times New Roman" w:cs="Times New Roman"/>
        </w:rPr>
        <w:t xml:space="preserve"> significan</w:t>
      </w:r>
      <w:r w:rsidR="004A2D6F">
        <w:rPr>
          <w:rFonts w:ascii="Times New Roman" w:hAnsi="Times New Roman" w:cs="Times New Roman"/>
        </w:rPr>
        <w:t>t</w:t>
      </w:r>
      <w:r w:rsidR="006A6C53">
        <w:rPr>
          <w:rFonts w:ascii="Times New Roman" w:hAnsi="Times New Roman" w:cs="Times New Roman"/>
        </w:rPr>
        <w:t xml:space="preserve"> correlation between plant sp</w:t>
      </w:r>
      <w:r w:rsidR="00D450C8">
        <w:rPr>
          <w:rFonts w:ascii="Times New Roman" w:hAnsi="Times New Roman" w:cs="Times New Roman"/>
        </w:rPr>
        <w:t>ecies richness and carabid beetl</w:t>
      </w:r>
      <w:r w:rsidR="006A6C53">
        <w:rPr>
          <w:rFonts w:ascii="Times New Roman" w:hAnsi="Times New Roman" w:cs="Times New Roman"/>
        </w:rPr>
        <w:t>e species richness (</w:t>
      </w:r>
      <w:r w:rsidR="006A6C53" w:rsidRPr="00536817">
        <w:rPr>
          <w:rFonts w:ascii="Times New Roman" w:hAnsi="Times New Roman" w:cs="Times New Roman"/>
        </w:rPr>
        <w:t>r</w:t>
      </w:r>
      <w:r w:rsidR="00536817" w:rsidRPr="008B2981">
        <w:rPr>
          <w:rFonts w:ascii="Times New Roman" w:hAnsi="Times New Roman" w:cs="Times New Roman"/>
          <w:vertAlign w:val="subscript"/>
        </w:rPr>
        <w:t>s</w:t>
      </w:r>
      <w:r w:rsidR="00536817">
        <w:rPr>
          <w:rFonts w:ascii="Times New Roman" w:hAnsi="Times New Roman" w:cs="Times New Roman"/>
        </w:rPr>
        <w:t xml:space="preserve"> </w:t>
      </w:r>
      <w:r w:rsidR="00536817" w:rsidRPr="00B71C6C">
        <w:rPr>
          <w:rFonts w:ascii="Times New Roman" w:hAnsi="Times New Roman" w:cs="Times New Roman"/>
          <w:vertAlign w:val="subscript"/>
        </w:rPr>
        <w:t>(</w:t>
      </w:r>
      <w:r w:rsidR="008346F2">
        <w:rPr>
          <w:rFonts w:ascii="Times New Roman" w:hAnsi="Times New Roman" w:cs="Times New Roman"/>
          <w:vertAlign w:val="subscript"/>
        </w:rPr>
        <w:t xml:space="preserve">N= </w:t>
      </w:r>
      <w:r w:rsidR="00536817" w:rsidRPr="00B71C6C">
        <w:rPr>
          <w:rFonts w:ascii="Times New Roman" w:hAnsi="Times New Roman" w:cs="Times New Roman"/>
          <w:vertAlign w:val="subscript"/>
        </w:rPr>
        <w:t>2</w:t>
      </w:r>
      <w:r w:rsidR="003767BE">
        <w:rPr>
          <w:rFonts w:ascii="Times New Roman" w:hAnsi="Times New Roman" w:cs="Times New Roman"/>
          <w:vertAlign w:val="subscript"/>
        </w:rPr>
        <w:t>5</w:t>
      </w:r>
      <w:r w:rsidR="00536817" w:rsidRPr="00B71C6C">
        <w:rPr>
          <w:rFonts w:ascii="Times New Roman" w:hAnsi="Times New Roman" w:cs="Times New Roman"/>
          <w:vertAlign w:val="subscript"/>
        </w:rPr>
        <w:t>)</w:t>
      </w:r>
      <w:r w:rsidR="006A6C53">
        <w:rPr>
          <w:rFonts w:ascii="Times New Roman" w:hAnsi="Times New Roman" w:cs="Times New Roman"/>
          <w:i/>
        </w:rPr>
        <w:t xml:space="preserve"> </w:t>
      </w:r>
      <w:r w:rsidR="006A6C53">
        <w:rPr>
          <w:rFonts w:ascii="Times New Roman" w:hAnsi="Times New Roman" w:cs="Times New Roman"/>
        </w:rPr>
        <w:t>= -0.08, p</w:t>
      </w:r>
      <w:r w:rsidR="00D450C8">
        <w:rPr>
          <w:rFonts w:ascii="Times New Roman" w:hAnsi="Times New Roman" w:cs="Times New Roman"/>
        </w:rPr>
        <w:t xml:space="preserve"> = 0.67</w:t>
      </w:r>
      <w:r w:rsidR="006A6C53">
        <w:rPr>
          <w:rFonts w:ascii="Times New Roman" w:hAnsi="Times New Roman" w:cs="Times New Roman"/>
        </w:rPr>
        <w:t>).</w:t>
      </w:r>
    </w:p>
    <w:p w14:paraId="339C9807" w14:textId="77777777" w:rsidR="00D74AD0" w:rsidRDefault="00D74AD0" w:rsidP="007C6B4B">
      <w:pPr>
        <w:spacing w:line="480" w:lineRule="auto"/>
        <w:rPr>
          <w:rFonts w:ascii="Times New Roman" w:hAnsi="Times New Roman" w:cs="Times New Roman"/>
        </w:rPr>
      </w:pPr>
    </w:p>
    <w:p w14:paraId="738CD2FC" w14:textId="77777777" w:rsidR="00507097" w:rsidRPr="00636F45" w:rsidRDefault="00636F45" w:rsidP="00636F45">
      <w:pPr>
        <w:spacing w:line="480" w:lineRule="auto"/>
        <w:rPr>
          <w:rFonts w:ascii="Times New Roman" w:hAnsi="Times New Roman" w:cs="Times New Roman"/>
        </w:rPr>
      </w:pPr>
      <w:r w:rsidRPr="00636F45">
        <w:rPr>
          <w:rFonts w:ascii="Times New Roman" w:hAnsi="Times New Roman" w:cs="Times New Roman"/>
        </w:rPr>
        <w:t>5.</w:t>
      </w:r>
      <w:r>
        <w:rPr>
          <w:rFonts w:ascii="Times New Roman" w:hAnsi="Times New Roman" w:cs="Times New Roman"/>
        </w:rPr>
        <w:t xml:space="preserve"> </w:t>
      </w:r>
      <w:r w:rsidR="00507097" w:rsidRPr="00636F45">
        <w:rPr>
          <w:rFonts w:ascii="Times New Roman" w:hAnsi="Times New Roman" w:cs="Times New Roman"/>
        </w:rPr>
        <w:t>Discussion</w:t>
      </w:r>
    </w:p>
    <w:p w14:paraId="7C870C79" w14:textId="77777777" w:rsidR="003D1183" w:rsidRPr="0051753D" w:rsidRDefault="003D1183" w:rsidP="0051753D">
      <w:pPr>
        <w:spacing w:line="480" w:lineRule="auto"/>
        <w:rPr>
          <w:rFonts w:ascii="Times New Roman" w:hAnsi="Times New Roman" w:cs="Times New Roman"/>
        </w:rPr>
      </w:pPr>
    </w:p>
    <w:p w14:paraId="63F672C5" w14:textId="63976B69" w:rsidR="00507097" w:rsidRPr="0051753D" w:rsidRDefault="00636F45" w:rsidP="0051753D">
      <w:pPr>
        <w:spacing w:line="480" w:lineRule="auto"/>
        <w:rPr>
          <w:rFonts w:ascii="Times New Roman" w:hAnsi="Times New Roman" w:cs="Times New Roman"/>
        </w:rPr>
      </w:pPr>
      <w:r>
        <w:rPr>
          <w:rFonts w:ascii="Times New Roman" w:hAnsi="Times New Roman" w:cs="Times New Roman"/>
        </w:rPr>
        <w:t xml:space="preserve">5.1 </w:t>
      </w:r>
      <w:r w:rsidR="00FE5EE5">
        <w:rPr>
          <w:rFonts w:ascii="Times New Roman" w:hAnsi="Times New Roman" w:cs="Times New Roman"/>
        </w:rPr>
        <w:t>Plant and carabid beetle s</w:t>
      </w:r>
      <w:r w:rsidR="006601C3">
        <w:rPr>
          <w:rFonts w:ascii="Times New Roman" w:hAnsi="Times New Roman" w:cs="Times New Roman"/>
        </w:rPr>
        <w:t>pecies diversity among grazing regimes</w:t>
      </w:r>
    </w:p>
    <w:p w14:paraId="009DD04E" w14:textId="24576BF6" w:rsidR="00E455C9" w:rsidRDefault="00412C67" w:rsidP="0051753D">
      <w:pPr>
        <w:spacing w:line="480" w:lineRule="auto"/>
        <w:rPr>
          <w:rFonts w:ascii="Times New Roman" w:hAnsi="Times New Roman" w:cs="Times New Roman"/>
        </w:rPr>
      </w:pPr>
      <w:r>
        <w:rPr>
          <w:rFonts w:ascii="Times New Roman" w:hAnsi="Times New Roman" w:cs="Times New Roman"/>
        </w:rPr>
        <w:t xml:space="preserve">This study found </w:t>
      </w:r>
      <w:r w:rsidR="0047553A">
        <w:rPr>
          <w:rFonts w:ascii="Times New Roman" w:hAnsi="Times New Roman" w:cs="Times New Roman"/>
        </w:rPr>
        <w:t>r</w:t>
      </w:r>
      <w:r w:rsidR="00507097" w:rsidRPr="0051753D">
        <w:rPr>
          <w:rFonts w:ascii="Times New Roman" w:hAnsi="Times New Roman" w:cs="Times New Roman"/>
        </w:rPr>
        <w:t xml:space="preserve">educed plant species richness </w:t>
      </w:r>
      <w:r w:rsidR="000B63E6">
        <w:rPr>
          <w:rFonts w:ascii="Times New Roman" w:hAnsi="Times New Roman" w:cs="Times New Roman"/>
        </w:rPr>
        <w:t>in ungrazed locations</w:t>
      </w:r>
      <w:r w:rsidR="00002995">
        <w:rPr>
          <w:rFonts w:ascii="Times New Roman" w:hAnsi="Times New Roman" w:cs="Times New Roman"/>
        </w:rPr>
        <w:t>,</w:t>
      </w:r>
      <w:r w:rsidR="00507097" w:rsidRPr="0051753D">
        <w:rPr>
          <w:rFonts w:ascii="Times New Roman" w:hAnsi="Times New Roman" w:cs="Times New Roman"/>
        </w:rPr>
        <w:t xml:space="preserve"> </w:t>
      </w:r>
      <w:r w:rsidR="009867B2">
        <w:rPr>
          <w:rFonts w:ascii="Times New Roman" w:hAnsi="Times New Roman" w:cs="Times New Roman"/>
        </w:rPr>
        <w:t xml:space="preserve">supporting </w:t>
      </w:r>
      <w:r w:rsidR="006601C3">
        <w:rPr>
          <w:rFonts w:ascii="Times New Roman" w:hAnsi="Times New Roman" w:cs="Times New Roman"/>
        </w:rPr>
        <w:t>hypothesis one</w:t>
      </w:r>
      <w:r w:rsidR="009867B2">
        <w:rPr>
          <w:rFonts w:ascii="Times New Roman" w:hAnsi="Times New Roman" w:cs="Times New Roman"/>
        </w:rPr>
        <w:t xml:space="preserve"> that</w:t>
      </w:r>
      <w:r w:rsidR="00786853">
        <w:rPr>
          <w:rFonts w:ascii="Times New Roman" w:hAnsi="Times New Roman" w:cs="Times New Roman"/>
        </w:rPr>
        <w:t xml:space="preserve"> </w:t>
      </w:r>
      <w:r w:rsidR="00B57FF3">
        <w:rPr>
          <w:rFonts w:ascii="Times New Roman" w:hAnsi="Times New Roman" w:cs="Times New Roman"/>
        </w:rPr>
        <w:t xml:space="preserve">grazed </w:t>
      </w:r>
      <w:r w:rsidR="00CA498C">
        <w:rPr>
          <w:rFonts w:ascii="Times New Roman" w:hAnsi="Times New Roman" w:cs="Times New Roman"/>
        </w:rPr>
        <w:t>locations</w:t>
      </w:r>
      <w:r w:rsidR="00B57FF3">
        <w:rPr>
          <w:rFonts w:ascii="Times New Roman" w:hAnsi="Times New Roman" w:cs="Times New Roman"/>
        </w:rPr>
        <w:t xml:space="preserve"> would have greater </w:t>
      </w:r>
      <w:r w:rsidR="00FE5EE5">
        <w:rPr>
          <w:rFonts w:ascii="Times New Roman" w:hAnsi="Times New Roman" w:cs="Times New Roman"/>
        </w:rPr>
        <w:t xml:space="preserve">plant </w:t>
      </w:r>
      <w:r w:rsidR="00B57FF3">
        <w:rPr>
          <w:rFonts w:ascii="Times New Roman" w:hAnsi="Times New Roman" w:cs="Times New Roman"/>
        </w:rPr>
        <w:t>species richness</w:t>
      </w:r>
      <w:r w:rsidR="00786853">
        <w:rPr>
          <w:rFonts w:ascii="Times New Roman" w:hAnsi="Times New Roman" w:cs="Times New Roman"/>
        </w:rPr>
        <w:t xml:space="preserve"> than ungrazed </w:t>
      </w:r>
      <w:r w:rsidR="00CA498C">
        <w:rPr>
          <w:rFonts w:ascii="Times New Roman" w:hAnsi="Times New Roman" w:cs="Times New Roman"/>
        </w:rPr>
        <w:t>locations</w:t>
      </w:r>
      <w:r w:rsidR="00786853">
        <w:rPr>
          <w:rFonts w:ascii="Times New Roman" w:hAnsi="Times New Roman" w:cs="Times New Roman"/>
        </w:rPr>
        <w:t>.</w:t>
      </w:r>
      <w:r w:rsidR="002E44BC">
        <w:rPr>
          <w:rFonts w:ascii="Times New Roman" w:hAnsi="Times New Roman" w:cs="Times New Roman"/>
        </w:rPr>
        <w:t xml:space="preserve"> This is </w:t>
      </w:r>
      <w:r w:rsidR="004B088C">
        <w:rPr>
          <w:rFonts w:ascii="Times New Roman" w:hAnsi="Times New Roman" w:cs="Times New Roman"/>
        </w:rPr>
        <w:t>in accord</w:t>
      </w:r>
      <w:r w:rsidR="002E44BC">
        <w:rPr>
          <w:rFonts w:ascii="Times New Roman" w:hAnsi="Times New Roman" w:cs="Times New Roman"/>
        </w:rPr>
        <w:t xml:space="preserve"> with</w:t>
      </w:r>
      <w:r w:rsidR="004755BF">
        <w:rPr>
          <w:rFonts w:ascii="Times New Roman" w:hAnsi="Times New Roman" w:cs="Times New Roman"/>
        </w:rPr>
        <w:t xml:space="preserve"> the intermediate grazing </w:t>
      </w:r>
      <w:r w:rsidR="00232552">
        <w:rPr>
          <w:rFonts w:ascii="Times New Roman" w:hAnsi="Times New Roman" w:cs="Times New Roman"/>
        </w:rPr>
        <w:t>optimisation</w:t>
      </w:r>
      <w:r w:rsidR="004755BF">
        <w:rPr>
          <w:rFonts w:ascii="Times New Roman" w:hAnsi="Times New Roman" w:cs="Times New Roman"/>
        </w:rPr>
        <w:t xml:space="preserve"> model which suggests that plant species richness reaches a maximum at intermediate biomass as a product of optimum grazing levels (Grime 1973; </w:t>
      </w:r>
      <w:r w:rsidR="00AD094E">
        <w:rPr>
          <w:rFonts w:ascii="Times New Roman" w:eastAsia="Arial Unicode MS" w:hAnsi="Times New Roman" w:cs="Times New Roman"/>
          <w:szCs w:val="24"/>
        </w:rPr>
        <w:t>Oba</w:t>
      </w:r>
      <w:r w:rsidR="00C64B17">
        <w:rPr>
          <w:rFonts w:ascii="Times New Roman" w:eastAsia="Arial Unicode MS" w:hAnsi="Times New Roman" w:cs="Times New Roman"/>
          <w:szCs w:val="24"/>
        </w:rPr>
        <w:t xml:space="preserve"> et al.</w:t>
      </w:r>
      <w:r w:rsidR="004755BF">
        <w:rPr>
          <w:rFonts w:ascii="Times New Roman" w:eastAsia="Arial Unicode MS" w:hAnsi="Times New Roman" w:cs="Times New Roman"/>
          <w:szCs w:val="24"/>
        </w:rPr>
        <w:t xml:space="preserve"> 2001)</w:t>
      </w:r>
      <w:r w:rsidR="004755BF">
        <w:rPr>
          <w:rFonts w:ascii="Times New Roman" w:hAnsi="Times New Roman" w:cs="Times New Roman"/>
        </w:rPr>
        <w:t>. Deviation either side of this, through increased grazin</w:t>
      </w:r>
      <w:r w:rsidR="00232552">
        <w:rPr>
          <w:rFonts w:ascii="Times New Roman" w:hAnsi="Times New Roman" w:cs="Times New Roman"/>
        </w:rPr>
        <w:t>g</w:t>
      </w:r>
      <w:r w:rsidR="004755BF">
        <w:rPr>
          <w:rFonts w:ascii="Times New Roman" w:hAnsi="Times New Roman" w:cs="Times New Roman"/>
        </w:rPr>
        <w:t xml:space="preserve"> or reduced grazing, results in reduction in plant species richness as observed in ungrazed </w:t>
      </w:r>
      <w:r w:rsidR="00E060C4">
        <w:rPr>
          <w:rFonts w:ascii="Times New Roman" w:hAnsi="Times New Roman" w:cs="Times New Roman"/>
        </w:rPr>
        <w:t>regimes</w:t>
      </w:r>
      <w:r w:rsidR="004755BF">
        <w:rPr>
          <w:rFonts w:ascii="Times New Roman" w:hAnsi="Times New Roman" w:cs="Times New Roman"/>
        </w:rPr>
        <w:t xml:space="preserve"> in the present study.</w:t>
      </w:r>
      <w:r w:rsidR="002E44BC">
        <w:rPr>
          <w:rFonts w:ascii="Times New Roman" w:hAnsi="Times New Roman" w:cs="Times New Roman"/>
        </w:rPr>
        <w:t xml:space="preserve"> </w:t>
      </w:r>
      <w:r w:rsidR="009867B2">
        <w:rPr>
          <w:rFonts w:ascii="Times New Roman" w:hAnsi="Times New Roman" w:cs="Times New Roman"/>
        </w:rPr>
        <w:t>This</w:t>
      </w:r>
      <w:r w:rsidR="009867B2" w:rsidRPr="0051753D">
        <w:rPr>
          <w:rFonts w:ascii="Times New Roman" w:hAnsi="Times New Roman" w:cs="Times New Roman"/>
        </w:rPr>
        <w:t xml:space="preserve"> </w:t>
      </w:r>
      <w:r w:rsidR="00507097" w:rsidRPr="0051753D">
        <w:rPr>
          <w:rFonts w:ascii="Times New Roman" w:hAnsi="Times New Roman" w:cs="Times New Roman"/>
        </w:rPr>
        <w:t xml:space="preserve">is likely to be a result of </w:t>
      </w:r>
      <w:r w:rsidR="00E77FA9">
        <w:rPr>
          <w:rFonts w:ascii="Times New Roman" w:hAnsi="Times New Roman" w:cs="Times New Roman"/>
        </w:rPr>
        <w:t>reduced</w:t>
      </w:r>
      <w:r w:rsidR="00507097" w:rsidRPr="0051753D">
        <w:rPr>
          <w:rFonts w:ascii="Times New Roman" w:hAnsi="Times New Roman" w:cs="Times New Roman"/>
        </w:rPr>
        <w:t xml:space="preserve"> light</w:t>
      </w:r>
      <w:r w:rsidR="00C624E0">
        <w:rPr>
          <w:rFonts w:ascii="Times New Roman" w:hAnsi="Times New Roman" w:cs="Times New Roman"/>
        </w:rPr>
        <w:t xml:space="preserve"> </w:t>
      </w:r>
      <w:r w:rsidR="00E77FA9">
        <w:rPr>
          <w:rFonts w:ascii="Times New Roman" w:hAnsi="Times New Roman" w:cs="Times New Roman"/>
        </w:rPr>
        <w:t xml:space="preserve">in ungrazed </w:t>
      </w:r>
      <w:r w:rsidR="00BD152C">
        <w:rPr>
          <w:rFonts w:ascii="Times New Roman" w:hAnsi="Times New Roman" w:cs="Times New Roman"/>
        </w:rPr>
        <w:t>regimes</w:t>
      </w:r>
      <w:r w:rsidR="00E77FA9">
        <w:rPr>
          <w:rFonts w:ascii="Times New Roman" w:hAnsi="Times New Roman" w:cs="Times New Roman"/>
        </w:rPr>
        <w:t xml:space="preserve"> due to</w:t>
      </w:r>
      <w:r w:rsidR="008B2981">
        <w:rPr>
          <w:rFonts w:ascii="Times New Roman" w:hAnsi="Times New Roman" w:cs="Times New Roman"/>
        </w:rPr>
        <w:t xml:space="preserve"> increased vegetation height and encroachment of grasses</w:t>
      </w:r>
      <w:r w:rsidR="00F35297">
        <w:rPr>
          <w:rFonts w:ascii="Times New Roman" w:hAnsi="Times New Roman" w:cs="Times New Roman"/>
        </w:rPr>
        <w:t xml:space="preserve"> </w:t>
      </w:r>
      <w:r w:rsidR="00E77FA9">
        <w:rPr>
          <w:rFonts w:ascii="Times New Roman" w:hAnsi="Times New Roman" w:cs="Times New Roman"/>
        </w:rPr>
        <w:t>(</w:t>
      </w:r>
      <w:r w:rsidR="008B2981">
        <w:rPr>
          <w:rFonts w:ascii="Times New Roman" w:hAnsi="Times New Roman" w:cs="Times New Roman"/>
        </w:rPr>
        <w:t>Bakker</w:t>
      </w:r>
      <w:r w:rsidR="00C64B17">
        <w:rPr>
          <w:rFonts w:ascii="Times New Roman" w:hAnsi="Times New Roman" w:cs="Times New Roman"/>
        </w:rPr>
        <w:t xml:space="preserve"> </w:t>
      </w:r>
      <w:r w:rsidR="00C64B17">
        <w:rPr>
          <w:rFonts w:ascii="Times New Roman" w:eastAsia="Arial Unicode MS" w:hAnsi="Times New Roman" w:cs="Times New Roman"/>
          <w:szCs w:val="24"/>
        </w:rPr>
        <w:t>et al.</w:t>
      </w:r>
      <w:r w:rsidR="00107435">
        <w:rPr>
          <w:rFonts w:ascii="Times New Roman" w:hAnsi="Times New Roman" w:cs="Times New Roman"/>
        </w:rPr>
        <w:t xml:space="preserve"> </w:t>
      </w:r>
      <w:r w:rsidR="00C624E0">
        <w:rPr>
          <w:rFonts w:ascii="Times New Roman" w:hAnsi="Times New Roman" w:cs="Times New Roman"/>
        </w:rPr>
        <w:t>2003</w:t>
      </w:r>
      <w:r w:rsidR="00E77FA9">
        <w:rPr>
          <w:rFonts w:ascii="Times New Roman" w:hAnsi="Times New Roman" w:cs="Times New Roman"/>
        </w:rPr>
        <w:t>;</w:t>
      </w:r>
      <w:r w:rsidR="008B2981">
        <w:rPr>
          <w:rFonts w:ascii="Times New Roman" w:hAnsi="Times New Roman" w:cs="Times New Roman"/>
        </w:rPr>
        <w:t xml:space="preserve"> </w:t>
      </w:r>
      <w:r w:rsidR="00AD094E">
        <w:rPr>
          <w:rFonts w:ascii="Times New Roman" w:hAnsi="Times New Roman" w:cs="Times New Roman"/>
        </w:rPr>
        <w:t>Jacquemyn</w:t>
      </w:r>
      <w:r w:rsidR="00C64B17">
        <w:rPr>
          <w:rFonts w:ascii="Times New Roman" w:hAnsi="Times New Roman" w:cs="Times New Roman"/>
        </w:rPr>
        <w:t xml:space="preserve"> </w:t>
      </w:r>
      <w:r w:rsidR="00C64B17">
        <w:rPr>
          <w:rFonts w:ascii="Times New Roman" w:eastAsia="Arial Unicode MS" w:hAnsi="Times New Roman" w:cs="Times New Roman"/>
          <w:szCs w:val="24"/>
        </w:rPr>
        <w:t>et al.</w:t>
      </w:r>
      <w:r w:rsidR="00107435">
        <w:rPr>
          <w:rFonts w:ascii="Times New Roman" w:hAnsi="Times New Roman" w:cs="Times New Roman"/>
        </w:rPr>
        <w:t xml:space="preserve"> </w:t>
      </w:r>
      <w:r w:rsidR="003269F8">
        <w:rPr>
          <w:rFonts w:ascii="Times New Roman" w:hAnsi="Times New Roman" w:cs="Times New Roman"/>
        </w:rPr>
        <w:t>2003</w:t>
      </w:r>
      <w:r w:rsidR="008B2981">
        <w:rPr>
          <w:rFonts w:ascii="Times New Roman" w:hAnsi="Times New Roman" w:cs="Times New Roman"/>
        </w:rPr>
        <w:t xml:space="preserve">; </w:t>
      </w:r>
      <w:r w:rsidR="008B2981" w:rsidRPr="000C32BF">
        <w:rPr>
          <w:rFonts w:ascii="Times New Roman" w:hAnsi="Times New Roman" w:cs="Times New Roman"/>
        </w:rPr>
        <w:t xml:space="preserve">Jaquemyn </w:t>
      </w:r>
      <w:r w:rsidR="00C64B17" w:rsidRPr="000C32BF">
        <w:rPr>
          <w:rFonts w:ascii="Times New Roman" w:hAnsi="Times New Roman" w:cs="Times New Roman"/>
        </w:rPr>
        <w:t>et al.</w:t>
      </w:r>
      <w:r w:rsidR="008B2981" w:rsidRPr="000C32BF">
        <w:rPr>
          <w:rFonts w:ascii="Times New Roman" w:hAnsi="Times New Roman" w:cs="Times New Roman"/>
        </w:rPr>
        <w:t xml:space="preserve"> 2011</w:t>
      </w:r>
      <w:r w:rsidR="003269F8">
        <w:rPr>
          <w:rFonts w:ascii="Times New Roman" w:hAnsi="Times New Roman" w:cs="Times New Roman"/>
        </w:rPr>
        <w:t>)</w:t>
      </w:r>
      <w:r w:rsidR="0083490B">
        <w:rPr>
          <w:rFonts w:ascii="Times New Roman" w:hAnsi="Times New Roman" w:cs="Times New Roman"/>
        </w:rPr>
        <w:t xml:space="preserve">. Further, reduced plant species richness may </w:t>
      </w:r>
      <w:r w:rsidR="008171D1">
        <w:rPr>
          <w:rFonts w:ascii="Times New Roman" w:hAnsi="Times New Roman" w:cs="Times New Roman"/>
        </w:rPr>
        <w:t xml:space="preserve">be a result </w:t>
      </w:r>
      <w:r w:rsidR="00FB06DB">
        <w:rPr>
          <w:rFonts w:ascii="Times New Roman" w:hAnsi="Times New Roman" w:cs="Times New Roman"/>
        </w:rPr>
        <w:t>of</w:t>
      </w:r>
      <w:r w:rsidR="003269F8">
        <w:rPr>
          <w:rFonts w:ascii="Times New Roman" w:hAnsi="Times New Roman" w:cs="Times New Roman"/>
        </w:rPr>
        <w:t xml:space="preserve"> decreased germination opportunities </w:t>
      </w:r>
      <w:r w:rsidR="00E77FA9">
        <w:rPr>
          <w:rFonts w:ascii="Times New Roman" w:hAnsi="Times New Roman" w:cs="Times New Roman"/>
        </w:rPr>
        <w:t>from a</w:t>
      </w:r>
      <w:r w:rsidR="003269F8">
        <w:rPr>
          <w:rFonts w:ascii="Times New Roman" w:hAnsi="Times New Roman" w:cs="Times New Roman"/>
        </w:rPr>
        <w:t xml:space="preserve"> reduction in gaps in the sward (</w:t>
      </w:r>
      <w:r w:rsidR="00AD094E">
        <w:rPr>
          <w:rFonts w:ascii="Times New Roman" w:hAnsi="Times New Roman" w:cs="Times New Roman"/>
        </w:rPr>
        <w:t>Grubb 1977; Jacquemyn</w:t>
      </w:r>
      <w:r w:rsidR="00C64B17">
        <w:rPr>
          <w:rFonts w:ascii="Times New Roman" w:hAnsi="Times New Roman" w:cs="Times New Roman"/>
        </w:rPr>
        <w:t xml:space="preserve"> </w:t>
      </w:r>
      <w:r w:rsidR="00C64B17">
        <w:rPr>
          <w:rFonts w:ascii="Times New Roman" w:eastAsia="Arial Unicode MS" w:hAnsi="Times New Roman" w:cs="Times New Roman"/>
          <w:szCs w:val="24"/>
        </w:rPr>
        <w:t>et al.</w:t>
      </w:r>
      <w:r w:rsidR="003269F8">
        <w:rPr>
          <w:rFonts w:ascii="Times New Roman" w:hAnsi="Times New Roman" w:cs="Times New Roman"/>
        </w:rPr>
        <w:t xml:space="preserve"> 2003; </w:t>
      </w:r>
      <w:r w:rsidR="003269F8" w:rsidRPr="000C32BF">
        <w:rPr>
          <w:rFonts w:ascii="Times New Roman" w:hAnsi="Times New Roman" w:cs="Times New Roman"/>
        </w:rPr>
        <w:t xml:space="preserve">Jaquemyn </w:t>
      </w:r>
      <w:r w:rsidR="00C64B17" w:rsidRPr="000C32BF">
        <w:rPr>
          <w:rFonts w:ascii="Times New Roman" w:hAnsi="Times New Roman" w:cs="Times New Roman"/>
        </w:rPr>
        <w:t>et al.</w:t>
      </w:r>
      <w:r w:rsidR="003269F8">
        <w:rPr>
          <w:rFonts w:ascii="Times New Roman" w:hAnsi="Times New Roman" w:cs="Times New Roman"/>
        </w:rPr>
        <w:t xml:space="preserve"> 2011). </w:t>
      </w:r>
      <w:r w:rsidR="003269F8" w:rsidRPr="00E53732">
        <w:rPr>
          <w:rFonts w:ascii="Times New Roman" w:hAnsi="Times New Roman" w:cs="Times New Roman"/>
        </w:rPr>
        <w:t xml:space="preserve">In contrast, and in line </w:t>
      </w:r>
      <w:r w:rsidR="003269F8" w:rsidRPr="00E53732">
        <w:rPr>
          <w:rFonts w:ascii="Times New Roman" w:hAnsi="Times New Roman" w:cs="Times New Roman"/>
        </w:rPr>
        <w:lastRenderedPageBreak/>
        <w:t>with previous studies (</w:t>
      </w:r>
      <w:r w:rsidR="00293236" w:rsidRPr="000C32BF">
        <w:rPr>
          <w:rFonts w:ascii="Times New Roman" w:hAnsi="Times New Roman" w:cs="Times New Roman"/>
        </w:rPr>
        <w:t xml:space="preserve">Partel </w:t>
      </w:r>
      <w:r w:rsidR="00C64B17" w:rsidRPr="000C32BF">
        <w:rPr>
          <w:rFonts w:ascii="Times New Roman" w:hAnsi="Times New Roman" w:cs="Times New Roman"/>
        </w:rPr>
        <w:t>et al.</w:t>
      </w:r>
      <w:r w:rsidR="00293236" w:rsidRPr="00E53732">
        <w:rPr>
          <w:rFonts w:ascii="Times New Roman" w:hAnsi="Times New Roman" w:cs="Times New Roman"/>
        </w:rPr>
        <w:t xml:space="preserve"> 1998</w:t>
      </w:r>
      <w:r w:rsidR="00132092">
        <w:rPr>
          <w:rFonts w:ascii="Times New Roman" w:hAnsi="Times New Roman" w:cs="Times New Roman"/>
        </w:rPr>
        <w:t xml:space="preserve">; </w:t>
      </w:r>
      <w:r w:rsidR="00132092" w:rsidRPr="00E53732">
        <w:rPr>
          <w:rFonts w:ascii="Times New Roman" w:hAnsi="Times New Roman" w:cs="Times New Roman"/>
        </w:rPr>
        <w:t>Pykala 2003</w:t>
      </w:r>
      <w:r w:rsidR="0079793C" w:rsidRPr="00E53732">
        <w:rPr>
          <w:rFonts w:ascii="Times New Roman" w:hAnsi="Times New Roman" w:cs="Times New Roman"/>
        </w:rPr>
        <w:t>)</w:t>
      </w:r>
      <w:r w:rsidR="003269F8" w:rsidRPr="00E53732">
        <w:rPr>
          <w:rFonts w:ascii="Times New Roman" w:hAnsi="Times New Roman" w:cs="Times New Roman"/>
        </w:rPr>
        <w:t>,</w:t>
      </w:r>
      <w:r w:rsidR="003269F8">
        <w:rPr>
          <w:rFonts w:ascii="Times New Roman" w:hAnsi="Times New Roman" w:cs="Times New Roman"/>
        </w:rPr>
        <w:t xml:space="preserve"> plant species richness was greater in grazed </w:t>
      </w:r>
      <w:r w:rsidR="00E060C4">
        <w:rPr>
          <w:rFonts w:ascii="Times New Roman" w:hAnsi="Times New Roman" w:cs="Times New Roman"/>
        </w:rPr>
        <w:t>regimes</w:t>
      </w:r>
      <w:r w:rsidR="0079793C">
        <w:rPr>
          <w:rFonts w:ascii="Times New Roman" w:hAnsi="Times New Roman" w:cs="Times New Roman"/>
        </w:rPr>
        <w:t>, whilst vegetation height was lower</w:t>
      </w:r>
      <w:r w:rsidR="003269F8">
        <w:rPr>
          <w:rFonts w:ascii="Times New Roman" w:hAnsi="Times New Roman" w:cs="Times New Roman"/>
        </w:rPr>
        <w:t>.</w:t>
      </w:r>
      <w:r w:rsidR="008171D1">
        <w:rPr>
          <w:rFonts w:ascii="Times New Roman" w:hAnsi="Times New Roman" w:cs="Times New Roman"/>
        </w:rPr>
        <w:t xml:space="preserve"> </w:t>
      </w:r>
      <w:r w:rsidR="0079793C">
        <w:rPr>
          <w:rFonts w:ascii="Times New Roman" w:hAnsi="Times New Roman" w:cs="Times New Roman"/>
        </w:rPr>
        <w:t xml:space="preserve"> </w:t>
      </w:r>
    </w:p>
    <w:p w14:paraId="414CE08E" w14:textId="1F10E0CB" w:rsidR="00822A9C" w:rsidRDefault="00E455C9" w:rsidP="0051753D">
      <w:pPr>
        <w:spacing w:line="480" w:lineRule="auto"/>
        <w:rPr>
          <w:rFonts w:ascii="Times New Roman" w:eastAsia="Arial Unicode MS" w:hAnsi="Times New Roman" w:cs="Times New Roman"/>
          <w:szCs w:val="24"/>
        </w:rPr>
      </w:pPr>
      <w:r>
        <w:rPr>
          <w:rFonts w:ascii="Times New Roman" w:hAnsi="Times New Roman" w:cs="Times New Roman"/>
        </w:rPr>
        <w:t>Among grazing types</w:t>
      </w:r>
      <w:r w:rsidR="0079793C">
        <w:rPr>
          <w:rFonts w:ascii="Times New Roman" w:hAnsi="Times New Roman" w:cs="Times New Roman"/>
        </w:rPr>
        <w:t xml:space="preserve"> </w:t>
      </w:r>
      <w:r w:rsidR="0079793C" w:rsidRPr="0051753D">
        <w:rPr>
          <w:rFonts w:ascii="Times New Roman" w:eastAsia="Arial Unicode MS" w:hAnsi="Times New Roman" w:cs="Times New Roman"/>
          <w:szCs w:val="24"/>
        </w:rPr>
        <w:t>plant species richness</w:t>
      </w:r>
      <w:r w:rsidR="00F35297">
        <w:rPr>
          <w:rFonts w:ascii="Times New Roman" w:eastAsia="Arial Unicode MS" w:hAnsi="Times New Roman" w:cs="Times New Roman"/>
          <w:szCs w:val="24"/>
        </w:rPr>
        <w:t xml:space="preserve"> did not differ between sheep graz</w:t>
      </w:r>
      <w:r w:rsidR="00BD152C">
        <w:rPr>
          <w:rFonts w:ascii="Times New Roman" w:eastAsia="Arial Unicode MS" w:hAnsi="Times New Roman" w:cs="Times New Roman"/>
          <w:szCs w:val="24"/>
        </w:rPr>
        <w:t>ing</w:t>
      </w:r>
      <w:r w:rsidR="00F35297">
        <w:rPr>
          <w:rFonts w:ascii="Times New Roman" w:eastAsia="Arial Unicode MS" w:hAnsi="Times New Roman" w:cs="Times New Roman"/>
          <w:szCs w:val="24"/>
        </w:rPr>
        <w:t xml:space="preserve"> and cattle graz</w:t>
      </w:r>
      <w:r w:rsidR="00BD152C">
        <w:rPr>
          <w:rFonts w:ascii="Times New Roman" w:eastAsia="Arial Unicode MS" w:hAnsi="Times New Roman" w:cs="Times New Roman"/>
          <w:szCs w:val="24"/>
        </w:rPr>
        <w:t>ing</w:t>
      </w:r>
      <w:r w:rsidR="00F35297">
        <w:rPr>
          <w:rFonts w:ascii="Times New Roman" w:eastAsia="Arial Unicode MS" w:hAnsi="Times New Roman" w:cs="Times New Roman"/>
          <w:szCs w:val="24"/>
        </w:rPr>
        <w:t xml:space="preserve">. However, </w:t>
      </w:r>
      <w:r w:rsidR="0079793C" w:rsidRPr="0051753D">
        <w:rPr>
          <w:rFonts w:ascii="Times New Roman" w:eastAsia="Arial Unicode MS" w:hAnsi="Times New Roman" w:cs="Times New Roman"/>
          <w:szCs w:val="24"/>
        </w:rPr>
        <w:t>the proportion of cover of grasses was higher under sheep grazing than cattle grazing.</w:t>
      </w:r>
      <w:r w:rsidR="003A3679">
        <w:rPr>
          <w:rFonts w:ascii="Times New Roman" w:eastAsia="Arial Unicode MS" w:hAnsi="Times New Roman" w:cs="Times New Roman"/>
          <w:szCs w:val="24"/>
        </w:rPr>
        <w:t xml:space="preserve"> </w:t>
      </w:r>
      <w:r w:rsidR="00822A9C">
        <w:rPr>
          <w:rFonts w:ascii="Times New Roman" w:eastAsia="Arial Unicode MS" w:hAnsi="Times New Roman" w:cs="Times New Roman"/>
          <w:szCs w:val="24"/>
        </w:rPr>
        <w:t xml:space="preserve">Grant </w:t>
      </w:r>
      <w:r w:rsidR="00822A9C" w:rsidRPr="000C32BF">
        <w:rPr>
          <w:rFonts w:ascii="Times New Roman" w:eastAsia="Arial Unicode MS" w:hAnsi="Times New Roman" w:cs="Times New Roman"/>
          <w:szCs w:val="24"/>
        </w:rPr>
        <w:t>et al</w:t>
      </w:r>
      <w:r w:rsidR="000C32BF">
        <w:rPr>
          <w:rFonts w:ascii="Times New Roman" w:eastAsia="Arial Unicode MS" w:hAnsi="Times New Roman" w:cs="Times New Roman"/>
          <w:szCs w:val="24"/>
        </w:rPr>
        <w:t>.</w:t>
      </w:r>
      <w:r w:rsidR="003A3679">
        <w:rPr>
          <w:rFonts w:ascii="Times New Roman" w:eastAsia="Arial Unicode MS" w:hAnsi="Times New Roman" w:cs="Times New Roman"/>
          <w:szCs w:val="24"/>
        </w:rPr>
        <w:t xml:space="preserve"> </w:t>
      </w:r>
      <w:r w:rsidR="00822A9C">
        <w:rPr>
          <w:rFonts w:ascii="Times New Roman" w:eastAsia="Arial Unicode MS" w:hAnsi="Times New Roman" w:cs="Times New Roman"/>
          <w:szCs w:val="24"/>
        </w:rPr>
        <w:t>(</w:t>
      </w:r>
      <w:r w:rsidR="003A3679">
        <w:rPr>
          <w:rFonts w:ascii="Times New Roman" w:eastAsia="Arial Unicode MS" w:hAnsi="Times New Roman" w:cs="Times New Roman"/>
          <w:szCs w:val="24"/>
        </w:rPr>
        <w:t>1985</w:t>
      </w:r>
      <w:r w:rsidR="00822A9C">
        <w:rPr>
          <w:rFonts w:ascii="Times New Roman" w:eastAsia="Arial Unicode MS" w:hAnsi="Times New Roman" w:cs="Times New Roman"/>
          <w:szCs w:val="24"/>
        </w:rPr>
        <w:t>)</w:t>
      </w:r>
      <w:r w:rsidR="003A3679">
        <w:rPr>
          <w:rFonts w:ascii="Times New Roman" w:eastAsia="Arial Unicode MS" w:hAnsi="Times New Roman" w:cs="Times New Roman"/>
          <w:szCs w:val="24"/>
        </w:rPr>
        <w:t xml:space="preserve"> found that she</w:t>
      </w:r>
      <w:r w:rsidR="00822A9C">
        <w:rPr>
          <w:rFonts w:ascii="Times New Roman" w:eastAsia="Arial Unicode MS" w:hAnsi="Times New Roman" w:cs="Times New Roman"/>
          <w:szCs w:val="24"/>
        </w:rPr>
        <w:t>e</w:t>
      </w:r>
      <w:r w:rsidR="003A3679">
        <w:rPr>
          <w:rFonts w:ascii="Times New Roman" w:eastAsia="Arial Unicode MS" w:hAnsi="Times New Roman" w:cs="Times New Roman"/>
          <w:szCs w:val="24"/>
        </w:rPr>
        <w:t xml:space="preserve">p </w:t>
      </w:r>
      <w:r w:rsidR="00822A9C">
        <w:rPr>
          <w:rFonts w:ascii="Times New Roman" w:eastAsia="Arial Unicode MS" w:hAnsi="Times New Roman" w:cs="Times New Roman"/>
          <w:szCs w:val="24"/>
        </w:rPr>
        <w:t>diet was more varied and contained more forbs and less grass</w:t>
      </w:r>
      <w:r w:rsidR="00BD7556">
        <w:rPr>
          <w:rFonts w:ascii="Times New Roman" w:eastAsia="Arial Unicode MS" w:hAnsi="Times New Roman" w:cs="Times New Roman"/>
          <w:szCs w:val="24"/>
        </w:rPr>
        <w:t xml:space="preserve"> stems</w:t>
      </w:r>
      <w:r w:rsidR="00822A9C">
        <w:rPr>
          <w:rFonts w:ascii="Times New Roman" w:eastAsia="Arial Unicode MS" w:hAnsi="Times New Roman" w:cs="Times New Roman"/>
          <w:szCs w:val="24"/>
        </w:rPr>
        <w:t xml:space="preserve"> than that of cattle. This may explain the increased cover of grasses</w:t>
      </w:r>
      <w:r w:rsidR="00293236">
        <w:rPr>
          <w:rFonts w:ascii="Times New Roman" w:eastAsia="Arial Unicode MS" w:hAnsi="Times New Roman" w:cs="Times New Roman"/>
          <w:szCs w:val="24"/>
        </w:rPr>
        <w:t xml:space="preserve"> in sheep grazed </w:t>
      </w:r>
      <w:r w:rsidR="00CA498C">
        <w:rPr>
          <w:rFonts w:ascii="Times New Roman" w:eastAsia="Arial Unicode MS" w:hAnsi="Times New Roman" w:cs="Times New Roman"/>
          <w:szCs w:val="24"/>
        </w:rPr>
        <w:t>locations</w:t>
      </w:r>
      <w:r w:rsidR="00822A9C">
        <w:rPr>
          <w:rFonts w:ascii="Times New Roman" w:eastAsia="Arial Unicode MS" w:hAnsi="Times New Roman" w:cs="Times New Roman"/>
          <w:szCs w:val="24"/>
        </w:rPr>
        <w:t xml:space="preserve"> in the present study and the strong association of </w:t>
      </w:r>
      <w:r w:rsidR="008D39F1">
        <w:rPr>
          <w:rFonts w:ascii="Times New Roman" w:eastAsia="Arial Unicode MS" w:hAnsi="Times New Roman" w:cs="Times New Roman"/>
          <w:i/>
          <w:szCs w:val="24"/>
        </w:rPr>
        <w:t>A</w:t>
      </w:r>
      <w:r w:rsidR="00D239E4">
        <w:rPr>
          <w:rFonts w:ascii="Times New Roman" w:eastAsia="Arial Unicode MS" w:hAnsi="Times New Roman" w:cs="Times New Roman"/>
          <w:i/>
          <w:szCs w:val="24"/>
        </w:rPr>
        <w:t>n</w:t>
      </w:r>
      <w:r w:rsidR="008D39F1">
        <w:rPr>
          <w:rFonts w:ascii="Times New Roman" w:eastAsia="Arial Unicode MS" w:hAnsi="Times New Roman" w:cs="Times New Roman"/>
          <w:i/>
          <w:szCs w:val="24"/>
        </w:rPr>
        <w:t>thoxanthum o</w:t>
      </w:r>
      <w:r w:rsidR="00822A9C" w:rsidRPr="0051753D">
        <w:rPr>
          <w:rFonts w:ascii="Times New Roman" w:eastAsia="Arial Unicode MS" w:hAnsi="Times New Roman" w:cs="Times New Roman"/>
          <w:i/>
          <w:szCs w:val="24"/>
        </w:rPr>
        <w:t>doratum</w:t>
      </w:r>
      <w:r w:rsidR="00BD7556">
        <w:rPr>
          <w:rFonts w:ascii="Times New Roman" w:eastAsia="Arial Unicode MS" w:hAnsi="Times New Roman" w:cs="Times New Roman"/>
          <w:szCs w:val="24"/>
        </w:rPr>
        <w:t>, a competitive grass</w:t>
      </w:r>
      <w:r w:rsidR="00293236">
        <w:rPr>
          <w:rFonts w:ascii="Times New Roman" w:eastAsia="Arial Unicode MS" w:hAnsi="Times New Roman" w:cs="Times New Roman"/>
          <w:szCs w:val="24"/>
        </w:rPr>
        <w:t xml:space="preserve"> that is grazed less</w:t>
      </w:r>
      <w:r w:rsidR="00DE6325">
        <w:rPr>
          <w:rFonts w:ascii="Times New Roman" w:eastAsia="Arial Unicode MS" w:hAnsi="Times New Roman" w:cs="Times New Roman"/>
          <w:szCs w:val="24"/>
        </w:rPr>
        <w:t xml:space="preserve"> </w:t>
      </w:r>
      <w:r w:rsidR="007A74B0">
        <w:rPr>
          <w:rFonts w:ascii="Times New Roman" w:eastAsia="Arial Unicode MS" w:hAnsi="Times New Roman" w:cs="Times New Roman"/>
          <w:szCs w:val="24"/>
        </w:rPr>
        <w:t xml:space="preserve">preferentially </w:t>
      </w:r>
      <w:r w:rsidR="00293236">
        <w:rPr>
          <w:rFonts w:ascii="Times New Roman" w:eastAsia="Arial Unicode MS" w:hAnsi="Times New Roman" w:cs="Times New Roman"/>
          <w:szCs w:val="24"/>
        </w:rPr>
        <w:t>by sheep when other more palatable grasses are available (</w:t>
      </w:r>
      <w:r w:rsidR="00293236" w:rsidRPr="000C32BF">
        <w:rPr>
          <w:rFonts w:ascii="Times New Roman" w:eastAsia="Arial Unicode MS" w:hAnsi="Times New Roman" w:cs="Times New Roman"/>
          <w:szCs w:val="24"/>
        </w:rPr>
        <w:t xml:space="preserve">Lopez </w:t>
      </w:r>
      <w:r w:rsidR="00C64B17" w:rsidRPr="000C32BF">
        <w:rPr>
          <w:rFonts w:ascii="Times New Roman" w:eastAsia="Arial Unicode MS" w:hAnsi="Times New Roman" w:cs="Times New Roman"/>
          <w:szCs w:val="24"/>
        </w:rPr>
        <w:t>et al.</w:t>
      </w:r>
      <w:r w:rsidR="00293236">
        <w:rPr>
          <w:rFonts w:ascii="Times New Roman" w:eastAsia="Arial Unicode MS" w:hAnsi="Times New Roman" w:cs="Times New Roman"/>
          <w:szCs w:val="24"/>
        </w:rPr>
        <w:t xml:space="preserve"> 2003) such as </w:t>
      </w:r>
      <w:r w:rsidR="005245BF">
        <w:rPr>
          <w:rFonts w:ascii="Times New Roman" w:eastAsia="Arial Unicode MS" w:hAnsi="Times New Roman" w:cs="Times New Roman"/>
          <w:i/>
          <w:szCs w:val="24"/>
        </w:rPr>
        <w:t>Sesleria</w:t>
      </w:r>
      <w:r w:rsidR="00293236" w:rsidRPr="0065633A">
        <w:rPr>
          <w:rFonts w:ascii="Times New Roman" w:eastAsia="Arial Unicode MS" w:hAnsi="Times New Roman" w:cs="Times New Roman"/>
          <w:i/>
          <w:szCs w:val="24"/>
        </w:rPr>
        <w:t xml:space="preserve"> cae</w:t>
      </w:r>
      <w:r w:rsidR="00D239E4">
        <w:rPr>
          <w:rFonts w:ascii="Times New Roman" w:eastAsia="Arial Unicode MS" w:hAnsi="Times New Roman" w:cs="Times New Roman"/>
          <w:i/>
          <w:szCs w:val="24"/>
        </w:rPr>
        <w:t>r</w:t>
      </w:r>
      <w:r w:rsidR="00293236" w:rsidRPr="0065633A">
        <w:rPr>
          <w:rFonts w:ascii="Times New Roman" w:eastAsia="Arial Unicode MS" w:hAnsi="Times New Roman" w:cs="Times New Roman"/>
          <w:i/>
          <w:szCs w:val="24"/>
        </w:rPr>
        <w:t>ulea</w:t>
      </w:r>
      <w:r w:rsidR="00293236">
        <w:rPr>
          <w:rFonts w:ascii="Times New Roman" w:eastAsia="Arial Unicode MS" w:hAnsi="Times New Roman" w:cs="Times New Roman"/>
          <w:szCs w:val="24"/>
        </w:rPr>
        <w:t xml:space="preserve"> and </w:t>
      </w:r>
      <w:r w:rsidR="00293236" w:rsidRPr="0065633A">
        <w:rPr>
          <w:rFonts w:ascii="Times New Roman" w:eastAsia="Arial Unicode MS" w:hAnsi="Times New Roman" w:cs="Times New Roman"/>
          <w:i/>
          <w:szCs w:val="24"/>
        </w:rPr>
        <w:t>Agr</w:t>
      </w:r>
      <w:r w:rsidR="00F35297">
        <w:rPr>
          <w:rFonts w:ascii="Times New Roman" w:eastAsia="Arial Unicode MS" w:hAnsi="Times New Roman" w:cs="Times New Roman"/>
          <w:i/>
          <w:szCs w:val="24"/>
        </w:rPr>
        <w:t>o</w:t>
      </w:r>
      <w:r w:rsidR="00293236" w:rsidRPr="0065633A">
        <w:rPr>
          <w:rFonts w:ascii="Times New Roman" w:eastAsia="Arial Unicode MS" w:hAnsi="Times New Roman" w:cs="Times New Roman"/>
          <w:i/>
          <w:szCs w:val="24"/>
        </w:rPr>
        <w:t>stis capillaris</w:t>
      </w:r>
      <w:r w:rsidR="00293236">
        <w:rPr>
          <w:rFonts w:ascii="Times New Roman" w:eastAsia="Arial Unicode MS" w:hAnsi="Times New Roman" w:cs="Times New Roman"/>
          <w:szCs w:val="24"/>
        </w:rPr>
        <w:t xml:space="preserve"> in this case.</w:t>
      </w:r>
      <w:r w:rsidR="00822A9C">
        <w:rPr>
          <w:rFonts w:ascii="Times New Roman" w:eastAsia="Arial Unicode MS" w:hAnsi="Times New Roman" w:cs="Times New Roman"/>
          <w:szCs w:val="24"/>
        </w:rPr>
        <w:t xml:space="preserve"> </w:t>
      </w:r>
    </w:p>
    <w:p w14:paraId="633C3E9D" w14:textId="00602BA6" w:rsidR="00B16760" w:rsidRDefault="00275BD0" w:rsidP="0051753D">
      <w:pPr>
        <w:spacing w:line="480" w:lineRule="auto"/>
        <w:rPr>
          <w:rFonts w:ascii="Times New Roman" w:eastAsia="Arial Unicode MS" w:hAnsi="Times New Roman" w:cs="Times New Roman"/>
          <w:szCs w:val="24"/>
        </w:rPr>
      </w:pPr>
      <w:r>
        <w:rPr>
          <w:rFonts w:ascii="Times New Roman" w:eastAsia="Arial Unicode MS" w:hAnsi="Times New Roman" w:cs="Times New Roman"/>
          <w:szCs w:val="24"/>
        </w:rPr>
        <w:t>The results did not support hypothesis two that carabid beetle species richness would be greater in grazed compared to ungrazed regimes</w:t>
      </w:r>
      <w:r w:rsidR="005B56D9">
        <w:rPr>
          <w:rFonts w:ascii="Times New Roman" w:eastAsia="Arial Unicode MS" w:hAnsi="Times New Roman" w:cs="Times New Roman"/>
          <w:szCs w:val="24"/>
        </w:rPr>
        <w:t xml:space="preserve"> as a product of greater habitat heterogeneity</w:t>
      </w:r>
      <w:r>
        <w:rPr>
          <w:rFonts w:ascii="Times New Roman" w:eastAsia="Arial Unicode MS" w:hAnsi="Times New Roman" w:cs="Times New Roman"/>
          <w:szCs w:val="24"/>
        </w:rPr>
        <w:t>. Instead, c</w:t>
      </w:r>
      <w:r w:rsidRPr="0051753D">
        <w:rPr>
          <w:rFonts w:ascii="Times New Roman" w:eastAsia="Arial Unicode MS" w:hAnsi="Times New Roman" w:cs="Times New Roman"/>
          <w:szCs w:val="24"/>
        </w:rPr>
        <w:t xml:space="preserve">arabid beetle species richness did not differ </w:t>
      </w:r>
      <w:r>
        <w:rPr>
          <w:rFonts w:ascii="Times New Roman" w:eastAsia="Arial Unicode MS" w:hAnsi="Times New Roman" w:cs="Times New Roman"/>
          <w:szCs w:val="24"/>
        </w:rPr>
        <w:t>among</w:t>
      </w:r>
      <w:r w:rsidRPr="0051753D">
        <w:rPr>
          <w:rFonts w:ascii="Times New Roman" w:eastAsia="Arial Unicode MS" w:hAnsi="Times New Roman" w:cs="Times New Roman"/>
          <w:szCs w:val="24"/>
        </w:rPr>
        <w:t xml:space="preserve"> grazing </w:t>
      </w:r>
      <w:r>
        <w:rPr>
          <w:rFonts w:ascii="Times New Roman" w:eastAsia="Arial Unicode MS" w:hAnsi="Times New Roman" w:cs="Times New Roman"/>
          <w:szCs w:val="24"/>
        </w:rPr>
        <w:t>regimes</w:t>
      </w:r>
      <w:r w:rsidR="00351066">
        <w:rPr>
          <w:rFonts w:ascii="Times New Roman" w:eastAsia="Arial Unicode MS" w:hAnsi="Times New Roman" w:cs="Times New Roman"/>
          <w:szCs w:val="24"/>
        </w:rPr>
        <w:t xml:space="preserve">, despite differences in </w:t>
      </w:r>
      <w:r w:rsidR="00BB5A3A">
        <w:rPr>
          <w:rFonts w:ascii="Times New Roman" w:eastAsia="Arial Unicode MS" w:hAnsi="Times New Roman" w:cs="Times New Roman"/>
          <w:szCs w:val="24"/>
        </w:rPr>
        <w:t xml:space="preserve">plant species richness and </w:t>
      </w:r>
      <w:r w:rsidR="00351066">
        <w:rPr>
          <w:rFonts w:ascii="Times New Roman" w:eastAsia="Arial Unicode MS" w:hAnsi="Times New Roman" w:cs="Times New Roman"/>
          <w:szCs w:val="24"/>
        </w:rPr>
        <w:t xml:space="preserve">vegetation height between </w:t>
      </w:r>
      <w:r w:rsidR="00FD0A8E">
        <w:rPr>
          <w:rFonts w:ascii="Times New Roman" w:eastAsia="Arial Unicode MS" w:hAnsi="Times New Roman" w:cs="Times New Roman"/>
          <w:szCs w:val="24"/>
        </w:rPr>
        <w:t>grazed and ungrazed regimes</w:t>
      </w:r>
      <w:r w:rsidR="00351066">
        <w:rPr>
          <w:rFonts w:ascii="Times New Roman" w:eastAsia="Arial Unicode MS" w:hAnsi="Times New Roman" w:cs="Times New Roman"/>
          <w:szCs w:val="24"/>
        </w:rPr>
        <w:t xml:space="preserve">. </w:t>
      </w:r>
      <w:r w:rsidR="001F095C">
        <w:rPr>
          <w:rFonts w:ascii="Times New Roman" w:eastAsia="Arial Unicode MS" w:hAnsi="Times New Roman" w:cs="Times New Roman"/>
          <w:szCs w:val="24"/>
        </w:rPr>
        <w:t xml:space="preserve">There were, however, differences in </w:t>
      </w:r>
      <w:r w:rsidR="00B16760">
        <w:rPr>
          <w:rFonts w:ascii="Times New Roman" w:eastAsia="Arial Unicode MS" w:hAnsi="Times New Roman" w:cs="Times New Roman"/>
          <w:szCs w:val="24"/>
        </w:rPr>
        <w:t xml:space="preserve">carabid beetle </w:t>
      </w:r>
      <w:r w:rsidR="001F095C">
        <w:rPr>
          <w:rFonts w:ascii="Times New Roman" w:eastAsia="Arial Unicode MS" w:hAnsi="Times New Roman" w:cs="Times New Roman"/>
          <w:szCs w:val="24"/>
        </w:rPr>
        <w:t xml:space="preserve">abundance </w:t>
      </w:r>
      <w:r w:rsidR="00E41112">
        <w:rPr>
          <w:rFonts w:ascii="Times New Roman" w:eastAsia="Arial Unicode MS" w:hAnsi="Times New Roman" w:cs="Times New Roman"/>
          <w:szCs w:val="24"/>
        </w:rPr>
        <w:t xml:space="preserve">between grazed and ungrazed </w:t>
      </w:r>
      <w:r w:rsidR="00BB5A3A">
        <w:rPr>
          <w:rFonts w:ascii="Times New Roman" w:eastAsia="Arial Unicode MS" w:hAnsi="Times New Roman" w:cs="Times New Roman"/>
          <w:szCs w:val="24"/>
        </w:rPr>
        <w:t>regimes, which</w:t>
      </w:r>
      <w:r w:rsidR="00B16760">
        <w:rPr>
          <w:rFonts w:ascii="Times New Roman" w:eastAsia="Arial Unicode MS" w:hAnsi="Times New Roman" w:cs="Times New Roman"/>
          <w:szCs w:val="24"/>
        </w:rPr>
        <w:t xml:space="preserve"> may reflect greater breadth of resources. In </w:t>
      </w:r>
      <w:r w:rsidR="00BB5A3A">
        <w:rPr>
          <w:rFonts w:ascii="Times New Roman" w:eastAsia="Arial Unicode MS" w:hAnsi="Times New Roman" w:cs="Times New Roman"/>
          <w:szCs w:val="24"/>
        </w:rPr>
        <w:t>contrast,</w:t>
      </w:r>
      <w:r w:rsidR="00B16760">
        <w:rPr>
          <w:rFonts w:ascii="Times New Roman" w:eastAsia="Arial Unicode MS" w:hAnsi="Times New Roman" w:cs="Times New Roman"/>
          <w:szCs w:val="24"/>
        </w:rPr>
        <w:t xml:space="preserve"> similarity in species richness may be reflective of little niche differentiation among grazing regimes. </w:t>
      </w:r>
      <w:r w:rsidR="00145F45">
        <w:rPr>
          <w:rFonts w:ascii="Times New Roman" w:eastAsia="Arial Unicode MS" w:hAnsi="Times New Roman" w:cs="Times New Roman"/>
          <w:szCs w:val="24"/>
        </w:rPr>
        <w:t xml:space="preserve"> Kaltas et al. (2013) found that carabid species richness was greater at intermediate rather than low intensity grazing. Indeed, increased </w:t>
      </w:r>
      <w:r w:rsidR="00002995">
        <w:rPr>
          <w:rFonts w:ascii="Times New Roman" w:eastAsia="Arial Unicode MS" w:hAnsi="Times New Roman" w:cs="Times New Roman"/>
          <w:szCs w:val="24"/>
        </w:rPr>
        <w:t xml:space="preserve">carabid beetle </w:t>
      </w:r>
      <w:r w:rsidR="00145F45">
        <w:rPr>
          <w:rFonts w:ascii="Times New Roman" w:eastAsia="Arial Unicode MS" w:hAnsi="Times New Roman" w:cs="Times New Roman"/>
          <w:szCs w:val="24"/>
        </w:rPr>
        <w:t>richness may require greater disturbance than the low in</w:t>
      </w:r>
      <w:r w:rsidR="00BD152C">
        <w:rPr>
          <w:rFonts w:ascii="Times New Roman" w:eastAsia="Arial Unicode MS" w:hAnsi="Times New Roman" w:cs="Times New Roman"/>
          <w:szCs w:val="24"/>
        </w:rPr>
        <w:t>tensity grazing regimes</w:t>
      </w:r>
      <w:r w:rsidR="00145F45">
        <w:rPr>
          <w:rFonts w:ascii="Times New Roman" w:eastAsia="Arial Unicode MS" w:hAnsi="Times New Roman" w:cs="Times New Roman"/>
          <w:szCs w:val="24"/>
        </w:rPr>
        <w:t xml:space="preserve"> in the present study.</w:t>
      </w:r>
    </w:p>
    <w:p w14:paraId="76A03474" w14:textId="77777777" w:rsidR="001F095C" w:rsidRDefault="001F095C" w:rsidP="0051753D">
      <w:pPr>
        <w:spacing w:line="480" w:lineRule="auto"/>
        <w:rPr>
          <w:rFonts w:ascii="Times New Roman" w:eastAsia="Arial Unicode MS" w:hAnsi="Times New Roman" w:cs="Times New Roman"/>
          <w:szCs w:val="24"/>
        </w:rPr>
      </w:pPr>
    </w:p>
    <w:p w14:paraId="7BC4BA76" w14:textId="6F913D43" w:rsidR="00275BD0" w:rsidRDefault="00275BD0" w:rsidP="0051753D">
      <w:pPr>
        <w:spacing w:line="480" w:lineRule="auto"/>
        <w:rPr>
          <w:rFonts w:ascii="Times New Roman" w:eastAsia="Arial Unicode MS" w:hAnsi="Times New Roman" w:cs="Times New Roman"/>
          <w:szCs w:val="24"/>
        </w:rPr>
      </w:pPr>
      <w:r>
        <w:rPr>
          <w:rFonts w:ascii="Times New Roman" w:hAnsi="Times New Roman" w:cs="Times New Roman"/>
        </w:rPr>
        <w:t xml:space="preserve">5.2 </w:t>
      </w:r>
      <w:r w:rsidR="00FE5EE5">
        <w:rPr>
          <w:rFonts w:ascii="Times New Roman" w:hAnsi="Times New Roman" w:cs="Times New Roman"/>
        </w:rPr>
        <w:t>Plant and carabid beetle species composition</w:t>
      </w:r>
      <w:r w:rsidR="00D74AD0">
        <w:rPr>
          <w:rFonts w:ascii="Times New Roman" w:hAnsi="Times New Roman" w:cs="Times New Roman"/>
        </w:rPr>
        <w:t>s</w:t>
      </w:r>
      <w:r>
        <w:rPr>
          <w:rFonts w:ascii="Times New Roman" w:hAnsi="Times New Roman" w:cs="Times New Roman"/>
        </w:rPr>
        <w:t xml:space="preserve"> among grazing regimes</w:t>
      </w:r>
    </w:p>
    <w:p w14:paraId="3D4F8579" w14:textId="074B21F6" w:rsidR="00C31B44" w:rsidRDefault="00275BD0" w:rsidP="00C31B44">
      <w:pPr>
        <w:spacing w:line="480" w:lineRule="auto"/>
        <w:rPr>
          <w:rFonts w:ascii="Times New Roman" w:eastAsia="Arial Unicode MS" w:hAnsi="Times New Roman" w:cs="Times New Roman"/>
          <w:szCs w:val="24"/>
        </w:rPr>
      </w:pPr>
      <w:r>
        <w:rPr>
          <w:rFonts w:ascii="Times New Roman" w:eastAsia="Arial Unicode MS" w:hAnsi="Times New Roman" w:cs="Times New Roman"/>
          <w:szCs w:val="24"/>
        </w:rPr>
        <w:lastRenderedPageBreak/>
        <w:t>T</w:t>
      </w:r>
      <w:r w:rsidRPr="0051753D">
        <w:rPr>
          <w:rFonts w:ascii="Times New Roman" w:eastAsia="Arial Unicode MS" w:hAnsi="Times New Roman" w:cs="Times New Roman"/>
          <w:szCs w:val="24"/>
        </w:rPr>
        <w:t xml:space="preserve">here was a distinct difference in species </w:t>
      </w:r>
      <w:r w:rsidR="00FE5EE5">
        <w:rPr>
          <w:rFonts w:ascii="Times New Roman" w:eastAsia="Arial Unicode MS" w:hAnsi="Times New Roman" w:cs="Times New Roman"/>
          <w:szCs w:val="24"/>
        </w:rPr>
        <w:t>composition</w:t>
      </w:r>
      <w:r>
        <w:rPr>
          <w:rFonts w:ascii="Times New Roman" w:eastAsia="Arial Unicode MS" w:hAnsi="Times New Roman" w:cs="Times New Roman"/>
          <w:szCs w:val="24"/>
        </w:rPr>
        <w:t xml:space="preserve"> for both taxon groups, supporting hypothesis three</w:t>
      </w:r>
      <w:r w:rsidRPr="0051753D">
        <w:rPr>
          <w:rFonts w:ascii="Times New Roman" w:eastAsia="Arial Unicode MS" w:hAnsi="Times New Roman" w:cs="Times New Roman"/>
          <w:szCs w:val="24"/>
        </w:rPr>
        <w:t>.</w:t>
      </w:r>
      <w:r>
        <w:rPr>
          <w:rFonts w:ascii="Times New Roman" w:eastAsia="Arial Unicode MS" w:hAnsi="Times New Roman" w:cs="Times New Roman"/>
          <w:szCs w:val="24"/>
        </w:rPr>
        <w:t xml:space="preserve"> </w:t>
      </w:r>
      <w:r w:rsidR="00821E80">
        <w:rPr>
          <w:rFonts w:ascii="Times New Roman" w:eastAsia="Arial Unicode MS" w:hAnsi="Times New Roman" w:cs="Times New Roman"/>
          <w:szCs w:val="24"/>
        </w:rPr>
        <w:t>Sp</w:t>
      </w:r>
      <w:r w:rsidR="001F6389">
        <w:rPr>
          <w:rFonts w:ascii="Times New Roman" w:eastAsia="Arial Unicode MS" w:hAnsi="Times New Roman" w:cs="Times New Roman"/>
          <w:szCs w:val="24"/>
        </w:rPr>
        <w:t>ec</w:t>
      </w:r>
      <w:r w:rsidR="00821E80">
        <w:rPr>
          <w:rFonts w:ascii="Times New Roman" w:eastAsia="Arial Unicode MS" w:hAnsi="Times New Roman" w:cs="Times New Roman"/>
          <w:szCs w:val="24"/>
        </w:rPr>
        <w:t>i</w:t>
      </w:r>
      <w:r w:rsidR="001F6389">
        <w:rPr>
          <w:rFonts w:ascii="Times New Roman" w:eastAsia="Arial Unicode MS" w:hAnsi="Times New Roman" w:cs="Times New Roman"/>
          <w:szCs w:val="24"/>
        </w:rPr>
        <w:t>es composition of plants</w:t>
      </w:r>
      <w:r w:rsidR="003221BD">
        <w:rPr>
          <w:rFonts w:ascii="Times New Roman" w:eastAsia="Arial Unicode MS" w:hAnsi="Times New Roman" w:cs="Times New Roman"/>
          <w:szCs w:val="24"/>
        </w:rPr>
        <w:t xml:space="preserve"> </w:t>
      </w:r>
      <w:r w:rsidR="003221BD" w:rsidRPr="0051753D">
        <w:rPr>
          <w:rFonts w:ascii="Times New Roman" w:eastAsia="Arial Unicode MS" w:hAnsi="Times New Roman" w:cs="Times New Roman"/>
          <w:szCs w:val="24"/>
        </w:rPr>
        <w:t xml:space="preserve">differed </w:t>
      </w:r>
      <w:r w:rsidR="003221BD">
        <w:rPr>
          <w:rFonts w:ascii="Times New Roman" w:eastAsia="Arial Unicode MS" w:hAnsi="Times New Roman" w:cs="Times New Roman"/>
          <w:szCs w:val="24"/>
        </w:rPr>
        <w:t xml:space="preserve">among </w:t>
      </w:r>
      <w:r w:rsidR="003221BD" w:rsidRPr="0051753D">
        <w:rPr>
          <w:rFonts w:ascii="Times New Roman" w:eastAsia="Arial Unicode MS" w:hAnsi="Times New Roman" w:cs="Times New Roman"/>
          <w:szCs w:val="24"/>
        </w:rPr>
        <w:t xml:space="preserve">grazing </w:t>
      </w:r>
      <w:r w:rsidR="00E060C4">
        <w:rPr>
          <w:rFonts w:ascii="Times New Roman" w:eastAsia="Arial Unicode MS" w:hAnsi="Times New Roman" w:cs="Times New Roman"/>
          <w:szCs w:val="24"/>
        </w:rPr>
        <w:t>regimes</w:t>
      </w:r>
      <w:r w:rsidR="007F39E0">
        <w:rPr>
          <w:rFonts w:ascii="Times New Roman" w:eastAsia="Arial Unicode MS" w:hAnsi="Times New Roman" w:cs="Times New Roman"/>
          <w:szCs w:val="24"/>
        </w:rPr>
        <w:t xml:space="preserve"> (Fig</w:t>
      </w:r>
      <w:r w:rsidR="00A33DD1">
        <w:rPr>
          <w:rFonts w:ascii="Times New Roman" w:eastAsia="Arial Unicode MS" w:hAnsi="Times New Roman" w:cs="Times New Roman"/>
          <w:szCs w:val="24"/>
        </w:rPr>
        <w:t>.</w:t>
      </w:r>
      <w:r w:rsidR="007F39E0">
        <w:rPr>
          <w:rFonts w:ascii="Times New Roman" w:eastAsia="Arial Unicode MS" w:hAnsi="Times New Roman" w:cs="Times New Roman"/>
          <w:szCs w:val="24"/>
        </w:rPr>
        <w:t xml:space="preserve"> </w:t>
      </w:r>
      <w:r w:rsidR="003849B8">
        <w:rPr>
          <w:rFonts w:ascii="Times New Roman" w:eastAsia="Arial Unicode MS" w:hAnsi="Times New Roman" w:cs="Times New Roman"/>
          <w:szCs w:val="24"/>
        </w:rPr>
        <w:t>4</w:t>
      </w:r>
      <w:r w:rsidR="007F39E0">
        <w:rPr>
          <w:rFonts w:ascii="Times New Roman" w:eastAsia="Arial Unicode MS" w:hAnsi="Times New Roman" w:cs="Times New Roman"/>
          <w:szCs w:val="24"/>
        </w:rPr>
        <w:t>) as hypothesised</w:t>
      </w:r>
      <w:r w:rsidR="000B63E6">
        <w:rPr>
          <w:rFonts w:ascii="Times New Roman" w:eastAsia="Arial Unicode MS" w:hAnsi="Times New Roman" w:cs="Times New Roman"/>
          <w:szCs w:val="24"/>
        </w:rPr>
        <w:t>, matching results of</w:t>
      </w:r>
      <w:r w:rsidR="001F5211">
        <w:rPr>
          <w:rFonts w:ascii="Times New Roman" w:eastAsia="Arial Unicode MS" w:hAnsi="Times New Roman" w:cs="Times New Roman"/>
          <w:szCs w:val="24"/>
        </w:rPr>
        <w:t xml:space="preserve"> previous studies</w:t>
      </w:r>
      <w:r w:rsidR="00933D25">
        <w:rPr>
          <w:rFonts w:ascii="Times New Roman" w:eastAsia="Arial Unicode MS" w:hAnsi="Times New Roman" w:cs="Times New Roman"/>
          <w:szCs w:val="24"/>
        </w:rPr>
        <w:t xml:space="preserve"> </w:t>
      </w:r>
      <w:r w:rsidR="001F5211">
        <w:rPr>
          <w:rFonts w:ascii="Times New Roman" w:eastAsia="Arial Unicode MS" w:hAnsi="Times New Roman" w:cs="Times New Roman"/>
          <w:szCs w:val="24"/>
        </w:rPr>
        <w:t>(</w:t>
      </w:r>
      <w:r w:rsidR="00933D25">
        <w:rPr>
          <w:rFonts w:ascii="Times New Roman" w:eastAsia="Arial Unicode MS" w:hAnsi="Times New Roman" w:cs="Times New Roman"/>
          <w:szCs w:val="24"/>
        </w:rPr>
        <w:t xml:space="preserve">Tahmasebi </w:t>
      </w:r>
      <w:r w:rsidR="001F5211">
        <w:rPr>
          <w:rFonts w:ascii="Times New Roman" w:eastAsia="Arial Unicode MS" w:hAnsi="Times New Roman" w:cs="Times New Roman"/>
          <w:szCs w:val="24"/>
        </w:rPr>
        <w:t xml:space="preserve">Kohyani </w:t>
      </w:r>
      <w:r w:rsidR="00C64B17" w:rsidRPr="000C32BF">
        <w:rPr>
          <w:rFonts w:ascii="Times New Roman" w:eastAsia="Arial Unicode MS" w:hAnsi="Times New Roman" w:cs="Times New Roman"/>
          <w:szCs w:val="24"/>
        </w:rPr>
        <w:t>et al.</w:t>
      </w:r>
      <w:r w:rsidR="001F5211" w:rsidRPr="000C32BF">
        <w:rPr>
          <w:rFonts w:ascii="Times New Roman" w:eastAsia="Arial Unicode MS" w:hAnsi="Times New Roman" w:cs="Times New Roman"/>
          <w:szCs w:val="24"/>
        </w:rPr>
        <w:t xml:space="preserve"> 2008;</w:t>
      </w:r>
      <w:r w:rsidR="009D3BA1" w:rsidRPr="000C32BF">
        <w:rPr>
          <w:rFonts w:ascii="Times New Roman" w:eastAsia="Arial Unicode MS" w:hAnsi="Times New Roman" w:cs="Times New Roman"/>
          <w:szCs w:val="24"/>
        </w:rPr>
        <w:t xml:space="preserve"> Veen </w:t>
      </w:r>
      <w:r w:rsidR="00C64B17" w:rsidRPr="000C32BF">
        <w:rPr>
          <w:rFonts w:ascii="Times New Roman" w:eastAsia="Arial Unicode MS" w:hAnsi="Times New Roman" w:cs="Times New Roman"/>
          <w:szCs w:val="24"/>
        </w:rPr>
        <w:t>et al.</w:t>
      </w:r>
      <w:r w:rsidR="009D3BA1" w:rsidRPr="000C32BF">
        <w:rPr>
          <w:rFonts w:ascii="Times New Roman" w:eastAsia="Arial Unicode MS" w:hAnsi="Times New Roman" w:cs="Times New Roman"/>
          <w:szCs w:val="24"/>
        </w:rPr>
        <w:t xml:space="preserve"> 2010</w:t>
      </w:r>
      <w:r w:rsidR="00FD0CDB" w:rsidRPr="000C32BF">
        <w:rPr>
          <w:rFonts w:ascii="Times New Roman" w:eastAsia="Arial Unicode MS" w:hAnsi="Times New Roman" w:cs="Times New Roman"/>
          <w:szCs w:val="24"/>
        </w:rPr>
        <w:t>)</w:t>
      </w:r>
      <w:r w:rsidR="00163B8A" w:rsidRPr="000C32BF">
        <w:rPr>
          <w:rFonts w:ascii="Times New Roman" w:eastAsia="Arial Unicode MS" w:hAnsi="Times New Roman" w:cs="Times New Roman"/>
          <w:szCs w:val="24"/>
        </w:rPr>
        <w:t>.</w:t>
      </w:r>
      <w:r w:rsidR="00AA4F24">
        <w:rPr>
          <w:rFonts w:ascii="Times New Roman" w:eastAsia="Arial Unicode MS" w:hAnsi="Times New Roman" w:cs="Times New Roman"/>
          <w:szCs w:val="24"/>
        </w:rPr>
        <w:t xml:space="preserve"> </w:t>
      </w:r>
      <w:r w:rsidR="00D239E4" w:rsidRPr="000C32BF">
        <w:rPr>
          <w:rFonts w:ascii="Times New Roman" w:eastAsia="Arial Unicode MS" w:hAnsi="Times New Roman" w:cs="Times New Roman"/>
          <w:szCs w:val="24"/>
        </w:rPr>
        <w:t>T</w:t>
      </w:r>
      <w:r w:rsidR="005E1CAC" w:rsidRPr="000C32BF">
        <w:rPr>
          <w:rFonts w:ascii="Times New Roman" w:eastAsia="Arial Unicode MS" w:hAnsi="Times New Roman" w:cs="Times New Roman"/>
          <w:szCs w:val="24"/>
        </w:rPr>
        <w:t>he removal of plant biomass</w:t>
      </w:r>
      <w:r w:rsidR="00FE18FA" w:rsidRPr="000C32BF">
        <w:rPr>
          <w:rFonts w:ascii="Times New Roman" w:eastAsia="Arial Unicode MS" w:hAnsi="Times New Roman" w:cs="Times New Roman"/>
          <w:szCs w:val="24"/>
        </w:rPr>
        <w:t xml:space="preserve"> through</w:t>
      </w:r>
      <w:r w:rsidR="005E1CAC" w:rsidRPr="000C32BF">
        <w:rPr>
          <w:rFonts w:ascii="Times New Roman" w:eastAsia="Arial Unicode MS" w:hAnsi="Times New Roman" w:cs="Times New Roman"/>
          <w:szCs w:val="24"/>
        </w:rPr>
        <w:t xml:space="preserve"> </w:t>
      </w:r>
      <w:r w:rsidR="00C31B44" w:rsidRPr="000C32BF">
        <w:rPr>
          <w:rFonts w:ascii="Times New Roman" w:eastAsia="Arial Unicode MS" w:hAnsi="Times New Roman" w:cs="Times New Roman"/>
          <w:szCs w:val="24"/>
        </w:rPr>
        <w:t xml:space="preserve">grazing </w:t>
      </w:r>
      <w:r w:rsidR="005E1CAC" w:rsidRPr="000C32BF">
        <w:rPr>
          <w:rFonts w:ascii="Times New Roman" w:eastAsia="Arial Unicode MS" w:hAnsi="Times New Roman" w:cs="Times New Roman"/>
          <w:szCs w:val="24"/>
        </w:rPr>
        <w:t xml:space="preserve">alters competitive relationships amongst plants which drives both heterogeneity and </w:t>
      </w:r>
      <w:r w:rsidR="00AD094E" w:rsidRPr="000C32BF">
        <w:rPr>
          <w:rFonts w:ascii="Times New Roman" w:eastAsia="Arial Unicode MS" w:hAnsi="Times New Roman" w:cs="Times New Roman"/>
          <w:szCs w:val="24"/>
        </w:rPr>
        <w:t xml:space="preserve">preserves diversity (Bullock </w:t>
      </w:r>
      <w:r w:rsidR="00C64B17" w:rsidRPr="000C32BF">
        <w:rPr>
          <w:rFonts w:ascii="Times New Roman" w:eastAsia="Arial Unicode MS" w:hAnsi="Times New Roman" w:cs="Times New Roman"/>
          <w:szCs w:val="24"/>
        </w:rPr>
        <w:t>and</w:t>
      </w:r>
      <w:r w:rsidR="005E1CAC" w:rsidRPr="000C32BF">
        <w:rPr>
          <w:rFonts w:ascii="Times New Roman" w:eastAsia="Arial Unicode MS" w:hAnsi="Times New Roman" w:cs="Times New Roman"/>
          <w:szCs w:val="24"/>
        </w:rPr>
        <w:t xml:space="preserve"> Marriott 2000; Rook </w:t>
      </w:r>
      <w:r w:rsidR="00C64B17" w:rsidRPr="000C32BF">
        <w:rPr>
          <w:rFonts w:ascii="Times New Roman" w:eastAsia="Arial Unicode MS" w:hAnsi="Times New Roman" w:cs="Times New Roman"/>
          <w:szCs w:val="24"/>
        </w:rPr>
        <w:t>et al.</w:t>
      </w:r>
      <w:r w:rsidR="005E1CAC" w:rsidRPr="000C32BF">
        <w:rPr>
          <w:rFonts w:ascii="Times New Roman" w:eastAsia="Arial Unicode MS" w:hAnsi="Times New Roman" w:cs="Times New Roman"/>
          <w:szCs w:val="24"/>
        </w:rPr>
        <w:t xml:space="preserve"> 2004; Scimone </w:t>
      </w:r>
      <w:r w:rsidR="00C64B17" w:rsidRPr="000C32BF">
        <w:rPr>
          <w:rFonts w:ascii="Times New Roman" w:eastAsia="Arial Unicode MS" w:hAnsi="Times New Roman" w:cs="Times New Roman"/>
          <w:szCs w:val="24"/>
        </w:rPr>
        <w:t>et al.</w:t>
      </w:r>
      <w:r w:rsidR="005E1CAC" w:rsidRPr="000C32BF">
        <w:rPr>
          <w:rFonts w:ascii="Times New Roman" w:eastAsia="Arial Unicode MS" w:hAnsi="Times New Roman" w:cs="Times New Roman"/>
          <w:szCs w:val="24"/>
        </w:rPr>
        <w:t xml:space="preserve"> 2007)</w:t>
      </w:r>
      <w:r w:rsidR="00C31B44" w:rsidRPr="000C32BF">
        <w:rPr>
          <w:rFonts w:ascii="Times New Roman" w:eastAsia="Arial Unicode MS" w:hAnsi="Times New Roman" w:cs="Times New Roman"/>
          <w:szCs w:val="24"/>
        </w:rPr>
        <w:t>. It is li</w:t>
      </w:r>
      <w:r w:rsidR="00C31B44">
        <w:rPr>
          <w:rFonts w:ascii="Times New Roman" w:eastAsia="Arial Unicode MS" w:hAnsi="Times New Roman" w:cs="Times New Roman"/>
          <w:szCs w:val="24"/>
        </w:rPr>
        <w:t xml:space="preserve">kely that differences in </w:t>
      </w:r>
      <w:r>
        <w:rPr>
          <w:rFonts w:ascii="Times New Roman" w:eastAsia="Arial Unicode MS" w:hAnsi="Times New Roman" w:cs="Times New Roman"/>
          <w:szCs w:val="24"/>
        </w:rPr>
        <w:t>plant species composition</w:t>
      </w:r>
      <w:r w:rsidR="00C31B44">
        <w:rPr>
          <w:rFonts w:ascii="Times New Roman" w:eastAsia="Arial Unicode MS" w:hAnsi="Times New Roman" w:cs="Times New Roman"/>
          <w:szCs w:val="24"/>
        </w:rPr>
        <w:t xml:space="preserve"> among grazing </w:t>
      </w:r>
      <w:r w:rsidR="00E060C4">
        <w:rPr>
          <w:rFonts w:ascii="Times New Roman" w:eastAsia="Arial Unicode MS" w:hAnsi="Times New Roman" w:cs="Times New Roman"/>
          <w:szCs w:val="24"/>
        </w:rPr>
        <w:t>regimes</w:t>
      </w:r>
      <w:r w:rsidR="00C31B44">
        <w:rPr>
          <w:rFonts w:ascii="Times New Roman" w:eastAsia="Arial Unicode MS" w:hAnsi="Times New Roman" w:cs="Times New Roman"/>
          <w:szCs w:val="24"/>
        </w:rPr>
        <w:t xml:space="preserve"> in the present study are a product of this</w:t>
      </w:r>
      <w:r w:rsidR="00D239E4">
        <w:rPr>
          <w:rFonts w:ascii="Times New Roman" w:eastAsia="Arial Unicode MS" w:hAnsi="Times New Roman" w:cs="Times New Roman"/>
          <w:szCs w:val="24"/>
        </w:rPr>
        <w:t xml:space="preserve"> altered competitive relationship</w:t>
      </w:r>
      <w:r w:rsidR="00C31B44">
        <w:rPr>
          <w:rFonts w:ascii="Times New Roman" w:eastAsia="Arial Unicode MS" w:hAnsi="Times New Roman" w:cs="Times New Roman"/>
          <w:szCs w:val="24"/>
        </w:rPr>
        <w:t>.</w:t>
      </w:r>
      <w:r w:rsidR="00FE18FA">
        <w:rPr>
          <w:rFonts w:ascii="Times New Roman" w:eastAsia="Arial Unicode MS" w:hAnsi="Times New Roman" w:cs="Times New Roman"/>
          <w:szCs w:val="24"/>
        </w:rPr>
        <w:t xml:space="preserve"> </w:t>
      </w:r>
      <w:r w:rsidR="00C31B44">
        <w:rPr>
          <w:rFonts w:ascii="Times New Roman" w:eastAsia="Arial Unicode MS" w:hAnsi="Times New Roman" w:cs="Times New Roman"/>
          <w:szCs w:val="24"/>
        </w:rPr>
        <w:t>Indeed, plant species that were strongly associated with cattle grazing are</w:t>
      </w:r>
      <w:r w:rsidR="00C31B44" w:rsidRPr="0051753D">
        <w:rPr>
          <w:rFonts w:ascii="Times New Roman" w:eastAsia="Arial Unicode MS" w:hAnsi="Times New Roman" w:cs="Times New Roman"/>
          <w:szCs w:val="24"/>
        </w:rPr>
        <w:t xml:space="preserve"> all patch forming and of these, all but one of the vascular indicator species favoured method of propagation is vegetative</w:t>
      </w:r>
      <w:r w:rsidR="00B861D0">
        <w:rPr>
          <w:rFonts w:ascii="Times New Roman" w:eastAsia="Arial Unicode MS" w:hAnsi="Times New Roman" w:cs="Times New Roman"/>
          <w:szCs w:val="24"/>
        </w:rPr>
        <w:t>. This enables</w:t>
      </w:r>
      <w:r w:rsidR="00C31B44" w:rsidRPr="0051753D">
        <w:rPr>
          <w:rFonts w:ascii="Times New Roman" w:eastAsia="Arial Unicode MS" w:hAnsi="Times New Roman" w:cs="Times New Roman"/>
          <w:szCs w:val="24"/>
        </w:rPr>
        <w:t xml:space="preserve"> them to colonise bare gaps left</w:t>
      </w:r>
      <w:r w:rsidR="00B861D0">
        <w:rPr>
          <w:rFonts w:ascii="Times New Roman" w:eastAsia="Arial Unicode MS" w:hAnsi="Times New Roman" w:cs="Times New Roman"/>
          <w:szCs w:val="24"/>
        </w:rPr>
        <w:t xml:space="preserve"> when</w:t>
      </w:r>
      <w:r w:rsidR="00C31B44" w:rsidRPr="0051753D">
        <w:rPr>
          <w:rFonts w:ascii="Times New Roman" w:eastAsia="Arial Unicode MS" w:hAnsi="Times New Roman" w:cs="Times New Roman"/>
          <w:szCs w:val="24"/>
        </w:rPr>
        <w:t xml:space="preserve"> cattle </w:t>
      </w:r>
      <w:r w:rsidR="00C31B44">
        <w:rPr>
          <w:rFonts w:ascii="Times New Roman" w:eastAsia="Arial Unicode MS" w:hAnsi="Times New Roman" w:cs="Times New Roman"/>
          <w:szCs w:val="24"/>
        </w:rPr>
        <w:t>indiscriminate</w:t>
      </w:r>
      <w:r w:rsidR="00B861D0">
        <w:rPr>
          <w:rFonts w:ascii="Times New Roman" w:eastAsia="Arial Unicode MS" w:hAnsi="Times New Roman" w:cs="Times New Roman"/>
          <w:szCs w:val="24"/>
        </w:rPr>
        <w:t>ly</w:t>
      </w:r>
      <w:r w:rsidR="00C31B44">
        <w:rPr>
          <w:rFonts w:ascii="Times New Roman" w:eastAsia="Arial Unicode MS" w:hAnsi="Times New Roman" w:cs="Times New Roman"/>
          <w:szCs w:val="24"/>
        </w:rPr>
        <w:t xml:space="preserve"> remov</w:t>
      </w:r>
      <w:r w:rsidR="00B861D0">
        <w:rPr>
          <w:rFonts w:ascii="Times New Roman" w:eastAsia="Arial Unicode MS" w:hAnsi="Times New Roman" w:cs="Times New Roman"/>
          <w:szCs w:val="24"/>
        </w:rPr>
        <w:t>e</w:t>
      </w:r>
      <w:r w:rsidR="00C31B44">
        <w:rPr>
          <w:rFonts w:ascii="Times New Roman" w:eastAsia="Arial Unicode MS" w:hAnsi="Times New Roman" w:cs="Times New Roman"/>
          <w:szCs w:val="24"/>
        </w:rPr>
        <w:t xml:space="preserve"> tufts of vegetation</w:t>
      </w:r>
      <w:r w:rsidR="00B861D0">
        <w:rPr>
          <w:rFonts w:ascii="Times New Roman" w:eastAsia="Arial Unicode MS" w:hAnsi="Times New Roman" w:cs="Times New Roman"/>
          <w:szCs w:val="24"/>
        </w:rPr>
        <w:t>,</w:t>
      </w:r>
      <w:r w:rsidR="00C31B44">
        <w:rPr>
          <w:rFonts w:ascii="Times New Roman" w:eastAsia="Arial Unicode MS" w:hAnsi="Times New Roman" w:cs="Times New Roman"/>
          <w:szCs w:val="24"/>
        </w:rPr>
        <w:t xml:space="preserve"> </w:t>
      </w:r>
      <w:r w:rsidR="00C31B44" w:rsidRPr="0051753D">
        <w:rPr>
          <w:rFonts w:ascii="Times New Roman" w:eastAsia="Arial Unicode MS" w:hAnsi="Times New Roman" w:cs="Times New Roman"/>
          <w:szCs w:val="24"/>
        </w:rPr>
        <w:t>even when s</w:t>
      </w:r>
      <w:r w:rsidR="009D3BA1">
        <w:rPr>
          <w:rFonts w:ascii="Times New Roman" w:eastAsia="Arial Unicode MS" w:hAnsi="Times New Roman" w:cs="Times New Roman"/>
          <w:szCs w:val="24"/>
        </w:rPr>
        <w:t xml:space="preserve">eed germination is not possible as in Bullock </w:t>
      </w:r>
      <w:r w:rsidR="009D3BA1" w:rsidRPr="000C32BF">
        <w:rPr>
          <w:rFonts w:ascii="Times New Roman" w:eastAsia="Arial Unicode MS" w:hAnsi="Times New Roman" w:cs="Times New Roman"/>
          <w:szCs w:val="24"/>
        </w:rPr>
        <w:t>et al</w:t>
      </w:r>
      <w:r w:rsidR="000C32BF">
        <w:rPr>
          <w:rFonts w:ascii="Times New Roman" w:eastAsia="Arial Unicode MS" w:hAnsi="Times New Roman" w:cs="Times New Roman"/>
          <w:szCs w:val="24"/>
        </w:rPr>
        <w:t>.</w:t>
      </w:r>
      <w:r w:rsidR="009D3BA1">
        <w:rPr>
          <w:rFonts w:ascii="Times New Roman" w:eastAsia="Arial Unicode MS" w:hAnsi="Times New Roman" w:cs="Times New Roman"/>
          <w:szCs w:val="24"/>
        </w:rPr>
        <w:t xml:space="preserve"> (2001).</w:t>
      </w:r>
    </w:p>
    <w:p w14:paraId="083CCA07" w14:textId="7510FCF4" w:rsidR="00275BD0" w:rsidRDefault="00275BD0" w:rsidP="00275BD0">
      <w:pPr>
        <w:spacing w:line="480" w:lineRule="auto"/>
        <w:rPr>
          <w:rFonts w:ascii="Times New Roman" w:eastAsia="Arial Unicode MS" w:hAnsi="Times New Roman" w:cs="Times New Roman"/>
          <w:szCs w:val="24"/>
        </w:rPr>
      </w:pPr>
      <w:r>
        <w:rPr>
          <w:rFonts w:ascii="Times New Roman" w:eastAsia="Arial Unicode MS" w:hAnsi="Times New Roman" w:cs="Times New Roman"/>
          <w:szCs w:val="24"/>
        </w:rPr>
        <w:t xml:space="preserve">In </w:t>
      </w:r>
      <w:r w:rsidRPr="0051753D">
        <w:rPr>
          <w:rFonts w:ascii="Times New Roman" w:eastAsia="Arial Unicode MS" w:hAnsi="Times New Roman" w:cs="Times New Roman"/>
          <w:szCs w:val="24"/>
        </w:rPr>
        <w:t xml:space="preserve">ungrazed </w:t>
      </w:r>
      <w:r>
        <w:rPr>
          <w:rFonts w:ascii="Times New Roman" w:eastAsia="Arial Unicode MS" w:hAnsi="Times New Roman" w:cs="Times New Roman"/>
          <w:szCs w:val="24"/>
        </w:rPr>
        <w:t>regimes,</w:t>
      </w:r>
      <w:r w:rsidRPr="0051753D">
        <w:rPr>
          <w:rFonts w:ascii="Times New Roman" w:eastAsia="Arial Unicode MS" w:hAnsi="Times New Roman" w:cs="Times New Roman"/>
          <w:szCs w:val="24"/>
        </w:rPr>
        <w:t xml:space="preserve"> the </w:t>
      </w:r>
      <w:r>
        <w:rPr>
          <w:rFonts w:ascii="Times New Roman" w:eastAsia="Arial Unicode MS" w:hAnsi="Times New Roman" w:cs="Times New Roman"/>
          <w:szCs w:val="24"/>
        </w:rPr>
        <w:t>species</w:t>
      </w:r>
      <w:r w:rsidRPr="0051753D">
        <w:rPr>
          <w:rFonts w:ascii="Times New Roman" w:eastAsia="Arial Unicode MS" w:hAnsi="Times New Roman" w:cs="Times New Roman"/>
          <w:szCs w:val="24"/>
        </w:rPr>
        <w:t xml:space="preserve"> </w:t>
      </w:r>
      <w:r w:rsidR="009561D9">
        <w:rPr>
          <w:rFonts w:ascii="Times New Roman" w:eastAsia="Arial Unicode MS" w:hAnsi="Times New Roman" w:cs="Times New Roman"/>
          <w:szCs w:val="24"/>
        </w:rPr>
        <w:t>composition</w:t>
      </w:r>
      <w:r w:rsidRPr="0051753D">
        <w:rPr>
          <w:rFonts w:ascii="Times New Roman" w:eastAsia="Arial Unicode MS" w:hAnsi="Times New Roman" w:cs="Times New Roman"/>
          <w:szCs w:val="24"/>
        </w:rPr>
        <w:t xml:space="preserve"> of </w:t>
      </w:r>
      <w:r w:rsidR="009561D9">
        <w:rPr>
          <w:rFonts w:ascii="Times New Roman" w:eastAsia="Arial Unicode MS" w:hAnsi="Times New Roman" w:cs="Times New Roman"/>
          <w:szCs w:val="24"/>
        </w:rPr>
        <w:t xml:space="preserve">carabid </w:t>
      </w:r>
      <w:r w:rsidRPr="0051753D">
        <w:rPr>
          <w:rFonts w:ascii="Times New Roman" w:eastAsia="Arial Unicode MS" w:hAnsi="Times New Roman" w:cs="Times New Roman"/>
          <w:szCs w:val="24"/>
        </w:rPr>
        <w:t xml:space="preserve">beetles was distinct from those in grazed </w:t>
      </w:r>
      <w:r>
        <w:rPr>
          <w:rFonts w:ascii="Times New Roman" w:eastAsia="Arial Unicode MS" w:hAnsi="Times New Roman" w:cs="Times New Roman"/>
          <w:szCs w:val="24"/>
        </w:rPr>
        <w:t>regimes</w:t>
      </w:r>
      <w:r w:rsidRPr="00D55769">
        <w:rPr>
          <w:rFonts w:ascii="Times New Roman" w:eastAsia="Arial Unicode MS" w:hAnsi="Times New Roman" w:cs="Times New Roman"/>
          <w:szCs w:val="24"/>
        </w:rPr>
        <w:t xml:space="preserve">, akin to the vegetation results. Differences </w:t>
      </w:r>
      <w:r w:rsidRPr="0051753D">
        <w:rPr>
          <w:rFonts w:ascii="Times New Roman" w:eastAsia="Arial Unicode MS" w:hAnsi="Times New Roman" w:cs="Times New Roman"/>
          <w:szCs w:val="24"/>
        </w:rPr>
        <w:t xml:space="preserve">in carabid beetle species </w:t>
      </w:r>
      <w:r w:rsidR="009561D9">
        <w:rPr>
          <w:rFonts w:ascii="Times New Roman" w:eastAsia="Arial Unicode MS" w:hAnsi="Times New Roman" w:cs="Times New Roman"/>
          <w:szCs w:val="24"/>
        </w:rPr>
        <w:t>composition</w:t>
      </w:r>
      <w:r w:rsidRPr="0051753D">
        <w:rPr>
          <w:rFonts w:ascii="Times New Roman" w:eastAsia="Arial Unicode MS" w:hAnsi="Times New Roman" w:cs="Times New Roman"/>
          <w:szCs w:val="24"/>
        </w:rPr>
        <w:t xml:space="preserve"> </w:t>
      </w:r>
      <w:r>
        <w:rPr>
          <w:rFonts w:ascii="Times New Roman" w:eastAsia="Arial Unicode MS" w:hAnsi="Times New Roman" w:cs="Times New Roman"/>
          <w:szCs w:val="24"/>
        </w:rPr>
        <w:t>among</w:t>
      </w:r>
      <w:r w:rsidRPr="0051753D">
        <w:rPr>
          <w:rFonts w:ascii="Times New Roman" w:eastAsia="Arial Unicode MS" w:hAnsi="Times New Roman" w:cs="Times New Roman"/>
          <w:szCs w:val="24"/>
        </w:rPr>
        <w:t xml:space="preserve"> grazing </w:t>
      </w:r>
      <w:r>
        <w:rPr>
          <w:rFonts w:ascii="Times New Roman" w:eastAsia="Arial Unicode MS" w:hAnsi="Times New Roman" w:cs="Times New Roman"/>
          <w:szCs w:val="24"/>
        </w:rPr>
        <w:t>regimes</w:t>
      </w:r>
      <w:r w:rsidRPr="0051753D">
        <w:rPr>
          <w:rFonts w:ascii="Times New Roman" w:eastAsia="Arial Unicode MS" w:hAnsi="Times New Roman" w:cs="Times New Roman"/>
          <w:szCs w:val="24"/>
        </w:rPr>
        <w:t xml:space="preserve"> in the present study may be a product of different </w:t>
      </w:r>
      <w:r>
        <w:rPr>
          <w:rFonts w:ascii="Times New Roman" w:eastAsia="Arial Unicode MS" w:hAnsi="Times New Roman" w:cs="Times New Roman"/>
          <w:szCs w:val="24"/>
        </w:rPr>
        <w:t>plant species compositions</w:t>
      </w:r>
      <w:r w:rsidRPr="0051753D">
        <w:rPr>
          <w:rFonts w:ascii="Times New Roman" w:eastAsia="Arial Unicode MS" w:hAnsi="Times New Roman" w:cs="Times New Roman"/>
          <w:szCs w:val="24"/>
        </w:rPr>
        <w:t xml:space="preserve"> and vegetation height. </w:t>
      </w:r>
      <w:r>
        <w:rPr>
          <w:rFonts w:ascii="Times New Roman" w:eastAsia="Arial Unicode MS" w:hAnsi="Times New Roman" w:cs="Times New Roman"/>
          <w:szCs w:val="24"/>
        </w:rPr>
        <w:t>Indeed, such small-scale vegetation differences influence available resources for carabid beetles including prey and other food, microclimate etc. (Thiele 1977).</w:t>
      </w:r>
    </w:p>
    <w:p w14:paraId="1F1F23AB" w14:textId="77777777" w:rsidR="00275BD0" w:rsidRDefault="00275BD0" w:rsidP="00275BD0">
      <w:pPr>
        <w:spacing w:line="480" w:lineRule="auto"/>
        <w:rPr>
          <w:rFonts w:ascii="Times New Roman" w:eastAsia="Arial Unicode MS" w:hAnsi="Times New Roman" w:cs="Times New Roman"/>
          <w:szCs w:val="24"/>
        </w:rPr>
      </w:pPr>
      <w:r>
        <w:rPr>
          <w:rFonts w:ascii="Times New Roman" w:eastAsia="Arial Unicode MS" w:hAnsi="Times New Roman" w:cs="Times New Roman"/>
          <w:szCs w:val="24"/>
        </w:rPr>
        <w:t>S</w:t>
      </w:r>
      <w:r w:rsidRPr="0051753D">
        <w:rPr>
          <w:rFonts w:ascii="Times New Roman" w:eastAsia="Arial Unicode MS" w:hAnsi="Times New Roman" w:cs="Times New Roman"/>
          <w:szCs w:val="24"/>
        </w:rPr>
        <w:t xml:space="preserve">pecies that had strong associations with grazing included those from the genus </w:t>
      </w:r>
      <w:r w:rsidRPr="0051753D">
        <w:rPr>
          <w:rFonts w:ascii="Times New Roman" w:eastAsia="Arial Unicode MS" w:hAnsi="Times New Roman" w:cs="Times New Roman"/>
          <w:i/>
          <w:szCs w:val="24"/>
        </w:rPr>
        <w:t>Carabus</w:t>
      </w:r>
      <w:r>
        <w:rPr>
          <w:rFonts w:ascii="Times New Roman" w:eastAsia="Arial Unicode MS" w:hAnsi="Times New Roman" w:cs="Times New Roman"/>
          <w:szCs w:val="24"/>
        </w:rPr>
        <w:t>.</w:t>
      </w:r>
      <w:r w:rsidRPr="0051753D">
        <w:rPr>
          <w:rFonts w:ascii="Times New Roman" w:eastAsia="Arial Unicode MS" w:hAnsi="Times New Roman" w:cs="Times New Roman"/>
          <w:szCs w:val="24"/>
        </w:rPr>
        <w:t xml:space="preserve"> Under both grazing </w:t>
      </w:r>
      <w:r>
        <w:rPr>
          <w:rFonts w:ascii="Times New Roman" w:eastAsia="Arial Unicode MS" w:hAnsi="Times New Roman" w:cs="Times New Roman"/>
          <w:szCs w:val="24"/>
        </w:rPr>
        <w:t>regimes</w:t>
      </w:r>
      <w:r w:rsidRPr="0051753D">
        <w:rPr>
          <w:rFonts w:ascii="Times New Roman" w:eastAsia="Arial Unicode MS" w:hAnsi="Times New Roman" w:cs="Times New Roman"/>
          <w:szCs w:val="24"/>
        </w:rPr>
        <w:t xml:space="preserve"> tussock forming grasses were identified as </w:t>
      </w:r>
      <w:r>
        <w:rPr>
          <w:rFonts w:ascii="Times New Roman" w:eastAsia="Arial Unicode MS" w:hAnsi="Times New Roman" w:cs="Times New Roman"/>
          <w:szCs w:val="24"/>
        </w:rPr>
        <w:t>associated</w:t>
      </w:r>
      <w:r w:rsidRPr="0051753D">
        <w:rPr>
          <w:rFonts w:ascii="Times New Roman" w:eastAsia="Arial Unicode MS" w:hAnsi="Times New Roman" w:cs="Times New Roman"/>
          <w:szCs w:val="24"/>
        </w:rPr>
        <w:t xml:space="preserve"> species (</w:t>
      </w:r>
      <w:r w:rsidRPr="0051753D">
        <w:rPr>
          <w:rFonts w:ascii="Times New Roman" w:eastAsia="Arial Unicode MS" w:hAnsi="Times New Roman" w:cs="Times New Roman"/>
          <w:i/>
          <w:szCs w:val="24"/>
        </w:rPr>
        <w:t>A.</w:t>
      </w:r>
      <w:r>
        <w:rPr>
          <w:rFonts w:ascii="Times New Roman" w:eastAsia="Arial Unicode MS" w:hAnsi="Times New Roman" w:cs="Times New Roman"/>
          <w:i/>
          <w:szCs w:val="24"/>
        </w:rPr>
        <w:t xml:space="preserve"> o</w:t>
      </w:r>
      <w:r w:rsidRPr="0051753D">
        <w:rPr>
          <w:rFonts w:ascii="Times New Roman" w:eastAsia="Arial Unicode MS" w:hAnsi="Times New Roman" w:cs="Times New Roman"/>
          <w:i/>
          <w:szCs w:val="24"/>
        </w:rPr>
        <w:t>doratum</w:t>
      </w:r>
      <w:r w:rsidRPr="0051753D">
        <w:rPr>
          <w:rFonts w:ascii="Times New Roman" w:eastAsia="Arial Unicode MS" w:hAnsi="Times New Roman" w:cs="Times New Roman"/>
          <w:szCs w:val="24"/>
        </w:rPr>
        <w:t xml:space="preserve"> and </w:t>
      </w:r>
      <w:r w:rsidRPr="0051753D">
        <w:rPr>
          <w:rFonts w:ascii="Times New Roman" w:eastAsia="Arial Unicode MS" w:hAnsi="Times New Roman" w:cs="Times New Roman"/>
          <w:i/>
          <w:szCs w:val="24"/>
        </w:rPr>
        <w:t>Danthonia decumbens</w:t>
      </w:r>
      <w:r w:rsidRPr="0051753D">
        <w:rPr>
          <w:rFonts w:ascii="Times New Roman" w:eastAsia="Arial Unicode MS" w:hAnsi="Times New Roman" w:cs="Times New Roman"/>
          <w:szCs w:val="24"/>
        </w:rPr>
        <w:t xml:space="preserve">) which may act as places of refuge for both </w:t>
      </w:r>
      <w:r w:rsidRPr="0051753D">
        <w:rPr>
          <w:rFonts w:ascii="Times New Roman" w:eastAsia="Arial Unicode MS" w:hAnsi="Times New Roman" w:cs="Times New Roman"/>
          <w:i/>
          <w:szCs w:val="24"/>
        </w:rPr>
        <w:t>Carabus</w:t>
      </w:r>
      <w:r w:rsidRPr="0051753D">
        <w:rPr>
          <w:rFonts w:ascii="Times New Roman" w:eastAsia="Arial Unicode MS" w:hAnsi="Times New Roman" w:cs="Times New Roman"/>
          <w:szCs w:val="24"/>
        </w:rPr>
        <w:t xml:space="preserve"> species found to be</w:t>
      </w:r>
      <w:r>
        <w:rPr>
          <w:rFonts w:ascii="Times New Roman" w:eastAsia="Arial Unicode MS" w:hAnsi="Times New Roman" w:cs="Times New Roman"/>
          <w:szCs w:val="24"/>
        </w:rPr>
        <w:t xml:space="preserve"> associated with</w:t>
      </w:r>
      <w:r w:rsidRPr="0051753D">
        <w:rPr>
          <w:rFonts w:ascii="Times New Roman" w:eastAsia="Arial Unicode MS" w:hAnsi="Times New Roman" w:cs="Times New Roman"/>
          <w:szCs w:val="24"/>
        </w:rPr>
        <w:t xml:space="preserve"> grazing here.  Dennis </w:t>
      </w:r>
      <w:r w:rsidRPr="000C32BF">
        <w:rPr>
          <w:rFonts w:ascii="Times New Roman" w:eastAsia="Arial Unicode MS" w:hAnsi="Times New Roman" w:cs="Times New Roman"/>
          <w:szCs w:val="24"/>
        </w:rPr>
        <w:t>et al</w:t>
      </w:r>
      <w:r>
        <w:rPr>
          <w:rFonts w:ascii="Times New Roman" w:eastAsia="Arial Unicode MS" w:hAnsi="Times New Roman" w:cs="Times New Roman"/>
          <w:szCs w:val="24"/>
        </w:rPr>
        <w:t>.</w:t>
      </w:r>
      <w:r w:rsidRPr="0051753D">
        <w:rPr>
          <w:rFonts w:ascii="Times New Roman" w:eastAsia="Arial Unicode MS" w:hAnsi="Times New Roman" w:cs="Times New Roman"/>
          <w:szCs w:val="24"/>
        </w:rPr>
        <w:t xml:space="preserve"> (1997) found that </w:t>
      </w:r>
      <w:r w:rsidRPr="0051753D">
        <w:rPr>
          <w:rFonts w:ascii="Times New Roman" w:eastAsia="Arial Unicode MS" w:hAnsi="Times New Roman" w:cs="Times New Roman"/>
          <w:i/>
          <w:szCs w:val="24"/>
        </w:rPr>
        <w:t>C. violaceaus</w:t>
      </w:r>
      <w:r w:rsidRPr="0051753D">
        <w:rPr>
          <w:rFonts w:ascii="Times New Roman" w:eastAsia="Arial Unicode MS" w:hAnsi="Times New Roman" w:cs="Times New Roman"/>
          <w:szCs w:val="24"/>
        </w:rPr>
        <w:t xml:space="preserve"> was associated with short term ungrazed </w:t>
      </w:r>
      <w:r w:rsidRPr="0051753D">
        <w:rPr>
          <w:rFonts w:ascii="Times New Roman" w:eastAsia="Arial Unicode MS" w:hAnsi="Times New Roman" w:cs="Times New Roman"/>
          <w:i/>
          <w:szCs w:val="24"/>
        </w:rPr>
        <w:t>Nardus stricta</w:t>
      </w:r>
      <w:r w:rsidRPr="0051753D">
        <w:rPr>
          <w:rFonts w:ascii="Times New Roman" w:eastAsia="Arial Unicode MS" w:hAnsi="Times New Roman" w:cs="Times New Roman"/>
          <w:szCs w:val="24"/>
        </w:rPr>
        <w:t xml:space="preserve"> grassland which had an average sward height of 8 – 12cm. However, the present study found an association of </w:t>
      </w:r>
      <w:r w:rsidRPr="0051753D">
        <w:rPr>
          <w:rFonts w:ascii="Times New Roman" w:eastAsia="Arial Unicode MS" w:hAnsi="Times New Roman" w:cs="Times New Roman"/>
          <w:i/>
          <w:szCs w:val="24"/>
        </w:rPr>
        <w:t xml:space="preserve">C. </w:t>
      </w:r>
      <w:r w:rsidRPr="0051753D">
        <w:rPr>
          <w:rFonts w:ascii="Times New Roman" w:eastAsia="Arial Unicode MS" w:hAnsi="Times New Roman" w:cs="Times New Roman"/>
          <w:i/>
          <w:szCs w:val="24"/>
        </w:rPr>
        <w:lastRenderedPageBreak/>
        <w:t>violaceaus</w:t>
      </w:r>
      <w:r w:rsidRPr="0051753D">
        <w:rPr>
          <w:rFonts w:ascii="Times New Roman" w:eastAsia="Arial Unicode MS" w:hAnsi="Times New Roman" w:cs="Times New Roman"/>
          <w:szCs w:val="24"/>
        </w:rPr>
        <w:t xml:space="preserve"> with extensively grazed sheep calcareous grassland rather than those which had been ungrazed long term, whilst </w:t>
      </w:r>
      <w:r w:rsidRPr="0051753D">
        <w:rPr>
          <w:rFonts w:ascii="Times New Roman" w:eastAsia="Arial Unicode MS" w:hAnsi="Times New Roman" w:cs="Times New Roman"/>
          <w:i/>
          <w:szCs w:val="24"/>
        </w:rPr>
        <w:t>C. arvensis</w:t>
      </w:r>
      <w:r w:rsidRPr="0051753D">
        <w:rPr>
          <w:rFonts w:ascii="Times New Roman" w:eastAsia="Arial Unicode MS" w:hAnsi="Times New Roman" w:cs="Times New Roman"/>
          <w:szCs w:val="24"/>
        </w:rPr>
        <w:t xml:space="preserve"> was associated with cattle grazing. Grazing produces more spatially heterogeneous vegetation (Grandchamp </w:t>
      </w:r>
      <w:r w:rsidRPr="000C32BF">
        <w:rPr>
          <w:rFonts w:ascii="Times New Roman" w:eastAsia="Arial Unicode MS" w:hAnsi="Times New Roman" w:cs="Times New Roman"/>
          <w:szCs w:val="24"/>
        </w:rPr>
        <w:t>et al.</w:t>
      </w:r>
      <w:r w:rsidRPr="0051753D">
        <w:rPr>
          <w:rFonts w:ascii="Times New Roman" w:eastAsia="Arial Unicode MS" w:hAnsi="Times New Roman" w:cs="Times New Roman"/>
          <w:szCs w:val="24"/>
        </w:rPr>
        <w:t xml:space="preserve"> 2005</w:t>
      </w:r>
      <w:r>
        <w:rPr>
          <w:rFonts w:ascii="Times New Roman" w:eastAsia="Arial Unicode MS" w:hAnsi="Times New Roman" w:cs="Times New Roman"/>
          <w:szCs w:val="24"/>
        </w:rPr>
        <w:t xml:space="preserve">; </w:t>
      </w:r>
      <w:r w:rsidRPr="0051753D">
        <w:rPr>
          <w:rFonts w:ascii="Times New Roman" w:eastAsia="Arial Unicode MS" w:hAnsi="Times New Roman" w:cs="Times New Roman"/>
          <w:szCs w:val="24"/>
        </w:rPr>
        <w:t>van</w:t>
      </w:r>
      <w:r>
        <w:rPr>
          <w:rFonts w:ascii="Times New Roman" w:eastAsia="Arial Unicode MS" w:hAnsi="Times New Roman" w:cs="Times New Roman"/>
          <w:szCs w:val="24"/>
        </w:rPr>
        <w:t xml:space="preserve"> </w:t>
      </w:r>
      <w:r w:rsidRPr="0051753D">
        <w:rPr>
          <w:rFonts w:ascii="Times New Roman" w:eastAsia="Arial Unicode MS" w:hAnsi="Times New Roman" w:cs="Times New Roman"/>
          <w:szCs w:val="24"/>
        </w:rPr>
        <w:t>Wie</w:t>
      </w:r>
      <w:r>
        <w:rPr>
          <w:rFonts w:ascii="Times New Roman" w:eastAsia="Arial Unicode MS" w:hAnsi="Times New Roman" w:cs="Times New Roman"/>
          <w:szCs w:val="24"/>
        </w:rPr>
        <w:t>ren 1995</w:t>
      </w:r>
      <w:r w:rsidRPr="0051753D">
        <w:rPr>
          <w:rFonts w:ascii="Times New Roman" w:eastAsia="Arial Unicode MS" w:hAnsi="Times New Roman" w:cs="Times New Roman"/>
          <w:szCs w:val="24"/>
        </w:rPr>
        <w:t xml:space="preserve">) and associations of </w:t>
      </w:r>
      <w:r w:rsidRPr="0051753D">
        <w:rPr>
          <w:rFonts w:ascii="Times New Roman" w:eastAsia="Arial Unicode MS" w:hAnsi="Times New Roman" w:cs="Times New Roman"/>
          <w:i/>
          <w:szCs w:val="24"/>
        </w:rPr>
        <w:t>Carabus</w:t>
      </w:r>
      <w:r w:rsidRPr="0051753D">
        <w:rPr>
          <w:rFonts w:ascii="Times New Roman" w:eastAsia="Arial Unicode MS" w:hAnsi="Times New Roman" w:cs="Times New Roman"/>
          <w:szCs w:val="24"/>
        </w:rPr>
        <w:t xml:space="preserve"> species with grazing in this study may be due to greater plant spatial heterogeneity. The removal of selected</w:t>
      </w:r>
      <w:r>
        <w:rPr>
          <w:rFonts w:ascii="Times New Roman" w:eastAsia="Arial Unicode MS" w:hAnsi="Times New Roman" w:cs="Times New Roman"/>
          <w:szCs w:val="24"/>
        </w:rPr>
        <w:t xml:space="preserve"> plant</w:t>
      </w:r>
      <w:r w:rsidRPr="0051753D">
        <w:rPr>
          <w:rFonts w:ascii="Times New Roman" w:eastAsia="Arial Unicode MS" w:hAnsi="Times New Roman" w:cs="Times New Roman"/>
          <w:szCs w:val="24"/>
        </w:rPr>
        <w:t xml:space="preserve"> species during sheep grazing, or larger tufts under cattle grazing, often results in patches of shorter vegetation containing taller tufts, which are preferred conditions for many </w:t>
      </w:r>
      <w:r w:rsidRPr="0051753D">
        <w:rPr>
          <w:rFonts w:ascii="Times New Roman" w:eastAsia="Arial Unicode MS" w:hAnsi="Times New Roman" w:cs="Times New Roman"/>
          <w:i/>
          <w:szCs w:val="24"/>
        </w:rPr>
        <w:t>Carabus</w:t>
      </w:r>
      <w:r w:rsidRPr="0051753D">
        <w:rPr>
          <w:rFonts w:ascii="Times New Roman" w:eastAsia="Arial Unicode MS" w:hAnsi="Times New Roman" w:cs="Times New Roman"/>
          <w:szCs w:val="24"/>
        </w:rPr>
        <w:t xml:space="preserve"> species</w:t>
      </w:r>
      <w:r>
        <w:rPr>
          <w:rFonts w:ascii="Times New Roman" w:eastAsia="Arial Unicode MS" w:hAnsi="Times New Roman" w:cs="Times New Roman"/>
          <w:szCs w:val="24"/>
        </w:rPr>
        <w:t xml:space="preserve"> (</w:t>
      </w:r>
      <w:r w:rsidRPr="000C32BF">
        <w:rPr>
          <w:rFonts w:ascii="Times New Roman" w:eastAsia="Arial Unicode MS" w:hAnsi="Times New Roman" w:cs="Times New Roman"/>
          <w:szCs w:val="24"/>
        </w:rPr>
        <w:t>Butterfield et al. 1995; Cole et al. 2010). This m</w:t>
      </w:r>
      <w:r w:rsidRPr="0051753D">
        <w:rPr>
          <w:rFonts w:ascii="Times New Roman" w:eastAsia="Arial Unicode MS" w:hAnsi="Times New Roman" w:cs="Times New Roman"/>
          <w:szCs w:val="24"/>
        </w:rPr>
        <w:t>ay account for the greater abundance</w:t>
      </w:r>
      <w:r>
        <w:rPr>
          <w:rFonts w:ascii="Times New Roman" w:eastAsia="Arial Unicode MS" w:hAnsi="Times New Roman" w:cs="Times New Roman"/>
          <w:szCs w:val="24"/>
        </w:rPr>
        <w:t xml:space="preserve"> of </w:t>
      </w:r>
      <w:r>
        <w:rPr>
          <w:rFonts w:ascii="Times New Roman" w:eastAsia="Arial Unicode MS" w:hAnsi="Times New Roman" w:cs="Times New Roman"/>
          <w:i/>
          <w:szCs w:val="24"/>
        </w:rPr>
        <w:t>Carabus</w:t>
      </w:r>
      <w:r>
        <w:rPr>
          <w:rFonts w:ascii="Times New Roman" w:eastAsia="Arial Unicode MS" w:hAnsi="Times New Roman" w:cs="Times New Roman"/>
          <w:szCs w:val="24"/>
        </w:rPr>
        <w:t xml:space="preserve"> species</w:t>
      </w:r>
      <w:r w:rsidRPr="0051753D">
        <w:rPr>
          <w:rFonts w:ascii="Times New Roman" w:eastAsia="Arial Unicode MS" w:hAnsi="Times New Roman" w:cs="Times New Roman"/>
          <w:szCs w:val="24"/>
        </w:rPr>
        <w:t xml:space="preserve"> in grazed </w:t>
      </w:r>
      <w:r>
        <w:rPr>
          <w:rFonts w:ascii="Times New Roman" w:eastAsia="Arial Unicode MS" w:hAnsi="Times New Roman" w:cs="Times New Roman"/>
          <w:szCs w:val="24"/>
        </w:rPr>
        <w:t>regimes</w:t>
      </w:r>
      <w:r w:rsidRPr="0051753D">
        <w:rPr>
          <w:rFonts w:ascii="Times New Roman" w:eastAsia="Arial Unicode MS" w:hAnsi="Times New Roman" w:cs="Times New Roman"/>
          <w:szCs w:val="24"/>
        </w:rPr>
        <w:t xml:space="preserve"> (146 individuals) than in ungrazed </w:t>
      </w:r>
      <w:r>
        <w:rPr>
          <w:rFonts w:ascii="Times New Roman" w:eastAsia="Arial Unicode MS" w:hAnsi="Times New Roman" w:cs="Times New Roman"/>
          <w:szCs w:val="24"/>
        </w:rPr>
        <w:t>regimes</w:t>
      </w:r>
      <w:r w:rsidRPr="0051753D">
        <w:rPr>
          <w:rFonts w:ascii="Times New Roman" w:eastAsia="Arial Unicode MS" w:hAnsi="Times New Roman" w:cs="Times New Roman"/>
          <w:szCs w:val="24"/>
        </w:rPr>
        <w:t xml:space="preserve"> (11 individuals). </w:t>
      </w:r>
    </w:p>
    <w:p w14:paraId="441AF44B" w14:textId="77777777" w:rsidR="0075381E" w:rsidRDefault="0075381E" w:rsidP="0051753D">
      <w:pPr>
        <w:spacing w:line="480" w:lineRule="auto"/>
        <w:rPr>
          <w:rFonts w:ascii="Times New Roman" w:eastAsia="Arial Unicode MS" w:hAnsi="Times New Roman" w:cs="Times New Roman"/>
          <w:szCs w:val="24"/>
        </w:rPr>
      </w:pPr>
    </w:p>
    <w:p w14:paraId="591AB7C9" w14:textId="0144E55C" w:rsidR="0075381E" w:rsidRDefault="00636F45" w:rsidP="0075381E">
      <w:pPr>
        <w:spacing w:line="480" w:lineRule="auto"/>
        <w:rPr>
          <w:rFonts w:ascii="Times New Roman" w:eastAsia="Arial Unicode MS" w:hAnsi="Times New Roman" w:cs="Times New Roman"/>
          <w:szCs w:val="24"/>
        </w:rPr>
      </w:pPr>
      <w:r>
        <w:rPr>
          <w:rFonts w:ascii="Times New Roman" w:eastAsia="Arial Unicode MS" w:hAnsi="Times New Roman" w:cs="Times New Roman"/>
          <w:szCs w:val="24"/>
        </w:rPr>
        <w:t>5.</w:t>
      </w:r>
      <w:r w:rsidR="00230C61">
        <w:rPr>
          <w:rFonts w:ascii="Times New Roman" w:eastAsia="Arial Unicode MS" w:hAnsi="Times New Roman" w:cs="Times New Roman"/>
          <w:szCs w:val="24"/>
        </w:rPr>
        <w:t>3</w:t>
      </w:r>
      <w:r>
        <w:rPr>
          <w:rFonts w:ascii="Times New Roman" w:eastAsia="Arial Unicode MS" w:hAnsi="Times New Roman" w:cs="Times New Roman"/>
          <w:szCs w:val="24"/>
        </w:rPr>
        <w:t xml:space="preserve"> </w:t>
      </w:r>
      <w:r w:rsidR="0075381E">
        <w:rPr>
          <w:rFonts w:ascii="Times New Roman" w:eastAsia="Arial Unicode MS" w:hAnsi="Times New Roman" w:cs="Times New Roman"/>
          <w:szCs w:val="24"/>
        </w:rPr>
        <w:t>Conservation significance</w:t>
      </w:r>
      <w:r w:rsidR="00C243CB">
        <w:rPr>
          <w:rFonts w:ascii="Times New Roman" w:eastAsia="Arial Unicode MS" w:hAnsi="Times New Roman" w:cs="Times New Roman"/>
          <w:szCs w:val="24"/>
        </w:rPr>
        <w:t xml:space="preserve"> and management r</w:t>
      </w:r>
      <w:r w:rsidR="00D405BF">
        <w:rPr>
          <w:rFonts w:ascii="Times New Roman" w:eastAsia="Arial Unicode MS" w:hAnsi="Times New Roman" w:cs="Times New Roman"/>
          <w:szCs w:val="24"/>
        </w:rPr>
        <w:t>ecommendations</w:t>
      </w:r>
    </w:p>
    <w:p w14:paraId="28466F50" w14:textId="44BA9EFF" w:rsidR="00E97346" w:rsidRDefault="00E67BC9" w:rsidP="0051753D">
      <w:pPr>
        <w:spacing w:line="480" w:lineRule="auto"/>
        <w:rPr>
          <w:rFonts w:ascii="Times New Roman" w:eastAsia="Arial Unicode MS" w:hAnsi="Times New Roman" w:cs="Times New Roman"/>
          <w:szCs w:val="24"/>
        </w:rPr>
      </w:pPr>
      <w:r w:rsidRPr="0051753D">
        <w:rPr>
          <w:rFonts w:ascii="Times New Roman" w:eastAsia="Arial Unicode MS" w:hAnsi="Times New Roman" w:cs="Times New Roman"/>
          <w:szCs w:val="24"/>
        </w:rPr>
        <w:t xml:space="preserve">The present study demonstrates the differing impacts of three commonly used grazing </w:t>
      </w:r>
      <w:r w:rsidR="00E060C4">
        <w:rPr>
          <w:rFonts w:ascii="Times New Roman" w:eastAsia="Arial Unicode MS" w:hAnsi="Times New Roman" w:cs="Times New Roman"/>
          <w:szCs w:val="24"/>
        </w:rPr>
        <w:t>regimes</w:t>
      </w:r>
      <w:r w:rsidR="00C243CB">
        <w:rPr>
          <w:rFonts w:ascii="Times New Roman" w:eastAsia="Arial Unicode MS" w:hAnsi="Times New Roman" w:cs="Times New Roman"/>
          <w:szCs w:val="24"/>
        </w:rPr>
        <w:t xml:space="preserve"> in upland calcareous grassland</w:t>
      </w:r>
      <w:r>
        <w:rPr>
          <w:rFonts w:ascii="Times New Roman" w:eastAsia="Arial Unicode MS" w:hAnsi="Times New Roman" w:cs="Times New Roman"/>
          <w:szCs w:val="24"/>
        </w:rPr>
        <w:t xml:space="preserve">, sheep grazing, cattle grazing and </w:t>
      </w:r>
      <w:r w:rsidR="00B861D0">
        <w:rPr>
          <w:rFonts w:ascii="Times New Roman" w:eastAsia="Arial Unicode MS" w:hAnsi="Times New Roman" w:cs="Times New Roman"/>
          <w:szCs w:val="24"/>
        </w:rPr>
        <w:t xml:space="preserve">no </w:t>
      </w:r>
      <w:r>
        <w:rPr>
          <w:rFonts w:ascii="Times New Roman" w:eastAsia="Arial Unicode MS" w:hAnsi="Times New Roman" w:cs="Times New Roman"/>
          <w:szCs w:val="24"/>
        </w:rPr>
        <w:t>grazing</w:t>
      </w:r>
      <w:r w:rsidRPr="0051753D">
        <w:rPr>
          <w:rFonts w:ascii="Times New Roman" w:eastAsia="Arial Unicode MS" w:hAnsi="Times New Roman" w:cs="Times New Roman"/>
          <w:szCs w:val="24"/>
        </w:rPr>
        <w:t xml:space="preserve"> on vegetation and carabid beetles and indicates that both taxonomic groups respond differently </w:t>
      </w:r>
      <w:r>
        <w:rPr>
          <w:rFonts w:ascii="Times New Roman" w:eastAsia="Arial Unicode MS" w:hAnsi="Times New Roman" w:cs="Times New Roman"/>
          <w:szCs w:val="24"/>
        </w:rPr>
        <w:t>to grazing and no grazing. U</w:t>
      </w:r>
      <w:r w:rsidRPr="0051753D">
        <w:rPr>
          <w:rFonts w:ascii="Times New Roman" w:eastAsia="Arial Unicode MS" w:hAnsi="Times New Roman" w:cs="Times New Roman"/>
          <w:szCs w:val="24"/>
        </w:rPr>
        <w:t xml:space="preserve">nder no grazing and sheep grazing the </w:t>
      </w:r>
      <w:r w:rsidR="000413B3">
        <w:rPr>
          <w:rFonts w:ascii="Times New Roman" w:eastAsia="Arial Unicode MS" w:hAnsi="Times New Roman" w:cs="Times New Roman"/>
          <w:szCs w:val="24"/>
        </w:rPr>
        <w:t>plant species composition</w:t>
      </w:r>
      <w:r w:rsidRPr="0051753D">
        <w:rPr>
          <w:rFonts w:ascii="Times New Roman" w:eastAsia="Arial Unicode MS" w:hAnsi="Times New Roman" w:cs="Times New Roman"/>
          <w:szCs w:val="24"/>
        </w:rPr>
        <w:t xml:space="preserve"> becomes more homogeneous, with dominance of grass</w:t>
      </w:r>
      <w:r>
        <w:rPr>
          <w:rFonts w:ascii="Times New Roman" w:eastAsia="Arial Unicode MS" w:hAnsi="Times New Roman" w:cs="Times New Roman"/>
          <w:szCs w:val="24"/>
        </w:rPr>
        <w:t xml:space="preserve">.  </w:t>
      </w:r>
      <w:r w:rsidR="0075381E">
        <w:rPr>
          <w:rFonts w:ascii="Times New Roman" w:eastAsia="Arial Unicode MS" w:hAnsi="Times New Roman" w:cs="Times New Roman"/>
          <w:szCs w:val="24"/>
        </w:rPr>
        <w:t xml:space="preserve">While there are no associations between any rare plant species and any particular grazing </w:t>
      </w:r>
      <w:r w:rsidR="00E060C4">
        <w:rPr>
          <w:rFonts w:ascii="Times New Roman" w:eastAsia="Arial Unicode MS" w:hAnsi="Times New Roman" w:cs="Times New Roman"/>
          <w:szCs w:val="24"/>
        </w:rPr>
        <w:t>regime</w:t>
      </w:r>
      <w:r w:rsidR="0075381E">
        <w:rPr>
          <w:rFonts w:ascii="Times New Roman" w:eastAsia="Arial Unicode MS" w:hAnsi="Times New Roman" w:cs="Times New Roman"/>
          <w:szCs w:val="24"/>
        </w:rPr>
        <w:t xml:space="preserve"> there are important implications for carabid beetle diversity. </w:t>
      </w:r>
      <w:r w:rsidR="0075381E" w:rsidRPr="0051753D">
        <w:rPr>
          <w:rFonts w:ascii="Times New Roman" w:eastAsia="Arial Unicode MS" w:hAnsi="Times New Roman" w:cs="Times New Roman"/>
          <w:szCs w:val="24"/>
        </w:rPr>
        <w:t xml:space="preserve"> </w:t>
      </w:r>
    </w:p>
    <w:p w14:paraId="7109925A" w14:textId="29A2AF2F" w:rsidR="006A3B3F" w:rsidRDefault="00872398" w:rsidP="0051753D">
      <w:pPr>
        <w:spacing w:line="480" w:lineRule="auto"/>
        <w:rPr>
          <w:rFonts w:ascii="Times New Roman" w:eastAsia="Arial Unicode MS" w:hAnsi="Times New Roman" w:cs="Times New Roman"/>
          <w:szCs w:val="24"/>
        </w:rPr>
      </w:pPr>
      <w:r w:rsidRPr="00D55769">
        <w:rPr>
          <w:rFonts w:ascii="Times New Roman" w:eastAsia="Arial Unicode MS" w:hAnsi="Times New Roman" w:cs="Times New Roman"/>
          <w:szCs w:val="24"/>
        </w:rPr>
        <w:t>Interestingly, d</w:t>
      </w:r>
      <w:r w:rsidR="006A3B3F" w:rsidRPr="00D55769">
        <w:rPr>
          <w:rFonts w:ascii="Times New Roman" w:eastAsia="Arial Unicode MS" w:hAnsi="Times New Roman" w:cs="Times New Roman"/>
          <w:szCs w:val="24"/>
        </w:rPr>
        <w:t>espite the absen</w:t>
      </w:r>
      <w:r w:rsidR="00564756" w:rsidRPr="00D55769">
        <w:rPr>
          <w:rFonts w:ascii="Times New Roman" w:eastAsia="Arial Unicode MS" w:hAnsi="Times New Roman" w:cs="Times New Roman"/>
          <w:szCs w:val="24"/>
        </w:rPr>
        <w:t xml:space="preserve">ce of </w:t>
      </w:r>
      <w:r w:rsidRPr="00D55769">
        <w:rPr>
          <w:rFonts w:ascii="Times New Roman" w:eastAsia="Arial Unicode MS" w:hAnsi="Times New Roman" w:cs="Times New Roman"/>
          <w:szCs w:val="24"/>
        </w:rPr>
        <w:t>forest cover in the upland landscapes studied</w:t>
      </w:r>
      <w:r w:rsidR="00E97346" w:rsidRPr="00D55769">
        <w:rPr>
          <w:rFonts w:ascii="Times New Roman" w:eastAsia="Arial Unicode MS" w:hAnsi="Times New Roman" w:cs="Times New Roman"/>
          <w:szCs w:val="24"/>
        </w:rPr>
        <w:t>,</w:t>
      </w:r>
      <w:r w:rsidRPr="00D55769">
        <w:rPr>
          <w:rFonts w:ascii="Times New Roman" w:eastAsia="Arial Unicode MS" w:hAnsi="Times New Roman" w:cs="Times New Roman"/>
          <w:szCs w:val="24"/>
        </w:rPr>
        <w:t xml:space="preserve"> </w:t>
      </w:r>
      <w:r w:rsidR="006A3B3F" w:rsidRPr="00D55769">
        <w:rPr>
          <w:rFonts w:ascii="Times New Roman" w:eastAsia="Arial Unicode MS" w:hAnsi="Times New Roman" w:cs="Times New Roman"/>
          <w:szCs w:val="24"/>
        </w:rPr>
        <w:t>several carabid beetle species recorded</w:t>
      </w:r>
      <w:r w:rsidR="00564756" w:rsidRPr="00D55769">
        <w:rPr>
          <w:rFonts w:ascii="Times New Roman" w:eastAsia="Arial Unicode MS" w:hAnsi="Times New Roman" w:cs="Times New Roman"/>
          <w:szCs w:val="24"/>
        </w:rPr>
        <w:t xml:space="preserve"> in the present study</w:t>
      </w:r>
      <w:r w:rsidR="006A3B3F" w:rsidRPr="00D55769">
        <w:rPr>
          <w:rFonts w:ascii="Times New Roman" w:eastAsia="Arial Unicode MS" w:hAnsi="Times New Roman" w:cs="Times New Roman"/>
          <w:szCs w:val="24"/>
        </w:rPr>
        <w:t xml:space="preserve"> are usually associated with forest</w:t>
      </w:r>
      <w:r w:rsidR="00E33366" w:rsidRPr="00D55769">
        <w:rPr>
          <w:rFonts w:ascii="Times New Roman" w:eastAsia="Arial Unicode MS" w:hAnsi="Times New Roman" w:cs="Times New Roman"/>
          <w:szCs w:val="24"/>
        </w:rPr>
        <w:t xml:space="preserve"> habitats</w:t>
      </w:r>
      <w:r w:rsidR="006A3B3F" w:rsidRPr="00D55769">
        <w:rPr>
          <w:rFonts w:ascii="Times New Roman" w:eastAsia="Arial Unicode MS" w:hAnsi="Times New Roman" w:cs="Times New Roman"/>
          <w:szCs w:val="24"/>
        </w:rPr>
        <w:t xml:space="preserve"> in mainland Europe e.g. </w:t>
      </w:r>
      <w:r w:rsidR="006A3B3F" w:rsidRPr="00D55769">
        <w:rPr>
          <w:rFonts w:ascii="Times New Roman" w:eastAsia="Arial Unicode MS" w:hAnsi="Times New Roman" w:cs="Times New Roman"/>
          <w:i/>
          <w:szCs w:val="24"/>
        </w:rPr>
        <w:t>Abax parallelpipedus, P. aethiops, Harpalus latus, Stomis pumicatus</w:t>
      </w:r>
      <w:r w:rsidR="006A3B3F" w:rsidRPr="00D55769">
        <w:rPr>
          <w:rFonts w:ascii="Times New Roman" w:eastAsia="Arial Unicode MS" w:hAnsi="Times New Roman" w:cs="Times New Roman"/>
          <w:szCs w:val="24"/>
        </w:rPr>
        <w:t xml:space="preserve">. </w:t>
      </w:r>
      <w:r w:rsidR="00E33366" w:rsidRPr="00D55769">
        <w:rPr>
          <w:rFonts w:ascii="Times New Roman" w:eastAsia="Arial Unicode MS" w:hAnsi="Times New Roman" w:cs="Times New Roman"/>
          <w:szCs w:val="24"/>
        </w:rPr>
        <w:t xml:space="preserve">Forests </w:t>
      </w:r>
      <w:r w:rsidR="00445ED2" w:rsidRPr="00D55769">
        <w:rPr>
          <w:rFonts w:ascii="Times New Roman" w:eastAsia="Arial Unicode MS" w:hAnsi="Times New Roman" w:cs="Times New Roman"/>
          <w:szCs w:val="24"/>
        </w:rPr>
        <w:t>occupy 13% of the total UK land area (</w:t>
      </w:r>
      <w:r w:rsidR="001F7E0B" w:rsidRPr="00D55769">
        <w:rPr>
          <w:rFonts w:ascii="Times New Roman" w:eastAsia="Arial Unicode MS" w:hAnsi="Times New Roman" w:cs="Times New Roman"/>
          <w:szCs w:val="24"/>
        </w:rPr>
        <w:t xml:space="preserve">Forestry </w:t>
      </w:r>
      <w:r w:rsidR="004632B1" w:rsidRPr="00D55769">
        <w:rPr>
          <w:rFonts w:ascii="Times New Roman" w:eastAsia="Arial Unicode MS" w:hAnsi="Times New Roman" w:cs="Times New Roman"/>
          <w:szCs w:val="24"/>
        </w:rPr>
        <w:t>Commission</w:t>
      </w:r>
      <w:r w:rsidR="001F7E0B" w:rsidRPr="00D55769">
        <w:rPr>
          <w:rFonts w:ascii="Times New Roman" w:eastAsia="Arial Unicode MS" w:hAnsi="Times New Roman" w:cs="Times New Roman"/>
          <w:szCs w:val="24"/>
        </w:rPr>
        <w:t xml:space="preserve">, 2013) though </w:t>
      </w:r>
      <w:r w:rsidR="0043065F" w:rsidRPr="00D55769">
        <w:rPr>
          <w:rFonts w:ascii="Times New Roman" w:eastAsia="Arial Unicode MS" w:hAnsi="Times New Roman" w:cs="Times New Roman"/>
          <w:szCs w:val="24"/>
        </w:rPr>
        <w:t>this figure was as</w:t>
      </w:r>
      <w:r w:rsidR="001F7E0B" w:rsidRPr="00D55769">
        <w:rPr>
          <w:rFonts w:ascii="Times New Roman" w:eastAsia="Arial Unicode MS" w:hAnsi="Times New Roman" w:cs="Times New Roman"/>
          <w:szCs w:val="24"/>
        </w:rPr>
        <w:t xml:space="preserve"> low as 5% in 1900 (Atkinson and </w:t>
      </w:r>
      <w:r w:rsidR="004632B1" w:rsidRPr="00D55769">
        <w:rPr>
          <w:rFonts w:ascii="Times New Roman" w:eastAsia="Arial Unicode MS" w:hAnsi="Times New Roman" w:cs="Times New Roman"/>
          <w:szCs w:val="24"/>
        </w:rPr>
        <w:t>Townsend</w:t>
      </w:r>
      <w:r w:rsidR="001F7E0B" w:rsidRPr="00D55769">
        <w:rPr>
          <w:rFonts w:ascii="Times New Roman" w:eastAsia="Arial Unicode MS" w:hAnsi="Times New Roman" w:cs="Times New Roman"/>
          <w:szCs w:val="24"/>
        </w:rPr>
        <w:t>, 2011)</w:t>
      </w:r>
      <w:r w:rsidR="0043065F" w:rsidRPr="00D55769">
        <w:rPr>
          <w:rFonts w:ascii="Times New Roman" w:eastAsia="Arial Unicode MS" w:hAnsi="Times New Roman" w:cs="Times New Roman"/>
          <w:szCs w:val="24"/>
        </w:rPr>
        <w:t xml:space="preserve">. </w:t>
      </w:r>
      <w:r w:rsidR="006A3B3F" w:rsidRPr="00D55769">
        <w:rPr>
          <w:rFonts w:ascii="Times New Roman" w:eastAsia="Arial Unicode MS" w:hAnsi="Times New Roman" w:cs="Times New Roman"/>
          <w:szCs w:val="24"/>
        </w:rPr>
        <w:t xml:space="preserve">It has been suggested that </w:t>
      </w:r>
      <w:r w:rsidR="0043065F" w:rsidRPr="00D55769">
        <w:rPr>
          <w:rFonts w:ascii="Times New Roman" w:eastAsia="Arial Unicode MS" w:hAnsi="Times New Roman" w:cs="Times New Roman"/>
          <w:szCs w:val="24"/>
        </w:rPr>
        <w:t>forest carabid</w:t>
      </w:r>
      <w:r w:rsidR="00BA6C8E" w:rsidRPr="00D55769">
        <w:rPr>
          <w:rFonts w:ascii="Times New Roman" w:eastAsia="Arial Unicode MS" w:hAnsi="Times New Roman" w:cs="Times New Roman"/>
          <w:szCs w:val="24"/>
        </w:rPr>
        <w:t xml:space="preserve"> species have </w:t>
      </w:r>
      <w:r w:rsidR="00614FB9">
        <w:rPr>
          <w:rFonts w:ascii="Times New Roman" w:eastAsia="Arial Unicode MS" w:hAnsi="Times New Roman" w:cs="Times New Roman"/>
          <w:szCs w:val="24"/>
        </w:rPr>
        <w:t>adapted</w:t>
      </w:r>
      <w:r w:rsidR="00BA6C8E" w:rsidRPr="00D55769">
        <w:rPr>
          <w:rFonts w:ascii="Times New Roman" w:eastAsia="Arial Unicode MS" w:hAnsi="Times New Roman" w:cs="Times New Roman"/>
          <w:szCs w:val="24"/>
        </w:rPr>
        <w:t xml:space="preserve"> </w:t>
      </w:r>
      <w:r w:rsidR="00E33366" w:rsidRPr="00D55769">
        <w:rPr>
          <w:rFonts w:ascii="Times New Roman" w:eastAsia="Arial Unicode MS" w:hAnsi="Times New Roman" w:cs="Times New Roman"/>
          <w:szCs w:val="24"/>
        </w:rPr>
        <w:t xml:space="preserve">to occupy dwarf shrub communities in </w:t>
      </w:r>
      <w:r w:rsidR="00E33366" w:rsidRPr="00D55769">
        <w:rPr>
          <w:rFonts w:ascii="Times New Roman" w:eastAsia="Arial Unicode MS" w:hAnsi="Times New Roman" w:cs="Times New Roman"/>
          <w:szCs w:val="24"/>
        </w:rPr>
        <w:lastRenderedPageBreak/>
        <w:t xml:space="preserve">Britain (Anderson et al. 2000). </w:t>
      </w:r>
      <w:r w:rsidR="00564756" w:rsidRPr="00D55769">
        <w:rPr>
          <w:rFonts w:ascii="Times New Roman" w:eastAsia="Arial Unicode MS" w:hAnsi="Times New Roman" w:cs="Times New Roman"/>
          <w:szCs w:val="24"/>
        </w:rPr>
        <w:t xml:space="preserve">It may also be the case that such species have </w:t>
      </w:r>
      <w:r w:rsidR="008A45E0">
        <w:rPr>
          <w:rFonts w:ascii="Times New Roman" w:eastAsia="Arial Unicode MS" w:hAnsi="Times New Roman" w:cs="Times New Roman"/>
          <w:szCs w:val="24"/>
        </w:rPr>
        <w:t>adapted</w:t>
      </w:r>
      <w:r w:rsidR="00564756" w:rsidRPr="00D55769">
        <w:rPr>
          <w:rFonts w:ascii="Times New Roman" w:eastAsia="Arial Unicode MS" w:hAnsi="Times New Roman" w:cs="Times New Roman"/>
          <w:szCs w:val="24"/>
        </w:rPr>
        <w:t xml:space="preserve"> to inhabit grasslands</w:t>
      </w:r>
      <w:r w:rsidR="008A45E0">
        <w:rPr>
          <w:rFonts w:ascii="Times New Roman" w:eastAsia="Arial Unicode MS" w:hAnsi="Times New Roman" w:cs="Times New Roman"/>
          <w:szCs w:val="24"/>
        </w:rPr>
        <w:t xml:space="preserve"> due to appropriate microclimatic conditions</w:t>
      </w:r>
      <w:r w:rsidR="00564756" w:rsidRPr="00D55769">
        <w:rPr>
          <w:rFonts w:ascii="Times New Roman" w:eastAsia="Arial Unicode MS" w:hAnsi="Times New Roman" w:cs="Times New Roman"/>
          <w:szCs w:val="24"/>
        </w:rPr>
        <w:t xml:space="preserve">. </w:t>
      </w:r>
      <w:r w:rsidR="0043065F" w:rsidRPr="00D55769">
        <w:rPr>
          <w:rFonts w:ascii="Times New Roman" w:eastAsia="Arial Unicode MS" w:hAnsi="Times New Roman" w:cs="Times New Roman"/>
          <w:szCs w:val="24"/>
        </w:rPr>
        <w:t>Within the present study</w:t>
      </w:r>
      <w:r w:rsidR="00E33366" w:rsidRPr="00D55769">
        <w:rPr>
          <w:rFonts w:ascii="Times New Roman" w:eastAsia="Arial Unicode MS" w:hAnsi="Times New Roman" w:cs="Times New Roman"/>
          <w:szCs w:val="24"/>
        </w:rPr>
        <w:t xml:space="preserve"> </w:t>
      </w:r>
      <w:r w:rsidR="0043065F" w:rsidRPr="00D55769">
        <w:rPr>
          <w:rFonts w:ascii="Times New Roman" w:eastAsia="Arial Unicode MS" w:hAnsi="Times New Roman" w:cs="Times New Roman"/>
          <w:szCs w:val="24"/>
        </w:rPr>
        <w:t xml:space="preserve">the </w:t>
      </w:r>
      <w:r w:rsidR="00E33366" w:rsidRPr="00D55769">
        <w:rPr>
          <w:rFonts w:ascii="Times New Roman" w:eastAsia="Arial Unicode MS" w:hAnsi="Times New Roman" w:cs="Times New Roman"/>
          <w:szCs w:val="24"/>
        </w:rPr>
        <w:t xml:space="preserve">calcareous grassland occurs within a matrix of </w:t>
      </w:r>
      <w:r w:rsidR="0043065F" w:rsidRPr="00D55769">
        <w:rPr>
          <w:rFonts w:ascii="Times New Roman" w:eastAsia="Arial Unicode MS" w:hAnsi="Times New Roman" w:cs="Times New Roman"/>
          <w:szCs w:val="24"/>
        </w:rPr>
        <w:t xml:space="preserve">upland </w:t>
      </w:r>
      <w:r w:rsidR="00E33366" w:rsidRPr="00D55769">
        <w:rPr>
          <w:rFonts w:ascii="Times New Roman" w:eastAsia="Arial Unicode MS" w:hAnsi="Times New Roman" w:cs="Times New Roman"/>
          <w:szCs w:val="24"/>
        </w:rPr>
        <w:t>heath and limestone pave</w:t>
      </w:r>
      <w:r w:rsidR="0043065F" w:rsidRPr="00D55769">
        <w:rPr>
          <w:rFonts w:ascii="Times New Roman" w:eastAsia="Arial Unicode MS" w:hAnsi="Times New Roman" w:cs="Times New Roman"/>
          <w:szCs w:val="24"/>
        </w:rPr>
        <w:t>ment, the former of which has a</w:t>
      </w:r>
      <w:r w:rsidR="00E33366" w:rsidRPr="00D55769">
        <w:rPr>
          <w:rFonts w:ascii="Times New Roman" w:eastAsia="Arial Unicode MS" w:hAnsi="Times New Roman" w:cs="Times New Roman"/>
          <w:szCs w:val="24"/>
        </w:rPr>
        <w:t xml:space="preserve"> relict woodland floo</w:t>
      </w:r>
      <w:r w:rsidR="0043065F" w:rsidRPr="00D55769">
        <w:rPr>
          <w:rFonts w:ascii="Times New Roman" w:eastAsia="Arial Unicode MS" w:hAnsi="Times New Roman" w:cs="Times New Roman"/>
          <w:szCs w:val="24"/>
        </w:rPr>
        <w:t>r plant community</w:t>
      </w:r>
      <w:r w:rsidR="00E33366" w:rsidRPr="00D55769">
        <w:rPr>
          <w:rFonts w:ascii="Times New Roman" w:eastAsia="Arial Unicode MS" w:hAnsi="Times New Roman" w:cs="Times New Roman"/>
          <w:szCs w:val="24"/>
        </w:rPr>
        <w:t>, carabid communities may be influenced</w:t>
      </w:r>
      <w:r w:rsidR="0043065F" w:rsidRPr="00D55769">
        <w:rPr>
          <w:rFonts w:ascii="Times New Roman" w:eastAsia="Arial Unicode MS" w:hAnsi="Times New Roman" w:cs="Times New Roman"/>
          <w:szCs w:val="24"/>
        </w:rPr>
        <w:t xml:space="preserve"> by these neighbouring habitats and their management should also be considered.</w:t>
      </w:r>
    </w:p>
    <w:p w14:paraId="69F50C3E" w14:textId="25240735" w:rsidR="005262E4" w:rsidRPr="00D55769" w:rsidRDefault="00681A96" w:rsidP="0051753D">
      <w:pPr>
        <w:spacing w:line="480" w:lineRule="auto"/>
        <w:rPr>
          <w:rFonts w:ascii="Times New Roman" w:eastAsia="Arial Unicode MS" w:hAnsi="Times New Roman" w:cs="Times New Roman"/>
          <w:szCs w:val="24"/>
        </w:rPr>
      </w:pPr>
      <w:r>
        <w:rPr>
          <w:rFonts w:ascii="Times New Roman" w:eastAsia="Arial Unicode MS" w:hAnsi="Times New Roman" w:cs="Times New Roman"/>
          <w:szCs w:val="24"/>
        </w:rPr>
        <w:t>Spe</w:t>
      </w:r>
      <w:r w:rsidR="005262E4">
        <w:rPr>
          <w:rFonts w:ascii="Times New Roman" w:eastAsia="Arial Unicode MS" w:hAnsi="Times New Roman" w:cs="Times New Roman"/>
          <w:szCs w:val="24"/>
        </w:rPr>
        <w:t>c</w:t>
      </w:r>
      <w:r>
        <w:rPr>
          <w:rFonts w:ascii="Times New Roman" w:eastAsia="Arial Unicode MS" w:hAnsi="Times New Roman" w:cs="Times New Roman"/>
          <w:szCs w:val="24"/>
        </w:rPr>
        <w:t>i</w:t>
      </w:r>
      <w:r w:rsidR="005262E4">
        <w:rPr>
          <w:rFonts w:ascii="Times New Roman" w:eastAsia="Arial Unicode MS" w:hAnsi="Times New Roman" w:cs="Times New Roman"/>
          <w:szCs w:val="24"/>
        </w:rPr>
        <w:t>es composition of plants influences structural characteristics within grasslands (</w:t>
      </w:r>
      <w:r w:rsidR="005262E4" w:rsidRPr="000C32BF">
        <w:rPr>
          <w:rFonts w:ascii="Times New Roman" w:eastAsia="Arial Unicode MS" w:hAnsi="Times New Roman" w:cs="Times New Roman"/>
          <w:szCs w:val="24"/>
        </w:rPr>
        <w:t xml:space="preserve">Woodcock et al. 2007) which in turn influences invertebrate </w:t>
      </w:r>
      <w:r>
        <w:rPr>
          <w:rFonts w:ascii="Times New Roman" w:eastAsia="Arial Unicode MS" w:hAnsi="Times New Roman" w:cs="Times New Roman"/>
          <w:szCs w:val="24"/>
        </w:rPr>
        <w:t>composition</w:t>
      </w:r>
      <w:r w:rsidR="005262E4" w:rsidRPr="000C32BF">
        <w:rPr>
          <w:rFonts w:ascii="Times New Roman" w:eastAsia="Arial Unicode MS" w:hAnsi="Times New Roman" w:cs="Times New Roman"/>
          <w:szCs w:val="24"/>
        </w:rPr>
        <w:t xml:space="preserve"> by providing refuge, food resources and suitable hunting grounds (Dennis et al. 2001; Morris 2000; Vickery et al. 2001</w:t>
      </w:r>
      <w:r w:rsidR="005262E4">
        <w:rPr>
          <w:rFonts w:ascii="Times New Roman" w:eastAsia="Arial Unicode MS" w:hAnsi="Times New Roman" w:cs="Times New Roman"/>
          <w:szCs w:val="24"/>
        </w:rPr>
        <w:t>). Woodcock et al. (2005) found a positive correlation between plant diversity and grass cover with beetle diversity. Results from the present study identify a statistical correlation between species composition of plants and carabid beetles. However, this could not be considered to be ecologically valid as the correlation coefficient was less than 0.7, the level above which one taxonomic group may be considered as an indicator of another (</w:t>
      </w:r>
      <w:r w:rsidR="005262E4" w:rsidRPr="0051753D">
        <w:rPr>
          <w:rFonts w:ascii="Times New Roman" w:eastAsia="Arial Unicode MS" w:hAnsi="Times New Roman" w:cs="Times New Roman"/>
          <w:szCs w:val="24"/>
        </w:rPr>
        <w:t>Heino 2010</w:t>
      </w:r>
      <w:r w:rsidR="005262E4">
        <w:rPr>
          <w:rFonts w:ascii="Times New Roman" w:eastAsia="Arial Unicode MS" w:hAnsi="Times New Roman" w:cs="Times New Roman"/>
          <w:szCs w:val="24"/>
        </w:rPr>
        <w:t xml:space="preserve">; </w:t>
      </w:r>
      <w:r w:rsidR="005262E4" w:rsidRPr="000C32BF">
        <w:rPr>
          <w:rFonts w:ascii="Times New Roman" w:eastAsia="Arial Unicode MS" w:hAnsi="Times New Roman" w:cs="Times New Roman"/>
          <w:szCs w:val="24"/>
        </w:rPr>
        <w:t>Sauberer et al. 2004</w:t>
      </w:r>
      <w:r w:rsidR="005262E4">
        <w:rPr>
          <w:rFonts w:ascii="Times New Roman" w:eastAsia="Arial Unicode MS" w:hAnsi="Times New Roman" w:cs="Times New Roman"/>
          <w:szCs w:val="24"/>
        </w:rPr>
        <w:t xml:space="preserve">). </w:t>
      </w:r>
      <w:r w:rsidR="005262E4" w:rsidRPr="00500A1E">
        <w:rPr>
          <w:rFonts w:ascii="Times New Roman" w:eastAsia="Arial Unicode MS" w:hAnsi="Times New Roman" w:cs="Times New Roman"/>
          <w:szCs w:val="24"/>
        </w:rPr>
        <w:t>In addition, there was no relationship between plant species richness and carabid beetle species richness, concurrent with previous studies</w:t>
      </w:r>
      <w:r w:rsidR="005262E4">
        <w:rPr>
          <w:rFonts w:ascii="Times New Roman" w:eastAsia="Arial Unicode MS" w:hAnsi="Times New Roman" w:cs="Times New Roman"/>
          <w:szCs w:val="24"/>
        </w:rPr>
        <w:t xml:space="preserve"> (Finch and L</w:t>
      </w:r>
      <w:r w:rsidR="005262E4">
        <w:rPr>
          <w:rFonts w:ascii="Calibri" w:eastAsia="Arial Unicode MS" w:hAnsi="Calibri" w:cs="Times New Roman"/>
          <w:szCs w:val="24"/>
        </w:rPr>
        <w:t>ö</w:t>
      </w:r>
      <w:r w:rsidR="005262E4">
        <w:rPr>
          <w:rFonts w:ascii="Times New Roman" w:eastAsia="Arial Unicode MS" w:hAnsi="Times New Roman" w:cs="Times New Roman"/>
          <w:szCs w:val="24"/>
        </w:rPr>
        <w:t xml:space="preserve">ffer 2010; Jonsson and Jonsell 1998; </w:t>
      </w:r>
      <w:r w:rsidR="005262E4" w:rsidRPr="000C32BF">
        <w:rPr>
          <w:rFonts w:ascii="Times New Roman" w:eastAsia="Arial Unicode MS" w:hAnsi="Times New Roman" w:cs="Times New Roman"/>
          <w:szCs w:val="24"/>
        </w:rPr>
        <w:t>Sauberer et al. 2004</w:t>
      </w:r>
      <w:r w:rsidR="005262E4">
        <w:rPr>
          <w:rFonts w:ascii="Times New Roman" w:eastAsia="Arial Unicode MS" w:hAnsi="Times New Roman" w:cs="Times New Roman"/>
          <w:szCs w:val="24"/>
        </w:rPr>
        <w:t>).  Results for both community composition and species richness suggest that neither are appropriate indicators of carabid beetle diversity</w:t>
      </w:r>
    </w:p>
    <w:p w14:paraId="49A18FFA" w14:textId="75D0A253" w:rsidR="005262E4" w:rsidRDefault="0075381E" w:rsidP="0051753D">
      <w:pPr>
        <w:spacing w:line="480" w:lineRule="auto"/>
        <w:rPr>
          <w:rFonts w:ascii="Times New Roman" w:eastAsia="Arial Unicode MS" w:hAnsi="Times New Roman" w:cs="Times New Roman"/>
          <w:szCs w:val="24"/>
        </w:rPr>
      </w:pPr>
      <w:r>
        <w:rPr>
          <w:rFonts w:ascii="Times New Roman" w:eastAsia="Arial Unicode MS" w:hAnsi="Times New Roman" w:cs="Times New Roman"/>
          <w:szCs w:val="24"/>
        </w:rPr>
        <w:t>P</w:t>
      </w:r>
      <w:r w:rsidRPr="0051753D">
        <w:rPr>
          <w:rFonts w:ascii="Times New Roman" w:eastAsia="Arial Unicode MS" w:hAnsi="Times New Roman" w:cs="Times New Roman"/>
          <w:szCs w:val="24"/>
        </w:rPr>
        <w:t xml:space="preserve">opulations of both </w:t>
      </w:r>
      <w:r w:rsidRPr="0051753D">
        <w:rPr>
          <w:rFonts w:ascii="Times New Roman" w:eastAsia="Arial Unicode MS" w:hAnsi="Times New Roman" w:cs="Times New Roman"/>
          <w:i/>
          <w:szCs w:val="24"/>
        </w:rPr>
        <w:t>C. violaceus</w:t>
      </w:r>
      <w:r w:rsidRPr="0051753D">
        <w:rPr>
          <w:rFonts w:ascii="Times New Roman" w:eastAsia="Arial Unicode MS" w:hAnsi="Times New Roman" w:cs="Times New Roman"/>
          <w:szCs w:val="24"/>
        </w:rPr>
        <w:t xml:space="preserve"> and </w:t>
      </w:r>
      <w:r w:rsidRPr="0051753D">
        <w:rPr>
          <w:rFonts w:ascii="Times New Roman" w:eastAsia="Arial Unicode MS" w:hAnsi="Times New Roman" w:cs="Times New Roman"/>
          <w:i/>
          <w:szCs w:val="24"/>
        </w:rPr>
        <w:t>C. arvensis</w:t>
      </w:r>
      <w:r w:rsidRPr="0051753D">
        <w:rPr>
          <w:rFonts w:ascii="Times New Roman" w:eastAsia="Arial Unicode MS" w:hAnsi="Times New Roman" w:cs="Times New Roman"/>
          <w:szCs w:val="24"/>
        </w:rPr>
        <w:t xml:space="preserve"> </w:t>
      </w:r>
      <w:r>
        <w:rPr>
          <w:rFonts w:ascii="Times New Roman" w:eastAsia="Arial Unicode MS" w:hAnsi="Times New Roman" w:cs="Times New Roman"/>
          <w:szCs w:val="24"/>
        </w:rPr>
        <w:t>have declined by 10-20%</w:t>
      </w:r>
      <w:r w:rsidRPr="0051753D">
        <w:rPr>
          <w:rFonts w:ascii="Times New Roman" w:eastAsia="Arial Unicode MS" w:hAnsi="Times New Roman" w:cs="Times New Roman"/>
          <w:szCs w:val="24"/>
        </w:rPr>
        <w:t xml:space="preserve"> </w:t>
      </w:r>
      <w:r>
        <w:rPr>
          <w:rFonts w:ascii="Times New Roman" w:eastAsia="Arial Unicode MS" w:hAnsi="Times New Roman" w:cs="Times New Roman"/>
          <w:szCs w:val="24"/>
        </w:rPr>
        <w:t>and 60-70% respectively</w:t>
      </w:r>
      <w:r w:rsidRPr="0051753D">
        <w:rPr>
          <w:rFonts w:ascii="Times New Roman" w:eastAsia="Arial Unicode MS" w:hAnsi="Times New Roman" w:cs="Times New Roman"/>
          <w:szCs w:val="24"/>
        </w:rPr>
        <w:t xml:space="preserve"> </w:t>
      </w:r>
      <w:r>
        <w:rPr>
          <w:rFonts w:ascii="Times New Roman" w:eastAsia="Arial Unicode MS" w:hAnsi="Times New Roman" w:cs="Times New Roman"/>
          <w:szCs w:val="24"/>
        </w:rPr>
        <w:t>in the past decade (</w:t>
      </w:r>
      <w:r w:rsidRPr="000C32BF">
        <w:rPr>
          <w:rFonts w:ascii="Times New Roman" w:eastAsia="Arial Unicode MS" w:hAnsi="Times New Roman" w:cs="Times New Roman"/>
          <w:szCs w:val="24"/>
        </w:rPr>
        <w:t xml:space="preserve">Brooks </w:t>
      </w:r>
      <w:r w:rsidR="00C64B17" w:rsidRPr="000C32BF">
        <w:rPr>
          <w:rFonts w:ascii="Times New Roman" w:eastAsia="Arial Unicode MS" w:hAnsi="Times New Roman" w:cs="Times New Roman"/>
          <w:szCs w:val="24"/>
        </w:rPr>
        <w:t>et al.</w:t>
      </w:r>
      <w:r>
        <w:rPr>
          <w:rFonts w:ascii="Times New Roman" w:eastAsia="Arial Unicode MS" w:hAnsi="Times New Roman" w:cs="Times New Roman"/>
          <w:szCs w:val="24"/>
        </w:rPr>
        <w:t xml:space="preserve"> </w:t>
      </w:r>
      <w:r w:rsidRPr="0051753D">
        <w:rPr>
          <w:rFonts w:ascii="Times New Roman" w:eastAsia="Arial Unicode MS" w:hAnsi="Times New Roman" w:cs="Times New Roman"/>
          <w:szCs w:val="24"/>
        </w:rPr>
        <w:t>2012)</w:t>
      </w:r>
      <w:r w:rsidR="0010043F">
        <w:rPr>
          <w:rFonts w:ascii="Times New Roman" w:eastAsia="Arial Unicode MS" w:hAnsi="Times New Roman" w:cs="Times New Roman"/>
          <w:szCs w:val="24"/>
        </w:rPr>
        <w:t xml:space="preserve">. </w:t>
      </w:r>
      <w:r w:rsidR="008E0C9F">
        <w:rPr>
          <w:rFonts w:ascii="Times New Roman" w:eastAsia="Arial Unicode MS" w:hAnsi="Times New Roman" w:cs="Times New Roman"/>
          <w:szCs w:val="24"/>
        </w:rPr>
        <w:t>T</w:t>
      </w:r>
      <w:r w:rsidR="00897DEE">
        <w:rPr>
          <w:rFonts w:ascii="Times New Roman" w:eastAsia="Arial Unicode MS" w:hAnsi="Times New Roman" w:cs="Times New Roman"/>
          <w:szCs w:val="24"/>
        </w:rPr>
        <w:t xml:space="preserve">he </w:t>
      </w:r>
      <w:r w:rsidR="00507097" w:rsidRPr="0051753D">
        <w:rPr>
          <w:rFonts w:ascii="Times New Roman" w:eastAsia="Arial Unicode MS" w:hAnsi="Times New Roman" w:cs="Times New Roman"/>
          <w:szCs w:val="24"/>
        </w:rPr>
        <w:t xml:space="preserve">association of </w:t>
      </w:r>
      <w:r w:rsidR="00507097" w:rsidRPr="0051753D">
        <w:rPr>
          <w:rFonts w:ascii="Times New Roman" w:eastAsia="Arial Unicode MS" w:hAnsi="Times New Roman" w:cs="Times New Roman"/>
          <w:i/>
          <w:szCs w:val="24"/>
        </w:rPr>
        <w:t>C</w:t>
      </w:r>
      <w:r w:rsidR="005444E3" w:rsidRPr="0051753D">
        <w:rPr>
          <w:rFonts w:ascii="Times New Roman" w:eastAsia="Arial Unicode MS" w:hAnsi="Times New Roman" w:cs="Times New Roman"/>
          <w:i/>
          <w:szCs w:val="24"/>
        </w:rPr>
        <w:t>.</w:t>
      </w:r>
      <w:r w:rsidR="00507097" w:rsidRPr="0051753D">
        <w:rPr>
          <w:rFonts w:ascii="Times New Roman" w:eastAsia="Arial Unicode MS" w:hAnsi="Times New Roman" w:cs="Times New Roman"/>
          <w:i/>
          <w:szCs w:val="24"/>
        </w:rPr>
        <w:t xml:space="preserve"> violaceaus</w:t>
      </w:r>
      <w:r w:rsidR="0023532F">
        <w:rPr>
          <w:rFonts w:ascii="Times New Roman" w:eastAsia="Arial Unicode MS" w:hAnsi="Times New Roman" w:cs="Times New Roman"/>
          <w:szCs w:val="24"/>
        </w:rPr>
        <w:t xml:space="preserve"> </w:t>
      </w:r>
      <w:r w:rsidR="00331480" w:rsidRPr="0051753D">
        <w:rPr>
          <w:rFonts w:ascii="Times New Roman" w:eastAsia="Arial Unicode MS" w:hAnsi="Times New Roman" w:cs="Times New Roman"/>
          <w:szCs w:val="24"/>
        </w:rPr>
        <w:t>and the</w:t>
      </w:r>
      <w:r w:rsidR="00C96361" w:rsidRPr="0051753D">
        <w:rPr>
          <w:rFonts w:ascii="Times New Roman" w:eastAsia="Arial Unicode MS" w:hAnsi="Times New Roman" w:cs="Times New Roman"/>
          <w:szCs w:val="24"/>
        </w:rPr>
        <w:t xml:space="preserve"> presence of the</w:t>
      </w:r>
      <w:r w:rsidR="00331480" w:rsidRPr="0051753D">
        <w:rPr>
          <w:rFonts w:ascii="Times New Roman" w:eastAsia="Arial Unicode MS" w:hAnsi="Times New Roman" w:cs="Times New Roman"/>
          <w:szCs w:val="24"/>
        </w:rPr>
        <w:t xml:space="preserve"> nationally scarce </w:t>
      </w:r>
      <w:r w:rsidR="00331480" w:rsidRPr="0051753D">
        <w:rPr>
          <w:rFonts w:ascii="Times New Roman" w:eastAsia="Arial Unicode MS" w:hAnsi="Times New Roman" w:cs="Times New Roman"/>
          <w:i/>
          <w:szCs w:val="24"/>
        </w:rPr>
        <w:t>P. cristatus</w:t>
      </w:r>
      <w:r w:rsidR="00331480" w:rsidRPr="0051753D">
        <w:rPr>
          <w:rFonts w:ascii="Times New Roman" w:eastAsia="Arial Unicode MS" w:hAnsi="Times New Roman" w:cs="Times New Roman"/>
          <w:szCs w:val="24"/>
        </w:rPr>
        <w:t xml:space="preserve"> and </w:t>
      </w:r>
      <w:r w:rsidR="00331480" w:rsidRPr="0051753D">
        <w:rPr>
          <w:rFonts w:ascii="Times New Roman" w:eastAsia="Arial Unicode MS" w:hAnsi="Times New Roman" w:cs="Times New Roman"/>
          <w:i/>
          <w:szCs w:val="24"/>
        </w:rPr>
        <w:t>P. aethiops</w:t>
      </w:r>
      <w:r w:rsidR="00331480" w:rsidRPr="0051753D">
        <w:rPr>
          <w:rFonts w:ascii="Times New Roman" w:eastAsia="Arial Unicode MS" w:hAnsi="Times New Roman" w:cs="Times New Roman"/>
          <w:szCs w:val="24"/>
        </w:rPr>
        <w:t xml:space="preserve"> </w:t>
      </w:r>
      <w:r w:rsidR="00507097" w:rsidRPr="0051753D">
        <w:rPr>
          <w:rFonts w:ascii="Times New Roman" w:eastAsia="Arial Unicode MS" w:hAnsi="Times New Roman" w:cs="Times New Roman"/>
          <w:szCs w:val="24"/>
        </w:rPr>
        <w:t>with sheep grazing warrants the recommendation of continuation of</w:t>
      </w:r>
      <w:r w:rsidR="0023532F">
        <w:rPr>
          <w:rFonts w:ascii="Times New Roman" w:eastAsia="Arial Unicode MS" w:hAnsi="Times New Roman" w:cs="Times New Roman"/>
          <w:szCs w:val="24"/>
        </w:rPr>
        <w:t xml:space="preserve"> </w:t>
      </w:r>
      <w:r w:rsidR="008E0C9F">
        <w:rPr>
          <w:rFonts w:ascii="Times New Roman" w:eastAsia="Arial Unicode MS" w:hAnsi="Times New Roman" w:cs="Times New Roman"/>
          <w:szCs w:val="24"/>
        </w:rPr>
        <w:t>this management regime</w:t>
      </w:r>
      <w:r w:rsidR="00897DEE">
        <w:rPr>
          <w:rFonts w:ascii="Times New Roman" w:eastAsia="Arial Unicode MS" w:hAnsi="Times New Roman" w:cs="Times New Roman"/>
          <w:szCs w:val="24"/>
        </w:rPr>
        <w:t xml:space="preserve">. </w:t>
      </w:r>
      <w:r w:rsidR="00507097" w:rsidRPr="0051753D">
        <w:rPr>
          <w:rFonts w:ascii="Times New Roman" w:eastAsia="Arial Unicode MS" w:hAnsi="Times New Roman" w:cs="Times New Roman"/>
          <w:szCs w:val="24"/>
        </w:rPr>
        <w:t xml:space="preserve">The importance of cattle grazing is also highlighted by the heterogeneous nature of the </w:t>
      </w:r>
      <w:r w:rsidR="000413B3">
        <w:rPr>
          <w:rFonts w:ascii="Times New Roman" w:eastAsia="Arial Unicode MS" w:hAnsi="Times New Roman" w:cs="Times New Roman"/>
          <w:szCs w:val="24"/>
        </w:rPr>
        <w:t>plant species composition</w:t>
      </w:r>
      <w:r w:rsidR="00507097" w:rsidRPr="0051753D">
        <w:rPr>
          <w:rFonts w:ascii="Times New Roman" w:eastAsia="Arial Unicode MS" w:hAnsi="Times New Roman" w:cs="Times New Roman"/>
          <w:szCs w:val="24"/>
        </w:rPr>
        <w:t xml:space="preserve"> and the association of the declining </w:t>
      </w:r>
      <w:r w:rsidR="00507097" w:rsidRPr="0051753D">
        <w:rPr>
          <w:rFonts w:ascii="Times New Roman" w:eastAsia="Arial Unicode MS" w:hAnsi="Times New Roman" w:cs="Times New Roman"/>
          <w:i/>
          <w:szCs w:val="24"/>
        </w:rPr>
        <w:t>C</w:t>
      </w:r>
      <w:r w:rsidR="005444E3" w:rsidRPr="0051753D">
        <w:rPr>
          <w:rFonts w:ascii="Times New Roman" w:eastAsia="Arial Unicode MS" w:hAnsi="Times New Roman" w:cs="Times New Roman"/>
          <w:i/>
          <w:szCs w:val="24"/>
        </w:rPr>
        <w:t>.</w:t>
      </w:r>
      <w:r w:rsidR="00507097" w:rsidRPr="0051753D">
        <w:rPr>
          <w:rFonts w:ascii="Times New Roman" w:eastAsia="Arial Unicode MS" w:hAnsi="Times New Roman" w:cs="Times New Roman"/>
          <w:i/>
          <w:szCs w:val="24"/>
        </w:rPr>
        <w:t xml:space="preserve"> arvensis</w:t>
      </w:r>
      <w:r w:rsidR="00507097" w:rsidRPr="0051753D">
        <w:rPr>
          <w:rFonts w:ascii="Times New Roman" w:eastAsia="Arial Unicode MS" w:hAnsi="Times New Roman" w:cs="Times New Roman"/>
          <w:szCs w:val="24"/>
        </w:rPr>
        <w:t>. The unique nature of the carabid beetle</w:t>
      </w:r>
      <w:r w:rsidR="009314AF">
        <w:rPr>
          <w:rFonts w:ascii="Times New Roman" w:eastAsia="Arial Unicode MS" w:hAnsi="Times New Roman" w:cs="Times New Roman"/>
          <w:szCs w:val="24"/>
        </w:rPr>
        <w:t xml:space="preserve"> species</w:t>
      </w:r>
      <w:r w:rsidR="00507097" w:rsidRPr="0051753D">
        <w:rPr>
          <w:rFonts w:ascii="Times New Roman" w:eastAsia="Arial Unicode MS" w:hAnsi="Times New Roman" w:cs="Times New Roman"/>
          <w:szCs w:val="24"/>
        </w:rPr>
        <w:t xml:space="preserve"> </w:t>
      </w:r>
      <w:r w:rsidR="005F40D0">
        <w:rPr>
          <w:rFonts w:ascii="Times New Roman" w:eastAsia="Arial Unicode MS" w:hAnsi="Times New Roman" w:cs="Times New Roman"/>
          <w:szCs w:val="24"/>
        </w:rPr>
        <w:lastRenderedPageBreak/>
        <w:t>composition</w:t>
      </w:r>
      <w:r w:rsidR="00507097" w:rsidRPr="0051753D">
        <w:rPr>
          <w:rFonts w:ascii="Times New Roman" w:eastAsia="Arial Unicode MS" w:hAnsi="Times New Roman" w:cs="Times New Roman"/>
          <w:szCs w:val="24"/>
        </w:rPr>
        <w:t xml:space="preserve"> in ungrazed </w:t>
      </w:r>
      <w:r w:rsidR="00E060C4">
        <w:rPr>
          <w:rFonts w:ascii="Times New Roman" w:eastAsia="Arial Unicode MS" w:hAnsi="Times New Roman" w:cs="Times New Roman"/>
          <w:szCs w:val="24"/>
        </w:rPr>
        <w:t>regimes</w:t>
      </w:r>
      <w:r w:rsidR="009606FE">
        <w:rPr>
          <w:rFonts w:ascii="Times New Roman" w:eastAsia="Arial Unicode MS" w:hAnsi="Times New Roman" w:cs="Times New Roman"/>
          <w:szCs w:val="24"/>
        </w:rPr>
        <w:t>,</w:t>
      </w:r>
      <w:r w:rsidR="00C96361" w:rsidRPr="0051753D">
        <w:rPr>
          <w:rFonts w:ascii="Times New Roman" w:eastAsia="Arial Unicode MS" w:hAnsi="Times New Roman" w:cs="Times New Roman"/>
          <w:szCs w:val="24"/>
        </w:rPr>
        <w:t xml:space="preserve"> </w:t>
      </w:r>
      <w:r w:rsidR="008E0C9F">
        <w:rPr>
          <w:rFonts w:ascii="Times New Roman" w:eastAsia="Arial Unicode MS" w:hAnsi="Times New Roman" w:cs="Times New Roman"/>
          <w:szCs w:val="24"/>
        </w:rPr>
        <w:t>including</w:t>
      </w:r>
      <w:r w:rsidR="00C96361" w:rsidRPr="0051753D">
        <w:rPr>
          <w:rFonts w:ascii="Times New Roman" w:eastAsia="Arial Unicode MS" w:hAnsi="Times New Roman" w:cs="Times New Roman"/>
          <w:szCs w:val="24"/>
        </w:rPr>
        <w:t xml:space="preserve"> the presence of the nationally scarce </w:t>
      </w:r>
      <w:r w:rsidR="00C96361" w:rsidRPr="0051753D">
        <w:rPr>
          <w:rFonts w:ascii="Times New Roman" w:eastAsia="Arial Unicode MS" w:hAnsi="Times New Roman" w:cs="Times New Roman"/>
          <w:i/>
          <w:szCs w:val="24"/>
        </w:rPr>
        <w:t>P. aethiops</w:t>
      </w:r>
      <w:r w:rsidR="009606FE">
        <w:rPr>
          <w:rFonts w:ascii="Times New Roman" w:eastAsia="Arial Unicode MS" w:hAnsi="Times New Roman" w:cs="Times New Roman"/>
          <w:szCs w:val="24"/>
        </w:rPr>
        <w:t xml:space="preserve">, </w:t>
      </w:r>
      <w:r w:rsidR="00507097" w:rsidRPr="0051753D">
        <w:rPr>
          <w:rFonts w:ascii="Times New Roman" w:eastAsia="Arial Unicode MS" w:hAnsi="Times New Roman" w:cs="Times New Roman"/>
          <w:szCs w:val="24"/>
        </w:rPr>
        <w:t>is also noted</w:t>
      </w:r>
      <w:r w:rsidR="00897DEE">
        <w:rPr>
          <w:rFonts w:ascii="Times New Roman" w:eastAsia="Arial Unicode MS" w:hAnsi="Times New Roman" w:cs="Times New Roman"/>
          <w:szCs w:val="24"/>
        </w:rPr>
        <w:t>.</w:t>
      </w:r>
      <w:r w:rsidR="00897DEE" w:rsidRPr="00897DEE">
        <w:rPr>
          <w:rFonts w:ascii="Times New Roman" w:eastAsia="Arial Unicode MS" w:hAnsi="Times New Roman" w:cs="Times New Roman"/>
          <w:szCs w:val="24"/>
        </w:rPr>
        <w:t xml:space="preserve"> </w:t>
      </w:r>
      <w:r w:rsidR="0010043F">
        <w:rPr>
          <w:rFonts w:ascii="Times New Roman" w:eastAsia="Arial Unicode MS" w:hAnsi="Times New Roman" w:cs="Times New Roman"/>
          <w:szCs w:val="24"/>
        </w:rPr>
        <w:t>Hence</w:t>
      </w:r>
      <w:r w:rsidR="00897DEE">
        <w:rPr>
          <w:rFonts w:ascii="Times New Roman" w:eastAsia="Arial Unicode MS" w:hAnsi="Times New Roman" w:cs="Times New Roman"/>
          <w:szCs w:val="24"/>
        </w:rPr>
        <w:t>,</w:t>
      </w:r>
      <w:r w:rsidR="0010043F">
        <w:rPr>
          <w:rFonts w:ascii="Times New Roman" w:eastAsia="Arial Unicode MS" w:hAnsi="Times New Roman" w:cs="Times New Roman"/>
          <w:szCs w:val="24"/>
        </w:rPr>
        <w:t xml:space="preserve"> it is recommended that</w:t>
      </w:r>
      <w:r w:rsidR="00897DEE">
        <w:rPr>
          <w:rFonts w:ascii="Times New Roman" w:eastAsia="Arial Unicode MS" w:hAnsi="Times New Roman" w:cs="Times New Roman"/>
          <w:szCs w:val="24"/>
        </w:rPr>
        <w:t xml:space="preserve"> </w:t>
      </w:r>
      <w:r w:rsidR="00897DEE" w:rsidRPr="0051753D">
        <w:rPr>
          <w:rFonts w:ascii="Times New Roman" w:eastAsia="Arial Unicode MS" w:hAnsi="Times New Roman" w:cs="Times New Roman"/>
          <w:szCs w:val="24"/>
        </w:rPr>
        <w:t xml:space="preserve">conservation organisations </w:t>
      </w:r>
      <w:r w:rsidR="00897DEE">
        <w:rPr>
          <w:rFonts w:ascii="Times New Roman" w:eastAsia="Arial Unicode MS" w:hAnsi="Times New Roman" w:cs="Times New Roman"/>
          <w:szCs w:val="24"/>
        </w:rPr>
        <w:t>consider</w:t>
      </w:r>
      <w:r w:rsidR="00D405BF">
        <w:rPr>
          <w:rFonts w:ascii="Times New Roman" w:eastAsia="Arial Unicode MS" w:hAnsi="Times New Roman" w:cs="Times New Roman"/>
          <w:szCs w:val="24"/>
        </w:rPr>
        <w:t xml:space="preserve"> a landscape scale approach to these high nature value grasslands that incorporates low intensity cattle</w:t>
      </w:r>
      <w:r w:rsidR="00E67BC9">
        <w:rPr>
          <w:rFonts w:ascii="Times New Roman" w:eastAsia="Arial Unicode MS" w:hAnsi="Times New Roman" w:cs="Times New Roman"/>
          <w:szCs w:val="24"/>
        </w:rPr>
        <w:t xml:space="preserve"> grazing</w:t>
      </w:r>
      <w:r w:rsidR="00D405BF">
        <w:rPr>
          <w:rFonts w:ascii="Times New Roman" w:eastAsia="Arial Unicode MS" w:hAnsi="Times New Roman" w:cs="Times New Roman"/>
          <w:szCs w:val="24"/>
        </w:rPr>
        <w:t>, low intensity sheep</w:t>
      </w:r>
      <w:r w:rsidR="00E67BC9">
        <w:rPr>
          <w:rFonts w:ascii="Times New Roman" w:eastAsia="Arial Unicode MS" w:hAnsi="Times New Roman" w:cs="Times New Roman"/>
          <w:szCs w:val="24"/>
        </w:rPr>
        <w:t xml:space="preserve"> grazing</w:t>
      </w:r>
      <w:r w:rsidR="00D405BF">
        <w:rPr>
          <w:rFonts w:ascii="Times New Roman" w:eastAsia="Arial Unicode MS" w:hAnsi="Times New Roman" w:cs="Times New Roman"/>
          <w:szCs w:val="24"/>
        </w:rPr>
        <w:t xml:space="preserve"> and ungrazed areas as an </w:t>
      </w:r>
      <w:r w:rsidR="00E67BC9">
        <w:rPr>
          <w:rFonts w:ascii="Times New Roman" w:eastAsia="Arial Unicode MS" w:hAnsi="Times New Roman" w:cs="Times New Roman"/>
          <w:szCs w:val="24"/>
        </w:rPr>
        <w:t>alternative to high intensity sheep grazing</w:t>
      </w:r>
      <w:r w:rsidR="00D405BF">
        <w:rPr>
          <w:rFonts w:ascii="Times New Roman" w:eastAsia="Arial Unicode MS" w:hAnsi="Times New Roman" w:cs="Times New Roman"/>
          <w:szCs w:val="24"/>
        </w:rPr>
        <w:t xml:space="preserve">. </w:t>
      </w:r>
    </w:p>
    <w:p w14:paraId="3A71B6DB" w14:textId="54539C5D" w:rsidR="006601C3" w:rsidRDefault="006601C3" w:rsidP="0051753D">
      <w:pPr>
        <w:spacing w:line="480" w:lineRule="auto"/>
        <w:rPr>
          <w:rFonts w:ascii="Times New Roman" w:eastAsia="Arial Unicode MS" w:hAnsi="Times New Roman" w:cs="Times New Roman"/>
          <w:szCs w:val="24"/>
        </w:rPr>
      </w:pPr>
      <w:r>
        <w:rPr>
          <w:rFonts w:ascii="Times New Roman" w:eastAsia="Arial Unicode MS" w:hAnsi="Times New Roman" w:cs="Times New Roman"/>
          <w:szCs w:val="24"/>
        </w:rPr>
        <w:t>Plant species composition and richness did not indicate change in that of carabid beetles. Further,</w:t>
      </w:r>
      <w:r w:rsidR="002E4E28">
        <w:rPr>
          <w:rFonts w:ascii="Times New Roman" w:eastAsia="Arial Unicode MS" w:hAnsi="Times New Roman" w:cs="Times New Roman"/>
          <w:szCs w:val="24"/>
        </w:rPr>
        <w:t xml:space="preserve"> carabid</w:t>
      </w:r>
      <w:r>
        <w:rPr>
          <w:rFonts w:ascii="Times New Roman" w:eastAsia="Arial Unicode MS" w:hAnsi="Times New Roman" w:cs="Times New Roman"/>
          <w:szCs w:val="24"/>
        </w:rPr>
        <w:t xml:space="preserve"> beetles did not always respond in the same way as plants to grazing </w:t>
      </w:r>
      <w:r w:rsidR="002E6F00">
        <w:rPr>
          <w:rFonts w:ascii="Times New Roman" w:eastAsia="Arial Unicode MS" w:hAnsi="Times New Roman" w:cs="Times New Roman"/>
          <w:szCs w:val="24"/>
        </w:rPr>
        <w:t>regime</w:t>
      </w:r>
      <w:r>
        <w:rPr>
          <w:rFonts w:ascii="Times New Roman" w:eastAsia="Arial Unicode MS" w:hAnsi="Times New Roman" w:cs="Times New Roman"/>
          <w:szCs w:val="24"/>
        </w:rPr>
        <w:t>, suggesting that conservation managers should exercise caution when using plant species composition or broad measures of plant diversity to indicate biodiversity value, identify priority habitats or select grazing regime</w:t>
      </w:r>
      <w:r w:rsidR="00681A96">
        <w:rPr>
          <w:rFonts w:ascii="Times New Roman" w:eastAsia="Arial Unicode MS" w:hAnsi="Times New Roman" w:cs="Times New Roman"/>
          <w:szCs w:val="24"/>
        </w:rPr>
        <w:t>s</w:t>
      </w:r>
      <w:r>
        <w:rPr>
          <w:rFonts w:ascii="Times New Roman" w:eastAsia="Arial Unicode MS" w:hAnsi="Times New Roman" w:cs="Times New Roman"/>
          <w:szCs w:val="24"/>
        </w:rPr>
        <w:t xml:space="preserve"> to support a particular habitat condition.</w:t>
      </w:r>
    </w:p>
    <w:p w14:paraId="1FE04A2F" w14:textId="77777777" w:rsidR="00AD147E" w:rsidRDefault="00AD147E" w:rsidP="0051753D">
      <w:pPr>
        <w:spacing w:line="480" w:lineRule="auto"/>
        <w:rPr>
          <w:rFonts w:ascii="Times New Roman" w:eastAsia="Arial Unicode MS" w:hAnsi="Times New Roman" w:cs="Times New Roman"/>
          <w:szCs w:val="24"/>
        </w:rPr>
      </w:pPr>
    </w:p>
    <w:p w14:paraId="7A8AC14A" w14:textId="77777777" w:rsidR="00636F45" w:rsidRDefault="00636F45" w:rsidP="00636F45">
      <w:pPr>
        <w:spacing w:line="480" w:lineRule="auto"/>
        <w:rPr>
          <w:rFonts w:ascii="Times New Roman" w:eastAsia="Arial Unicode MS" w:hAnsi="Times New Roman" w:cs="Times New Roman"/>
          <w:szCs w:val="24"/>
        </w:rPr>
      </w:pPr>
      <w:r w:rsidRPr="0051753D">
        <w:rPr>
          <w:rFonts w:ascii="Times New Roman" w:eastAsia="Arial Unicode MS" w:hAnsi="Times New Roman" w:cs="Times New Roman"/>
          <w:szCs w:val="24"/>
        </w:rPr>
        <w:t>Acknowledgments</w:t>
      </w:r>
    </w:p>
    <w:p w14:paraId="38263A61" w14:textId="48D9E73D" w:rsidR="00636F45" w:rsidRDefault="00681A96" w:rsidP="00636F45">
      <w:pPr>
        <w:spacing w:line="480" w:lineRule="auto"/>
        <w:rPr>
          <w:rFonts w:ascii="Times New Roman" w:eastAsia="Arial Unicode MS" w:hAnsi="Times New Roman" w:cs="Times New Roman"/>
          <w:szCs w:val="24"/>
        </w:rPr>
      </w:pPr>
      <w:r>
        <w:rPr>
          <w:rFonts w:ascii="Times New Roman" w:eastAsia="Arial Unicode MS" w:hAnsi="Times New Roman" w:cs="Times New Roman"/>
          <w:szCs w:val="24"/>
        </w:rPr>
        <w:t xml:space="preserve">The authors would like to thank two anonymous reviewers for their constructive comments leading to substantial improvements to the manuscript. </w:t>
      </w:r>
      <w:r w:rsidR="00636F45">
        <w:rPr>
          <w:rFonts w:ascii="Times New Roman" w:eastAsia="Arial Unicode MS" w:hAnsi="Times New Roman" w:cs="Times New Roman"/>
          <w:szCs w:val="24"/>
        </w:rPr>
        <w:t>The authors would</w:t>
      </w:r>
      <w:r>
        <w:rPr>
          <w:rFonts w:ascii="Times New Roman" w:eastAsia="Arial Unicode MS" w:hAnsi="Times New Roman" w:cs="Times New Roman"/>
          <w:szCs w:val="24"/>
        </w:rPr>
        <w:t xml:space="preserve"> also</w:t>
      </w:r>
      <w:r w:rsidR="00636F45">
        <w:rPr>
          <w:rFonts w:ascii="Times New Roman" w:eastAsia="Arial Unicode MS" w:hAnsi="Times New Roman" w:cs="Times New Roman"/>
          <w:szCs w:val="24"/>
        </w:rPr>
        <w:t xml:space="preserve"> like to thank Natural England, Yorkshire Dales National Park Authority, Lowther Estates and the National Trust for their assistance in providing permission for sampling sites. Particular thanks to Rob Petley-Jones, Colin Newlands and Peter Welsh for assistance with site information and to colleagues at Edge Hill University (notably Thom Dallimore, Matt Esh and Sam Turner) for assistance with fieldwork and sorting invertebrate samples.</w:t>
      </w:r>
    </w:p>
    <w:p w14:paraId="2D9A76E1" w14:textId="77777777" w:rsidR="00636F45" w:rsidRDefault="003C244E" w:rsidP="00564F46">
      <w:pPr>
        <w:spacing w:line="480" w:lineRule="auto"/>
        <w:rPr>
          <w:rFonts w:ascii="Times New Roman" w:eastAsia="Arial Unicode MS" w:hAnsi="Times New Roman" w:cs="Times New Roman"/>
          <w:szCs w:val="24"/>
        </w:rPr>
      </w:pPr>
      <w:r>
        <w:rPr>
          <w:rFonts w:ascii="Times New Roman" w:eastAsia="Arial Unicode MS" w:hAnsi="Times New Roman" w:cs="Times New Roman"/>
          <w:szCs w:val="24"/>
        </w:rPr>
        <w:t>Funding: This work was supported by Edge Hill University</w:t>
      </w:r>
    </w:p>
    <w:p w14:paraId="244CA9DC" w14:textId="77777777" w:rsidR="00D26E89" w:rsidRDefault="00D26E89" w:rsidP="00564F46">
      <w:pPr>
        <w:spacing w:line="480" w:lineRule="auto"/>
        <w:rPr>
          <w:rFonts w:ascii="Times New Roman" w:eastAsia="Arial Unicode MS" w:hAnsi="Times New Roman" w:cs="Times New Roman"/>
          <w:szCs w:val="24"/>
        </w:rPr>
      </w:pPr>
    </w:p>
    <w:p w14:paraId="2C1D20E2" w14:textId="77777777" w:rsidR="000C32BF" w:rsidRPr="00A2629A" w:rsidRDefault="0014249E" w:rsidP="00564F46">
      <w:pPr>
        <w:spacing w:line="480" w:lineRule="auto"/>
        <w:rPr>
          <w:rFonts w:ascii="Times New Roman" w:eastAsia="Arial Unicode MS" w:hAnsi="Times New Roman" w:cs="Times New Roman"/>
          <w:szCs w:val="24"/>
        </w:rPr>
      </w:pPr>
      <w:r w:rsidRPr="00A2629A">
        <w:rPr>
          <w:rFonts w:ascii="Times New Roman" w:eastAsia="Arial Unicode MS" w:hAnsi="Times New Roman" w:cs="Times New Roman"/>
          <w:szCs w:val="24"/>
        </w:rPr>
        <w:t>References</w:t>
      </w:r>
    </w:p>
    <w:p w14:paraId="74834E46" w14:textId="77777777" w:rsidR="00D26E89" w:rsidRPr="006C5128" w:rsidRDefault="00D26E89" w:rsidP="006173E4">
      <w:pPr>
        <w:spacing w:line="480" w:lineRule="auto"/>
        <w:rPr>
          <w:rFonts w:ascii="Times New Roman" w:hAnsi="Times New Roman" w:cs="Times New Roman"/>
          <w:szCs w:val="24"/>
        </w:rPr>
      </w:pPr>
      <w:r w:rsidRPr="006C5128">
        <w:rPr>
          <w:rFonts w:ascii="Times New Roman" w:hAnsi="Times New Roman" w:cs="Times New Roman"/>
          <w:szCs w:val="24"/>
        </w:rPr>
        <w:lastRenderedPageBreak/>
        <w:t>Anderson R, McFerran D, Cameron A (2000) The ground beetles of Northern Ireland (Coleopter: Carabidae). Atlases of the Northern Ireland Flora and Fauna Volume 1, Belfast, Ulster Museum Publications.</w:t>
      </w:r>
    </w:p>
    <w:p w14:paraId="6C5EBAE7" w14:textId="1A5211BB" w:rsidR="001F7E0B" w:rsidRPr="006C5128" w:rsidRDefault="001F7E0B" w:rsidP="006173E4">
      <w:pPr>
        <w:spacing w:line="480" w:lineRule="auto"/>
        <w:rPr>
          <w:rFonts w:ascii="Times New Roman" w:hAnsi="Times New Roman" w:cs="Times New Roman"/>
          <w:szCs w:val="24"/>
        </w:rPr>
      </w:pPr>
      <w:r w:rsidRPr="006C5128">
        <w:rPr>
          <w:rFonts w:ascii="Times New Roman" w:hAnsi="Times New Roman" w:cs="Times New Roman"/>
          <w:szCs w:val="24"/>
        </w:rPr>
        <w:t>Atkinson S, Townsend M (2011) The state of the UK’s forests, woods and trees: perspectives from the sector</w:t>
      </w:r>
      <w:r w:rsidR="002B0AE3" w:rsidRPr="006C5128">
        <w:rPr>
          <w:rFonts w:ascii="Times New Roman" w:hAnsi="Times New Roman" w:cs="Times New Roman"/>
          <w:szCs w:val="24"/>
        </w:rPr>
        <w:t xml:space="preserve">. Woodland Trust, Grantham, </w:t>
      </w:r>
      <w:r w:rsidR="004632B1" w:rsidRPr="006C5128">
        <w:rPr>
          <w:rFonts w:ascii="Times New Roman" w:hAnsi="Times New Roman" w:cs="Times New Roman"/>
          <w:szCs w:val="24"/>
        </w:rPr>
        <w:t>Lincolnshire</w:t>
      </w:r>
      <w:r w:rsidR="002B0AE3" w:rsidRPr="006C5128">
        <w:rPr>
          <w:rFonts w:ascii="Times New Roman" w:hAnsi="Times New Roman" w:cs="Times New Roman"/>
          <w:szCs w:val="24"/>
        </w:rPr>
        <w:t>.</w:t>
      </w:r>
    </w:p>
    <w:p w14:paraId="09352A48" w14:textId="77777777" w:rsidR="0014249E" w:rsidRPr="00A2629A" w:rsidRDefault="00EB2B61" w:rsidP="006173E4">
      <w:pPr>
        <w:spacing w:line="480" w:lineRule="auto"/>
        <w:rPr>
          <w:rFonts w:ascii="Times New Roman" w:hAnsi="Times New Roman" w:cs="Times New Roman"/>
          <w:szCs w:val="24"/>
        </w:rPr>
      </w:pPr>
      <w:r w:rsidRPr="006C5128">
        <w:rPr>
          <w:rFonts w:ascii="Times New Roman" w:hAnsi="Times New Roman" w:cs="Times New Roman"/>
          <w:szCs w:val="24"/>
        </w:rPr>
        <w:t>Backshall</w:t>
      </w:r>
      <w:r w:rsidR="0014249E" w:rsidRPr="006C5128">
        <w:rPr>
          <w:rFonts w:ascii="Times New Roman" w:hAnsi="Times New Roman" w:cs="Times New Roman"/>
          <w:szCs w:val="24"/>
        </w:rPr>
        <w:t xml:space="preserve"> J</w:t>
      </w:r>
      <w:r w:rsidR="00EC1C24" w:rsidRPr="006C5128">
        <w:rPr>
          <w:rFonts w:ascii="Times New Roman" w:hAnsi="Times New Roman" w:cs="Times New Roman"/>
          <w:szCs w:val="24"/>
        </w:rPr>
        <w:t>, Webb S,</w:t>
      </w:r>
      <w:r w:rsidRPr="006C5128">
        <w:rPr>
          <w:rFonts w:ascii="Times New Roman" w:hAnsi="Times New Roman" w:cs="Times New Roman"/>
          <w:szCs w:val="24"/>
        </w:rPr>
        <w:t xml:space="preserve"> Jerram R</w:t>
      </w:r>
      <w:r w:rsidR="0014249E" w:rsidRPr="006C5128">
        <w:rPr>
          <w:rFonts w:ascii="Times New Roman" w:hAnsi="Times New Roman" w:cs="Times New Roman"/>
          <w:szCs w:val="24"/>
        </w:rPr>
        <w:t xml:space="preserve"> </w:t>
      </w:r>
      <w:r w:rsidR="00B861D0" w:rsidRPr="006C5128">
        <w:rPr>
          <w:rFonts w:ascii="Times New Roman" w:hAnsi="Times New Roman" w:cs="Times New Roman"/>
          <w:szCs w:val="24"/>
        </w:rPr>
        <w:t>(</w:t>
      </w:r>
      <w:r w:rsidR="0014249E" w:rsidRPr="006C5128">
        <w:rPr>
          <w:rFonts w:ascii="Times New Roman" w:hAnsi="Times New Roman" w:cs="Times New Roman"/>
          <w:szCs w:val="24"/>
        </w:rPr>
        <w:t>2001</w:t>
      </w:r>
      <w:r w:rsidR="00B861D0" w:rsidRPr="006C5128">
        <w:rPr>
          <w:rFonts w:ascii="Times New Roman" w:hAnsi="Times New Roman" w:cs="Times New Roman"/>
          <w:szCs w:val="24"/>
        </w:rPr>
        <w:t>)</w:t>
      </w:r>
      <w:r w:rsidR="0014249E" w:rsidRPr="006C5128">
        <w:rPr>
          <w:rFonts w:ascii="Times New Roman" w:hAnsi="Times New Roman" w:cs="Times New Roman"/>
          <w:szCs w:val="24"/>
        </w:rPr>
        <w:t xml:space="preserve"> Crags, Scree and Limestone </w:t>
      </w:r>
      <w:r w:rsidR="0014249E" w:rsidRPr="00A2629A">
        <w:rPr>
          <w:rFonts w:ascii="Times New Roman" w:hAnsi="Times New Roman" w:cs="Times New Roman"/>
          <w:szCs w:val="24"/>
        </w:rPr>
        <w:t>Pavement.</w:t>
      </w:r>
      <w:r>
        <w:rPr>
          <w:rFonts w:ascii="Times New Roman" w:hAnsi="Times New Roman" w:cs="Times New Roman"/>
          <w:szCs w:val="24"/>
        </w:rPr>
        <w:t xml:space="preserve"> In: Backshall</w:t>
      </w:r>
      <w:r w:rsidR="0014249E" w:rsidRPr="00A2629A">
        <w:rPr>
          <w:rFonts w:ascii="Times New Roman" w:hAnsi="Times New Roman" w:cs="Times New Roman"/>
          <w:szCs w:val="24"/>
        </w:rPr>
        <w:t xml:space="preserve"> J</w:t>
      </w:r>
      <w:r>
        <w:rPr>
          <w:rFonts w:ascii="Times New Roman" w:hAnsi="Times New Roman" w:cs="Times New Roman"/>
          <w:szCs w:val="24"/>
        </w:rPr>
        <w:t>, Manley</w:t>
      </w:r>
      <w:r w:rsidR="0014249E" w:rsidRPr="00A2629A">
        <w:rPr>
          <w:rFonts w:ascii="Times New Roman" w:hAnsi="Times New Roman" w:cs="Times New Roman"/>
          <w:szCs w:val="24"/>
        </w:rPr>
        <w:t xml:space="preserve"> J</w:t>
      </w:r>
      <w:r w:rsidR="00EC1C24">
        <w:rPr>
          <w:rFonts w:ascii="Times New Roman" w:hAnsi="Times New Roman" w:cs="Times New Roman"/>
          <w:szCs w:val="24"/>
        </w:rPr>
        <w:t>,</w:t>
      </w:r>
      <w:r w:rsidR="00B861D0" w:rsidRPr="00A2629A">
        <w:rPr>
          <w:rFonts w:ascii="Times New Roman" w:hAnsi="Times New Roman" w:cs="Times New Roman"/>
          <w:szCs w:val="24"/>
        </w:rPr>
        <w:t xml:space="preserve"> </w:t>
      </w:r>
      <w:r>
        <w:rPr>
          <w:rFonts w:ascii="Times New Roman" w:hAnsi="Times New Roman" w:cs="Times New Roman"/>
          <w:szCs w:val="24"/>
        </w:rPr>
        <w:t>Rebane</w:t>
      </w:r>
      <w:r w:rsidR="0014249E" w:rsidRPr="00A2629A">
        <w:rPr>
          <w:rFonts w:ascii="Times New Roman" w:hAnsi="Times New Roman" w:cs="Times New Roman"/>
          <w:szCs w:val="24"/>
        </w:rPr>
        <w:t xml:space="preserve"> M (2001) </w:t>
      </w:r>
      <w:r w:rsidR="0014249E" w:rsidRPr="00EB2B61">
        <w:rPr>
          <w:rFonts w:ascii="Times New Roman" w:hAnsi="Times New Roman" w:cs="Times New Roman"/>
          <w:szCs w:val="24"/>
        </w:rPr>
        <w:t>The Upland Management Handbook</w:t>
      </w:r>
      <w:r>
        <w:rPr>
          <w:rFonts w:ascii="Times New Roman" w:hAnsi="Times New Roman" w:cs="Times New Roman"/>
          <w:szCs w:val="24"/>
        </w:rPr>
        <w:t>.</w:t>
      </w:r>
      <w:r w:rsidR="0014249E" w:rsidRPr="00A2629A">
        <w:rPr>
          <w:rFonts w:ascii="Times New Roman" w:hAnsi="Times New Roman" w:cs="Times New Roman"/>
          <w:szCs w:val="24"/>
        </w:rPr>
        <w:t xml:space="preserve"> London, 1013.</w:t>
      </w:r>
    </w:p>
    <w:p w14:paraId="2A3C321E" w14:textId="6A17C882" w:rsidR="00401005" w:rsidRPr="00A2629A" w:rsidRDefault="00EC1C24" w:rsidP="006173E4">
      <w:pPr>
        <w:spacing w:line="480" w:lineRule="auto"/>
        <w:rPr>
          <w:rFonts w:ascii="Times New Roman" w:hAnsi="Times New Roman" w:cs="Times New Roman"/>
          <w:szCs w:val="24"/>
        </w:rPr>
      </w:pPr>
      <w:r>
        <w:rPr>
          <w:rFonts w:ascii="Times New Roman" w:hAnsi="Times New Roman" w:cs="Times New Roman"/>
          <w:szCs w:val="24"/>
        </w:rPr>
        <w:t>Bakker C, Blair J M,</w:t>
      </w:r>
      <w:r w:rsidR="00EB2B61">
        <w:rPr>
          <w:rFonts w:ascii="Times New Roman" w:hAnsi="Times New Roman" w:cs="Times New Roman"/>
          <w:szCs w:val="24"/>
        </w:rPr>
        <w:t xml:space="preserve"> Knapp A K</w:t>
      </w:r>
      <w:r w:rsidR="001B5CA1" w:rsidRPr="00A2629A">
        <w:rPr>
          <w:rFonts w:ascii="Times New Roman" w:hAnsi="Times New Roman" w:cs="Times New Roman"/>
          <w:szCs w:val="24"/>
        </w:rPr>
        <w:t xml:space="preserve"> (2003) Does resource availability, resource heterogeneity or species turnover mediate changes in plant species richness in grazed </w:t>
      </w:r>
      <w:r w:rsidR="001B5CA1" w:rsidRPr="00EB2B61">
        <w:rPr>
          <w:rFonts w:ascii="Times New Roman" w:hAnsi="Times New Roman" w:cs="Times New Roman"/>
          <w:szCs w:val="24"/>
        </w:rPr>
        <w:t>grasslands? </w:t>
      </w:r>
      <w:r w:rsidR="00EB2B61">
        <w:rPr>
          <w:rFonts w:ascii="Times New Roman" w:hAnsi="Times New Roman" w:cs="Times New Roman"/>
          <w:iCs/>
          <w:szCs w:val="24"/>
        </w:rPr>
        <w:t>Oecologia</w:t>
      </w:r>
      <w:r w:rsidR="00317DEF" w:rsidRPr="00EB2B61">
        <w:rPr>
          <w:rFonts w:ascii="Times New Roman" w:hAnsi="Times New Roman" w:cs="Times New Roman"/>
          <w:iCs/>
          <w:szCs w:val="24"/>
        </w:rPr>
        <w:t xml:space="preserve"> </w:t>
      </w:r>
      <w:r w:rsidR="001B5CA1" w:rsidRPr="00EB2B61">
        <w:rPr>
          <w:rFonts w:ascii="Times New Roman" w:hAnsi="Times New Roman" w:cs="Times New Roman"/>
          <w:bCs/>
          <w:szCs w:val="24"/>
        </w:rPr>
        <w:t>137</w:t>
      </w:r>
      <w:r w:rsidR="00EB2B61" w:rsidRPr="00EB2B61">
        <w:rPr>
          <w:rFonts w:ascii="Times New Roman" w:hAnsi="Times New Roman" w:cs="Times New Roman"/>
          <w:bCs/>
          <w:szCs w:val="24"/>
        </w:rPr>
        <w:t>:</w:t>
      </w:r>
      <w:r w:rsidR="001B5CA1" w:rsidRPr="00EB2B61">
        <w:rPr>
          <w:rFonts w:ascii="Times New Roman" w:hAnsi="Times New Roman" w:cs="Times New Roman"/>
          <w:szCs w:val="24"/>
        </w:rPr>
        <w:t>385-391.</w:t>
      </w:r>
    </w:p>
    <w:p w14:paraId="4605B5AB" w14:textId="77777777" w:rsidR="00401005" w:rsidRDefault="00401005" w:rsidP="006173E4">
      <w:pPr>
        <w:pStyle w:val="NoSpacing"/>
        <w:spacing w:after="200" w:line="480" w:lineRule="auto"/>
        <w:rPr>
          <w:rFonts w:ascii="Times New Roman" w:hAnsi="Times New Roman" w:cs="Times New Roman"/>
          <w:szCs w:val="24"/>
        </w:rPr>
      </w:pPr>
      <w:r>
        <w:rPr>
          <w:rFonts w:ascii="Times New Roman" w:hAnsi="Times New Roman" w:cs="Times New Roman"/>
          <w:szCs w:val="24"/>
        </w:rPr>
        <w:t>Barbaro L, Dutoit T, Cozic P (2001) A six-year experimental restoration of biodiversity by shrub-clearing and grazing in calcareous grasslands of the French Prealps. Biodiverse Cons 10: 119-135.</w:t>
      </w:r>
    </w:p>
    <w:p w14:paraId="3DCDD49D" w14:textId="19C44A38" w:rsidR="00A20B52" w:rsidRDefault="004F6416" w:rsidP="006173E4">
      <w:pPr>
        <w:pStyle w:val="NoSpacing"/>
        <w:spacing w:after="200" w:line="480" w:lineRule="auto"/>
        <w:rPr>
          <w:rFonts w:ascii="Times New Roman" w:hAnsi="Times New Roman" w:cs="Times New Roman"/>
          <w:szCs w:val="24"/>
        </w:rPr>
      </w:pPr>
      <w:r w:rsidRPr="00A2629A">
        <w:rPr>
          <w:rFonts w:ascii="Times New Roman" w:hAnsi="Times New Roman" w:cs="Times New Roman"/>
          <w:szCs w:val="24"/>
        </w:rPr>
        <w:t>Bates D, Maechler M, Bolker B</w:t>
      </w:r>
      <w:r w:rsidR="00EC1C24">
        <w:rPr>
          <w:rFonts w:ascii="Times New Roman" w:hAnsi="Times New Roman" w:cs="Times New Roman"/>
          <w:szCs w:val="24"/>
        </w:rPr>
        <w:t>,</w:t>
      </w:r>
      <w:r w:rsidRPr="00A2629A">
        <w:rPr>
          <w:rFonts w:ascii="Times New Roman" w:hAnsi="Times New Roman" w:cs="Times New Roman"/>
          <w:szCs w:val="24"/>
        </w:rPr>
        <w:t xml:space="preserve"> Walker S (2015) </w:t>
      </w:r>
      <w:r w:rsidRPr="00EB2B61">
        <w:rPr>
          <w:rFonts w:ascii="Times New Roman" w:hAnsi="Times New Roman" w:cs="Times New Roman"/>
          <w:szCs w:val="24"/>
        </w:rPr>
        <w:t>_lme4: Linear</w:t>
      </w:r>
      <w:r w:rsidR="00564F46" w:rsidRPr="00EB2B61">
        <w:rPr>
          <w:rFonts w:ascii="Times New Roman" w:hAnsi="Times New Roman" w:cs="Times New Roman"/>
          <w:szCs w:val="24"/>
        </w:rPr>
        <w:t xml:space="preserve"> </w:t>
      </w:r>
      <w:r w:rsidRPr="00EB2B61">
        <w:rPr>
          <w:rFonts w:ascii="Times New Roman" w:hAnsi="Times New Roman" w:cs="Times New Roman"/>
          <w:szCs w:val="24"/>
        </w:rPr>
        <w:t xml:space="preserve">mixed-effects models using Eigen and S4_. </w:t>
      </w:r>
      <w:r w:rsidRPr="00A2629A">
        <w:rPr>
          <w:rFonts w:ascii="Times New Roman" w:hAnsi="Times New Roman" w:cs="Times New Roman"/>
          <w:szCs w:val="24"/>
        </w:rPr>
        <w:t>R package version</w:t>
      </w:r>
      <w:r w:rsidR="00564F46" w:rsidRPr="00A2629A">
        <w:rPr>
          <w:rFonts w:ascii="Times New Roman" w:hAnsi="Times New Roman" w:cs="Times New Roman"/>
          <w:szCs w:val="24"/>
        </w:rPr>
        <w:t xml:space="preserve"> </w:t>
      </w:r>
      <w:r w:rsidRPr="00A2629A">
        <w:rPr>
          <w:rFonts w:ascii="Times New Roman" w:hAnsi="Times New Roman" w:cs="Times New Roman"/>
          <w:szCs w:val="24"/>
        </w:rPr>
        <w:t>1.</w:t>
      </w:r>
      <w:r w:rsidR="00EB2B61">
        <w:rPr>
          <w:rFonts w:ascii="Times New Roman" w:hAnsi="Times New Roman" w:cs="Times New Roman"/>
          <w:szCs w:val="24"/>
        </w:rPr>
        <w:t>1-8.</w:t>
      </w:r>
      <w:r w:rsidRPr="00A2629A">
        <w:rPr>
          <w:rFonts w:ascii="Times New Roman" w:hAnsi="Times New Roman" w:cs="Times New Roman"/>
          <w:szCs w:val="24"/>
        </w:rPr>
        <w:t xml:space="preserve"> </w:t>
      </w:r>
      <w:r w:rsidR="00B31447" w:rsidRPr="00002995">
        <w:rPr>
          <w:rFonts w:ascii="Times New Roman" w:hAnsi="Times New Roman" w:cs="Times New Roman"/>
          <w:szCs w:val="24"/>
        </w:rPr>
        <w:t>http://CRAN.R-project.org/package=lme4</w:t>
      </w:r>
      <w:r w:rsidRPr="00A2629A">
        <w:rPr>
          <w:rFonts w:ascii="Times New Roman" w:hAnsi="Times New Roman" w:cs="Times New Roman"/>
          <w:szCs w:val="24"/>
        </w:rPr>
        <w:t>&gt;.</w:t>
      </w:r>
    </w:p>
    <w:p w14:paraId="16731AF4" w14:textId="774A05AC" w:rsidR="005C3A6C" w:rsidRDefault="00B31447" w:rsidP="006173E4">
      <w:pPr>
        <w:pStyle w:val="NoSpacing"/>
        <w:spacing w:after="200" w:line="480" w:lineRule="auto"/>
        <w:rPr>
          <w:rFonts w:ascii="Times New Roman" w:hAnsi="Times New Roman" w:cs="Times New Roman"/>
          <w:szCs w:val="24"/>
        </w:rPr>
      </w:pPr>
      <w:r>
        <w:rPr>
          <w:rFonts w:ascii="Times New Roman" w:hAnsi="Times New Roman" w:cs="Times New Roman"/>
          <w:szCs w:val="24"/>
        </w:rPr>
        <w:t xml:space="preserve">Bergeron J A C, Spence J R, Volney W J A, Pinzon J, Hartley D J (2013) Effect of habitat type and pitfall trap installation on captures of epigaeic arthropod assemblages in the boreal forest. The Canadian Entomologist 145:547-565. </w:t>
      </w:r>
    </w:p>
    <w:p w14:paraId="1C625E48" w14:textId="77777777" w:rsidR="005A61F2" w:rsidRDefault="005A61F2" w:rsidP="006173E4">
      <w:pPr>
        <w:pStyle w:val="NoSpacing"/>
        <w:spacing w:after="200" w:line="480" w:lineRule="auto"/>
        <w:rPr>
          <w:rFonts w:ascii="Times New Roman" w:hAnsi="Times New Roman" w:cs="Times New Roman"/>
          <w:szCs w:val="24"/>
        </w:rPr>
      </w:pPr>
      <w:r w:rsidRPr="006C5128">
        <w:rPr>
          <w:rFonts w:ascii="Times New Roman" w:hAnsi="Times New Roman" w:cs="Times New Roman"/>
          <w:szCs w:val="24"/>
        </w:rPr>
        <w:t xml:space="preserve">Bivand R, Altman M, Anselin L, Assunçao R, Berke O, Bernat A, Blanchet G, Blankmeyer E, Carvalho M, Christensen B, Chun Y, Dormann C, Dray S, Halbersma R, Krainski E, Legendre P, Lewin-Koh N, Li H, Ma J, Millo G, Muller W, Ono H, Peres-Neto P, Piras G, </w:t>
      </w:r>
      <w:r w:rsidRPr="006C5128">
        <w:rPr>
          <w:rFonts w:ascii="Times New Roman" w:hAnsi="Times New Roman" w:cs="Times New Roman"/>
          <w:szCs w:val="24"/>
        </w:rPr>
        <w:lastRenderedPageBreak/>
        <w:t>Reder M, Tiefelsdorf M, Yu D (2014) spdep: Spatial dependence: weighting schemes, statistics and models. R package version 0.5-71.</w:t>
      </w:r>
    </w:p>
    <w:p w14:paraId="03E2CF20" w14:textId="2AC6C525" w:rsidR="005C3A6C" w:rsidRPr="006C5128" w:rsidRDefault="005C3A6C" w:rsidP="006173E4">
      <w:pPr>
        <w:pStyle w:val="NoSpacing"/>
        <w:spacing w:after="200" w:line="480" w:lineRule="auto"/>
        <w:rPr>
          <w:rFonts w:ascii="Times New Roman" w:hAnsi="Times New Roman" w:cs="Times New Roman"/>
          <w:szCs w:val="24"/>
        </w:rPr>
      </w:pPr>
      <w:r>
        <w:rPr>
          <w:rFonts w:ascii="Times New Roman" w:hAnsi="Times New Roman" w:cs="Times New Roman"/>
          <w:szCs w:val="24"/>
        </w:rPr>
        <w:t>Blanchet F G, Bergeron J A C, Spence J A, He F (2013) Landscape effects of disturbance, habitat heterogeneity and spatial autocorrelation for a ground beetle (Carabidae) assemblage in mature boreal forest. Ecography 36:636-647.</w:t>
      </w:r>
    </w:p>
    <w:p w14:paraId="04C7C26E" w14:textId="77777777" w:rsidR="0014249E" w:rsidRPr="00A2629A" w:rsidRDefault="00EC1C24"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Boschi C,</w:t>
      </w:r>
      <w:r w:rsidR="00EB2B61">
        <w:rPr>
          <w:rFonts w:ascii="Times New Roman" w:hAnsi="Times New Roman" w:cs="Times New Roman"/>
          <w:color w:val="000000"/>
          <w:szCs w:val="24"/>
        </w:rPr>
        <w:t xml:space="preserve"> Baur B</w:t>
      </w:r>
      <w:r w:rsidR="0014249E" w:rsidRPr="00A2629A">
        <w:rPr>
          <w:rFonts w:ascii="Times New Roman" w:hAnsi="Times New Roman" w:cs="Times New Roman"/>
          <w:color w:val="000000"/>
          <w:szCs w:val="24"/>
        </w:rPr>
        <w:t xml:space="preserve"> (2007) Effects of management intensity on land snails in </w:t>
      </w:r>
      <w:r w:rsidR="00921E8D" w:rsidRPr="00A2629A">
        <w:rPr>
          <w:rFonts w:ascii="Times New Roman" w:hAnsi="Times New Roman" w:cs="Times New Roman"/>
          <w:color w:val="000000"/>
          <w:szCs w:val="24"/>
        </w:rPr>
        <w:t>Swiss</w:t>
      </w:r>
      <w:r w:rsidR="0014249E" w:rsidRPr="00A2629A">
        <w:rPr>
          <w:rFonts w:ascii="Times New Roman" w:hAnsi="Times New Roman" w:cs="Times New Roman"/>
          <w:color w:val="000000"/>
          <w:szCs w:val="24"/>
        </w:rPr>
        <w:t xml:space="preserve"> nutrient-poor pastures.</w:t>
      </w:r>
      <w:r w:rsidR="0014249E" w:rsidRPr="00A2629A">
        <w:rPr>
          <w:rStyle w:val="apple-converted-space"/>
          <w:rFonts w:ascii="Times New Roman" w:hAnsi="Times New Roman" w:cs="Times New Roman"/>
          <w:color w:val="000000"/>
          <w:szCs w:val="24"/>
        </w:rPr>
        <w:t> </w:t>
      </w:r>
      <w:r w:rsidR="0014249E" w:rsidRPr="00EC1C24">
        <w:rPr>
          <w:rFonts w:ascii="Times New Roman" w:hAnsi="Times New Roman" w:cs="Times New Roman"/>
          <w:iCs/>
          <w:color w:val="000000"/>
          <w:szCs w:val="24"/>
        </w:rPr>
        <w:t>Agr Ecosyst Environ</w:t>
      </w:r>
      <w:r w:rsidR="0014249E" w:rsidRPr="00EC1C24">
        <w:rPr>
          <w:rStyle w:val="apple-converted-space"/>
          <w:rFonts w:ascii="Times New Roman" w:hAnsi="Times New Roman" w:cs="Times New Roman"/>
          <w:iCs/>
          <w:color w:val="000000"/>
          <w:szCs w:val="24"/>
        </w:rPr>
        <w:t> </w:t>
      </w:r>
      <w:r w:rsidR="0014249E" w:rsidRPr="00EC1C24">
        <w:rPr>
          <w:rFonts w:ascii="Times New Roman" w:hAnsi="Times New Roman" w:cs="Times New Roman"/>
          <w:bCs/>
          <w:color w:val="000000"/>
          <w:szCs w:val="24"/>
        </w:rPr>
        <w:t>120</w:t>
      </w:r>
      <w:r>
        <w:rPr>
          <w:rFonts w:ascii="Times New Roman" w:hAnsi="Times New Roman" w:cs="Times New Roman"/>
          <w:bCs/>
          <w:color w:val="000000"/>
          <w:szCs w:val="24"/>
        </w:rPr>
        <w:t>:</w:t>
      </w:r>
      <w:r w:rsidR="0014249E" w:rsidRPr="00A2629A">
        <w:rPr>
          <w:rFonts w:ascii="Times New Roman" w:hAnsi="Times New Roman" w:cs="Times New Roman"/>
          <w:color w:val="000000"/>
          <w:szCs w:val="24"/>
        </w:rPr>
        <w:t>243-249.</w:t>
      </w:r>
    </w:p>
    <w:p w14:paraId="7E7ABA5E" w14:textId="77777777" w:rsidR="0014249E" w:rsidRPr="00EC1C24" w:rsidRDefault="00EC1C24"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Brooks D R, Bater J E, Clark S J, Monteith D T</w:t>
      </w:r>
      <w:r w:rsidR="0014249E" w:rsidRPr="00A2629A">
        <w:rPr>
          <w:rFonts w:ascii="Times New Roman" w:hAnsi="Times New Roman" w:cs="Times New Roman"/>
          <w:color w:val="000000"/>
          <w:szCs w:val="24"/>
        </w:rPr>
        <w:t>, Andrews</w:t>
      </w:r>
      <w:r>
        <w:rPr>
          <w:rFonts w:ascii="Times New Roman" w:hAnsi="Times New Roman" w:cs="Times New Roman"/>
          <w:color w:val="000000"/>
          <w:szCs w:val="24"/>
        </w:rPr>
        <w:t xml:space="preserve"> C, Corbett S J, Beaumont D A, Chapman J W</w:t>
      </w:r>
      <w:r w:rsidR="0014249E" w:rsidRPr="00A2629A">
        <w:rPr>
          <w:rFonts w:ascii="Times New Roman" w:hAnsi="Times New Roman" w:cs="Times New Roman"/>
          <w:color w:val="000000"/>
          <w:szCs w:val="24"/>
        </w:rPr>
        <w:t xml:space="preserve"> (2012) Large carabid beetle declines in a </w:t>
      </w:r>
      <w:r w:rsidR="00B861D0" w:rsidRPr="00A2629A">
        <w:rPr>
          <w:rFonts w:ascii="Times New Roman" w:hAnsi="Times New Roman" w:cs="Times New Roman"/>
          <w:color w:val="000000"/>
          <w:szCs w:val="24"/>
        </w:rPr>
        <w:t>U</w:t>
      </w:r>
      <w:r w:rsidR="0014249E" w:rsidRPr="00A2629A">
        <w:rPr>
          <w:rFonts w:ascii="Times New Roman" w:hAnsi="Times New Roman" w:cs="Times New Roman"/>
          <w:color w:val="000000"/>
          <w:szCs w:val="24"/>
        </w:rPr>
        <w:t xml:space="preserve">nited </w:t>
      </w:r>
      <w:r w:rsidR="00B861D0" w:rsidRPr="00A2629A">
        <w:rPr>
          <w:rFonts w:ascii="Times New Roman" w:hAnsi="Times New Roman" w:cs="Times New Roman"/>
          <w:color w:val="000000"/>
          <w:szCs w:val="24"/>
        </w:rPr>
        <w:t>K</w:t>
      </w:r>
      <w:r w:rsidR="0014249E" w:rsidRPr="00A2629A">
        <w:rPr>
          <w:rFonts w:ascii="Times New Roman" w:hAnsi="Times New Roman" w:cs="Times New Roman"/>
          <w:color w:val="000000"/>
          <w:szCs w:val="24"/>
        </w:rPr>
        <w:t>ingdom monitoring network increases evidence for a widespread loss in insect biodiversity.</w:t>
      </w:r>
      <w:r w:rsidR="0014249E" w:rsidRPr="00A2629A">
        <w:rPr>
          <w:rStyle w:val="apple-converted-space"/>
          <w:rFonts w:ascii="Times New Roman" w:hAnsi="Times New Roman" w:cs="Times New Roman"/>
          <w:color w:val="000000"/>
          <w:szCs w:val="24"/>
        </w:rPr>
        <w:t> </w:t>
      </w:r>
      <w:r>
        <w:rPr>
          <w:rFonts w:ascii="Times New Roman" w:hAnsi="Times New Roman" w:cs="Times New Roman"/>
          <w:iCs/>
          <w:color w:val="000000"/>
          <w:szCs w:val="24"/>
        </w:rPr>
        <w:t>J Appl Ecol</w:t>
      </w:r>
      <w:r w:rsidR="0014249E" w:rsidRPr="00EC1C24">
        <w:rPr>
          <w:rStyle w:val="apple-converted-space"/>
          <w:rFonts w:ascii="Times New Roman" w:hAnsi="Times New Roman" w:cs="Times New Roman"/>
          <w:iCs/>
          <w:color w:val="000000"/>
          <w:szCs w:val="24"/>
        </w:rPr>
        <w:t> </w:t>
      </w:r>
      <w:r w:rsidR="0014249E" w:rsidRPr="00EC1C24">
        <w:rPr>
          <w:rFonts w:ascii="Times New Roman" w:hAnsi="Times New Roman" w:cs="Times New Roman"/>
          <w:bCs/>
          <w:color w:val="000000"/>
          <w:szCs w:val="24"/>
        </w:rPr>
        <w:t>49</w:t>
      </w:r>
      <w:r>
        <w:rPr>
          <w:rFonts w:ascii="Times New Roman" w:hAnsi="Times New Roman" w:cs="Times New Roman"/>
          <w:color w:val="000000"/>
          <w:szCs w:val="24"/>
        </w:rPr>
        <w:t>:</w:t>
      </w:r>
      <w:r w:rsidR="0014249E" w:rsidRPr="00EC1C24">
        <w:rPr>
          <w:rFonts w:ascii="Times New Roman" w:hAnsi="Times New Roman" w:cs="Times New Roman"/>
          <w:color w:val="000000"/>
          <w:szCs w:val="24"/>
        </w:rPr>
        <w:t>1009-1019.</w:t>
      </w:r>
    </w:p>
    <w:p w14:paraId="181514A2" w14:textId="77777777" w:rsidR="00C42BF8" w:rsidRPr="00A2629A" w:rsidRDefault="00C42BF8" w:rsidP="00C42BF8">
      <w:pPr>
        <w:spacing w:line="480" w:lineRule="auto"/>
        <w:rPr>
          <w:rFonts w:ascii="Times New Roman" w:hAnsi="Times New Roman" w:cs="Times New Roman"/>
          <w:color w:val="000000"/>
          <w:szCs w:val="24"/>
        </w:rPr>
      </w:pPr>
      <w:r>
        <w:rPr>
          <w:rFonts w:ascii="Times New Roman" w:hAnsi="Times New Roman" w:cs="Times New Roman"/>
          <w:color w:val="000000"/>
          <w:szCs w:val="24"/>
        </w:rPr>
        <w:t>Bullock J M, Franklin J, Stevenson M J, Silvertown J, Coulson S J, Gregory S J, Tofts R</w:t>
      </w:r>
      <w:r w:rsidRPr="00A2629A">
        <w:rPr>
          <w:rFonts w:ascii="Times New Roman" w:hAnsi="Times New Roman" w:cs="Times New Roman"/>
          <w:color w:val="000000"/>
          <w:szCs w:val="24"/>
        </w:rPr>
        <w:t xml:space="preserve"> (2001) A plant trait analysis of responses to grazing</w:t>
      </w:r>
      <w:r w:rsidRPr="00EC1C24">
        <w:rPr>
          <w:rFonts w:ascii="Times New Roman" w:hAnsi="Times New Roman" w:cs="Times New Roman"/>
          <w:color w:val="000000"/>
          <w:szCs w:val="24"/>
        </w:rPr>
        <w:t xml:space="preserve"> in a long-term experiment.</w:t>
      </w:r>
      <w:r w:rsidRPr="00EC1C24">
        <w:rPr>
          <w:rStyle w:val="apple-converted-space"/>
          <w:rFonts w:ascii="Times New Roman" w:hAnsi="Times New Roman" w:cs="Times New Roman"/>
          <w:color w:val="000000"/>
          <w:szCs w:val="24"/>
        </w:rPr>
        <w:t> </w:t>
      </w:r>
      <w:r w:rsidRPr="00EC1C24">
        <w:rPr>
          <w:rFonts w:ascii="Times New Roman" w:hAnsi="Times New Roman" w:cs="Times New Roman"/>
          <w:iCs/>
          <w:color w:val="000000"/>
          <w:szCs w:val="24"/>
        </w:rPr>
        <w:t>J Appl Ecol</w:t>
      </w:r>
      <w:r w:rsidRPr="00EC1C24">
        <w:rPr>
          <w:rStyle w:val="apple-converted-space"/>
          <w:rFonts w:ascii="Times New Roman" w:hAnsi="Times New Roman" w:cs="Times New Roman"/>
          <w:iCs/>
          <w:color w:val="000000"/>
          <w:szCs w:val="24"/>
        </w:rPr>
        <w:t> </w:t>
      </w:r>
      <w:r w:rsidRPr="00EC1C24">
        <w:rPr>
          <w:rFonts w:ascii="Times New Roman" w:hAnsi="Times New Roman" w:cs="Times New Roman"/>
          <w:bCs/>
          <w:color w:val="000000"/>
          <w:szCs w:val="24"/>
        </w:rPr>
        <w:t>38</w:t>
      </w:r>
      <w:r>
        <w:rPr>
          <w:rFonts w:ascii="Times New Roman" w:hAnsi="Times New Roman" w:cs="Times New Roman"/>
          <w:color w:val="000000"/>
          <w:szCs w:val="24"/>
        </w:rPr>
        <w:t>:</w:t>
      </w:r>
      <w:r w:rsidRPr="00A2629A">
        <w:rPr>
          <w:rFonts w:ascii="Times New Roman" w:hAnsi="Times New Roman" w:cs="Times New Roman"/>
          <w:color w:val="000000"/>
          <w:szCs w:val="24"/>
        </w:rPr>
        <w:t>253-267.</w:t>
      </w:r>
    </w:p>
    <w:p w14:paraId="454CA222" w14:textId="77777777" w:rsidR="0014249E" w:rsidRPr="00A2629A" w:rsidRDefault="00EC1C24" w:rsidP="006173E4">
      <w:pPr>
        <w:spacing w:line="480" w:lineRule="auto"/>
        <w:rPr>
          <w:rFonts w:ascii="Times New Roman" w:hAnsi="Times New Roman" w:cs="Times New Roman"/>
          <w:szCs w:val="24"/>
        </w:rPr>
      </w:pPr>
      <w:r>
        <w:rPr>
          <w:rFonts w:ascii="Times New Roman" w:hAnsi="Times New Roman" w:cs="Times New Roman"/>
          <w:szCs w:val="24"/>
        </w:rPr>
        <w:t>Bullock J M, Marriott C A</w:t>
      </w:r>
      <w:r w:rsidR="0014249E" w:rsidRPr="00A2629A">
        <w:rPr>
          <w:rFonts w:ascii="Times New Roman" w:hAnsi="Times New Roman" w:cs="Times New Roman"/>
          <w:szCs w:val="24"/>
        </w:rPr>
        <w:t xml:space="preserve"> </w:t>
      </w:r>
      <w:r w:rsidR="00564F46" w:rsidRPr="00A2629A">
        <w:rPr>
          <w:rFonts w:ascii="Times New Roman" w:hAnsi="Times New Roman" w:cs="Times New Roman"/>
          <w:szCs w:val="24"/>
        </w:rPr>
        <w:t>(</w:t>
      </w:r>
      <w:r w:rsidR="0014249E" w:rsidRPr="00A2629A">
        <w:rPr>
          <w:rFonts w:ascii="Times New Roman" w:hAnsi="Times New Roman" w:cs="Times New Roman"/>
          <w:szCs w:val="24"/>
        </w:rPr>
        <w:t>2000</w:t>
      </w:r>
      <w:r w:rsidR="00564F46" w:rsidRPr="00A2629A">
        <w:rPr>
          <w:rFonts w:ascii="Times New Roman" w:hAnsi="Times New Roman" w:cs="Times New Roman"/>
          <w:szCs w:val="24"/>
        </w:rPr>
        <w:t>)</w:t>
      </w:r>
      <w:r w:rsidR="0014249E" w:rsidRPr="00A2629A">
        <w:rPr>
          <w:rFonts w:ascii="Times New Roman" w:hAnsi="Times New Roman" w:cs="Times New Roman"/>
          <w:szCs w:val="24"/>
        </w:rPr>
        <w:t xml:space="preserve"> Plant responses to grazing and opportunities for manipulation</w:t>
      </w:r>
      <w:r>
        <w:rPr>
          <w:rFonts w:ascii="Times New Roman" w:hAnsi="Times New Roman" w:cs="Times New Roman"/>
          <w:szCs w:val="24"/>
        </w:rPr>
        <w:t>.</w:t>
      </w:r>
      <w:r w:rsidR="0014249E" w:rsidRPr="00A2629A">
        <w:rPr>
          <w:rFonts w:ascii="Times New Roman" w:hAnsi="Times New Roman" w:cs="Times New Roman"/>
          <w:szCs w:val="24"/>
        </w:rPr>
        <w:t xml:space="preserve"> In</w:t>
      </w:r>
      <w:r>
        <w:rPr>
          <w:rFonts w:ascii="Times New Roman" w:hAnsi="Times New Roman" w:cs="Times New Roman"/>
          <w:szCs w:val="24"/>
        </w:rPr>
        <w:t>:</w:t>
      </w:r>
      <w:r w:rsidR="0014249E" w:rsidRPr="00A2629A">
        <w:rPr>
          <w:rFonts w:ascii="Times New Roman" w:hAnsi="Times New Roman" w:cs="Times New Roman"/>
          <w:i/>
          <w:szCs w:val="24"/>
        </w:rPr>
        <w:t xml:space="preserve"> </w:t>
      </w:r>
      <w:r>
        <w:rPr>
          <w:rFonts w:ascii="Times New Roman" w:hAnsi="Times New Roman" w:cs="Times New Roman"/>
          <w:szCs w:val="24"/>
        </w:rPr>
        <w:t>Rook A J, Penning P D</w:t>
      </w:r>
      <w:r w:rsidR="0014249E" w:rsidRPr="00A2629A">
        <w:rPr>
          <w:rFonts w:ascii="Times New Roman" w:hAnsi="Times New Roman" w:cs="Times New Roman"/>
          <w:szCs w:val="24"/>
        </w:rPr>
        <w:t xml:space="preserve"> (ed) </w:t>
      </w:r>
      <w:r w:rsidR="0014249E" w:rsidRPr="00EC1C24">
        <w:rPr>
          <w:rFonts w:ascii="Times New Roman" w:hAnsi="Times New Roman" w:cs="Times New Roman"/>
          <w:szCs w:val="24"/>
        </w:rPr>
        <w:t>Grazing Management</w:t>
      </w:r>
      <w:r>
        <w:rPr>
          <w:rFonts w:ascii="Times New Roman" w:hAnsi="Times New Roman" w:cs="Times New Roman"/>
          <w:szCs w:val="24"/>
        </w:rPr>
        <w:t>.</w:t>
      </w:r>
      <w:r w:rsidR="006923E6" w:rsidRPr="00A2629A">
        <w:rPr>
          <w:rFonts w:ascii="Times New Roman" w:hAnsi="Times New Roman" w:cs="Times New Roman"/>
          <w:szCs w:val="24"/>
        </w:rPr>
        <w:t xml:space="preserve"> </w:t>
      </w:r>
      <w:r w:rsidR="0014249E" w:rsidRPr="00A2629A">
        <w:rPr>
          <w:rFonts w:ascii="Times New Roman" w:hAnsi="Times New Roman" w:cs="Times New Roman"/>
          <w:szCs w:val="24"/>
        </w:rPr>
        <w:t>British Grassland</w:t>
      </w:r>
      <w:r>
        <w:rPr>
          <w:rFonts w:ascii="Times New Roman" w:hAnsi="Times New Roman" w:cs="Times New Roman"/>
          <w:szCs w:val="24"/>
        </w:rPr>
        <w:t xml:space="preserve"> Society, Reading, UK, pp.17-26.</w:t>
      </w:r>
    </w:p>
    <w:p w14:paraId="73A0D89C" w14:textId="77777777" w:rsidR="0014249E" w:rsidRPr="00A2629A" w:rsidRDefault="0014249E" w:rsidP="006173E4">
      <w:pPr>
        <w:spacing w:line="480" w:lineRule="auto"/>
        <w:rPr>
          <w:rFonts w:ascii="Times New Roman" w:hAnsi="Times New Roman" w:cs="Times New Roman"/>
          <w:color w:val="000000"/>
          <w:szCs w:val="24"/>
        </w:rPr>
      </w:pPr>
      <w:r w:rsidRPr="00A2629A">
        <w:rPr>
          <w:rFonts w:ascii="Times New Roman" w:hAnsi="Times New Roman" w:cs="Times New Roman"/>
          <w:color w:val="000000"/>
          <w:szCs w:val="24"/>
        </w:rPr>
        <w:t>Butterfi</w:t>
      </w:r>
      <w:r w:rsidR="00EC1C24">
        <w:rPr>
          <w:rFonts w:ascii="Times New Roman" w:hAnsi="Times New Roman" w:cs="Times New Roman"/>
          <w:color w:val="000000"/>
          <w:szCs w:val="24"/>
        </w:rPr>
        <w:t>eld J, Luff M L, Baines M, Eyre M D</w:t>
      </w:r>
      <w:r w:rsidRPr="00A2629A">
        <w:rPr>
          <w:rFonts w:ascii="Times New Roman" w:hAnsi="Times New Roman" w:cs="Times New Roman"/>
          <w:color w:val="000000"/>
          <w:szCs w:val="24"/>
        </w:rPr>
        <w:t xml:space="preserve"> (1995) Carabid beetle communities as indicators of conservation potential in upland forests.</w:t>
      </w:r>
      <w:r w:rsidRPr="00A2629A">
        <w:rPr>
          <w:rStyle w:val="apple-converted-space"/>
          <w:rFonts w:ascii="Times New Roman" w:hAnsi="Times New Roman" w:cs="Times New Roman"/>
          <w:color w:val="000000"/>
          <w:szCs w:val="24"/>
        </w:rPr>
        <w:t> </w:t>
      </w:r>
      <w:r w:rsidR="00EC1C24">
        <w:rPr>
          <w:rFonts w:ascii="Times New Roman" w:hAnsi="Times New Roman" w:cs="Times New Roman"/>
          <w:iCs/>
          <w:color w:val="000000"/>
          <w:szCs w:val="24"/>
        </w:rPr>
        <w:t>Forest Ecol Manag</w:t>
      </w:r>
      <w:r w:rsidRPr="00EC1C24">
        <w:rPr>
          <w:rStyle w:val="apple-converted-space"/>
          <w:rFonts w:ascii="Times New Roman" w:hAnsi="Times New Roman" w:cs="Times New Roman"/>
          <w:i/>
          <w:iCs/>
          <w:color w:val="000000"/>
          <w:szCs w:val="24"/>
        </w:rPr>
        <w:t> </w:t>
      </w:r>
      <w:r w:rsidRPr="00EC1C24">
        <w:rPr>
          <w:rFonts w:ascii="Times New Roman" w:hAnsi="Times New Roman" w:cs="Times New Roman"/>
          <w:bCs/>
          <w:color w:val="000000"/>
          <w:szCs w:val="24"/>
        </w:rPr>
        <w:t>79</w:t>
      </w:r>
      <w:r w:rsidR="00EC1C24">
        <w:rPr>
          <w:rFonts w:ascii="Times New Roman" w:hAnsi="Times New Roman" w:cs="Times New Roman"/>
          <w:bCs/>
          <w:color w:val="000000"/>
          <w:szCs w:val="24"/>
        </w:rPr>
        <w:t>:</w:t>
      </w:r>
      <w:r w:rsidRPr="00A2629A">
        <w:rPr>
          <w:rFonts w:ascii="Times New Roman" w:hAnsi="Times New Roman" w:cs="Times New Roman"/>
          <w:color w:val="000000"/>
          <w:szCs w:val="24"/>
        </w:rPr>
        <w:t>63-77.</w:t>
      </w:r>
    </w:p>
    <w:p w14:paraId="7CA2D486" w14:textId="77777777" w:rsidR="0014249E" w:rsidRDefault="00EC1C24" w:rsidP="006173E4">
      <w:pPr>
        <w:spacing w:line="480" w:lineRule="auto"/>
        <w:rPr>
          <w:rFonts w:ascii="Times New Roman" w:hAnsi="Times New Roman" w:cs="Times New Roman"/>
          <w:szCs w:val="24"/>
        </w:rPr>
      </w:pPr>
      <w:r>
        <w:rPr>
          <w:rFonts w:ascii="Times New Roman" w:hAnsi="Times New Roman" w:cs="Times New Roman"/>
          <w:szCs w:val="24"/>
        </w:rPr>
        <w:t>Calaciura B, Spinelli O</w:t>
      </w:r>
      <w:r w:rsidR="0014249E" w:rsidRPr="00A2629A">
        <w:rPr>
          <w:rFonts w:ascii="Times New Roman" w:hAnsi="Times New Roman" w:cs="Times New Roman"/>
          <w:szCs w:val="24"/>
        </w:rPr>
        <w:t xml:space="preserve"> </w:t>
      </w:r>
      <w:r w:rsidR="00317DEF" w:rsidRPr="00A2629A">
        <w:rPr>
          <w:rFonts w:ascii="Times New Roman" w:hAnsi="Times New Roman" w:cs="Times New Roman"/>
          <w:szCs w:val="24"/>
        </w:rPr>
        <w:t>(</w:t>
      </w:r>
      <w:r w:rsidR="0014249E" w:rsidRPr="00A2629A">
        <w:rPr>
          <w:rFonts w:ascii="Times New Roman" w:hAnsi="Times New Roman" w:cs="Times New Roman"/>
          <w:szCs w:val="24"/>
        </w:rPr>
        <w:t>2008</w:t>
      </w:r>
      <w:r w:rsidR="00317DEF" w:rsidRPr="00A2629A">
        <w:rPr>
          <w:rFonts w:ascii="Times New Roman" w:hAnsi="Times New Roman" w:cs="Times New Roman"/>
          <w:szCs w:val="24"/>
        </w:rPr>
        <w:t>)</w:t>
      </w:r>
      <w:r w:rsidR="0014249E" w:rsidRPr="00A2629A">
        <w:rPr>
          <w:rFonts w:ascii="Times New Roman" w:hAnsi="Times New Roman" w:cs="Times New Roman"/>
          <w:szCs w:val="24"/>
        </w:rPr>
        <w:t xml:space="preserve"> Management of Natura 2000 habitats. 6210 Semi-natural dry grasslands and scrubland facies on calcareous substrates (</w:t>
      </w:r>
      <w:r w:rsidR="0014249E" w:rsidRPr="00A2629A">
        <w:rPr>
          <w:rFonts w:ascii="Times New Roman" w:hAnsi="Times New Roman" w:cs="Times New Roman"/>
          <w:i/>
          <w:szCs w:val="24"/>
        </w:rPr>
        <w:t>Festuco-Brometalia</w:t>
      </w:r>
      <w:r>
        <w:rPr>
          <w:rFonts w:ascii="Times New Roman" w:hAnsi="Times New Roman" w:cs="Times New Roman"/>
          <w:szCs w:val="24"/>
        </w:rPr>
        <w:t>) (*important orchid sites).</w:t>
      </w:r>
      <w:r w:rsidR="0014249E" w:rsidRPr="00A2629A">
        <w:rPr>
          <w:rFonts w:ascii="Times New Roman" w:hAnsi="Times New Roman" w:cs="Times New Roman"/>
          <w:szCs w:val="24"/>
        </w:rPr>
        <w:t xml:space="preserve"> </w:t>
      </w:r>
      <w:r w:rsidR="0014249E" w:rsidRPr="00EC1C24">
        <w:rPr>
          <w:rFonts w:ascii="Times New Roman" w:hAnsi="Times New Roman" w:cs="Times New Roman"/>
          <w:szCs w:val="24"/>
        </w:rPr>
        <w:t>European Commission</w:t>
      </w:r>
      <w:r w:rsidR="0014249E" w:rsidRPr="00A2629A">
        <w:rPr>
          <w:rFonts w:ascii="Times New Roman" w:hAnsi="Times New Roman" w:cs="Times New Roman"/>
          <w:szCs w:val="24"/>
        </w:rPr>
        <w:t>.</w:t>
      </w:r>
    </w:p>
    <w:p w14:paraId="0E4E3E8E" w14:textId="60DFB256" w:rsidR="00E101E5" w:rsidRPr="00E101E5" w:rsidRDefault="00E101E5" w:rsidP="006173E4">
      <w:pPr>
        <w:spacing w:line="480" w:lineRule="auto"/>
        <w:rPr>
          <w:rFonts w:ascii="Times New Roman" w:hAnsi="Times New Roman" w:cs="Times New Roman"/>
          <w:szCs w:val="24"/>
        </w:rPr>
      </w:pPr>
      <w:r>
        <w:rPr>
          <w:rFonts w:ascii="Times New Roman" w:hAnsi="Times New Roman" w:cs="Times New Roman"/>
          <w:szCs w:val="24"/>
        </w:rPr>
        <w:lastRenderedPageBreak/>
        <w:t xml:space="preserve">Chao A (2005) Species richness estimation, pages 7909-7916 in Balakrishnan N, Read C B, Vidakovic B, eds. </w:t>
      </w:r>
      <w:r>
        <w:rPr>
          <w:rFonts w:ascii="Times New Roman" w:hAnsi="Times New Roman" w:cs="Times New Roman"/>
          <w:i/>
          <w:szCs w:val="24"/>
        </w:rPr>
        <w:t>Encyclopedia of Statistical Sciences</w:t>
      </w:r>
      <w:r>
        <w:rPr>
          <w:rFonts w:ascii="Times New Roman" w:hAnsi="Times New Roman" w:cs="Times New Roman"/>
          <w:szCs w:val="24"/>
        </w:rPr>
        <w:t>. New York, Wiley.</w:t>
      </w:r>
    </w:p>
    <w:p w14:paraId="0DC022A0" w14:textId="77777777" w:rsidR="0014249E" w:rsidRDefault="00EC1C24" w:rsidP="00CF3EDB">
      <w:pPr>
        <w:spacing w:line="480" w:lineRule="auto"/>
        <w:rPr>
          <w:rFonts w:ascii="Times New Roman" w:hAnsi="Times New Roman" w:cs="Times New Roman"/>
          <w:color w:val="000000"/>
          <w:szCs w:val="24"/>
        </w:rPr>
      </w:pPr>
      <w:r>
        <w:rPr>
          <w:rFonts w:ascii="Times New Roman" w:hAnsi="Times New Roman" w:cs="Times New Roman"/>
          <w:color w:val="000000"/>
          <w:szCs w:val="24"/>
        </w:rPr>
        <w:t>Cole L J, Pollock M L, Robertson D, Holland J P, McCracken D I, Harrison W</w:t>
      </w:r>
      <w:r w:rsidR="0014249E" w:rsidRPr="00A2629A">
        <w:rPr>
          <w:rFonts w:ascii="Times New Roman" w:hAnsi="Times New Roman" w:cs="Times New Roman"/>
          <w:color w:val="000000"/>
          <w:szCs w:val="24"/>
        </w:rPr>
        <w:t xml:space="preserve"> (2010) The influence of fine-scale habitat heterogeneity on invertebrate assemblage structure in upland semi-natural grassland.</w:t>
      </w:r>
      <w:r w:rsidR="0014249E" w:rsidRPr="00A2629A">
        <w:rPr>
          <w:rStyle w:val="apple-converted-space"/>
          <w:rFonts w:ascii="Times New Roman" w:hAnsi="Times New Roman" w:cs="Times New Roman"/>
          <w:color w:val="000000"/>
          <w:szCs w:val="24"/>
        </w:rPr>
        <w:t> </w:t>
      </w:r>
      <w:r w:rsidR="00B17411">
        <w:rPr>
          <w:rFonts w:ascii="Times New Roman" w:hAnsi="Times New Roman" w:cs="Times New Roman"/>
          <w:iCs/>
          <w:color w:val="000000"/>
          <w:szCs w:val="24"/>
        </w:rPr>
        <w:t>Agr Ecosyst Environ</w:t>
      </w:r>
      <w:r w:rsidR="0014249E" w:rsidRPr="00EC1C24">
        <w:rPr>
          <w:rStyle w:val="apple-converted-space"/>
          <w:rFonts w:ascii="Times New Roman" w:hAnsi="Times New Roman" w:cs="Times New Roman"/>
          <w:i/>
          <w:iCs/>
          <w:color w:val="000000"/>
          <w:szCs w:val="24"/>
        </w:rPr>
        <w:t> </w:t>
      </w:r>
      <w:r w:rsidR="0014249E" w:rsidRPr="00EC1C24">
        <w:rPr>
          <w:rFonts w:ascii="Times New Roman" w:hAnsi="Times New Roman" w:cs="Times New Roman"/>
          <w:bCs/>
          <w:color w:val="000000"/>
          <w:szCs w:val="24"/>
        </w:rPr>
        <w:t>136</w:t>
      </w:r>
      <w:r w:rsidR="00B17411">
        <w:rPr>
          <w:rFonts w:ascii="Times New Roman" w:hAnsi="Times New Roman" w:cs="Times New Roman"/>
          <w:bCs/>
          <w:color w:val="000000"/>
          <w:szCs w:val="24"/>
        </w:rPr>
        <w:t>:</w:t>
      </w:r>
      <w:r w:rsidR="0014249E" w:rsidRPr="00A2629A">
        <w:rPr>
          <w:rFonts w:ascii="Times New Roman" w:hAnsi="Times New Roman" w:cs="Times New Roman"/>
          <w:color w:val="000000"/>
          <w:szCs w:val="24"/>
        </w:rPr>
        <w:t>69-80.</w:t>
      </w:r>
    </w:p>
    <w:p w14:paraId="5B178928" w14:textId="574B01C5" w:rsidR="00D1411F" w:rsidRPr="00D1411F" w:rsidRDefault="00D1411F" w:rsidP="00CF3EDB">
      <w:pPr>
        <w:spacing w:line="480" w:lineRule="auto"/>
        <w:rPr>
          <w:rFonts w:ascii="Times New Roman" w:hAnsi="Times New Roman" w:cs="Times New Roman"/>
          <w:color w:val="000000"/>
          <w:szCs w:val="24"/>
        </w:rPr>
      </w:pPr>
      <w:r>
        <w:rPr>
          <w:rFonts w:ascii="Times New Roman" w:hAnsi="Times New Roman" w:cs="Times New Roman"/>
          <w:color w:val="000000"/>
          <w:szCs w:val="24"/>
        </w:rPr>
        <w:t xml:space="preserve">Crawley M J, (2012) </w:t>
      </w:r>
      <w:r>
        <w:rPr>
          <w:rFonts w:ascii="Times New Roman" w:hAnsi="Times New Roman" w:cs="Times New Roman"/>
          <w:i/>
          <w:color w:val="000000"/>
          <w:szCs w:val="24"/>
        </w:rPr>
        <w:t>The R Book</w:t>
      </w:r>
      <w:r>
        <w:rPr>
          <w:rFonts w:ascii="Times New Roman" w:hAnsi="Times New Roman" w:cs="Times New Roman"/>
          <w:color w:val="000000"/>
          <w:szCs w:val="24"/>
        </w:rPr>
        <w:t>. Wiley Publishing</w:t>
      </w:r>
    </w:p>
    <w:p w14:paraId="1EFD170A" w14:textId="77777777" w:rsidR="0014249E" w:rsidRPr="00B17411" w:rsidRDefault="00B17411" w:rsidP="00CF3EDB">
      <w:pPr>
        <w:spacing w:line="480" w:lineRule="auto"/>
        <w:rPr>
          <w:rFonts w:ascii="Times New Roman" w:hAnsi="Times New Roman" w:cs="Times New Roman"/>
          <w:color w:val="000000"/>
          <w:szCs w:val="24"/>
        </w:rPr>
      </w:pPr>
      <w:r>
        <w:rPr>
          <w:rFonts w:ascii="Times New Roman" w:hAnsi="Times New Roman" w:cs="Times New Roman"/>
          <w:color w:val="000000"/>
          <w:szCs w:val="24"/>
        </w:rPr>
        <w:t>Deng</w:t>
      </w:r>
      <w:r w:rsidR="0014249E" w:rsidRPr="00A2629A">
        <w:rPr>
          <w:rFonts w:ascii="Times New Roman" w:hAnsi="Times New Roman" w:cs="Times New Roman"/>
          <w:color w:val="000000"/>
          <w:szCs w:val="24"/>
        </w:rPr>
        <w:t xml:space="preserve"> L</w:t>
      </w:r>
      <w:r>
        <w:rPr>
          <w:rFonts w:ascii="Times New Roman" w:hAnsi="Times New Roman" w:cs="Times New Roman"/>
          <w:color w:val="000000"/>
          <w:szCs w:val="24"/>
        </w:rPr>
        <w:t>, Sweeney S, Shangguan Z P</w:t>
      </w:r>
      <w:r w:rsidR="0014249E" w:rsidRPr="00A2629A">
        <w:rPr>
          <w:rFonts w:ascii="Times New Roman" w:hAnsi="Times New Roman" w:cs="Times New Roman"/>
          <w:color w:val="000000"/>
          <w:szCs w:val="24"/>
        </w:rPr>
        <w:t xml:space="preserve"> </w:t>
      </w:r>
      <w:r w:rsidR="00564F46"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2013</w:t>
      </w:r>
      <w:r w:rsidR="00564F46"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Grassland responses to grazing disturbance: plant diversity changes with grazing intensity in a desert steppe</w:t>
      </w:r>
      <w:r w:rsidR="00564F46"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w:t>
      </w:r>
      <w:r w:rsidR="0014249E" w:rsidRPr="00B17411">
        <w:rPr>
          <w:rFonts w:ascii="Times New Roman" w:hAnsi="Times New Roman" w:cs="Times New Roman"/>
          <w:color w:val="000000"/>
          <w:szCs w:val="24"/>
        </w:rPr>
        <w:t>Grass Forage Sci</w:t>
      </w:r>
      <w:r w:rsidR="00317DEF" w:rsidRPr="00B17411">
        <w:rPr>
          <w:rFonts w:ascii="Times New Roman" w:hAnsi="Times New Roman" w:cs="Times New Roman"/>
          <w:color w:val="000000"/>
          <w:szCs w:val="24"/>
        </w:rPr>
        <w:t xml:space="preserve"> 69</w:t>
      </w:r>
      <w:r>
        <w:rPr>
          <w:rFonts w:ascii="Times New Roman" w:hAnsi="Times New Roman" w:cs="Times New Roman"/>
          <w:color w:val="000000"/>
          <w:szCs w:val="24"/>
        </w:rPr>
        <w:t>:</w:t>
      </w:r>
      <w:r w:rsidR="00317DEF" w:rsidRPr="00B17411">
        <w:rPr>
          <w:rFonts w:ascii="Times New Roman" w:hAnsi="Times New Roman" w:cs="Times New Roman"/>
          <w:color w:val="000000"/>
          <w:szCs w:val="24"/>
        </w:rPr>
        <w:t>542-533.</w:t>
      </w:r>
    </w:p>
    <w:p w14:paraId="6E6995F9" w14:textId="77777777" w:rsidR="0014249E" w:rsidRPr="00A2629A" w:rsidRDefault="00B17411" w:rsidP="00CF3EDB">
      <w:pPr>
        <w:spacing w:line="480" w:lineRule="auto"/>
        <w:rPr>
          <w:rFonts w:ascii="Times New Roman" w:hAnsi="Times New Roman" w:cs="Times New Roman"/>
          <w:color w:val="000000"/>
          <w:szCs w:val="24"/>
        </w:rPr>
      </w:pPr>
      <w:r>
        <w:rPr>
          <w:rFonts w:ascii="Times New Roman" w:hAnsi="Times New Roman" w:cs="Times New Roman"/>
          <w:color w:val="000000"/>
          <w:szCs w:val="24"/>
        </w:rPr>
        <w:t>Dennis P, Skartveit J, McCracken D I, Pakeman R J, Beaton</w:t>
      </w:r>
      <w:r w:rsidR="0014249E" w:rsidRPr="00A2629A">
        <w:rPr>
          <w:rFonts w:ascii="Times New Roman" w:hAnsi="Times New Roman" w:cs="Times New Roman"/>
          <w:color w:val="000000"/>
          <w:szCs w:val="24"/>
        </w:rPr>
        <w:t xml:space="preserve"> K</w:t>
      </w:r>
      <w:r>
        <w:rPr>
          <w:rFonts w:ascii="Times New Roman" w:hAnsi="Times New Roman" w:cs="Times New Roman"/>
          <w:color w:val="000000"/>
          <w:szCs w:val="24"/>
        </w:rPr>
        <w:t>, Kunaver A, Evans DM</w:t>
      </w:r>
      <w:r w:rsidR="0014249E" w:rsidRPr="00A2629A">
        <w:rPr>
          <w:rFonts w:ascii="Times New Roman" w:hAnsi="Times New Roman" w:cs="Times New Roman"/>
          <w:color w:val="000000"/>
          <w:szCs w:val="24"/>
        </w:rPr>
        <w:t xml:space="preserve"> (2008) The effects of livestock grazing on foliar arthropods associated with bird diet in upland grasslands of </w:t>
      </w:r>
      <w:r w:rsidR="00163B8A" w:rsidRPr="00A2629A">
        <w:rPr>
          <w:rFonts w:ascii="Times New Roman" w:hAnsi="Times New Roman" w:cs="Times New Roman"/>
          <w:color w:val="000000"/>
          <w:szCs w:val="24"/>
        </w:rPr>
        <w:t>Scotland</w:t>
      </w:r>
      <w:r w:rsidR="0014249E" w:rsidRPr="00A2629A">
        <w:rPr>
          <w:rFonts w:ascii="Times New Roman" w:hAnsi="Times New Roman" w:cs="Times New Roman"/>
          <w:color w:val="000000"/>
          <w:szCs w:val="24"/>
        </w:rPr>
        <w:t>.</w:t>
      </w:r>
      <w:r w:rsidR="0014249E" w:rsidRPr="00A2629A">
        <w:rPr>
          <w:rStyle w:val="apple-converted-space"/>
          <w:rFonts w:ascii="Times New Roman" w:hAnsi="Times New Roman" w:cs="Times New Roman"/>
          <w:color w:val="000000"/>
          <w:szCs w:val="24"/>
        </w:rPr>
        <w:t> </w:t>
      </w:r>
      <w:r w:rsidR="00EC1C24" w:rsidRPr="00B17411">
        <w:rPr>
          <w:rFonts w:ascii="Times New Roman" w:hAnsi="Times New Roman" w:cs="Times New Roman"/>
          <w:iCs/>
          <w:color w:val="000000"/>
          <w:szCs w:val="24"/>
        </w:rPr>
        <w:t>J Appl Ecol</w:t>
      </w:r>
      <w:r>
        <w:rPr>
          <w:rFonts w:ascii="Times New Roman" w:hAnsi="Times New Roman" w:cs="Times New Roman"/>
          <w:iCs/>
          <w:color w:val="000000"/>
          <w:szCs w:val="24"/>
        </w:rPr>
        <w:t xml:space="preserve"> </w:t>
      </w:r>
      <w:r w:rsidR="0014249E" w:rsidRPr="00B17411">
        <w:rPr>
          <w:rFonts w:ascii="Times New Roman" w:hAnsi="Times New Roman" w:cs="Times New Roman"/>
          <w:bCs/>
          <w:color w:val="000000"/>
          <w:szCs w:val="24"/>
        </w:rPr>
        <w:t>45</w:t>
      </w:r>
      <w:r>
        <w:rPr>
          <w:rFonts w:ascii="Times New Roman" w:hAnsi="Times New Roman" w:cs="Times New Roman"/>
          <w:color w:val="000000"/>
          <w:szCs w:val="24"/>
        </w:rPr>
        <w:t>:</w:t>
      </w:r>
      <w:r w:rsidR="0014249E" w:rsidRPr="00B17411">
        <w:rPr>
          <w:rFonts w:ascii="Times New Roman" w:hAnsi="Times New Roman" w:cs="Times New Roman"/>
          <w:color w:val="000000"/>
          <w:szCs w:val="24"/>
        </w:rPr>
        <w:t>279</w:t>
      </w:r>
      <w:r w:rsidR="0014249E" w:rsidRPr="00A2629A">
        <w:rPr>
          <w:rFonts w:ascii="Times New Roman" w:hAnsi="Times New Roman" w:cs="Times New Roman"/>
          <w:color w:val="000000"/>
          <w:szCs w:val="24"/>
        </w:rPr>
        <w:t>-287.</w:t>
      </w:r>
    </w:p>
    <w:p w14:paraId="63AB6C43" w14:textId="77777777" w:rsidR="0014249E" w:rsidRPr="00A2629A" w:rsidRDefault="00B17411" w:rsidP="00CF3EDB">
      <w:pPr>
        <w:spacing w:line="480" w:lineRule="auto"/>
        <w:rPr>
          <w:rFonts w:ascii="Times New Roman" w:hAnsi="Times New Roman" w:cs="Times New Roman"/>
          <w:color w:val="000000"/>
          <w:szCs w:val="24"/>
        </w:rPr>
      </w:pPr>
      <w:r>
        <w:rPr>
          <w:rFonts w:ascii="Times New Roman" w:hAnsi="Times New Roman" w:cs="Times New Roman"/>
          <w:color w:val="000000"/>
          <w:szCs w:val="24"/>
        </w:rPr>
        <w:t>Dennis P, Young M R, Bentley C</w:t>
      </w:r>
      <w:r w:rsidR="0014249E" w:rsidRPr="00A2629A">
        <w:rPr>
          <w:rFonts w:ascii="Times New Roman" w:hAnsi="Times New Roman" w:cs="Times New Roman"/>
          <w:color w:val="000000"/>
          <w:szCs w:val="24"/>
        </w:rPr>
        <w:t xml:space="preserve"> (2001) The effects of varied grazing management on epigeal spiders, harvestmen and pseudoscorpions of </w:t>
      </w:r>
      <w:r w:rsidR="006923E6" w:rsidRPr="00A2629A">
        <w:rPr>
          <w:rFonts w:ascii="Times New Roman" w:hAnsi="Times New Roman" w:cs="Times New Roman"/>
          <w:i/>
          <w:color w:val="000000"/>
          <w:szCs w:val="24"/>
        </w:rPr>
        <w:t>N</w:t>
      </w:r>
      <w:r w:rsidR="0014249E" w:rsidRPr="00A2629A">
        <w:rPr>
          <w:rFonts w:ascii="Times New Roman" w:hAnsi="Times New Roman" w:cs="Times New Roman"/>
          <w:i/>
          <w:color w:val="000000"/>
          <w:szCs w:val="24"/>
        </w:rPr>
        <w:t>ardus stricta</w:t>
      </w:r>
      <w:r w:rsidR="0014249E" w:rsidRPr="00A2629A">
        <w:rPr>
          <w:rFonts w:ascii="Times New Roman" w:hAnsi="Times New Roman" w:cs="Times New Roman"/>
          <w:color w:val="000000"/>
          <w:szCs w:val="24"/>
        </w:rPr>
        <w:t xml:space="preserve"> grassland in upland </w:t>
      </w:r>
      <w:r w:rsidR="00163B8A" w:rsidRPr="00A2629A">
        <w:rPr>
          <w:rFonts w:ascii="Times New Roman" w:hAnsi="Times New Roman" w:cs="Times New Roman"/>
          <w:color w:val="000000"/>
          <w:szCs w:val="24"/>
        </w:rPr>
        <w:t>S</w:t>
      </w:r>
      <w:r w:rsidR="0014249E" w:rsidRPr="00A2629A">
        <w:rPr>
          <w:rFonts w:ascii="Times New Roman" w:hAnsi="Times New Roman" w:cs="Times New Roman"/>
          <w:color w:val="000000"/>
          <w:szCs w:val="24"/>
        </w:rPr>
        <w:t>cotland.</w:t>
      </w:r>
      <w:r w:rsidR="00163B8A" w:rsidRPr="00A2629A">
        <w:rPr>
          <w:rFonts w:ascii="Times New Roman" w:hAnsi="Times New Roman" w:cs="Times New Roman"/>
          <w:color w:val="000000"/>
          <w:szCs w:val="24"/>
        </w:rPr>
        <w:t xml:space="preserve"> </w:t>
      </w:r>
      <w:r w:rsidRPr="00B17411">
        <w:rPr>
          <w:rFonts w:ascii="Times New Roman" w:hAnsi="Times New Roman" w:cs="Times New Roman"/>
          <w:iCs/>
          <w:color w:val="000000"/>
          <w:szCs w:val="24"/>
        </w:rPr>
        <w:t>Agr Ecosyst Environ</w:t>
      </w:r>
      <w:r w:rsidR="0014249E" w:rsidRPr="00B17411">
        <w:rPr>
          <w:rStyle w:val="apple-converted-space"/>
          <w:rFonts w:ascii="Times New Roman" w:hAnsi="Times New Roman" w:cs="Times New Roman"/>
          <w:iCs/>
          <w:color w:val="000000"/>
          <w:szCs w:val="24"/>
        </w:rPr>
        <w:t> </w:t>
      </w:r>
      <w:r w:rsidR="0014249E" w:rsidRPr="00B17411">
        <w:rPr>
          <w:rFonts w:ascii="Times New Roman" w:hAnsi="Times New Roman" w:cs="Times New Roman"/>
          <w:bCs/>
          <w:color w:val="000000"/>
          <w:szCs w:val="24"/>
        </w:rPr>
        <w:t>86</w:t>
      </w:r>
      <w:r>
        <w:rPr>
          <w:rFonts w:ascii="Times New Roman" w:hAnsi="Times New Roman" w:cs="Times New Roman"/>
          <w:color w:val="000000"/>
          <w:szCs w:val="24"/>
        </w:rPr>
        <w:t>:</w:t>
      </w:r>
      <w:r w:rsidR="0014249E" w:rsidRPr="00A2629A">
        <w:rPr>
          <w:rFonts w:ascii="Times New Roman" w:hAnsi="Times New Roman" w:cs="Times New Roman"/>
          <w:color w:val="000000"/>
          <w:szCs w:val="24"/>
        </w:rPr>
        <w:t>39-57.</w:t>
      </w:r>
    </w:p>
    <w:p w14:paraId="42653B74" w14:textId="77777777" w:rsidR="0014249E" w:rsidRDefault="00B17411" w:rsidP="00CF3EDB">
      <w:pPr>
        <w:spacing w:line="480" w:lineRule="auto"/>
        <w:rPr>
          <w:rFonts w:ascii="Times New Roman" w:hAnsi="Times New Roman" w:cs="Times New Roman"/>
          <w:color w:val="000000"/>
          <w:szCs w:val="24"/>
        </w:rPr>
      </w:pPr>
      <w:r>
        <w:rPr>
          <w:rFonts w:ascii="Times New Roman" w:hAnsi="Times New Roman" w:cs="Times New Roman"/>
          <w:color w:val="000000"/>
          <w:szCs w:val="24"/>
        </w:rPr>
        <w:t>Dennis P, Young M R, Howard C L, Gordon I J</w:t>
      </w:r>
      <w:r w:rsidR="0014249E" w:rsidRPr="00A2629A">
        <w:rPr>
          <w:rFonts w:ascii="Times New Roman" w:hAnsi="Times New Roman" w:cs="Times New Roman"/>
          <w:color w:val="000000"/>
          <w:szCs w:val="24"/>
        </w:rPr>
        <w:t xml:space="preserve"> (1997) The response of epigeal beetles (col: Carab</w:t>
      </w:r>
      <w:r w:rsidR="006923E6" w:rsidRPr="00A2629A">
        <w:rPr>
          <w:rFonts w:ascii="Times New Roman" w:hAnsi="Times New Roman" w:cs="Times New Roman"/>
          <w:color w:val="000000"/>
          <w:szCs w:val="24"/>
        </w:rPr>
        <w:t>idae, S</w:t>
      </w:r>
      <w:r w:rsidR="0014249E" w:rsidRPr="00A2629A">
        <w:rPr>
          <w:rFonts w:ascii="Times New Roman" w:hAnsi="Times New Roman" w:cs="Times New Roman"/>
          <w:color w:val="000000"/>
          <w:szCs w:val="24"/>
        </w:rPr>
        <w:t>taphylinidae) to varied grazi</w:t>
      </w:r>
      <w:r w:rsidR="0014249E" w:rsidRPr="00B17411">
        <w:rPr>
          <w:rFonts w:ascii="Times New Roman" w:hAnsi="Times New Roman" w:cs="Times New Roman"/>
          <w:color w:val="000000"/>
          <w:szCs w:val="24"/>
        </w:rPr>
        <w:t xml:space="preserve">ng regimes on upland </w:t>
      </w:r>
      <w:r w:rsidR="006923E6" w:rsidRPr="00B17411">
        <w:rPr>
          <w:rFonts w:ascii="Times New Roman" w:hAnsi="Times New Roman" w:cs="Times New Roman"/>
          <w:color w:val="000000"/>
          <w:szCs w:val="24"/>
        </w:rPr>
        <w:t>N</w:t>
      </w:r>
      <w:r w:rsidR="0014249E" w:rsidRPr="00B17411">
        <w:rPr>
          <w:rFonts w:ascii="Times New Roman" w:hAnsi="Times New Roman" w:cs="Times New Roman"/>
          <w:color w:val="000000"/>
          <w:szCs w:val="24"/>
        </w:rPr>
        <w:t xml:space="preserve">ardus stricta </w:t>
      </w:r>
      <w:r w:rsidR="00163B8A" w:rsidRPr="00B17411">
        <w:rPr>
          <w:rFonts w:ascii="Times New Roman" w:hAnsi="Times New Roman" w:cs="Times New Roman"/>
          <w:color w:val="000000"/>
          <w:szCs w:val="24"/>
        </w:rPr>
        <w:t>grasslands.</w:t>
      </w:r>
      <w:r w:rsidR="00163B8A" w:rsidRPr="00B17411">
        <w:rPr>
          <w:rFonts w:ascii="Times New Roman" w:hAnsi="Times New Roman" w:cs="Times New Roman"/>
          <w:iCs/>
          <w:color w:val="000000"/>
          <w:szCs w:val="24"/>
        </w:rPr>
        <w:t xml:space="preserve"> </w:t>
      </w:r>
      <w:r w:rsidR="00EC1C24" w:rsidRPr="00B17411">
        <w:rPr>
          <w:rFonts w:ascii="Times New Roman" w:hAnsi="Times New Roman" w:cs="Times New Roman"/>
          <w:iCs/>
          <w:color w:val="000000"/>
          <w:szCs w:val="24"/>
        </w:rPr>
        <w:t>J Appl Ecol</w:t>
      </w:r>
      <w:r w:rsidR="0014249E" w:rsidRPr="00B17411">
        <w:rPr>
          <w:rStyle w:val="apple-converted-space"/>
          <w:rFonts w:ascii="Times New Roman" w:hAnsi="Times New Roman" w:cs="Times New Roman"/>
          <w:iCs/>
          <w:color w:val="000000"/>
          <w:szCs w:val="24"/>
        </w:rPr>
        <w:t> </w:t>
      </w:r>
      <w:r w:rsidR="0014249E" w:rsidRPr="00B17411">
        <w:rPr>
          <w:rFonts w:ascii="Times New Roman" w:hAnsi="Times New Roman" w:cs="Times New Roman"/>
          <w:bCs/>
          <w:color w:val="000000"/>
          <w:szCs w:val="24"/>
        </w:rPr>
        <w:t>34</w:t>
      </w:r>
      <w:r>
        <w:rPr>
          <w:rFonts w:ascii="Times New Roman" w:hAnsi="Times New Roman" w:cs="Times New Roman"/>
          <w:bCs/>
          <w:color w:val="000000"/>
          <w:szCs w:val="24"/>
        </w:rPr>
        <w:t>:</w:t>
      </w:r>
      <w:r w:rsidR="0014249E" w:rsidRPr="00B17411">
        <w:rPr>
          <w:rFonts w:ascii="Times New Roman" w:hAnsi="Times New Roman" w:cs="Times New Roman"/>
          <w:color w:val="000000"/>
          <w:szCs w:val="24"/>
        </w:rPr>
        <w:t>433-443.</w:t>
      </w:r>
    </w:p>
    <w:p w14:paraId="40A6A74F" w14:textId="77777777" w:rsidR="006142FD" w:rsidRPr="006C5128" w:rsidRDefault="006142FD" w:rsidP="00CF3EDB">
      <w:pPr>
        <w:spacing w:line="480" w:lineRule="auto"/>
        <w:rPr>
          <w:rFonts w:ascii="Times New Roman" w:hAnsi="Times New Roman" w:cs="Times New Roman"/>
          <w:szCs w:val="24"/>
        </w:rPr>
      </w:pPr>
      <w:r w:rsidRPr="006C5128">
        <w:rPr>
          <w:rFonts w:ascii="Times New Roman" w:hAnsi="Times New Roman" w:cs="Times New Roman"/>
          <w:szCs w:val="24"/>
        </w:rPr>
        <w:t xml:space="preserve">Digweed </w:t>
      </w:r>
      <w:r w:rsidR="00C309EA" w:rsidRPr="006C5128">
        <w:rPr>
          <w:rFonts w:ascii="Times New Roman" w:hAnsi="Times New Roman" w:cs="Times New Roman"/>
          <w:szCs w:val="24"/>
        </w:rPr>
        <w:t xml:space="preserve"> S C, Currie C R, Carcamo H A, Spence J R (1995) Digging out the “digging-in effect” of pitfall traps: Influences depletion and disturbance on catches of ground beetles (Coleoptera: Carabidae). </w:t>
      </w:r>
      <w:r w:rsidR="00C309EA" w:rsidRPr="006C5128">
        <w:rPr>
          <w:rFonts w:ascii="Times New Roman" w:hAnsi="Times New Roman" w:cs="Times New Roman"/>
          <w:i/>
          <w:szCs w:val="24"/>
        </w:rPr>
        <w:t>Pedobiologia</w:t>
      </w:r>
      <w:r w:rsidR="00C309EA" w:rsidRPr="006C5128">
        <w:rPr>
          <w:rFonts w:ascii="Times New Roman" w:hAnsi="Times New Roman" w:cs="Times New Roman"/>
          <w:szCs w:val="24"/>
        </w:rPr>
        <w:t xml:space="preserve"> 39:561-576</w:t>
      </w:r>
    </w:p>
    <w:p w14:paraId="546D5731" w14:textId="77777777" w:rsidR="0014249E" w:rsidRPr="00B17411" w:rsidRDefault="00B17411" w:rsidP="00CF3EDB">
      <w:pPr>
        <w:spacing w:line="480" w:lineRule="auto"/>
        <w:rPr>
          <w:rFonts w:ascii="Times New Roman" w:hAnsi="Times New Roman" w:cs="Times New Roman"/>
          <w:color w:val="000000"/>
          <w:szCs w:val="24"/>
        </w:rPr>
      </w:pPr>
      <w:r w:rsidRPr="00B17411">
        <w:rPr>
          <w:rFonts w:ascii="Times New Roman" w:hAnsi="Times New Roman" w:cs="Times New Roman"/>
          <w:color w:val="000000"/>
          <w:szCs w:val="24"/>
        </w:rPr>
        <w:t>Dufrene</w:t>
      </w:r>
      <w:r w:rsidR="0014249E" w:rsidRPr="00B17411">
        <w:rPr>
          <w:rFonts w:ascii="Times New Roman" w:hAnsi="Times New Roman" w:cs="Times New Roman"/>
          <w:color w:val="000000"/>
          <w:szCs w:val="24"/>
        </w:rPr>
        <w:t xml:space="preserve"> M</w:t>
      </w:r>
      <w:r w:rsidRPr="00B17411">
        <w:rPr>
          <w:rFonts w:ascii="Times New Roman" w:hAnsi="Times New Roman" w:cs="Times New Roman"/>
          <w:color w:val="000000"/>
          <w:szCs w:val="24"/>
        </w:rPr>
        <w:t>,</w:t>
      </w:r>
      <w:r w:rsidR="0014249E" w:rsidRPr="00B17411">
        <w:rPr>
          <w:rFonts w:ascii="Times New Roman" w:hAnsi="Times New Roman" w:cs="Times New Roman"/>
          <w:color w:val="000000"/>
          <w:szCs w:val="24"/>
        </w:rPr>
        <w:t xml:space="preserve"> Legendre P (1997) Species assemblages and indicator species: The need for a flexible asymmetrical approach.</w:t>
      </w:r>
      <w:r w:rsidR="0014249E" w:rsidRPr="00B17411">
        <w:rPr>
          <w:rStyle w:val="apple-converted-space"/>
          <w:rFonts w:ascii="Times New Roman" w:hAnsi="Times New Roman" w:cs="Times New Roman"/>
          <w:color w:val="000000"/>
          <w:szCs w:val="24"/>
        </w:rPr>
        <w:t> </w:t>
      </w:r>
      <w:r w:rsidR="0014249E" w:rsidRPr="00B17411">
        <w:rPr>
          <w:rFonts w:ascii="Times New Roman" w:hAnsi="Times New Roman" w:cs="Times New Roman"/>
          <w:iCs/>
          <w:color w:val="000000"/>
          <w:szCs w:val="24"/>
        </w:rPr>
        <w:t>Ecol Monogr</w:t>
      </w:r>
      <w:r w:rsidR="0014249E" w:rsidRPr="00B17411">
        <w:rPr>
          <w:rStyle w:val="apple-converted-space"/>
          <w:rFonts w:ascii="Times New Roman" w:hAnsi="Times New Roman" w:cs="Times New Roman"/>
          <w:iCs/>
          <w:color w:val="000000"/>
          <w:szCs w:val="24"/>
        </w:rPr>
        <w:t> </w:t>
      </w:r>
      <w:r w:rsidR="0014249E" w:rsidRPr="00B17411">
        <w:rPr>
          <w:rFonts w:ascii="Times New Roman" w:hAnsi="Times New Roman" w:cs="Times New Roman"/>
          <w:bCs/>
          <w:color w:val="000000"/>
          <w:szCs w:val="24"/>
        </w:rPr>
        <w:t>67</w:t>
      </w:r>
      <w:r>
        <w:rPr>
          <w:rFonts w:ascii="Times New Roman" w:hAnsi="Times New Roman" w:cs="Times New Roman"/>
          <w:bCs/>
          <w:color w:val="000000"/>
          <w:szCs w:val="24"/>
        </w:rPr>
        <w:t>:</w:t>
      </w:r>
      <w:r w:rsidR="0014249E" w:rsidRPr="00B17411">
        <w:rPr>
          <w:rFonts w:ascii="Times New Roman" w:hAnsi="Times New Roman" w:cs="Times New Roman"/>
          <w:color w:val="000000"/>
          <w:szCs w:val="24"/>
        </w:rPr>
        <w:t>345-366.</w:t>
      </w:r>
    </w:p>
    <w:p w14:paraId="01B6D64F" w14:textId="77777777" w:rsidR="00432751" w:rsidRPr="00B17411" w:rsidRDefault="00B17411" w:rsidP="00CF3EDB">
      <w:pPr>
        <w:spacing w:line="480" w:lineRule="auto"/>
        <w:rPr>
          <w:rFonts w:ascii="Times New Roman" w:hAnsi="Times New Roman" w:cs="Times New Roman"/>
          <w:szCs w:val="24"/>
        </w:rPr>
      </w:pPr>
      <w:r>
        <w:rPr>
          <w:rFonts w:ascii="Times New Roman" w:hAnsi="Times New Roman" w:cs="Times New Roman"/>
          <w:szCs w:val="24"/>
          <w:shd w:val="clear" w:color="auto" w:fill="FFFFFF"/>
        </w:rPr>
        <w:lastRenderedPageBreak/>
        <w:t>Finch O,</w:t>
      </w:r>
      <w:r w:rsidR="00432751" w:rsidRPr="00A2629A">
        <w:rPr>
          <w:rFonts w:ascii="Times New Roman" w:hAnsi="Times New Roman" w:cs="Times New Roman"/>
          <w:szCs w:val="24"/>
          <w:shd w:val="clear" w:color="auto" w:fill="FFFFFF"/>
        </w:rPr>
        <w:t xml:space="preserve"> Loeffler J (2010) Indicators of species richness at the local scale in an alpine region: A comparative approach between plant and invertebrate taxa.</w:t>
      </w:r>
      <w:r w:rsidR="00432751" w:rsidRPr="00A2629A">
        <w:rPr>
          <w:rStyle w:val="apple-converted-space"/>
          <w:rFonts w:ascii="Times New Roman" w:hAnsi="Times New Roman" w:cs="Times New Roman"/>
          <w:szCs w:val="24"/>
          <w:shd w:val="clear" w:color="auto" w:fill="FFFFFF"/>
        </w:rPr>
        <w:t> </w:t>
      </w:r>
      <w:r>
        <w:rPr>
          <w:rFonts w:ascii="Times New Roman" w:hAnsi="Times New Roman" w:cs="Times New Roman"/>
          <w:iCs/>
          <w:szCs w:val="24"/>
          <w:shd w:val="clear" w:color="auto" w:fill="FFFFFF"/>
        </w:rPr>
        <w:t>Biodivers Conserv</w:t>
      </w:r>
      <w:r w:rsidR="00432751" w:rsidRPr="00B17411">
        <w:rPr>
          <w:rStyle w:val="apple-converted-space"/>
          <w:rFonts w:ascii="Times New Roman" w:hAnsi="Times New Roman" w:cs="Times New Roman"/>
          <w:iCs/>
          <w:szCs w:val="24"/>
          <w:shd w:val="clear" w:color="auto" w:fill="FFFFFF"/>
        </w:rPr>
        <w:t> </w:t>
      </w:r>
      <w:r w:rsidR="00432751" w:rsidRPr="00B17411">
        <w:rPr>
          <w:rFonts w:ascii="Times New Roman" w:hAnsi="Times New Roman" w:cs="Times New Roman"/>
          <w:bCs/>
          <w:szCs w:val="24"/>
          <w:shd w:val="clear" w:color="auto" w:fill="FFFFFF"/>
        </w:rPr>
        <w:t>19</w:t>
      </w:r>
      <w:r>
        <w:rPr>
          <w:rFonts w:ascii="Times New Roman" w:hAnsi="Times New Roman" w:cs="Times New Roman"/>
          <w:szCs w:val="24"/>
          <w:shd w:val="clear" w:color="auto" w:fill="FFFFFF"/>
        </w:rPr>
        <w:t>:</w:t>
      </w:r>
      <w:r w:rsidR="00432751" w:rsidRPr="00B17411">
        <w:rPr>
          <w:rFonts w:ascii="Times New Roman" w:hAnsi="Times New Roman" w:cs="Times New Roman"/>
          <w:szCs w:val="24"/>
          <w:shd w:val="clear" w:color="auto" w:fill="FFFFFF"/>
        </w:rPr>
        <w:t>1341-1352.</w:t>
      </w:r>
    </w:p>
    <w:p w14:paraId="5E485091" w14:textId="77777777" w:rsidR="0014249E" w:rsidRDefault="00B17411" w:rsidP="00CF3EDB">
      <w:pPr>
        <w:spacing w:line="480" w:lineRule="auto"/>
        <w:rPr>
          <w:rFonts w:ascii="Times New Roman" w:hAnsi="Times New Roman" w:cs="Times New Roman"/>
          <w:color w:val="000000"/>
          <w:szCs w:val="24"/>
        </w:rPr>
      </w:pPr>
      <w:r>
        <w:rPr>
          <w:rFonts w:ascii="Times New Roman" w:hAnsi="Times New Roman" w:cs="Times New Roman"/>
          <w:color w:val="000000"/>
          <w:szCs w:val="24"/>
        </w:rPr>
        <w:t>Fischer M, Stöcklin J</w:t>
      </w:r>
      <w:r w:rsidR="0014249E" w:rsidRPr="00A2629A">
        <w:rPr>
          <w:rFonts w:ascii="Times New Roman" w:hAnsi="Times New Roman" w:cs="Times New Roman"/>
          <w:color w:val="000000"/>
          <w:szCs w:val="24"/>
        </w:rPr>
        <w:t xml:space="preserve"> (1997) Local extinctions of plants in remnants of extensively used calcareous grasslands 1950 –1985.</w:t>
      </w:r>
      <w:r w:rsidR="0014249E" w:rsidRPr="00A2629A">
        <w:rPr>
          <w:rStyle w:val="apple-converted-space"/>
          <w:rFonts w:ascii="Times New Roman" w:hAnsi="Times New Roman" w:cs="Times New Roman"/>
          <w:color w:val="000000"/>
          <w:szCs w:val="24"/>
        </w:rPr>
        <w:t> </w:t>
      </w:r>
      <w:r w:rsidR="0014249E" w:rsidRPr="00B17411">
        <w:rPr>
          <w:rFonts w:ascii="Times New Roman" w:hAnsi="Times New Roman" w:cs="Times New Roman"/>
          <w:iCs/>
          <w:color w:val="000000"/>
          <w:szCs w:val="24"/>
        </w:rPr>
        <w:t>Conservation Biology</w:t>
      </w:r>
      <w:r w:rsidR="0014249E" w:rsidRPr="00B17411">
        <w:rPr>
          <w:rStyle w:val="apple-converted-space"/>
          <w:rFonts w:ascii="Times New Roman" w:hAnsi="Times New Roman" w:cs="Times New Roman"/>
          <w:iCs/>
          <w:color w:val="000000"/>
          <w:szCs w:val="24"/>
        </w:rPr>
        <w:t> </w:t>
      </w:r>
      <w:r w:rsidR="0014249E" w:rsidRPr="00B17411">
        <w:rPr>
          <w:rFonts w:ascii="Times New Roman" w:hAnsi="Times New Roman" w:cs="Times New Roman"/>
          <w:bCs/>
          <w:color w:val="000000"/>
          <w:szCs w:val="24"/>
        </w:rPr>
        <w:t>11</w:t>
      </w:r>
      <w:r>
        <w:rPr>
          <w:rFonts w:ascii="Times New Roman" w:hAnsi="Times New Roman" w:cs="Times New Roman"/>
          <w:bCs/>
          <w:color w:val="000000"/>
          <w:szCs w:val="24"/>
        </w:rPr>
        <w:t>:</w:t>
      </w:r>
      <w:r w:rsidR="0014249E" w:rsidRPr="00B17411">
        <w:rPr>
          <w:rFonts w:ascii="Times New Roman" w:hAnsi="Times New Roman" w:cs="Times New Roman"/>
          <w:color w:val="000000"/>
          <w:szCs w:val="24"/>
        </w:rPr>
        <w:t>727–737.</w:t>
      </w:r>
    </w:p>
    <w:p w14:paraId="1747A98A" w14:textId="677F5131" w:rsidR="002B0AE3" w:rsidRPr="006C5128" w:rsidRDefault="002B0AE3" w:rsidP="00CF3EDB">
      <w:pPr>
        <w:spacing w:line="480" w:lineRule="auto"/>
        <w:rPr>
          <w:rFonts w:ascii="Times New Roman" w:hAnsi="Times New Roman" w:cs="Times New Roman"/>
          <w:szCs w:val="24"/>
        </w:rPr>
      </w:pPr>
      <w:r w:rsidRPr="006C5128">
        <w:rPr>
          <w:rFonts w:ascii="Times New Roman" w:hAnsi="Times New Roman" w:cs="Times New Roman"/>
          <w:szCs w:val="24"/>
        </w:rPr>
        <w:t>Forestry Commis</w:t>
      </w:r>
      <w:r w:rsidR="004632B1">
        <w:rPr>
          <w:rFonts w:ascii="Times New Roman" w:hAnsi="Times New Roman" w:cs="Times New Roman"/>
          <w:szCs w:val="24"/>
        </w:rPr>
        <w:t>s</w:t>
      </w:r>
      <w:r w:rsidRPr="006C5128">
        <w:rPr>
          <w:rFonts w:ascii="Times New Roman" w:hAnsi="Times New Roman" w:cs="Times New Roman"/>
          <w:szCs w:val="24"/>
        </w:rPr>
        <w:t>ion (2013) Woodland area, planting and restocking – 2013 edition. http://www.forestry.gov.uk/pdf/WAPR2013.pdf/$FILE/WAPR2013.pdf Last accessed 22/11/2016.</w:t>
      </w:r>
    </w:p>
    <w:p w14:paraId="333FDBF7" w14:textId="77777777" w:rsidR="00564F46" w:rsidRPr="00A2629A" w:rsidRDefault="00B17411" w:rsidP="006173E4">
      <w:pPr>
        <w:pStyle w:val="NoSpacing"/>
        <w:spacing w:after="200" w:line="480" w:lineRule="auto"/>
        <w:rPr>
          <w:rFonts w:ascii="Times New Roman" w:hAnsi="Times New Roman" w:cs="Times New Roman"/>
          <w:color w:val="000000"/>
          <w:szCs w:val="24"/>
        </w:rPr>
      </w:pPr>
      <w:r>
        <w:rPr>
          <w:rFonts w:ascii="Times New Roman" w:hAnsi="Times New Roman" w:cs="Times New Roman"/>
          <w:color w:val="000000"/>
          <w:szCs w:val="24"/>
        </w:rPr>
        <w:t>Fuller R J,</w:t>
      </w:r>
      <w:r w:rsidR="0014249E" w:rsidRPr="00A2629A">
        <w:rPr>
          <w:rFonts w:ascii="Times New Roman" w:hAnsi="Times New Roman" w:cs="Times New Roman"/>
          <w:color w:val="000000"/>
          <w:szCs w:val="24"/>
        </w:rPr>
        <w:t xml:space="preserve"> </w:t>
      </w:r>
      <w:r>
        <w:rPr>
          <w:rFonts w:ascii="Times New Roman" w:hAnsi="Times New Roman" w:cs="Times New Roman"/>
          <w:color w:val="000000"/>
          <w:szCs w:val="24"/>
        </w:rPr>
        <w:t>Gough S J</w:t>
      </w:r>
      <w:r w:rsidR="0014249E" w:rsidRPr="00A2629A">
        <w:rPr>
          <w:rFonts w:ascii="Times New Roman" w:hAnsi="Times New Roman" w:cs="Times New Roman"/>
          <w:color w:val="000000"/>
          <w:szCs w:val="24"/>
        </w:rPr>
        <w:t xml:space="preserve"> (1999) Changes in sheep numbers in </w:t>
      </w:r>
      <w:r w:rsidR="00163B8A" w:rsidRPr="00A2629A">
        <w:rPr>
          <w:rFonts w:ascii="Times New Roman" w:hAnsi="Times New Roman" w:cs="Times New Roman"/>
          <w:color w:val="000000"/>
          <w:szCs w:val="24"/>
        </w:rPr>
        <w:t>Britain</w:t>
      </w:r>
      <w:r w:rsidR="0014249E" w:rsidRPr="00A2629A">
        <w:rPr>
          <w:rFonts w:ascii="Times New Roman" w:hAnsi="Times New Roman" w:cs="Times New Roman"/>
          <w:color w:val="000000"/>
          <w:szCs w:val="24"/>
        </w:rPr>
        <w:t>: Implications for bird populations</w:t>
      </w:r>
      <w:r w:rsidR="0014249E" w:rsidRPr="00B17411">
        <w:rPr>
          <w:rFonts w:ascii="Times New Roman" w:hAnsi="Times New Roman" w:cs="Times New Roman"/>
          <w:color w:val="000000"/>
          <w:szCs w:val="24"/>
        </w:rPr>
        <w:t>.</w:t>
      </w:r>
      <w:r w:rsidR="0014249E" w:rsidRPr="00B17411">
        <w:rPr>
          <w:rStyle w:val="apple-converted-space"/>
          <w:rFonts w:ascii="Times New Roman" w:hAnsi="Times New Roman" w:cs="Times New Roman"/>
          <w:color w:val="000000"/>
          <w:szCs w:val="24"/>
        </w:rPr>
        <w:t> </w:t>
      </w:r>
      <w:r>
        <w:rPr>
          <w:rFonts w:ascii="Times New Roman" w:hAnsi="Times New Roman" w:cs="Times New Roman"/>
          <w:iCs/>
          <w:color w:val="000000"/>
          <w:szCs w:val="24"/>
        </w:rPr>
        <w:t>Biol Conserv</w:t>
      </w:r>
      <w:r w:rsidR="0014249E" w:rsidRPr="00B17411">
        <w:rPr>
          <w:rStyle w:val="apple-converted-space"/>
          <w:rFonts w:ascii="Times New Roman" w:hAnsi="Times New Roman" w:cs="Times New Roman"/>
          <w:iCs/>
          <w:color w:val="000000"/>
          <w:szCs w:val="24"/>
        </w:rPr>
        <w:t> </w:t>
      </w:r>
      <w:r w:rsidR="0014249E" w:rsidRPr="00B17411">
        <w:rPr>
          <w:rFonts w:ascii="Times New Roman" w:hAnsi="Times New Roman" w:cs="Times New Roman"/>
          <w:bCs/>
          <w:color w:val="000000"/>
          <w:szCs w:val="24"/>
        </w:rPr>
        <w:t>91</w:t>
      </w:r>
      <w:r>
        <w:rPr>
          <w:rFonts w:ascii="Times New Roman" w:hAnsi="Times New Roman" w:cs="Times New Roman"/>
          <w:bCs/>
          <w:color w:val="000000"/>
          <w:szCs w:val="24"/>
        </w:rPr>
        <w:t>:</w:t>
      </w:r>
      <w:r w:rsidR="0014249E" w:rsidRPr="00B17411">
        <w:rPr>
          <w:rFonts w:ascii="Times New Roman" w:hAnsi="Times New Roman" w:cs="Times New Roman"/>
          <w:color w:val="000000"/>
          <w:szCs w:val="24"/>
        </w:rPr>
        <w:t>73</w:t>
      </w:r>
      <w:r w:rsidR="0014249E" w:rsidRPr="00A2629A">
        <w:rPr>
          <w:rFonts w:ascii="Times New Roman" w:hAnsi="Times New Roman" w:cs="Times New Roman"/>
          <w:color w:val="000000"/>
          <w:szCs w:val="24"/>
        </w:rPr>
        <w:t>-89.</w:t>
      </w:r>
    </w:p>
    <w:p w14:paraId="33E65B7D" w14:textId="77777777" w:rsidR="004F6416" w:rsidRPr="00A2629A" w:rsidRDefault="004F6416" w:rsidP="006173E4">
      <w:pPr>
        <w:pStyle w:val="NoSpacing"/>
        <w:spacing w:after="200" w:line="480" w:lineRule="auto"/>
        <w:rPr>
          <w:rFonts w:ascii="Times New Roman" w:hAnsi="Times New Roman" w:cs="Times New Roman"/>
          <w:color w:val="000000"/>
          <w:szCs w:val="24"/>
        </w:rPr>
      </w:pPr>
      <w:r w:rsidRPr="00A2629A">
        <w:rPr>
          <w:rFonts w:ascii="Times New Roman" w:hAnsi="Times New Roman" w:cs="Times New Roman"/>
          <w:szCs w:val="24"/>
        </w:rPr>
        <w:t>Fox</w:t>
      </w:r>
      <w:r w:rsidR="00B17411">
        <w:rPr>
          <w:rFonts w:ascii="Times New Roman" w:hAnsi="Times New Roman" w:cs="Times New Roman"/>
          <w:szCs w:val="24"/>
        </w:rPr>
        <w:t>, J,</w:t>
      </w:r>
      <w:r w:rsidRPr="00A2629A">
        <w:rPr>
          <w:rFonts w:ascii="Times New Roman" w:hAnsi="Times New Roman" w:cs="Times New Roman"/>
          <w:szCs w:val="24"/>
        </w:rPr>
        <w:t xml:space="preserve"> Weisberg</w:t>
      </w:r>
      <w:r w:rsidR="00B17411">
        <w:rPr>
          <w:rFonts w:ascii="Times New Roman" w:hAnsi="Times New Roman" w:cs="Times New Roman"/>
          <w:szCs w:val="24"/>
        </w:rPr>
        <w:t xml:space="preserve"> S</w:t>
      </w:r>
      <w:r w:rsidRPr="00A2629A">
        <w:rPr>
          <w:rFonts w:ascii="Times New Roman" w:hAnsi="Times New Roman" w:cs="Times New Roman"/>
          <w:szCs w:val="24"/>
        </w:rPr>
        <w:t xml:space="preserve"> (2011) </w:t>
      </w:r>
      <w:r w:rsidRPr="00A2629A">
        <w:rPr>
          <w:rFonts w:ascii="Times New Roman" w:hAnsi="Times New Roman" w:cs="Times New Roman"/>
          <w:i/>
          <w:szCs w:val="24"/>
        </w:rPr>
        <w:t>An {R} Companion to</w:t>
      </w:r>
      <w:r w:rsidR="00317DEF" w:rsidRPr="00A2629A">
        <w:rPr>
          <w:rFonts w:ascii="Times New Roman" w:hAnsi="Times New Roman" w:cs="Times New Roman"/>
          <w:i/>
          <w:szCs w:val="24"/>
        </w:rPr>
        <w:t xml:space="preserve"> </w:t>
      </w:r>
      <w:r w:rsidRPr="00A2629A">
        <w:rPr>
          <w:rFonts w:ascii="Times New Roman" w:hAnsi="Times New Roman" w:cs="Times New Roman"/>
          <w:i/>
          <w:szCs w:val="24"/>
        </w:rPr>
        <w:t>Applied Regression</w:t>
      </w:r>
      <w:r w:rsidRPr="00A2629A">
        <w:rPr>
          <w:rFonts w:ascii="Times New Roman" w:hAnsi="Times New Roman" w:cs="Times New Roman"/>
          <w:szCs w:val="24"/>
        </w:rPr>
        <w:t xml:space="preserve">, </w:t>
      </w:r>
      <w:r w:rsidR="006923E6" w:rsidRPr="00A2629A">
        <w:rPr>
          <w:rFonts w:ascii="Times New Roman" w:hAnsi="Times New Roman" w:cs="Times New Roman"/>
          <w:szCs w:val="24"/>
        </w:rPr>
        <w:t>2</w:t>
      </w:r>
      <w:r w:rsidR="006923E6" w:rsidRPr="00A2629A">
        <w:rPr>
          <w:rFonts w:ascii="Times New Roman" w:hAnsi="Times New Roman" w:cs="Times New Roman"/>
          <w:szCs w:val="24"/>
          <w:vertAlign w:val="superscript"/>
        </w:rPr>
        <w:t>nd</w:t>
      </w:r>
      <w:r w:rsidR="006923E6" w:rsidRPr="00A2629A">
        <w:rPr>
          <w:rFonts w:ascii="Times New Roman" w:hAnsi="Times New Roman" w:cs="Times New Roman"/>
          <w:szCs w:val="24"/>
        </w:rPr>
        <w:t xml:space="preserve"> ed</w:t>
      </w:r>
      <w:r w:rsidRPr="00A2629A">
        <w:rPr>
          <w:rFonts w:ascii="Times New Roman" w:hAnsi="Times New Roman" w:cs="Times New Roman"/>
          <w:szCs w:val="24"/>
        </w:rPr>
        <w:t>. Thousand Oaks CA: Sage.</w:t>
      </w:r>
      <w:r w:rsidR="00564F46" w:rsidRPr="00A2629A">
        <w:rPr>
          <w:rFonts w:ascii="Times New Roman" w:hAnsi="Times New Roman" w:cs="Times New Roman"/>
          <w:szCs w:val="24"/>
        </w:rPr>
        <w:t xml:space="preserve"> http://socserv.socsci.mcmaster.ca/jfox/Books/Companion</w:t>
      </w:r>
      <w:r w:rsidR="00EE3BDB" w:rsidRPr="00A2629A">
        <w:rPr>
          <w:rFonts w:ascii="Times New Roman" w:hAnsi="Times New Roman" w:cs="Times New Roman"/>
          <w:szCs w:val="24"/>
        </w:rPr>
        <w:t>.</w:t>
      </w:r>
    </w:p>
    <w:p w14:paraId="27508C33" w14:textId="77777777" w:rsidR="0014249E" w:rsidRPr="00A2629A" w:rsidRDefault="00B17411"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 xml:space="preserve">Gardner S </w:t>
      </w:r>
      <w:r w:rsidR="0014249E" w:rsidRPr="00A2629A">
        <w:rPr>
          <w:rFonts w:ascii="Times New Roman" w:hAnsi="Times New Roman" w:cs="Times New Roman"/>
          <w:color w:val="000000"/>
          <w:szCs w:val="24"/>
        </w:rPr>
        <w:t>M</w:t>
      </w:r>
      <w:r>
        <w:rPr>
          <w:rFonts w:ascii="Times New Roman" w:hAnsi="Times New Roman" w:cs="Times New Roman"/>
          <w:color w:val="000000"/>
          <w:szCs w:val="24"/>
        </w:rPr>
        <w:t>, Hartley S E, Davies A, Palmer S C F</w:t>
      </w:r>
      <w:r w:rsidR="0014249E" w:rsidRPr="00A2629A">
        <w:rPr>
          <w:rFonts w:ascii="Times New Roman" w:hAnsi="Times New Roman" w:cs="Times New Roman"/>
          <w:color w:val="000000"/>
          <w:szCs w:val="24"/>
        </w:rPr>
        <w:t xml:space="preserve"> </w:t>
      </w:r>
      <w:r w:rsidR="001F5C67"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1997</w:t>
      </w:r>
      <w:r w:rsidR="001F5C67"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Carabid communities on heather moorlands in northeast Scotland: The consequences of grazing pressure for community diversity</w:t>
      </w:r>
      <w:r w:rsidR="00564F46" w:rsidRPr="00A2629A">
        <w:rPr>
          <w:rFonts w:ascii="Times New Roman" w:hAnsi="Times New Roman" w:cs="Times New Roman"/>
          <w:color w:val="000000"/>
          <w:szCs w:val="24"/>
        </w:rPr>
        <w:t>.</w:t>
      </w:r>
      <w:r w:rsidR="0014249E" w:rsidRPr="00A2629A">
        <w:rPr>
          <w:rStyle w:val="apple-converted-space"/>
          <w:rFonts w:ascii="Times New Roman" w:hAnsi="Times New Roman" w:cs="Times New Roman"/>
          <w:color w:val="000000"/>
          <w:szCs w:val="24"/>
        </w:rPr>
        <w:t> </w:t>
      </w:r>
      <w:r>
        <w:rPr>
          <w:rFonts w:ascii="Times New Roman" w:hAnsi="Times New Roman" w:cs="Times New Roman"/>
          <w:i/>
          <w:iCs/>
          <w:color w:val="000000"/>
          <w:szCs w:val="24"/>
        </w:rPr>
        <w:t>Biol Conserv</w:t>
      </w:r>
      <w:r w:rsidR="00921E8D" w:rsidRPr="00A2629A">
        <w:rPr>
          <w:rStyle w:val="apple-converted-space"/>
          <w:rFonts w:ascii="Times New Roman" w:hAnsi="Times New Roman" w:cs="Times New Roman"/>
          <w:i/>
          <w:iCs/>
          <w:color w:val="000000"/>
          <w:szCs w:val="24"/>
        </w:rPr>
        <w:t> </w:t>
      </w:r>
      <w:r w:rsidR="00921E8D" w:rsidRPr="00A2629A">
        <w:rPr>
          <w:rFonts w:ascii="Times New Roman" w:hAnsi="Times New Roman" w:cs="Times New Roman"/>
          <w:color w:val="000000"/>
          <w:szCs w:val="24"/>
        </w:rPr>
        <w:t>81</w:t>
      </w:r>
      <w:r>
        <w:rPr>
          <w:rFonts w:ascii="Times New Roman" w:hAnsi="Times New Roman" w:cs="Times New Roman"/>
          <w:color w:val="000000"/>
          <w:szCs w:val="24"/>
        </w:rPr>
        <w:t>:</w:t>
      </w:r>
      <w:r w:rsidR="0014249E" w:rsidRPr="00A2629A">
        <w:rPr>
          <w:rFonts w:ascii="Times New Roman" w:hAnsi="Times New Roman" w:cs="Times New Roman"/>
          <w:color w:val="000000"/>
          <w:szCs w:val="24"/>
        </w:rPr>
        <w:t>275-286.</w:t>
      </w:r>
    </w:p>
    <w:p w14:paraId="581F466F" w14:textId="77777777" w:rsidR="0014249E" w:rsidRPr="00A2629A" w:rsidRDefault="00B17411"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Grandchamp A C, Bergamini A, Stofer S, Niemela J, Duelli P, Scheidegger C</w:t>
      </w:r>
      <w:r w:rsidR="0014249E" w:rsidRPr="00A2629A">
        <w:rPr>
          <w:rFonts w:ascii="Times New Roman" w:hAnsi="Times New Roman" w:cs="Times New Roman"/>
          <w:color w:val="000000"/>
          <w:szCs w:val="24"/>
        </w:rPr>
        <w:t xml:space="preserve"> (2005) The influence of grassland management on ground beetles (</w:t>
      </w:r>
      <w:r w:rsidR="006923E6" w:rsidRPr="00A2629A">
        <w:rPr>
          <w:rFonts w:ascii="Times New Roman" w:hAnsi="Times New Roman" w:cs="Times New Roman"/>
          <w:color w:val="000000"/>
          <w:szCs w:val="24"/>
        </w:rPr>
        <w:t>C</w:t>
      </w:r>
      <w:r w:rsidR="0014249E" w:rsidRPr="00A2629A">
        <w:rPr>
          <w:rFonts w:ascii="Times New Roman" w:hAnsi="Times New Roman" w:cs="Times New Roman"/>
          <w:color w:val="000000"/>
          <w:szCs w:val="24"/>
        </w:rPr>
        <w:t xml:space="preserve">arabidae, </w:t>
      </w:r>
      <w:r w:rsidR="006923E6" w:rsidRPr="00A2629A">
        <w:rPr>
          <w:rFonts w:ascii="Times New Roman" w:hAnsi="Times New Roman" w:cs="Times New Roman"/>
          <w:color w:val="000000"/>
          <w:szCs w:val="24"/>
        </w:rPr>
        <w:t>C</w:t>
      </w:r>
      <w:r w:rsidR="0014249E" w:rsidRPr="00A2629A">
        <w:rPr>
          <w:rFonts w:ascii="Times New Roman" w:hAnsi="Times New Roman" w:cs="Times New Roman"/>
          <w:color w:val="000000"/>
          <w:szCs w:val="24"/>
        </w:rPr>
        <w:t xml:space="preserve">oleoptera) in </w:t>
      </w:r>
      <w:r w:rsidR="00163B8A" w:rsidRPr="00A2629A">
        <w:rPr>
          <w:rFonts w:ascii="Times New Roman" w:hAnsi="Times New Roman" w:cs="Times New Roman"/>
          <w:color w:val="000000"/>
          <w:szCs w:val="24"/>
        </w:rPr>
        <w:t>Swiss</w:t>
      </w:r>
      <w:r w:rsidR="0014249E" w:rsidRPr="00A2629A">
        <w:rPr>
          <w:rFonts w:ascii="Times New Roman" w:hAnsi="Times New Roman" w:cs="Times New Roman"/>
          <w:color w:val="000000"/>
          <w:szCs w:val="24"/>
        </w:rPr>
        <w:t xml:space="preserve"> montane meadows.</w:t>
      </w:r>
      <w:r w:rsidR="0014249E" w:rsidRPr="00A2629A">
        <w:rPr>
          <w:rStyle w:val="apple-converted-space"/>
          <w:rFonts w:ascii="Times New Roman" w:hAnsi="Times New Roman" w:cs="Times New Roman"/>
          <w:color w:val="000000"/>
          <w:szCs w:val="24"/>
        </w:rPr>
        <w:t> </w:t>
      </w:r>
      <w:r w:rsidRPr="00B17411">
        <w:rPr>
          <w:rFonts w:ascii="Times New Roman" w:hAnsi="Times New Roman" w:cs="Times New Roman"/>
          <w:iCs/>
          <w:color w:val="000000"/>
          <w:szCs w:val="24"/>
        </w:rPr>
        <w:t>Agr Ecosyst Environ</w:t>
      </w:r>
      <w:r w:rsidR="0014249E" w:rsidRPr="00B17411">
        <w:rPr>
          <w:rStyle w:val="apple-converted-space"/>
          <w:rFonts w:ascii="Times New Roman" w:hAnsi="Times New Roman" w:cs="Times New Roman"/>
          <w:iCs/>
          <w:color w:val="000000"/>
          <w:szCs w:val="24"/>
        </w:rPr>
        <w:t> </w:t>
      </w:r>
      <w:r w:rsidR="0014249E" w:rsidRPr="00B17411">
        <w:rPr>
          <w:rFonts w:ascii="Times New Roman" w:hAnsi="Times New Roman" w:cs="Times New Roman"/>
          <w:bCs/>
          <w:color w:val="000000"/>
          <w:szCs w:val="24"/>
        </w:rPr>
        <w:t>110</w:t>
      </w:r>
      <w:r>
        <w:rPr>
          <w:rFonts w:ascii="Times New Roman" w:hAnsi="Times New Roman" w:cs="Times New Roman"/>
          <w:bCs/>
          <w:color w:val="000000"/>
          <w:szCs w:val="24"/>
        </w:rPr>
        <w:t>:</w:t>
      </w:r>
      <w:r w:rsidR="0014249E" w:rsidRPr="00A2629A">
        <w:rPr>
          <w:rFonts w:ascii="Times New Roman" w:hAnsi="Times New Roman" w:cs="Times New Roman"/>
          <w:color w:val="000000"/>
          <w:szCs w:val="24"/>
        </w:rPr>
        <w:t>307-317.</w:t>
      </w:r>
    </w:p>
    <w:p w14:paraId="42DDFC39" w14:textId="77777777" w:rsidR="0014249E" w:rsidRPr="00B17411" w:rsidRDefault="00B17411"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Grant S A</w:t>
      </w:r>
      <w:r w:rsidR="001F5C67" w:rsidRPr="00A2629A">
        <w:rPr>
          <w:rFonts w:ascii="Times New Roman" w:hAnsi="Times New Roman" w:cs="Times New Roman"/>
          <w:color w:val="000000"/>
          <w:szCs w:val="24"/>
        </w:rPr>
        <w:t>,</w:t>
      </w:r>
      <w:r>
        <w:rPr>
          <w:rFonts w:ascii="Times New Roman" w:hAnsi="Times New Roman" w:cs="Times New Roman"/>
          <w:color w:val="000000"/>
          <w:szCs w:val="24"/>
        </w:rPr>
        <w:t xml:space="preserve"> Suckling D E</w:t>
      </w:r>
      <w:r w:rsidR="001F5C67" w:rsidRPr="00A2629A">
        <w:rPr>
          <w:rFonts w:ascii="Times New Roman" w:hAnsi="Times New Roman" w:cs="Times New Roman"/>
          <w:color w:val="000000"/>
          <w:szCs w:val="24"/>
        </w:rPr>
        <w:t>,</w:t>
      </w:r>
      <w:r>
        <w:rPr>
          <w:rFonts w:ascii="Times New Roman" w:hAnsi="Times New Roman" w:cs="Times New Roman"/>
          <w:color w:val="000000"/>
          <w:szCs w:val="24"/>
        </w:rPr>
        <w:t xml:space="preserve"> Smith H K</w:t>
      </w:r>
      <w:r w:rsidR="001F5C67" w:rsidRPr="00A2629A">
        <w:rPr>
          <w:rFonts w:ascii="Times New Roman" w:hAnsi="Times New Roman" w:cs="Times New Roman"/>
          <w:color w:val="000000"/>
          <w:szCs w:val="24"/>
        </w:rPr>
        <w:t>,</w:t>
      </w:r>
      <w:r>
        <w:rPr>
          <w:rFonts w:ascii="Times New Roman" w:hAnsi="Times New Roman" w:cs="Times New Roman"/>
          <w:color w:val="000000"/>
          <w:szCs w:val="24"/>
        </w:rPr>
        <w:t xml:space="preserve"> Torvell L</w:t>
      </w:r>
      <w:r w:rsidR="001F5C67"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Forbes</w:t>
      </w:r>
      <w:r>
        <w:rPr>
          <w:rFonts w:ascii="Times New Roman" w:hAnsi="Times New Roman" w:cs="Times New Roman"/>
          <w:color w:val="000000"/>
          <w:szCs w:val="24"/>
        </w:rPr>
        <w:t xml:space="preserve"> T D A</w:t>
      </w:r>
      <w:r w:rsidR="001F5C67"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Hodgson</w:t>
      </w:r>
      <w:r>
        <w:rPr>
          <w:rFonts w:ascii="Times New Roman" w:hAnsi="Times New Roman" w:cs="Times New Roman"/>
          <w:color w:val="000000"/>
          <w:szCs w:val="24"/>
        </w:rPr>
        <w:t xml:space="preserve"> J</w:t>
      </w:r>
      <w:r w:rsidR="0014249E" w:rsidRPr="00A2629A">
        <w:rPr>
          <w:rFonts w:ascii="Times New Roman" w:hAnsi="Times New Roman" w:cs="Times New Roman"/>
          <w:color w:val="000000"/>
          <w:szCs w:val="24"/>
        </w:rPr>
        <w:t xml:space="preserve"> </w:t>
      </w:r>
      <w:r w:rsidR="001F5C67"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1985</w:t>
      </w:r>
      <w:r w:rsidR="001F5C67"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Comparative Studies of Diet Selection by Sheep and Cattle: The Hill Grasslands</w:t>
      </w:r>
      <w:r w:rsidR="00564F46" w:rsidRPr="00A2629A">
        <w:rPr>
          <w:rFonts w:ascii="Times New Roman" w:hAnsi="Times New Roman" w:cs="Times New Roman"/>
          <w:color w:val="000000"/>
          <w:szCs w:val="24"/>
        </w:rPr>
        <w:t>.</w:t>
      </w:r>
      <w:r w:rsidR="0014249E" w:rsidRPr="00A2629A">
        <w:rPr>
          <w:rStyle w:val="apple-converted-space"/>
          <w:rFonts w:ascii="Times New Roman" w:hAnsi="Times New Roman" w:cs="Times New Roman"/>
          <w:color w:val="000000"/>
          <w:szCs w:val="24"/>
        </w:rPr>
        <w:t> </w:t>
      </w:r>
      <w:r>
        <w:rPr>
          <w:rFonts w:ascii="Times New Roman" w:hAnsi="Times New Roman" w:cs="Times New Roman"/>
          <w:iCs/>
          <w:color w:val="000000"/>
          <w:szCs w:val="24"/>
        </w:rPr>
        <w:t>The Journal of Ecology</w:t>
      </w:r>
      <w:r w:rsidR="0014249E" w:rsidRPr="00B17411">
        <w:rPr>
          <w:rStyle w:val="apple-converted-space"/>
          <w:rFonts w:ascii="Times New Roman" w:hAnsi="Times New Roman" w:cs="Times New Roman"/>
          <w:iCs/>
          <w:color w:val="000000"/>
          <w:szCs w:val="24"/>
        </w:rPr>
        <w:t> </w:t>
      </w:r>
      <w:r w:rsidR="0014249E" w:rsidRPr="00B17411">
        <w:rPr>
          <w:rFonts w:ascii="Times New Roman" w:hAnsi="Times New Roman" w:cs="Times New Roman"/>
          <w:color w:val="000000"/>
          <w:szCs w:val="24"/>
        </w:rPr>
        <w:t>73</w:t>
      </w:r>
      <w:r>
        <w:rPr>
          <w:rFonts w:ascii="Times New Roman" w:hAnsi="Times New Roman" w:cs="Times New Roman"/>
          <w:color w:val="000000"/>
          <w:szCs w:val="24"/>
        </w:rPr>
        <w:t>:</w:t>
      </w:r>
      <w:r w:rsidR="00921E8D" w:rsidRPr="00B17411">
        <w:rPr>
          <w:rFonts w:ascii="Times New Roman" w:hAnsi="Times New Roman" w:cs="Times New Roman"/>
          <w:color w:val="000000"/>
          <w:szCs w:val="24"/>
        </w:rPr>
        <w:t>987</w:t>
      </w:r>
      <w:r w:rsidR="006923E6" w:rsidRPr="00B17411">
        <w:rPr>
          <w:rFonts w:ascii="Times New Roman" w:hAnsi="Times New Roman" w:cs="Times New Roman"/>
          <w:color w:val="000000"/>
          <w:szCs w:val="24"/>
        </w:rPr>
        <w:t>-1004</w:t>
      </w:r>
      <w:r w:rsidR="0014249E" w:rsidRPr="00B17411">
        <w:rPr>
          <w:rFonts w:ascii="Times New Roman" w:hAnsi="Times New Roman" w:cs="Times New Roman"/>
          <w:color w:val="000000"/>
          <w:szCs w:val="24"/>
        </w:rPr>
        <w:t>.</w:t>
      </w:r>
    </w:p>
    <w:p w14:paraId="5921DFC3" w14:textId="77777777" w:rsidR="0014249E" w:rsidRPr="00A2629A" w:rsidRDefault="00B17411"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lastRenderedPageBreak/>
        <w:t>Greenslade P J M</w:t>
      </w:r>
      <w:r w:rsidR="0014249E" w:rsidRPr="00A2629A">
        <w:rPr>
          <w:rFonts w:ascii="Times New Roman" w:hAnsi="Times New Roman" w:cs="Times New Roman"/>
          <w:color w:val="000000"/>
          <w:szCs w:val="24"/>
        </w:rPr>
        <w:t xml:space="preserve"> </w:t>
      </w:r>
      <w:r w:rsidR="001F5C67"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1964</w:t>
      </w:r>
      <w:r w:rsidR="001F5C67"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Pitfall Trapping as a Method for Studying Populations of Carabidae (Coleoptera)</w:t>
      </w:r>
      <w:r w:rsidR="00564F46" w:rsidRPr="00A2629A">
        <w:rPr>
          <w:rFonts w:ascii="Times New Roman" w:hAnsi="Times New Roman" w:cs="Times New Roman"/>
          <w:color w:val="000000"/>
          <w:szCs w:val="24"/>
        </w:rPr>
        <w:t>.</w:t>
      </w:r>
      <w:r w:rsidR="0014249E" w:rsidRPr="00A2629A">
        <w:rPr>
          <w:rStyle w:val="apple-converted-space"/>
          <w:rFonts w:ascii="Times New Roman" w:hAnsi="Times New Roman" w:cs="Times New Roman"/>
          <w:color w:val="000000"/>
          <w:szCs w:val="24"/>
        </w:rPr>
        <w:t> </w:t>
      </w:r>
      <w:r>
        <w:rPr>
          <w:rFonts w:ascii="Times New Roman" w:hAnsi="Times New Roman" w:cs="Times New Roman"/>
          <w:iCs/>
          <w:color w:val="000000"/>
          <w:szCs w:val="24"/>
        </w:rPr>
        <w:t>Journal of Animal Ecology</w:t>
      </w:r>
      <w:r w:rsidR="0014249E" w:rsidRPr="00B17411">
        <w:rPr>
          <w:rStyle w:val="apple-converted-space"/>
          <w:rFonts w:ascii="Times New Roman" w:hAnsi="Times New Roman" w:cs="Times New Roman"/>
          <w:iCs/>
          <w:color w:val="000000"/>
          <w:szCs w:val="24"/>
        </w:rPr>
        <w:t> </w:t>
      </w:r>
      <w:r w:rsidR="0014249E" w:rsidRPr="00B17411">
        <w:rPr>
          <w:rFonts w:ascii="Times New Roman" w:hAnsi="Times New Roman" w:cs="Times New Roman"/>
          <w:color w:val="000000"/>
          <w:szCs w:val="24"/>
        </w:rPr>
        <w:t>33</w:t>
      </w:r>
      <w:r>
        <w:rPr>
          <w:rFonts w:ascii="Times New Roman" w:hAnsi="Times New Roman" w:cs="Times New Roman"/>
          <w:color w:val="000000"/>
          <w:szCs w:val="24"/>
        </w:rPr>
        <w:t>:</w:t>
      </w:r>
      <w:r w:rsidR="0014249E" w:rsidRPr="00A2629A">
        <w:rPr>
          <w:rFonts w:ascii="Times New Roman" w:hAnsi="Times New Roman" w:cs="Times New Roman"/>
          <w:color w:val="000000"/>
          <w:szCs w:val="24"/>
        </w:rPr>
        <w:t>301-310.</w:t>
      </w:r>
    </w:p>
    <w:p w14:paraId="03921981" w14:textId="77777777" w:rsidR="00D04154" w:rsidRPr="0013424F" w:rsidRDefault="0013424F" w:rsidP="006173E4">
      <w:pPr>
        <w:pStyle w:val="NormalWeb"/>
        <w:spacing w:after="200" w:afterAutospacing="0" w:line="480" w:lineRule="auto"/>
        <w:rPr>
          <w:color w:val="000000"/>
        </w:rPr>
      </w:pPr>
      <w:r>
        <w:rPr>
          <w:color w:val="000000"/>
        </w:rPr>
        <w:t>Grime J P</w:t>
      </w:r>
      <w:r w:rsidR="00D04154" w:rsidRPr="00A2629A">
        <w:rPr>
          <w:color w:val="000000"/>
        </w:rPr>
        <w:t xml:space="preserve"> (1973) Control of species diversity in herbaceous vegetation</w:t>
      </w:r>
      <w:r w:rsidR="00D04154" w:rsidRPr="0013424F">
        <w:rPr>
          <w:color w:val="000000"/>
        </w:rPr>
        <w:t>.</w:t>
      </w:r>
      <w:r w:rsidR="00D04154" w:rsidRPr="0013424F">
        <w:rPr>
          <w:rStyle w:val="apple-converted-space"/>
          <w:color w:val="000000"/>
        </w:rPr>
        <w:t> </w:t>
      </w:r>
      <w:r>
        <w:rPr>
          <w:iCs/>
          <w:color w:val="000000"/>
        </w:rPr>
        <w:t>J Environ Manage</w:t>
      </w:r>
      <w:r w:rsidR="00D04154" w:rsidRPr="0013424F">
        <w:rPr>
          <w:rStyle w:val="apple-converted-space"/>
          <w:iCs/>
          <w:color w:val="000000"/>
        </w:rPr>
        <w:t> </w:t>
      </w:r>
      <w:r w:rsidR="00D04154" w:rsidRPr="0013424F">
        <w:rPr>
          <w:bCs/>
          <w:color w:val="000000"/>
        </w:rPr>
        <w:t>1</w:t>
      </w:r>
      <w:r>
        <w:rPr>
          <w:bCs/>
          <w:color w:val="000000"/>
        </w:rPr>
        <w:t>:</w:t>
      </w:r>
      <w:r w:rsidR="00D04154" w:rsidRPr="0013424F">
        <w:rPr>
          <w:color w:val="000000"/>
        </w:rPr>
        <w:t>151-167.</w:t>
      </w:r>
    </w:p>
    <w:p w14:paraId="26782F68" w14:textId="4102DE08" w:rsidR="007874ED" w:rsidRDefault="0013424F" w:rsidP="006173E4">
      <w:pPr>
        <w:pStyle w:val="NormalWeb"/>
        <w:spacing w:after="200" w:afterAutospacing="0" w:line="480" w:lineRule="auto"/>
        <w:rPr>
          <w:color w:val="000000"/>
        </w:rPr>
      </w:pPr>
      <w:r>
        <w:rPr>
          <w:color w:val="000000"/>
        </w:rPr>
        <w:t>Grubb P J</w:t>
      </w:r>
      <w:r w:rsidR="00D04154" w:rsidRPr="00A2629A">
        <w:rPr>
          <w:color w:val="000000"/>
        </w:rPr>
        <w:t xml:space="preserve"> (1977) The maintenance of species-richness in plant communities: The importance of the regeneration niche</w:t>
      </w:r>
      <w:r w:rsidR="00D04154" w:rsidRPr="0013424F">
        <w:rPr>
          <w:color w:val="000000"/>
        </w:rPr>
        <w:t>.</w:t>
      </w:r>
      <w:r w:rsidR="00D04154" w:rsidRPr="0013424F">
        <w:rPr>
          <w:rStyle w:val="apple-converted-space"/>
          <w:color w:val="000000"/>
        </w:rPr>
        <w:t> </w:t>
      </w:r>
      <w:r>
        <w:rPr>
          <w:iCs/>
          <w:color w:val="000000"/>
        </w:rPr>
        <w:t>Biol Rev</w:t>
      </w:r>
      <w:r w:rsidR="00D04154" w:rsidRPr="0013424F">
        <w:rPr>
          <w:rStyle w:val="apple-converted-space"/>
          <w:iCs/>
          <w:color w:val="000000"/>
        </w:rPr>
        <w:t> </w:t>
      </w:r>
      <w:r w:rsidR="00D04154" w:rsidRPr="0013424F">
        <w:rPr>
          <w:bCs/>
          <w:color w:val="000000"/>
        </w:rPr>
        <w:t>52</w:t>
      </w:r>
      <w:r>
        <w:rPr>
          <w:bCs/>
          <w:color w:val="000000"/>
        </w:rPr>
        <w:t>:</w:t>
      </w:r>
      <w:r w:rsidR="00D04154" w:rsidRPr="00A2629A">
        <w:rPr>
          <w:color w:val="000000"/>
        </w:rPr>
        <w:t>107-145.</w:t>
      </w:r>
      <w:r w:rsidR="007874ED">
        <w:rPr>
          <w:color w:val="000000"/>
        </w:rPr>
        <w:t xml:space="preserve">Haines-Young R H, Barr C J, Black H I J, Bunce R G H, Clarke R T, Cooper A, Dawson F H, Firbank L G, Fuller R, Furse M T (2000) </w:t>
      </w:r>
      <w:r w:rsidR="007874ED" w:rsidRPr="0076141F">
        <w:rPr>
          <w:i/>
          <w:color w:val="000000"/>
        </w:rPr>
        <w:t>Accounting for nature: assessing habitats in the UK countryside</w:t>
      </w:r>
      <w:r w:rsidR="007874ED">
        <w:rPr>
          <w:color w:val="000000"/>
        </w:rPr>
        <w:t>, Department of Environment, Transport and the Regions, London, UK.</w:t>
      </w:r>
    </w:p>
    <w:p w14:paraId="086220EB" w14:textId="77777777" w:rsidR="0027384A" w:rsidRPr="00A2629A" w:rsidRDefault="0013424F" w:rsidP="006173E4">
      <w:pPr>
        <w:pStyle w:val="NormalWeb"/>
        <w:spacing w:after="200" w:afterAutospacing="0" w:line="480" w:lineRule="auto"/>
        <w:rPr>
          <w:color w:val="000000"/>
        </w:rPr>
      </w:pPr>
      <w:r>
        <w:rPr>
          <w:color w:val="000000"/>
        </w:rPr>
        <w:t>Harrell F E</w:t>
      </w:r>
      <w:r w:rsidR="0027384A" w:rsidRPr="00A2629A">
        <w:rPr>
          <w:color w:val="000000"/>
        </w:rPr>
        <w:t xml:space="preserve"> (2015) </w:t>
      </w:r>
      <w:r w:rsidR="0027384A" w:rsidRPr="00A2629A">
        <w:rPr>
          <w:i/>
          <w:color w:val="000000"/>
        </w:rPr>
        <w:t>Hmisc: Harrell Miscellaneous. R package version 3.17-0.</w:t>
      </w:r>
      <w:r w:rsidR="00564F46" w:rsidRPr="00A2629A">
        <w:rPr>
          <w:color w:val="000000"/>
        </w:rPr>
        <w:t xml:space="preserve"> </w:t>
      </w:r>
      <w:r w:rsidR="0027384A" w:rsidRPr="00A2629A">
        <w:t>http://CRAN.R-project.org/package=Hmisc</w:t>
      </w:r>
      <w:r w:rsidR="0027384A" w:rsidRPr="00A2629A">
        <w:rPr>
          <w:color w:val="000000"/>
        </w:rPr>
        <w:t xml:space="preserve">. </w:t>
      </w:r>
    </w:p>
    <w:p w14:paraId="37959257" w14:textId="77777777" w:rsidR="0014249E" w:rsidRPr="00A2629A" w:rsidRDefault="0013424F"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Haysom K A</w:t>
      </w:r>
      <w:r w:rsidR="001F5C67"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McCracken</w:t>
      </w:r>
      <w:r>
        <w:rPr>
          <w:rFonts w:ascii="Times New Roman" w:hAnsi="Times New Roman" w:cs="Times New Roman"/>
          <w:color w:val="000000"/>
          <w:szCs w:val="24"/>
        </w:rPr>
        <w:t xml:space="preserve"> D </w:t>
      </w:r>
      <w:r w:rsidR="00921E8D" w:rsidRPr="00A2629A">
        <w:rPr>
          <w:rFonts w:ascii="Times New Roman" w:hAnsi="Times New Roman" w:cs="Times New Roman"/>
          <w:color w:val="000000"/>
          <w:szCs w:val="24"/>
        </w:rPr>
        <w:t>I</w:t>
      </w:r>
      <w:r w:rsidR="001F5C67"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Foster</w:t>
      </w:r>
      <w:r>
        <w:rPr>
          <w:rFonts w:ascii="Times New Roman" w:hAnsi="Times New Roman" w:cs="Times New Roman"/>
          <w:color w:val="000000"/>
          <w:szCs w:val="24"/>
        </w:rPr>
        <w:t xml:space="preserve"> G </w:t>
      </w:r>
      <w:r w:rsidR="00921E8D" w:rsidRPr="00A2629A">
        <w:rPr>
          <w:rFonts w:ascii="Times New Roman" w:hAnsi="Times New Roman" w:cs="Times New Roman"/>
          <w:color w:val="000000"/>
          <w:szCs w:val="24"/>
        </w:rPr>
        <w:t>N</w:t>
      </w:r>
      <w:r>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Sotherton</w:t>
      </w:r>
      <w:r>
        <w:rPr>
          <w:rFonts w:ascii="Times New Roman" w:hAnsi="Times New Roman" w:cs="Times New Roman"/>
          <w:color w:val="000000"/>
          <w:szCs w:val="24"/>
        </w:rPr>
        <w:t xml:space="preserve"> N </w:t>
      </w:r>
      <w:r w:rsidR="00921E8D" w:rsidRPr="00A2629A">
        <w:rPr>
          <w:rFonts w:ascii="Times New Roman" w:hAnsi="Times New Roman" w:cs="Times New Roman"/>
          <w:color w:val="000000"/>
          <w:szCs w:val="24"/>
        </w:rPr>
        <w:t>W</w:t>
      </w:r>
      <w:r w:rsidR="0014249E" w:rsidRPr="00A2629A">
        <w:rPr>
          <w:rFonts w:ascii="Times New Roman" w:hAnsi="Times New Roman" w:cs="Times New Roman"/>
          <w:color w:val="000000"/>
          <w:szCs w:val="24"/>
        </w:rPr>
        <w:t xml:space="preserve"> </w:t>
      </w:r>
      <w:r w:rsidR="001F5C67"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2004</w:t>
      </w:r>
      <w:r w:rsidR="001F5C67" w:rsidRPr="00A2629A">
        <w:rPr>
          <w:rFonts w:ascii="Times New Roman" w:hAnsi="Times New Roman" w:cs="Times New Roman"/>
          <w:color w:val="000000"/>
          <w:szCs w:val="24"/>
        </w:rPr>
        <w:t>)</w:t>
      </w:r>
      <w:r w:rsidR="006173E4" w:rsidRPr="00A2629A">
        <w:rPr>
          <w:rFonts w:ascii="Times New Roman" w:hAnsi="Times New Roman" w:cs="Times New Roman"/>
          <w:color w:val="000000"/>
          <w:szCs w:val="24"/>
        </w:rPr>
        <w:t xml:space="preserve"> </w:t>
      </w:r>
      <w:r w:rsidR="0014249E" w:rsidRPr="00A2629A">
        <w:rPr>
          <w:rFonts w:ascii="Times New Roman" w:hAnsi="Times New Roman" w:cs="Times New Roman"/>
          <w:color w:val="000000"/>
          <w:szCs w:val="24"/>
        </w:rPr>
        <w:t>Developing grassland conservation headlands: response of carabid assemblage to different cutting regimes in a silage field edge</w:t>
      </w:r>
      <w:r w:rsidR="00564F46" w:rsidRPr="00A2629A">
        <w:rPr>
          <w:rFonts w:ascii="Times New Roman" w:hAnsi="Times New Roman" w:cs="Times New Roman"/>
          <w:color w:val="000000"/>
          <w:szCs w:val="24"/>
        </w:rPr>
        <w:t>.</w:t>
      </w:r>
      <w:r w:rsidR="0014249E" w:rsidRPr="00A2629A">
        <w:rPr>
          <w:rStyle w:val="apple-converted-space"/>
          <w:rFonts w:ascii="Times New Roman" w:hAnsi="Times New Roman" w:cs="Times New Roman"/>
          <w:color w:val="000000"/>
          <w:szCs w:val="24"/>
        </w:rPr>
        <w:t> </w:t>
      </w:r>
      <w:r>
        <w:rPr>
          <w:rFonts w:ascii="Times New Roman" w:hAnsi="Times New Roman" w:cs="Times New Roman"/>
          <w:iCs/>
          <w:color w:val="000000"/>
          <w:szCs w:val="24"/>
        </w:rPr>
        <w:t>Agr Ecosyst Environ</w:t>
      </w:r>
      <w:r w:rsidR="0014249E" w:rsidRPr="0013424F">
        <w:rPr>
          <w:rStyle w:val="apple-converted-space"/>
          <w:rFonts w:ascii="Times New Roman" w:hAnsi="Times New Roman" w:cs="Times New Roman"/>
          <w:iCs/>
          <w:color w:val="000000"/>
          <w:szCs w:val="24"/>
        </w:rPr>
        <w:t> </w:t>
      </w:r>
      <w:r w:rsidR="0014249E" w:rsidRPr="0013424F">
        <w:rPr>
          <w:rFonts w:ascii="Times New Roman" w:hAnsi="Times New Roman" w:cs="Times New Roman"/>
          <w:color w:val="000000"/>
          <w:szCs w:val="24"/>
        </w:rPr>
        <w:t>102</w:t>
      </w:r>
      <w:r>
        <w:rPr>
          <w:rFonts w:ascii="Times New Roman" w:hAnsi="Times New Roman" w:cs="Times New Roman"/>
          <w:color w:val="000000"/>
          <w:szCs w:val="24"/>
        </w:rPr>
        <w:t>:</w:t>
      </w:r>
      <w:r w:rsidR="0014249E" w:rsidRPr="0013424F">
        <w:rPr>
          <w:rFonts w:ascii="Times New Roman" w:hAnsi="Times New Roman" w:cs="Times New Roman"/>
          <w:color w:val="000000"/>
          <w:szCs w:val="24"/>
        </w:rPr>
        <w:t>263</w:t>
      </w:r>
      <w:r w:rsidR="0014249E" w:rsidRPr="00A2629A">
        <w:rPr>
          <w:rFonts w:ascii="Times New Roman" w:hAnsi="Times New Roman" w:cs="Times New Roman"/>
          <w:color w:val="000000"/>
          <w:szCs w:val="24"/>
        </w:rPr>
        <w:t>-277.</w:t>
      </w:r>
    </w:p>
    <w:p w14:paraId="001BEB93" w14:textId="77777777" w:rsidR="0014249E" w:rsidRPr="00A2629A" w:rsidRDefault="0013424F"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Heino J</w:t>
      </w:r>
      <w:r w:rsidR="0014249E" w:rsidRPr="00A2629A">
        <w:rPr>
          <w:rFonts w:ascii="Times New Roman" w:hAnsi="Times New Roman" w:cs="Times New Roman"/>
          <w:color w:val="000000"/>
          <w:szCs w:val="24"/>
        </w:rPr>
        <w:t xml:space="preserve"> (2010) Are indicator groups and cross-taxon congruence useful for predicting biodiversity in aquatic ecosystems?</w:t>
      </w:r>
      <w:r w:rsidR="0014249E" w:rsidRPr="00A2629A">
        <w:rPr>
          <w:rStyle w:val="apple-converted-space"/>
          <w:rFonts w:ascii="Times New Roman" w:hAnsi="Times New Roman" w:cs="Times New Roman"/>
          <w:color w:val="000000"/>
          <w:szCs w:val="24"/>
        </w:rPr>
        <w:t> </w:t>
      </w:r>
      <w:r>
        <w:rPr>
          <w:rFonts w:ascii="Times New Roman" w:hAnsi="Times New Roman" w:cs="Times New Roman"/>
          <w:iCs/>
          <w:color w:val="000000"/>
          <w:szCs w:val="24"/>
        </w:rPr>
        <w:t xml:space="preserve">Ecol Indic </w:t>
      </w:r>
      <w:r w:rsidR="0014249E" w:rsidRPr="0013424F">
        <w:rPr>
          <w:rFonts w:ascii="Times New Roman" w:hAnsi="Times New Roman" w:cs="Times New Roman"/>
          <w:bCs/>
          <w:color w:val="000000"/>
          <w:szCs w:val="24"/>
        </w:rPr>
        <w:t>10</w:t>
      </w:r>
      <w:r>
        <w:rPr>
          <w:rFonts w:ascii="Times New Roman" w:hAnsi="Times New Roman" w:cs="Times New Roman"/>
          <w:color w:val="000000"/>
          <w:szCs w:val="24"/>
        </w:rPr>
        <w:t>:</w:t>
      </w:r>
      <w:r w:rsidR="0014249E" w:rsidRPr="00A2629A">
        <w:rPr>
          <w:rFonts w:ascii="Times New Roman" w:hAnsi="Times New Roman" w:cs="Times New Roman"/>
          <w:color w:val="000000"/>
          <w:szCs w:val="24"/>
        </w:rPr>
        <w:t>112-117.</w:t>
      </w:r>
    </w:p>
    <w:p w14:paraId="4A292352" w14:textId="77777777" w:rsidR="004F6416" w:rsidRDefault="0013424F" w:rsidP="006173E4">
      <w:pPr>
        <w:pStyle w:val="NoSpacing"/>
        <w:spacing w:after="200" w:line="480" w:lineRule="auto"/>
        <w:rPr>
          <w:rFonts w:ascii="Times New Roman" w:hAnsi="Times New Roman" w:cs="Times New Roman"/>
          <w:szCs w:val="24"/>
        </w:rPr>
      </w:pPr>
      <w:r>
        <w:rPr>
          <w:rFonts w:ascii="Times New Roman" w:hAnsi="Times New Roman" w:cs="Times New Roman"/>
          <w:szCs w:val="24"/>
        </w:rPr>
        <w:t>Hothorn T</w:t>
      </w:r>
      <w:r w:rsidR="00647EDF" w:rsidRPr="00A2629A">
        <w:rPr>
          <w:rFonts w:ascii="Times New Roman" w:hAnsi="Times New Roman" w:cs="Times New Roman"/>
          <w:szCs w:val="24"/>
        </w:rPr>
        <w:t xml:space="preserve">, </w:t>
      </w:r>
      <w:r w:rsidR="004F6416" w:rsidRPr="00A2629A">
        <w:rPr>
          <w:rFonts w:ascii="Times New Roman" w:hAnsi="Times New Roman" w:cs="Times New Roman"/>
          <w:szCs w:val="24"/>
        </w:rPr>
        <w:t>Bretz</w:t>
      </w:r>
      <w:r w:rsidR="00647EDF" w:rsidRPr="00A2629A">
        <w:rPr>
          <w:rFonts w:ascii="Times New Roman" w:hAnsi="Times New Roman" w:cs="Times New Roman"/>
          <w:szCs w:val="24"/>
        </w:rPr>
        <w:t xml:space="preserve"> F</w:t>
      </w:r>
      <w:r>
        <w:rPr>
          <w:rFonts w:ascii="Times New Roman" w:hAnsi="Times New Roman" w:cs="Times New Roman"/>
          <w:szCs w:val="24"/>
        </w:rPr>
        <w:t>,</w:t>
      </w:r>
      <w:r w:rsidR="004F6416" w:rsidRPr="00A2629A">
        <w:rPr>
          <w:rFonts w:ascii="Times New Roman" w:hAnsi="Times New Roman" w:cs="Times New Roman"/>
          <w:szCs w:val="24"/>
        </w:rPr>
        <w:t xml:space="preserve"> Westfall</w:t>
      </w:r>
      <w:r>
        <w:rPr>
          <w:rFonts w:ascii="Times New Roman" w:hAnsi="Times New Roman" w:cs="Times New Roman"/>
          <w:szCs w:val="24"/>
        </w:rPr>
        <w:t xml:space="preserve"> P</w:t>
      </w:r>
      <w:r w:rsidR="00647EDF" w:rsidRPr="00A2629A">
        <w:rPr>
          <w:rFonts w:ascii="Times New Roman" w:hAnsi="Times New Roman" w:cs="Times New Roman"/>
          <w:szCs w:val="24"/>
        </w:rPr>
        <w:t xml:space="preserve"> (2008)</w:t>
      </w:r>
      <w:r w:rsidR="004F6416" w:rsidRPr="00A2629A">
        <w:rPr>
          <w:rFonts w:ascii="Times New Roman" w:hAnsi="Times New Roman" w:cs="Times New Roman"/>
          <w:szCs w:val="24"/>
        </w:rPr>
        <w:t xml:space="preserve"> Simultaneous Inference in General Parametric Models</w:t>
      </w:r>
      <w:r w:rsidR="00564F46" w:rsidRPr="00A2629A">
        <w:rPr>
          <w:rFonts w:ascii="Times New Roman" w:hAnsi="Times New Roman" w:cs="Times New Roman"/>
          <w:szCs w:val="24"/>
        </w:rPr>
        <w:t>.</w:t>
      </w:r>
      <w:r w:rsidR="004F6416" w:rsidRPr="00A2629A">
        <w:rPr>
          <w:rFonts w:ascii="Times New Roman" w:hAnsi="Times New Roman" w:cs="Times New Roman"/>
          <w:szCs w:val="24"/>
        </w:rPr>
        <w:t xml:space="preserve"> </w:t>
      </w:r>
      <w:r w:rsidR="004F6416" w:rsidRPr="0013424F">
        <w:rPr>
          <w:rFonts w:ascii="Times New Roman" w:hAnsi="Times New Roman" w:cs="Times New Roman"/>
          <w:szCs w:val="24"/>
        </w:rPr>
        <w:t>Biometrical J 50</w:t>
      </w:r>
      <w:r>
        <w:rPr>
          <w:rFonts w:ascii="Times New Roman" w:hAnsi="Times New Roman" w:cs="Times New Roman"/>
          <w:szCs w:val="24"/>
        </w:rPr>
        <w:t>:</w:t>
      </w:r>
      <w:r w:rsidR="004F6416" w:rsidRPr="0013424F">
        <w:rPr>
          <w:rFonts w:ascii="Times New Roman" w:hAnsi="Times New Roman" w:cs="Times New Roman"/>
          <w:szCs w:val="24"/>
        </w:rPr>
        <w:t>346</w:t>
      </w:r>
      <w:r w:rsidR="004F6416" w:rsidRPr="00A2629A">
        <w:rPr>
          <w:rFonts w:ascii="Times New Roman" w:hAnsi="Times New Roman" w:cs="Times New Roman"/>
          <w:szCs w:val="24"/>
        </w:rPr>
        <w:t>-363.</w:t>
      </w:r>
    </w:p>
    <w:p w14:paraId="273CCE1E" w14:textId="77777777" w:rsidR="0014249E" w:rsidRDefault="0014249E" w:rsidP="006173E4">
      <w:pPr>
        <w:spacing w:line="480" w:lineRule="auto"/>
        <w:rPr>
          <w:rFonts w:ascii="Times New Roman" w:hAnsi="Times New Roman" w:cs="Times New Roman"/>
          <w:color w:val="000000"/>
          <w:szCs w:val="24"/>
        </w:rPr>
      </w:pPr>
      <w:r w:rsidRPr="00A2629A">
        <w:rPr>
          <w:rFonts w:ascii="Times New Roman" w:hAnsi="Times New Roman" w:cs="Times New Roman"/>
          <w:color w:val="000000"/>
          <w:szCs w:val="24"/>
        </w:rPr>
        <w:t>J</w:t>
      </w:r>
      <w:r w:rsidR="00D04154" w:rsidRPr="00A2629A">
        <w:rPr>
          <w:rFonts w:ascii="Times New Roman" w:hAnsi="Times New Roman" w:cs="Times New Roman"/>
          <w:color w:val="000000"/>
          <w:szCs w:val="24"/>
        </w:rPr>
        <w:t>ackson</w:t>
      </w:r>
      <w:r w:rsidR="0013424F">
        <w:rPr>
          <w:rFonts w:ascii="Times New Roman" w:hAnsi="Times New Roman" w:cs="Times New Roman"/>
          <w:color w:val="000000"/>
          <w:szCs w:val="24"/>
        </w:rPr>
        <w:t xml:space="preserve"> D A</w:t>
      </w:r>
      <w:r w:rsidRPr="00A2629A">
        <w:rPr>
          <w:rFonts w:ascii="Times New Roman" w:hAnsi="Times New Roman" w:cs="Times New Roman"/>
          <w:color w:val="000000"/>
          <w:szCs w:val="24"/>
        </w:rPr>
        <w:t xml:space="preserve"> (1995) Protest - a procrustean randomization test of community environment concordance.</w:t>
      </w:r>
      <w:r w:rsidRPr="00A2629A">
        <w:rPr>
          <w:rStyle w:val="apple-converted-space"/>
          <w:rFonts w:ascii="Times New Roman" w:hAnsi="Times New Roman" w:cs="Times New Roman"/>
          <w:color w:val="000000"/>
          <w:szCs w:val="24"/>
        </w:rPr>
        <w:t> </w:t>
      </w:r>
      <w:r w:rsidRPr="0013424F">
        <w:rPr>
          <w:rFonts w:ascii="Times New Roman" w:hAnsi="Times New Roman" w:cs="Times New Roman"/>
          <w:iCs/>
          <w:color w:val="000000"/>
          <w:szCs w:val="24"/>
        </w:rPr>
        <w:t>Ecoscience</w:t>
      </w:r>
      <w:r w:rsidRPr="0013424F">
        <w:rPr>
          <w:b/>
          <w:bCs/>
        </w:rPr>
        <w:t> </w:t>
      </w:r>
      <w:r w:rsidRPr="0013424F">
        <w:rPr>
          <w:rFonts w:ascii="Times New Roman" w:hAnsi="Times New Roman" w:cs="Times New Roman"/>
          <w:bCs/>
          <w:color w:val="000000"/>
          <w:szCs w:val="24"/>
        </w:rPr>
        <w:t>2</w:t>
      </w:r>
      <w:r w:rsidR="0013424F">
        <w:rPr>
          <w:rFonts w:ascii="Times New Roman" w:hAnsi="Times New Roman" w:cs="Times New Roman"/>
          <w:color w:val="000000"/>
          <w:szCs w:val="24"/>
        </w:rPr>
        <w:t>:</w:t>
      </w:r>
      <w:r w:rsidRPr="00A2629A">
        <w:rPr>
          <w:rFonts w:ascii="Times New Roman" w:hAnsi="Times New Roman" w:cs="Times New Roman"/>
          <w:color w:val="000000"/>
          <w:szCs w:val="24"/>
        </w:rPr>
        <w:t>297-303.</w:t>
      </w:r>
    </w:p>
    <w:p w14:paraId="572A2123" w14:textId="1A3D6E71" w:rsidR="00F47ECB" w:rsidRPr="00F47ECB" w:rsidRDefault="00F47ECB" w:rsidP="006173E4">
      <w:pPr>
        <w:spacing w:line="480" w:lineRule="auto"/>
        <w:rPr>
          <w:rFonts w:ascii="Times New Roman" w:hAnsi="Times New Roman" w:cs="Times New Roman"/>
          <w:color w:val="000000"/>
          <w:szCs w:val="24"/>
        </w:rPr>
      </w:pPr>
      <w:r w:rsidRPr="00F47ECB">
        <w:rPr>
          <w:rFonts w:ascii="Times New Roman" w:hAnsi="Times New Roman" w:cs="Times New Roman"/>
          <w:color w:val="222222"/>
          <w:szCs w:val="24"/>
          <w:shd w:val="clear" w:color="auto" w:fill="FFFFFF"/>
        </w:rPr>
        <w:lastRenderedPageBreak/>
        <w:t>Jacquemyn, H, Brys, R,</w:t>
      </w:r>
      <w:r w:rsidRPr="0076141F">
        <w:rPr>
          <w:rFonts w:ascii="Times New Roman" w:hAnsi="Times New Roman" w:cs="Times New Roman"/>
          <w:color w:val="222222"/>
          <w:szCs w:val="24"/>
          <w:shd w:val="clear" w:color="auto" w:fill="FFFFFF"/>
        </w:rPr>
        <w:t xml:space="preserve"> Hermy, M, </w:t>
      </w:r>
      <w:r>
        <w:rPr>
          <w:rFonts w:ascii="Times New Roman" w:hAnsi="Times New Roman" w:cs="Times New Roman"/>
          <w:color w:val="222222"/>
          <w:szCs w:val="24"/>
          <w:shd w:val="clear" w:color="auto" w:fill="FFFFFF"/>
        </w:rPr>
        <w:t>(</w:t>
      </w:r>
      <w:r w:rsidRPr="0076141F">
        <w:rPr>
          <w:rFonts w:ascii="Times New Roman" w:hAnsi="Times New Roman" w:cs="Times New Roman"/>
          <w:color w:val="222222"/>
          <w:szCs w:val="24"/>
          <w:shd w:val="clear" w:color="auto" w:fill="FFFFFF"/>
        </w:rPr>
        <w:t>2003</w:t>
      </w:r>
      <w:r>
        <w:rPr>
          <w:rFonts w:ascii="Times New Roman" w:hAnsi="Times New Roman" w:cs="Times New Roman"/>
          <w:color w:val="222222"/>
          <w:szCs w:val="24"/>
          <w:shd w:val="clear" w:color="auto" w:fill="FFFFFF"/>
        </w:rPr>
        <w:t>)</w:t>
      </w:r>
      <w:r w:rsidRPr="0076141F">
        <w:rPr>
          <w:rFonts w:ascii="Times New Roman" w:hAnsi="Times New Roman" w:cs="Times New Roman"/>
          <w:color w:val="222222"/>
          <w:szCs w:val="24"/>
          <w:shd w:val="clear" w:color="auto" w:fill="FFFFFF"/>
        </w:rPr>
        <w:t xml:space="preserve"> Short-term effects of different management regimes on the response of calcareous grassland vegetation to increased nitrogen.</w:t>
      </w:r>
      <w:r w:rsidRPr="0076141F">
        <w:rPr>
          <w:rStyle w:val="apple-converted-space"/>
          <w:rFonts w:ascii="Times New Roman" w:hAnsi="Times New Roman" w:cs="Times New Roman"/>
          <w:color w:val="222222"/>
          <w:szCs w:val="24"/>
          <w:shd w:val="clear" w:color="auto" w:fill="FFFFFF"/>
        </w:rPr>
        <w:t> </w:t>
      </w:r>
      <w:r w:rsidRPr="0076141F">
        <w:rPr>
          <w:rFonts w:ascii="Times New Roman" w:hAnsi="Times New Roman" w:cs="Times New Roman"/>
          <w:iCs/>
          <w:color w:val="222222"/>
          <w:szCs w:val="24"/>
          <w:shd w:val="clear" w:color="auto" w:fill="FFFFFF"/>
        </w:rPr>
        <w:t>Biol Conserv</w:t>
      </w:r>
      <w:r w:rsidRPr="0076141F">
        <w:rPr>
          <w:rFonts w:ascii="Times New Roman" w:hAnsi="Times New Roman" w:cs="Times New Roman"/>
          <w:color w:val="222222"/>
          <w:szCs w:val="24"/>
          <w:shd w:val="clear" w:color="auto" w:fill="FFFFFF"/>
        </w:rPr>
        <w:t>,</w:t>
      </w:r>
      <w:r w:rsidRPr="0076141F">
        <w:rPr>
          <w:rStyle w:val="apple-converted-space"/>
          <w:rFonts w:ascii="Times New Roman" w:hAnsi="Times New Roman" w:cs="Times New Roman"/>
          <w:color w:val="222222"/>
          <w:szCs w:val="24"/>
          <w:shd w:val="clear" w:color="auto" w:fill="FFFFFF"/>
        </w:rPr>
        <w:t> </w:t>
      </w:r>
      <w:r w:rsidRPr="0076141F">
        <w:rPr>
          <w:rFonts w:ascii="Times New Roman" w:hAnsi="Times New Roman" w:cs="Times New Roman"/>
          <w:iCs/>
          <w:color w:val="222222"/>
          <w:szCs w:val="24"/>
          <w:shd w:val="clear" w:color="auto" w:fill="FFFFFF"/>
        </w:rPr>
        <w:t xml:space="preserve">111: </w:t>
      </w:r>
      <w:r w:rsidRPr="0076141F">
        <w:rPr>
          <w:rFonts w:ascii="Times New Roman" w:hAnsi="Times New Roman" w:cs="Times New Roman"/>
          <w:color w:val="222222"/>
          <w:szCs w:val="24"/>
          <w:shd w:val="clear" w:color="auto" w:fill="FFFFFF"/>
        </w:rPr>
        <w:t>137-147.</w:t>
      </w:r>
    </w:p>
    <w:p w14:paraId="62BC2824" w14:textId="77777777" w:rsidR="0014249E" w:rsidRPr="0013424F" w:rsidRDefault="0013424F"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Jacquemyn</w:t>
      </w:r>
      <w:r w:rsidR="0014249E" w:rsidRPr="00A2629A">
        <w:rPr>
          <w:rFonts w:ascii="Times New Roman" w:hAnsi="Times New Roman" w:cs="Times New Roman"/>
          <w:color w:val="000000"/>
          <w:szCs w:val="24"/>
        </w:rPr>
        <w:t xml:space="preserve"> </w:t>
      </w:r>
      <w:r>
        <w:rPr>
          <w:rFonts w:ascii="Times New Roman" w:hAnsi="Times New Roman" w:cs="Times New Roman"/>
          <w:color w:val="000000"/>
          <w:szCs w:val="24"/>
        </w:rPr>
        <w:t>H</w:t>
      </w:r>
      <w:r w:rsidR="006923E6" w:rsidRPr="00A2629A">
        <w:rPr>
          <w:rFonts w:ascii="Times New Roman" w:hAnsi="Times New Roman" w:cs="Times New Roman"/>
          <w:color w:val="000000"/>
          <w:szCs w:val="24"/>
        </w:rPr>
        <w:t xml:space="preserve">, Van </w:t>
      </w:r>
      <w:r>
        <w:rPr>
          <w:rFonts w:ascii="Times New Roman" w:hAnsi="Times New Roman" w:cs="Times New Roman"/>
          <w:color w:val="000000"/>
          <w:szCs w:val="24"/>
        </w:rPr>
        <w:t>Mechelen C</w:t>
      </w:r>
      <w:r w:rsidR="006923E6" w:rsidRPr="00A2629A">
        <w:rPr>
          <w:rFonts w:ascii="Times New Roman" w:hAnsi="Times New Roman" w:cs="Times New Roman"/>
          <w:color w:val="000000"/>
          <w:szCs w:val="24"/>
        </w:rPr>
        <w:t xml:space="preserve">, </w:t>
      </w:r>
      <w:r w:rsidR="0014249E" w:rsidRPr="00A2629A">
        <w:rPr>
          <w:rFonts w:ascii="Times New Roman" w:hAnsi="Times New Roman" w:cs="Times New Roman"/>
          <w:color w:val="000000"/>
          <w:szCs w:val="24"/>
        </w:rPr>
        <w:t>Brys</w:t>
      </w:r>
      <w:r w:rsidR="006923E6" w:rsidRPr="00A2629A">
        <w:rPr>
          <w:rFonts w:ascii="Times New Roman" w:hAnsi="Times New Roman" w:cs="Times New Roman"/>
          <w:color w:val="000000"/>
          <w:szCs w:val="24"/>
        </w:rPr>
        <w:t xml:space="preserve"> R</w:t>
      </w:r>
      <w:r>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Honnay</w:t>
      </w:r>
      <w:r>
        <w:rPr>
          <w:rFonts w:ascii="Times New Roman" w:hAnsi="Times New Roman" w:cs="Times New Roman"/>
          <w:color w:val="000000"/>
          <w:szCs w:val="24"/>
        </w:rPr>
        <w:t xml:space="preserve"> O</w:t>
      </w:r>
      <w:r w:rsidR="0014249E" w:rsidRPr="00A2629A">
        <w:rPr>
          <w:rFonts w:ascii="Times New Roman" w:hAnsi="Times New Roman" w:cs="Times New Roman"/>
          <w:color w:val="000000"/>
          <w:szCs w:val="24"/>
        </w:rPr>
        <w:t xml:space="preserve"> </w:t>
      </w:r>
      <w:r w:rsidR="001F5C67"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2011</w:t>
      </w:r>
      <w:r w:rsidR="001F5C67"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Management effects on the vegetation and soil seed bank of calcareous grasslands: An 11-year experiment</w:t>
      </w:r>
      <w:r w:rsidR="00564F46" w:rsidRPr="00A2629A">
        <w:rPr>
          <w:rFonts w:ascii="Times New Roman" w:hAnsi="Times New Roman" w:cs="Times New Roman"/>
          <w:color w:val="000000"/>
          <w:szCs w:val="24"/>
        </w:rPr>
        <w:t>.</w:t>
      </w:r>
      <w:r w:rsidR="0014249E" w:rsidRPr="00A2629A">
        <w:rPr>
          <w:rStyle w:val="apple-converted-space"/>
          <w:rFonts w:ascii="Times New Roman" w:hAnsi="Times New Roman" w:cs="Times New Roman"/>
          <w:color w:val="000000"/>
          <w:szCs w:val="24"/>
        </w:rPr>
        <w:t> </w:t>
      </w:r>
      <w:r w:rsidR="00B17411" w:rsidRPr="0013424F">
        <w:rPr>
          <w:rFonts w:ascii="Times New Roman" w:hAnsi="Times New Roman" w:cs="Times New Roman"/>
          <w:iCs/>
          <w:color w:val="000000"/>
          <w:szCs w:val="24"/>
        </w:rPr>
        <w:t>Biol Conserv</w:t>
      </w:r>
      <w:r w:rsidR="0014249E" w:rsidRPr="0013424F">
        <w:rPr>
          <w:rFonts w:ascii="Times New Roman" w:hAnsi="Times New Roman" w:cs="Times New Roman"/>
          <w:iCs/>
          <w:color w:val="000000"/>
          <w:szCs w:val="24"/>
        </w:rPr>
        <w:t xml:space="preserve"> </w:t>
      </w:r>
      <w:r w:rsidR="0014249E" w:rsidRPr="0013424F">
        <w:rPr>
          <w:rFonts w:ascii="Times New Roman" w:hAnsi="Times New Roman" w:cs="Times New Roman"/>
          <w:color w:val="000000"/>
          <w:szCs w:val="24"/>
        </w:rPr>
        <w:t>144</w:t>
      </w:r>
      <w:r>
        <w:rPr>
          <w:rFonts w:ascii="Times New Roman" w:hAnsi="Times New Roman" w:cs="Times New Roman"/>
          <w:color w:val="000000"/>
          <w:szCs w:val="24"/>
        </w:rPr>
        <w:t>:</w:t>
      </w:r>
      <w:r w:rsidR="0014249E" w:rsidRPr="0013424F">
        <w:rPr>
          <w:rFonts w:ascii="Times New Roman" w:hAnsi="Times New Roman" w:cs="Times New Roman"/>
          <w:color w:val="000000"/>
          <w:szCs w:val="24"/>
        </w:rPr>
        <w:t>416-422.</w:t>
      </w:r>
    </w:p>
    <w:p w14:paraId="675CE5B6" w14:textId="77777777" w:rsidR="0013424F" w:rsidRDefault="0013424F" w:rsidP="006173E4">
      <w:pPr>
        <w:spacing w:line="480" w:lineRule="auto"/>
        <w:rPr>
          <w:rFonts w:ascii="Times New Roman" w:hAnsi="Times New Roman" w:cs="Times New Roman"/>
          <w:szCs w:val="24"/>
          <w:shd w:val="clear" w:color="auto" w:fill="FFFFFF"/>
        </w:rPr>
      </w:pPr>
      <w:r>
        <w:rPr>
          <w:rFonts w:ascii="Times New Roman" w:hAnsi="Times New Roman" w:cs="Times New Roman"/>
          <w:szCs w:val="24"/>
          <w:shd w:val="clear" w:color="auto" w:fill="FFFFFF"/>
        </w:rPr>
        <w:t>Jonsson B G, Jonsell</w:t>
      </w:r>
      <w:r w:rsidR="00641797" w:rsidRPr="00A2629A">
        <w:rPr>
          <w:rFonts w:ascii="Times New Roman" w:hAnsi="Times New Roman" w:cs="Times New Roman"/>
          <w:szCs w:val="24"/>
          <w:shd w:val="clear" w:color="auto" w:fill="FFFFFF"/>
        </w:rPr>
        <w:t xml:space="preserve"> M (1999) Exploring potential biodiversity indicators in boreal forests. </w:t>
      </w:r>
      <w:r w:rsidR="00B17411" w:rsidRPr="0013424F">
        <w:rPr>
          <w:rFonts w:ascii="Times New Roman" w:hAnsi="Times New Roman" w:cs="Times New Roman"/>
          <w:iCs/>
          <w:szCs w:val="24"/>
          <w:shd w:val="clear" w:color="auto" w:fill="FFFFFF"/>
        </w:rPr>
        <w:t>Biodivers Conserv</w:t>
      </w:r>
      <w:r w:rsidR="00641797" w:rsidRPr="0013424F">
        <w:rPr>
          <w:rFonts w:ascii="Times New Roman" w:hAnsi="Times New Roman" w:cs="Times New Roman"/>
          <w:iCs/>
          <w:szCs w:val="24"/>
          <w:shd w:val="clear" w:color="auto" w:fill="FFFFFF"/>
        </w:rPr>
        <w:t> </w:t>
      </w:r>
      <w:r w:rsidR="00641797" w:rsidRPr="0013424F">
        <w:rPr>
          <w:rFonts w:ascii="Times New Roman" w:hAnsi="Times New Roman" w:cs="Times New Roman"/>
          <w:bCs/>
          <w:szCs w:val="24"/>
          <w:shd w:val="clear" w:color="auto" w:fill="FFFFFF"/>
        </w:rPr>
        <w:t>8</w:t>
      </w:r>
      <w:r>
        <w:rPr>
          <w:rFonts w:ascii="Times New Roman" w:hAnsi="Times New Roman" w:cs="Times New Roman"/>
          <w:szCs w:val="24"/>
          <w:shd w:val="clear" w:color="auto" w:fill="FFFFFF"/>
        </w:rPr>
        <w:t>:</w:t>
      </w:r>
      <w:r w:rsidR="00641797" w:rsidRPr="0013424F">
        <w:rPr>
          <w:rFonts w:ascii="Times New Roman" w:hAnsi="Times New Roman" w:cs="Times New Roman"/>
          <w:szCs w:val="24"/>
          <w:shd w:val="clear" w:color="auto" w:fill="FFFFFF"/>
        </w:rPr>
        <w:t>1417-1433.</w:t>
      </w:r>
    </w:p>
    <w:p w14:paraId="7A3CE567" w14:textId="74B054E1" w:rsidR="00145F45" w:rsidRDefault="00145F45"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 xml:space="preserve">Kaltas D, Trichas A, Kougioumoutzis K, Chatzaki M (2013) Ground beetles respond to grazing at assemblage level, rather than species-specifically: the case of Cretan shrublands. J Insect Conserv </w:t>
      </w:r>
      <w:r w:rsidR="00BD152C">
        <w:rPr>
          <w:rFonts w:ascii="Times New Roman" w:hAnsi="Times New Roman" w:cs="Times New Roman"/>
          <w:color w:val="000000"/>
          <w:szCs w:val="24"/>
        </w:rPr>
        <w:t>17:681-697.</w:t>
      </w:r>
    </w:p>
    <w:p w14:paraId="71E561E3" w14:textId="77777777" w:rsidR="0014249E" w:rsidRPr="00A2629A" w:rsidRDefault="0013424F"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 xml:space="preserve">Krauss J, Steffan-Dewenter </w:t>
      </w:r>
      <w:r w:rsidR="0014249E" w:rsidRPr="00A2629A">
        <w:rPr>
          <w:rFonts w:ascii="Times New Roman" w:hAnsi="Times New Roman" w:cs="Times New Roman"/>
          <w:color w:val="000000"/>
          <w:szCs w:val="24"/>
        </w:rPr>
        <w:t>I</w:t>
      </w:r>
      <w:r>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Tscharntke T (2003) How does landscape context</w:t>
      </w:r>
      <w:r w:rsidR="006173E4" w:rsidRPr="00A2629A">
        <w:rPr>
          <w:rFonts w:ascii="Times New Roman" w:hAnsi="Times New Roman" w:cs="Times New Roman"/>
          <w:color w:val="000000"/>
          <w:szCs w:val="24"/>
        </w:rPr>
        <w:t xml:space="preserve"> </w:t>
      </w:r>
      <w:r w:rsidR="0014249E" w:rsidRPr="00A2629A">
        <w:rPr>
          <w:rFonts w:ascii="Times New Roman" w:hAnsi="Times New Roman" w:cs="Times New Roman"/>
          <w:color w:val="000000"/>
          <w:szCs w:val="24"/>
        </w:rPr>
        <w:t>contribute to effects of habitat fragmentation on diversity and</w:t>
      </w:r>
      <w:r w:rsidR="0014249E" w:rsidRPr="0013424F">
        <w:rPr>
          <w:rFonts w:ascii="Times New Roman" w:hAnsi="Times New Roman" w:cs="Times New Roman"/>
          <w:color w:val="000000"/>
          <w:szCs w:val="24"/>
        </w:rPr>
        <w:t xml:space="preserve"> population density of</w:t>
      </w:r>
      <w:r w:rsidR="006173E4" w:rsidRPr="0013424F">
        <w:rPr>
          <w:rFonts w:ascii="Times New Roman" w:hAnsi="Times New Roman" w:cs="Times New Roman"/>
          <w:color w:val="000000"/>
          <w:szCs w:val="24"/>
        </w:rPr>
        <w:t xml:space="preserve"> </w:t>
      </w:r>
      <w:r w:rsidR="0014249E" w:rsidRPr="0013424F">
        <w:rPr>
          <w:rFonts w:ascii="Times New Roman" w:hAnsi="Times New Roman" w:cs="Times New Roman"/>
          <w:color w:val="000000"/>
          <w:szCs w:val="24"/>
        </w:rPr>
        <w:t>butterflies?</w:t>
      </w:r>
      <w:r w:rsidR="0014249E" w:rsidRPr="0013424F">
        <w:rPr>
          <w:rStyle w:val="apple-converted-space"/>
          <w:rFonts w:ascii="Times New Roman" w:hAnsi="Times New Roman" w:cs="Times New Roman"/>
          <w:color w:val="000000"/>
          <w:szCs w:val="24"/>
        </w:rPr>
        <w:t> </w:t>
      </w:r>
      <w:r w:rsidRPr="0013424F">
        <w:rPr>
          <w:rFonts w:ascii="Times New Roman" w:hAnsi="Times New Roman" w:cs="Times New Roman"/>
          <w:iCs/>
          <w:color w:val="000000"/>
          <w:szCs w:val="24"/>
        </w:rPr>
        <w:t>J Biogeogr</w:t>
      </w:r>
      <w:r w:rsidR="0014249E" w:rsidRPr="0013424F">
        <w:rPr>
          <w:rStyle w:val="apple-converted-space"/>
          <w:rFonts w:ascii="Times New Roman" w:hAnsi="Times New Roman" w:cs="Times New Roman"/>
          <w:iCs/>
          <w:color w:val="000000"/>
          <w:szCs w:val="24"/>
        </w:rPr>
        <w:t> </w:t>
      </w:r>
      <w:r w:rsidR="0014249E" w:rsidRPr="0013424F">
        <w:rPr>
          <w:rFonts w:ascii="Times New Roman" w:hAnsi="Times New Roman" w:cs="Times New Roman"/>
          <w:bCs/>
          <w:color w:val="000000"/>
          <w:szCs w:val="24"/>
        </w:rPr>
        <w:t>30</w:t>
      </w:r>
      <w:r>
        <w:rPr>
          <w:rFonts w:ascii="Times New Roman" w:hAnsi="Times New Roman" w:cs="Times New Roman"/>
          <w:color w:val="000000"/>
          <w:szCs w:val="24"/>
        </w:rPr>
        <w:t>:</w:t>
      </w:r>
      <w:r w:rsidR="0014249E" w:rsidRPr="00A2629A">
        <w:rPr>
          <w:rFonts w:ascii="Times New Roman" w:hAnsi="Times New Roman" w:cs="Times New Roman"/>
          <w:color w:val="000000"/>
          <w:szCs w:val="24"/>
        </w:rPr>
        <w:t>889-900.</w:t>
      </w:r>
    </w:p>
    <w:p w14:paraId="07E93B74" w14:textId="77777777" w:rsidR="00D04154" w:rsidRPr="00A2629A" w:rsidRDefault="0013424F" w:rsidP="00CF3EDB">
      <w:pPr>
        <w:pStyle w:val="NormalWeb"/>
        <w:spacing w:after="200" w:afterAutospacing="0" w:line="480" w:lineRule="auto"/>
        <w:rPr>
          <w:color w:val="000000"/>
        </w:rPr>
      </w:pPr>
      <w:r>
        <w:rPr>
          <w:color w:val="000000"/>
        </w:rPr>
        <w:t>Lopez I F, Hodgson J, Hedderley D I, Valentine I, Lambert M G</w:t>
      </w:r>
      <w:r w:rsidR="00D04154" w:rsidRPr="00A2629A">
        <w:rPr>
          <w:color w:val="000000"/>
        </w:rPr>
        <w:t xml:space="preserve"> (2003) Selective defoliation by sheep according to slope and plant specie</w:t>
      </w:r>
      <w:r w:rsidR="00D04154" w:rsidRPr="0013424F">
        <w:rPr>
          <w:color w:val="000000"/>
        </w:rPr>
        <w:t xml:space="preserve">s in the hill country of </w:t>
      </w:r>
      <w:r w:rsidR="00163B8A" w:rsidRPr="0013424F">
        <w:rPr>
          <w:color w:val="000000"/>
        </w:rPr>
        <w:t>N</w:t>
      </w:r>
      <w:r w:rsidR="00D04154" w:rsidRPr="0013424F">
        <w:rPr>
          <w:color w:val="000000"/>
        </w:rPr>
        <w:t xml:space="preserve">ew </w:t>
      </w:r>
      <w:r w:rsidR="00163B8A" w:rsidRPr="0013424F">
        <w:rPr>
          <w:color w:val="000000"/>
        </w:rPr>
        <w:t>Z</w:t>
      </w:r>
      <w:r w:rsidR="00D04154" w:rsidRPr="0013424F">
        <w:rPr>
          <w:color w:val="000000"/>
        </w:rPr>
        <w:t>ealand.</w:t>
      </w:r>
      <w:r w:rsidR="00D04154" w:rsidRPr="0013424F">
        <w:rPr>
          <w:rStyle w:val="apple-converted-space"/>
          <w:color w:val="000000"/>
        </w:rPr>
        <w:t> </w:t>
      </w:r>
      <w:r w:rsidRPr="0013424F">
        <w:rPr>
          <w:iCs/>
          <w:color w:val="000000"/>
        </w:rPr>
        <w:t>Grass Forage Sci</w:t>
      </w:r>
      <w:r w:rsidR="00D04154" w:rsidRPr="0013424F">
        <w:rPr>
          <w:rStyle w:val="apple-converted-space"/>
          <w:iCs/>
          <w:color w:val="000000"/>
        </w:rPr>
        <w:t> </w:t>
      </w:r>
      <w:r w:rsidR="00D04154" w:rsidRPr="0013424F">
        <w:rPr>
          <w:bCs/>
          <w:color w:val="000000"/>
        </w:rPr>
        <w:t>58</w:t>
      </w:r>
      <w:r>
        <w:rPr>
          <w:bCs/>
          <w:color w:val="000000"/>
        </w:rPr>
        <w:t>:</w:t>
      </w:r>
      <w:r w:rsidR="00D04154" w:rsidRPr="00A2629A">
        <w:rPr>
          <w:color w:val="000000"/>
        </w:rPr>
        <w:t>339-349.</w:t>
      </w:r>
    </w:p>
    <w:p w14:paraId="199A7988" w14:textId="7565E8BB" w:rsidR="00D533FD" w:rsidRPr="00A2629A" w:rsidRDefault="00225600" w:rsidP="00CF3EDB">
      <w:pPr>
        <w:pStyle w:val="NormalWeb"/>
        <w:spacing w:after="200" w:afterAutospacing="0" w:line="480" w:lineRule="auto"/>
        <w:rPr>
          <w:color w:val="000000"/>
        </w:rPr>
      </w:pPr>
      <w:r>
        <w:rPr>
          <w:rFonts w:eastAsia="Arial Unicode MS"/>
        </w:rPr>
        <w:t>L</w:t>
      </w:r>
      <w:r w:rsidRPr="00AF6F38">
        <w:rPr>
          <w:rFonts w:eastAsia="Times New Roman"/>
        </w:rPr>
        <w:t>ö</w:t>
      </w:r>
      <w:r>
        <w:rPr>
          <w:rFonts w:eastAsia="Arial Unicode MS"/>
        </w:rPr>
        <w:t>vei</w:t>
      </w:r>
      <w:r>
        <w:rPr>
          <w:color w:val="000000"/>
        </w:rPr>
        <w:t xml:space="preserve"> </w:t>
      </w:r>
      <w:r w:rsidR="0013424F">
        <w:rPr>
          <w:color w:val="000000"/>
        </w:rPr>
        <w:t xml:space="preserve">G </w:t>
      </w:r>
      <w:r w:rsidR="00D533FD" w:rsidRPr="00A2629A">
        <w:rPr>
          <w:color w:val="000000"/>
        </w:rPr>
        <w:t>L</w:t>
      </w:r>
      <w:r w:rsidR="0013424F">
        <w:rPr>
          <w:color w:val="000000"/>
        </w:rPr>
        <w:t>,</w:t>
      </w:r>
      <w:r w:rsidR="00D533FD" w:rsidRPr="00A2629A">
        <w:rPr>
          <w:color w:val="000000"/>
        </w:rPr>
        <w:t xml:space="preserve"> Sunderland K</w:t>
      </w:r>
      <w:r w:rsidR="0013424F">
        <w:rPr>
          <w:color w:val="000000"/>
        </w:rPr>
        <w:t xml:space="preserve"> </w:t>
      </w:r>
      <w:r w:rsidR="00D533FD" w:rsidRPr="00A2629A">
        <w:rPr>
          <w:color w:val="000000"/>
        </w:rPr>
        <w:t>D (1</w:t>
      </w:r>
      <w:r w:rsidR="006923E6" w:rsidRPr="00A2629A">
        <w:rPr>
          <w:color w:val="000000"/>
        </w:rPr>
        <w:t>996) Ecology and behaviour of ground beetles (C</w:t>
      </w:r>
      <w:r w:rsidR="00D533FD" w:rsidRPr="00A2629A">
        <w:rPr>
          <w:color w:val="000000"/>
        </w:rPr>
        <w:t>oleoptera</w:t>
      </w:r>
      <w:r w:rsidR="00921E8D" w:rsidRPr="00A2629A">
        <w:rPr>
          <w:color w:val="000000"/>
        </w:rPr>
        <w:t>: Carabidae</w:t>
      </w:r>
      <w:r w:rsidR="00D533FD" w:rsidRPr="00A2629A">
        <w:rPr>
          <w:color w:val="000000"/>
        </w:rPr>
        <w:t xml:space="preserve">). </w:t>
      </w:r>
      <w:r w:rsidR="0013424F">
        <w:rPr>
          <w:color w:val="000000"/>
        </w:rPr>
        <w:t>Annual Rev Entomol</w:t>
      </w:r>
      <w:r w:rsidR="00D533FD" w:rsidRPr="0013424F">
        <w:rPr>
          <w:color w:val="000000"/>
        </w:rPr>
        <w:t xml:space="preserve"> 41</w:t>
      </w:r>
      <w:r w:rsidR="0013424F">
        <w:rPr>
          <w:color w:val="000000"/>
        </w:rPr>
        <w:t>:</w:t>
      </w:r>
      <w:r w:rsidR="00D533FD" w:rsidRPr="0013424F">
        <w:rPr>
          <w:color w:val="000000"/>
        </w:rPr>
        <w:t>231</w:t>
      </w:r>
      <w:r w:rsidR="00D533FD" w:rsidRPr="00A2629A">
        <w:rPr>
          <w:color w:val="000000"/>
        </w:rPr>
        <w:t>-256.</w:t>
      </w:r>
    </w:p>
    <w:p w14:paraId="56350636" w14:textId="77777777" w:rsidR="003C4B2E" w:rsidRPr="00A2629A" w:rsidRDefault="003C4B2E" w:rsidP="006173E4">
      <w:pPr>
        <w:spacing w:line="480" w:lineRule="auto"/>
        <w:rPr>
          <w:rFonts w:ascii="Times New Roman" w:hAnsi="Times New Roman" w:cs="Times New Roman"/>
          <w:color w:val="000000"/>
          <w:szCs w:val="24"/>
        </w:rPr>
      </w:pPr>
      <w:r w:rsidRPr="00A2629A">
        <w:rPr>
          <w:rFonts w:ascii="Times New Roman" w:hAnsi="Times New Roman" w:cs="Times New Roman"/>
          <w:color w:val="000000"/>
          <w:szCs w:val="24"/>
        </w:rPr>
        <w:t>L</w:t>
      </w:r>
      <w:r w:rsidR="0013424F">
        <w:rPr>
          <w:rFonts w:ascii="Times New Roman" w:hAnsi="Times New Roman" w:cs="Times New Roman"/>
          <w:color w:val="000000"/>
          <w:szCs w:val="24"/>
        </w:rPr>
        <w:t>uff M</w:t>
      </w:r>
      <w:r w:rsidR="00647EDF" w:rsidRPr="00A2629A">
        <w:rPr>
          <w:rFonts w:ascii="Times New Roman" w:hAnsi="Times New Roman" w:cs="Times New Roman"/>
          <w:color w:val="000000"/>
          <w:szCs w:val="24"/>
        </w:rPr>
        <w:t xml:space="preserve"> (2007) </w:t>
      </w:r>
      <w:r w:rsidR="00647EDF" w:rsidRPr="0013424F">
        <w:rPr>
          <w:rFonts w:ascii="Times New Roman" w:hAnsi="Times New Roman" w:cs="Times New Roman"/>
          <w:color w:val="000000"/>
          <w:szCs w:val="24"/>
        </w:rPr>
        <w:t>The Carabidae (ground beetles) of Britain and Ireland</w:t>
      </w:r>
      <w:r w:rsidR="0013424F">
        <w:rPr>
          <w:rFonts w:ascii="Times New Roman" w:hAnsi="Times New Roman" w:cs="Times New Roman"/>
          <w:color w:val="000000"/>
          <w:szCs w:val="24"/>
        </w:rPr>
        <w:t>.</w:t>
      </w:r>
      <w:r w:rsidR="00647EDF" w:rsidRPr="00A2629A">
        <w:rPr>
          <w:rFonts w:ascii="Times New Roman" w:hAnsi="Times New Roman" w:cs="Times New Roman"/>
          <w:color w:val="000000"/>
          <w:szCs w:val="24"/>
        </w:rPr>
        <w:t xml:space="preserve"> 2</w:t>
      </w:r>
      <w:r w:rsidR="00647EDF" w:rsidRPr="00A2629A">
        <w:rPr>
          <w:rFonts w:ascii="Times New Roman" w:hAnsi="Times New Roman" w:cs="Times New Roman"/>
          <w:color w:val="000000"/>
          <w:szCs w:val="24"/>
          <w:vertAlign w:val="superscript"/>
        </w:rPr>
        <w:t>nd</w:t>
      </w:r>
      <w:r w:rsidR="006923E6" w:rsidRPr="00A2629A">
        <w:rPr>
          <w:rFonts w:ascii="Times New Roman" w:hAnsi="Times New Roman" w:cs="Times New Roman"/>
          <w:color w:val="000000"/>
          <w:szCs w:val="24"/>
        </w:rPr>
        <w:t xml:space="preserve"> ed</w:t>
      </w:r>
      <w:r w:rsidR="00647EDF" w:rsidRPr="00A2629A">
        <w:rPr>
          <w:rFonts w:ascii="Times New Roman" w:hAnsi="Times New Roman" w:cs="Times New Roman"/>
          <w:color w:val="000000"/>
          <w:szCs w:val="24"/>
        </w:rPr>
        <w:t xml:space="preserve">. Field Studies Council, </w:t>
      </w:r>
      <w:r w:rsidR="00163B8A" w:rsidRPr="00A2629A">
        <w:rPr>
          <w:rFonts w:ascii="Times New Roman" w:hAnsi="Times New Roman" w:cs="Times New Roman"/>
          <w:color w:val="000000"/>
          <w:szCs w:val="24"/>
        </w:rPr>
        <w:t>Shrewsbury</w:t>
      </w:r>
      <w:r w:rsidR="00647EDF" w:rsidRPr="00A2629A">
        <w:rPr>
          <w:rFonts w:ascii="Times New Roman" w:hAnsi="Times New Roman" w:cs="Times New Roman"/>
          <w:color w:val="000000"/>
          <w:szCs w:val="24"/>
        </w:rPr>
        <w:t>.</w:t>
      </w:r>
    </w:p>
    <w:p w14:paraId="4B3C1B1C" w14:textId="77777777" w:rsidR="0014249E" w:rsidRDefault="004330BC" w:rsidP="006173E4">
      <w:pPr>
        <w:spacing w:line="480" w:lineRule="auto"/>
        <w:rPr>
          <w:rFonts w:ascii="Times New Roman" w:hAnsi="Times New Roman" w:cs="Times New Roman"/>
          <w:szCs w:val="24"/>
        </w:rPr>
      </w:pPr>
      <w:r>
        <w:rPr>
          <w:rFonts w:ascii="Times New Roman" w:hAnsi="Times New Roman" w:cs="Times New Roman"/>
          <w:szCs w:val="24"/>
        </w:rPr>
        <w:lastRenderedPageBreak/>
        <w:t>Maddock A. (ed)</w:t>
      </w:r>
      <w:r w:rsidR="0014249E" w:rsidRPr="00A2629A">
        <w:rPr>
          <w:rFonts w:ascii="Times New Roman" w:hAnsi="Times New Roman" w:cs="Times New Roman"/>
          <w:szCs w:val="24"/>
        </w:rPr>
        <w:t xml:space="preserve"> </w:t>
      </w:r>
      <w:r w:rsidR="006173E4" w:rsidRPr="00A2629A">
        <w:rPr>
          <w:rFonts w:ascii="Times New Roman" w:hAnsi="Times New Roman" w:cs="Times New Roman"/>
          <w:szCs w:val="24"/>
        </w:rPr>
        <w:t>(</w:t>
      </w:r>
      <w:r w:rsidR="0014249E" w:rsidRPr="00A2629A">
        <w:rPr>
          <w:rFonts w:ascii="Times New Roman" w:hAnsi="Times New Roman" w:cs="Times New Roman"/>
          <w:szCs w:val="24"/>
        </w:rPr>
        <w:t>2008</w:t>
      </w:r>
      <w:r w:rsidR="006173E4" w:rsidRPr="00A2629A">
        <w:rPr>
          <w:rFonts w:ascii="Times New Roman" w:hAnsi="Times New Roman" w:cs="Times New Roman"/>
          <w:szCs w:val="24"/>
        </w:rPr>
        <w:t>)</w:t>
      </w:r>
      <w:r w:rsidR="0014249E" w:rsidRPr="00A2629A">
        <w:rPr>
          <w:rFonts w:ascii="Times New Roman" w:hAnsi="Times New Roman" w:cs="Times New Roman"/>
          <w:szCs w:val="24"/>
        </w:rPr>
        <w:t xml:space="preserve"> </w:t>
      </w:r>
      <w:r w:rsidR="0014249E" w:rsidRPr="004330BC">
        <w:rPr>
          <w:rFonts w:ascii="Times New Roman" w:hAnsi="Times New Roman" w:cs="Times New Roman"/>
          <w:szCs w:val="24"/>
        </w:rPr>
        <w:t>UK Biodiversity Action Plan; Priority Habitat Descriptions</w:t>
      </w:r>
      <w:r>
        <w:rPr>
          <w:rFonts w:ascii="Times New Roman" w:hAnsi="Times New Roman" w:cs="Times New Roman"/>
          <w:szCs w:val="24"/>
        </w:rPr>
        <w:t>.</w:t>
      </w:r>
      <w:r w:rsidR="0014249E" w:rsidRPr="00A2629A">
        <w:rPr>
          <w:rFonts w:ascii="Times New Roman" w:hAnsi="Times New Roman" w:cs="Times New Roman"/>
          <w:szCs w:val="24"/>
        </w:rPr>
        <w:t xml:space="preserve"> JNCC, http://jncc.defra.gov.uk/PDF/UKBAP_PriorityHabitatDesc-Rev2010.pdf. Accessed: 26/09/2014.</w:t>
      </w:r>
    </w:p>
    <w:p w14:paraId="0099B32E" w14:textId="77777777" w:rsidR="00C42BF8" w:rsidRDefault="00C42BF8" w:rsidP="00C42BF8">
      <w:pPr>
        <w:spacing w:line="480" w:lineRule="auto"/>
        <w:rPr>
          <w:rFonts w:ascii="Times New Roman" w:hAnsi="Times New Roman" w:cs="Times New Roman"/>
          <w:color w:val="000000"/>
          <w:szCs w:val="24"/>
        </w:rPr>
      </w:pPr>
      <w:r>
        <w:rPr>
          <w:rFonts w:ascii="Times New Roman" w:hAnsi="Times New Roman" w:cs="Times New Roman"/>
          <w:color w:val="000000"/>
          <w:szCs w:val="24"/>
        </w:rPr>
        <w:t>Magurran A E</w:t>
      </w:r>
      <w:r w:rsidRPr="00A2629A">
        <w:rPr>
          <w:rFonts w:ascii="Times New Roman" w:hAnsi="Times New Roman" w:cs="Times New Roman"/>
          <w:color w:val="000000"/>
          <w:szCs w:val="24"/>
        </w:rPr>
        <w:t xml:space="preserve"> (1988)</w:t>
      </w:r>
      <w:r w:rsidRPr="00A2629A">
        <w:rPr>
          <w:rStyle w:val="apple-converted-space"/>
          <w:rFonts w:ascii="Times New Roman" w:hAnsi="Times New Roman" w:cs="Times New Roman"/>
          <w:color w:val="000000"/>
          <w:szCs w:val="24"/>
        </w:rPr>
        <w:t> </w:t>
      </w:r>
      <w:r w:rsidRPr="004330BC">
        <w:rPr>
          <w:rFonts w:ascii="Times New Roman" w:hAnsi="Times New Roman" w:cs="Times New Roman"/>
          <w:iCs/>
          <w:color w:val="000000"/>
          <w:szCs w:val="24"/>
        </w:rPr>
        <w:t>Ecological Diversity and its Measurement</w:t>
      </w:r>
      <w:r>
        <w:rPr>
          <w:rFonts w:ascii="Times New Roman" w:hAnsi="Times New Roman" w:cs="Times New Roman"/>
          <w:iCs/>
          <w:color w:val="000000"/>
          <w:szCs w:val="24"/>
        </w:rPr>
        <w:t>.</w:t>
      </w:r>
      <w:r w:rsidRPr="00A2629A">
        <w:rPr>
          <w:rFonts w:ascii="Times New Roman" w:hAnsi="Times New Roman" w:cs="Times New Roman"/>
          <w:color w:val="000000"/>
          <w:szCs w:val="24"/>
        </w:rPr>
        <w:t xml:space="preserve"> Princeton University Press, USA</w:t>
      </w:r>
      <w:r>
        <w:rPr>
          <w:rFonts w:ascii="Times New Roman" w:hAnsi="Times New Roman" w:cs="Times New Roman"/>
          <w:color w:val="000000"/>
          <w:szCs w:val="24"/>
        </w:rPr>
        <w:t xml:space="preserve">, </w:t>
      </w:r>
      <w:r w:rsidRPr="00A2629A">
        <w:rPr>
          <w:rFonts w:ascii="Times New Roman" w:hAnsi="Times New Roman" w:cs="Times New Roman"/>
          <w:color w:val="000000"/>
          <w:szCs w:val="24"/>
        </w:rPr>
        <w:t>pp.7-11.</w:t>
      </w:r>
    </w:p>
    <w:p w14:paraId="5BE8E4AD" w14:textId="77777777" w:rsidR="00D04154" w:rsidRPr="00A2629A" w:rsidRDefault="004330BC" w:rsidP="006173E4">
      <w:pPr>
        <w:pStyle w:val="NormalWeb"/>
        <w:spacing w:after="200" w:afterAutospacing="0" w:line="480" w:lineRule="auto"/>
        <w:rPr>
          <w:color w:val="000000"/>
        </w:rPr>
      </w:pPr>
      <w:r>
        <w:rPr>
          <w:color w:val="000000"/>
        </w:rPr>
        <w:t>Magurran A E</w:t>
      </w:r>
      <w:r w:rsidR="00D04154" w:rsidRPr="00A2629A">
        <w:rPr>
          <w:color w:val="000000"/>
        </w:rPr>
        <w:t xml:space="preserve"> (2004)</w:t>
      </w:r>
      <w:r w:rsidR="00D04154" w:rsidRPr="00A2629A">
        <w:rPr>
          <w:rStyle w:val="apple-converted-space"/>
          <w:color w:val="000000"/>
        </w:rPr>
        <w:t> </w:t>
      </w:r>
      <w:r w:rsidR="00D04154" w:rsidRPr="004330BC">
        <w:rPr>
          <w:iCs/>
          <w:color w:val="000000"/>
        </w:rPr>
        <w:t>Measuring Biological Diversity</w:t>
      </w:r>
      <w:r>
        <w:rPr>
          <w:iCs/>
          <w:color w:val="000000"/>
        </w:rPr>
        <w:t>.</w:t>
      </w:r>
      <w:r w:rsidR="00D04154" w:rsidRPr="00A2629A">
        <w:rPr>
          <w:color w:val="000000"/>
        </w:rPr>
        <w:t xml:space="preserve"> Blackwell</w:t>
      </w:r>
      <w:r w:rsidR="006923E6" w:rsidRPr="00A2629A">
        <w:rPr>
          <w:color w:val="000000"/>
        </w:rPr>
        <w:t>, Oxford</w:t>
      </w:r>
      <w:r>
        <w:rPr>
          <w:color w:val="000000"/>
        </w:rPr>
        <w:t xml:space="preserve">, </w:t>
      </w:r>
      <w:r w:rsidRPr="00A2629A">
        <w:rPr>
          <w:color w:val="000000"/>
        </w:rPr>
        <w:t>pp.256</w:t>
      </w:r>
      <w:r>
        <w:rPr>
          <w:color w:val="000000"/>
        </w:rPr>
        <w:t>.</w:t>
      </w:r>
    </w:p>
    <w:p w14:paraId="591934BA" w14:textId="26B97E2D" w:rsidR="00343137" w:rsidRPr="00343137" w:rsidRDefault="00343137"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 xml:space="preserve">McCune B, Grace J B, Urban D L (2002) </w:t>
      </w:r>
      <w:r>
        <w:rPr>
          <w:rFonts w:ascii="Times New Roman" w:hAnsi="Times New Roman" w:cs="Times New Roman"/>
          <w:i/>
          <w:color w:val="000000"/>
          <w:szCs w:val="24"/>
        </w:rPr>
        <w:t>Analysis of ecological communities</w:t>
      </w:r>
      <w:r>
        <w:rPr>
          <w:rFonts w:ascii="Times New Roman" w:hAnsi="Times New Roman" w:cs="Times New Roman"/>
          <w:color w:val="000000"/>
          <w:szCs w:val="24"/>
        </w:rPr>
        <w:t xml:space="preserve">. </w:t>
      </w:r>
      <w:r w:rsidR="008B5082">
        <w:rPr>
          <w:rFonts w:ascii="Times New Roman" w:hAnsi="Times New Roman" w:cs="Times New Roman"/>
          <w:color w:val="000000"/>
          <w:szCs w:val="24"/>
        </w:rPr>
        <w:t>MJM Software design, Gleneden Beach.</w:t>
      </w:r>
    </w:p>
    <w:p w14:paraId="7112151F" w14:textId="77777777" w:rsidR="0014249E" w:rsidRPr="00A2629A" w:rsidRDefault="00163B8A" w:rsidP="006173E4">
      <w:pPr>
        <w:spacing w:line="480" w:lineRule="auto"/>
        <w:rPr>
          <w:rFonts w:ascii="Times New Roman" w:hAnsi="Times New Roman" w:cs="Times New Roman"/>
          <w:color w:val="000000"/>
          <w:szCs w:val="24"/>
        </w:rPr>
      </w:pPr>
      <w:r w:rsidRPr="00A2629A">
        <w:rPr>
          <w:rFonts w:ascii="Times New Roman" w:hAnsi="Times New Roman" w:cs="Times New Roman"/>
          <w:color w:val="000000"/>
          <w:szCs w:val="24"/>
        </w:rPr>
        <w:t>Morris</w:t>
      </w:r>
      <w:r w:rsidR="004330BC">
        <w:rPr>
          <w:rFonts w:ascii="Times New Roman" w:hAnsi="Times New Roman" w:cs="Times New Roman"/>
          <w:color w:val="000000"/>
          <w:szCs w:val="24"/>
        </w:rPr>
        <w:t xml:space="preserve"> M G</w:t>
      </w:r>
      <w:r w:rsidR="0014249E" w:rsidRPr="00A2629A">
        <w:rPr>
          <w:rFonts w:ascii="Times New Roman" w:hAnsi="Times New Roman" w:cs="Times New Roman"/>
          <w:color w:val="000000"/>
          <w:szCs w:val="24"/>
        </w:rPr>
        <w:t xml:space="preserve"> </w:t>
      </w:r>
      <w:r w:rsidR="001F5C67"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2000</w:t>
      </w:r>
      <w:r w:rsidR="001F5C67"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The effects of structure and its dynamics on the ecology and conservation of arthropods in British grasslands</w:t>
      </w:r>
      <w:r w:rsidR="00564F46" w:rsidRPr="00A2629A">
        <w:rPr>
          <w:rFonts w:ascii="Times New Roman" w:hAnsi="Times New Roman" w:cs="Times New Roman"/>
          <w:color w:val="000000"/>
          <w:szCs w:val="24"/>
        </w:rPr>
        <w:t>.</w:t>
      </w:r>
      <w:r w:rsidR="0014249E" w:rsidRPr="00A2629A">
        <w:rPr>
          <w:rStyle w:val="apple-converted-space"/>
          <w:rFonts w:ascii="Times New Roman" w:hAnsi="Times New Roman" w:cs="Times New Roman"/>
          <w:color w:val="000000"/>
          <w:szCs w:val="24"/>
        </w:rPr>
        <w:t> </w:t>
      </w:r>
      <w:r w:rsidR="00B17411" w:rsidRPr="004330BC">
        <w:rPr>
          <w:rFonts w:ascii="Times New Roman" w:hAnsi="Times New Roman" w:cs="Times New Roman"/>
          <w:iCs/>
          <w:color w:val="000000"/>
          <w:szCs w:val="24"/>
        </w:rPr>
        <w:t>Biol Conserv</w:t>
      </w:r>
      <w:r w:rsidR="0014249E" w:rsidRPr="004330BC">
        <w:rPr>
          <w:rStyle w:val="apple-converted-space"/>
          <w:rFonts w:ascii="Times New Roman" w:hAnsi="Times New Roman" w:cs="Times New Roman"/>
          <w:iCs/>
          <w:color w:val="000000"/>
          <w:szCs w:val="24"/>
        </w:rPr>
        <w:t> </w:t>
      </w:r>
      <w:r w:rsidR="0014249E" w:rsidRPr="004330BC">
        <w:rPr>
          <w:rFonts w:ascii="Times New Roman" w:hAnsi="Times New Roman" w:cs="Times New Roman"/>
          <w:color w:val="000000"/>
          <w:szCs w:val="24"/>
        </w:rPr>
        <w:t>95</w:t>
      </w:r>
      <w:r w:rsidR="004330BC">
        <w:rPr>
          <w:rFonts w:ascii="Times New Roman" w:hAnsi="Times New Roman" w:cs="Times New Roman"/>
          <w:color w:val="000000"/>
          <w:szCs w:val="24"/>
        </w:rPr>
        <w:t>:</w:t>
      </w:r>
      <w:r w:rsidR="0014249E" w:rsidRPr="004330BC">
        <w:rPr>
          <w:rFonts w:ascii="Times New Roman" w:hAnsi="Times New Roman" w:cs="Times New Roman"/>
          <w:color w:val="000000"/>
          <w:szCs w:val="24"/>
        </w:rPr>
        <w:t>129</w:t>
      </w:r>
      <w:r w:rsidR="0014249E" w:rsidRPr="00A2629A">
        <w:rPr>
          <w:rFonts w:ascii="Times New Roman" w:hAnsi="Times New Roman" w:cs="Times New Roman"/>
          <w:color w:val="000000"/>
          <w:szCs w:val="24"/>
        </w:rPr>
        <w:t>-142.</w:t>
      </w:r>
    </w:p>
    <w:p w14:paraId="5DC144D0" w14:textId="77777777" w:rsidR="0014249E" w:rsidRPr="00A2629A" w:rsidRDefault="004330BC" w:rsidP="006173E4">
      <w:pPr>
        <w:spacing w:line="480" w:lineRule="auto"/>
        <w:rPr>
          <w:rFonts w:ascii="Times New Roman" w:hAnsi="Times New Roman" w:cs="Times New Roman"/>
          <w:szCs w:val="24"/>
        </w:rPr>
      </w:pPr>
      <w:r>
        <w:rPr>
          <w:rFonts w:ascii="Times New Roman" w:hAnsi="Times New Roman" w:cs="Times New Roman"/>
          <w:szCs w:val="24"/>
        </w:rPr>
        <w:t>Nix J</w:t>
      </w:r>
      <w:r w:rsidR="0014249E" w:rsidRPr="00A2629A">
        <w:rPr>
          <w:rFonts w:ascii="Times New Roman" w:hAnsi="Times New Roman" w:cs="Times New Roman"/>
          <w:szCs w:val="24"/>
        </w:rPr>
        <w:t xml:space="preserve"> </w:t>
      </w:r>
      <w:r w:rsidR="001F5C67" w:rsidRPr="00A2629A">
        <w:rPr>
          <w:rFonts w:ascii="Times New Roman" w:hAnsi="Times New Roman" w:cs="Times New Roman"/>
          <w:szCs w:val="24"/>
        </w:rPr>
        <w:t>(</w:t>
      </w:r>
      <w:r w:rsidR="0014249E" w:rsidRPr="00A2629A">
        <w:rPr>
          <w:rFonts w:ascii="Times New Roman" w:hAnsi="Times New Roman" w:cs="Times New Roman"/>
          <w:szCs w:val="24"/>
        </w:rPr>
        <w:t>2004</w:t>
      </w:r>
      <w:r w:rsidR="001F5C67" w:rsidRPr="00A2629A">
        <w:rPr>
          <w:rFonts w:ascii="Times New Roman" w:hAnsi="Times New Roman" w:cs="Times New Roman"/>
          <w:szCs w:val="24"/>
        </w:rPr>
        <w:t>)</w:t>
      </w:r>
      <w:r w:rsidR="0014249E" w:rsidRPr="00A2629A">
        <w:rPr>
          <w:rFonts w:ascii="Times New Roman" w:hAnsi="Times New Roman" w:cs="Times New Roman"/>
          <w:szCs w:val="24"/>
        </w:rPr>
        <w:t xml:space="preserve"> </w:t>
      </w:r>
      <w:r w:rsidR="0014249E" w:rsidRPr="004330BC">
        <w:rPr>
          <w:rFonts w:ascii="Times New Roman" w:hAnsi="Times New Roman" w:cs="Times New Roman"/>
          <w:szCs w:val="24"/>
        </w:rPr>
        <w:t>Farm Management Pocketbook</w:t>
      </w:r>
      <w:r w:rsidR="006173E4" w:rsidRPr="00A2629A">
        <w:rPr>
          <w:rFonts w:ascii="Times New Roman" w:hAnsi="Times New Roman" w:cs="Times New Roman"/>
          <w:szCs w:val="24"/>
        </w:rPr>
        <w:t xml:space="preserve">. </w:t>
      </w:r>
      <w:r w:rsidR="0014249E" w:rsidRPr="00A2629A">
        <w:rPr>
          <w:rFonts w:ascii="Times New Roman" w:hAnsi="Times New Roman" w:cs="Times New Roman"/>
          <w:szCs w:val="24"/>
        </w:rPr>
        <w:t>34</w:t>
      </w:r>
      <w:r w:rsidR="0014249E" w:rsidRPr="00A2629A">
        <w:rPr>
          <w:rFonts w:ascii="Times New Roman" w:hAnsi="Times New Roman" w:cs="Times New Roman"/>
          <w:szCs w:val="24"/>
          <w:vertAlign w:val="superscript"/>
        </w:rPr>
        <w:t>th</w:t>
      </w:r>
      <w:r w:rsidR="0014249E" w:rsidRPr="00A2629A">
        <w:rPr>
          <w:rFonts w:ascii="Times New Roman" w:hAnsi="Times New Roman" w:cs="Times New Roman"/>
          <w:szCs w:val="24"/>
        </w:rPr>
        <w:t xml:space="preserve"> ed, Imperial College, London.</w:t>
      </w:r>
    </w:p>
    <w:p w14:paraId="5A79D7D2" w14:textId="77777777" w:rsidR="0014249E" w:rsidRPr="00A2629A" w:rsidRDefault="004330BC" w:rsidP="006173E4">
      <w:pPr>
        <w:spacing w:line="480" w:lineRule="auto"/>
        <w:rPr>
          <w:rFonts w:ascii="Times New Roman" w:hAnsi="Times New Roman" w:cs="Times New Roman"/>
          <w:szCs w:val="24"/>
        </w:rPr>
      </w:pPr>
      <w:r>
        <w:rPr>
          <w:rFonts w:ascii="Times New Roman" w:hAnsi="Times New Roman" w:cs="Times New Roman"/>
          <w:szCs w:val="24"/>
        </w:rPr>
        <w:t>Oksanen J</w:t>
      </w:r>
      <w:r w:rsidR="0014249E" w:rsidRPr="00A2629A">
        <w:rPr>
          <w:rFonts w:ascii="Times New Roman" w:hAnsi="Times New Roman" w:cs="Times New Roman"/>
          <w:szCs w:val="24"/>
        </w:rPr>
        <w:t xml:space="preserve"> </w:t>
      </w:r>
      <w:r w:rsidR="001F5C67" w:rsidRPr="00A2629A">
        <w:rPr>
          <w:rFonts w:ascii="Times New Roman" w:hAnsi="Times New Roman" w:cs="Times New Roman"/>
          <w:szCs w:val="24"/>
        </w:rPr>
        <w:t>(</w:t>
      </w:r>
      <w:r w:rsidR="0014249E" w:rsidRPr="004330BC">
        <w:rPr>
          <w:rFonts w:ascii="Times New Roman" w:hAnsi="Times New Roman" w:cs="Times New Roman"/>
          <w:szCs w:val="24"/>
        </w:rPr>
        <w:t>201</w:t>
      </w:r>
      <w:r w:rsidR="00D04154" w:rsidRPr="004330BC">
        <w:rPr>
          <w:rFonts w:ascii="Times New Roman" w:hAnsi="Times New Roman" w:cs="Times New Roman"/>
          <w:szCs w:val="24"/>
        </w:rPr>
        <w:t>5</w:t>
      </w:r>
      <w:r w:rsidR="001F5C67" w:rsidRPr="004330BC">
        <w:rPr>
          <w:rFonts w:ascii="Times New Roman" w:hAnsi="Times New Roman" w:cs="Times New Roman"/>
          <w:szCs w:val="24"/>
        </w:rPr>
        <w:t>)</w:t>
      </w:r>
      <w:r w:rsidR="0014249E" w:rsidRPr="004330BC">
        <w:rPr>
          <w:rFonts w:ascii="Times New Roman" w:hAnsi="Times New Roman" w:cs="Times New Roman"/>
          <w:szCs w:val="24"/>
        </w:rPr>
        <w:t xml:space="preserve"> Vegan: Community Ecology Package</w:t>
      </w:r>
      <w:r w:rsidR="00D04154" w:rsidRPr="004330BC">
        <w:rPr>
          <w:rFonts w:ascii="Times New Roman" w:hAnsi="Times New Roman" w:cs="Times New Roman"/>
          <w:szCs w:val="24"/>
        </w:rPr>
        <w:t>. R Package Version 2.3-0</w:t>
      </w:r>
      <w:r w:rsidRPr="004330BC">
        <w:rPr>
          <w:rFonts w:ascii="Times New Roman" w:hAnsi="Times New Roman" w:cs="Times New Roman"/>
          <w:szCs w:val="24"/>
        </w:rPr>
        <w:t xml:space="preserve">. </w:t>
      </w:r>
      <w:r w:rsidR="0014249E" w:rsidRPr="004330BC">
        <w:rPr>
          <w:rFonts w:ascii="Times New Roman" w:hAnsi="Times New Roman" w:cs="Times New Roman"/>
          <w:szCs w:val="24"/>
        </w:rPr>
        <w:t>http://CRAN.R-project.org/package</w:t>
      </w:r>
      <w:r w:rsidR="0014249E" w:rsidRPr="00A2629A">
        <w:rPr>
          <w:rFonts w:ascii="Times New Roman" w:hAnsi="Times New Roman" w:cs="Times New Roman"/>
          <w:szCs w:val="24"/>
        </w:rPr>
        <w:t xml:space="preserve">=vegan. Accessed on </w:t>
      </w:r>
      <w:r w:rsidR="00D04154" w:rsidRPr="00A2629A">
        <w:rPr>
          <w:rFonts w:ascii="Times New Roman" w:hAnsi="Times New Roman" w:cs="Times New Roman"/>
          <w:szCs w:val="24"/>
        </w:rPr>
        <w:t>2</w:t>
      </w:r>
      <w:r w:rsidR="00D04154" w:rsidRPr="00A2629A">
        <w:rPr>
          <w:rFonts w:ascii="Times New Roman" w:hAnsi="Times New Roman" w:cs="Times New Roman"/>
          <w:szCs w:val="24"/>
          <w:vertAlign w:val="superscript"/>
        </w:rPr>
        <w:t>nd</w:t>
      </w:r>
      <w:r w:rsidR="00D04154" w:rsidRPr="00A2629A">
        <w:rPr>
          <w:rFonts w:ascii="Times New Roman" w:hAnsi="Times New Roman" w:cs="Times New Roman"/>
          <w:szCs w:val="24"/>
        </w:rPr>
        <w:t xml:space="preserve"> November</w:t>
      </w:r>
      <w:r w:rsidR="0014249E" w:rsidRPr="00A2629A">
        <w:rPr>
          <w:rFonts w:ascii="Times New Roman" w:hAnsi="Times New Roman" w:cs="Times New Roman"/>
          <w:szCs w:val="24"/>
        </w:rPr>
        <w:t xml:space="preserve"> 201</w:t>
      </w:r>
      <w:r w:rsidR="00D04154" w:rsidRPr="00A2629A">
        <w:rPr>
          <w:rFonts w:ascii="Times New Roman" w:hAnsi="Times New Roman" w:cs="Times New Roman"/>
          <w:szCs w:val="24"/>
        </w:rPr>
        <w:t>5</w:t>
      </w:r>
      <w:r w:rsidR="0014249E" w:rsidRPr="00A2629A">
        <w:rPr>
          <w:rFonts w:ascii="Times New Roman" w:hAnsi="Times New Roman" w:cs="Times New Roman"/>
          <w:szCs w:val="24"/>
        </w:rPr>
        <w:t xml:space="preserve">. </w:t>
      </w:r>
    </w:p>
    <w:p w14:paraId="0F598196" w14:textId="77777777" w:rsidR="00D04154" w:rsidRPr="00A2629A" w:rsidRDefault="004330BC" w:rsidP="00CF3EDB">
      <w:pPr>
        <w:pStyle w:val="NormalWeb"/>
        <w:spacing w:after="200" w:afterAutospacing="0" w:line="480" w:lineRule="auto"/>
        <w:rPr>
          <w:color w:val="000000"/>
        </w:rPr>
      </w:pPr>
      <w:r>
        <w:rPr>
          <w:color w:val="000000"/>
        </w:rPr>
        <w:t>Oba G, Vetaas O R, Stenseth N C</w:t>
      </w:r>
      <w:r w:rsidR="00D04154" w:rsidRPr="00A2629A">
        <w:rPr>
          <w:color w:val="000000"/>
        </w:rPr>
        <w:t xml:space="preserve"> (2001) Relationships between biomass and plant species richness in arid-zone grazing lands.</w:t>
      </w:r>
      <w:r w:rsidR="00D04154" w:rsidRPr="00A2629A">
        <w:rPr>
          <w:rStyle w:val="apple-converted-space"/>
          <w:color w:val="000000"/>
        </w:rPr>
        <w:t> </w:t>
      </w:r>
      <w:r w:rsidR="00EC1C24" w:rsidRPr="004330BC">
        <w:rPr>
          <w:iCs/>
          <w:color w:val="000000"/>
        </w:rPr>
        <w:t>J Appl Ecol</w:t>
      </w:r>
      <w:r w:rsidR="00D04154" w:rsidRPr="004330BC">
        <w:rPr>
          <w:rStyle w:val="apple-converted-space"/>
          <w:iCs/>
          <w:color w:val="000000"/>
        </w:rPr>
        <w:t> </w:t>
      </w:r>
      <w:r w:rsidR="00D04154" w:rsidRPr="004330BC">
        <w:rPr>
          <w:bCs/>
          <w:color w:val="000000"/>
        </w:rPr>
        <w:t>38</w:t>
      </w:r>
      <w:r>
        <w:rPr>
          <w:bCs/>
          <w:color w:val="000000"/>
        </w:rPr>
        <w:t>:</w:t>
      </w:r>
      <w:r w:rsidR="00D04154" w:rsidRPr="00A2629A">
        <w:rPr>
          <w:color w:val="000000"/>
        </w:rPr>
        <w:t>836-845.</w:t>
      </w:r>
    </w:p>
    <w:p w14:paraId="77CD195A" w14:textId="5C1E238D" w:rsidR="0014249E" w:rsidRPr="00A2629A" w:rsidRDefault="004330BC"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Oxbrough</w:t>
      </w:r>
      <w:r w:rsidR="006923E6" w:rsidRPr="00A2629A">
        <w:rPr>
          <w:rFonts w:ascii="Times New Roman" w:hAnsi="Times New Roman" w:cs="Times New Roman"/>
          <w:color w:val="000000"/>
          <w:szCs w:val="24"/>
        </w:rPr>
        <w:t xml:space="preserve"> A,</w:t>
      </w:r>
      <w:r>
        <w:rPr>
          <w:rFonts w:ascii="Times New Roman" w:hAnsi="Times New Roman" w:cs="Times New Roman"/>
          <w:color w:val="000000"/>
          <w:szCs w:val="24"/>
        </w:rPr>
        <w:t xml:space="preserve"> French V</w:t>
      </w:r>
      <w:r w:rsidR="006923E6" w:rsidRPr="00A2629A">
        <w:rPr>
          <w:rFonts w:ascii="Times New Roman" w:hAnsi="Times New Roman" w:cs="Times New Roman"/>
          <w:color w:val="000000"/>
          <w:szCs w:val="24"/>
        </w:rPr>
        <w:t>,</w:t>
      </w:r>
      <w:r>
        <w:rPr>
          <w:rFonts w:ascii="Times New Roman" w:hAnsi="Times New Roman" w:cs="Times New Roman"/>
          <w:color w:val="000000"/>
          <w:szCs w:val="24"/>
        </w:rPr>
        <w:t xml:space="preserve"> Irwin S</w:t>
      </w:r>
      <w:r w:rsidR="006923E6" w:rsidRPr="00A2629A">
        <w:rPr>
          <w:rFonts w:ascii="Times New Roman" w:hAnsi="Times New Roman" w:cs="Times New Roman"/>
          <w:color w:val="000000"/>
          <w:szCs w:val="24"/>
        </w:rPr>
        <w:t>,</w:t>
      </w:r>
      <w:r>
        <w:rPr>
          <w:rFonts w:ascii="Times New Roman" w:hAnsi="Times New Roman" w:cs="Times New Roman"/>
          <w:color w:val="000000"/>
          <w:szCs w:val="24"/>
        </w:rPr>
        <w:t xml:space="preserve"> Kelly T C</w:t>
      </w:r>
      <w:r w:rsidR="006923E6"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Smiddy</w:t>
      </w:r>
      <w:r w:rsidR="006923E6" w:rsidRPr="00A2629A">
        <w:rPr>
          <w:rFonts w:ascii="Times New Roman" w:hAnsi="Times New Roman" w:cs="Times New Roman"/>
          <w:color w:val="000000"/>
          <w:szCs w:val="24"/>
        </w:rPr>
        <w:t xml:space="preserve"> P</w:t>
      </w:r>
      <w:r>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O’Halloran</w:t>
      </w:r>
      <w:r>
        <w:rPr>
          <w:rFonts w:ascii="Times New Roman" w:hAnsi="Times New Roman" w:cs="Times New Roman"/>
          <w:color w:val="000000"/>
          <w:szCs w:val="24"/>
        </w:rPr>
        <w:t xml:space="preserve"> J</w:t>
      </w:r>
      <w:r w:rsidR="0014249E" w:rsidRPr="00A2629A">
        <w:rPr>
          <w:rFonts w:ascii="Times New Roman" w:hAnsi="Times New Roman" w:cs="Times New Roman"/>
          <w:color w:val="000000"/>
          <w:szCs w:val="24"/>
        </w:rPr>
        <w:t xml:space="preserve"> </w:t>
      </w:r>
      <w:r w:rsidR="00AD48A8"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2012</w:t>
      </w:r>
      <w:r w:rsidR="00AD48A8"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Can mixed species stands enhance arthropod diversity in plantation forests?</w:t>
      </w:r>
      <w:r w:rsidR="0014249E" w:rsidRPr="00A2629A">
        <w:rPr>
          <w:rStyle w:val="apple-converted-space"/>
          <w:rFonts w:ascii="Times New Roman" w:hAnsi="Times New Roman" w:cs="Times New Roman"/>
          <w:color w:val="000000"/>
          <w:szCs w:val="24"/>
        </w:rPr>
        <w:t> </w:t>
      </w:r>
      <w:r w:rsidR="00EC1C24" w:rsidRPr="004330BC">
        <w:rPr>
          <w:rFonts w:ascii="Times New Roman" w:hAnsi="Times New Roman" w:cs="Times New Roman"/>
          <w:iCs/>
          <w:color w:val="000000"/>
          <w:szCs w:val="24"/>
        </w:rPr>
        <w:t>Forest Ecol Manag</w:t>
      </w:r>
      <w:r w:rsidR="0014249E" w:rsidRPr="004330BC">
        <w:rPr>
          <w:rFonts w:ascii="Times New Roman" w:hAnsi="Times New Roman" w:cs="Times New Roman"/>
          <w:iCs/>
          <w:color w:val="000000"/>
          <w:szCs w:val="24"/>
        </w:rPr>
        <w:t xml:space="preserve"> </w:t>
      </w:r>
      <w:r w:rsidR="0014249E" w:rsidRPr="004330BC">
        <w:rPr>
          <w:rFonts w:ascii="Times New Roman" w:hAnsi="Times New Roman" w:cs="Times New Roman"/>
          <w:color w:val="000000"/>
          <w:szCs w:val="24"/>
        </w:rPr>
        <w:t>270</w:t>
      </w:r>
      <w:r>
        <w:rPr>
          <w:rFonts w:ascii="Times New Roman" w:hAnsi="Times New Roman" w:cs="Times New Roman"/>
          <w:color w:val="000000"/>
          <w:szCs w:val="24"/>
        </w:rPr>
        <w:t>:</w:t>
      </w:r>
      <w:r w:rsidR="0014249E" w:rsidRPr="00A2629A">
        <w:rPr>
          <w:rFonts w:ascii="Times New Roman" w:hAnsi="Times New Roman" w:cs="Times New Roman"/>
          <w:color w:val="000000"/>
          <w:szCs w:val="24"/>
        </w:rPr>
        <w:t>11-18.</w:t>
      </w:r>
    </w:p>
    <w:p w14:paraId="125284F0" w14:textId="77777777" w:rsidR="00AD48A8" w:rsidRPr="00A2629A" w:rsidRDefault="004330BC"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Partel M, Kalamees R, Zobel M, Rosen E</w:t>
      </w:r>
      <w:r w:rsidR="00D04154" w:rsidRPr="00A2629A">
        <w:rPr>
          <w:rFonts w:ascii="Times New Roman" w:hAnsi="Times New Roman" w:cs="Times New Roman"/>
          <w:color w:val="000000"/>
          <w:szCs w:val="24"/>
        </w:rPr>
        <w:t xml:space="preserve"> (1998) Restoration of species-rich limestone </w:t>
      </w:r>
      <w:r w:rsidR="00D04154" w:rsidRPr="004330BC">
        <w:rPr>
          <w:rFonts w:ascii="Times New Roman" w:hAnsi="Times New Roman" w:cs="Times New Roman"/>
          <w:color w:val="000000"/>
          <w:szCs w:val="24"/>
        </w:rPr>
        <w:t>grassland communities from overgrown land: The importance of propagule</w:t>
      </w:r>
      <w:r w:rsidR="006923E6" w:rsidRPr="004330BC">
        <w:rPr>
          <w:rFonts w:ascii="Times New Roman" w:hAnsi="Times New Roman" w:cs="Times New Roman"/>
          <w:color w:val="000000"/>
          <w:szCs w:val="24"/>
        </w:rPr>
        <w:t xml:space="preserve"> </w:t>
      </w:r>
      <w:r w:rsidR="00564F46" w:rsidRPr="004330BC">
        <w:rPr>
          <w:rFonts w:ascii="Times New Roman" w:hAnsi="Times New Roman" w:cs="Times New Roman"/>
          <w:color w:val="000000"/>
          <w:szCs w:val="24"/>
        </w:rPr>
        <w:t>a</w:t>
      </w:r>
      <w:r w:rsidR="00D04154" w:rsidRPr="004330BC">
        <w:rPr>
          <w:rFonts w:ascii="Times New Roman" w:hAnsi="Times New Roman" w:cs="Times New Roman"/>
          <w:color w:val="000000"/>
          <w:szCs w:val="24"/>
        </w:rPr>
        <w:t>vailability.</w:t>
      </w:r>
      <w:r w:rsidR="00D04154" w:rsidRPr="004330BC">
        <w:rPr>
          <w:rStyle w:val="apple-converted-space"/>
          <w:rFonts w:ascii="Times New Roman" w:hAnsi="Times New Roman" w:cs="Times New Roman"/>
          <w:color w:val="000000"/>
          <w:szCs w:val="24"/>
        </w:rPr>
        <w:t> </w:t>
      </w:r>
      <w:r w:rsidRPr="004330BC">
        <w:rPr>
          <w:rFonts w:ascii="Times New Roman" w:hAnsi="Times New Roman" w:cs="Times New Roman"/>
          <w:iCs/>
          <w:color w:val="000000"/>
          <w:szCs w:val="24"/>
        </w:rPr>
        <w:t>Ecol Eng</w:t>
      </w:r>
      <w:r w:rsidR="00D04154" w:rsidRPr="004330BC">
        <w:rPr>
          <w:rStyle w:val="apple-converted-space"/>
          <w:rFonts w:ascii="Times New Roman" w:hAnsi="Times New Roman" w:cs="Times New Roman"/>
          <w:i/>
          <w:iCs/>
          <w:color w:val="000000"/>
          <w:szCs w:val="24"/>
        </w:rPr>
        <w:t> </w:t>
      </w:r>
      <w:r w:rsidR="00D04154" w:rsidRPr="004330BC">
        <w:rPr>
          <w:rFonts w:ascii="Times New Roman" w:hAnsi="Times New Roman" w:cs="Times New Roman"/>
          <w:bCs/>
          <w:color w:val="000000"/>
          <w:szCs w:val="24"/>
        </w:rPr>
        <w:t>10</w:t>
      </w:r>
      <w:r>
        <w:rPr>
          <w:rFonts w:ascii="Times New Roman" w:hAnsi="Times New Roman" w:cs="Times New Roman"/>
          <w:bCs/>
          <w:color w:val="000000"/>
          <w:szCs w:val="24"/>
        </w:rPr>
        <w:t>:</w:t>
      </w:r>
      <w:r w:rsidR="00D04154" w:rsidRPr="00A2629A">
        <w:rPr>
          <w:rFonts w:ascii="Times New Roman" w:hAnsi="Times New Roman" w:cs="Times New Roman"/>
          <w:color w:val="000000"/>
          <w:szCs w:val="24"/>
        </w:rPr>
        <w:t>275-286.</w:t>
      </w:r>
    </w:p>
    <w:p w14:paraId="02C2ACC1" w14:textId="77777777" w:rsidR="0014249E" w:rsidRPr="00A2629A" w:rsidRDefault="004330BC"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lastRenderedPageBreak/>
        <w:t>Peres-Neto P R, Jackson D A</w:t>
      </w:r>
      <w:r w:rsidR="0014249E" w:rsidRPr="00A2629A">
        <w:rPr>
          <w:rFonts w:ascii="Times New Roman" w:hAnsi="Times New Roman" w:cs="Times New Roman"/>
          <w:color w:val="000000"/>
          <w:szCs w:val="24"/>
        </w:rPr>
        <w:t xml:space="preserve"> (2001) How well do multivariate data sets match? </w:t>
      </w:r>
      <w:r w:rsidR="00AD48A8" w:rsidRPr="00A2629A">
        <w:rPr>
          <w:rFonts w:ascii="Times New Roman" w:hAnsi="Times New Roman" w:cs="Times New Roman"/>
          <w:color w:val="000000"/>
          <w:szCs w:val="24"/>
        </w:rPr>
        <w:t>T</w:t>
      </w:r>
      <w:r w:rsidR="0014249E" w:rsidRPr="00A2629A">
        <w:rPr>
          <w:rFonts w:ascii="Times New Roman" w:hAnsi="Times New Roman" w:cs="Times New Roman"/>
          <w:color w:val="000000"/>
          <w:szCs w:val="24"/>
        </w:rPr>
        <w:t>he advantages of a procrustean superimposition approach over the mantel test.</w:t>
      </w:r>
      <w:r w:rsidR="0014249E" w:rsidRPr="00A2629A">
        <w:rPr>
          <w:rStyle w:val="apple-converted-space"/>
          <w:rFonts w:ascii="Times New Roman" w:hAnsi="Times New Roman" w:cs="Times New Roman"/>
          <w:color w:val="000000"/>
          <w:szCs w:val="24"/>
        </w:rPr>
        <w:t> </w:t>
      </w:r>
      <w:r>
        <w:rPr>
          <w:rFonts w:ascii="Times New Roman" w:hAnsi="Times New Roman" w:cs="Times New Roman"/>
          <w:iCs/>
          <w:color w:val="000000"/>
          <w:szCs w:val="24"/>
        </w:rPr>
        <w:t>Oecologia</w:t>
      </w:r>
      <w:r w:rsidR="0014249E" w:rsidRPr="004330BC">
        <w:rPr>
          <w:rStyle w:val="apple-converted-space"/>
          <w:rFonts w:ascii="Times New Roman" w:hAnsi="Times New Roman" w:cs="Times New Roman"/>
          <w:iCs/>
          <w:color w:val="000000"/>
          <w:szCs w:val="24"/>
        </w:rPr>
        <w:t> </w:t>
      </w:r>
      <w:r w:rsidR="0014249E" w:rsidRPr="004330BC">
        <w:rPr>
          <w:rFonts w:ascii="Times New Roman" w:hAnsi="Times New Roman" w:cs="Times New Roman"/>
          <w:bCs/>
          <w:color w:val="000000"/>
          <w:szCs w:val="24"/>
        </w:rPr>
        <w:t>129</w:t>
      </w:r>
      <w:r>
        <w:rPr>
          <w:rFonts w:ascii="Times New Roman" w:hAnsi="Times New Roman" w:cs="Times New Roman"/>
          <w:color w:val="000000"/>
          <w:szCs w:val="24"/>
        </w:rPr>
        <w:t>:</w:t>
      </w:r>
      <w:r w:rsidR="0014249E" w:rsidRPr="00A2629A">
        <w:rPr>
          <w:rFonts w:ascii="Times New Roman" w:hAnsi="Times New Roman" w:cs="Times New Roman"/>
          <w:color w:val="000000"/>
          <w:szCs w:val="24"/>
        </w:rPr>
        <w:t>169-178.</w:t>
      </w:r>
    </w:p>
    <w:p w14:paraId="016A191F" w14:textId="77777777" w:rsidR="00407386" w:rsidRPr="00A2629A" w:rsidRDefault="004330BC" w:rsidP="006173E4">
      <w:pPr>
        <w:spacing w:line="480" w:lineRule="auto"/>
        <w:rPr>
          <w:rFonts w:ascii="Times New Roman" w:hAnsi="Times New Roman" w:cs="Times New Roman"/>
          <w:color w:val="000000"/>
          <w:szCs w:val="24"/>
        </w:rPr>
      </w:pPr>
      <w:r>
        <w:rPr>
          <w:rFonts w:ascii="Times New Roman" w:hAnsi="Times New Roman" w:cs="Times New Roman"/>
          <w:szCs w:val="24"/>
        </w:rPr>
        <w:t>Peat H, Fitter A, Ford H</w:t>
      </w:r>
      <w:r w:rsidR="00407386" w:rsidRPr="00A2629A">
        <w:rPr>
          <w:rFonts w:ascii="Times New Roman" w:hAnsi="Times New Roman" w:cs="Times New Roman"/>
          <w:szCs w:val="24"/>
        </w:rPr>
        <w:t xml:space="preserve"> (2015) </w:t>
      </w:r>
      <w:r w:rsidR="00407386" w:rsidRPr="004330BC">
        <w:rPr>
          <w:rFonts w:ascii="Times New Roman" w:hAnsi="Times New Roman" w:cs="Times New Roman"/>
          <w:szCs w:val="24"/>
        </w:rPr>
        <w:t>Ecological Flora of the British Isles</w:t>
      </w:r>
      <w:r>
        <w:rPr>
          <w:rFonts w:ascii="Times New Roman" w:hAnsi="Times New Roman" w:cs="Times New Roman"/>
          <w:szCs w:val="24"/>
        </w:rPr>
        <w:t xml:space="preserve">. </w:t>
      </w:r>
      <w:r w:rsidR="00407386" w:rsidRPr="00A2629A">
        <w:rPr>
          <w:rFonts w:ascii="Times New Roman" w:hAnsi="Times New Roman" w:cs="Times New Roman"/>
          <w:szCs w:val="24"/>
        </w:rPr>
        <w:t>http://www.ecoflora.co.uk/. Accessed on 03/11/2015.</w:t>
      </w:r>
    </w:p>
    <w:p w14:paraId="5E5265CC" w14:textId="77777777" w:rsidR="004F6416" w:rsidRDefault="004330BC" w:rsidP="006173E4">
      <w:pPr>
        <w:pStyle w:val="NormalWeb"/>
        <w:spacing w:after="200" w:afterAutospacing="0" w:line="480" w:lineRule="auto"/>
        <w:rPr>
          <w:color w:val="000000"/>
        </w:rPr>
      </w:pPr>
      <w:r>
        <w:rPr>
          <w:color w:val="000000"/>
        </w:rPr>
        <w:t>Pianka E R</w:t>
      </w:r>
      <w:r w:rsidR="003C4B2E" w:rsidRPr="00A2629A">
        <w:rPr>
          <w:color w:val="000000"/>
        </w:rPr>
        <w:t xml:space="preserve"> (1966) Latitudinal gradients in species diversity: A review of concepts.</w:t>
      </w:r>
      <w:r w:rsidR="003C4B2E" w:rsidRPr="00A2629A">
        <w:rPr>
          <w:rStyle w:val="apple-converted-space"/>
          <w:color w:val="000000"/>
        </w:rPr>
        <w:t> </w:t>
      </w:r>
      <w:r w:rsidR="003C4B2E" w:rsidRPr="004330BC">
        <w:rPr>
          <w:iCs/>
          <w:color w:val="000000"/>
        </w:rPr>
        <w:t>The Am Nat</w:t>
      </w:r>
      <w:r w:rsidR="003C4B2E" w:rsidRPr="004330BC">
        <w:rPr>
          <w:rStyle w:val="apple-converted-space"/>
          <w:iCs/>
          <w:color w:val="000000"/>
        </w:rPr>
        <w:t> </w:t>
      </w:r>
      <w:r w:rsidR="003C4B2E" w:rsidRPr="004330BC">
        <w:rPr>
          <w:bCs/>
          <w:color w:val="000000"/>
        </w:rPr>
        <w:t>100</w:t>
      </w:r>
      <w:r>
        <w:rPr>
          <w:bCs/>
          <w:color w:val="000000"/>
        </w:rPr>
        <w:t>:</w:t>
      </w:r>
      <w:r w:rsidR="003C4B2E" w:rsidRPr="00A2629A">
        <w:rPr>
          <w:color w:val="000000"/>
        </w:rPr>
        <w:t>33-46.</w:t>
      </w:r>
    </w:p>
    <w:p w14:paraId="08F582C1" w14:textId="5F352666" w:rsidR="006F3488" w:rsidRPr="00A2629A" w:rsidRDefault="006F3488" w:rsidP="006173E4">
      <w:pPr>
        <w:pStyle w:val="NormalWeb"/>
        <w:spacing w:after="200" w:afterAutospacing="0" w:line="480" w:lineRule="auto"/>
        <w:rPr>
          <w:color w:val="000000"/>
        </w:rPr>
      </w:pPr>
      <w:r>
        <w:rPr>
          <w:color w:val="000000"/>
        </w:rPr>
        <w:t>Pinzon J, Spence J R, Langor D W (2013) Effects of prescribed burning and harvesting on ground-dwelling spiders in the Canadian coreal mixedwood forest. Biodivers Conserv 22:1513-1536.</w:t>
      </w:r>
    </w:p>
    <w:p w14:paraId="1A18220A" w14:textId="77777777" w:rsidR="003C4B2E" w:rsidRPr="00A2629A" w:rsidRDefault="004330BC" w:rsidP="006173E4">
      <w:pPr>
        <w:pStyle w:val="NormalWeb"/>
        <w:spacing w:after="200" w:afterAutospacing="0" w:line="480" w:lineRule="auto"/>
        <w:rPr>
          <w:color w:val="000000"/>
        </w:rPr>
      </w:pPr>
      <w:r>
        <w:rPr>
          <w:color w:val="000000"/>
        </w:rPr>
        <w:t>Pykala J</w:t>
      </w:r>
      <w:r w:rsidR="003C4B2E" w:rsidRPr="00A2629A">
        <w:rPr>
          <w:color w:val="000000"/>
        </w:rPr>
        <w:t xml:space="preserve"> (2003) Effects of restoration with cattle grazing on plant species composition and richness of semi-natural grasslands.</w:t>
      </w:r>
      <w:r w:rsidR="003C4B2E" w:rsidRPr="00A2629A">
        <w:rPr>
          <w:rStyle w:val="apple-converted-space"/>
          <w:color w:val="000000"/>
        </w:rPr>
        <w:t> </w:t>
      </w:r>
      <w:r w:rsidR="00B17411" w:rsidRPr="004330BC">
        <w:rPr>
          <w:iCs/>
          <w:color w:val="000000"/>
        </w:rPr>
        <w:t>Biodivers Conserv</w:t>
      </w:r>
      <w:r w:rsidR="003C4B2E" w:rsidRPr="004330BC">
        <w:rPr>
          <w:rStyle w:val="apple-converted-space"/>
          <w:iCs/>
          <w:color w:val="000000"/>
        </w:rPr>
        <w:t> </w:t>
      </w:r>
      <w:r w:rsidR="003C4B2E" w:rsidRPr="004330BC">
        <w:rPr>
          <w:bCs/>
          <w:color w:val="000000"/>
        </w:rPr>
        <w:t>12</w:t>
      </w:r>
      <w:r>
        <w:rPr>
          <w:bCs/>
          <w:color w:val="000000"/>
        </w:rPr>
        <w:t>:</w:t>
      </w:r>
      <w:r w:rsidR="003C4B2E" w:rsidRPr="00A2629A">
        <w:rPr>
          <w:color w:val="000000"/>
        </w:rPr>
        <w:t>2211-2226.</w:t>
      </w:r>
    </w:p>
    <w:p w14:paraId="2ADEA5B0" w14:textId="213ABE14" w:rsidR="0014249E" w:rsidRPr="00A2629A" w:rsidRDefault="0014249E" w:rsidP="006173E4">
      <w:pPr>
        <w:spacing w:line="480" w:lineRule="auto"/>
        <w:rPr>
          <w:rFonts w:ascii="Times New Roman" w:hAnsi="Times New Roman" w:cs="Times New Roman"/>
          <w:color w:val="000000"/>
          <w:szCs w:val="24"/>
        </w:rPr>
      </w:pPr>
      <w:r w:rsidRPr="00A2629A">
        <w:rPr>
          <w:rFonts w:ascii="Times New Roman" w:hAnsi="Times New Roman" w:cs="Times New Roman"/>
          <w:color w:val="000000"/>
          <w:szCs w:val="24"/>
        </w:rPr>
        <w:t>Poschlod P</w:t>
      </w:r>
      <w:r w:rsidR="004330BC">
        <w:rPr>
          <w:rFonts w:ascii="Times New Roman" w:hAnsi="Times New Roman" w:cs="Times New Roman"/>
          <w:color w:val="000000"/>
          <w:szCs w:val="24"/>
        </w:rPr>
        <w:t>, Wallis</w:t>
      </w:r>
      <w:r w:rsidR="003D6AE6">
        <w:rPr>
          <w:rFonts w:ascii="Times New Roman" w:hAnsi="Times New Roman" w:cs="Times New Roman"/>
          <w:color w:val="000000"/>
          <w:szCs w:val="24"/>
        </w:rPr>
        <w:t xml:space="preserve"> d</w:t>
      </w:r>
      <w:r w:rsidR="004330BC">
        <w:rPr>
          <w:rFonts w:ascii="Times New Roman" w:hAnsi="Times New Roman" w:cs="Times New Roman"/>
          <w:color w:val="000000"/>
          <w:szCs w:val="24"/>
        </w:rPr>
        <w:t>e</w:t>
      </w:r>
      <w:r w:rsidR="003D6AE6">
        <w:rPr>
          <w:rFonts w:ascii="Times New Roman" w:hAnsi="Times New Roman" w:cs="Times New Roman"/>
          <w:color w:val="000000"/>
          <w:szCs w:val="24"/>
        </w:rPr>
        <w:t xml:space="preserve"> </w:t>
      </w:r>
      <w:r w:rsidR="004330BC">
        <w:rPr>
          <w:rFonts w:ascii="Times New Roman" w:hAnsi="Times New Roman" w:cs="Times New Roman"/>
          <w:color w:val="000000"/>
          <w:szCs w:val="24"/>
        </w:rPr>
        <w:t>Vries M F</w:t>
      </w:r>
      <w:r w:rsidRPr="00A2629A">
        <w:rPr>
          <w:rFonts w:ascii="Times New Roman" w:hAnsi="Times New Roman" w:cs="Times New Roman"/>
          <w:color w:val="000000"/>
          <w:szCs w:val="24"/>
        </w:rPr>
        <w:t xml:space="preserve"> </w:t>
      </w:r>
      <w:r w:rsidR="00AD48A8" w:rsidRPr="00A2629A">
        <w:rPr>
          <w:rFonts w:ascii="Times New Roman" w:hAnsi="Times New Roman" w:cs="Times New Roman"/>
          <w:color w:val="000000"/>
          <w:szCs w:val="24"/>
        </w:rPr>
        <w:t>(</w:t>
      </w:r>
      <w:r w:rsidRPr="00A2629A">
        <w:rPr>
          <w:rFonts w:ascii="Times New Roman" w:hAnsi="Times New Roman" w:cs="Times New Roman"/>
          <w:color w:val="000000"/>
          <w:szCs w:val="24"/>
        </w:rPr>
        <w:t>2002</w:t>
      </w:r>
      <w:r w:rsidR="00AD48A8" w:rsidRPr="00A2629A">
        <w:rPr>
          <w:rFonts w:ascii="Times New Roman" w:hAnsi="Times New Roman" w:cs="Times New Roman"/>
          <w:color w:val="000000"/>
          <w:szCs w:val="24"/>
        </w:rPr>
        <w:t>)</w:t>
      </w:r>
      <w:r w:rsidRPr="00A2629A">
        <w:rPr>
          <w:rFonts w:ascii="Times New Roman" w:hAnsi="Times New Roman" w:cs="Times New Roman"/>
          <w:color w:val="000000"/>
          <w:szCs w:val="24"/>
        </w:rPr>
        <w:t xml:space="preserve"> The historical and socioeconomic perspective of calcareous grasslands—lessons from the distant and recent past</w:t>
      </w:r>
      <w:r w:rsidR="00564F46" w:rsidRPr="00A2629A">
        <w:rPr>
          <w:rFonts w:ascii="Times New Roman" w:hAnsi="Times New Roman" w:cs="Times New Roman"/>
          <w:color w:val="000000"/>
          <w:szCs w:val="24"/>
        </w:rPr>
        <w:t>.</w:t>
      </w:r>
      <w:r w:rsidRPr="00A2629A">
        <w:rPr>
          <w:rStyle w:val="apple-converted-space"/>
          <w:rFonts w:ascii="Times New Roman" w:hAnsi="Times New Roman" w:cs="Times New Roman"/>
          <w:color w:val="000000"/>
          <w:szCs w:val="24"/>
        </w:rPr>
        <w:t> </w:t>
      </w:r>
      <w:r w:rsidR="00B17411" w:rsidRPr="004330BC">
        <w:rPr>
          <w:rFonts w:ascii="Times New Roman" w:hAnsi="Times New Roman" w:cs="Times New Roman"/>
          <w:iCs/>
          <w:color w:val="000000"/>
          <w:szCs w:val="24"/>
        </w:rPr>
        <w:t>Biol Conserv</w:t>
      </w:r>
      <w:r w:rsidRPr="004330BC">
        <w:rPr>
          <w:rStyle w:val="apple-converted-space"/>
          <w:rFonts w:ascii="Times New Roman" w:hAnsi="Times New Roman" w:cs="Times New Roman"/>
          <w:iCs/>
          <w:color w:val="000000"/>
          <w:szCs w:val="24"/>
        </w:rPr>
        <w:t> </w:t>
      </w:r>
      <w:r w:rsidRPr="004330BC">
        <w:rPr>
          <w:rFonts w:ascii="Times New Roman" w:hAnsi="Times New Roman" w:cs="Times New Roman"/>
          <w:color w:val="000000"/>
          <w:szCs w:val="24"/>
        </w:rPr>
        <w:t>104</w:t>
      </w:r>
      <w:r w:rsidR="004330BC">
        <w:rPr>
          <w:rFonts w:ascii="Times New Roman" w:hAnsi="Times New Roman" w:cs="Times New Roman"/>
          <w:color w:val="000000"/>
          <w:szCs w:val="24"/>
        </w:rPr>
        <w:t>:</w:t>
      </w:r>
      <w:r w:rsidRPr="00A2629A">
        <w:rPr>
          <w:rFonts w:ascii="Times New Roman" w:hAnsi="Times New Roman" w:cs="Times New Roman"/>
          <w:color w:val="000000"/>
          <w:szCs w:val="24"/>
        </w:rPr>
        <w:t>361-376.</w:t>
      </w:r>
    </w:p>
    <w:p w14:paraId="3A87126D" w14:textId="77777777" w:rsidR="003C4B2E" w:rsidRPr="00A2629A" w:rsidRDefault="004330BC"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Poland J, Clement E J</w:t>
      </w:r>
      <w:r w:rsidR="00647EDF" w:rsidRPr="00A2629A">
        <w:rPr>
          <w:rFonts w:ascii="Times New Roman" w:hAnsi="Times New Roman" w:cs="Times New Roman"/>
          <w:color w:val="000000"/>
          <w:szCs w:val="24"/>
        </w:rPr>
        <w:t xml:space="preserve"> (2009) </w:t>
      </w:r>
      <w:r w:rsidR="00647EDF" w:rsidRPr="004330BC">
        <w:rPr>
          <w:rFonts w:ascii="Times New Roman" w:hAnsi="Times New Roman" w:cs="Times New Roman"/>
          <w:color w:val="000000"/>
          <w:szCs w:val="24"/>
        </w:rPr>
        <w:t>The Vegetative Key to the British Flora</w:t>
      </w:r>
      <w:r>
        <w:rPr>
          <w:rFonts w:ascii="Times New Roman" w:hAnsi="Times New Roman" w:cs="Times New Roman"/>
          <w:color w:val="000000"/>
          <w:szCs w:val="24"/>
        </w:rPr>
        <w:t>.</w:t>
      </w:r>
      <w:r w:rsidR="00647EDF" w:rsidRPr="004330BC">
        <w:rPr>
          <w:rFonts w:ascii="Times New Roman" w:hAnsi="Times New Roman" w:cs="Times New Roman"/>
          <w:color w:val="000000"/>
          <w:szCs w:val="24"/>
        </w:rPr>
        <w:t xml:space="preserve"> </w:t>
      </w:r>
      <w:r w:rsidR="004850E2" w:rsidRPr="004330BC">
        <w:rPr>
          <w:rFonts w:ascii="Times New Roman" w:hAnsi="Times New Roman" w:cs="Times New Roman"/>
          <w:color w:val="000000"/>
          <w:szCs w:val="24"/>
        </w:rPr>
        <w:t>John</w:t>
      </w:r>
      <w:r w:rsidR="004850E2" w:rsidRPr="00A2629A">
        <w:rPr>
          <w:rFonts w:ascii="Times New Roman" w:hAnsi="Times New Roman" w:cs="Times New Roman"/>
          <w:color w:val="000000"/>
          <w:szCs w:val="24"/>
        </w:rPr>
        <w:t xml:space="preserve"> Poland, Southampton.</w:t>
      </w:r>
    </w:p>
    <w:p w14:paraId="6ADAAFFE" w14:textId="77777777" w:rsidR="00564F46" w:rsidRPr="00A2629A" w:rsidRDefault="0014249E" w:rsidP="006173E4">
      <w:pPr>
        <w:spacing w:line="480" w:lineRule="auto"/>
        <w:rPr>
          <w:rFonts w:ascii="Times New Roman" w:hAnsi="Times New Roman" w:cs="Times New Roman"/>
          <w:szCs w:val="24"/>
        </w:rPr>
      </w:pPr>
      <w:r w:rsidRPr="00A2629A">
        <w:rPr>
          <w:rFonts w:ascii="Times New Roman" w:hAnsi="Times New Roman" w:cs="Times New Roman"/>
          <w:szCs w:val="24"/>
        </w:rPr>
        <w:t>R</w:t>
      </w:r>
      <w:r w:rsidR="00AD48A8" w:rsidRPr="00A2629A">
        <w:rPr>
          <w:rFonts w:ascii="Times New Roman" w:hAnsi="Times New Roman" w:cs="Times New Roman"/>
          <w:szCs w:val="24"/>
        </w:rPr>
        <w:t xml:space="preserve"> Development</w:t>
      </w:r>
      <w:r w:rsidRPr="00A2629A">
        <w:rPr>
          <w:rFonts w:ascii="Times New Roman" w:hAnsi="Times New Roman" w:cs="Times New Roman"/>
          <w:szCs w:val="24"/>
        </w:rPr>
        <w:t xml:space="preserve"> Core Team </w:t>
      </w:r>
      <w:r w:rsidR="00AD48A8" w:rsidRPr="00A2629A">
        <w:rPr>
          <w:rFonts w:ascii="Times New Roman" w:hAnsi="Times New Roman" w:cs="Times New Roman"/>
          <w:szCs w:val="24"/>
        </w:rPr>
        <w:t>(</w:t>
      </w:r>
      <w:r w:rsidRPr="004330BC">
        <w:rPr>
          <w:rFonts w:ascii="Times New Roman" w:hAnsi="Times New Roman" w:cs="Times New Roman"/>
          <w:szCs w:val="24"/>
        </w:rPr>
        <w:t>201</w:t>
      </w:r>
      <w:r w:rsidR="00100399" w:rsidRPr="004330BC">
        <w:rPr>
          <w:rFonts w:ascii="Times New Roman" w:hAnsi="Times New Roman" w:cs="Times New Roman"/>
          <w:szCs w:val="24"/>
        </w:rPr>
        <w:t>5</w:t>
      </w:r>
      <w:r w:rsidR="00AD48A8" w:rsidRPr="004330BC">
        <w:rPr>
          <w:rFonts w:ascii="Times New Roman" w:hAnsi="Times New Roman" w:cs="Times New Roman"/>
          <w:szCs w:val="24"/>
        </w:rPr>
        <w:t>)</w:t>
      </w:r>
      <w:r w:rsidRPr="004330BC">
        <w:rPr>
          <w:rFonts w:ascii="Times New Roman" w:hAnsi="Times New Roman" w:cs="Times New Roman"/>
          <w:szCs w:val="24"/>
        </w:rPr>
        <w:t xml:space="preserve"> R: A language and environment for statistical computing. R Foundation for Statistical Com</w:t>
      </w:r>
      <w:r w:rsidRPr="00A2629A">
        <w:rPr>
          <w:rFonts w:ascii="Times New Roman" w:hAnsi="Times New Roman" w:cs="Times New Roman"/>
          <w:szCs w:val="24"/>
        </w:rPr>
        <w:t>puting</w:t>
      </w:r>
      <w:r w:rsidR="00AD48A8" w:rsidRPr="00A2629A">
        <w:rPr>
          <w:rFonts w:ascii="Times New Roman" w:hAnsi="Times New Roman" w:cs="Times New Roman"/>
          <w:szCs w:val="24"/>
        </w:rPr>
        <w:t xml:space="preserve">, Vienna, Austria. </w:t>
      </w:r>
      <w:r w:rsidR="00564F46" w:rsidRPr="00A2629A">
        <w:rPr>
          <w:rFonts w:ascii="Times New Roman" w:hAnsi="Times New Roman" w:cs="Times New Roman"/>
          <w:szCs w:val="24"/>
        </w:rPr>
        <w:t>http://www.R-project.org</w:t>
      </w:r>
      <w:r w:rsidR="00AD48A8" w:rsidRPr="00A2629A">
        <w:rPr>
          <w:rFonts w:ascii="Times New Roman" w:hAnsi="Times New Roman" w:cs="Times New Roman"/>
          <w:szCs w:val="24"/>
        </w:rPr>
        <w:t>.</w:t>
      </w:r>
    </w:p>
    <w:p w14:paraId="629E9FA7" w14:textId="77777777" w:rsidR="0014249E" w:rsidRPr="00A2629A" w:rsidRDefault="004330BC" w:rsidP="006173E4">
      <w:pPr>
        <w:spacing w:line="480" w:lineRule="auto"/>
        <w:rPr>
          <w:rFonts w:ascii="Times New Roman" w:hAnsi="Times New Roman" w:cs="Times New Roman"/>
          <w:szCs w:val="24"/>
        </w:rPr>
      </w:pPr>
      <w:r>
        <w:rPr>
          <w:rFonts w:ascii="Times New Roman" w:hAnsi="Times New Roman" w:cs="Times New Roman"/>
          <w:szCs w:val="24"/>
        </w:rPr>
        <w:t>Reyneri</w:t>
      </w:r>
      <w:r w:rsidR="0014249E" w:rsidRPr="00A2629A">
        <w:rPr>
          <w:rFonts w:ascii="Times New Roman" w:hAnsi="Times New Roman" w:cs="Times New Roman"/>
          <w:szCs w:val="24"/>
        </w:rPr>
        <w:t xml:space="preserve"> A</w:t>
      </w:r>
      <w:r>
        <w:rPr>
          <w:rFonts w:ascii="Times New Roman" w:hAnsi="Times New Roman" w:cs="Times New Roman"/>
          <w:szCs w:val="24"/>
        </w:rPr>
        <w:t xml:space="preserve">, Pascal </w:t>
      </w:r>
      <w:r w:rsidR="0014249E" w:rsidRPr="00A2629A">
        <w:rPr>
          <w:rFonts w:ascii="Times New Roman" w:hAnsi="Times New Roman" w:cs="Times New Roman"/>
          <w:szCs w:val="24"/>
        </w:rPr>
        <w:t>G</w:t>
      </w:r>
      <w:r>
        <w:rPr>
          <w:rFonts w:ascii="Times New Roman" w:hAnsi="Times New Roman" w:cs="Times New Roman"/>
          <w:szCs w:val="24"/>
        </w:rPr>
        <w:t>, Battaglini</w:t>
      </w:r>
      <w:r w:rsidR="0014249E" w:rsidRPr="00A2629A">
        <w:rPr>
          <w:rFonts w:ascii="Times New Roman" w:hAnsi="Times New Roman" w:cs="Times New Roman"/>
          <w:szCs w:val="24"/>
        </w:rPr>
        <w:t xml:space="preserve"> L</w:t>
      </w:r>
      <w:r>
        <w:rPr>
          <w:rFonts w:ascii="Times New Roman" w:hAnsi="Times New Roman" w:cs="Times New Roman"/>
          <w:szCs w:val="24"/>
        </w:rPr>
        <w:t xml:space="preserve"> </w:t>
      </w:r>
      <w:r w:rsidR="0014249E" w:rsidRPr="00A2629A">
        <w:rPr>
          <w:rFonts w:ascii="Times New Roman" w:hAnsi="Times New Roman" w:cs="Times New Roman"/>
          <w:szCs w:val="24"/>
        </w:rPr>
        <w:t xml:space="preserve">M </w:t>
      </w:r>
      <w:r w:rsidR="00AD48A8" w:rsidRPr="00A2629A">
        <w:rPr>
          <w:rFonts w:ascii="Times New Roman" w:hAnsi="Times New Roman" w:cs="Times New Roman"/>
          <w:szCs w:val="24"/>
        </w:rPr>
        <w:t>(</w:t>
      </w:r>
      <w:r w:rsidR="0014249E" w:rsidRPr="00A2629A">
        <w:rPr>
          <w:rFonts w:ascii="Times New Roman" w:hAnsi="Times New Roman" w:cs="Times New Roman"/>
          <w:szCs w:val="24"/>
        </w:rPr>
        <w:t>1994</w:t>
      </w:r>
      <w:r w:rsidR="00AD48A8" w:rsidRPr="00A2629A">
        <w:rPr>
          <w:rFonts w:ascii="Times New Roman" w:hAnsi="Times New Roman" w:cs="Times New Roman"/>
          <w:szCs w:val="24"/>
        </w:rPr>
        <w:t>)</w:t>
      </w:r>
      <w:r w:rsidR="0014249E" w:rsidRPr="00A2629A">
        <w:rPr>
          <w:rFonts w:ascii="Times New Roman" w:hAnsi="Times New Roman" w:cs="Times New Roman"/>
          <w:szCs w:val="24"/>
        </w:rPr>
        <w:t xml:space="preserve"> Comparisons between sheep and cattle grazing behaviour in native low-mountains pasture</w:t>
      </w:r>
      <w:r w:rsidR="00564F46" w:rsidRPr="00A2629A">
        <w:rPr>
          <w:rFonts w:ascii="Times New Roman" w:hAnsi="Times New Roman" w:cs="Times New Roman"/>
          <w:szCs w:val="24"/>
        </w:rPr>
        <w:t>.</w:t>
      </w:r>
      <w:r w:rsidR="0014249E" w:rsidRPr="00A2629A">
        <w:rPr>
          <w:rFonts w:ascii="Times New Roman" w:hAnsi="Times New Roman" w:cs="Times New Roman"/>
          <w:szCs w:val="24"/>
        </w:rPr>
        <w:t xml:space="preserve"> </w:t>
      </w:r>
      <w:r w:rsidR="0014249E" w:rsidRPr="004330BC">
        <w:rPr>
          <w:rFonts w:ascii="Times New Roman" w:hAnsi="Times New Roman" w:cs="Times New Roman"/>
          <w:szCs w:val="24"/>
        </w:rPr>
        <w:t>Cashiers Options Mediterraneennes</w:t>
      </w:r>
      <w:r w:rsidR="0014249E" w:rsidRPr="00A2629A">
        <w:rPr>
          <w:rFonts w:ascii="Times New Roman" w:hAnsi="Times New Roman" w:cs="Times New Roman"/>
          <w:szCs w:val="24"/>
        </w:rPr>
        <w:t xml:space="preserve"> </w:t>
      </w:r>
      <w:r w:rsidR="0014249E" w:rsidRPr="004330BC">
        <w:rPr>
          <w:rFonts w:ascii="Times New Roman" w:hAnsi="Times New Roman" w:cs="Times New Roman"/>
          <w:szCs w:val="24"/>
        </w:rPr>
        <w:t>5</w:t>
      </w:r>
      <w:r>
        <w:rPr>
          <w:rFonts w:ascii="Times New Roman" w:hAnsi="Times New Roman" w:cs="Times New Roman"/>
          <w:szCs w:val="24"/>
        </w:rPr>
        <w:t>:</w:t>
      </w:r>
      <w:r w:rsidR="0014249E" w:rsidRPr="00A2629A">
        <w:rPr>
          <w:rFonts w:ascii="Times New Roman" w:hAnsi="Times New Roman" w:cs="Times New Roman"/>
          <w:szCs w:val="24"/>
        </w:rPr>
        <w:t>107-119.</w:t>
      </w:r>
    </w:p>
    <w:p w14:paraId="7A5FB796" w14:textId="77777777" w:rsidR="00163B8A" w:rsidRPr="00A2629A" w:rsidRDefault="004F6416" w:rsidP="006173E4">
      <w:pPr>
        <w:pStyle w:val="NoSpacing"/>
        <w:spacing w:after="200" w:line="480" w:lineRule="auto"/>
        <w:rPr>
          <w:rFonts w:ascii="Times New Roman" w:hAnsi="Times New Roman" w:cs="Times New Roman"/>
          <w:szCs w:val="24"/>
        </w:rPr>
      </w:pPr>
      <w:r w:rsidRPr="00A2629A">
        <w:rPr>
          <w:rFonts w:ascii="Times New Roman" w:hAnsi="Times New Roman" w:cs="Times New Roman"/>
          <w:szCs w:val="24"/>
        </w:rPr>
        <w:lastRenderedPageBreak/>
        <w:t>Roberts</w:t>
      </w:r>
      <w:r w:rsidR="004330BC">
        <w:rPr>
          <w:rFonts w:ascii="Times New Roman" w:hAnsi="Times New Roman" w:cs="Times New Roman"/>
          <w:szCs w:val="24"/>
        </w:rPr>
        <w:t xml:space="preserve"> W D</w:t>
      </w:r>
      <w:r w:rsidRPr="00A2629A">
        <w:rPr>
          <w:rFonts w:ascii="Times New Roman" w:hAnsi="Times New Roman" w:cs="Times New Roman"/>
          <w:szCs w:val="24"/>
        </w:rPr>
        <w:t xml:space="preserve"> (2015</w:t>
      </w:r>
      <w:r w:rsidRPr="004330BC">
        <w:rPr>
          <w:rFonts w:ascii="Times New Roman" w:hAnsi="Times New Roman" w:cs="Times New Roman"/>
          <w:szCs w:val="24"/>
        </w:rPr>
        <w:t>) labdsv: Ordination and Multivariate</w:t>
      </w:r>
      <w:r w:rsidR="00AD48A8" w:rsidRPr="004330BC">
        <w:rPr>
          <w:rFonts w:ascii="Times New Roman" w:hAnsi="Times New Roman" w:cs="Times New Roman"/>
          <w:szCs w:val="24"/>
        </w:rPr>
        <w:t xml:space="preserve"> </w:t>
      </w:r>
      <w:r w:rsidRPr="004330BC">
        <w:rPr>
          <w:rFonts w:ascii="Times New Roman" w:hAnsi="Times New Roman" w:cs="Times New Roman"/>
          <w:szCs w:val="24"/>
        </w:rPr>
        <w:t>Analysis for Ecology. R package version 1.7-0.</w:t>
      </w:r>
      <w:r w:rsidR="00AD48A8" w:rsidRPr="004330BC">
        <w:rPr>
          <w:rFonts w:ascii="Times New Roman" w:hAnsi="Times New Roman" w:cs="Times New Roman"/>
          <w:szCs w:val="24"/>
        </w:rPr>
        <w:t xml:space="preserve"> </w:t>
      </w:r>
      <w:r w:rsidR="00163B8A" w:rsidRPr="00A2629A">
        <w:rPr>
          <w:rFonts w:ascii="Times New Roman" w:hAnsi="Times New Roman" w:cs="Times New Roman"/>
          <w:szCs w:val="24"/>
        </w:rPr>
        <w:t>http://CRAN.R-project.org/package=labdsv</w:t>
      </w:r>
      <w:r w:rsidR="00EE3BDB" w:rsidRPr="00A2629A">
        <w:rPr>
          <w:rStyle w:val="Hyperlink"/>
          <w:rFonts w:ascii="Times New Roman" w:hAnsi="Times New Roman" w:cs="Times New Roman"/>
          <w:szCs w:val="24"/>
        </w:rPr>
        <w:t>.</w:t>
      </w:r>
    </w:p>
    <w:p w14:paraId="4512E13D" w14:textId="5BAD5067" w:rsidR="00564F46" w:rsidRPr="00A2629A" w:rsidRDefault="004330BC" w:rsidP="006173E4">
      <w:pPr>
        <w:spacing w:line="480" w:lineRule="auto"/>
        <w:rPr>
          <w:rFonts w:ascii="Times New Roman" w:hAnsi="Times New Roman" w:cs="Times New Roman"/>
          <w:szCs w:val="24"/>
        </w:rPr>
      </w:pPr>
      <w:r>
        <w:rPr>
          <w:rFonts w:ascii="Times New Roman" w:hAnsi="Times New Roman" w:cs="Times New Roman"/>
          <w:szCs w:val="24"/>
        </w:rPr>
        <w:t>Rook A J, Dumont B, Isselstein J, Osoro K, Wallis</w:t>
      </w:r>
      <w:r w:rsidR="003D6AE6">
        <w:rPr>
          <w:rFonts w:ascii="Times New Roman" w:hAnsi="Times New Roman" w:cs="Times New Roman"/>
          <w:szCs w:val="24"/>
        </w:rPr>
        <w:t xml:space="preserve"> d</w:t>
      </w:r>
      <w:r>
        <w:rPr>
          <w:rFonts w:ascii="Times New Roman" w:hAnsi="Times New Roman" w:cs="Times New Roman"/>
          <w:szCs w:val="24"/>
        </w:rPr>
        <w:t>e</w:t>
      </w:r>
      <w:r w:rsidR="003D6AE6">
        <w:rPr>
          <w:rFonts w:ascii="Times New Roman" w:hAnsi="Times New Roman" w:cs="Times New Roman"/>
          <w:szCs w:val="24"/>
        </w:rPr>
        <w:t xml:space="preserve"> </w:t>
      </w:r>
      <w:r>
        <w:rPr>
          <w:rFonts w:ascii="Times New Roman" w:hAnsi="Times New Roman" w:cs="Times New Roman"/>
          <w:szCs w:val="24"/>
        </w:rPr>
        <w:t>Vries M F, Parente G, Mills J</w:t>
      </w:r>
      <w:r w:rsidR="00A20B52" w:rsidRPr="00A2629A">
        <w:rPr>
          <w:rFonts w:ascii="Times New Roman" w:hAnsi="Times New Roman" w:cs="Times New Roman"/>
          <w:szCs w:val="24"/>
        </w:rPr>
        <w:t xml:space="preserve"> (2004) Matching type of livestock to desired biodi</w:t>
      </w:r>
      <w:r w:rsidR="00A20B52" w:rsidRPr="004330BC">
        <w:rPr>
          <w:rFonts w:ascii="Times New Roman" w:hAnsi="Times New Roman" w:cs="Times New Roman"/>
          <w:szCs w:val="24"/>
        </w:rPr>
        <w:t>versity outcomes in pastures; a review</w:t>
      </w:r>
      <w:r w:rsidR="00AD48A8" w:rsidRPr="004330BC">
        <w:rPr>
          <w:rFonts w:ascii="Times New Roman" w:hAnsi="Times New Roman" w:cs="Times New Roman"/>
          <w:szCs w:val="24"/>
        </w:rPr>
        <w:t>,</w:t>
      </w:r>
      <w:r w:rsidR="00A20B52" w:rsidRPr="004330BC">
        <w:rPr>
          <w:rFonts w:ascii="Times New Roman" w:hAnsi="Times New Roman" w:cs="Times New Roman"/>
          <w:szCs w:val="24"/>
        </w:rPr>
        <w:t xml:space="preserve"> </w:t>
      </w:r>
      <w:r w:rsidR="00B17411" w:rsidRPr="004330BC">
        <w:rPr>
          <w:rFonts w:ascii="Times New Roman" w:hAnsi="Times New Roman" w:cs="Times New Roman"/>
          <w:szCs w:val="24"/>
        </w:rPr>
        <w:t>Biol Conserv</w:t>
      </w:r>
      <w:r w:rsidR="00A20B52" w:rsidRPr="004330BC">
        <w:rPr>
          <w:rFonts w:ascii="Times New Roman" w:hAnsi="Times New Roman" w:cs="Times New Roman"/>
          <w:szCs w:val="24"/>
        </w:rPr>
        <w:t xml:space="preserve"> 119</w:t>
      </w:r>
      <w:r>
        <w:rPr>
          <w:rFonts w:ascii="Times New Roman" w:hAnsi="Times New Roman" w:cs="Times New Roman"/>
          <w:szCs w:val="24"/>
        </w:rPr>
        <w:t>:</w:t>
      </w:r>
      <w:r w:rsidR="00A20B52" w:rsidRPr="004330BC">
        <w:rPr>
          <w:rFonts w:ascii="Times New Roman" w:hAnsi="Times New Roman" w:cs="Times New Roman"/>
          <w:szCs w:val="24"/>
        </w:rPr>
        <w:t>137</w:t>
      </w:r>
      <w:r w:rsidR="00A20B52" w:rsidRPr="00A2629A">
        <w:rPr>
          <w:rFonts w:ascii="Times New Roman" w:hAnsi="Times New Roman" w:cs="Times New Roman"/>
          <w:szCs w:val="24"/>
        </w:rPr>
        <w:t>-150.</w:t>
      </w:r>
    </w:p>
    <w:p w14:paraId="0057C2CC" w14:textId="44CAD8FA" w:rsidR="0014249E" w:rsidRPr="004330BC" w:rsidRDefault="004330BC"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Ro</w:t>
      </w:r>
      <w:r w:rsidR="00C42BF8">
        <w:rPr>
          <w:rFonts w:ascii="Times New Roman" w:hAnsi="Times New Roman" w:cs="Times New Roman"/>
          <w:color w:val="000000"/>
          <w:szCs w:val="24"/>
        </w:rPr>
        <w:t>e</w:t>
      </w:r>
      <w:r>
        <w:rPr>
          <w:rFonts w:ascii="Times New Roman" w:hAnsi="Times New Roman" w:cs="Times New Roman"/>
          <w:color w:val="000000"/>
          <w:szCs w:val="24"/>
        </w:rPr>
        <w:t xml:space="preserve">sch V, Tscharntke T, Scherber C, Batary P </w:t>
      </w:r>
      <w:r w:rsidR="00AD48A8"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2013</w:t>
      </w:r>
      <w:r w:rsidR="00AD48A8"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Landscape composition,</w:t>
      </w:r>
      <w:r w:rsidR="006173E4" w:rsidRPr="00A2629A">
        <w:rPr>
          <w:rFonts w:ascii="Times New Roman" w:hAnsi="Times New Roman" w:cs="Times New Roman"/>
          <w:color w:val="000000"/>
          <w:szCs w:val="24"/>
        </w:rPr>
        <w:t xml:space="preserve"> </w:t>
      </w:r>
      <w:r w:rsidR="0014249E" w:rsidRPr="00A2629A">
        <w:rPr>
          <w:rFonts w:ascii="Times New Roman" w:hAnsi="Times New Roman" w:cs="Times New Roman"/>
          <w:color w:val="000000"/>
          <w:szCs w:val="24"/>
        </w:rPr>
        <w:t>connectivity and fragment size drive effects of grassland fragmentation on insect</w:t>
      </w:r>
      <w:r w:rsidR="006173E4" w:rsidRPr="00A2629A">
        <w:rPr>
          <w:rFonts w:ascii="Times New Roman" w:hAnsi="Times New Roman" w:cs="Times New Roman"/>
          <w:color w:val="000000"/>
          <w:szCs w:val="24"/>
        </w:rPr>
        <w:t xml:space="preserve"> </w:t>
      </w:r>
      <w:r w:rsidR="0014249E" w:rsidRPr="00A2629A">
        <w:rPr>
          <w:rFonts w:ascii="Times New Roman" w:hAnsi="Times New Roman" w:cs="Times New Roman"/>
          <w:color w:val="000000"/>
          <w:szCs w:val="24"/>
        </w:rPr>
        <w:t>communities</w:t>
      </w:r>
      <w:r w:rsidR="00564F46" w:rsidRPr="004330BC">
        <w:rPr>
          <w:rFonts w:ascii="Times New Roman" w:hAnsi="Times New Roman" w:cs="Times New Roman"/>
          <w:color w:val="000000"/>
          <w:szCs w:val="24"/>
        </w:rPr>
        <w:t>.</w:t>
      </w:r>
      <w:r w:rsidR="0014249E" w:rsidRPr="004330BC">
        <w:rPr>
          <w:rFonts w:ascii="Times New Roman" w:hAnsi="Times New Roman" w:cs="Times New Roman"/>
          <w:color w:val="000000"/>
          <w:szCs w:val="24"/>
        </w:rPr>
        <w:t xml:space="preserve"> </w:t>
      </w:r>
      <w:r w:rsidR="00EC1C24" w:rsidRPr="004330BC">
        <w:rPr>
          <w:rFonts w:ascii="Times New Roman" w:hAnsi="Times New Roman" w:cs="Times New Roman"/>
          <w:color w:val="000000"/>
          <w:szCs w:val="24"/>
        </w:rPr>
        <w:t>J Appl Ecol</w:t>
      </w:r>
      <w:r w:rsidR="0014249E" w:rsidRPr="004330BC">
        <w:rPr>
          <w:rFonts w:ascii="Times New Roman" w:hAnsi="Times New Roman" w:cs="Times New Roman"/>
          <w:color w:val="000000"/>
          <w:szCs w:val="24"/>
        </w:rPr>
        <w:t xml:space="preserve"> 50</w:t>
      </w:r>
      <w:r>
        <w:rPr>
          <w:rFonts w:ascii="Times New Roman" w:hAnsi="Times New Roman" w:cs="Times New Roman"/>
          <w:color w:val="000000"/>
          <w:szCs w:val="24"/>
        </w:rPr>
        <w:t>:</w:t>
      </w:r>
      <w:r w:rsidR="0014249E" w:rsidRPr="004330BC">
        <w:rPr>
          <w:rFonts w:ascii="Times New Roman" w:hAnsi="Times New Roman" w:cs="Times New Roman"/>
          <w:color w:val="000000"/>
          <w:szCs w:val="24"/>
        </w:rPr>
        <w:t>387-394.</w:t>
      </w:r>
    </w:p>
    <w:p w14:paraId="41D8B339" w14:textId="77777777" w:rsidR="003C4B2E" w:rsidRPr="00A2629A" w:rsidRDefault="004330BC"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Rose</w:t>
      </w:r>
      <w:r w:rsidR="004850E2" w:rsidRPr="00A2629A">
        <w:rPr>
          <w:rFonts w:ascii="Times New Roman" w:hAnsi="Times New Roman" w:cs="Times New Roman"/>
          <w:color w:val="000000"/>
          <w:szCs w:val="24"/>
        </w:rPr>
        <w:t xml:space="preserve"> F (2006</w:t>
      </w:r>
      <w:r w:rsidR="004850E2" w:rsidRPr="004330BC">
        <w:rPr>
          <w:rFonts w:ascii="Times New Roman" w:hAnsi="Times New Roman" w:cs="Times New Roman"/>
          <w:color w:val="000000"/>
          <w:szCs w:val="24"/>
        </w:rPr>
        <w:t>)</w:t>
      </w:r>
      <w:r w:rsidR="00163B8A" w:rsidRPr="004330BC">
        <w:rPr>
          <w:rFonts w:ascii="Times New Roman" w:hAnsi="Times New Roman" w:cs="Times New Roman"/>
          <w:color w:val="000000"/>
          <w:szCs w:val="24"/>
        </w:rPr>
        <w:t xml:space="preserve"> The</w:t>
      </w:r>
      <w:r w:rsidR="004850E2" w:rsidRPr="004330BC">
        <w:rPr>
          <w:rFonts w:ascii="Times New Roman" w:hAnsi="Times New Roman" w:cs="Times New Roman"/>
          <w:color w:val="000000"/>
          <w:szCs w:val="24"/>
        </w:rPr>
        <w:t xml:space="preserve"> Wild Flower Key</w:t>
      </w:r>
      <w:r>
        <w:rPr>
          <w:rFonts w:ascii="Times New Roman" w:hAnsi="Times New Roman" w:cs="Times New Roman"/>
          <w:color w:val="000000"/>
          <w:szCs w:val="24"/>
        </w:rPr>
        <w:t>.</w:t>
      </w:r>
      <w:r w:rsidR="006923E6" w:rsidRPr="00A2629A">
        <w:rPr>
          <w:rFonts w:ascii="Times New Roman" w:hAnsi="Times New Roman" w:cs="Times New Roman"/>
          <w:color w:val="000000"/>
          <w:szCs w:val="24"/>
        </w:rPr>
        <w:t xml:space="preserve"> Penguin</w:t>
      </w:r>
      <w:r w:rsidR="004850E2" w:rsidRPr="00A2629A">
        <w:rPr>
          <w:rFonts w:ascii="Times New Roman" w:hAnsi="Times New Roman" w:cs="Times New Roman"/>
          <w:color w:val="000000"/>
          <w:szCs w:val="24"/>
        </w:rPr>
        <w:t xml:space="preserve"> Group, London.</w:t>
      </w:r>
    </w:p>
    <w:p w14:paraId="31606481" w14:textId="77777777" w:rsidR="0014249E" w:rsidRPr="00A2629A" w:rsidRDefault="007958F1"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Sauberer N, Zulka K P, Abensperg-Traun M, Berg H M, Bieringer G, Milasowszky N, Moser D, Plutzar C, Pollheimer M, Storch C, Trostl R, Zechmeister H, Grabherr G</w:t>
      </w:r>
      <w:r w:rsidR="0014249E" w:rsidRPr="00A2629A">
        <w:rPr>
          <w:rFonts w:ascii="Times New Roman" w:hAnsi="Times New Roman" w:cs="Times New Roman"/>
          <w:color w:val="000000"/>
          <w:szCs w:val="24"/>
        </w:rPr>
        <w:t xml:space="preserve"> (2004) Surrogate taxa for biodiversity in agricultural landscapes of eastern </w:t>
      </w:r>
      <w:r w:rsidR="00163B8A" w:rsidRPr="00A2629A">
        <w:rPr>
          <w:rFonts w:ascii="Times New Roman" w:hAnsi="Times New Roman" w:cs="Times New Roman"/>
          <w:color w:val="000000"/>
          <w:szCs w:val="24"/>
        </w:rPr>
        <w:t>Austria</w:t>
      </w:r>
      <w:r>
        <w:rPr>
          <w:rFonts w:ascii="Times New Roman" w:hAnsi="Times New Roman" w:cs="Times New Roman"/>
          <w:color w:val="000000"/>
          <w:szCs w:val="24"/>
        </w:rPr>
        <w:t>.</w:t>
      </w:r>
      <w:r w:rsidR="0014249E" w:rsidRPr="00A2629A">
        <w:rPr>
          <w:rStyle w:val="apple-converted-space"/>
          <w:rFonts w:ascii="Times New Roman" w:hAnsi="Times New Roman" w:cs="Times New Roman"/>
          <w:color w:val="000000"/>
          <w:szCs w:val="24"/>
        </w:rPr>
        <w:t> </w:t>
      </w:r>
      <w:r w:rsidR="00B17411" w:rsidRPr="007958F1">
        <w:rPr>
          <w:rFonts w:ascii="Times New Roman" w:hAnsi="Times New Roman" w:cs="Times New Roman"/>
          <w:iCs/>
          <w:color w:val="000000"/>
          <w:szCs w:val="24"/>
        </w:rPr>
        <w:t>Biol Conserv</w:t>
      </w:r>
      <w:r w:rsidR="0014249E" w:rsidRPr="007958F1">
        <w:rPr>
          <w:rStyle w:val="apple-converted-space"/>
          <w:rFonts w:ascii="Times New Roman" w:hAnsi="Times New Roman" w:cs="Times New Roman"/>
          <w:iCs/>
          <w:color w:val="000000"/>
          <w:szCs w:val="24"/>
        </w:rPr>
        <w:t> </w:t>
      </w:r>
      <w:r w:rsidR="0014249E" w:rsidRPr="007958F1">
        <w:rPr>
          <w:rFonts w:ascii="Times New Roman" w:hAnsi="Times New Roman" w:cs="Times New Roman"/>
          <w:bCs/>
          <w:color w:val="000000"/>
          <w:szCs w:val="24"/>
        </w:rPr>
        <w:t>117</w:t>
      </w:r>
      <w:r>
        <w:rPr>
          <w:rFonts w:ascii="Times New Roman" w:hAnsi="Times New Roman" w:cs="Times New Roman"/>
          <w:bCs/>
          <w:color w:val="000000"/>
          <w:szCs w:val="24"/>
        </w:rPr>
        <w:t>:</w:t>
      </w:r>
      <w:r w:rsidR="0014249E" w:rsidRPr="00A2629A">
        <w:rPr>
          <w:rFonts w:ascii="Times New Roman" w:hAnsi="Times New Roman" w:cs="Times New Roman"/>
          <w:color w:val="000000"/>
          <w:szCs w:val="24"/>
        </w:rPr>
        <w:t>181-190.</w:t>
      </w:r>
    </w:p>
    <w:p w14:paraId="59FC8613" w14:textId="77777777" w:rsidR="000F655F" w:rsidRPr="00A2629A" w:rsidRDefault="007958F1"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Scimone M, Rook A J, Garel J P, Sahin N</w:t>
      </w:r>
      <w:r w:rsidR="000F655F" w:rsidRPr="00A2629A">
        <w:rPr>
          <w:rFonts w:ascii="Times New Roman" w:hAnsi="Times New Roman" w:cs="Times New Roman"/>
          <w:color w:val="000000"/>
          <w:szCs w:val="24"/>
        </w:rPr>
        <w:t xml:space="preserve"> (2007) Effects of livestock breed and grazing intensity on grazing systems: 3. effects on diversity of vegetation. </w:t>
      </w:r>
      <w:r w:rsidR="0013424F" w:rsidRPr="007958F1">
        <w:rPr>
          <w:rFonts w:ascii="Times New Roman" w:hAnsi="Times New Roman" w:cs="Times New Roman"/>
          <w:iCs/>
          <w:color w:val="000000"/>
          <w:szCs w:val="24"/>
        </w:rPr>
        <w:t>Grass Forage Sci</w:t>
      </w:r>
      <w:r w:rsidR="000F655F" w:rsidRPr="007958F1">
        <w:rPr>
          <w:rFonts w:ascii="Times New Roman" w:hAnsi="Times New Roman" w:cs="Times New Roman"/>
          <w:iCs/>
          <w:color w:val="000000"/>
          <w:szCs w:val="24"/>
        </w:rPr>
        <w:t> </w:t>
      </w:r>
      <w:r w:rsidR="000F655F" w:rsidRPr="007958F1">
        <w:rPr>
          <w:rFonts w:ascii="Times New Roman" w:hAnsi="Times New Roman" w:cs="Times New Roman"/>
          <w:bCs/>
          <w:color w:val="000000"/>
          <w:szCs w:val="24"/>
        </w:rPr>
        <w:t>62</w:t>
      </w:r>
      <w:r>
        <w:rPr>
          <w:rFonts w:ascii="Times New Roman" w:hAnsi="Times New Roman" w:cs="Times New Roman"/>
          <w:color w:val="000000"/>
          <w:szCs w:val="24"/>
        </w:rPr>
        <w:t>:</w:t>
      </w:r>
      <w:r w:rsidR="000F655F" w:rsidRPr="00A2629A">
        <w:rPr>
          <w:rFonts w:ascii="Times New Roman" w:hAnsi="Times New Roman" w:cs="Times New Roman"/>
          <w:color w:val="000000"/>
          <w:szCs w:val="24"/>
        </w:rPr>
        <w:t>172-184.</w:t>
      </w:r>
    </w:p>
    <w:p w14:paraId="47B05F3E" w14:textId="77777777" w:rsidR="003C4B2E" w:rsidRPr="00A2629A" w:rsidRDefault="003C4B2E" w:rsidP="006173E4">
      <w:pPr>
        <w:spacing w:line="480" w:lineRule="auto"/>
        <w:rPr>
          <w:rFonts w:ascii="Times New Roman" w:hAnsi="Times New Roman" w:cs="Times New Roman"/>
          <w:color w:val="000000"/>
          <w:szCs w:val="24"/>
        </w:rPr>
      </w:pPr>
      <w:r w:rsidRPr="00A2629A">
        <w:rPr>
          <w:rFonts w:ascii="Times New Roman" w:hAnsi="Times New Roman" w:cs="Times New Roman"/>
          <w:color w:val="000000"/>
          <w:szCs w:val="24"/>
        </w:rPr>
        <w:t>Smith</w:t>
      </w:r>
      <w:r w:rsidR="007958F1">
        <w:rPr>
          <w:rFonts w:ascii="Times New Roman" w:hAnsi="Times New Roman" w:cs="Times New Roman"/>
          <w:color w:val="000000"/>
          <w:szCs w:val="24"/>
        </w:rPr>
        <w:t xml:space="preserve"> A J E</w:t>
      </w:r>
      <w:r w:rsidR="004850E2" w:rsidRPr="00A2629A">
        <w:rPr>
          <w:rFonts w:ascii="Times New Roman" w:hAnsi="Times New Roman" w:cs="Times New Roman"/>
          <w:color w:val="000000"/>
          <w:szCs w:val="24"/>
        </w:rPr>
        <w:t xml:space="preserve"> (</w:t>
      </w:r>
      <w:r w:rsidR="006B4F97" w:rsidRPr="00A2629A">
        <w:rPr>
          <w:rFonts w:ascii="Times New Roman" w:hAnsi="Times New Roman" w:cs="Times New Roman"/>
          <w:color w:val="000000"/>
          <w:szCs w:val="24"/>
        </w:rPr>
        <w:t>2004</w:t>
      </w:r>
      <w:r w:rsidR="004850E2" w:rsidRPr="00A2629A">
        <w:rPr>
          <w:rFonts w:ascii="Times New Roman" w:hAnsi="Times New Roman" w:cs="Times New Roman"/>
          <w:color w:val="000000"/>
          <w:szCs w:val="24"/>
        </w:rPr>
        <w:t xml:space="preserve">) </w:t>
      </w:r>
      <w:r w:rsidR="004850E2" w:rsidRPr="007958F1">
        <w:rPr>
          <w:rFonts w:ascii="Times New Roman" w:hAnsi="Times New Roman" w:cs="Times New Roman"/>
          <w:color w:val="000000"/>
          <w:szCs w:val="24"/>
        </w:rPr>
        <w:t>The Moss Flora of Britain and Ireland</w:t>
      </w:r>
      <w:r w:rsidR="007958F1">
        <w:rPr>
          <w:rFonts w:ascii="Times New Roman" w:hAnsi="Times New Roman" w:cs="Times New Roman"/>
          <w:color w:val="000000"/>
          <w:szCs w:val="24"/>
        </w:rPr>
        <w:t>.</w:t>
      </w:r>
      <w:r w:rsidR="004850E2" w:rsidRPr="007958F1">
        <w:rPr>
          <w:rFonts w:ascii="Times New Roman" w:hAnsi="Times New Roman" w:cs="Times New Roman"/>
          <w:color w:val="000000"/>
          <w:szCs w:val="24"/>
        </w:rPr>
        <w:t xml:space="preserve"> </w:t>
      </w:r>
      <w:r w:rsidR="006B4F97" w:rsidRPr="007958F1">
        <w:rPr>
          <w:rFonts w:ascii="Times New Roman" w:hAnsi="Times New Roman" w:cs="Times New Roman"/>
          <w:color w:val="000000"/>
          <w:szCs w:val="24"/>
        </w:rPr>
        <w:t>2</w:t>
      </w:r>
      <w:r w:rsidR="006B4F97" w:rsidRPr="00A2629A">
        <w:rPr>
          <w:rFonts w:ascii="Times New Roman" w:hAnsi="Times New Roman" w:cs="Times New Roman"/>
          <w:color w:val="000000"/>
          <w:szCs w:val="24"/>
          <w:vertAlign w:val="superscript"/>
        </w:rPr>
        <w:t>nd</w:t>
      </w:r>
      <w:r w:rsidR="006B4F97" w:rsidRPr="00A2629A">
        <w:rPr>
          <w:rFonts w:ascii="Times New Roman" w:hAnsi="Times New Roman" w:cs="Times New Roman"/>
          <w:color w:val="000000"/>
          <w:szCs w:val="24"/>
        </w:rPr>
        <w:t xml:space="preserve"> ed., </w:t>
      </w:r>
      <w:r w:rsidR="004850E2" w:rsidRPr="00A2629A">
        <w:rPr>
          <w:rFonts w:ascii="Times New Roman" w:hAnsi="Times New Roman" w:cs="Times New Roman"/>
          <w:color w:val="000000"/>
          <w:szCs w:val="24"/>
        </w:rPr>
        <w:t>Cambridge University Press, Cambridge.</w:t>
      </w:r>
    </w:p>
    <w:p w14:paraId="5442AD48" w14:textId="77777777" w:rsidR="00163B8A" w:rsidRPr="00A2629A" w:rsidRDefault="003C4B2E" w:rsidP="006173E4">
      <w:pPr>
        <w:spacing w:line="480" w:lineRule="auto"/>
        <w:rPr>
          <w:rFonts w:ascii="Times New Roman" w:hAnsi="Times New Roman" w:cs="Times New Roman"/>
          <w:color w:val="000000"/>
          <w:szCs w:val="24"/>
        </w:rPr>
      </w:pPr>
      <w:r w:rsidRPr="00A2629A">
        <w:rPr>
          <w:rFonts w:ascii="Times New Roman" w:hAnsi="Times New Roman" w:cs="Times New Roman"/>
          <w:color w:val="000000"/>
          <w:szCs w:val="24"/>
        </w:rPr>
        <w:t>S</w:t>
      </w:r>
      <w:r w:rsidR="007958F1">
        <w:rPr>
          <w:rFonts w:ascii="Times New Roman" w:hAnsi="Times New Roman" w:cs="Times New Roman"/>
          <w:color w:val="000000"/>
          <w:szCs w:val="24"/>
        </w:rPr>
        <w:t>tace</w:t>
      </w:r>
      <w:r w:rsidR="004850E2" w:rsidRPr="00A2629A">
        <w:rPr>
          <w:rFonts w:ascii="Times New Roman" w:hAnsi="Times New Roman" w:cs="Times New Roman"/>
          <w:color w:val="000000"/>
          <w:szCs w:val="24"/>
        </w:rPr>
        <w:t xml:space="preserve"> C (2010) </w:t>
      </w:r>
      <w:r w:rsidR="004850E2" w:rsidRPr="007958F1">
        <w:rPr>
          <w:rFonts w:ascii="Times New Roman" w:hAnsi="Times New Roman" w:cs="Times New Roman"/>
          <w:color w:val="000000"/>
          <w:szCs w:val="24"/>
        </w:rPr>
        <w:t>New Flora of the British Isles</w:t>
      </w:r>
      <w:r w:rsidR="007958F1">
        <w:rPr>
          <w:rFonts w:ascii="Times New Roman" w:hAnsi="Times New Roman" w:cs="Times New Roman"/>
          <w:color w:val="000000"/>
          <w:szCs w:val="24"/>
        </w:rPr>
        <w:t>.</w:t>
      </w:r>
      <w:r w:rsidR="004850E2" w:rsidRPr="00A2629A">
        <w:rPr>
          <w:rFonts w:ascii="Times New Roman" w:hAnsi="Times New Roman" w:cs="Times New Roman"/>
          <w:color w:val="000000"/>
          <w:szCs w:val="24"/>
        </w:rPr>
        <w:t xml:space="preserve"> 3</w:t>
      </w:r>
      <w:r w:rsidR="004850E2" w:rsidRPr="00A2629A">
        <w:rPr>
          <w:rFonts w:ascii="Times New Roman" w:hAnsi="Times New Roman" w:cs="Times New Roman"/>
          <w:color w:val="000000"/>
          <w:szCs w:val="24"/>
          <w:vertAlign w:val="superscript"/>
        </w:rPr>
        <w:t>rd</w:t>
      </w:r>
      <w:r w:rsidR="004850E2" w:rsidRPr="00A2629A">
        <w:rPr>
          <w:rFonts w:ascii="Times New Roman" w:hAnsi="Times New Roman" w:cs="Times New Roman"/>
          <w:color w:val="000000"/>
          <w:szCs w:val="24"/>
        </w:rPr>
        <w:t xml:space="preserve"> ed. Cambridge University Press, Cambridge.</w:t>
      </w:r>
      <w:r w:rsidR="00163B8A" w:rsidRPr="00A2629A">
        <w:rPr>
          <w:rFonts w:ascii="Times New Roman" w:hAnsi="Times New Roman" w:cs="Times New Roman"/>
          <w:color w:val="000000"/>
          <w:szCs w:val="24"/>
        </w:rPr>
        <w:t xml:space="preserve"> </w:t>
      </w:r>
    </w:p>
    <w:p w14:paraId="1CFE823E" w14:textId="77777777" w:rsidR="0014249E" w:rsidRPr="00A2629A" w:rsidRDefault="007958F1"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Taboada</w:t>
      </w:r>
      <w:r w:rsidR="006173E4" w:rsidRPr="00A2629A">
        <w:rPr>
          <w:rFonts w:ascii="Times New Roman" w:hAnsi="Times New Roman" w:cs="Times New Roman"/>
          <w:color w:val="000000"/>
          <w:szCs w:val="24"/>
        </w:rPr>
        <w:t xml:space="preserve"> </w:t>
      </w:r>
      <w:r>
        <w:rPr>
          <w:rFonts w:ascii="Times New Roman" w:hAnsi="Times New Roman" w:cs="Times New Roman"/>
          <w:color w:val="000000"/>
          <w:szCs w:val="24"/>
        </w:rPr>
        <w:t>A</w:t>
      </w:r>
      <w:r w:rsidR="006173E4" w:rsidRPr="00A2629A">
        <w:rPr>
          <w:rFonts w:ascii="Times New Roman" w:hAnsi="Times New Roman" w:cs="Times New Roman"/>
          <w:color w:val="000000"/>
          <w:szCs w:val="24"/>
        </w:rPr>
        <w:t>,</w:t>
      </w:r>
      <w:r>
        <w:rPr>
          <w:rFonts w:ascii="Times New Roman" w:hAnsi="Times New Roman" w:cs="Times New Roman"/>
          <w:color w:val="000000"/>
          <w:szCs w:val="24"/>
        </w:rPr>
        <w:t xml:space="preserve"> Kotze D J</w:t>
      </w:r>
      <w:r w:rsidR="006173E4"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Salgado</w:t>
      </w:r>
      <w:r>
        <w:rPr>
          <w:rFonts w:ascii="Times New Roman" w:hAnsi="Times New Roman" w:cs="Times New Roman"/>
          <w:color w:val="000000"/>
          <w:szCs w:val="24"/>
        </w:rPr>
        <w:t xml:space="preserve"> J M</w:t>
      </w:r>
      <w:r w:rsidR="006173E4"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Tárrega</w:t>
      </w:r>
      <w:r>
        <w:rPr>
          <w:rFonts w:ascii="Times New Roman" w:hAnsi="Times New Roman" w:cs="Times New Roman"/>
          <w:color w:val="000000"/>
          <w:szCs w:val="24"/>
        </w:rPr>
        <w:t xml:space="preserve"> R</w:t>
      </w:r>
      <w:r w:rsidR="0014249E" w:rsidRPr="00A2629A">
        <w:rPr>
          <w:rFonts w:ascii="Times New Roman" w:hAnsi="Times New Roman" w:cs="Times New Roman"/>
          <w:color w:val="000000"/>
          <w:szCs w:val="24"/>
        </w:rPr>
        <w:t xml:space="preserve"> </w:t>
      </w:r>
      <w:r w:rsidR="00AD48A8"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2010</w:t>
      </w:r>
      <w:r w:rsidR="00AD48A8" w:rsidRPr="00A2629A">
        <w:rPr>
          <w:rFonts w:ascii="Times New Roman" w:hAnsi="Times New Roman" w:cs="Times New Roman"/>
          <w:color w:val="000000"/>
          <w:szCs w:val="24"/>
        </w:rPr>
        <w:t>)</w:t>
      </w:r>
      <w:r w:rsidR="0014249E" w:rsidRPr="00A2629A">
        <w:rPr>
          <w:rFonts w:ascii="Times New Roman" w:hAnsi="Times New Roman" w:cs="Times New Roman"/>
          <w:color w:val="000000"/>
          <w:szCs w:val="24"/>
        </w:rPr>
        <w:t xml:space="preserve"> The value of semi-natural grasslands for the conservation of carabid beetles in long-term managed forested landscapes</w:t>
      </w:r>
      <w:r w:rsidR="00564F46" w:rsidRPr="00A2629A">
        <w:rPr>
          <w:rFonts w:ascii="Times New Roman" w:hAnsi="Times New Roman" w:cs="Times New Roman"/>
          <w:color w:val="000000"/>
          <w:szCs w:val="24"/>
        </w:rPr>
        <w:t>.</w:t>
      </w:r>
      <w:r w:rsidR="0014249E" w:rsidRPr="00A2629A">
        <w:rPr>
          <w:rStyle w:val="apple-converted-space"/>
          <w:rFonts w:ascii="Times New Roman" w:hAnsi="Times New Roman" w:cs="Times New Roman"/>
          <w:color w:val="000000"/>
          <w:szCs w:val="24"/>
        </w:rPr>
        <w:t> </w:t>
      </w:r>
      <w:r w:rsidRPr="007958F1">
        <w:rPr>
          <w:rFonts w:ascii="Times New Roman" w:hAnsi="Times New Roman" w:cs="Times New Roman"/>
          <w:iCs/>
          <w:color w:val="000000"/>
          <w:szCs w:val="24"/>
        </w:rPr>
        <w:t>J Insect Conserv</w:t>
      </w:r>
      <w:r w:rsidR="0014249E" w:rsidRPr="007958F1">
        <w:rPr>
          <w:rStyle w:val="apple-converted-space"/>
          <w:rFonts w:ascii="Times New Roman" w:hAnsi="Times New Roman" w:cs="Times New Roman"/>
          <w:i/>
          <w:iCs/>
          <w:color w:val="000000"/>
          <w:szCs w:val="24"/>
        </w:rPr>
        <w:t> </w:t>
      </w:r>
      <w:r w:rsidR="0014249E" w:rsidRPr="007958F1">
        <w:rPr>
          <w:rFonts w:ascii="Times New Roman" w:hAnsi="Times New Roman" w:cs="Times New Roman"/>
          <w:color w:val="000000"/>
          <w:szCs w:val="24"/>
        </w:rPr>
        <w:t>15</w:t>
      </w:r>
      <w:r>
        <w:rPr>
          <w:rFonts w:ascii="Times New Roman" w:hAnsi="Times New Roman" w:cs="Times New Roman"/>
          <w:color w:val="000000"/>
          <w:szCs w:val="24"/>
        </w:rPr>
        <w:t>:</w:t>
      </w:r>
      <w:r w:rsidR="0014249E" w:rsidRPr="00A2629A">
        <w:rPr>
          <w:rFonts w:ascii="Times New Roman" w:hAnsi="Times New Roman" w:cs="Times New Roman"/>
          <w:color w:val="000000"/>
          <w:szCs w:val="24"/>
        </w:rPr>
        <w:t>573-590.</w:t>
      </w:r>
    </w:p>
    <w:p w14:paraId="6AD74B41" w14:textId="77777777" w:rsidR="00933D25" w:rsidRPr="00A2629A" w:rsidRDefault="007958F1" w:rsidP="006173E4">
      <w:pPr>
        <w:spacing w:line="480" w:lineRule="auto"/>
        <w:rPr>
          <w:rFonts w:ascii="Times New Roman" w:hAnsi="Times New Roman" w:cs="Times New Roman"/>
          <w:szCs w:val="24"/>
          <w:shd w:val="clear" w:color="auto" w:fill="FFFFFF"/>
        </w:rPr>
      </w:pPr>
      <w:r>
        <w:rPr>
          <w:rFonts w:ascii="Times New Roman" w:hAnsi="Times New Roman" w:cs="Times New Roman"/>
          <w:szCs w:val="24"/>
          <w:shd w:val="clear" w:color="auto" w:fill="FFFFFF"/>
        </w:rPr>
        <w:lastRenderedPageBreak/>
        <w:t>Tahmasebi Kohyani P, Bossuyt B</w:t>
      </w:r>
      <w:r w:rsidR="00933D25" w:rsidRPr="00A2629A">
        <w:rPr>
          <w:rFonts w:ascii="Times New Roman" w:hAnsi="Times New Roman" w:cs="Times New Roman"/>
          <w:szCs w:val="24"/>
          <w:shd w:val="clear" w:color="auto" w:fill="FFFFFF"/>
        </w:rPr>
        <w:t>, Bont</w:t>
      </w:r>
      <w:r>
        <w:rPr>
          <w:rFonts w:ascii="Times New Roman" w:hAnsi="Times New Roman" w:cs="Times New Roman"/>
          <w:szCs w:val="24"/>
          <w:shd w:val="clear" w:color="auto" w:fill="FFFFFF"/>
        </w:rPr>
        <w:t>e D, Hoffmann M</w:t>
      </w:r>
      <w:r w:rsidR="00933D25" w:rsidRPr="00A2629A">
        <w:rPr>
          <w:rFonts w:ascii="Times New Roman" w:hAnsi="Times New Roman" w:cs="Times New Roman"/>
          <w:szCs w:val="24"/>
          <w:shd w:val="clear" w:color="auto" w:fill="FFFFFF"/>
        </w:rPr>
        <w:t xml:space="preserve"> (2008) Importance of grazing and soil acidity for plant community composition and trait characterisation in coastal dune grasslands.</w:t>
      </w:r>
      <w:r w:rsidR="00933D25" w:rsidRPr="00A2629A">
        <w:rPr>
          <w:rStyle w:val="apple-converted-space"/>
          <w:rFonts w:ascii="Times New Roman" w:hAnsi="Times New Roman" w:cs="Times New Roman"/>
          <w:szCs w:val="24"/>
          <w:shd w:val="clear" w:color="auto" w:fill="FFFFFF"/>
        </w:rPr>
        <w:t> </w:t>
      </w:r>
      <w:r w:rsidRPr="007958F1">
        <w:rPr>
          <w:rFonts w:ascii="Times New Roman" w:hAnsi="Times New Roman" w:cs="Times New Roman"/>
          <w:iCs/>
          <w:szCs w:val="24"/>
          <w:shd w:val="clear" w:color="auto" w:fill="FFFFFF"/>
        </w:rPr>
        <w:t>Appl Veg Sci</w:t>
      </w:r>
      <w:r w:rsidR="00933D25" w:rsidRPr="007958F1">
        <w:rPr>
          <w:rStyle w:val="apple-converted-space"/>
          <w:rFonts w:ascii="Times New Roman" w:hAnsi="Times New Roman" w:cs="Times New Roman"/>
          <w:i/>
          <w:iCs/>
          <w:szCs w:val="24"/>
          <w:shd w:val="clear" w:color="auto" w:fill="FFFFFF"/>
        </w:rPr>
        <w:t> </w:t>
      </w:r>
      <w:r w:rsidR="00933D25" w:rsidRPr="007958F1">
        <w:rPr>
          <w:rFonts w:ascii="Times New Roman" w:hAnsi="Times New Roman" w:cs="Times New Roman"/>
          <w:bCs/>
          <w:szCs w:val="24"/>
          <w:shd w:val="clear" w:color="auto" w:fill="FFFFFF"/>
        </w:rPr>
        <w:t>11</w:t>
      </w:r>
      <w:r>
        <w:rPr>
          <w:rFonts w:ascii="Times New Roman" w:hAnsi="Times New Roman" w:cs="Times New Roman"/>
          <w:bCs/>
          <w:szCs w:val="24"/>
          <w:shd w:val="clear" w:color="auto" w:fill="FFFFFF"/>
        </w:rPr>
        <w:t>:</w:t>
      </w:r>
      <w:r w:rsidR="00933D25" w:rsidRPr="00A2629A">
        <w:rPr>
          <w:rFonts w:ascii="Times New Roman" w:hAnsi="Times New Roman" w:cs="Times New Roman"/>
          <w:szCs w:val="24"/>
          <w:shd w:val="clear" w:color="auto" w:fill="FFFFFF"/>
        </w:rPr>
        <w:t>179-186.</w:t>
      </w:r>
    </w:p>
    <w:p w14:paraId="606EE86F" w14:textId="77777777" w:rsidR="00640576" w:rsidRPr="00A2629A" w:rsidRDefault="007958F1" w:rsidP="006173E4">
      <w:pPr>
        <w:spacing w:line="480" w:lineRule="auto"/>
        <w:rPr>
          <w:rFonts w:ascii="Times New Roman" w:hAnsi="Times New Roman" w:cs="Times New Roman"/>
          <w:szCs w:val="24"/>
          <w:shd w:val="clear" w:color="auto" w:fill="FFFFFF"/>
        </w:rPr>
      </w:pPr>
      <w:r>
        <w:rPr>
          <w:rFonts w:ascii="Times New Roman" w:hAnsi="Times New Roman" w:cs="Times New Roman"/>
          <w:szCs w:val="24"/>
          <w:shd w:val="clear" w:color="auto" w:fill="FFFFFF"/>
        </w:rPr>
        <w:t>Thiele H U</w:t>
      </w:r>
      <w:r w:rsidR="00640576" w:rsidRPr="00A2629A">
        <w:rPr>
          <w:rFonts w:ascii="Times New Roman" w:hAnsi="Times New Roman" w:cs="Times New Roman"/>
          <w:szCs w:val="24"/>
          <w:shd w:val="clear" w:color="auto" w:fill="FFFFFF"/>
        </w:rPr>
        <w:t xml:space="preserve"> (1977) </w:t>
      </w:r>
      <w:r w:rsidR="00640576" w:rsidRPr="007958F1">
        <w:rPr>
          <w:rFonts w:ascii="Times New Roman" w:hAnsi="Times New Roman" w:cs="Times New Roman"/>
          <w:szCs w:val="24"/>
          <w:shd w:val="clear" w:color="auto" w:fill="FFFFFF"/>
        </w:rPr>
        <w:t>Carabid beetles in their environments. A study on habitat selection by adaptation in physiology and behaviour</w:t>
      </w:r>
      <w:r w:rsidR="00640576" w:rsidRPr="00A2629A">
        <w:rPr>
          <w:rFonts w:ascii="Times New Roman" w:hAnsi="Times New Roman" w:cs="Times New Roman"/>
          <w:i/>
          <w:szCs w:val="24"/>
          <w:shd w:val="clear" w:color="auto" w:fill="FFFFFF"/>
        </w:rPr>
        <w:t>.</w:t>
      </w:r>
      <w:r w:rsidR="00640576" w:rsidRPr="00A2629A">
        <w:rPr>
          <w:rFonts w:ascii="Times New Roman" w:hAnsi="Times New Roman" w:cs="Times New Roman"/>
          <w:szCs w:val="24"/>
          <w:shd w:val="clear" w:color="auto" w:fill="FFFFFF"/>
        </w:rPr>
        <w:t xml:space="preserve"> Springer-Verlag.</w:t>
      </w:r>
    </w:p>
    <w:p w14:paraId="19D7D2DA" w14:textId="77777777" w:rsidR="0014249E" w:rsidRPr="00A2629A" w:rsidRDefault="007958F1"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van Swaay</w:t>
      </w:r>
      <w:r w:rsidR="0014249E" w:rsidRPr="00A2629A">
        <w:rPr>
          <w:rFonts w:ascii="Times New Roman" w:hAnsi="Times New Roman" w:cs="Times New Roman"/>
          <w:color w:val="000000"/>
          <w:szCs w:val="24"/>
        </w:rPr>
        <w:t xml:space="preserve"> C</w:t>
      </w:r>
      <w:r>
        <w:rPr>
          <w:rFonts w:ascii="Times New Roman" w:hAnsi="Times New Roman" w:cs="Times New Roman"/>
          <w:color w:val="000000"/>
          <w:szCs w:val="24"/>
        </w:rPr>
        <w:t xml:space="preserve"> </w:t>
      </w:r>
      <w:r w:rsidR="0014249E" w:rsidRPr="00A2629A">
        <w:rPr>
          <w:rFonts w:ascii="Times New Roman" w:hAnsi="Times New Roman" w:cs="Times New Roman"/>
          <w:color w:val="000000"/>
          <w:szCs w:val="24"/>
        </w:rPr>
        <w:t>A</w:t>
      </w:r>
      <w:r>
        <w:rPr>
          <w:rFonts w:ascii="Times New Roman" w:hAnsi="Times New Roman" w:cs="Times New Roman"/>
          <w:color w:val="000000"/>
          <w:szCs w:val="24"/>
        </w:rPr>
        <w:t xml:space="preserve"> M</w:t>
      </w:r>
      <w:r w:rsidR="0014249E" w:rsidRPr="00A2629A">
        <w:rPr>
          <w:rFonts w:ascii="Times New Roman" w:hAnsi="Times New Roman" w:cs="Times New Roman"/>
          <w:color w:val="000000"/>
          <w:szCs w:val="24"/>
        </w:rPr>
        <w:t xml:space="preserve"> (2002) The importance of calcareous grasslands for butterflies in </w:t>
      </w:r>
      <w:r w:rsidR="00163B8A" w:rsidRPr="00A2629A">
        <w:rPr>
          <w:rFonts w:ascii="Times New Roman" w:hAnsi="Times New Roman" w:cs="Times New Roman"/>
          <w:color w:val="000000"/>
          <w:szCs w:val="24"/>
        </w:rPr>
        <w:t>E</w:t>
      </w:r>
      <w:r w:rsidR="0014249E" w:rsidRPr="00A2629A">
        <w:rPr>
          <w:rFonts w:ascii="Times New Roman" w:hAnsi="Times New Roman" w:cs="Times New Roman"/>
          <w:color w:val="000000"/>
          <w:szCs w:val="24"/>
        </w:rPr>
        <w:t>urope.</w:t>
      </w:r>
      <w:r w:rsidR="0014249E" w:rsidRPr="00A2629A">
        <w:rPr>
          <w:rStyle w:val="apple-converted-space"/>
          <w:rFonts w:ascii="Times New Roman" w:hAnsi="Times New Roman" w:cs="Times New Roman"/>
          <w:color w:val="000000"/>
          <w:szCs w:val="24"/>
        </w:rPr>
        <w:t> </w:t>
      </w:r>
      <w:r w:rsidR="00B17411" w:rsidRPr="007958F1">
        <w:rPr>
          <w:rFonts w:ascii="Times New Roman" w:hAnsi="Times New Roman" w:cs="Times New Roman"/>
          <w:iCs/>
          <w:color w:val="000000"/>
          <w:szCs w:val="24"/>
        </w:rPr>
        <w:t>Biol Conserv</w:t>
      </w:r>
      <w:r w:rsidR="0014249E" w:rsidRPr="007958F1">
        <w:rPr>
          <w:rStyle w:val="apple-converted-space"/>
          <w:rFonts w:ascii="Times New Roman" w:hAnsi="Times New Roman" w:cs="Times New Roman"/>
          <w:iCs/>
          <w:color w:val="000000"/>
          <w:szCs w:val="24"/>
        </w:rPr>
        <w:t> </w:t>
      </w:r>
      <w:r w:rsidR="0014249E" w:rsidRPr="007958F1">
        <w:rPr>
          <w:rFonts w:ascii="Times New Roman" w:hAnsi="Times New Roman" w:cs="Times New Roman"/>
          <w:bCs/>
          <w:color w:val="000000"/>
          <w:szCs w:val="24"/>
        </w:rPr>
        <w:t>104</w:t>
      </w:r>
      <w:r>
        <w:rPr>
          <w:rFonts w:ascii="Times New Roman" w:hAnsi="Times New Roman" w:cs="Times New Roman"/>
          <w:bCs/>
          <w:color w:val="000000"/>
          <w:szCs w:val="24"/>
        </w:rPr>
        <w:t>:</w:t>
      </w:r>
      <w:r w:rsidR="0014249E" w:rsidRPr="00A2629A">
        <w:rPr>
          <w:rFonts w:ascii="Times New Roman" w:hAnsi="Times New Roman" w:cs="Times New Roman"/>
          <w:color w:val="000000"/>
          <w:szCs w:val="24"/>
        </w:rPr>
        <w:t>315-318.</w:t>
      </w:r>
    </w:p>
    <w:p w14:paraId="07C0B796" w14:textId="4F36E2D4" w:rsidR="0014249E" w:rsidRPr="00A2629A" w:rsidRDefault="00C42BF8" w:rsidP="006173E4">
      <w:pPr>
        <w:spacing w:line="480" w:lineRule="auto"/>
        <w:rPr>
          <w:rFonts w:ascii="Times New Roman" w:hAnsi="Times New Roman" w:cs="Times New Roman"/>
          <w:color w:val="000000"/>
          <w:szCs w:val="24"/>
        </w:rPr>
      </w:pPr>
      <w:r>
        <w:rPr>
          <w:rFonts w:ascii="Times New Roman" w:hAnsi="Times New Roman" w:cs="Times New Roman"/>
          <w:color w:val="000000"/>
          <w:szCs w:val="24"/>
        </w:rPr>
        <w:t>v</w:t>
      </w:r>
      <w:r w:rsidR="007958F1">
        <w:rPr>
          <w:rFonts w:ascii="Times New Roman" w:hAnsi="Times New Roman" w:cs="Times New Roman"/>
          <w:color w:val="000000"/>
          <w:szCs w:val="24"/>
        </w:rPr>
        <w:t>an</w:t>
      </w:r>
      <w:r>
        <w:rPr>
          <w:rFonts w:ascii="Times New Roman" w:hAnsi="Times New Roman" w:cs="Times New Roman"/>
          <w:color w:val="000000"/>
          <w:szCs w:val="24"/>
        </w:rPr>
        <w:t xml:space="preserve"> </w:t>
      </w:r>
      <w:r w:rsidR="007958F1">
        <w:rPr>
          <w:rFonts w:ascii="Times New Roman" w:hAnsi="Times New Roman" w:cs="Times New Roman"/>
          <w:color w:val="000000"/>
          <w:szCs w:val="24"/>
        </w:rPr>
        <w:t>Wieren S E</w:t>
      </w:r>
      <w:r w:rsidR="0014249E" w:rsidRPr="00A2629A">
        <w:rPr>
          <w:rFonts w:ascii="Times New Roman" w:hAnsi="Times New Roman" w:cs="Times New Roman"/>
          <w:color w:val="000000"/>
          <w:szCs w:val="24"/>
        </w:rPr>
        <w:t xml:space="preserve"> (1995) The potential role of large herbivores in nature conservation and extensive land use in </w:t>
      </w:r>
      <w:r w:rsidR="00163B8A" w:rsidRPr="00A2629A">
        <w:rPr>
          <w:rFonts w:ascii="Times New Roman" w:hAnsi="Times New Roman" w:cs="Times New Roman"/>
          <w:color w:val="000000"/>
          <w:szCs w:val="24"/>
        </w:rPr>
        <w:t>Europe</w:t>
      </w:r>
      <w:r w:rsidR="0014249E" w:rsidRPr="00A2629A">
        <w:rPr>
          <w:rFonts w:ascii="Times New Roman" w:hAnsi="Times New Roman" w:cs="Times New Roman"/>
          <w:color w:val="000000"/>
          <w:szCs w:val="24"/>
        </w:rPr>
        <w:t>.</w:t>
      </w:r>
      <w:r w:rsidR="0014249E" w:rsidRPr="00A2629A">
        <w:rPr>
          <w:rStyle w:val="apple-converted-space"/>
          <w:rFonts w:ascii="Times New Roman" w:hAnsi="Times New Roman" w:cs="Times New Roman"/>
          <w:color w:val="000000"/>
          <w:szCs w:val="24"/>
        </w:rPr>
        <w:t> </w:t>
      </w:r>
      <w:r w:rsidR="007958F1" w:rsidRPr="007958F1">
        <w:rPr>
          <w:rFonts w:ascii="Times New Roman" w:hAnsi="Times New Roman" w:cs="Times New Roman"/>
          <w:iCs/>
          <w:color w:val="000000"/>
          <w:szCs w:val="24"/>
        </w:rPr>
        <w:t>Biol J Linn Soc</w:t>
      </w:r>
      <w:r w:rsidR="0014249E" w:rsidRPr="007958F1">
        <w:rPr>
          <w:rStyle w:val="apple-converted-space"/>
          <w:rFonts w:ascii="Times New Roman" w:hAnsi="Times New Roman" w:cs="Times New Roman"/>
          <w:i/>
          <w:iCs/>
          <w:color w:val="000000"/>
          <w:szCs w:val="24"/>
        </w:rPr>
        <w:t> </w:t>
      </w:r>
      <w:r w:rsidR="0014249E" w:rsidRPr="007958F1">
        <w:rPr>
          <w:rFonts w:ascii="Times New Roman" w:hAnsi="Times New Roman" w:cs="Times New Roman"/>
          <w:bCs/>
          <w:color w:val="000000"/>
          <w:szCs w:val="24"/>
        </w:rPr>
        <w:t>56</w:t>
      </w:r>
      <w:r w:rsidR="007958F1">
        <w:rPr>
          <w:rFonts w:ascii="Times New Roman" w:hAnsi="Times New Roman" w:cs="Times New Roman"/>
          <w:bCs/>
          <w:color w:val="000000"/>
          <w:szCs w:val="24"/>
        </w:rPr>
        <w:t>:</w:t>
      </w:r>
      <w:r w:rsidR="0014249E" w:rsidRPr="00A2629A">
        <w:rPr>
          <w:rFonts w:ascii="Times New Roman" w:hAnsi="Times New Roman" w:cs="Times New Roman"/>
          <w:color w:val="000000"/>
          <w:szCs w:val="24"/>
        </w:rPr>
        <w:t>11-23.</w:t>
      </w:r>
    </w:p>
    <w:p w14:paraId="074FA66D" w14:textId="77777777" w:rsidR="00933D25" w:rsidRPr="00A2629A" w:rsidRDefault="007958F1" w:rsidP="006173E4">
      <w:pPr>
        <w:spacing w:line="480" w:lineRule="auto"/>
        <w:rPr>
          <w:rFonts w:ascii="Times New Roman" w:hAnsi="Times New Roman" w:cs="Times New Roman"/>
          <w:szCs w:val="24"/>
        </w:rPr>
      </w:pPr>
      <w:r>
        <w:rPr>
          <w:rFonts w:ascii="Times New Roman" w:hAnsi="Times New Roman" w:cs="Times New Roman"/>
          <w:szCs w:val="24"/>
          <w:shd w:val="clear" w:color="auto" w:fill="FFFFFF"/>
        </w:rPr>
        <w:t>Veen G F, Olff H, Duyts H, van der Putten W H</w:t>
      </w:r>
      <w:r w:rsidR="00933D25" w:rsidRPr="00A2629A">
        <w:rPr>
          <w:rFonts w:ascii="Times New Roman" w:hAnsi="Times New Roman" w:cs="Times New Roman"/>
          <w:szCs w:val="24"/>
          <w:shd w:val="clear" w:color="auto" w:fill="FFFFFF"/>
        </w:rPr>
        <w:t xml:space="preserve"> (2010) Vertebrate herbivores influence soil nematodes by modifying plant communities.</w:t>
      </w:r>
      <w:r w:rsidR="00933D25" w:rsidRPr="00A2629A">
        <w:rPr>
          <w:rStyle w:val="apple-converted-space"/>
          <w:rFonts w:ascii="Times New Roman" w:hAnsi="Times New Roman" w:cs="Times New Roman"/>
          <w:szCs w:val="24"/>
          <w:shd w:val="clear" w:color="auto" w:fill="FFFFFF"/>
        </w:rPr>
        <w:t> </w:t>
      </w:r>
      <w:r w:rsidR="00933D25" w:rsidRPr="007958F1">
        <w:rPr>
          <w:rFonts w:ascii="Times New Roman" w:hAnsi="Times New Roman" w:cs="Times New Roman"/>
          <w:iCs/>
          <w:szCs w:val="24"/>
          <w:shd w:val="clear" w:color="auto" w:fill="FFFFFF"/>
        </w:rPr>
        <w:t>Ecology</w:t>
      </w:r>
      <w:r w:rsidR="00933D25" w:rsidRPr="007958F1">
        <w:rPr>
          <w:rStyle w:val="apple-converted-space"/>
          <w:rFonts w:ascii="Times New Roman" w:hAnsi="Times New Roman" w:cs="Times New Roman"/>
          <w:i/>
          <w:iCs/>
          <w:szCs w:val="24"/>
          <w:shd w:val="clear" w:color="auto" w:fill="FFFFFF"/>
        </w:rPr>
        <w:t> </w:t>
      </w:r>
      <w:r w:rsidR="00933D25" w:rsidRPr="007958F1">
        <w:rPr>
          <w:rFonts w:ascii="Times New Roman" w:hAnsi="Times New Roman" w:cs="Times New Roman"/>
          <w:bCs/>
          <w:szCs w:val="24"/>
          <w:shd w:val="clear" w:color="auto" w:fill="FFFFFF"/>
        </w:rPr>
        <w:t>91</w:t>
      </w:r>
      <w:r>
        <w:rPr>
          <w:rFonts w:ascii="Times New Roman" w:hAnsi="Times New Roman" w:cs="Times New Roman"/>
          <w:bCs/>
          <w:szCs w:val="24"/>
          <w:shd w:val="clear" w:color="auto" w:fill="FFFFFF"/>
        </w:rPr>
        <w:t>:</w:t>
      </w:r>
      <w:r w:rsidR="00933D25" w:rsidRPr="00A2629A">
        <w:rPr>
          <w:rFonts w:ascii="Times New Roman" w:hAnsi="Times New Roman" w:cs="Times New Roman"/>
          <w:szCs w:val="24"/>
          <w:shd w:val="clear" w:color="auto" w:fill="FFFFFF"/>
        </w:rPr>
        <w:t>828-835.</w:t>
      </w:r>
    </w:p>
    <w:p w14:paraId="15B0482A" w14:textId="1651317E" w:rsidR="003C4B2E" w:rsidRDefault="007958F1" w:rsidP="006173E4">
      <w:pPr>
        <w:pStyle w:val="NormalWeb"/>
        <w:spacing w:after="200" w:afterAutospacing="0" w:line="480" w:lineRule="auto"/>
        <w:rPr>
          <w:color w:val="000000"/>
        </w:rPr>
      </w:pPr>
      <w:r>
        <w:rPr>
          <w:color w:val="000000"/>
        </w:rPr>
        <w:t>Vickery J A, Tallowin J R, Feber R E, Asteraki E J, Atkinson P W</w:t>
      </w:r>
      <w:r w:rsidR="003C4B2E" w:rsidRPr="00A2629A">
        <w:rPr>
          <w:color w:val="000000"/>
        </w:rPr>
        <w:t>,</w:t>
      </w:r>
      <w:r>
        <w:rPr>
          <w:color w:val="000000"/>
        </w:rPr>
        <w:t xml:space="preserve"> Fuller R J, Brown V K</w:t>
      </w:r>
      <w:r w:rsidR="003C4B2E" w:rsidRPr="00A2629A">
        <w:rPr>
          <w:color w:val="000000"/>
        </w:rPr>
        <w:t xml:space="preserve"> (2001) The management of lowland neutral grasslands in </w:t>
      </w:r>
      <w:r w:rsidR="00163B8A" w:rsidRPr="00A2629A">
        <w:rPr>
          <w:color w:val="000000"/>
        </w:rPr>
        <w:t>Britain</w:t>
      </w:r>
      <w:r w:rsidR="003C4B2E" w:rsidRPr="00A2629A">
        <w:rPr>
          <w:color w:val="000000"/>
        </w:rPr>
        <w:t>: Effects of agricultural practices on birds and their food resources.</w:t>
      </w:r>
      <w:r w:rsidR="003C4B2E" w:rsidRPr="00A2629A">
        <w:rPr>
          <w:rStyle w:val="apple-converted-space"/>
          <w:color w:val="000000"/>
        </w:rPr>
        <w:t> </w:t>
      </w:r>
      <w:r w:rsidR="00EC1C24" w:rsidRPr="007958F1">
        <w:rPr>
          <w:iCs/>
          <w:color w:val="000000"/>
        </w:rPr>
        <w:t>J Appl Ecol</w:t>
      </w:r>
      <w:r w:rsidR="003C4B2E" w:rsidRPr="007958F1">
        <w:rPr>
          <w:rStyle w:val="apple-converted-space"/>
          <w:iCs/>
          <w:color w:val="000000"/>
        </w:rPr>
        <w:t> </w:t>
      </w:r>
      <w:r w:rsidR="003C4B2E" w:rsidRPr="007958F1">
        <w:rPr>
          <w:bCs/>
          <w:color w:val="000000"/>
        </w:rPr>
        <w:t>38</w:t>
      </w:r>
      <w:r>
        <w:rPr>
          <w:bCs/>
          <w:color w:val="000000"/>
        </w:rPr>
        <w:t>:</w:t>
      </w:r>
      <w:r w:rsidR="003C4B2E" w:rsidRPr="00A2629A">
        <w:rPr>
          <w:color w:val="000000"/>
        </w:rPr>
        <w:t>647-664.</w:t>
      </w:r>
    </w:p>
    <w:p w14:paraId="43E47DF9" w14:textId="6CE3D3DB" w:rsidR="005A439B" w:rsidRPr="00A2629A" w:rsidRDefault="005A439B" w:rsidP="006173E4">
      <w:pPr>
        <w:pStyle w:val="NormalWeb"/>
        <w:spacing w:after="200" w:afterAutospacing="0" w:line="480" w:lineRule="auto"/>
        <w:rPr>
          <w:color w:val="000000"/>
        </w:rPr>
      </w:pPr>
      <w:r>
        <w:rPr>
          <w:color w:val="000000"/>
        </w:rPr>
        <w:t xml:space="preserve">Wallis de Vries M F, Noordijk J, Colijn E O, Smit J T, Veling K (2016) Contrasting responses of insect communities to grazing intensity in lowland heathlands. </w:t>
      </w:r>
      <w:r w:rsidRPr="00B17411">
        <w:rPr>
          <w:iCs/>
          <w:color w:val="000000"/>
        </w:rPr>
        <w:t>Agr Ecosyst Environ</w:t>
      </w:r>
      <w:r w:rsidRPr="00B17411">
        <w:rPr>
          <w:rStyle w:val="apple-converted-space"/>
          <w:iCs/>
          <w:color w:val="000000"/>
        </w:rPr>
        <w:t> </w:t>
      </w:r>
      <w:r>
        <w:rPr>
          <w:rStyle w:val="apple-converted-space"/>
          <w:iCs/>
          <w:color w:val="000000"/>
        </w:rPr>
        <w:t>234</w:t>
      </w:r>
      <w:r>
        <w:rPr>
          <w:color w:val="000000"/>
        </w:rPr>
        <w:t>:72-80</w:t>
      </w:r>
    </w:p>
    <w:p w14:paraId="26CD3F50" w14:textId="69EB3630" w:rsidR="0014249E" w:rsidRPr="00A2629A" w:rsidRDefault="007958F1" w:rsidP="006173E4">
      <w:pPr>
        <w:spacing w:line="480" w:lineRule="auto"/>
        <w:rPr>
          <w:rFonts w:ascii="Times New Roman" w:hAnsi="Times New Roman" w:cs="Times New Roman"/>
          <w:szCs w:val="24"/>
        </w:rPr>
      </w:pPr>
      <w:r>
        <w:rPr>
          <w:rFonts w:ascii="Times New Roman" w:hAnsi="Times New Roman" w:cs="Times New Roman"/>
          <w:szCs w:val="24"/>
        </w:rPr>
        <w:t>Wallis</w:t>
      </w:r>
      <w:r w:rsidR="003D6AE6">
        <w:rPr>
          <w:rFonts w:ascii="Times New Roman" w:hAnsi="Times New Roman" w:cs="Times New Roman"/>
          <w:szCs w:val="24"/>
        </w:rPr>
        <w:t xml:space="preserve"> d</w:t>
      </w:r>
      <w:r>
        <w:rPr>
          <w:rFonts w:ascii="Times New Roman" w:hAnsi="Times New Roman" w:cs="Times New Roman"/>
          <w:szCs w:val="24"/>
        </w:rPr>
        <w:t>e</w:t>
      </w:r>
      <w:r w:rsidR="003D6AE6">
        <w:rPr>
          <w:rFonts w:ascii="Times New Roman" w:hAnsi="Times New Roman" w:cs="Times New Roman"/>
          <w:szCs w:val="24"/>
        </w:rPr>
        <w:t xml:space="preserve"> </w:t>
      </w:r>
      <w:r>
        <w:rPr>
          <w:rFonts w:ascii="Times New Roman" w:hAnsi="Times New Roman" w:cs="Times New Roman"/>
          <w:szCs w:val="24"/>
        </w:rPr>
        <w:t>Vries M F, Poschlod P, Willems J H</w:t>
      </w:r>
      <w:r w:rsidR="006173E4" w:rsidRPr="00A2629A">
        <w:rPr>
          <w:rFonts w:ascii="Times New Roman" w:hAnsi="Times New Roman" w:cs="Times New Roman"/>
          <w:szCs w:val="24"/>
        </w:rPr>
        <w:t xml:space="preserve"> </w:t>
      </w:r>
      <w:r w:rsidR="00AD48A8" w:rsidRPr="00A2629A">
        <w:rPr>
          <w:rFonts w:ascii="Times New Roman" w:hAnsi="Times New Roman" w:cs="Times New Roman"/>
          <w:szCs w:val="24"/>
        </w:rPr>
        <w:t>(</w:t>
      </w:r>
      <w:r w:rsidR="0014249E" w:rsidRPr="00A2629A">
        <w:rPr>
          <w:rFonts w:ascii="Times New Roman" w:hAnsi="Times New Roman" w:cs="Times New Roman"/>
          <w:szCs w:val="24"/>
        </w:rPr>
        <w:t>2002</w:t>
      </w:r>
      <w:r w:rsidR="00AD48A8" w:rsidRPr="00A2629A">
        <w:rPr>
          <w:rFonts w:ascii="Times New Roman" w:hAnsi="Times New Roman" w:cs="Times New Roman"/>
          <w:szCs w:val="24"/>
        </w:rPr>
        <w:t xml:space="preserve">) </w:t>
      </w:r>
      <w:r w:rsidR="0014249E" w:rsidRPr="00A2629A">
        <w:rPr>
          <w:rFonts w:ascii="Times New Roman" w:hAnsi="Times New Roman" w:cs="Times New Roman"/>
          <w:szCs w:val="24"/>
        </w:rPr>
        <w:t>Challenges for the conservati</w:t>
      </w:r>
      <w:r w:rsidR="00A2629A" w:rsidRPr="00A2629A">
        <w:rPr>
          <w:rFonts w:ascii="Times New Roman" w:hAnsi="Times New Roman" w:cs="Times New Roman"/>
          <w:szCs w:val="24"/>
        </w:rPr>
        <w:t>on of calcareous grasslands in N</w:t>
      </w:r>
      <w:r w:rsidR="0014249E" w:rsidRPr="00A2629A">
        <w:rPr>
          <w:rFonts w:ascii="Times New Roman" w:hAnsi="Times New Roman" w:cs="Times New Roman"/>
          <w:szCs w:val="24"/>
        </w:rPr>
        <w:t xml:space="preserve">orth </w:t>
      </w:r>
      <w:r w:rsidR="00A2629A" w:rsidRPr="00A2629A">
        <w:rPr>
          <w:rFonts w:ascii="Times New Roman" w:hAnsi="Times New Roman" w:cs="Times New Roman"/>
          <w:szCs w:val="24"/>
        </w:rPr>
        <w:t>W</w:t>
      </w:r>
      <w:r w:rsidR="00163B8A" w:rsidRPr="00A2629A">
        <w:rPr>
          <w:rFonts w:ascii="Times New Roman" w:hAnsi="Times New Roman" w:cs="Times New Roman"/>
          <w:szCs w:val="24"/>
        </w:rPr>
        <w:t>estern</w:t>
      </w:r>
      <w:r w:rsidR="0014249E" w:rsidRPr="00A2629A">
        <w:rPr>
          <w:rFonts w:ascii="Times New Roman" w:hAnsi="Times New Roman" w:cs="Times New Roman"/>
          <w:szCs w:val="24"/>
        </w:rPr>
        <w:t xml:space="preserve"> Europe: integrating the requirements of flora and fauna</w:t>
      </w:r>
      <w:r w:rsidR="00564F46" w:rsidRPr="00A2629A">
        <w:rPr>
          <w:rFonts w:ascii="Times New Roman" w:hAnsi="Times New Roman" w:cs="Times New Roman"/>
          <w:szCs w:val="24"/>
        </w:rPr>
        <w:t>.</w:t>
      </w:r>
      <w:r w:rsidR="0014249E" w:rsidRPr="00A2629A">
        <w:rPr>
          <w:rFonts w:ascii="Times New Roman" w:hAnsi="Times New Roman" w:cs="Times New Roman"/>
          <w:szCs w:val="24"/>
        </w:rPr>
        <w:t xml:space="preserve"> </w:t>
      </w:r>
      <w:r w:rsidR="00B17411" w:rsidRPr="007958F1">
        <w:rPr>
          <w:rFonts w:ascii="Times New Roman" w:hAnsi="Times New Roman" w:cs="Times New Roman"/>
          <w:szCs w:val="24"/>
        </w:rPr>
        <w:t>Biol Conserv</w:t>
      </w:r>
      <w:r w:rsidR="0014249E" w:rsidRPr="007958F1">
        <w:rPr>
          <w:rFonts w:ascii="Times New Roman" w:hAnsi="Times New Roman" w:cs="Times New Roman"/>
          <w:szCs w:val="24"/>
        </w:rPr>
        <w:t xml:space="preserve"> 104</w:t>
      </w:r>
      <w:r>
        <w:rPr>
          <w:rFonts w:ascii="Times New Roman" w:hAnsi="Times New Roman" w:cs="Times New Roman"/>
          <w:szCs w:val="24"/>
        </w:rPr>
        <w:t>:</w:t>
      </w:r>
      <w:r w:rsidR="0014249E" w:rsidRPr="00A2629A">
        <w:rPr>
          <w:rFonts w:ascii="Times New Roman" w:hAnsi="Times New Roman" w:cs="Times New Roman"/>
          <w:szCs w:val="24"/>
        </w:rPr>
        <w:t>265-273.</w:t>
      </w:r>
    </w:p>
    <w:p w14:paraId="1D78E391" w14:textId="77777777" w:rsidR="00C42BF8" w:rsidRPr="00A2629A" w:rsidRDefault="00C42BF8" w:rsidP="00C42BF8">
      <w:pPr>
        <w:pStyle w:val="NormalWeb"/>
        <w:spacing w:after="200" w:afterAutospacing="0" w:line="480" w:lineRule="auto"/>
        <w:rPr>
          <w:color w:val="000000"/>
        </w:rPr>
      </w:pPr>
      <w:r w:rsidRPr="00A2629A">
        <w:rPr>
          <w:color w:val="000000"/>
        </w:rPr>
        <w:lastRenderedPageBreak/>
        <w:t>W</w:t>
      </w:r>
      <w:r>
        <w:rPr>
          <w:color w:val="000000"/>
        </w:rPr>
        <w:t>oodcock B A, Potts S G, Westbury D B, Ramsay A J, Lambert M, Harris S J, Brown V K</w:t>
      </w:r>
      <w:r w:rsidRPr="00A2629A">
        <w:rPr>
          <w:color w:val="000000"/>
        </w:rPr>
        <w:t xml:space="preserve"> (2007) The importance of sward architectural complexity in structuring predatory and phytophagous invertebrate assemblages.</w:t>
      </w:r>
      <w:r w:rsidRPr="00A2629A">
        <w:rPr>
          <w:rStyle w:val="apple-converted-space"/>
          <w:color w:val="000000"/>
        </w:rPr>
        <w:t> </w:t>
      </w:r>
      <w:r w:rsidRPr="00673AB3">
        <w:rPr>
          <w:iCs/>
          <w:color w:val="000000"/>
        </w:rPr>
        <w:t>Ecol Entomol</w:t>
      </w:r>
      <w:r w:rsidRPr="00673AB3">
        <w:rPr>
          <w:rStyle w:val="apple-converted-space"/>
          <w:iCs/>
          <w:color w:val="000000"/>
        </w:rPr>
        <w:t> </w:t>
      </w:r>
      <w:r w:rsidRPr="00673AB3">
        <w:rPr>
          <w:bCs/>
          <w:color w:val="000000"/>
        </w:rPr>
        <w:t>32</w:t>
      </w:r>
      <w:r>
        <w:rPr>
          <w:bCs/>
          <w:color w:val="000000"/>
        </w:rPr>
        <w:t>:</w:t>
      </w:r>
      <w:r w:rsidRPr="00673AB3">
        <w:rPr>
          <w:color w:val="000000"/>
        </w:rPr>
        <w:t>302</w:t>
      </w:r>
      <w:r w:rsidRPr="00A2629A">
        <w:rPr>
          <w:color w:val="000000"/>
        </w:rPr>
        <w:t>-311.</w:t>
      </w:r>
    </w:p>
    <w:p w14:paraId="41BEEDB2" w14:textId="77777777" w:rsidR="00C42BF8" w:rsidRPr="00A2629A" w:rsidRDefault="00C42BF8" w:rsidP="00C42BF8">
      <w:pPr>
        <w:pStyle w:val="NormalWeb"/>
        <w:spacing w:after="200" w:afterAutospacing="0" w:line="480" w:lineRule="auto"/>
        <w:rPr>
          <w:color w:val="000000"/>
        </w:rPr>
      </w:pPr>
      <w:r>
        <w:rPr>
          <w:color w:val="000000"/>
        </w:rPr>
        <w:t>Woodcock B A, Potts S G, Tscheulin T, Pilgrim E, Ramsey A J, Harrison-Cripps J, Brown V K, Tallowin J R</w:t>
      </w:r>
      <w:r w:rsidRPr="00A2629A">
        <w:rPr>
          <w:color w:val="000000"/>
        </w:rPr>
        <w:t xml:space="preserve"> (2009) Responses of invertebrate trophic level, feeding guild and body size to the management of improved grassland field margins.</w:t>
      </w:r>
      <w:r w:rsidRPr="00A2629A">
        <w:rPr>
          <w:rStyle w:val="apple-converted-space"/>
          <w:color w:val="000000"/>
        </w:rPr>
        <w:t> </w:t>
      </w:r>
      <w:r w:rsidRPr="00673AB3">
        <w:rPr>
          <w:iCs/>
          <w:color w:val="000000"/>
        </w:rPr>
        <w:t>J Appl Ecol</w:t>
      </w:r>
      <w:r w:rsidRPr="00673AB3">
        <w:rPr>
          <w:rStyle w:val="apple-converted-space"/>
          <w:iCs/>
          <w:color w:val="000000"/>
        </w:rPr>
        <w:t> </w:t>
      </w:r>
      <w:r w:rsidRPr="00673AB3">
        <w:rPr>
          <w:bCs/>
          <w:color w:val="000000"/>
        </w:rPr>
        <w:t>46</w:t>
      </w:r>
      <w:r>
        <w:rPr>
          <w:color w:val="000000"/>
        </w:rPr>
        <w:t>:</w:t>
      </w:r>
      <w:r w:rsidRPr="00A2629A">
        <w:rPr>
          <w:color w:val="000000"/>
        </w:rPr>
        <w:t>920-929.</w:t>
      </w:r>
    </w:p>
    <w:p w14:paraId="2B02A18D" w14:textId="77777777" w:rsidR="0014249E" w:rsidRPr="00A2629A" w:rsidRDefault="007958F1" w:rsidP="006173E4">
      <w:pPr>
        <w:spacing w:line="480" w:lineRule="auto"/>
        <w:rPr>
          <w:rFonts w:ascii="Times New Roman" w:hAnsi="Times New Roman" w:cs="Times New Roman"/>
          <w:szCs w:val="24"/>
        </w:rPr>
      </w:pPr>
      <w:r>
        <w:rPr>
          <w:rFonts w:ascii="Times New Roman" w:hAnsi="Times New Roman" w:cs="Times New Roman"/>
          <w:szCs w:val="24"/>
        </w:rPr>
        <w:t xml:space="preserve">Woodcock B A, Pywell R F, Roy D B, Rose R </w:t>
      </w:r>
      <w:r w:rsidR="0014249E" w:rsidRPr="00A2629A">
        <w:rPr>
          <w:rFonts w:ascii="Times New Roman" w:hAnsi="Times New Roman" w:cs="Times New Roman"/>
          <w:szCs w:val="24"/>
        </w:rPr>
        <w:t>J</w:t>
      </w:r>
      <w:r>
        <w:rPr>
          <w:rFonts w:ascii="Times New Roman" w:hAnsi="Times New Roman" w:cs="Times New Roman"/>
          <w:szCs w:val="24"/>
        </w:rPr>
        <w:t xml:space="preserve">, Bell </w:t>
      </w:r>
      <w:r w:rsidR="0014249E" w:rsidRPr="00A2629A">
        <w:rPr>
          <w:rFonts w:ascii="Times New Roman" w:hAnsi="Times New Roman" w:cs="Times New Roman"/>
          <w:szCs w:val="24"/>
        </w:rPr>
        <w:t>D</w:t>
      </w:r>
      <w:r w:rsidR="00AD48A8" w:rsidRPr="00A2629A">
        <w:rPr>
          <w:rFonts w:ascii="Times New Roman" w:hAnsi="Times New Roman" w:cs="Times New Roman"/>
          <w:szCs w:val="24"/>
        </w:rPr>
        <w:t>(</w:t>
      </w:r>
      <w:r w:rsidR="0014249E" w:rsidRPr="00A2629A">
        <w:rPr>
          <w:rFonts w:ascii="Times New Roman" w:hAnsi="Times New Roman" w:cs="Times New Roman"/>
          <w:szCs w:val="24"/>
        </w:rPr>
        <w:t>2005</w:t>
      </w:r>
      <w:r w:rsidR="00AD48A8" w:rsidRPr="00A2629A">
        <w:rPr>
          <w:rFonts w:ascii="Times New Roman" w:hAnsi="Times New Roman" w:cs="Times New Roman"/>
          <w:szCs w:val="24"/>
        </w:rPr>
        <w:t>)</w:t>
      </w:r>
      <w:r w:rsidR="00A2629A" w:rsidRPr="00A2629A">
        <w:rPr>
          <w:rFonts w:ascii="Times New Roman" w:hAnsi="Times New Roman" w:cs="Times New Roman"/>
          <w:szCs w:val="24"/>
        </w:rPr>
        <w:t xml:space="preserve"> Grazing management of calcareous grasslands and its implications for the c</w:t>
      </w:r>
      <w:r w:rsidR="0014249E" w:rsidRPr="00A2629A">
        <w:rPr>
          <w:rFonts w:ascii="Times New Roman" w:hAnsi="Times New Roman" w:cs="Times New Roman"/>
          <w:szCs w:val="24"/>
        </w:rPr>
        <w:t xml:space="preserve">onservation </w:t>
      </w:r>
      <w:r w:rsidR="00A2629A" w:rsidRPr="00A2629A">
        <w:rPr>
          <w:rFonts w:ascii="Times New Roman" w:hAnsi="Times New Roman" w:cs="Times New Roman"/>
          <w:szCs w:val="24"/>
        </w:rPr>
        <w:t>of beetle c</w:t>
      </w:r>
      <w:r w:rsidR="0014249E" w:rsidRPr="00A2629A">
        <w:rPr>
          <w:rFonts w:ascii="Times New Roman" w:hAnsi="Times New Roman" w:cs="Times New Roman"/>
          <w:szCs w:val="24"/>
        </w:rPr>
        <w:t>ommunities</w:t>
      </w:r>
      <w:r w:rsidR="00564F46" w:rsidRPr="00A2629A">
        <w:rPr>
          <w:rFonts w:ascii="Times New Roman" w:hAnsi="Times New Roman" w:cs="Times New Roman"/>
          <w:szCs w:val="24"/>
        </w:rPr>
        <w:t>.</w:t>
      </w:r>
      <w:r w:rsidR="0014249E" w:rsidRPr="00A2629A">
        <w:rPr>
          <w:rFonts w:ascii="Times New Roman" w:hAnsi="Times New Roman" w:cs="Times New Roman"/>
          <w:szCs w:val="24"/>
        </w:rPr>
        <w:t xml:space="preserve"> </w:t>
      </w:r>
      <w:r w:rsidR="00B17411" w:rsidRPr="007958F1">
        <w:rPr>
          <w:rFonts w:ascii="Times New Roman" w:hAnsi="Times New Roman" w:cs="Times New Roman"/>
          <w:szCs w:val="24"/>
        </w:rPr>
        <w:t>Biol Conserv</w:t>
      </w:r>
      <w:r w:rsidR="0014249E" w:rsidRPr="007958F1">
        <w:rPr>
          <w:rFonts w:ascii="Times New Roman" w:hAnsi="Times New Roman" w:cs="Times New Roman"/>
          <w:szCs w:val="24"/>
        </w:rPr>
        <w:t xml:space="preserve"> 125</w:t>
      </w:r>
      <w:r>
        <w:rPr>
          <w:rFonts w:ascii="Times New Roman" w:hAnsi="Times New Roman" w:cs="Times New Roman"/>
          <w:szCs w:val="24"/>
        </w:rPr>
        <w:t>:</w:t>
      </w:r>
      <w:r w:rsidR="0014249E" w:rsidRPr="007958F1">
        <w:rPr>
          <w:rFonts w:ascii="Times New Roman" w:hAnsi="Times New Roman" w:cs="Times New Roman"/>
          <w:szCs w:val="24"/>
        </w:rPr>
        <w:t>193</w:t>
      </w:r>
      <w:r w:rsidR="0014249E" w:rsidRPr="00A2629A">
        <w:rPr>
          <w:rFonts w:ascii="Times New Roman" w:hAnsi="Times New Roman" w:cs="Times New Roman"/>
          <w:szCs w:val="24"/>
        </w:rPr>
        <w:t>-202.</w:t>
      </w:r>
    </w:p>
    <w:p w14:paraId="2BFA8337" w14:textId="77777777" w:rsidR="00564F46" w:rsidRPr="00A2629A" w:rsidRDefault="00673AB3" w:rsidP="006173E4">
      <w:pPr>
        <w:spacing w:line="480" w:lineRule="auto"/>
        <w:rPr>
          <w:rFonts w:ascii="Times New Roman" w:hAnsi="Times New Roman" w:cs="Times New Roman"/>
          <w:szCs w:val="24"/>
        </w:rPr>
      </w:pPr>
      <w:r>
        <w:rPr>
          <w:rFonts w:ascii="Times New Roman" w:hAnsi="Times New Roman" w:cs="Times New Roman"/>
          <w:szCs w:val="24"/>
        </w:rPr>
        <w:t xml:space="preserve">Zuur A F, Hilbe J </w:t>
      </w:r>
      <w:r w:rsidR="00407386" w:rsidRPr="00A2629A">
        <w:rPr>
          <w:rFonts w:ascii="Times New Roman" w:hAnsi="Times New Roman" w:cs="Times New Roman"/>
          <w:szCs w:val="24"/>
        </w:rPr>
        <w:t>M</w:t>
      </w:r>
      <w:r>
        <w:rPr>
          <w:rFonts w:ascii="Times New Roman" w:hAnsi="Times New Roman" w:cs="Times New Roman"/>
          <w:szCs w:val="24"/>
        </w:rPr>
        <w:t>,</w:t>
      </w:r>
      <w:r w:rsidR="00407386" w:rsidRPr="00A2629A">
        <w:rPr>
          <w:rFonts w:ascii="Times New Roman" w:hAnsi="Times New Roman" w:cs="Times New Roman"/>
          <w:szCs w:val="24"/>
        </w:rPr>
        <w:t xml:space="preserve"> Ieno</w:t>
      </w:r>
      <w:r>
        <w:rPr>
          <w:rFonts w:ascii="Times New Roman" w:hAnsi="Times New Roman" w:cs="Times New Roman"/>
          <w:szCs w:val="24"/>
        </w:rPr>
        <w:t xml:space="preserve"> E N</w:t>
      </w:r>
      <w:r w:rsidR="00407386" w:rsidRPr="00A2629A">
        <w:rPr>
          <w:rFonts w:ascii="Times New Roman" w:hAnsi="Times New Roman" w:cs="Times New Roman"/>
          <w:szCs w:val="24"/>
        </w:rPr>
        <w:t xml:space="preserve"> (2013</w:t>
      </w:r>
      <w:r w:rsidR="00407386" w:rsidRPr="00673AB3">
        <w:rPr>
          <w:rFonts w:ascii="Times New Roman" w:hAnsi="Times New Roman" w:cs="Times New Roman"/>
          <w:szCs w:val="24"/>
        </w:rPr>
        <w:t>) A Beginner’s Guide to GLM and GLMM with R, Highland Statistics, Newbur</w:t>
      </w:r>
      <w:r w:rsidR="00407386" w:rsidRPr="00A2629A">
        <w:rPr>
          <w:rFonts w:ascii="Times New Roman" w:hAnsi="Times New Roman" w:cs="Times New Roman"/>
          <w:szCs w:val="24"/>
        </w:rPr>
        <w:t>gh.</w:t>
      </w:r>
    </w:p>
    <w:p w14:paraId="44889A5D" w14:textId="77777777" w:rsidR="006173E4" w:rsidRDefault="006173E4" w:rsidP="0051753D">
      <w:pPr>
        <w:spacing w:line="480" w:lineRule="auto"/>
        <w:rPr>
          <w:rFonts w:ascii="Times New Roman" w:hAnsi="Times New Roman" w:cs="Times New Roman"/>
          <w:szCs w:val="24"/>
        </w:rPr>
      </w:pPr>
    </w:p>
    <w:p w14:paraId="09B8EA94" w14:textId="77777777" w:rsidR="00192D1E" w:rsidRDefault="00192D1E" w:rsidP="0051753D">
      <w:pPr>
        <w:spacing w:line="480" w:lineRule="auto"/>
        <w:rPr>
          <w:rFonts w:ascii="Times New Roman" w:hAnsi="Times New Roman" w:cs="Times New Roman"/>
          <w:b/>
        </w:rPr>
      </w:pPr>
    </w:p>
    <w:p w14:paraId="54260E4F" w14:textId="43D35F6E" w:rsidR="00192D1E" w:rsidRPr="00192D1E" w:rsidRDefault="00192D1E" w:rsidP="0051753D">
      <w:pPr>
        <w:spacing w:line="480" w:lineRule="auto"/>
        <w:rPr>
          <w:rFonts w:ascii="Times New Roman" w:hAnsi="Times New Roman" w:cs="Times New Roman"/>
        </w:rPr>
      </w:pPr>
      <w:r>
        <w:rPr>
          <w:rFonts w:ascii="Times New Roman" w:hAnsi="Times New Roman" w:cs="Times New Roman"/>
          <w:b/>
        </w:rPr>
        <w:t>Table 1</w:t>
      </w:r>
      <w:r>
        <w:rPr>
          <w:rFonts w:ascii="Times New Roman" w:hAnsi="Times New Roman" w:cs="Times New Roman"/>
        </w:rPr>
        <w:t xml:space="preserve"> Annual stocking intensities and duration of grazing for each grazing regime within each region.</w:t>
      </w:r>
    </w:p>
    <w:p w14:paraId="4AA4E134" w14:textId="3EF2F9A7" w:rsidR="00346856" w:rsidRDefault="007505D3" w:rsidP="0051753D">
      <w:pPr>
        <w:spacing w:line="480" w:lineRule="auto"/>
        <w:rPr>
          <w:rFonts w:ascii="Times New Roman" w:hAnsi="Times New Roman" w:cs="Times New Roman"/>
        </w:rPr>
      </w:pPr>
      <w:r w:rsidRPr="00390693">
        <w:rPr>
          <w:rFonts w:ascii="Times New Roman" w:hAnsi="Times New Roman" w:cs="Times New Roman"/>
          <w:b/>
        </w:rPr>
        <w:t xml:space="preserve">Table </w:t>
      </w:r>
      <w:r w:rsidR="00192D1E">
        <w:rPr>
          <w:rFonts w:ascii="Times New Roman" w:hAnsi="Times New Roman" w:cs="Times New Roman"/>
          <w:b/>
        </w:rPr>
        <w:t>2</w:t>
      </w:r>
      <w:r w:rsidRPr="0051753D">
        <w:rPr>
          <w:rFonts w:ascii="Times New Roman" w:hAnsi="Times New Roman" w:cs="Times New Roman"/>
        </w:rPr>
        <w:t xml:space="preserve"> </w:t>
      </w:r>
      <w:r w:rsidR="00346856">
        <w:rPr>
          <w:rFonts w:ascii="Times New Roman" w:hAnsi="Times New Roman" w:cs="Times New Roman"/>
        </w:rPr>
        <w:t>Vascular plant and bryophyte species associated with grazing regime. Indicator Species Analysis produces an Indicator Value between 0 – 1, with values close</w:t>
      </w:r>
      <w:r w:rsidR="00F411DA">
        <w:rPr>
          <w:rFonts w:ascii="Times New Roman" w:hAnsi="Times New Roman" w:cs="Times New Roman"/>
        </w:rPr>
        <w:t>s</w:t>
      </w:r>
      <w:r w:rsidR="00346856">
        <w:rPr>
          <w:rFonts w:ascii="Times New Roman" w:hAnsi="Times New Roman" w:cs="Times New Roman"/>
        </w:rPr>
        <w:t xml:space="preserve">t to 1 </w:t>
      </w:r>
      <w:r w:rsidR="00681A96">
        <w:rPr>
          <w:rFonts w:ascii="Times New Roman" w:hAnsi="Times New Roman" w:cs="Times New Roman"/>
        </w:rPr>
        <w:t>signifying</w:t>
      </w:r>
      <w:r w:rsidR="00F411DA">
        <w:rPr>
          <w:rFonts w:ascii="Times New Roman" w:hAnsi="Times New Roman" w:cs="Times New Roman"/>
        </w:rPr>
        <w:t xml:space="preserve"> a</w:t>
      </w:r>
      <w:r w:rsidR="00346856">
        <w:rPr>
          <w:rFonts w:ascii="Times New Roman" w:hAnsi="Times New Roman" w:cs="Times New Roman"/>
        </w:rPr>
        <w:t xml:space="preserve"> perfect indictor (always present in a particular treatment and </w:t>
      </w:r>
      <w:r w:rsidR="00343137">
        <w:rPr>
          <w:rFonts w:ascii="Times New Roman" w:hAnsi="Times New Roman" w:cs="Times New Roman"/>
        </w:rPr>
        <w:t>exclusive to that treatment</w:t>
      </w:r>
      <w:r w:rsidR="00346856">
        <w:rPr>
          <w:rFonts w:ascii="Times New Roman" w:hAnsi="Times New Roman" w:cs="Times New Roman"/>
        </w:rPr>
        <w:t>).</w:t>
      </w:r>
      <w:r w:rsidR="00343137">
        <w:rPr>
          <w:rFonts w:ascii="Times New Roman" w:hAnsi="Times New Roman" w:cs="Times New Roman"/>
        </w:rPr>
        <w:t xml:space="preserve"> P values </w:t>
      </w:r>
      <w:r w:rsidR="00681A96">
        <w:rPr>
          <w:rFonts w:ascii="Times New Roman" w:hAnsi="Times New Roman" w:cs="Times New Roman"/>
        </w:rPr>
        <w:t>signify</w:t>
      </w:r>
      <w:r w:rsidR="00343137">
        <w:rPr>
          <w:rFonts w:ascii="Times New Roman" w:hAnsi="Times New Roman" w:cs="Times New Roman"/>
        </w:rPr>
        <w:t xml:space="preserve"> significance of Indicator Values for each species based on Monte Carlo randomisation procedure with 4999 iterations. Selected vascular plant traits were gathered from Peat, Fitter and Ford (2015).</w:t>
      </w:r>
    </w:p>
    <w:p w14:paraId="50080067" w14:textId="77777777" w:rsidR="00002995" w:rsidRDefault="00002995" w:rsidP="0051753D">
      <w:pPr>
        <w:spacing w:line="480" w:lineRule="auto"/>
        <w:rPr>
          <w:rFonts w:ascii="Times New Roman" w:hAnsi="Times New Roman" w:cs="Times New Roman"/>
        </w:rPr>
      </w:pPr>
    </w:p>
    <w:p w14:paraId="60851DF1" w14:textId="1D7CD41B" w:rsidR="00D26631" w:rsidRDefault="008F66B9" w:rsidP="00002995">
      <w:pPr>
        <w:spacing w:line="480" w:lineRule="auto"/>
        <w:rPr>
          <w:rFonts w:ascii="Times New Roman" w:hAnsi="Times New Roman" w:cs="Times New Roman"/>
          <w:szCs w:val="24"/>
        </w:rPr>
      </w:pPr>
      <w:r w:rsidRPr="00F411DA">
        <w:rPr>
          <w:rFonts w:ascii="Times New Roman" w:hAnsi="Times New Roman" w:cs="Times New Roman"/>
          <w:b/>
          <w:szCs w:val="24"/>
        </w:rPr>
        <w:lastRenderedPageBreak/>
        <w:t xml:space="preserve">Table </w:t>
      </w:r>
      <w:r w:rsidR="00192D1E">
        <w:rPr>
          <w:rFonts w:ascii="Times New Roman" w:hAnsi="Times New Roman" w:cs="Times New Roman"/>
          <w:b/>
          <w:szCs w:val="24"/>
        </w:rPr>
        <w:t>3</w:t>
      </w:r>
      <w:r w:rsidRPr="00F411DA">
        <w:rPr>
          <w:rFonts w:ascii="Times New Roman" w:hAnsi="Times New Roman" w:cs="Times New Roman"/>
          <w:szCs w:val="24"/>
        </w:rPr>
        <w:t xml:space="preserve"> Summary of </w:t>
      </w:r>
      <w:r w:rsidR="00F02964" w:rsidRPr="00F411DA">
        <w:rPr>
          <w:rFonts w:ascii="Times New Roman" w:hAnsi="Times New Roman" w:cs="Times New Roman"/>
          <w:szCs w:val="24"/>
        </w:rPr>
        <w:t>plant species</w:t>
      </w:r>
      <w:r w:rsidRPr="00F411DA">
        <w:rPr>
          <w:rFonts w:ascii="Times New Roman" w:hAnsi="Times New Roman" w:cs="Times New Roman"/>
          <w:szCs w:val="24"/>
        </w:rPr>
        <w:t xml:space="preserve"> PCA results. Eigenvalues and their contribution to total variance is after the removal of the conditioning variable </w:t>
      </w:r>
      <w:r w:rsidR="00681A96">
        <w:rPr>
          <w:rFonts w:ascii="Times New Roman" w:hAnsi="Times New Roman" w:cs="Times New Roman"/>
          <w:szCs w:val="24"/>
        </w:rPr>
        <w:t>‘</w:t>
      </w:r>
      <w:r w:rsidRPr="00F411DA">
        <w:rPr>
          <w:rFonts w:ascii="Times New Roman" w:hAnsi="Times New Roman" w:cs="Times New Roman"/>
          <w:szCs w:val="24"/>
        </w:rPr>
        <w:t>region</w:t>
      </w:r>
      <w:r w:rsidR="00681A96">
        <w:rPr>
          <w:rFonts w:ascii="Times New Roman" w:hAnsi="Times New Roman" w:cs="Times New Roman"/>
          <w:szCs w:val="24"/>
        </w:rPr>
        <w:t>’</w:t>
      </w:r>
      <w:r w:rsidRPr="00F411DA">
        <w:rPr>
          <w:rFonts w:ascii="Times New Roman" w:hAnsi="Times New Roman" w:cs="Times New Roman"/>
          <w:szCs w:val="24"/>
        </w:rPr>
        <w:t xml:space="preserve">. Total Variance* is after removal of the conditioning variable </w:t>
      </w:r>
      <w:r w:rsidR="00681A96">
        <w:rPr>
          <w:rFonts w:ascii="Times New Roman" w:hAnsi="Times New Roman" w:cs="Times New Roman"/>
          <w:szCs w:val="24"/>
        </w:rPr>
        <w:t>‘</w:t>
      </w:r>
      <w:r w:rsidRPr="00F411DA">
        <w:rPr>
          <w:rFonts w:ascii="Times New Roman" w:hAnsi="Times New Roman" w:cs="Times New Roman"/>
          <w:szCs w:val="24"/>
        </w:rPr>
        <w:t>region</w:t>
      </w:r>
      <w:r w:rsidR="00681A96">
        <w:rPr>
          <w:rFonts w:ascii="Times New Roman" w:hAnsi="Times New Roman" w:cs="Times New Roman"/>
          <w:szCs w:val="24"/>
        </w:rPr>
        <w:t>’</w:t>
      </w:r>
      <w:r w:rsidRPr="00F411DA">
        <w:rPr>
          <w:rFonts w:ascii="Times New Roman" w:hAnsi="Times New Roman" w:cs="Times New Roman"/>
          <w:szCs w:val="24"/>
        </w:rPr>
        <w:t>.</w:t>
      </w:r>
    </w:p>
    <w:p w14:paraId="79C0F529" w14:textId="77777777" w:rsidR="00002995" w:rsidRPr="00F411DA" w:rsidRDefault="00002995" w:rsidP="00002995">
      <w:pPr>
        <w:spacing w:line="480" w:lineRule="auto"/>
        <w:rPr>
          <w:rFonts w:ascii="Times New Roman" w:hAnsi="Times New Roman" w:cs="Times New Roman"/>
          <w:szCs w:val="24"/>
        </w:rPr>
      </w:pPr>
    </w:p>
    <w:p w14:paraId="10F39D6D" w14:textId="00C6F810" w:rsidR="00F02964" w:rsidRPr="00F411DA" w:rsidRDefault="00F02964" w:rsidP="00002995">
      <w:pPr>
        <w:spacing w:line="480" w:lineRule="auto"/>
        <w:rPr>
          <w:rFonts w:ascii="Times New Roman" w:hAnsi="Times New Roman" w:cs="Times New Roman"/>
          <w:szCs w:val="24"/>
        </w:rPr>
      </w:pPr>
      <w:r w:rsidRPr="00F411DA">
        <w:rPr>
          <w:rFonts w:ascii="Times New Roman" w:hAnsi="Times New Roman" w:cs="Times New Roman"/>
          <w:b/>
          <w:szCs w:val="24"/>
        </w:rPr>
        <w:t xml:space="preserve">Table </w:t>
      </w:r>
      <w:r w:rsidR="00192D1E">
        <w:rPr>
          <w:rFonts w:ascii="Times New Roman" w:hAnsi="Times New Roman" w:cs="Times New Roman"/>
          <w:b/>
          <w:szCs w:val="24"/>
        </w:rPr>
        <w:t>4</w:t>
      </w:r>
      <w:r w:rsidRPr="00F411DA">
        <w:rPr>
          <w:rFonts w:ascii="Times New Roman" w:hAnsi="Times New Roman" w:cs="Times New Roman"/>
          <w:szCs w:val="24"/>
        </w:rPr>
        <w:t xml:space="preserve"> Summary of carabid beetle species PCA results. Eigenvalues and their contribution to total variance is after the removal of the conditioning variable </w:t>
      </w:r>
      <w:r w:rsidR="00681A96">
        <w:rPr>
          <w:rFonts w:ascii="Times New Roman" w:hAnsi="Times New Roman" w:cs="Times New Roman"/>
          <w:szCs w:val="24"/>
        </w:rPr>
        <w:t>‘</w:t>
      </w:r>
      <w:r w:rsidRPr="00F411DA">
        <w:rPr>
          <w:rFonts w:ascii="Times New Roman" w:hAnsi="Times New Roman" w:cs="Times New Roman"/>
          <w:szCs w:val="24"/>
        </w:rPr>
        <w:t>region</w:t>
      </w:r>
      <w:r w:rsidR="00681A96">
        <w:rPr>
          <w:rFonts w:ascii="Times New Roman" w:hAnsi="Times New Roman" w:cs="Times New Roman"/>
          <w:szCs w:val="24"/>
        </w:rPr>
        <w:t>’</w:t>
      </w:r>
      <w:r w:rsidRPr="00F411DA">
        <w:rPr>
          <w:rFonts w:ascii="Times New Roman" w:hAnsi="Times New Roman" w:cs="Times New Roman"/>
          <w:szCs w:val="24"/>
        </w:rPr>
        <w:t xml:space="preserve">. Total Variance* is after removal of the conditioning variable </w:t>
      </w:r>
      <w:r w:rsidR="00681A96">
        <w:rPr>
          <w:rFonts w:ascii="Times New Roman" w:hAnsi="Times New Roman" w:cs="Times New Roman"/>
          <w:szCs w:val="24"/>
        </w:rPr>
        <w:t>‘</w:t>
      </w:r>
      <w:r w:rsidRPr="00F411DA">
        <w:rPr>
          <w:rFonts w:ascii="Times New Roman" w:hAnsi="Times New Roman" w:cs="Times New Roman"/>
          <w:szCs w:val="24"/>
        </w:rPr>
        <w:t>region</w:t>
      </w:r>
      <w:r w:rsidR="00681A96">
        <w:rPr>
          <w:rFonts w:ascii="Times New Roman" w:hAnsi="Times New Roman" w:cs="Times New Roman"/>
          <w:szCs w:val="24"/>
        </w:rPr>
        <w:t>’</w:t>
      </w:r>
      <w:r w:rsidRPr="00F411DA">
        <w:rPr>
          <w:rFonts w:ascii="Times New Roman" w:hAnsi="Times New Roman" w:cs="Times New Roman"/>
          <w:szCs w:val="24"/>
        </w:rPr>
        <w:t>.</w:t>
      </w:r>
    </w:p>
    <w:p w14:paraId="2F3F230E" w14:textId="77777777" w:rsidR="003849B8" w:rsidRDefault="003849B8" w:rsidP="003849B8">
      <w:pPr>
        <w:spacing w:line="480" w:lineRule="auto"/>
        <w:rPr>
          <w:rFonts w:ascii="Times New Roman" w:hAnsi="Times New Roman" w:cs="Times New Roman"/>
          <w:b/>
        </w:rPr>
      </w:pPr>
    </w:p>
    <w:p w14:paraId="1C633B2D" w14:textId="13405FC7" w:rsidR="003849B8" w:rsidRDefault="003849B8" w:rsidP="003849B8">
      <w:pPr>
        <w:spacing w:line="480" w:lineRule="auto"/>
        <w:rPr>
          <w:rFonts w:ascii="Times New Roman" w:hAnsi="Times New Roman" w:cs="Times New Roman"/>
        </w:rPr>
      </w:pPr>
      <w:r>
        <w:rPr>
          <w:rFonts w:ascii="Times New Roman" w:hAnsi="Times New Roman" w:cs="Times New Roman"/>
          <w:b/>
        </w:rPr>
        <w:t>Fig 1</w:t>
      </w:r>
      <w:r>
        <w:rPr>
          <w:rFonts w:ascii="Times New Roman" w:hAnsi="Times New Roman" w:cs="Times New Roman"/>
        </w:rPr>
        <w:t xml:space="preserve"> Map displaying the location of the three sample regions within mainland Britain. The highlighted box displays the sam</w:t>
      </w:r>
      <w:r w:rsidR="00681A96">
        <w:rPr>
          <w:rFonts w:ascii="Times New Roman" w:hAnsi="Times New Roman" w:cs="Times New Roman"/>
        </w:rPr>
        <w:t>ple sites within one</w:t>
      </w:r>
      <w:r>
        <w:rPr>
          <w:rFonts w:ascii="Times New Roman" w:hAnsi="Times New Roman" w:cs="Times New Roman"/>
        </w:rPr>
        <w:t xml:space="preserve"> sample region. Sample site locations within the two other regions are comparable to the one highlighted here. Grazing types are identified as triangles = cattle, squares = sheep, circles = ungrazed.</w:t>
      </w:r>
    </w:p>
    <w:p w14:paraId="4EC0A29E" w14:textId="77777777" w:rsidR="00F411DA" w:rsidRPr="001B2A31" w:rsidRDefault="00F411DA" w:rsidP="003849B8">
      <w:pPr>
        <w:spacing w:line="480" w:lineRule="auto"/>
        <w:rPr>
          <w:rFonts w:ascii="Times New Roman" w:hAnsi="Times New Roman" w:cs="Times New Roman"/>
        </w:rPr>
      </w:pPr>
    </w:p>
    <w:p w14:paraId="1529743C" w14:textId="5FA80BEE" w:rsidR="00455EEB" w:rsidRDefault="00455EEB" w:rsidP="00F411DA">
      <w:pPr>
        <w:spacing w:line="480" w:lineRule="auto"/>
        <w:rPr>
          <w:rFonts w:ascii="Times New Roman" w:hAnsi="Times New Roman" w:cs="Times New Roman"/>
        </w:rPr>
      </w:pPr>
      <w:r w:rsidRPr="00390693">
        <w:rPr>
          <w:rFonts w:ascii="Times New Roman" w:hAnsi="Times New Roman" w:cs="Times New Roman"/>
          <w:b/>
        </w:rPr>
        <w:t xml:space="preserve">Fig </w:t>
      </w:r>
      <w:r w:rsidR="003849B8">
        <w:rPr>
          <w:rFonts w:ascii="Times New Roman" w:hAnsi="Times New Roman" w:cs="Times New Roman"/>
          <w:b/>
        </w:rPr>
        <w:t>2</w:t>
      </w:r>
      <w:r>
        <w:rPr>
          <w:rFonts w:ascii="Times New Roman" w:hAnsi="Times New Roman" w:cs="Times New Roman"/>
          <w:b/>
        </w:rPr>
        <w:t xml:space="preserve"> </w:t>
      </w:r>
      <w:r w:rsidRPr="00FC6844">
        <w:rPr>
          <w:rFonts w:ascii="Times New Roman" w:hAnsi="Times New Roman" w:cs="Times New Roman"/>
        </w:rPr>
        <w:t>Boxplot of (a) plant species richness, (b) total plant per cent cover, (c) p</w:t>
      </w:r>
      <w:r>
        <w:rPr>
          <w:rFonts w:ascii="Times New Roman" w:hAnsi="Times New Roman" w:cs="Times New Roman"/>
        </w:rPr>
        <w:t>er cent cover of grass and</w:t>
      </w:r>
      <w:r w:rsidRPr="00FC6844">
        <w:rPr>
          <w:rFonts w:ascii="Times New Roman" w:hAnsi="Times New Roman" w:cs="Times New Roman"/>
        </w:rPr>
        <w:t xml:space="preserve"> (d) vegetation height among grazing </w:t>
      </w:r>
      <w:r w:rsidR="002E6F00">
        <w:rPr>
          <w:rFonts w:ascii="Times New Roman" w:hAnsi="Times New Roman" w:cs="Times New Roman"/>
        </w:rPr>
        <w:t>regimes</w:t>
      </w:r>
      <w:r w:rsidRPr="00FC6844">
        <w:rPr>
          <w:rFonts w:ascii="Times New Roman" w:hAnsi="Times New Roman" w:cs="Times New Roman"/>
        </w:rPr>
        <w:t>. The letters indicate significance of post hoc Tukey test, where letters are the same this indicates no significant difference.</w:t>
      </w:r>
    </w:p>
    <w:p w14:paraId="5509812D" w14:textId="77777777" w:rsidR="004663D3" w:rsidRDefault="004663D3" w:rsidP="004663D3">
      <w:pPr>
        <w:spacing w:line="480" w:lineRule="auto"/>
        <w:rPr>
          <w:rFonts w:ascii="Times New Roman" w:hAnsi="Times New Roman" w:cs="Times New Roman"/>
          <w:b/>
        </w:rPr>
      </w:pPr>
    </w:p>
    <w:p w14:paraId="7188A730" w14:textId="546DE5DB" w:rsidR="004663D3" w:rsidRDefault="004663D3" w:rsidP="004663D3">
      <w:pPr>
        <w:spacing w:line="480" w:lineRule="auto"/>
        <w:rPr>
          <w:rFonts w:ascii="Times New Roman" w:hAnsi="Times New Roman" w:cs="Times New Roman"/>
        </w:rPr>
      </w:pPr>
      <w:r w:rsidRPr="00390693">
        <w:rPr>
          <w:rFonts w:ascii="Times New Roman" w:hAnsi="Times New Roman" w:cs="Times New Roman"/>
          <w:b/>
        </w:rPr>
        <w:t xml:space="preserve">Fig </w:t>
      </w:r>
      <w:r w:rsidR="003849B8">
        <w:rPr>
          <w:rFonts w:ascii="Times New Roman" w:hAnsi="Times New Roman" w:cs="Times New Roman"/>
          <w:b/>
        </w:rPr>
        <w:t>3</w:t>
      </w:r>
      <w:r>
        <w:rPr>
          <w:rFonts w:ascii="Times New Roman" w:hAnsi="Times New Roman" w:cs="Times New Roman"/>
        </w:rPr>
        <w:t xml:space="preserve"> Sample based rarefaction curves scaled by the number of individuals, indicating carabid beetle species richness. U=ungrazed, S=sheep grazed and C=cattle grazed. Grey bars indicate 95% confidence intervals </w:t>
      </w:r>
    </w:p>
    <w:p w14:paraId="717E51D8" w14:textId="77777777" w:rsidR="00455EEB" w:rsidRDefault="00455EEB">
      <w:pPr>
        <w:rPr>
          <w:rFonts w:ascii="Times New Roman" w:hAnsi="Times New Roman" w:cs="Times New Roman"/>
        </w:rPr>
      </w:pPr>
    </w:p>
    <w:p w14:paraId="6DDA97D7" w14:textId="65989748" w:rsidR="00D81AB3" w:rsidRDefault="003849B8" w:rsidP="0051753D">
      <w:pPr>
        <w:spacing w:line="480" w:lineRule="auto"/>
        <w:rPr>
          <w:rFonts w:ascii="Times New Roman" w:hAnsi="Times New Roman" w:cs="Times New Roman"/>
        </w:rPr>
      </w:pPr>
      <w:r>
        <w:rPr>
          <w:rFonts w:ascii="Times New Roman" w:hAnsi="Times New Roman" w:cs="Times New Roman"/>
          <w:b/>
        </w:rPr>
        <w:lastRenderedPageBreak/>
        <w:t>Fig</w:t>
      </w:r>
      <w:r w:rsidR="00D81AB3" w:rsidRPr="00390693">
        <w:rPr>
          <w:rFonts w:ascii="Times New Roman" w:hAnsi="Times New Roman" w:cs="Times New Roman"/>
          <w:b/>
        </w:rPr>
        <w:t xml:space="preserve"> </w:t>
      </w:r>
      <w:r>
        <w:rPr>
          <w:rFonts w:ascii="Times New Roman" w:hAnsi="Times New Roman" w:cs="Times New Roman"/>
          <w:b/>
        </w:rPr>
        <w:t>4</w:t>
      </w:r>
      <w:r w:rsidR="00D81AB3" w:rsidRPr="0051753D">
        <w:rPr>
          <w:rFonts w:ascii="Times New Roman" w:hAnsi="Times New Roman" w:cs="Times New Roman"/>
        </w:rPr>
        <w:t xml:space="preserve"> Principle Components Analysis of vegetation species data with the effects of location partialled out</w:t>
      </w:r>
      <w:r w:rsidR="008D6024" w:rsidRPr="0051753D">
        <w:rPr>
          <w:rFonts w:ascii="Times New Roman" w:hAnsi="Times New Roman" w:cs="Times New Roman"/>
        </w:rPr>
        <w:t>. Indicator species with significance of &lt;0.05 are displayed</w:t>
      </w:r>
      <w:r w:rsidR="00625B08">
        <w:rPr>
          <w:rFonts w:ascii="Times New Roman" w:hAnsi="Times New Roman" w:cs="Times New Roman"/>
        </w:rPr>
        <w:t xml:space="preserve"> as weighted species scores</w:t>
      </w:r>
      <w:r w:rsidR="00287398">
        <w:rPr>
          <w:rFonts w:ascii="Times New Roman" w:hAnsi="Times New Roman" w:cs="Times New Roman"/>
        </w:rPr>
        <w:t>.</w:t>
      </w:r>
      <w:r w:rsidR="0000330C">
        <w:rPr>
          <w:rFonts w:ascii="Times New Roman" w:hAnsi="Times New Roman" w:cs="Times New Roman"/>
        </w:rPr>
        <w:t xml:space="preserve"> </w:t>
      </w:r>
      <w:r w:rsidR="008E110A">
        <w:rPr>
          <w:rFonts w:ascii="Times New Roman" w:hAnsi="Times New Roman" w:cs="Times New Roman"/>
        </w:rPr>
        <w:t xml:space="preserve">Circles are ungrazed, triangles are cattle grazed and squares are sheep grazed. Numbers represent indicator species as follows: 1 – </w:t>
      </w:r>
      <w:r w:rsidR="008E110A" w:rsidRPr="00BF5F5E">
        <w:rPr>
          <w:rFonts w:ascii="Times New Roman" w:hAnsi="Times New Roman" w:cs="Times New Roman"/>
          <w:i/>
        </w:rPr>
        <w:t>Betonica officinalis</w:t>
      </w:r>
      <w:r w:rsidR="008E110A">
        <w:rPr>
          <w:rFonts w:ascii="Times New Roman" w:hAnsi="Times New Roman" w:cs="Times New Roman"/>
        </w:rPr>
        <w:t xml:space="preserve">, 2 – </w:t>
      </w:r>
      <w:r w:rsidR="008E110A" w:rsidRPr="00BF5F5E">
        <w:rPr>
          <w:rFonts w:ascii="Times New Roman" w:hAnsi="Times New Roman" w:cs="Times New Roman"/>
          <w:i/>
        </w:rPr>
        <w:t>Carex pan</w:t>
      </w:r>
      <w:r w:rsidR="00B426C3">
        <w:rPr>
          <w:rFonts w:ascii="Times New Roman" w:hAnsi="Times New Roman" w:cs="Times New Roman"/>
          <w:i/>
        </w:rPr>
        <w:t>i</w:t>
      </w:r>
      <w:r w:rsidR="008E110A" w:rsidRPr="00BF5F5E">
        <w:rPr>
          <w:rFonts w:ascii="Times New Roman" w:hAnsi="Times New Roman" w:cs="Times New Roman"/>
          <w:i/>
        </w:rPr>
        <w:t>cea</w:t>
      </w:r>
      <w:r w:rsidR="008E110A">
        <w:rPr>
          <w:rFonts w:ascii="Times New Roman" w:hAnsi="Times New Roman" w:cs="Times New Roman"/>
        </w:rPr>
        <w:t xml:space="preserve">, 3 – </w:t>
      </w:r>
      <w:r w:rsidR="008E110A" w:rsidRPr="00BF5F5E">
        <w:rPr>
          <w:rFonts w:ascii="Times New Roman" w:hAnsi="Times New Roman" w:cs="Times New Roman"/>
          <w:i/>
        </w:rPr>
        <w:t>Carex flacca</w:t>
      </w:r>
      <w:r w:rsidR="008E110A">
        <w:rPr>
          <w:rFonts w:ascii="Times New Roman" w:hAnsi="Times New Roman" w:cs="Times New Roman"/>
        </w:rPr>
        <w:t xml:space="preserve">, 4 – </w:t>
      </w:r>
      <w:r w:rsidR="008E110A" w:rsidRPr="00BF5F5E">
        <w:rPr>
          <w:rFonts w:ascii="Times New Roman" w:hAnsi="Times New Roman" w:cs="Times New Roman"/>
          <w:i/>
        </w:rPr>
        <w:t>Danthonia decumbens</w:t>
      </w:r>
      <w:r w:rsidR="008E110A">
        <w:rPr>
          <w:rFonts w:ascii="Times New Roman" w:hAnsi="Times New Roman" w:cs="Times New Roman"/>
        </w:rPr>
        <w:t xml:space="preserve">, 5 – </w:t>
      </w:r>
      <w:r w:rsidR="008E110A" w:rsidRPr="00BF5F5E">
        <w:rPr>
          <w:rFonts w:ascii="Times New Roman" w:hAnsi="Times New Roman" w:cs="Times New Roman"/>
          <w:i/>
        </w:rPr>
        <w:t>Anthoxanthum odoratum</w:t>
      </w:r>
      <w:r w:rsidR="008E110A">
        <w:rPr>
          <w:rFonts w:ascii="Times New Roman" w:hAnsi="Times New Roman" w:cs="Times New Roman"/>
        </w:rPr>
        <w:t xml:space="preserve">, 6 – </w:t>
      </w:r>
      <w:r w:rsidR="008E110A" w:rsidRPr="00BF5F5E">
        <w:rPr>
          <w:rFonts w:ascii="Times New Roman" w:hAnsi="Times New Roman" w:cs="Times New Roman"/>
          <w:i/>
        </w:rPr>
        <w:t>Thymus polytrichus</w:t>
      </w:r>
      <w:r w:rsidR="008E110A">
        <w:rPr>
          <w:rFonts w:ascii="Times New Roman" w:hAnsi="Times New Roman" w:cs="Times New Roman"/>
        </w:rPr>
        <w:t xml:space="preserve">, 7 – </w:t>
      </w:r>
      <w:r w:rsidR="008E110A" w:rsidRPr="00BF5F5E">
        <w:rPr>
          <w:rFonts w:ascii="Times New Roman" w:hAnsi="Times New Roman" w:cs="Times New Roman"/>
          <w:i/>
        </w:rPr>
        <w:t>Pseudoscleropodium purum</w:t>
      </w:r>
      <w:r w:rsidR="008E110A">
        <w:rPr>
          <w:rFonts w:ascii="Times New Roman" w:hAnsi="Times New Roman" w:cs="Times New Roman"/>
        </w:rPr>
        <w:t xml:space="preserve">, 8 – </w:t>
      </w:r>
      <w:r w:rsidR="008E110A" w:rsidRPr="00BF5F5E">
        <w:rPr>
          <w:rFonts w:ascii="Times New Roman" w:hAnsi="Times New Roman" w:cs="Times New Roman"/>
          <w:i/>
        </w:rPr>
        <w:t>Dicranum scoparium</w:t>
      </w:r>
      <w:r w:rsidR="008E110A">
        <w:rPr>
          <w:rFonts w:ascii="Times New Roman" w:hAnsi="Times New Roman" w:cs="Times New Roman"/>
        </w:rPr>
        <w:t xml:space="preserve">, 9 – </w:t>
      </w:r>
      <w:r w:rsidR="008E110A" w:rsidRPr="00BF5F5E">
        <w:rPr>
          <w:rFonts w:ascii="Times New Roman" w:hAnsi="Times New Roman" w:cs="Times New Roman"/>
          <w:i/>
        </w:rPr>
        <w:t>Racomitrium lanuginosum</w:t>
      </w:r>
    </w:p>
    <w:p w14:paraId="76000585" w14:textId="77777777" w:rsidR="00D91FD0" w:rsidRDefault="00D91FD0" w:rsidP="00390693">
      <w:pPr>
        <w:spacing w:line="480" w:lineRule="auto"/>
        <w:rPr>
          <w:rFonts w:ascii="Times New Roman" w:hAnsi="Times New Roman" w:cs="Times New Roman"/>
          <w:b/>
        </w:rPr>
      </w:pPr>
    </w:p>
    <w:p w14:paraId="79E0A73D" w14:textId="2C2A6BC6" w:rsidR="00D81AB3" w:rsidRDefault="00D81AB3" w:rsidP="001B2A31">
      <w:pPr>
        <w:spacing w:line="480" w:lineRule="auto"/>
        <w:rPr>
          <w:rFonts w:ascii="Times New Roman" w:hAnsi="Times New Roman" w:cs="Times New Roman"/>
          <w:i/>
        </w:rPr>
      </w:pPr>
      <w:r w:rsidRPr="00390693">
        <w:rPr>
          <w:rFonts w:ascii="Times New Roman" w:hAnsi="Times New Roman" w:cs="Times New Roman"/>
          <w:b/>
        </w:rPr>
        <w:t xml:space="preserve">Fig </w:t>
      </w:r>
      <w:r w:rsidR="003849B8">
        <w:rPr>
          <w:rFonts w:ascii="Times New Roman" w:hAnsi="Times New Roman" w:cs="Times New Roman"/>
          <w:b/>
        </w:rPr>
        <w:t>5</w:t>
      </w:r>
      <w:r w:rsidRPr="0051753D">
        <w:rPr>
          <w:rFonts w:ascii="Times New Roman" w:hAnsi="Times New Roman" w:cs="Times New Roman"/>
        </w:rPr>
        <w:t xml:space="preserve"> Principle Components Analysis of carabid beetle species data with the effects of </w:t>
      </w:r>
      <w:r w:rsidR="00166279">
        <w:rPr>
          <w:rFonts w:ascii="Times New Roman" w:hAnsi="Times New Roman" w:cs="Times New Roman"/>
        </w:rPr>
        <w:t xml:space="preserve">geographical </w:t>
      </w:r>
      <w:r w:rsidR="006C5128">
        <w:rPr>
          <w:rFonts w:ascii="Times New Roman" w:hAnsi="Times New Roman" w:cs="Times New Roman"/>
        </w:rPr>
        <w:t>location</w:t>
      </w:r>
      <w:r w:rsidR="00166279">
        <w:rPr>
          <w:rFonts w:ascii="Times New Roman" w:hAnsi="Times New Roman" w:cs="Times New Roman"/>
        </w:rPr>
        <w:t xml:space="preserve"> </w:t>
      </w:r>
      <w:r w:rsidRPr="0051753D">
        <w:rPr>
          <w:rFonts w:ascii="Times New Roman" w:hAnsi="Times New Roman" w:cs="Times New Roman"/>
        </w:rPr>
        <w:t>partialled out</w:t>
      </w:r>
      <w:r w:rsidR="008D6024" w:rsidRPr="0051753D">
        <w:rPr>
          <w:rFonts w:ascii="Times New Roman" w:hAnsi="Times New Roman" w:cs="Times New Roman"/>
        </w:rPr>
        <w:t>. Indicator species with significance of &lt;0.05 are displayed</w:t>
      </w:r>
      <w:r w:rsidR="00287398">
        <w:rPr>
          <w:rFonts w:ascii="Times New Roman" w:hAnsi="Times New Roman" w:cs="Times New Roman"/>
        </w:rPr>
        <w:t xml:space="preserve"> as weighted species scores.</w:t>
      </w:r>
      <w:r w:rsidR="00BF5F5E">
        <w:rPr>
          <w:rFonts w:ascii="Times New Roman" w:hAnsi="Times New Roman" w:cs="Times New Roman"/>
        </w:rPr>
        <w:t xml:space="preserve"> Circles are ungrazed, triangles are cattle grazed and squares are sheep grazed. Numbers represent indicator species as follows: 1 – </w:t>
      </w:r>
      <w:r w:rsidR="001B2A31">
        <w:rPr>
          <w:rFonts w:ascii="Times New Roman" w:hAnsi="Times New Roman" w:cs="Times New Roman"/>
          <w:i/>
        </w:rPr>
        <w:t xml:space="preserve">Carabus </w:t>
      </w:r>
      <w:r w:rsidR="00BF5F5E">
        <w:rPr>
          <w:rFonts w:ascii="Times New Roman" w:hAnsi="Times New Roman" w:cs="Times New Roman"/>
          <w:i/>
        </w:rPr>
        <w:t>arvensis</w:t>
      </w:r>
      <w:r w:rsidR="00BF5F5E">
        <w:rPr>
          <w:rFonts w:ascii="Times New Roman" w:hAnsi="Times New Roman" w:cs="Times New Roman"/>
        </w:rPr>
        <w:t xml:space="preserve">, 2 – </w:t>
      </w:r>
      <w:r w:rsidR="00BF5F5E">
        <w:rPr>
          <w:rFonts w:ascii="Times New Roman" w:hAnsi="Times New Roman" w:cs="Times New Roman"/>
          <w:i/>
        </w:rPr>
        <w:t>Synchus vivlais</w:t>
      </w:r>
      <w:r w:rsidR="00BF5F5E">
        <w:rPr>
          <w:rFonts w:ascii="Times New Roman" w:hAnsi="Times New Roman" w:cs="Times New Roman"/>
        </w:rPr>
        <w:t xml:space="preserve">, 3 – </w:t>
      </w:r>
      <w:r w:rsidR="00BF5F5E">
        <w:rPr>
          <w:rFonts w:ascii="Times New Roman" w:hAnsi="Times New Roman" w:cs="Times New Roman"/>
          <w:i/>
        </w:rPr>
        <w:t>Carabus violaceus</w:t>
      </w:r>
    </w:p>
    <w:p w14:paraId="22713845" w14:textId="77777777" w:rsidR="001B2A31" w:rsidRPr="001B2A31" w:rsidRDefault="001B2A31" w:rsidP="001B2A31">
      <w:pPr>
        <w:spacing w:line="480" w:lineRule="auto"/>
        <w:rPr>
          <w:rFonts w:ascii="Times New Roman" w:hAnsi="Times New Roman" w:cs="Times New Roman"/>
        </w:rPr>
      </w:pPr>
    </w:p>
    <w:p w14:paraId="301C59CB" w14:textId="77777777" w:rsidR="006378B6" w:rsidRPr="006378B6" w:rsidRDefault="006378B6" w:rsidP="005764B9">
      <w:pPr>
        <w:pStyle w:val="Default"/>
      </w:pPr>
    </w:p>
    <w:sectPr w:rsidR="006378B6" w:rsidRPr="006378B6" w:rsidSect="0051753D">
      <w:footerReference w:type="default" r:id="rId9"/>
      <w:pgSz w:w="11906" w:h="16838"/>
      <w:pgMar w:top="1440" w:right="1440" w:bottom="1440" w:left="1440"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C200C" w14:textId="77777777" w:rsidR="00430C6C" w:rsidRDefault="00430C6C" w:rsidP="0051753D">
      <w:pPr>
        <w:spacing w:after="0" w:line="240" w:lineRule="auto"/>
      </w:pPr>
      <w:r>
        <w:separator/>
      </w:r>
    </w:p>
  </w:endnote>
  <w:endnote w:type="continuationSeparator" w:id="0">
    <w:p w14:paraId="1B9B3E53" w14:textId="77777777" w:rsidR="00430C6C" w:rsidRDefault="00430C6C" w:rsidP="0051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742101"/>
      <w:docPartObj>
        <w:docPartGallery w:val="Page Numbers (Bottom of Page)"/>
        <w:docPartUnique/>
      </w:docPartObj>
    </w:sdtPr>
    <w:sdtEndPr>
      <w:rPr>
        <w:noProof/>
      </w:rPr>
    </w:sdtEndPr>
    <w:sdtContent>
      <w:p w14:paraId="1FD9670A" w14:textId="5B831DA8" w:rsidR="00F84298" w:rsidRDefault="00F84298">
        <w:pPr>
          <w:pStyle w:val="Footer"/>
        </w:pPr>
        <w:r>
          <w:fldChar w:fldCharType="begin"/>
        </w:r>
        <w:r>
          <w:instrText xml:space="preserve"> PAGE   \* MERGEFORMAT </w:instrText>
        </w:r>
        <w:r>
          <w:fldChar w:fldCharType="separate"/>
        </w:r>
        <w:r w:rsidR="00F96C60">
          <w:rPr>
            <w:noProof/>
          </w:rPr>
          <w:t>1</w:t>
        </w:r>
        <w:r>
          <w:rPr>
            <w:noProof/>
          </w:rPr>
          <w:fldChar w:fldCharType="end"/>
        </w:r>
      </w:p>
    </w:sdtContent>
  </w:sdt>
  <w:p w14:paraId="7252B449" w14:textId="71E66F39" w:rsidR="00F84298" w:rsidRDefault="00A718CA">
    <w:pPr>
      <w:pStyle w:val="Footer"/>
    </w:pPr>
    <w:r>
      <w:rPr>
        <w:rFonts w:cs="Arial"/>
      </w:rPr>
      <w:t>©</w:t>
    </w:r>
    <w:r>
      <w:t xml:space="preserve"> 2017. This manuscript version is made available under the CC-BY-NC-ND 4.0 license </w:t>
    </w:r>
    <w:hyperlink r:id="rId1" w:tgtFrame="_blank" w:history="1">
      <w:r>
        <w:rPr>
          <w:rStyle w:val="Hyperlink"/>
          <w:rFonts w:ascii="Georgia" w:hAnsi="Georgia"/>
          <w:color w:val="007398"/>
          <w:sz w:val="28"/>
          <w:szCs w:val="28"/>
          <w:shd w:val="clear" w:color="auto" w:fill="FFFFFF"/>
        </w:rPr>
        <w:t>http://creativecommons.org/licenses/by-nc-nd/4.0/</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E9ED7" w14:textId="77777777" w:rsidR="00430C6C" w:rsidRDefault="00430C6C" w:rsidP="0051753D">
      <w:pPr>
        <w:spacing w:after="0" w:line="240" w:lineRule="auto"/>
      </w:pPr>
      <w:r>
        <w:separator/>
      </w:r>
    </w:p>
  </w:footnote>
  <w:footnote w:type="continuationSeparator" w:id="0">
    <w:p w14:paraId="11D22717" w14:textId="77777777" w:rsidR="00430C6C" w:rsidRDefault="00430C6C" w:rsidP="00517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6AC"/>
    <w:multiLevelType w:val="hybridMultilevel"/>
    <w:tmpl w:val="040A57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A64C07"/>
    <w:multiLevelType w:val="hybridMultilevel"/>
    <w:tmpl w:val="E4948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539D4"/>
    <w:multiLevelType w:val="hybridMultilevel"/>
    <w:tmpl w:val="7994C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C70FE1"/>
    <w:multiLevelType w:val="hybridMultilevel"/>
    <w:tmpl w:val="C458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911BCE"/>
    <w:multiLevelType w:val="hybridMultilevel"/>
    <w:tmpl w:val="98DA7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415A97"/>
    <w:multiLevelType w:val="hybridMultilevel"/>
    <w:tmpl w:val="DAA8E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7F059F"/>
    <w:multiLevelType w:val="hybridMultilevel"/>
    <w:tmpl w:val="A36E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97"/>
    <w:rsid w:val="00002140"/>
    <w:rsid w:val="00002995"/>
    <w:rsid w:val="0000330C"/>
    <w:rsid w:val="000114F7"/>
    <w:rsid w:val="00011DA6"/>
    <w:rsid w:val="00016609"/>
    <w:rsid w:val="0001711D"/>
    <w:rsid w:val="000208A9"/>
    <w:rsid w:val="0002148B"/>
    <w:rsid w:val="000339D0"/>
    <w:rsid w:val="0003729E"/>
    <w:rsid w:val="00037F24"/>
    <w:rsid w:val="000413B3"/>
    <w:rsid w:val="000430C4"/>
    <w:rsid w:val="0007658F"/>
    <w:rsid w:val="00080AB4"/>
    <w:rsid w:val="00082273"/>
    <w:rsid w:val="00092EE5"/>
    <w:rsid w:val="000948A9"/>
    <w:rsid w:val="000A07D5"/>
    <w:rsid w:val="000B0B22"/>
    <w:rsid w:val="000B137C"/>
    <w:rsid w:val="000B4BAF"/>
    <w:rsid w:val="000B63E6"/>
    <w:rsid w:val="000C32BF"/>
    <w:rsid w:val="000D0646"/>
    <w:rsid w:val="000D2410"/>
    <w:rsid w:val="000D26D2"/>
    <w:rsid w:val="000D5C94"/>
    <w:rsid w:val="000F0743"/>
    <w:rsid w:val="000F07D7"/>
    <w:rsid w:val="000F2CF3"/>
    <w:rsid w:val="000F3143"/>
    <w:rsid w:val="000F655F"/>
    <w:rsid w:val="00100399"/>
    <w:rsid w:val="0010043F"/>
    <w:rsid w:val="00107435"/>
    <w:rsid w:val="001078C4"/>
    <w:rsid w:val="00117ED5"/>
    <w:rsid w:val="001240ED"/>
    <w:rsid w:val="00124C73"/>
    <w:rsid w:val="00131137"/>
    <w:rsid w:val="00132092"/>
    <w:rsid w:val="0013424F"/>
    <w:rsid w:val="00134DEB"/>
    <w:rsid w:val="001368D2"/>
    <w:rsid w:val="00137B03"/>
    <w:rsid w:val="0014249E"/>
    <w:rsid w:val="001432E4"/>
    <w:rsid w:val="00143926"/>
    <w:rsid w:val="00145F45"/>
    <w:rsid w:val="0014675A"/>
    <w:rsid w:val="001540C5"/>
    <w:rsid w:val="001601B3"/>
    <w:rsid w:val="001611C9"/>
    <w:rsid w:val="0016128B"/>
    <w:rsid w:val="0016186E"/>
    <w:rsid w:val="00163B8A"/>
    <w:rsid w:val="00164896"/>
    <w:rsid w:val="00165832"/>
    <w:rsid w:val="00165B4F"/>
    <w:rsid w:val="00166279"/>
    <w:rsid w:val="00166730"/>
    <w:rsid w:val="00167BA9"/>
    <w:rsid w:val="00171AB1"/>
    <w:rsid w:val="00171F7F"/>
    <w:rsid w:val="00172DCC"/>
    <w:rsid w:val="00173DFE"/>
    <w:rsid w:val="0017418B"/>
    <w:rsid w:val="00182300"/>
    <w:rsid w:val="00183564"/>
    <w:rsid w:val="00184B35"/>
    <w:rsid w:val="0019037D"/>
    <w:rsid w:val="001924D2"/>
    <w:rsid w:val="001928BB"/>
    <w:rsid w:val="00192D1E"/>
    <w:rsid w:val="001A251B"/>
    <w:rsid w:val="001A5337"/>
    <w:rsid w:val="001B18A7"/>
    <w:rsid w:val="001B2A31"/>
    <w:rsid w:val="001B5CA1"/>
    <w:rsid w:val="001B7C33"/>
    <w:rsid w:val="001C3FB3"/>
    <w:rsid w:val="001C6890"/>
    <w:rsid w:val="001D3191"/>
    <w:rsid w:val="001E2B6C"/>
    <w:rsid w:val="001E4A70"/>
    <w:rsid w:val="001E5387"/>
    <w:rsid w:val="001E6A62"/>
    <w:rsid w:val="001F08EC"/>
    <w:rsid w:val="001F095C"/>
    <w:rsid w:val="001F5211"/>
    <w:rsid w:val="001F5C67"/>
    <w:rsid w:val="001F6389"/>
    <w:rsid w:val="001F6B15"/>
    <w:rsid w:val="001F7E0B"/>
    <w:rsid w:val="00204C03"/>
    <w:rsid w:val="00204DD9"/>
    <w:rsid w:val="00206B58"/>
    <w:rsid w:val="00210024"/>
    <w:rsid w:val="0021206D"/>
    <w:rsid w:val="002215E7"/>
    <w:rsid w:val="00225600"/>
    <w:rsid w:val="00225B0C"/>
    <w:rsid w:val="00226175"/>
    <w:rsid w:val="00230C61"/>
    <w:rsid w:val="00232206"/>
    <w:rsid w:val="00232552"/>
    <w:rsid w:val="002332EB"/>
    <w:rsid w:val="0023532F"/>
    <w:rsid w:val="00244615"/>
    <w:rsid w:val="00246BA8"/>
    <w:rsid w:val="002479F5"/>
    <w:rsid w:val="00252701"/>
    <w:rsid w:val="00252FFF"/>
    <w:rsid w:val="002534F3"/>
    <w:rsid w:val="00253E4A"/>
    <w:rsid w:val="00256D22"/>
    <w:rsid w:val="00261C95"/>
    <w:rsid w:val="00263C38"/>
    <w:rsid w:val="0027384A"/>
    <w:rsid w:val="00275BD0"/>
    <w:rsid w:val="00284D6A"/>
    <w:rsid w:val="00287398"/>
    <w:rsid w:val="002911D5"/>
    <w:rsid w:val="00293236"/>
    <w:rsid w:val="002A045F"/>
    <w:rsid w:val="002A10BD"/>
    <w:rsid w:val="002B0AE3"/>
    <w:rsid w:val="002B6671"/>
    <w:rsid w:val="002C0627"/>
    <w:rsid w:val="002C0BF6"/>
    <w:rsid w:val="002C2F97"/>
    <w:rsid w:val="002D2CCB"/>
    <w:rsid w:val="002D4AD2"/>
    <w:rsid w:val="002E44BC"/>
    <w:rsid w:val="002E4E28"/>
    <w:rsid w:val="002E5192"/>
    <w:rsid w:val="002E6F00"/>
    <w:rsid w:val="002F25F7"/>
    <w:rsid w:val="002F3310"/>
    <w:rsid w:val="002F3990"/>
    <w:rsid w:val="002F3A55"/>
    <w:rsid w:val="00313918"/>
    <w:rsid w:val="00317189"/>
    <w:rsid w:val="00317DEF"/>
    <w:rsid w:val="003221BD"/>
    <w:rsid w:val="0032341D"/>
    <w:rsid w:val="00326418"/>
    <w:rsid w:val="003269F8"/>
    <w:rsid w:val="00331480"/>
    <w:rsid w:val="00333B87"/>
    <w:rsid w:val="00343137"/>
    <w:rsid w:val="003455F6"/>
    <w:rsid w:val="00346856"/>
    <w:rsid w:val="0034731A"/>
    <w:rsid w:val="00351066"/>
    <w:rsid w:val="00360C46"/>
    <w:rsid w:val="0036283F"/>
    <w:rsid w:val="00362B1D"/>
    <w:rsid w:val="003767BE"/>
    <w:rsid w:val="0037767E"/>
    <w:rsid w:val="003849B8"/>
    <w:rsid w:val="003869B0"/>
    <w:rsid w:val="00390693"/>
    <w:rsid w:val="003922C4"/>
    <w:rsid w:val="00394FDC"/>
    <w:rsid w:val="003A088D"/>
    <w:rsid w:val="003A1935"/>
    <w:rsid w:val="003A3679"/>
    <w:rsid w:val="003A450D"/>
    <w:rsid w:val="003A531C"/>
    <w:rsid w:val="003A78E7"/>
    <w:rsid w:val="003A7F31"/>
    <w:rsid w:val="003B7797"/>
    <w:rsid w:val="003B7BF0"/>
    <w:rsid w:val="003C244E"/>
    <w:rsid w:val="003C402E"/>
    <w:rsid w:val="003C4B2E"/>
    <w:rsid w:val="003D0D78"/>
    <w:rsid w:val="003D1183"/>
    <w:rsid w:val="003D14B7"/>
    <w:rsid w:val="003D6AE6"/>
    <w:rsid w:val="003E708A"/>
    <w:rsid w:val="003F28E8"/>
    <w:rsid w:val="003F2E9D"/>
    <w:rsid w:val="00401005"/>
    <w:rsid w:val="00406404"/>
    <w:rsid w:val="0040720C"/>
    <w:rsid w:val="00407386"/>
    <w:rsid w:val="00411EAE"/>
    <w:rsid w:val="00412C67"/>
    <w:rsid w:val="004214D4"/>
    <w:rsid w:val="0042364D"/>
    <w:rsid w:val="004240A6"/>
    <w:rsid w:val="004252B5"/>
    <w:rsid w:val="00425677"/>
    <w:rsid w:val="0043065F"/>
    <w:rsid w:val="00430C6C"/>
    <w:rsid w:val="00432751"/>
    <w:rsid w:val="004330BC"/>
    <w:rsid w:val="00436F26"/>
    <w:rsid w:val="00440A5E"/>
    <w:rsid w:val="00445ED2"/>
    <w:rsid w:val="0045030A"/>
    <w:rsid w:val="00455EEB"/>
    <w:rsid w:val="00460EA1"/>
    <w:rsid w:val="00462977"/>
    <w:rsid w:val="004632B1"/>
    <w:rsid w:val="004642CB"/>
    <w:rsid w:val="00465393"/>
    <w:rsid w:val="004663D3"/>
    <w:rsid w:val="00466FFD"/>
    <w:rsid w:val="00470A2D"/>
    <w:rsid w:val="004746E8"/>
    <w:rsid w:val="0047553A"/>
    <w:rsid w:val="004755BF"/>
    <w:rsid w:val="00475947"/>
    <w:rsid w:val="004850E2"/>
    <w:rsid w:val="00491B16"/>
    <w:rsid w:val="00491E29"/>
    <w:rsid w:val="00494365"/>
    <w:rsid w:val="00495B5A"/>
    <w:rsid w:val="00497664"/>
    <w:rsid w:val="004A1040"/>
    <w:rsid w:val="004A2D6F"/>
    <w:rsid w:val="004A74CE"/>
    <w:rsid w:val="004B088C"/>
    <w:rsid w:val="004B3251"/>
    <w:rsid w:val="004B526E"/>
    <w:rsid w:val="004C0C6C"/>
    <w:rsid w:val="004C266D"/>
    <w:rsid w:val="004D3ACF"/>
    <w:rsid w:val="004D5D42"/>
    <w:rsid w:val="004D758A"/>
    <w:rsid w:val="004E15DD"/>
    <w:rsid w:val="004E1B1F"/>
    <w:rsid w:val="004F4225"/>
    <w:rsid w:val="004F6189"/>
    <w:rsid w:val="004F6416"/>
    <w:rsid w:val="004F74EA"/>
    <w:rsid w:val="005001E0"/>
    <w:rsid w:val="00500A1E"/>
    <w:rsid w:val="005069DF"/>
    <w:rsid w:val="00507097"/>
    <w:rsid w:val="0051753D"/>
    <w:rsid w:val="005178CE"/>
    <w:rsid w:val="005245BF"/>
    <w:rsid w:val="005262E4"/>
    <w:rsid w:val="00526EA1"/>
    <w:rsid w:val="0053249D"/>
    <w:rsid w:val="00536817"/>
    <w:rsid w:val="00541E64"/>
    <w:rsid w:val="00542E81"/>
    <w:rsid w:val="005444E3"/>
    <w:rsid w:val="005450FE"/>
    <w:rsid w:val="00546C2A"/>
    <w:rsid w:val="005507F9"/>
    <w:rsid w:val="00550A3B"/>
    <w:rsid w:val="00551DC4"/>
    <w:rsid w:val="005525BE"/>
    <w:rsid w:val="005641D8"/>
    <w:rsid w:val="00564756"/>
    <w:rsid w:val="00564F46"/>
    <w:rsid w:val="00573D56"/>
    <w:rsid w:val="005764B9"/>
    <w:rsid w:val="00581782"/>
    <w:rsid w:val="0058335D"/>
    <w:rsid w:val="005853FD"/>
    <w:rsid w:val="0058670B"/>
    <w:rsid w:val="00594459"/>
    <w:rsid w:val="00594CE4"/>
    <w:rsid w:val="005A1968"/>
    <w:rsid w:val="005A3519"/>
    <w:rsid w:val="005A439B"/>
    <w:rsid w:val="005A61F2"/>
    <w:rsid w:val="005B4535"/>
    <w:rsid w:val="005B56D9"/>
    <w:rsid w:val="005C3A6C"/>
    <w:rsid w:val="005C5D76"/>
    <w:rsid w:val="005D1C31"/>
    <w:rsid w:val="005E1CAC"/>
    <w:rsid w:val="005E302F"/>
    <w:rsid w:val="005E680D"/>
    <w:rsid w:val="005F40D0"/>
    <w:rsid w:val="005F4AC3"/>
    <w:rsid w:val="005F790A"/>
    <w:rsid w:val="0061195B"/>
    <w:rsid w:val="00612E18"/>
    <w:rsid w:val="006142FD"/>
    <w:rsid w:val="00614FB9"/>
    <w:rsid w:val="00616941"/>
    <w:rsid w:val="006173E4"/>
    <w:rsid w:val="00617C6E"/>
    <w:rsid w:val="006202B5"/>
    <w:rsid w:val="00623B29"/>
    <w:rsid w:val="00625B08"/>
    <w:rsid w:val="00636F45"/>
    <w:rsid w:val="006378B6"/>
    <w:rsid w:val="00640576"/>
    <w:rsid w:val="00641797"/>
    <w:rsid w:val="00645AD1"/>
    <w:rsid w:val="00647AE7"/>
    <w:rsid w:val="00647EDF"/>
    <w:rsid w:val="00651482"/>
    <w:rsid w:val="0065633A"/>
    <w:rsid w:val="00657C32"/>
    <w:rsid w:val="006601C3"/>
    <w:rsid w:val="00660D1F"/>
    <w:rsid w:val="00662F3B"/>
    <w:rsid w:val="00663A16"/>
    <w:rsid w:val="00663E47"/>
    <w:rsid w:val="00666BF1"/>
    <w:rsid w:val="00670639"/>
    <w:rsid w:val="006716B5"/>
    <w:rsid w:val="00673AB3"/>
    <w:rsid w:val="00680940"/>
    <w:rsid w:val="00681A96"/>
    <w:rsid w:val="00681F8A"/>
    <w:rsid w:val="0068640E"/>
    <w:rsid w:val="00691206"/>
    <w:rsid w:val="006923E6"/>
    <w:rsid w:val="00697C70"/>
    <w:rsid w:val="00697EC1"/>
    <w:rsid w:val="006A1FE5"/>
    <w:rsid w:val="006A3B3F"/>
    <w:rsid w:val="006A6C53"/>
    <w:rsid w:val="006B4F97"/>
    <w:rsid w:val="006C0FA0"/>
    <w:rsid w:val="006C5128"/>
    <w:rsid w:val="006D2053"/>
    <w:rsid w:val="006D738B"/>
    <w:rsid w:val="006E0280"/>
    <w:rsid w:val="006E2EBE"/>
    <w:rsid w:val="006F3488"/>
    <w:rsid w:val="006F5127"/>
    <w:rsid w:val="00702842"/>
    <w:rsid w:val="00704672"/>
    <w:rsid w:val="007149C8"/>
    <w:rsid w:val="00722685"/>
    <w:rsid w:val="00734B33"/>
    <w:rsid w:val="00740321"/>
    <w:rsid w:val="0074319B"/>
    <w:rsid w:val="00744232"/>
    <w:rsid w:val="00747D15"/>
    <w:rsid w:val="007505D3"/>
    <w:rsid w:val="0075267A"/>
    <w:rsid w:val="0075381E"/>
    <w:rsid w:val="00753A0A"/>
    <w:rsid w:val="00756602"/>
    <w:rsid w:val="0075661B"/>
    <w:rsid w:val="007568D8"/>
    <w:rsid w:val="0076141F"/>
    <w:rsid w:val="0076570E"/>
    <w:rsid w:val="007659EA"/>
    <w:rsid w:val="0077207B"/>
    <w:rsid w:val="00772926"/>
    <w:rsid w:val="00773E19"/>
    <w:rsid w:val="00774FBF"/>
    <w:rsid w:val="00777349"/>
    <w:rsid w:val="00786853"/>
    <w:rsid w:val="007874ED"/>
    <w:rsid w:val="00791D7A"/>
    <w:rsid w:val="00793391"/>
    <w:rsid w:val="00794734"/>
    <w:rsid w:val="007958F1"/>
    <w:rsid w:val="00796E20"/>
    <w:rsid w:val="00796FF5"/>
    <w:rsid w:val="0079793C"/>
    <w:rsid w:val="007A066F"/>
    <w:rsid w:val="007A4B78"/>
    <w:rsid w:val="007A74B0"/>
    <w:rsid w:val="007B19F0"/>
    <w:rsid w:val="007B3E3F"/>
    <w:rsid w:val="007B6BF0"/>
    <w:rsid w:val="007C28D4"/>
    <w:rsid w:val="007C6B4B"/>
    <w:rsid w:val="007D0E05"/>
    <w:rsid w:val="007D5382"/>
    <w:rsid w:val="007D6FAF"/>
    <w:rsid w:val="007D753A"/>
    <w:rsid w:val="007E0C51"/>
    <w:rsid w:val="007E545D"/>
    <w:rsid w:val="007E674F"/>
    <w:rsid w:val="007F0719"/>
    <w:rsid w:val="007F39E0"/>
    <w:rsid w:val="008004CC"/>
    <w:rsid w:val="00801615"/>
    <w:rsid w:val="0080622E"/>
    <w:rsid w:val="00806F40"/>
    <w:rsid w:val="008073E7"/>
    <w:rsid w:val="008171D1"/>
    <w:rsid w:val="00820E6E"/>
    <w:rsid w:val="00821E80"/>
    <w:rsid w:val="00822A9C"/>
    <w:rsid w:val="00823F27"/>
    <w:rsid w:val="00825869"/>
    <w:rsid w:val="00833F42"/>
    <w:rsid w:val="008346F2"/>
    <w:rsid w:val="0083490B"/>
    <w:rsid w:val="0083528E"/>
    <w:rsid w:val="00835516"/>
    <w:rsid w:val="00835C75"/>
    <w:rsid w:val="008361D4"/>
    <w:rsid w:val="00842A22"/>
    <w:rsid w:val="008521EC"/>
    <w:rsid w:val="00854AE7"/>
    <w:rsid w:val="00855C7E"/>
    <w:rsid w:val="008648A7"/>
    <w:rsid w:val="00866BC0"/>
    <w:rsid w:val="00867B81"/>
    <w:rsid w:val="00872398"/>
    <w:rsid w:val="00873C47"/>
    <w:rsid w:val="00874105"/>
    <w:rsid w:val="00886D6B"/>
    <w:rsid w:val="008875EE"/>
    <w:rsid w:val="008876FA"/>
    <w:rsid w:val="008918E0"/>
    <w:rsid w:val="008922EB"/>
    <w:rsid w:val="008941CF"/>
    <w:rsid w:val="00897DEE"/>
    <w:rsid w:val="008A45E0"/>
    <w:rsid w:val="008B1B87"/>
    <w:rsid w:val="008B2981"/>
    <w:rsid w:val="008B49D7"/>
    <w:rsid w:val="008B5082"/>
    <w:rsid w:val="008B78CB"/>
    <w:rsid w:val="008D008F"/>
    <w:rsid w:val="008D1A7C"/>
    <w:rsid w:val="008D39F1"/>
    <w:rsid w:val="008D6024"/>
    <w:rsid w:val="008D772F"/>
    <w:rsid w:val="008E0C9F"/>
    <w:rsid w:val="008E110A"/>
    <w:rsid w:val="008F19A3"/>
    <w:rsid w:val="008F4CB8"/>
    <w:rsid w:val="008F66B9"/>
    <w:rsid w:val="00900B92"/>
    <w:rsid w:val="00921E8D"/>
    <w:rsid w:val="009228E2"/>
    <w:rsid w:val="00927384"/>
    <w:rsid w:val="009314AF"/>
    <w:rsid w:val="00933D25"/>
    <w:rsid w:val="00934B6B"/>
    <w:rsid w:val="00946420"/>
    <w:rsid w:val="00947BD2"/>
    <w:rsid w:val="00951A48"/>
    <w:rsid w:val="00952EFC"/>
    <w:rsid w:val="009530F1"/>
    <w:rsid w:val="00954993"/>
    <w:rsid w:val="00955B44"/>
    <w:rsid w:val="009561D9"/>
    <w:rsid w:val="00957539"/>
    <w:rsid w:val="009606FE"/>
    <w:rsid w:val="00966145"/>
    <w:rsid w:val="00970DEE"/>
    <w:rsid w:val="00971F84"/>
    <w:rsid w:val="00972264"/>
    <w:rsid w:val="009758C6"/>
    <w:rsid w:val="009867B2"/>
    <w:rsid w:val="0098690D"/>
    <w:rsid w:val="00986C29"/>
    <w:rsid w:val="009A3013"/>
    <w:rsid w:val="009A4F7B"/>
    <w:rsid w:val="009C09EE"/>
    <w:rsid w:val="009C10B3"/>
    <w:rsid w:val="009C10E0"/>
    <w:rsid w:val="009C54FD"/>
    <w:rsid w:val="009D3BA1"/>
    <w:rsid w:val="009D5651"/>
    <w:rsid w:val="009E607A"/>
    <w:rsid w:val="009E7FD1"/>
    <w:rsid w:val="009F01A2"/>
    <w:rsid w:val="009F1B69"/>
    <w:rsid w:val="009F5793"/>
    <w:rsid w:val="009F7686"/>
    <w:rsid w:val="00A0448F"/>
    <w:rsid w:val="00A0473F"/>
    <w:rsid w:val="00A07E59"/>
    <w:rsid w:val="00A110B3"/>
    <w:rsid w:val="00A12190"/>
    <w:rsid w:val="00A1307E"/>
    <w:rsid w:val="00A14CC1"/>
    <w:rsid w:val="00A20B52"/>
    <w:rsid w:val="00A219A5"/>
    <w:rsid w:val="00A24B97"/>
    <w:rsid w:val="00A2629A"/>
    <w:rsid w:val="00A33DD1"/>
    <w:rsid w:val="00A36BE4"/>
    <w:rsid w:val="00A403E5"/>
    <w:rsid w:val="00A51F0D"/>
    <w:rsid w:val="00A52CF3"/>
    <w:rsid w:val="00A62BC8"/>
    <w:rsid w:val="00A636EA"/>
    <w:rsid w:val="00A6579A"/>
    <w:rsid w:val="00A6618E"/>
    <w:rsid w:val="00A718CA"/>
    <w:rsid w:val="00A72BCE"/>
    <w:rsid w:val="00A76FA2"/>
    <w:rsid w:val="00A81FD7"/>
    <w:rsid w:val="00A8237E"/>
    <w:rsid w:val="00A829C6"/>
    <w:rsid w:val="00A8329D"/>
    <w:rsid w:val="00A92E14"/>
    <w:rsid w:val="00A94294"/>
    <w:rsid w:val="00AA23C2"/>
    <w:rsid w:val="00AA4F24"/>
    <w:rsid w:val="00AA5C96"/>
    <w:rsid w:val="00AB1F36"/>
    <w:rsid w:val="00AB7938"/>
    <w:rsid w:val="00AC419A"/>
    <w:rsid w:val="00AC4248"/>
    <w:rsid w:val="00AC4712"/>
    <w:rsid w:val="00AD094E"/>
    <w:rsid w:val="00AD147E"/>
    <w:rsid w:val="00AD2E5D"/>
    <w:rsid w:val="00AD3C82"/>
    <w:rsid w:val="00AD48A8"/>
    <w:rsid w:val="00AD6CFE"/>
    <w:rsid w:val="00AF56D9"/>
    <w:rsid w:val="00AF5D9A"/>
    <w:rsid w:val="00B02594"/>
    <w:rsid w:val="00B07D67"/>
    <w:rsid w:val="00B14F47"/>
    <w:rsid w:val="00B16760"/>
    <w:rsid w:val="00B17411"/>
    <w:rsid w:val="00B31447"/>
    <w:rsid w:val="00B32614"/>
    <w:rsid w:val="00B40DF6"/>
    <w:rsid w:val="00B4149D"/>
    <w:rsid w:val="00B426C3"/>
    <w:rsid w:val="00B44691"/>
    <w:rsid w:val="00B47371"/>
    <w:rsid w:val="00B5195B"/>
    <w:rsid w:val="00B541CF"/>
    <w:rsid w:val="00B54582"/>
    <w:rsid w:val="00B54E87"/>
    <w:rsid w:val="00B57FF3"/>
    <w:rsid w:val="00B614A8"/>
    <w:rsid w:val="00B6266E"/>
    <w:rsid w:val="00B62830"/>
    <w:rsid w:val="00B664FF"/>
    <w:rsid w:val="00B71B1B"/>
    <w:rsid w:val="00B71C6C"/>
    <w:rsid w:val="00B73950"/>
    <w:rsid w:val="00B7554F"/>
    <w:rsid w:val="00B84C12"/>
    <w:rsid w:val="00B861D0"/>
    <w:rsid w:val="00B863C5"/>
    <w:rsid w:val="00B8666C"/>
    <w:rsid w:val="00B907A3"/>
    <w:rsid w:val="00B94A3A"/>
    <w:rsid w:val="00B96E34"/>
    <w:rsid w:val="00BA3A61"/>
    <w:rsid w:val="00BA421E"/>
    <w:rsid w:val="00BA6345"/>
    <w:rsid w:val="00BA6C8E"/>
    <w:rsid w:val="00BB572F"/>
    <w:rsid w:val="00BB5A3A"/>
    <w:rsid w:val="00BB5FAF"/>
    <w:rsid w:val="00BC1D71"/>
    <w:rsid w:val="00BC38CF"/>
    <w:rsid w:val="00BC4DB0"/>
    <w:rsid w:val="00BC6E08"/>
    <w:rsid w:val="00BD152C"/>
    <w:rsid w:val="00BD7556"/>
    <w:rsid w:val="00BD77CB"/>
    <w:rsid w:val="00BE2348"/>
    <w:rsid w:val="00BE4D53"/>
    <w:rsid w:val="00BE5542"/>
    <w:rsid w:val="00BE617B"/>
    <w:rsid w:val="00BE7728"/>
    <w:rsid w:val="00BF0409"/>
    <w:rsid w:val="00BF089A"/>
    <w:rsid w:val="00BF0CBC"/>
    <w:rsid w:val="00BF5064"/>
    <w:rsid w:val="00BF5F5E"/>
    <w:rsid w:val="00BF6608"/>
    <w:rsid w:val="00C00B34"/>
    <w:rsid w:val="00C10DE5"/>
    <w:rsid w:val="00C12307"/>
    <w:rsid w:val="00C243CB"/>
    <w:rsid w:val="00C309EA"/>
    <w:rsid w:val="00C31B44"/>
    <w:rsid w:val="00C321EB"/>
    <w:rsid w:val="00C42BF8"/>
    <w:rsid w:val="00C45450"/>
    <w:rsid w:val="00C518E5"/>
    <w:rsid w:val="00C624E0"/>
    <w:rsid w:val="00C6430A"/>
    <w:rsid w:val="00C64B17"/>
    <w:rsid w:val="00C7407F"/>
    <w:rsid w:val="00C76073"/>
    <w:rsid w:val="00C8598B"/>
    <w:rsid w:val="00C8728B"/>
    <w:rsid w:val="00C87F75"/>
    <w:rsid w:val="00C96361"/>
    <w:rsid w:val="00CA1559"/>
    <w:rsid w:val="00CA156F"/>
    <w:rsid w:val="00CA22F4"/>
    <w:rsid w:val="00CA2CA7"/>
    <w:rsid w:val="00CA4456"/>
    <w:rsid w:val="00CA498C"/>
    <w:rsid w:val="00CA5ACB"/>
    <w:rsid w:val="00CB0266"/>
    <w:rsid w:val="00CB5A17"/>
    <w:rsid w:val="00CB7214"/>
    <w:rsid w:val="00CB7F46"/>
    <w:rsid w:val="00CC0AF0"/>
    <w:rsid w:val="00CD1B24"/>
    <w:rsid w:val="00CD4296"/>
    <w:rsid w:val="00CD6689"/>
    <w:rsid w:val="00CE19EA"/>
    <w:rsid w:val="00CE2333"/>
    <w:rsid w:val="00CF3EDB"/>
    <w:rsid w:val="00CF75EE"/>
    <w:rsid w:val="00D04154"/>
    <w:rsid w:val="00D059A6"/>
    <w:rsid w:val="00D11B13"/>
    <w:rsid w:val="00D12F93"/>
    <w:rsid w:val="00D1411F"/>
    <w:rsid w:val="00D205E6"/>
    <w:rsid w:val="00D239E4"/>
    <w:rsid w:val="00D2481A"/>
    <w:rsid w:val="00D25974"/>
    <w:rsid w:val="00D264D0"/>
    <w:rsid w:val="00D26631"/>
    <w:rsid w:val="00D26E89"/>
    <w:rsid w:val="00D30FD2"/>
    <w:rsid w:val="00D32D61"/>
    <w:rsid w:val="00D405BF"/>
    <w:rsid w:val="00D40AB1"/>
    <w:rsid w:val="00D4100F"/>
    <w:rsid w:val="00D41DBF"/>
    <w:rsid w:val="00D44DFB"/>
    <w:rsid w:val="00D450C8"/>
    <w:rsid w:val="00D45141"/>
    <w:rsid w:val="00D533FD"/>
    <w:rsid w:val="00D55769"/>
    <w:rsid w:val="00D7005A"/>
    <w:rsid w:val="00D74AD0"/>
    <w:rsid w:val="00D81AB3"/>
    <w:rsid w:val="00D83DDA"/>
    <w:rsid w:val="00D91FD0"/>
    <w:rsid w:val="00D9517C"/>
    <w:rsid w:val="00DA113E"/>
    <w:rsid w:val="00DA3BDA"/>
    <w:rsid w:val="00DB0CD4"/>
    <w:rsid w:val="00DB1B61"/>
    <w:rsid w:val="00DB2193"/>
    <w:rsid w:val="00DD1A7F"/>
    <w:rsid w:val="00DD6B7B"/>
    <w:rsid w:val="00DE1EBB"/>
    <w:rsid w:val="00DE2E5D"/>
    <w:rsid w:val="00DE5361"/>
    <w:rsid w:val="00DE6325"/>
    <w:rsid w:val="00DE71EF"/>
    <w:rsid w:val="00DF129A"/>
    <w:rsid w:val="00DF41D9"/>
    <w:rsid w:val="00DF472D"/>
    <w:rsid w:val="00DF69AD"/>
    <w:rsid w:val="00E0027C"/>
    <w:rsid w:val="00E060C4"/>
    <w:rsid w:val="00E101E5"/>
    <w:rsid w:val="00E30F0D"/>
    <w:rsid w:val="00E321ED"/>
    <w:rsid w:val="00E33366"/>
    <w:rsid w:val="00E34A24"/>
    <w:rsid w:val="00E367A3"/>
    <w:rsid w:val="00E41112"/>
    <w:rsid w:val="00E446EA"/>
    <w:rsid w:val="00E455C9"/>
    <w:rsid w:val="00E45DBA"/>
    <w:rsid w:val="00E478A8"/>
    <w:rsid w:val="00E47BED"/>
    <w:rsid w:val="00E53732"/>
    <w:rsid w:val="00E54797"/>
    <w:rsid w:val="00E6772A"/>
    <w:rsid w:val="00E67BC9"/>
    <w:rsid w:val="00E731EB"/>
    <w:rsid w:val="00E77FA9"/>
    <w:rsid w:val="00E81DC4"/>
    <w:rsid w:val="00E90614"/>
    <w:rsid w:val="00E94B83"/>
    <w:rsid w:val="00E97346"/>
    <w:rsid w:val="00EA04C1"/>
    <w:rsid w:val="00EA1FC4"/>
    <w:rsid w:val="00EA4609"/>
    <w:rsid w:val="00EA5073"/>
    <w:rsid w:val="00EA6D5E"/>
    <w:rsid w:val="00EB2A8B"/>
    <w:rsid w:val="00EB2B61"/>
    <w:rsid w:val="00EB5384"/>
    <w:rsid w:val="00EC1C24"/>
    <w:rsid w:val="00EC37A7"/>
    <w:rsid w:val="00EC4247"/>
    <w:rsid w:val="00ED0DD1"/>
    <w:rsid w:val="00EE0400"/>
    <w:rsid w:val="00EE08AD"/>
    <w:rsid w:val="00EE3BDB"/>
    <w:rsid w:val="00EE723D"/>
    <w:rsid w:val="00EF061B"/>
    <w:rsid w:val="00EF13AC"/>
    <w:rsid w:val="00F026BA"/>
    <w:rsid w:val="00F02964"/>
    <w:rsid w:val="00F04330"/>
    <w:rsid w:val="00F047DA"/>
    <w:rsid w:val="00F06F2E"/>
    <w:rsid w:val="00F07450"/>
    <w:rsid w:val="00F10019"/>
    <w:rsid w:val="00F131B7"/>
    <w:rsid w:val="00F13991"/>
    <w:rsid w:val="00F218BE"/>
    <w:rsid w:val="00F2193E"/>
    <w:rsid w:val="00F222B4"/>
    <w:rsid w:val="00F2404B"/>
    <w:rsid w:val="00F310DC"/>
    <w:rsid w:val="00F35297"/>
    <w:rsid w:val="00F35555"/>
    <w:rsid w:val="00F3642A"/>
    <w:rsid w:val="00F411DA"/>
    <w:rsid w:val="00F4141E"/>
    <w:rsid w:val="00F44006"/>
    <w:rsid w:val="00F47ECB"/>
    <w:rsid w:val="00F62B73"/>
    <w:rsid w:val="00F71556"/>
    <w:rsid w:val="00F72AB7"/>
    <w:rsid w:val="00F73F5D"/>
    <w:rsid w:val="00F757A5"/>
    <w:rsid w:val="00F8028A"/>
    <w:rsid w:val="00F80399"/>
    <w:rsid w:val="00F830BB"/>
    <w:rsid w:val="00F84298"/>
    <w:rsid w:val="00F8575F"/>
    <w:rsid w:val="00F8687D"/>
    <w:rsid w:val="00F86B74"/>
    <w:rsid w:val="00F87B51"/>
    <w:rsid w:val="00F938D0"/>
    <w:rsid w:val="00F9486E"/>
    <w:rsid w:val="00F96C60"/>
    <w:rsid w:val="00FA3582"/>
    <w:rsid w:val="00FA4128"/>
    <w:rsid w:val="00FA65DE"/>
    <w:rsid w:val="00FA7003"/>
    <w:rsid w:val="00FB06DB"/>
    <w:rsid w:val="00FB0AF5"/>
    <w:rsid w:val="00FB13E4"/>
    <w:rsid w:val="00FB3392"/>
    <w:rsid w:val="00FB4100"/>
    <w:rsid w:val="00FB64CF"/>
    <w:rsid w:val="00FB73F0"/>
    <w:rsid w:val="00FC19E3"/>
    <w:rsid w:val="00FC2E00"/>
    <w:rsid w:val="00FC5637"/>
    <w:rsid w:val="00FC67E5"/>
    <w:rsid w:val="00FD0A8E"/>
    <w:rsid w:val="00FD0CDB"/>
    <w:rsid w:val="00FD25B9"/>
    <w:rsid w:val="00FD48F4"/>
    <w:rsid w:val="00FE11C1"/>
    <w:rsid w:val="00FE18FA"/>
    <w:rsid w:val="00FE1AA2"/>
    <w:rsid w:val="00FE5EE5"/>
    <w:rsid w:val="00FF017B"/>
    <w:rsid w:val="00FF0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40C2"/>
  <w15:docId w15:val="{7CBBF674-5F2B-43EB-AF6D-0BFDAF36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097"/>
    <w:rPr>
      <w:rFonts w:ascii="Arial" w:hAnsi="Arial"/>
      <w:sz w:val="24"/>
    </w:rPr>
  </w:style>
  <w:style w:type="paragraph" w:styleId="Heading3">
    <w:name w:val="heading 3"/>
    <w:basedOn w:val="Normal"/>
    <w:link w:val="Heading3Char"/>
    <w:uiPriority w:val="9"/>
    <w:qFormat/>
    <w:rsid w:val="00A20B5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0B52"/>
    <w:rPr>
      <w:rFonts w:ascii="Times New Roman" w:eastAsia="Times New Roman" w:hAnsi="Times New Roman" w:cs="Times New Roman"/>
      <w:b/>
      <w:bCs/>
      <w:sz w:val="27"/>
      <w:szCs w:val="27"/>
      <w:lang w:eastAsia="en-GB"/>
    </w:rPr>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750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1AB3"/>
    <w:pPr>
      <w:spacing w:before="100" w:beforeAutospacing="1" w:after="100" w:afterAutospacing="1" w:line="240" w:lineRule="auto"/>
    </w:pPr>
    <w:rPr>
      <w:rFonts w:ascii="Times New Roman" w:eastAsiaTheme="minorEastAsia" w:hAnsi="Times New Roman" w:cs="Times New Roman"/>
      <w:szCs w:val="24"/>
      <w:lang w:eastAsia="en-GB"/>
    </w:rPr>
  </w:style>
  <w:style w:type="character" w:customStyle="1" w:styleId="apple-converted-space">
    <w:name w:val="apple-converted-space"/>
    <w:basedOn w:val="DefaultParagraphFont"/>
    <w:rsid w:val="0014249E"/>
  </w:style>
  <w:style w:type="character" w:styleId="LineNumber">
    <w:name w:val="line number"/>
    <w:basedOn w:val="DefaultParagraphFont"/>
    <w:uiPriority w:val="99"/>
    <w:semiHidden/>
    <w:unhideWhenUsed/>
    <w:rsid w:val="0051753D"/>
  </w:style>
  <w:style w:type="paragraph" w:styleId="Header">
    <w:name w:val="header"/>
    <w:basedOn w:val="Normal"/>
    <w:link w:val="HeaderChar"/>
    <w:uiPriority w:val="99"/>
    <w:unhideWhenUsed/>
    <w:rsid w:val="00517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53D"/>
    <w:rPr>
      <w:rFonts w:ascii="Arial" w:hAnsi="Arial"/>
      <w:sz w:val="24"/>
    </w:rPr>
  </w:style>
  <w:style w:type="paragraph" w:styleId="Footer">
    <w:name w:val="footer"/>
    <w:basedOn w:val="Normal"/>
    <w:link w:val="FooterChar"/>
    <w:uiPriority w:val="99"/>
    <w:unhideWhenUsed/>
    <w:rsid w:val="00517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53D"/>
    <w:rPr>
      <w:rFonts w:ascii="Arial" w:hAnsi="Arial"/>
      <w:sz w:val="24"/>
    </w:rPr>
  </w:style>
  <w:style w:type="paragraph" w:styleId="ListParagraph">
    <w:name w:val="List Paragraph"/>
    <w:basedOn w:val="Normal"/>
    <w:uiPriority w:val="34"/>
    <w:qFormat/>
    <w:rsid w:val="0051753D"/>
    <w:pPr>
      <w:ind w:left="720"/>
      <w:contextualSpacing/>
    </w:pPr>
  </w:style>
  <w:style w:type="character" w:styleId="CommentReference">
    <w:name w:val="annotation reference"/>
    <w:basedOn w:val="DefaultParagraphFont"/>
    <w:uiPriority w:val="99"/>
    <w:semiHidden/>
    <w:unhideWhenUsed/>
    <w:rsid w:val="00FB4100"/>
    <w:rPr>
      <w:sz w:val="16"/>
      <w:szCs w:val="16"/>
    </w:rPr>
  </w:style>
  <w:style w:type="paragraph" w:styleId="CommentText">
    <w:name w:val="annotation text"/>
    <w:basedOn w:val="Normal"/>
    <w:link w:val="CommentTextChar"/>
    <w:uiPriority w:val="99"/>
    <w:unhideWhenUsed/>
    <w:rsid w:val="00FB4100"/>
    <w:pPr>
      <w:spacing w:line="240" w:lineRule="auto"/>
    </w:pPr>
    <w:rPr>
      <w:sz w:val="20"/>
      <w:szCs w:val="20"/>
    </w:rPr>
  </w:style>
  <w:style w:type="character" w:customStyle="1" w:styleId="CommentTextChar">
    <w:name w:val="Comment Text Char"/>
    <w:basedOn w:val="DefaultParagraphFont"/>
    <w:link w:val="CommentText"/>
    <w:uiPriority w:val="99"/>
    <w:rsid w:val="00FB410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4100"/>
    <w:rPr>
      <w:b/>
      <w:bCs/>
    </w:rPr>
  </w:style>
  <w:style w:type="character" w:customStyle="1" w:styleId="CommentSubjectChar">
    <w:name w:val="Comment Subject Char"/>
    <w:basedOn w:val="CommentTextChar"/>
    <w:link w:val="CommentSubject"/>
    <w:uiPriority w:val="99"/>
    <w:semiHidden/>
    <w:rsid w:val="00FB4100"/>
    <w:rPr>
      <w:rFonts w:ascii="Arial" w:hAnsi="Arial"/>
      <w:b/>
      <w:bCs/>
      <w:sz w:val="20"/>
      <w:szCs w:val="20"/>
    </w:rPr>
  </w:style>
  <w:style w:type="paragraph" w:styleId="BalloonText">
    <w:name w:val="Balloon Text"/>
    <w:basedOn w:val="Normal"/>
    <w:link w:val="BalloonTextChar"/>
    <w:uiPriority w:val="99"/>
    <w:semiHidden/>
    <w:unhideWhenUsed/>
    <w:rsid w:val="00FB4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100"/>
    <w:rPr>
      <w:rFonts w:ascii="Tahoma" w:hAnsi="Tahoma" w:cs="Tahoma"/>
      <w:sz w:val="16"/>
      <w:szCs w:val="16"/>
    </w:rPr>
  </w:style>
  <w:style w:type="character" w:customStyle="1" w:styleId="current-selection">
    <w:name w:val="current-selection"/>
    <w:basedOn w:val="DefaultParagraphFont"/>
    <w:rsid w:val="00293236"/>
  </w:style>
  <w:style w:type="character" w:customStyle="1" w:styleId="a">
    <w:name w:val="_"/>
    <w:basedOn w:val="DefaultParagraphFont"/>
    <w:rsid w:val="00293236"/>
  </w:style>
  <w:style w:type="character" w:styleId="Hyperlink">
    <w:name w:val="Hyperlink"/>
    <w:basedOn w:val="DefaultParagraphFont"/>
    <w:uiPriority w:val="99"/>
    <w:unhideWhenUsed/>
    <w:rsid w:val="00D04154"/>
    <w:rPr>
      <w:color w:val="0000FF" w:themeColor="hyperlink"/>
      <w:u w:val="single"/>
    </w:rPr>
  </w:style>
  <w:style w:type="character" w:customStyle="1" w:styleId="groupname">
    <w:name w:val="groupname"/>
    <w:basedOn w:val="DefaultParagraphFont"/>
    <w:rsid w:val="00DF472D"/>
  </w:style>
  <w:style w:type="character" w:customStyle="1" w:styleId="pubyear">
    <w:name w:val="pubyear"/>
    <w:basedOn w:val="DefaultParagraphFont"/>
    <w:rsid w:val="00DF472D"/>
  </w:style>
  <w:style w:type="character" w:customStyle="1" w:styleId="othertitle">
    <w:name w:val="othertitle"/>
    <w:basedOn w:val="DefaultParagraphFont"/>
    <w:rsid w:val="00DF472D"/>
  </w:style>
  <w:style w:type="character" w:customStyle="1" w:styleId="publisherlocation">
    <w:name w:val="publisherlocation"/>
    <w:basedOn w:val="DefaultParagraphFont"/>
    <w:rsid w:val="00DF472D"/>
  </w:style>
  <w:style w:type="paragraph" w:customStyle="1" w:styleId="Default">
    <w:name w:val="Default"/>
    <w:rsid w:val="006378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thilite">
    <w:name w:val="hithilite"/>
    <w:basedOn w:val="DefaultParagraphFont"/>
    <w:rsid w:val="00401005"/>
  </w:style>
  <w:style w:type="character" w:customStyle="1" w:styleId="label">
    <w:name w:val="label"/>
    <w:basedOn w:val="DefaultParagraphFont"/>
    <w:rsid w:val="00401005"/>
  </w:style>
  <w:style w:type="character" w:customStyle="1" w:styleId="databold">
    <w:name w:val="data_bold"/>
    <w:basedOn w:val="DefaultParagraphFont"/>
    <w:rsid w:val="00401005"/>
  </w:style>
  <w:style w:type="character" w:styleId="Emphasis">
    <w:name w:val="Emphasis"/>
    <w:basedOn w:val="DefaultParagraphFont"/>
    <w:uiPriority w:val="20"/>
    <w:qFormat/>
    <w:rsid w:val="00E101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8330">
      <w:bodyDiv w:val="1"/>
      <w:marLeft w:val="0"/>
      <w:marRight w:val="0"/>
      <w:marTop w:val="0"/>
      <w:marBottom w:val="0"/>
      <w:divBdr>
        <w:top w:val="none" w:sz="0" w:space="0" w:color="auto"/>
        <w:left w:val="none" w:sz="0" w:space="0" w:color="auto"/>
        <w:bottom w:val="none" w:sz="0" w:space="0" w:color="auto"/>
        <w:right w:val="none" w:sz="0" w:space="0" w:color="auto"/>
      </w:divBdr>
      <w:divsChild>
        <w:div w:id="1967081690">
          <w:marLeft w:val="0"/>
          <w:marRight w:val="0"/>
          <w:marTop w:val="0"/>
          <w:marBottom w:val="0"/>
          <w:divBdr>
            <w:top w:val="none" w:sz="0" w:space="0" w:color="auto"/>
            <w:left w:val="none" w:sz="0" w:space="0" w:color="auto"/>
            <w:bottom w:val="none" w:sz="0" w:space="0" w:color="auto"/>
            <w:right w:val="none" w:sz="0" w:space="0" w:color="auto"/>
          </w:divBdr>
          <w:divsChild>
            <w:div w:id="1198617077">
              <w:marLeft w:val="0"/>
              <w:marRight w:val="0"/>
              <w:marTop w:val="0"/>
              <w:marBottom w:val="0"/>
              <w:divBdr>
                <w:top w:val="none" w:sz="0" w:space="0" w:color="auto"/>
                <w:left w:val="none" w:sz="0" w:space="0" w:color="auto"/>
                <w:bottom w:val="none" w:sz="0" w:space="0" w:color="auto"/>
                <w:right w:val="none" w:sz="0" w:space="0" w:color="auto"/>
              </w:divBdr>
            </w:div>
          </w:divsChild>
        </w:div>
        <w:div w:id="48462546">
          <w:marLeft w:val="0"/>
          <w:marRight w:val="0"/>
          <w:marTop w:val="0"/>
          <w:marBottom w:val="0"/>
          <w:divBdr>
            <w:top w:val="none" w:sz="0" w:space="0" w:color="auto"/>
            <w:left w:val="none" w:sz="0" w:space="0" w:color="auto"/>
            <w:bottom w:val="none" w:sz="0" w:space="0" w:color="auto"/>
            <w:right w:val="none" w:sz="0" w:space="0" w:color="auto"/>
          </w:divBdr>
        </w:div>
        <w:div w:id="167408582">
          <w:marLeft w:val="0"/>
          <w:marRight w:val="0"/>
          <w:marTop w:val="0"/>
          <w:marBottom w:val="0"/>
          <w:divBdr>
            <w:top w:val="none" w:sz="0" w:space="0" w:color="auto"/>
            <w:left w:val="none" w:sz="0" w:space="0" w:color="auto"/>
            <w:bottom w:val="none" w:sz="0" w:space="0" w:color="auto"/>
            <w:right w:val="none" w:sz="0" w:space="0" w:color="auto"/>
          </w:divBdr>
        </w:div>
      </w:divsChild>
    </w:div>
    <w:div w:id="310718449">
      <w:bodyDiv w:val="1"/>
      <w:marLeft w:val="0"/>
      <w:marRight w:val="0"/>
      <w:marTop w:val="0"/>
      <w:marBottom w:val="0"/>
      <w:divBdr>
        <w:top w:val="none" w:sz="0" w:space="0" w:color="auto"/>
        <w:left w:val="none" w:sz="0" w:space="0" w:color="auto"/>
        <w:bottom w:val="none" w:sz="0" w:space="0" w:color="auto"/>
        <w:right w:val="none" w:sz="0" w:space="0" w:color="auto"/>
      </w:divBdr>
    </w:div>
    <w:div w:id="528643234">
      <w:bodyDiv w:val="1"/>
      <w:marLeft w:val="0"/>
      <w:marRight w:val="0"/>
      <w:marTop w:val="0"/>
      <w:marBottom w:val="0"/>
      <w:divBdr>
        <w:top w:val="none" w:sz="0" w:space="0" w:color="auto"/>
        <w:left w:val="none" w:sz="0" w:space="0" w:color="auto"/>
        <w:bottom w:val="none" w:sz="0" w:space="0" w:color="auto"/>
        <w:right w:val="none" w:sz="0" w:space="0" w:color="auto"/>
      </w:divBdr>
    </w:div>
    <w:div w:id="631133580">
      <w:bodyDiv w:val="1"/>
      <w:marLeft w:val="0"/>
      <w:marRight w:val="0"/>
      <w:marTop w:val="0"/>
      <w:marBottom w:val="0"/>
      <w:divBdr>
        <w:top w:val="none" w:sz="0" w:space="0" w:color="auto"/>
        <w:left w:val="none" w:sz="0" w:space="0" w:color="auto"/>
        <w:bottom w:val="none" w:sz="0" w:space="0" w:color="auto"/>
        <w:right w:val="none" w:sz="0" w:space="0" w:color="auto"/>
      </w:divBdr>
    </w:div>
    <w:div w:id="686447332">
      <w:bodyDiv w:val="1"/>
      <w:marLeft w:val="0"/>
      <w:marRight w:val="0"/>
      <w:marTop w:val="0"/>
      <w:marBottom w:val="0"/>
      <w:divBdr>
        <w:top w:val="none" w:sz="0" w:space="0" w:color="auto"/>
        <w:left w:val="none" w:sz="0" w:space="0" w:color="auto"/>
        <w:bottom w:val="none" w:sz="0" w:space="0" w:color="auto"/>
        <w:right w:val="none" w:sz="0" w:space="0" w:color="auto"/>
      </w:divBdr>
      <w:divsChild>
        <w:div w:id="1783528724">
          <w:marLeft w:val="0"/>
          <w:marRight w:val="0"/>
          <w:marTop w:val="0"/>
          <w:marBottom w:val="0"/>
          <w:divBdr>
            <w:top w:val="none" w:sz="0" w:space="0" w:color="auto"/>
            <w:left w:val="none" w:sz="0" w:space="0" w:color="auto"/>
            <w:bottom w:val="none" w:sz="0" w:space="0" w:color="auto"/>
            <w:right w:val="none" w:sz="0" w:space="0" w:color="auto"/>
          </w:divBdr>
          <w:divsChild>
            <w:div w:id="1778867783">
              <w:marLeft w:val="0"/>
              <w:marRight w:val="0"/>
              <w:marTop w:val="0"/>
              <w:marBottom w:val="0"/>
              <w:divBdr>
                <w:top w:val="none" w:sz="0" w:space="0" w:color="auto"/>
                <w:left w:val="none" w:sz="0" w:space="0" w:color="auto"/>
                <w:bottom w:val="none" w:sz="0" w:space="0" w:color="auto"/>
                <w:right w:val="none" w:sz="0" w:space="0" w:color="auto"/>
              </w:divBdr>
            </w:div>
          </w:divsChild>
        </w:div>
        <w:div w:id="72171526">
          <w:marLeft w:val="0"/>
          <w:marRight w:val="0"/>
          <w:marTop w:val="0"/>
          <w:marBottom w:val="0"/>
          <w:divBdr>
            <w:top w:val="none" w:sz="0" w:space="0" w:color="auto"/>
            <w:left w:val="none" w:sz="0" w:space="0" w:color="auto"/>
            <w:bottom w:val="none" w:sz="0" w:space="0" w:color="auto"/>
            <w:right w:val="none" w:sz="0" w:space="0" w:color="auto"/>
          </w:divBdr>
        </w:div>
        <w:div w:id="1195845312">
          <w:marLeft w:val="0"/>
          <w:marRight w:val="0"/>
          <w:marTop w:val="0"/>
          <w:marBottom w:val="0"/>
          <w:divBdr>
            <w:top w:val="none" w:sz="0" w:space="0" w:color="auto"/>
            <w:left w:val="none" w:sz="0" w:space="0" w:color="auto"/>
            <w:bottom w:val="none" w:sz="0" w:space="0" w:color="auto"/>
            <w:right w:val="none" w:sz="0" w:space="0" w:color="auto"/>
          </w:divBdr>
        </w:div>
      </w:divsChild>
    </w:div>
    <w:div w:id="745109526">
      <w:bodyDiv w:val="1"/>
      <w:marLeft w:val="0"/>
      <w:marRight w:val="0"/>
      <w:marTop w:val="0"/>
      <w:marBottom w:val="0"/>
      <w:divBdr>
        <w:top w:val="none" w:sz="0" w:space="0" w:color="auto"/>
        <w:left w:val="none" w:sz="0" w:space="0" w:color="auto"/>
        <w:bottom w:val="none" w:sz="0" w:space="0" w:color="auto"/>
        <w:right w:val="none" w:sz="0" w:space="0" w:color="auto"/>
      </w:divBdr>
    </w:div>
    <w:div w:id="1213811024">
      <w:bodyDiv w:val="1"/>
      <w:marLeft w:val="0"/>
      <w:marRight w:val="0"/>
      <w:marTop w:val="0"/>
      <w:marBottom w:val="0"/>
      <w:divBdr>
        <w:top w:val="none" w:sz="0" w:space="0" w:color="auto"/>
        <w:left w:val="none" w:sz="0" w:space="0" w:color="auto"/>
        <w:bottom w:val="none" w:sz="0" w:space="0" w:color="auto"/>
        <w:right w:val="none" w:sz="0" w:space="0" w:color="auto"/>
      </w:divBdr>
      <w:divsChild>
        <w:div w:id="636571912">
          <w:marLeft w:val="0"/>
          <w:marRight w:val="0"/>
          <w:marTop w:val="0"/>
          <w:marBottom w:val="0"/>
          <w:divBdr>
            <w:top w:val="none" w:sz="0" w:space="0" w:color="auto"/>
            <w:left w:val="none" w:sz="0" w:space="0" w:color="auto"/>
            <w:bottom w:val="none" w:sz="0" w:space="0" w:color="auto"/>
            <w:right w:val="none" w:sz="0" w:space="0" w:color="auto"/>
          </w:divBdr>
          <w:divsChild>
            <w:div w:id="1326742911">
              <w:marLeft w:val="0"/>
              <w:marRight w:val="0"/>
              <w:marTop w:val="0"/>
              <w:marBottom w:val="0"/>
              <w:divBdr>
                <w:top w:val="none" w:sz="0" w:space="0" w:color="auto"/>
                <w:left w:val="none" w:sz="0" w:space="0" w:color="auto"/>
                <w:bottom w:val="none" w:sz="0" w:space="0" w:color="auto"/>
                <w:right w:val="none" w:sz="0" w:space="0" w:color="auto"/>
              </w:divBdr>
            </w:div>
          </w:divsChild>
        </w:div>
        <w:div w:id="530798960">
          <w:marLeft w:val="0"/>
          <w:marRight w:val="0"/>
          <w:marTop w:val="0"/>
          <w:marBottom w:val="0"/>
          <w:divBdr>
            <w:top w:val="none" w:sz="0" w:space="0" w:color="auto"/>
            <w:left w:val="none" w:sz="0" w:space="0" w:color="auto"/>
            <w:bottom w:val="none" w:sz="0" w:space="0" w:color="auto"/>
            <w:right w:val="none" w:sz="0" w:space="0" w:color="auto"/>
          </w:divBdr>
          <w:divsChild>
            <w:div w:id="58017539">
              <w:marLeft w:val="0"/>
              <w:marRight w:val="0"/>
              <w:marTop w:val="0"/>
              <w:marBottom w:val="0"/>
              <w:divBdr>
                <w:top w:val="none" w:sz="0" w:space="0" w:color="auto"/>
                <w:left w:val="none" w:sz="0" w:space="0" w:color="auto"/>
                <w:bottom w:val="none" w:sz="0" w:space="0" w:color="auto"/>
                <w:right w:val="none" w:sz="0" w:space="0" w:color="auto"/>
              </w:divBdr>
              <w:divsChild>
                <w:div w:id="974527920">
                  <w:marLeft w:val="0"/>
                  <w:marRight w:val="0"/>
                  <w:marTop w:val="0"/>
                  <w:marBottom w:val="0"/>
                  <w:divBdr>
                    <w:top w:val="none" w:sz="0" w:space="0" w:color="auto"/>
                    <w:left w:val="none" w:sz="0" w:space="0" w:color="auto"/>
                    <w:bottom w:val="none" w:sz="0" w:space="0" w:color="auto"/>
                    <w:right w:val="none" w:sz="0" w:space="0" w:color="auto"/>
                  </w:divBdr>
                </w:div>
              </w:divsChild>
            </w:div>
            <w:div w:id="1278486564">
              <w:marLeft w:val="0"/>
              <w:marRight w:val="0"/>
              <w:marTop w:val="0"/>
              <w:marBottom w:val="0"/>
              <w:divBdr>
                <w:top w:val="none" w:sz="0" w:space="0" w:color="auto"/>
                <w:left w:val="none" w:sz="0" w:space="0" w:color="auto"/>
                <w:bottom w:val="none" w:sz="0" w:space="0" w:color="auto"/>
                <w:right w:val="none" w:sz="0" w:space="0" w:color="auto"/>
              </w:divBdr>
            </w:div>
            <w:div w:id="1464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87185">
      <w:bodyDiv w:val="1"/>
      <w:marLeft w:val="0"/>
      <w:marRight w:val="0"/>
      <w:marTop w:val="0"/>
      <w:marBottom w:val="0"/>
      <w:divBdr>
        <w:top w:val="none" w:sz="0" w:space="0" w:color="auto"/>
        <w:left w:val="none" w:sz="0" w:space="0" w:color="auto"/>
        <w:bottom w:val="none" w:sz="0" w:space="0" w:color="auto"/>
        <w:right w:val="none" w:sz="0" w:space="0" w:color="auto"/>
      </w:divBdr>
    </w:div>
    <w:div w:id="2020428984">
      <w:bodyDiv w:val="1"/>
      <w:marLeft w:val="0"/>
      <w:marRight w:val="0"/>
      <w:marTop w:val="0"/>
      <w:marBottom w:val="0"/>
      <w:divBdr>
        <w:top w:val="none" w:sz="0" w:space="0" w:color="auto"/>
        <w:left w:val="none" w:sz="0" w:space="0" w:color="auto"/>
        <w:bottom w:val="none" w:sz="0" w:space="0" w:color="auto"/>
        <w:right w:val="none" w:sz="0" w:space="0" w:color="auto"/>
      </w:divBdr>
    </w:div>
    <w:div w:id="202486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A5AEC-2CA1-4B9E-89CE-83A6779A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8509</Words>
  <Characters>48505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56901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Lyons</dc:creator>
  <cp:keywords/>
  <dc:description/>
  <cp:lastModifiedBy>adamsm2</cp:lastModifiedBy>
  <cp:revision>2</cp:revision>
  <cp:lastPrinted>2015-11-30T15:46:00Z</cp:lastPrinted>
  <dcterms:created xsi:type="dcterms:W3CDTF">2019-04-10T09:01:00Z</dcterms:created>
  <dcterms:modified xsi:type="dcterms:W3CDTF">2019-04-10T09:01:00Z</dcterms:modified>
</cp:coreProperties>
</file>