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F3" w:rsidRPr="00C549B1" w:rsidRDefault="002E3754" w:rsidP="00254D92">
      <w:pPr>
        <w:pStyle w:val="ArticleTitle"/>
        <w:rPr>
          <w:rFonts w:asciiTheme="minorHAnsi" w:hAnsiTheme="minorHAnsi"/>
        </w:rPr>
      </w:pPr>
      <w:bookmarkStart w:id="0" w:name="_GoBack"/>
      <w:bookmarkEnd w:id="0"/>
      <w:r w:rsidRPr="00C549B1">
        <w:rPr>
          <w:rFonts w:asciiTheme="minorHAnsi" w:hAnsiTheme="minorHAnsi"/>
        </w:rPr>
        <w:t>R</w:t>
      </w:r>
      <w:r w:rsidR="000A781D" w:rsidRPr="00C549B1">
        <w:rPr>
          <w:rFonts w:asciiTheme="minorHAnsi" w:hAnsiTheme="minorHAnsi"/>
        </w:rPr>
        <w:t xml:space="preserve">emote monitoring technology </w:t>
      </w:r>
      <w:r w:rsidR="00266ADD" w:rsidRPr="00C549B1">
        <w:rPr>
          <w:rFonts w:asciiTheme="minorHAnsi" w:hAnsiTheme="minorHAnsi"/>
        </w:rPr>
        <w:t>and</w:t>
      </w:r>
      <w:r w:rsidR="000A781D" w:rsidRPr="00C549B1">
        <w:rPr>
          <w:rFonts w:asciiTheme="minorHAnsi" w:hAnsiTheme="minorHAnsi"/>
        </w:rPr>
        <w:t xml:space="preserve"> servitiz</w:t>
      </w:r>
      <w:r w:rsidR="006A6D83" w:rsidRPr="00C549B1">
        <w:rPr>
          <w:rFonts w:asciiTheme="minorHAnsi" w:hAnsiTheme="minorHAnsi"/>
        </w:rPr>
        <w:t>ation</w:t>
      </w:r>
      <w:r w:rsidR="0015425D" w:rsidRPr="00C549B1">
        <w:rPr>
          <w:rFonts w:asciiTheme="minorHAnsi" w:hAnsiTheme="minorHAnsi"/>
        </w:rPr>
        <w:t xml:space="preserve">: </w:t>
      </w:r>
      <w:r w:rsidR="006675C2" w:rsidRPr="00C549B1">
        <w:rPr>
          <w:rFonts w:asciiTheme="minorHAnsi" w:hAnsiTheme="minorHAnsi"/>
        </w:rPr>
        <w:t xml:space="preserve">exploring </w:t>
      </w:r>
      <w:r w:rsidR="002F22B1" w:rsidRPr="00C549B1">
        <w:rPr>
          <w:rFonts w:asciiTheme="minorHAnsi" w:hAnsiTheme="minorHAnsi"/>
        </w:rPr>
        <w:t>the relationship</w:t>
      </w:r>
    </w:p>
    <w:p w:rsidR="00065877" w:rsidRPr="00C549B1" w:rsidRDefault="00065877" w:rsidP="00065877">
      <w:pPr>
        <w:spacing w:line="360" w:lineRule="auto"/>
        <w:jc w:val="both"/>
        <w:rPr>
          <w:rFonts w:asciiTheme="minorHAnsi" w:hAnsiTheme="minorHAnsi"/>
          <w:b/>
          <w:sz w:val="22"/>
          <w:szCs w:val="22"/>
          <w:lang w:val="en-GB"/>
        </w:rPr>
      </w:pPr>
      <w:r w:rsidRPr="00C549B1">
        <w:rPr>
          <w:rFonts w:asciiTheme="minorHAnsi" w:hAnsiTheme="minorHAnsi"/>
          <w:b/>
          <w:sz w:val="22"/>
          <w:szCs w:val="22"/>
          <w:lang w:val="en-GB"/>
        </w:rPr>
        <w:t>Abstract</w:t>
      </w:r>
    </w:p>
    <w:p w:rsidR="006F1434" w:rsidRPr="00C549B1" w:rsidRDefault="000026B9" w:rsidP="006F1434">
      <w:pPr>
        <w:spacing w:line="360" w:lineRule="auto"/>
        <w:jc w:val="both"/>
        <w:rPr>
          <w:rFonts w:asciiTheme="minorHAnsi" w:hAnsiTheme="minorHAnsi"/>
          <w:sz w:val="22"/>
          <w:szCs w:val="22"/>
          <w:lang w:val="en-GB"/>
        </w:rPr>
      </w:pPr>
      <w:r w:rsidRPr="00C549B1">
        <w:rPr>
          <w:rFonts w:asciiTheme="minorHAnsi" w:hAnsiTheme="minorHAnsi"/>
          <w:sz w:val="22"/>
          <w:szCs w:val="22"/>
          <w:lang w:val="en-GB"/>
        </w:rPr>
        <w:t xml:space="preserve">Remote Monitoring Technology (RMT) is recognised as one of the key enablers of servitization. While servitization has been the subject of intense research for years, the role of RMT therein has been </w:t>
      </w:r>
      <w:r w:rsidR="009772EF" w:rsidRPr="00C549B1">
        <w:rPr>
          <w:rFonts w:asciiTheme="minorHAnsi" w:hAnsiTheme="minorHAnsi"/>
          <w:sz w:val="22"/>
          <w:szCs w:val="22"/>
          <w:lang w:val="en-GB"/>
        </w:rPr>
        <w:t>less explored</w:t>
      </w:r>
      <w:r w:rsidRPr="00C549B1">
        <w:rPr>
          <w:rFonts w:asciiTheme="minorHAnsi" w:hAnsiTheme="minorHAnsi"/>
          <w:sz w:val="22"/>
          <w:szCs w:val="22"/>
          <w:lang w:val="en-GB"/>
        </w:rPr>
        <w:t xml:space="preserve">. </w:t>
      </w:r>
      <w:r w:rsidR="009772EF" w:rsidRPr="00C549B1">
        <w:rPr>
          <w:rFonts w:asciiTheme="minorHAnsi" w:hAnsiTheme="minorHAnsi"/>
          <w:sz w:val="22"/>
          <w:szCs w:val="22"/>
          <w:lang w:val="en-GB"/>
        </w:rPr>
        <w:t>This paper aims to contribute to this important topic</w:t>
      </w:r>
      <w:r w:rsidRPr="00C549B1">
        <w:rPr>
          <w:rFonts w:asciiTheme="minorHAnsi" w:hAnsiTheme="minorHAnsi"/>
          <w:sz w:val="22"/>
          <w:szCs w:val="22"/>
          <w:lang w:val="en-GB"/>
        </w:rPr>
        <w:t xml:space="preserve"> </w:t>
      </w:r>
      <w:r w:rsidR="00B7627F" w:rsidRPr="00C549B1">
        <w:rPr>
          <w:rFonts w:asciiTheme="minorHAnsi" w:hAnsiTheme="minorHAnsi"/>
          <w:sz w:val="22"/>
          <w:szCs w:val="22"/>
          <w:lang w:val="en-GB"/>
        </w:rPr>
        <w:t xml:space="preserve">by addressing </w:t>
      </w:r>
      <w:r w:rsidR="006F1434" w:rsidRPr="00C549B1">
        <w:rPr>
          <w:rFonts w:asciiTheme="minorHAnsi" w:hAnsiTheme="minorHAnsi"/>
          <w:sz w:val="22"/>
          <w:szCs w:val="22"/>
          <w:lang w:val="en-GB"/>
        </w:rPr>
        <w:t xml:space="preserve">the following </w:t>
      </w:r>
      <w:r w:rsidR="009D5E3A" w:rsidRPr="00C549B1">
        <w:rPr>
          <w:rFonts w:asciiTheme="minorHAnsi" w:hAnsiTheme="minorHAnsi"/>
          <w:sz w:val="22"/>
          <w:szCs w:val="22"/>
          <w:lang w:val="en-GB"/>
        </w:rPr>
        <w:t xml:space="preserve">research </w:t>
      </w:r>
      <w:r w:rsidR="006F1434" w:rsidRPr="00C549B1">
        <w:rPr>
          <w:rFonts w:asciiTheme="minorHAnsi" w:hAnsiTheme="minorHAnsi"/>
          <w:sz w:val="22"/>
          <w:szCs w:val="22"/>
          <w:lang w:val="en-GB"/>
        </w:rPr>
        <w:t>question</w:t>
      </w:r>
      <w:r w:rsidR="00CD5D00" w:rsidRPr="00C549B1">
        <w:rPr>
          <w:rFonts w:asciiTheme="minorHAnsi" w:hAnsiTheme="minorHAnsi"/>
          <w:sz w:val="22"/>
          <w:szCs w:val="22"/>
          <w:lang w:val="en-GB"/>
        </w:rPr>
        <w:t>s</w:t>
      </w:r>
      <w:r w:rsidR="006F1434" w:rsidRPr="00C549B1">
        <w:rPr>
          <w:rFonts w:asciiTheme="minorHAnsi" w:hAnsiTheme="minorHAnsi"/>
          <w:sz w:val="22"/>
          <w:szCs w:val="22"/>
          <w:lang w:val="en-GB"/>
        </w:rPr>
        <w:t xml:space="preserve">: what are the benefits of </w:t>
      </w:r>
      <w:r w:rsidR="00FA3A5A" w:rsidRPr="00C549B1">
        <w:rPr>
          <w:rFonts w:asciiTheme="minorHAnsi" w:hAnsiTheme="minorHAnsi"/>
          <w:sz w:val="22"/>
          <w:szCs w:val="22"/>
          <w:lang w:val="en-GB"/>
        </w:rPr>
        <w:t>RMT</w:t>
      </w:r>
      <w:r w:rsidR="006F1434" w:rsidRPr="00C549B1">
        <w:rPr>
          <w:rFonts w:asciiTheme="minorHAnsi" w:hAnsiTheme="minorHAnsi"/>
          <w:sz w:val="22"/>
          <w:szCs w:val="22"/>
          <w:lang w:val="en-GB"/>
        </w:rPr>
        <w:t xml:space="preserve"> and how </w:t>
      </w:r>
      <w:r w:rsidR="007F79EF" w:rsidRPr="00C549B1">
        <w:rPr>
          <w:rFonts w:asciiTheme="minorHAnsi" w:hAnsiTheme="minorHAnsi"/>
          <w:sz w:val="22"/>
          <w:szCs w:val="22"/>
          <w:lang w:val="en-GB"/>
        </w:rPr>
        <w:t xml:space="preserve">do </w:t>
      </w:r>
      <w:r w:rsidR="006F1434" w:rsidRPr="00C549B1">
        <w:rPr>
          <w:rFonts w:asciiTheme="minorHAnsi" w:hAnsiTheme="minorHAnsi"/>
          <w:sz w:val="22"/>
          <w:szCs w:val="22"/>
          <w:lang w:val="en-GB"/>
        </w:rPr>
        <w:t xml:space="preserve">they support servitization? </w:t>
      </w:r>
      <w:r w:rsidR="00A1426F" w:rsidRPr="00C549B1">
        <w:rPr>
          <w:rFonts w:asciiTheme="minorHAnsi" w:hAnsiTheme="minorHAnsi"/>
          <w:sz w:val="22"/>
          <w:szCs w:val="22"/>
          <w:lang w:val="en-GB"/>
        </w:rPr>
        <w:t xml:space="preserve">An exploratory </w:t>
      </w:r>
      <w:r w:rsidR="00EC32EA" w:rsidRPr="00C549B1">
        <w:rPr>
          <w:rFonts w:asciiTheme="minorHAnsi" w:hAnsiTheme="minorHAnsi"/>
          <w:sz w:val="22"/>
          <w:szCs w:val="22"/>
          <w:lang w:val="en-GB"/>
        </w:rPr>
        <w:t>multiple-</w:t>
      </w:r>
      <w:r w:rsidR="00A1426F" w:rsidRPr="00C549B1">
        <w:rPr>
          <w:rFonts w:asciiTheme="minorHAnsi" w:hAnsiTheme="minorHAnsi"/>
          <w:sz w:val="22"/>
          <w:szCs w:val="22"/>
          <w:lang w:val="en-GB"/>
        </w:rPr>
        <w:t xml:space="preserve">case study of four </w:t>
      </w:r>
      <w:r w:rsidR="00A0367B" w:rsidRPr="00C549B1">
        <w:rPr>
          <w:rFonts w:asciiTheme="minorHAnsi" w:hAnsiTheme="minorHAnsi"/>
          <w:sz w:val="22"/>
          <w:szCs w:val="22"/>
          <w:lang w:val="en-GB"/>
        </w:rPr>
        <w:t xml:space="preserve">manufacturing </w:t>
      </w:r>
      <w:r w:rsidR="006F1434" w:rsidRPr="00C549B1">
        <w:rPr>
          <w:rFonts w:asciiTheme="minorHAnsi" w:hAnsiTheme="minorHAnsi"/>
          <w:sz w:val="22"/>
          <w:szCs w:val="22"/>
          <w:lang w:val="en-GB"/>
        </w:rPr>
        <w:t xml:space="preserve">companies, operating in aerospace, industrial equipment, marine, and transportation sector, </w:t>
      </w:r>
      <w:r w:rsidR="00A1426F" w:rsidRPr="00C549B1">
        <w:rPr>
          <w:rFonts w:asciiTheme="minorHAnsi" w:hAnsiTheme="minorHAnsi"/>
          <w:sz w:val="22"/>
          <w:szCs w:val="22"/>
          <w:lang w:val="en-GB"/>
        </w:rPr>
        <w:t>was conducted</w:t>
      </w:r>
      <w:r w:rsidR="006F1434" w:rsidRPr="00C549B1">
        <w:rPr>
          <w:rFonts w:asciiTheme="minorHAnsi" w:hAnsiTheme="minorHAnsi"/>
          <w:sz w:val="22"/>
          <w:szCs w:val="22"/>
          <w:lang w:val="en-GB"/>
        </w:rPr>
        <w:t xml:space="preserve">. </w:t>
      </w:r>
      <w:r w:rsidR="000203CE" w:rsidRPr="00C549B1">
        <w:rPr>
          <w:rFonts w:asciiTheme="minorHAnsi" w:hAnsiTheme="minorHAnsi"/>
          <w:sz w:val="22"/>
          <w:szCs w:val="22"/>
          <w:lang w:val="en-GB"/>
        </w:rPr>
        <w:t xml:space="preserve">The research </w:t>
      </w:r>
      <w:r w:rsidR="008F31C7" w:rsidRPr="00C549B1">
        <w:rPr>
          <w:rFonts w:asciiTheme="minorHAnsi" w:hAnsiTheme="minorHAnsi"/>
          <w:sz w:val="22"/>
          <w:szCs w:val="22"/>
          <w:lang w:val="en-GB"/>
        </w:rPr>
        <w:t>makes three contributions. First</w:t>
      </w:r>
      <w:r w:rsidR="006A766F" w:rsidRPr="00C549B1">
        <w:rPr>
          <w:rFonts w:asciiTheme="minorHAnsi" w:hAnsiTheme="minorHAnsi"/>
          <w:sz w:val="22"/>
          <w:szCs w:val="22"/>
          <w:lang w:val="en-GB"/>
        </w:rPr>
        <w:t>ly</w:t>
      </w:r>
      <w:r w:rsidR="008F31C7" w:rsidRPr="00C549B1">
        <w:rPr>
          <w:rFonts w:asciiTheme="minorHAnsi" w:hAnsiTheme="minorHAnsi"/>
          <w:sz w:val="22"/>
          <w:szCs w:val="22"/>
          <w:lang w:val="en-GB"/>
        </w:rPr>
        <w:t xml:space="preserve">, it is the first systematic study of </w:t>
      </w:r>
      <w:r w:rsidR="006A766F" w:rsidRPr="00C549B1">
        <w:rPr>
          <w:rFonts w:asciiTheme="minorHAnsi" w:hAnsiTheme="minorHAnsi"/>
          <w:sz w:val="22"/>
          <w:szCs w:val="22"/>
          <w:lang w:val="en-GB"/>
        </w:rPr>
        <w:t xml:space="preserve">the </w:t>
      </w:r>
      <w:r w:rsidR="008F31C7" w:rsidRPr="00C549B1">
        <w:rPr>
          <w:rFonts w:asciiTheme="minorHAnsi" w:hAnsiTheme="minorHAnsi"/>
          <w:sz w:val="22"/>
          <w:szCs w:val="22"/>
          <w:lang w:val="en-GB"/>
        </w:rPr>
        <w:t>benefits of RMT and their role in servitization. Second</w:t>
      </w:r>
      <w:r w:rsidR="006A766F" w:rsidRPr="00C549B1">
        <w:rPr>
          <w:rFonts w:asciiTheme="minorHAnsi" w:hAnsiTheme="minorHAnsi"/>
          <w:sz w:val="22"/>
          <w:szCs w:val="22"/>
          <w:lang w:val="en-GB"/>
        </w:rPr>
        <w:t>ly</w:t>
      </w:r>
      <w:r w:rsidR="008F31C7" w:rsidRPr="00C549B1">
        <w:rPr>
          <w:rFonts w:asciiTheme="minorHAnsi" w:hAnsiTheme="minorHAnsi"/>
          <w:sz w:val="22"/>
          <w:szCs w:val="22"/>
          <w:lang w:val="en-GB"/>
        </w:rPr>
        <w:t xml:space="preserve">, </w:t>
      </w:r>
      <w:r w:rsidR="00910F94" w:rsidRPr="00C549B1">
        <w:rPr>
          <w:rFonts w:asciiTheme="minorHAnsi" w:hAnsiTheme="minorHAnsi"/>
          <w:sz w:val="22"/>
          <w:szCs w:val="22"/>
          <w:lang w:val="en-GB"/>
        </w:rPr>
        <w:t xml:space="preserve">it recognises </w:t>
      </w:r>
      <w:r w:rsidR="008F31C7" w:rsidRPr="00C549B1">
        <w:rPr>
          <w:rFonts w:asciiTheme="minorHAnsi" w:hAnsiTheme="minorHAnsi"/>
          <w:sz w:val="22"/>
          <w:szCs w:val="22"/>
          <w:lang w:val="en-GB"/>
        </w:rPr>
        <w:t xml:space="preserve">the centrality of the RMT </w:t>
      </w:r>
      <w:r w:rsidR="00C357F9" w:rsidRPr="00C549B1">
        <w:rPr>
          <w:rFonts w:asciiTheme="minorHAnsi" w:hAnsiTheme="minorHAnsi"/>
          <w:sz w:val="22"/>
          <w:szCs w:val="22"/>
          <w:lang w:val="en-GB"/>
        </w:rPr>
        <w:t>challenge</w:t>
      </w:r>
      <w:r w:rsidR="008F31C7" w:rsidRPr="00C549B1">
        <w:rPr>
          <w:rFonts w:asciiTheme="minorHAnsi" w:hAnsiTheme="minorHAnsi"/>
          <w:sz w:val="22"/>
          <w:szCs w:val="22"/>
          <w:lang w:val="en-GB"/>
        </w:rPr>
        <w:t xml:space="preserve"> for the relationship between RMT and servitization. Finally, </w:t>
      </w:r>
      <w:r w:rsidR="00910F94" w:rsidRPr="00C549B1">
        <w:rPr>
          <w:rFonts w:asciiTheme="minorHAnsi" w:hAnsiTheme="minorHAnsi"/>
          <w:sz w:val="22"/>
          <w:szCs w:val="22"/>
          <w:lang w:val="en-GB"/>
        </w:rPr>
        <w:t xml:space="preserve">it </w:t>
      </w:r>
      <w:r w:rsidR="008F31C7" w:rsidRPr="00C549B1">
        <w:rPr>
          <w:rFonts w:asciiTheme="minorHAnsi" w:hAnsiTheme="minorHAnsi"/>
          <w:sz w:val="22"/>
          <w:szCs w:val="22"/>
          <w:lang w:val="en-GB"/>
        </w:rPr>
        <w:t>explor</w:t>
      </w:r>
      <w:r w:rsidR="00C767A8" w:rsidRPr="00C549B1">
        <w:rPr>
          <w:rFonts w:asciiTheme="minorHAnsi" w:hAnsiTheme="minorHAnsi"/>
          <w:sz w:val="22"/>
          <w:szCs w:val="22"/>
          <w:lang w:val="en-GB"/>
        </w:rPr>
        <w:t>e</w:t>
      </w:r>
      <w:r w:rsidR="00910F94" w:rsidRPr="00C549B1">
        <w:rPr>
          <w:rFonts w:asciiTheme="minorHAnsi" w:hAnsiTheme="minorHAnsi"/>
          <w:sz w:val="22"/>
          <w:szCs w:val="22"/>
          <w:lang w:val="en-GB"/>
        </w:rPr>
        <w:t>s</w:t>
      </w:r>
      <w:r w:rsidR="008F31C7" w:rsidRPr="00C549B1">
        <w:rPr>
          <w:rFonts w:asciiTheme="minorHAnsi" w:hAnsiTheme="minorHAnsi"/>
          <w:sz w:val="22"/>
          <w:szCs w:val="22"/>
          <w:lang w:val="en-GB"/>
        </w:rPr>
        <w:t xml:space="preserve"> </w:t>
      </w:r>
      <w:r w:rsidR="00C767A8" w:rsidRPr="00C549B1">
        <w:rPr>
          <w:rFonts w:asciiTheme="minorHAnsi" w:hAnsiTheme="minorHAnsi"/>
          <w:sz w:val="22"/>
          <w:szCs w:val="22"/>
          <w:lang w:val="en-GB"/>
        </w:rPr>
        <w:t>the</w:t>
      </w:r>
      <w:r w:rsidR="008F31C7" w:rsidRPr="00C549B1">
        <w:rPr>
          <w:rFonts w:asciiTheme="minorHAnsi" w:hAnsiTheme="minorHAnsi"/>
          <w:sz w:val="22"/>
          <w:szCs w:val="22"/>
          <w:lang w:val="en-GB"/>
        </w:rPr>
        <w:t xml:space="preserve"> implications </w:t>
      </w:r>
      <w:r w:rsidR="00C767A8" w:rsidRPr="00C549B1">
        <w:rPr>
          <w:rFonts w:asciiTheme="minorHAnsi" w:hAnsiTheme="minorHAnsi"/>
          <w:sz w:val="22"/>
          <w:szCs w:val="22"/>
          <w:lang w:val="en-GB"/>
        </w:rPr>
        <w:t xml:space="preserve">of </w:t>
      </w:r>
      <w:r w:rsidR="006A766F" w:rsidRPr="00C549B1">
        <w:rPr>
          <w:rFonts w:asciiTheme="minorHAnsi" w:hAnsiTheme="minorHAnsi"/>
          <w:sz w:val="22"/>
          <w:szCs w:val="22"/>
          <w:lang w:val="en-GB"/>
        </w:rPr>
        <w:t xml:space="preserve">the </w:t>
      </w:r>
      <w:r w:rsidR="00C767A8" w:rsidRPr="00C549B1">
        <w:rPr>
          <w:rFonts w:asciiTheme="minorHAnsi" w:hAnsiTheme="minorHAnsi"/>
          <w:sz w:val="22"/>
          <w:szCs w:val="22"/>
          <w:lang w:val="en-GB"/>
        </w:rPr>
        <w:t xml:space="preserve">RMT </w:t>
      </w:r>
      <w:r w:rsidR="00C357F9" w:rsidRPr="00C549B1">
        <w:rPr>
          <w:rFonts w:asciiTheme="minorHAnsi" w:hAnsiTheme="minorHAnsi"/>
          <w:sz w:val="22"/>
          <w:szCs w:val="22"/>
          <w:lang w:val="en-GB"/>
        </w:rPr>
        <w:t>challenge</w:t>
      </w:r>
      <w:r w:rsidR="00C767A8" w:rsidRPr="00C549B1">
        <w:rPr>
          <w:rFonts w:asciiTheme="minorHAnsi" w:hAnsiTheme="minorHAnsi"/>
          <w:sz w:val="22"/>
          <w:szCs w:val="22"/>
          <w:lang w:val="en-GB"/>
        </w:rPr>
        <w:t xml:space="preserve"> </w:t>
      </w:r>
      <w:r w:rsidR="008F31C7" w:rsidRPr="00C549B1">
        <w:rPr>
          <w:rFonts w:asciiTheme="minorHAnsi" w:hAnsiTheme="minorHAnsi"/>
          <w:sz w:val="22"/>
          <w:szCs w:val="22"/>
          <w:lang w:val="en-GB"/>
        </w:rPr>
        <w:t>for this relationship. Three implications have been identified, which suggest a novel perspective on the nature of RMT, RMT-enabled services, and their role in servitization.</w:t>
      </w:r>
      <w:r w:rsidR="008F31C7" w:rsidRPr="00C549B1">
        <w:rPr>
          <w:rFonts w:asciiTheme="minorHAnsi" w:hAnsiTheme="minorHAnsi"/>
          <w:b/>
          <w:sz w:val="22"/>
          <w:szCs w:val="22"/>
          <w:lang w:val="en-GB"/>
        </w:rPr>
        <w:t xml:space="preserve">    </w:t>
      </w:r>
    </w:p>
    <w:p w:rsidR="00065877" w:rsidRPr="00C549B1" w:rsidRDefault="006F1434" w:rsidP="00065877">
      <w:pPr>
        <w:spacing w:line="360" w:lineRule="auto"/>
        <w:jc w:val="both"/>
        <w:rPr>
          <w:rFonts w:asciiTheme="minorHAnsi" w:hAnsiTheme="minorHAnsi"/>
          <w:lang w:val="en-GB"/>
        </w:rPr>
      </w:pPr>
      <w:r w:rsidRPr="00C549B1">
        <w:rPr>
          <w:rFonts w:asciiTheme="minorHAnsi" w:hAnsiTheme="minorHAnsi"/>
          <w:b/>
          <w:sz w:val="22"/>
          <w:szCs w:val="22"/>
          <w:lang w:val="en-GB"/>
        </w:rPr>
        <w:t>Keywords:</w:t>
      </w:r>
      <w:r w:rsidRPr="00C549B1">
        <w:rPr>
          <w:rFonts w:asciiTheme="minorHAnsi" w:hAnsiTheme="minorHAnsi"/>
          <w:sz w:val="22"/>
          <w:szCs w:val="22"/>
          <w:lang w:val="en-GB"/>
        </w:rPr>
        <w:t xml:space="preserve"> Servitization, remote monitoring technology, multiple-case study</w:t>
      </w:r>
      <w:r w:rsidR="00560785" w:rsidRPr="00C549B1">
        <w:rPr>
          <w:rFonts w:asciiTheme="minorHAnsi" w:hAnsiTheme="minorHAnsi"/>
          <w:sz w:val="22"/>
          <w:szCs w:val="22"/>
          <w:lang w:val="en-GB"/>
        </w:rPr>
        <w:t>, benefits</w:t>
      </w:r>
    </w:p>
    <w:p w:rsidR="000D50D5" w:rsidRPr="00C549B1" w:rsidRDefault="000D50D5" w:rsidP="007E778B">
      <w:pPr>
        <w:pStyle w:val="Heading1"/>
        <w:numPr>
          <w:ilvl w:val="0"/>
          <w:numId w:val="4"/>
        </w:numPr>
        <w:spacing w:line="360" w:lineRule="auto"/>
        <w:ind w:left="357" w:hanging="357"/>
        <w:rPr>
          <w:rFonts w:asciiTheme="minorHAnsi" w:hAnsiTheme="minorHAnsi"/>
          <w:lang w:val="en-GB"/>
        </w:rPr>
      </w:pPr>
      <w:r w:rsidRPr="00C549B1">
        <w:rPr>
          <w:rFonts w:asciiTheme="minorHAnsi" w:hAnsiTheme="minorHAnsi"/>
          <w:lang w:val="en-GB"/>
        </w:rPr>
        <w:t>Introduction</w:t>
      </w:r>
    </w:p>
    <w:p w:rsidR="00152447" w:rsidRPr="00C549B1" w:rsidRDefault="00152447" w:rsidP="00152447">
      <w:pPr>
        <w:spacing w:before="120" w:line="360" w:lineRule="auto"/>
        <w:jc w:val="both"/>
        <w:rPr>
          <w:rFonts w:asciiTheme="minorHAnsi" w:hAnsiTheme="minorHAnsi"/>
          <w:lang w:val="en-GB"/>
        </w:rPr>
      </w:pPr>
      <w:r w:rsidRPr="00C549B1">
        <w:rPr>
          <w:rFonts w:asciiTheme="minorHAnsi" w:hAnsiTheme="minorHAnsi"/>
          <w:lang w:val="en-GB"/>
        </w:rPr>
        <w:t xml:space="preserve">In their seminal paper Vandermerwe and Rada </w:t>
      </w:r>
      <w:r w:rsidR="00347BD9" w:rsidRPr="00C549B1">
        <w:rPr>
          <w:rFonts w:asciiTheme="minorHAnsi" w:hAnsiTheme="minorHAnsi"/>
          <w:lang w:val="en-GB"/>
        </w:rPr>
        <w:t>[1]</w:t>
      </w:r>
      <w:r w:rsidRPr="00C549B1">
        <w:rPr>
          <w:rFonts w:asciiTheme="minorHAnsi" w:hAnsiTheme="minorHAnsi"/>
          <w:lang w:val="en-GB"/>
        </w:rPr>
        <w:t xml:space="preserve"> defined servitization as a process of creating value by adding services to products. A </w:t>
      </w:r>
      <w:r w:rsidR="00463E51" w:rsidRPr="00C549B1">
        <w:rPr>
          <w:rFonts w:asciiTheme="minorHAnsi" w:hAnsiTheme="minorHAnsi"/>
          <w:lang w:val="en-GB"/>
        </w:rPr>
        <w:t xml:space="preserve">commonly </w:t>
      </w:r>
      <w:r w:rsidRPr="00C549B1">
        <w:rPr>
          <w:rFonts w:asciiTheme="minorHAnsi" w:hAnsiTheme="minorHAnsi"/>
          <w:lang w:val="en-GB"/>
        </w:rPr>
        <w:t xml:space="preserve">commented case of Rolls-Royce is a prototypical example of servitization. </w:t>
      </w:r>
      <w:r w:rsidR="005779CA" w:rsidRPr="00C549B1">
        <w:rPr>
          <w:rFonts w:asciiTheme="minorHAnsi" w:hAnsiTheme="minorHAnsi"/>
          <w:lang w:val="en-GB"/>
        </w:rPr>
        <w:t xml:space="preserve">The </w:t>
      </w:r>
      <w:r w:rsidR="005E490B" w:rsidRPr="00C549B1">
        <w:rPr>
          <w:rFonts w:asciiTheme="minorHAnsi" w:hAnsiTheme="minorHAnsi"/>
          <w:lang w:val="en-GB"/>
        </w:rPr>
        <w:t>company</w:t>
      </w:r>
      <w:r w:rsidRPr="00C549B1">
        <w:rPr>
          <w:rFonts w:asciiTheme="minorHAnsi" w:hAnsiTheme="minorHAnsi"/>
          <w:lang w:val="en-GB"/>
        </w:rPr>
        <w:t xml:space="preserve"> has moved from selling gas turbines to delivering power-by-the-hour service to its customers, which pay only for the power delivered by the turbine </w:t>
      </w:r>
      <w:r w:rsidR="00347BD9" w:rsidRPr="00C549B1">
        <w:rPr>
          <w:rFonts w:asciiTheme="minorHAnsi" w:hAnsiTheme="minorHAnsi"/>
          <w:lang w:val="en-GB"/>
        </w:rPr>
        <w:t>[2]</w:t>
      </w:r>
      <w:r w:rsidRPr="00C549B1">
        <w:rPr>
          <w:rFonts w:asciiTheme="minorHAnsi" w:hAnsiTheme="minorHAnsi"/>
          <w:lang w:val="en-GB"/>
        </w:rPr>
        <w:t xml:space="preserve">. </w:t>
      </w:r>
      <w:r w:rsidR="005779CA" w:rsidRPr="00C549B1">
        <w:rPr>
          <w:rFonts w:asciiTheme="minorHAnsi" w:hAnsiTheme="minorHAnsi"/>
          <w:lang w:val="en-GB"/>
        </w:rPr>
        <w:t xml:space="preserve">Other </w:t>
      </w:r>
      <w:r w:rsidRPr="00C549B1">
        <w:rPr>
          <w:rFonts w:asciiTheme="minorHAnsi" w:hAnsiTheme="minorHAnsi"/>
          <w:lang w:val="en-GB"/>
        </w:rPr>
        <w:t xml:space="preserve">example </w:t>
      </w:r>
      <w:r w:rsidR="005E490B" w:rsidRPr="00C549B1">
        <w:rPr>
          <w:rFonts w:asciiTheme="minorHAnsi" w:hAnsiTheme="minorHAnsi"/>
          <w:lang w:val="en-GB"/>
        </w:rPr>
        <w:t xml:space="preserve">of servitization </w:t>
      </w:r>
      <w:r w:rsidRPr="00C549B1">
        <w:rPr>
          <w:rFonts w:asciiTheme="minorHAnsi" w:hAnsiTheme="minorHAnsi"/>
          <w:lang w:val="en-GB"/>
        </w:rPr>
        <w:t xml:space="preserve">is Man Truck and Bus UK. This company </w:t>
      </w:r>
      <w:r w:rsidR="005779CA" w:rsidRPr="00C549B1">
        <w:rPr>
          <w:rFonts w:asciiTheme="minorHAnsi" w:hAnsiTheme="minorHAnsi"/>
          <w:lang w:val="en-GB"/>
        </w:rPr>
        <w:t xml:space="preserve">provides </w:t>
      </w:r>
      <w:r w:rsidR="007F79EF" w:rsidRPr="00C549B1">
        <w:rPr>
          <w:rFonts w:asciiTheme="minorHAnsi" w:hAnsiTheme="minorHAnsi"/>
          <w:lang w:val="en-GB"/>
        </w:rPr>
        <w:t xml:space="preserve">a </w:t>
      </w:r>
      <w:r w:rsidRPr="00C549B1">
        <w:rPr>
          <w:rFonts w:asciiTheme="minorHAnsi" w:hAnsiTheme="minorHAnsi"/>
          <w:lang w:val="en-GB"/>
        </w:rPr>
        <w:t xml:space="preserve">service contract known as a pence-per-kilometre </w:t>
      </w:r>
      <w:r w:rsidR="00347BD9" w:rsidRPr="00C549B1">
        <w:rPr>
          <w:rFonts w:asciiTheme="minorHAnsi" w:hAnsiTheme="minorHAnsi"/>
          <w:lang w:val="en-GB"/>
        </w:rPr>
        <w:t>[3]</w:t>
      </w:r>
      <w:r w:rsidRPr="00C549B1">
        <w:rPr>
          <w:rFonts w:asciiTheme="minorHAnsi" w:hAnsiTheme="minorHAnsi"/>
          <w:lang w:val="en-GB"/>
        </w:rPr>
        <w:t xml:space="preserve">. This is based on </w:t>
      </w:r>
      <w:r w:rsidR="007F79EF" w:rsidRPr="00C549B1">
        <w:rPr>
          <w:rFonts w:asciiTheme="minorHAnsi" w:hAnsiTheme="minorHAnsi"/>
          <w:lang w:val="en-GB"/>
        </w:rPr>
        <w:t xml:space="preserve">the </w:t>
      </w:r>
      <w:r w:rsidRPr="00C549B1">
        <w:rPr>
          <w:rFonts w:asciiTheme="minorHAnsi" w:hAnsiTheme="minorHAnsi"/>
          <w:lang w:val="en-GB"/>
        </w:rPr>
        <w:t xml:space="preserve">realisation that the cost of a truck or bus is less than 10% of its total life cycle cost. A pence-per-kilometre service aims to reduce this cost, for example, by helping customers to save fuel. </w:t>
      </w:r>
    </w:p>
    <w:p w:rsidR="00091CE0" w:rsidRPr="00C549B1" w:rsidRDefault="00152447" w:rsidP="005C31F4">
      <w:pPr>
        <w:spacing w:line="360" w:lineRule="auto"/>
        <w:ind w:firstLine="284"/>
        <w:jc w:val="both"/>
        <w:rPr>
          <w:rFonts w:asciiTheme="minorHAnsi" w:hAnsiTheme="minorHAnsi"/>
          <w:lang w:val="en-GB"/>
        </w:rPr>
      </w:pPr>
      <w:r w:rsidRPr="00C549B1">
        <w:rPr>
          <w:rFonts w:asciiTheme="minorHAnsi" w:hAnsiTheme="minorHAnsi"/>
          <w:lang w:val="en-GB"/>
        </w:rPr>
        <w:t xml:space="preserve">To support </w:t>
      </w:r>
      <w:r w:rsidR="007F79EF" w:rsidRPr="00C549B1">
        <w:rPr>
          <w:rFonts w:asciiTheme="minorHAnsi" w:hAnsiTheme="minorHAnsi"/>
          <w:lang w:val="en-GB"/>
        </w:rPr>
        <w:t xml:space="preserve">the </w:t>
      </w:r>
      <w:r w:rsidRPr="00C549B1">
        <w:rPr>
          <w:rFonts w:asciiTheme="minorHAnsi" w:hAnsiTheme="minorHAnsi"/>
          <w:lang w:val="en-GB"/>
        </w:rPr>
        <w:t xml:space="preserve">servitization </w:t>
      </w:r>
      <w:r w:rsidR="00521C25" w:rsidRPr="00C549B1">
        <w:rPr>
          <w:rFonts w:asciiTheme="minorHAnsi" w:hAnsiTheme="minorHAnsi"/>
          <w:lang w:val="en-GB"/>
        </w:rPr>
        <w:t xml:space="preserve">process </w:t>
      </w:r>
      <w:r w:rsidRPr="00C549B1">
        <w:rPr>
          <w:rFonts w:asciiTheme="minorHAnsi" w:hAnsiTheme="minorHAnsi"/>
          <w:lang w:val="en-GB"/>
        </w:rPr>
        <w:t xml:space="preserve">companies are deploying a broad spectrum of information and communication technologies (ICTs). In Man </w:t>
      </w:r>
      <w:r w:rsidR="00521C25" w:rsidRPr="00C549B1">
        <w:rPr>
          <w:rFonts w:asciiTheme="minorHAnsi" w:hAnsiTheme="minorHAnsi"/>
          <w:lang w:val="en-GB"/>
        </w:rPr>
        <w:t>Truck and Bus</w:t>
      </w:r>
      <w:r w:rsidRPr="00C549B1">
        <w:rPr>
          <w:rFonts w:asciiTheme="minorHAnsi" w:hAnsiTheme="minorHAnsi"/>
          <w:lang w:val="en-GB"/>
        </w:rPr>
        <w:t xml:space="preserve"> telematics is a key enabler of servitization </w:t>
      </w:r>
      <w:r w:rsidR="00347BD9" w:rsidRPr="00C549B1">
        <w:rPr>
          <w:rFonts w:asciiTheme="minorHAnsi" w:hAnsiTheme="minorHAnsi"/>
          <w:lang w:val="en-GB"/>
        </w:rPr>
        <w:t>[3]</w:t>
      </w:r>
      <w:r w:rsidRPr="00C549B1">
        <w:rPr>
          <w:rFonts w:asciiTheme="minorHAnsi" w:hAnsiTheme="minorHAnsi"/>
          <w:lang w:val="en-GB"/>
        </w:rPr>
        <w:t xml:space="preserve">. Through telematics they track vehicles, record fuel consumption, and measure driver behaviour. In Rolls-Royce this role is played by engine health </w:t>
      </w:r>
      <w:r w:rsidRPr="00C549B1">
        <w:rPr>
          <w:rFonts w:asciiTheme="minorHAnsi" w:hAnsiTheme="minorHAnsi"/>
          <w:lang w:val="en-GB"/>
        </w:rPr>
        <w:lastRenderedPageBreak/>
        <w:t>management</w:t>
      </w:r>
      <w:r w:rsidR="00E05DD9" w:rsidRPr="00C549B1">
        <w:rPr>
          <w:rFonts w:asciiTheme="minorHAnsi" w:hAnsiTheme="minorHAnsi"/>
          <w:lang w:val="en-GB"/>
        </w:rPr>
        <w:t xml:space="preserve"> </w:t>
      </w:r>
      <w:r w:rsidR="00347BD9" w:rsidRPr="00C549B1">
        <w:rPr>
          <w:rFonts w:asciiTheme="minorHAnsi" w:hAnsiTheme="minorHAnsi"/>
          <w:lang w:val="en-GB"/>
        </w:rPr>
        <w:t>[4]</w:t>
      </w:r>
      <w:r w:rsidRPr="00C549B1">
        <w:rPr>
          <w:rFonts w:asciiTheme="minorHAnsi" w:hAnsiTheme="minorHAnsi"/>
          <w:lang w:val="en-GB"/>
        </w:rPr>
        <w:t xml:space="preserve">. By </w:t>
      </w:r>
      <w:r w:rsidR="00E05DD9" w:rsidRPr="00C549B1">
        <w:rPr>
          <w:rFonts w:asciiTheme="minorHAnsi" w:hAnsiTheme="minorHAnsi"/>
          <w:lang w:val="en-GB"/>
        </w:rPr>
        <w:t xml:space="preserve">deploying sensor-based technologies on turbine blades they trace and track engine performance </w:t>
      </w:r>
      <w:r w:rsidR="0038355F" w:rsidRPr="00C549B1">
        <w:rPr>
          <w:rFonts w:asciiTheme="minorHAnsi" w:hAnsiTheme="minorHAnsi"/>
          <w:lang w:val="en-GB"/>
        </w:rPr>
        <w:t xml:space="preserve">thus </w:t>
      </w:r>
      <w:r w:rsidR="00A454A5" w:rsidRPr="00C549B1">
        <w:rPr>
          <w:rFonts w:asciiTheme="minorHAnsi" w:hAnsiTheme="minorHAnsi"/>
          <w:lang w:val="en-GB"/>
        </w:rPr>
        <w:t>supporting</w:t>
      </w:r>
      <w:r w:rsidR="0038355F" w:rsidRPr="00C549B1">
        <w:rPr>
          <w:rFonts w:asciiTheme="minorHAnsi" w:hAnsiTheme="minorHAnsi"/>
          <w:lang w:val="en-GB"/>
        </w:rPr>
        <w:t xml:space="preserve"> servitization </w:t>
      </w:r>
      <w:r w:rsidR="00347BD9" w:rsidRPr="00C549B1">
        <w:rPr>
          <w:rFonts w:asciiTheme="minorHAnsi" w:hAnsiTheme="minorHAnsi"/>
          <w:lang w:val="en-GB"/>
        </w:rPr>
        <w:t>[5]</w:t>
      </w:r>
      <w:r w:rsidRPr="00C549B1">
        <w:rPr>
          <w:rFonts w:asciiTheme="minorHAnsi" w:hAnsiTheme="minorHAnsi"/>
          <w:lang w:val="en-GB"/>
        </w:rPr>
        <w:t xml:space="preserve">. The importance of </w:t>
      </w:r>
      <w:r w:rsidR="00521C25" w:rsidRPr="00C549B1">
        <w:rPr>
          <w:rFonts w:asciiTheme="minorHAnsi" w:hAnsiTheme="minorHAnsi"/>
          <w:lang w:val="en-GB"/>
        </w:rPr>
        <w:t xml:space="preserve">technologies </w:t>
      </w:r>
      <w:r w:rsidR="00385F80" w:rsidRPr="00C549B1">
        <w:rPr>
          <w:rFonts w:asciiTheme="minorHAnsi" w:hAnsiTheme="minorHAnsi"/>
          <w:lang w:val="en-GB"/>
        </w:rPr>
        <w:t xml:space="preserve">such as telematics and engine health management </w:t>
      </w:r>
      <w:r w:rsidRPr="00C549B1">
        <w:rPr>
          <w:rFonts w:asciiTheme="minorHAnsi" w:hAnsiTheme="minorHAnsi"/>
          <w:lang w:val="en-GB"/>
        </w:rPr>
        <w:t xml:space="preserve">for service provision is immense. Paluch </w:t>
      </w:r>
      <w:r w:rsidR="00347BD9" w:rsidRPr="00C549B1">
        <w:rPr>
          <w:rFonts w:asciiTheme="minorHAnsi" w:hAnsiTheme="minorHAnsi"/>
          <w:lang w:val="en-GB"/>
        </w:rPr>
        <w:t>[6]</w:t>
      </w:r>
      <w:r w:rsidRPr="00C549B1">
        <w:rPr>
          <w:rFonts w:asciiTheme="minorHAnsi" w:hAnsiTheme="minorHAnsi"/>
          <w:lang w:val="en-GB"/>
        </w:rPr>
        <w:t xml:space="preserve"> argues that remote services are predicted to become the fastest growing ICT-enabled services within the next years. </w:t>
      </w:r>
      <w:r w:rsidR="00A237C7" w:rsidRPr="00C549B1">
        <w:rPr>
          <w:rFonts w:asciiTheme="minorHAnsi" w:hAnsiTheme="minorHAnsi"/>
          <w:lang w:val="en-GB"/>
        </w:rPr>
        <w:t xml:space="preserve">According </w:t>
      </w:r>
      <w:r w:rsidR="005779CA" w:rsidRPr="00C549B1">
        <w:rPr>
          <w:rFonts w:asciiTheme="minorHAnsi" w:hAnsiTheme="minorHAnsi"/>
          <w:lang w:val="en-GB"/>
        </w:rPr>
        <w:t xml:space="preserve">to </w:t>
      </w:r>
      <w:r w:rsidR="00347BD9" w:rsidRPr="00C549B1">
        <w:rPr>
          <w:rFonts w:asciiTheme="minorHAnsi" w:hAnsiTheme="minorHAnsi"/>
          <w:lang w:val="en-GB"/>
        </w:rPr>
        <w:t>[7]</w:t>
      </w:r>
      <w:r w:rsidRPr="00C549B1">
        <w:rPr>
          <w:rFonts w:asciiTheme="minorHAnsi" w:hAnsiTheme="minorHAnsi"/>
          <w:lang w:val="en-GB"/>
        </w:rPr>
        <w:t xml:space="preserve"> wider adoption of such technologies has </w:t>
      </w:r>
      <w:r w:rsidR="005779CA" w:rsidRPr="00C549B1">
        <w:rPr>
          <w:rFonts w:asciiTheme="minorHAnsi" w:hAnsiTheme="minorHAnsi"/>
          <w:lang w:val="en-GB"/>
        </w:rPr>
        <w:t xml:space="preserve">the </w:t>
      </w:r>
      <w:r w:rsidRPr="00C549B1">
        <w:rPr>
          <w:rFonts w:asciiTheme="minorHAnsi" w:hAnsiTheme="minorHAnsi"/>
          <w:lang w:val="en-GB"/>
        </w:rPr>
        <w:t xml:space="preserve">power to reshape the entire manufacturing industry while </w:t>
      </w:r>
      <w:r w:rsidR="00347BD9" w:rsidRPr="00C549B1">
        <w:rPr>
          <w:rFonts w:asciiTheme="minorHAnsi" w:hAnsiTheme="minorHAnsi"/>
          <w:lang w:val="en-GB"/>
        </w:rPr>
        <w:t xml:space="preserve">[8] </w:t>
      </w:r>
      <w:r w:rsidRPr="00C549B1">
        <w:rPr>
          <w:rFonts w:asciiTheme="minorHAnsi" w:hAnsiTheme="minorHAnsi"/>
          <w:lang w:val="en-GB"/>
        </w:rPr>
        <w:t xml:space="preserve">see these technologies as the key catalyst for the most </w:t>
      </w:r>
      <w:r w:rsidR="005779CA" w:rsidRPr="00C549B1">
        <w:rPr>
          <w:rFonts w:asciiTheme="minorHAnsi" w:hAnsiTheme="minorHAnsi"/>
          <w:lang w:val="en-GB"/>
        </w:rPr>
        <w:t xml:space="preserve">significant </w:t>
      </w:r>
      <w:r w:rsidRPr="00C549B1">
        <w:rPr>
          <w:rFonts w:asciiTheme="minorHAnsi" w:hAnsiTheme="minorHAnsi"/>
          <w:lang w:val="en-GB"/>
        </w:rPr>
        <w:t xml:space="preserve">change in manufacturing firms since the second industrial revolution. </w:t>
      </w:r>
    </w:p>
    <w:p w:rsidR="00911C82" w:rsidRPr="00C549B1" w:rsidRDefault="00D579EF" w:rsidP="00965999">
      <w:pPr>
        <w:spacing w:line="360" w:lineRule="auto"/>
        <w:ind w:firstLine="284"/>
        <w:jc w:val="both"/>
        <w:rPr>
          <w:rFonts w:asciiTheme="minorHAnsi" w:hAnsiTheme="minorHAnsi"/>
          <w:lang w:val="en-GB"/>
        </w:rPr>
      </w:pPr>
      <w:r w:rsidRPr="00C549B1">
        <w:rPr>
          <w:rFonts w:asciiTheme="minorHAnsi" w:hAnsiTheme="minorHAnsi"/>
          <w:lang w:val="en-GB"/>
        </w:rPr>
        <w:t>While s</w:t>
      </w:r>
      <w:r w:rsidR="00152447" w:rsidRPr="00C549B1">
        <w:rPr>
          <w:rFonts w:asciiTheme="minorHAnsi" w:hAnsiTheme="minorHAnsi"/>
          <w:lang w:val="en-GB"/>
        </w:rPr>
        <w:t xml:space="preserve">ervitization has </w:t>
      </w:r>
      <w:r w:rsidR="00091CE0" w:rsidRPr="00C549B1">
        <w:rPr>
          <w:rFonts w:asciiTheme="minorHAnsi" w:hAnsiTheme="minorHAnsi"/>
          <w:lang w:val="en-GB"/>
        </w:rPr>
        <w:t>been the subject of intense research</w:t>
      </w:r>
      <w:r w:rsidR="00B64879" w:rsidRPr="00C549B1">
        <w:rPr>
          <w:rFonts w:asciiTheme="minorHAnsi" w:hAnsiTheme="minorHAnsi"/>
          <w:lang w:val="en-GB"/>
        </w:rPr>
        <w:t xml:space="preserve"> for years</w:t>
      </w:r>
      <w:r w:rsidRPr="00C549B1">
        <w:rPr>
          <w:rFonts w:asciiTheme="minorHAnsi" w:hAnsiTheme="minorHAnsi"/>
          <w:lang w:val="en-GB"/>
        </w:rPr>
        <w:t xml:space="preserve">, </w:t>
      </w:r>
      <w:r w:rsidR="00091CE0" w:rsidRPr="00C549B1">
        <w:rPr>
          <w:rFonts w:asciiTheme="minorHAnsi" w:hAnsiTheme="minorHAnsi"/>
          <w:lang w:val="en-GB"/>
        </w:rPr>
        <w:t xml:space="preserve">the role of technologies such as telematics and engine health management </w:t>
      </w:r>
      <w:r w:rsidR="009E2D92" w:rsidRPr="00C549B1">
        <w:rPr>
          <w:rFonts w:asciiTheme="minorHAnsi" w:hAnsiTheme="minorHAnsi"/>
          <w:lang w:val="en-GB"/>
        </w:rPr>
        <w:t xml:space="preserve">therein </w:t>
      </w:r>
      <w:r w:rsidR="00152447" w:rsidRPr="00C549B1">
        <w:rPr>
          <w:rFonts w:asciiTheme="minorHAnsi" w:hAnsiTheme="minorHAnsi"/>
          <w:lang w:val="en-GB"/>
        </w:rPr>
        <w:t xml:space="preserve">has </w:t>
      </w:r>
      <w:r w:rsidR="00091CE0" w:rsidRPr="00C549B1">
        <w:rPr>
          <w:rFonts w:asciiTheme="minorHAnsi" w:hAnsiTheme="minorHAnsi"/>
          <w:lang w:val="en-GB"/>
        </w:rPr>
        <w:t>been</w:t>
      </w:r>
      <w:r w:rsidR="00152447" w:rsidRPr="00C549B1">
        <w:rPr>
          <w:rFonts w:asciiTheme="minorHAnsi" w:hAnsiTheme="minorHAnsi"/>
          <w:lang w:val="en-GB"/>
        </w:rPr>
        <w:t xml:space="preserve"> </w:t>
      </w:r>
      <w:r w:rsidR="009772EF" w:rsidRPr="00C549B1">
        <w:rPr>
          <w:rFonts w:asciiTheme="minorHAnsi" w:hAnsiTheme="minorHAnsi"/>
          <w:lang w:val="en-GB"/>
        </w:rPr>
        <w:t>less explored</w:t>
      </w:r>
      <w:r w:rsidR="00152447" w:rsidRPr="00C549B1">
        <w:rPr>
          <w:rFonts w:asciiTheme="minorHAnsi" w:hAnsiTheme="minorHAnsi"/>
          <w:lang w:val="en-GB"/>
        </w:rPr>
        <w:t xml:space="preserve">. This paper aims to contribute to this important topic. </w:t>
      </w:r>
      <w:r w:rsidR="00D22907" w:rsidRPr="00C549B1">
        <w:rPr>
          <w:rFonts w:asciiTheme="minorHAnsi" w:hAnsiTheme="minorHAnsi"/>
          <w:lang w:val="en-GB"/>
        </w:rPr>
        <w:t>I</w:t>
      </w:r>
      <w:r w:rsidR="00152447" w:rsidRPr="00C549B1">
        <w:rPr>
          <w:rFonts w:asciiTheme="minorHAnsi" w:hAnsiTheme="minorHAnsi"/>
          <w:lang w:val="en-GB"/>
        </w:rPr>
        <w:t xml:space="preserve">t </w:t>
      </w:r>
      <w:r w:rsidR="00CD3459" w:rsidRPr="00C549B1">
        <w:rPr>
          <w:rFonts w:asciiTheme="minorHAnsi" w:hAnsiTheme="minorHAnsi"/>
          <w:lang w:val="en-GB"/>
        </w:rPr>
        <w:t xml:space="preserve">addresses </w:t>
      </w:r>
      <w:r w:rsidR="00152447" w:rsidRPr="00C549B1">
        <w:rPr>
          <w:rFonts w:asciiTheme="minorHAnsi" w:hAnsiTheme="minorHAnsi"/>
          <w:lang w:val="en-GB"/>
        </w:rPr>
        <w:t>the following research question</w:t>
      </w:r>
      <w:r w:rsidR="00CD5D00" w:rsidRPr="00C549B1">
        <w:rPr>
          <w:rFonts w:asciiTheme="minorHAnsi" w:hAnsiTheme="minorHAnsi"/>
          <w:lang w:val="en-GB"/>
        </w:rPr>
        <w:t>s</w:t>
      </w:r>
      <w:r w:rsidR="00152447" w:rsidRPr="00C549B1">
        <w:rPr>
          <w:rFonts w:asciiTheme="minorHAnsi" w:hAnsiTheme="minorHAnsi"/>
          <w:lang w:val="en-GB"/>
        </w:rPr>
        <w:t xml:space="preserve">: what </w:t>
      </w:r>
      <w:r w:rsidR="0037692E" w:rsidRPr="00C549B1">
        <w:rPr>
          <w:rFonts w:asciiTheme="minorHAnsi" w:hAnsiTheme="minorHAnsi"/>
          <w:lang w:val="en-GB"/>
        </w:rPr>
        <w:t>are the benefits</w:t>
      </w:r>
      <w:r w:rsidR="00152447" w:rsidRPr="00C549B1">
        <w:rPr>
          <w:rFonts w:asciiTheme="minorHAnsi" w:hAnsiTheme="minorHAnsi"/>
          <w:lang w:val="en-GB"/>
        </w:rPr>
        <w:t xml:space="preserve"> </w:t>
      </w:r>
      <w:r w:rsidR="0037692E" w:rsidRPr="00C549B1">
        <w:rPr>
          <w:rFonts w:asciiTheme="minorHAnsi" w:hAnsiTheme="minorHAnsi"/>
          <w:lang w:val="en-GB"/>
        </w:rPr>
        <w:t xml:space="preserve">of </w:t>
      </w:r>
      <w:r w:rsidR="00152447" w:rsidRPr="00C549B1">
        <w:rPr>
          <w:rFonts w:asciiTheme="minorHAnsi" w:hAnsiTheme="minorHAnsi"/>
          <w:lang w:val="en-GB"/>
        </w:rPr>
        <w:t xml:space="preserve">Remote Monitoring Technology (RMT) and </w:t>
      </w:r>
      <w:r w:rsidR="0037692E" w:rsidRPr="00C549B1">
        <w:rPr>
          <w:rFonts w:asciiTheme="minorHAnsi" w:hAnsiTheme="minorHAnsi"/>
          <w:lang w:val="en-GB"/>
        </w:rPr>
        <w:t xml:space="preserve">how </w:t>
      </w:r>
      <w:r w:rsidR="007F79EF" w:rsidRPr="00C549B1">
        <w:rPr>
          <w:rFonts w:asciiTheme="minorHAnsi" w:hAnsiTheme="minorHAnsi"/>
          <w:lang w:val="en-GB"/>
        </w:rPr>
        <w:t xml:space="preserve">do </w:t>
      </w:r>
      <w:r w:rsidR="0037692E" w:rsidRPr="00C549B1">
        <w:rPr>
          <w:rFonts w:asciiTheme="minorHAnsi" w:hAnsiTheme="minorHAnsi"/>
          <w:lang w:val="en-GB"/>
        </w:rPr>
        <w:t xml:space="preserve">they </w:t>
      </w:r>
      <w:r w:rsidR="00091CE0" w:rsidRPr="00C549B1">
        <w:rPr>
          <w:rFonts w:asciiTheme="minorHAnsi" w:hAnsiTheme="minorHAnsi"/>
          <w:lang w:val="en-GB"/>
        </w:rPr>
        <w:t>support</w:t>
      </w:r>
      <w:r w:rsidR="0037692E" w:rsidRPr="00C549B1">
        <w:rPr>
          <w:rFonts w:asciiTheme="minorHAnsi" w:hAnsiTheme="minorHAnsi"/>
          <w:lang w:val="en-GB"/>
        </w:rPr>
        <w:t xml:space="preserve"> </w:t>
      </w:r>
      <w:r w:rsidR="00152447" w:rsidRPr="00C549B1">
        <w:rPr>
          <w:rFonts w:asciiTheme="minorHAnsi" w:hAnsiTheme="minorHAnsi"/>
          <w:lang w:val="en-GB"/>
        </w:rPr>
        <w:t xml:space="preserve">servitization? To address </w:t>
      </w:r>
      <w:r w:rsidR="009D2414" w:rsidRPr="00C549B1">
        <w:rPr>
          <w:rFonts w:asciiTheme="minorHAnsi" w:hAnsiTheme="minorHAnsi"/>
          <w:lang w:val="en-GB"/>
        </w:rPr>
        <w:t xml:space="preserve">the </w:t>
      </w:r>
      <w:r w:rsidR="00152447" w:rsidRPr="00C549B1">
        <w:rPr>
          <w:rFonts w:asciiTheme="minorHAnsi" w:hAnsiTheme="minorHAnsi"/>
          <w:lang w:val="en-GB"/>
        </w:rPr>
        <w:t>question</w:t>
      </w:r>
      <w:r w:rsidR="009D2414" w:rsidRPr="00C549B1">
        <w:rPr>
          <w:rFonts w:asciiTheme="minorHAnsi" w:hAnsiTheme="minorHAnsi"/>
          <w:lang w:val="en-GB"/>
        </w:rPr>
        <w:t>s</w:t>
      </w:r>
      <w:r w:rsidR="00152447" w:rsidRPr="00C549B1">
        <w:rPr>
          <w:rFonts w:asciiTheme="minorHAnsi" w:hAnsiTheme="minorHAnsi"/>
          <w:lang w:val="en-GB"/>
        </w:rPr>
        <w:t xml:space="preserve"> we conducted a multiple</w:t>
      </w:r>
      <w:r w:rsidR="0017351B" w:rsidRPr="00C549B1">
        <w:rPr>
          <w:rFonts w:asciiTheme="minorHAnsi" w:hAnsiTheme="minorHAnsi"/>
          <w:lang w:val="en-GB"/>
        </w:rPr>
        <w:t>-</w:t>
      </w:r>
      <w:r w:rsidR="00152447" w:rsidRPr="00C549B1">
        <w:rPr>
          <w:rFonts w:asciiTheme="minorHAnsi" w:hAnsiTheme="minorHAnsi"/>
          <w:lang w:val="en-GB"/>
        </w:rPr>
        <w:t>case study</w:t>
      </w:r>
      <w:r w:rsidR="002E78E8" w:rsidRPr="00C549B1">
        <w:rPr>
          <w:rFonts w:asciiTheme="minorHAnsi" w:hAnsiTheme="minorHAnsi"/>
          <w:lang w:val="en-GB"/>
        </w:rPr>
        <w:t xml:space="preserve"> research</w:t>
      </w:r>
      <w:r w:rsidR="00152447" w:rsidRPr="00C549B1">
        <w:rPr>
          <w:rFonts w:asciiTheme="minorHAnsi" w:hAnsiTheme="minorHAnsi"/>
          <w:lang w:val="en-GB"/>
        </w:rPr>
        <w:t>.</w:t>
      </w:r>
      <w:r w:rsidR="00091CE0" w:rsidRPr="00C549B1">
        <w:rPr>
          <w:rFonts w:asciiTheme="minorHAnsi" w:hAnsiTheme="minorHAnsi"/>
          <w:lang w:val="en-GB"/>
        </w:rPr>
        <w:t xml:space="preserve"> </w:t>
      </w:r>
      <w:r w:rsidR="00152447" w:rsidRPr="00C549B1">
        <w:rPr>
          <w:rFonts w:asciiTheme="minorHAnsi" w:hAnsiTheme="minorHAnsi"/>
          <w:lang w:val="en-GB"/>
        </w:rPr>
        <w:t xml:space="preserve">The remainder of the paper is structured as follows. </w:t>
      </w:r>
      <w:r w:rsidR="00254C2E" w:rsidRPr="00C549B1">
        <w:rPr>
          <w:rFonts w:asciiTheme="minorHAnsi" w:hAnsiTheme="minorHAnsi"/>
          <w:lang w:val="en-GB"/>
        </w:rPr>
        <w:t>S</w:t>
      </w:r>
      <w:r w:rsidR="00152447" w:rsidRPr="00C549B1">
        <w:rPr>
          <w:rFonts w:asciiTheme="minorHAnsi" w:hAnsiTheme="minorHAnsi"/>
          <w:lang w:val="en-GB"/>
        </w:rPr>
        <w:t xml:space="preserve">ection </w:t>
      </w:r>
      <w:r w:rsidR="00254C2E" w:rsidRPr="00C549B1">
        <w:rPr>
          <w:rFonts w:asciiTheme="minorHAnsi" w:hAnsiTheme="minorHAnsi"/>
          <w:lang w:val="en-GB"/>
        </w:rPr>
        <w:t xml:space="preserve">2 </w:t>
      </w:r>
      <w:r w:rsidR="00152447" w:rsidRPr="00C549B1">
        <w:rPr>
          <w:rFonts w:asciiTheme="minorHAnsi" w:hAnsiTheme="minorHAnsi"/>
          <w:lang w:val="en-GB"/>
        </w:rPr>
        <w:t xml:space="preserve">presents a review of literature </w:t>
      </w:r>
      <w:r w:rsidR="00965999" w:rsidRPr="00C549B1">
        <w:rPr>
          <w:rFonts w:asciiTheme="minorHAnsi" w:hAnsiTheme="minorHAnsi"/>
          <w:lang w:val="en-GB"/>
        </w:rPr>
        <w:t xml:space="preserve">at the intersection between RMT and servitization with specific emphasis on </w:t>
      </w:r>
      <w:r w:rsidR="00152447" w:rsidRPr="00C549B1">
        <w:rPr>
          <w:rFonts w:asciiTheme="minorHAnsi" w:hAnsiTheme="minorHAnsi"/>
          <w:lang w:val="en-GB"/>
        </w:rPr>
        <w:t xml:space="preserve">RMT </w:t>
      </w:r>
      <w:r w:rsidR="00965999" w:rsidRPr="00C549B1">
        <w:rPr>
          <w:rFonts w:asciiTheme="minorHAnsi" w:hAnsiTheme="minorHAnsi"/>
          <w:lang w:val="en-GB"/>
        </w:rPr>
        <w:t>benefits</w:t>
      </w:r>
      <w:r w:rsidR="00152447" w:rsidRPr="00C549B1">
        <w:rPr>
          <w:rFonts w:asciiTheme="minorHAnsi" w:hAnsiTheme="minorHAnsi"/>
          <w:lang w:val="en-GB"/>
        </w:rPr>
        <w:t xml:space="preserve">. Section </w:t>
      </w:r>
      <w:r w:rsidR="00254C2E" w:rsidRPr="00C549B1">
        <w:rPr>
          <w:rFonts w:asciiTheme="minorHAnsi" w:hAnsiTheme="minorHAnsi"/>
          <w:lang w:val="en-GB"/>
        </w:rPr>
        <w:t xml:space="preserve">3 </w:t>
      </w:r>
      <w:r w:rsidR="00152447" w:rsidRPr="00C549B1">
        <w:rPr>
          <w:rFonts w:asciiTheme="minorHAnsi" w:hAnsiTheme="minorHAnsi"/>
          <w:lang w:val="en-GB"/>
        </w:rPr>
        <w:t xml:space="preserve">explains the research design while section </w:t>
      </w:r>
      <w:r w:rsidR="00254C2E" w:rsidRPr="00C549B1">
        <w:rPr>
          <w:rFonts w:asciiTheme="minorHAnsi" w:hAnsiTheme="minorHAnsi"/>
          <w:lang w:val="en-GB"/>
        </w:rPr>
        <w:t xml:space="preserve">4 </w:t>
      </w:r>
      <w:r w:rsidR="00152447" w:rsidRPr="00C549B1">
        <w:rPr>
          <w:rFonts w:asciiTheme="minorHAnsi" w:hAnsiTheme="minorHAnsi"/>
          <w:lang w:val="en-GB"/>
        </w:rPr>
        <w:t xml:space="preserve">introduces </w:t>
      </w:r>
      <w:r w:rsidR="00C57598" w:rsidRPr="00C549B1">
        <w:rPr>
          <w:rFonts w:asciiTheme="minorHAnsi" w:hAnsiTheme="minorHAnsi"/>
          <w:lang w:val="en-GB"/>
        </w:rPr>
        <w:t xml:space="preserve">findings </w:t>
      </w:r>
      <w:r w:rsidR="00152447" w:rsidRPr="00C549B1">
        <w:rPr>
          <w:rFonts w:asciiTheme="minorHAnsi" w:hAnsiTheme="minorHAnsi"/>
          <w:lang w:val="en-GB"/>
        </w:rPr>
        <w:t xml:space="preserve">from four case studies on </w:t>
      </w:r>
      <w:r w:rsidR="007F79EF" w:rsidRPr="00C549B1">
        <w:rPr>
          <w:rFonts w:asciiTheme="minorHAnsi" w:hAnsiTheme="minorHAnsi"/>
          <w:lang w:val="en-GB"/>
        </w:rPr>
        <w:t xml:space="preserve">the </w:t>
      </w:r>
      <w:r w:rsidR="00152447" w:rsidRPr="00C549B1">
        <w:rPr>
          <w:rFonts w:asciiTheme="minorHAnsi" w:hAnsiTheme="minorHAnsi"/>
          <w:lang w:val="en-GB"/>
        </w:rPr>
        <w:t xml:space="preserve">benefits of RMT and their role in service delivery. </w:t>
      </w:r>
      <w:r w:rsidR="00B2416D" w:rsidRPr="00C549B1">
        <w:rPr>
          <w:rFonts w:asciiTheme="minorHAnsi" w:hAnsiTheme="minorHAnsi"/>
          <w:lang w:val="en-GB"/>
        </w:rPr>
        <w:t>Before we conclude, in s</w:t>
      </w:r>
      <w:r w:rsidR="00152447" w:rsidRPr="00C549B1">
        <w:rPr>
          <w:rFonts w:asciiTheme="minorHAnsi" w:hAnsiTheme="minorHAnsi"/>
          <w:lang w:val="en-GB"/>
        </w:rPr>
        <w:t xml:space="preserve">ection </w:t>
      </w:r>
      <w:r w:rsidR="00254C2E" w:rsidRPr="00C549B1">
        <w:rPr>
          <w:rFonts w:asciiTheme="minorHAnsi" w:hAnsiTheme="minorHAnsi"/>
          <w:lang w:val="en-GB"/>
        </w:rPr>
        <w:t xml:space="preserve">5 </w:t>
      </w:r>
      <w:r w:rsidR="00B2416D" w:rsidRPr="00C549B1">
        <w:rPr>
          <w:rFonts w:asciiTheme="minorHAnsi" w:hAnsiTheme="minorHAnsi"/>
          <w:lang w:val="en-GB"/>
        </w:rPr>
        <w:t xml:space="preserve">we </w:t>
      </w:r>
      <w:r w:rsidR="00152447" w:rsidRPr="00C549B1">
        <w:rPr>
          <w:rFonts w:asciiTheme="minorHAnsi" w:hAnsiTheme="minorHAnsi"/>
          <w:lang w:val="en-GB"/>
        </w:rPr>
        <w:t xml:space="preserve">discuss the study’s </w:t>
      </w:r>
      <w:r w:rsidR="003D7D54" w:rsidRPr="00C549B1">
        <w:rPr>
          <w:rFonts w:asciiTheme="minorHAnsi" w:hAnsiTheme="minorHAnsi"/>
          <w:lang w:val="en-GB"/>
        </w:rPr>
        <w:t xml:space="preserve">key </w:t>
      </w:r>
      <w:r w:rsidR="006561D3" w:rsidRPr="00C549B1">
        <w:rPr>
          <w:rFonts w:asciiTheme="minorHAnsi" w:hAnsiTheme="minorHAnsi"/>
          <w:lang w:val="en-GB"/>
        </w:rPr>
        <w:t>contributions</w:t>
      </w:r>
      <w:r w:rsidR="004C7427" w:rsidRPr="00C549B1">
        <w:rPr>
          <w:rFonts w:asciiTheme="minorHAnsi" w:hAnsiTheme="minorHAnsi"/>
          <w:lang w:val="en-GB"/>
        </w:rPr>
        <w:t xml:space="preserve"> while in section 6 we explore their implications for research and practice.</w:t>
      </w:r>
    </w:p>
    <w:p w:rsidR="00116323" w:rsidRPr="00C549B1" w:rsidRDefault="00152447" w:rsidP="00605256">
      <w:pPr>
        <w:pStyle w:val="Heading1"/>
        <w:numPr>
          <w:ilvl w:val="0"/>
          <w:numId w:val="4"/>
        </w:numPr>
        <w:spacing w:line="360" w:lineRule="auto"/>
        <w:ind w:left="357" w:hanging="357"/>
        <w:rPr>
          <w:rFonts w:asciiTheme="minorHAnsi" w:hAnsiTheme="minorHAnsi"/>
          <w:lang w:val="en-GB"/>
        </w:rPr>
      </w:pPr>
      <w:r w:rsidRPr="00C549B1">
        <w:rPr>
          <w:rFonts w:asciiTheme="minorHAnsi" w:hAnsiTheme="minorHAnsi"/>
          <w:lang w:val="en-GB"/>
        </w:rPr>
        <w:t xml:space="preserve">RMT and servitization: </w:t>
      </w:r>
      <w:r w:rsidR="009500B0" w:rsidRPr="00C549B1">
        <w:rPr>
          <w:rFonts w:asciiTheme="minorHAnsi" w:hAnsiTheme="minorHAnsi"/>
          <w:lang w:val="en-GB"/>
        </w:rPr>
        <w:t>literature review</w:t>
      </w:r>
    </w:p>
    <w:p w:rsidR="00950988" w:rsidRPr="00C549B1" w:rsidRDefault="004F6B33" w:rsidP="007E778B">
      <w:pPr>
        <w:pStyle w:val="Heading1"/>
        <w:numPr>
          <w:ilvl w:val="1"/>
          <w:numId w:val="4"/>
        </w:numPr>
        <w:spacing w:line="360" w:lineRule="auto"/>
        <w:ind w:left="0" w:firstLine="0"/>
        <w:rPr>
          <w:rFonts w:asciiTheme="minorHAnsi" w:hAnsiTheme="minorHAnsi"/>
          <w:sz w:val="24"/>
          <w:szCs w:val="24"/>
          <w:lang w:val="en-GB"/>
        </w:rPr>
      </w:pPr>
      <w:r w:rsidRPr="00C549B1">
        <w:rPr>
          <w:rFonts w:asciiTheme="minorHAnsi" w:hAnsiTheme="minorHAnsi"/>
          <w:sz w:val="24"/>
          <w:szCs w:val="24"/>
          <w:lang w:val="en-GB"/>
        </w:rPr>
        <w:t>Servitization</w:t>
      </w:r>
    </w:p>
    <w:p w:rsidR="00E148DE" w:rsidRPr="00C549B1" w:rsidRDefault="004F6B33" w:rsidP="007E778B">
      <w:pPr>
        <w:spacing w:before="120" w:line="360" w:lineRule="auto"/>
        <w:jc w:val="both"/>
        <w:rPr>
          <w:rFonts w:asciiTheme="minorHAnsi" w:hAnsiTheme="minorHAnsi"/>
          <w:lang w:val="en-GB"/>
        </w:rPr>
      </w:pPr>
      <w:r w:rsidRPr="00C549B1">
        <w:rPr>
          <w:rFonts w:asciiTheme="minorHAnsi" w:hAnsiTheme="minorHAnsi"/>
          <w:lang w:val="en-GB"/>
        </w:rPr>
        <w:t xml:space="preserve">The key premise behind servitization </w:t>
      </w:r>
      <w:r w:rsidR="007D4C7F" w:rsidRPr="00C549B1">
        <w:rPr>
          <w:rFonts w:asciiTheme="minorHAnsi" w:hAnsiTheme="minorHAnsi"/>
          <w:lang w:val="en-GB"/>
        </w:rPr>
        <w:t xml:space="preserve">of manufacturing </w:t>
      </w:r>
      <w:r w:rsidRPr="00C549B1">
        <w:rPr>
          <w:rFonts w:asciiTheme="minorHAnsi" w:hAnsiTheme="minorHAnsi"/>
          <w:lang w:val="en-GB"/>
        </w:rPr>
        <w:t xml:space="preserve">is provision of solutions to customers by integrating products and services </w:t>
      </w:r>
      <w:r w:rsidR="00DB38F4" w:rsidRPr="00C549B1">
        <w:rPr>
          <w:rFonts w:asciiTheme="minorHAnsi" w:hAnsiTheme="minorHAnsi"/>
          <w:lang w:val="en-GB"/>
        </w:rPr>
        <w:t>[9]</w:t>
      </w:r>
      <w:r w:rsidRPr="00C549B1">
        <w:rPr>
          <w:rFonts w:asciiTheme="minorHAnsi" w:hAnsiTheme="minorHAnsi"/>
          <w:lang w:val="en-GB"/>
        </w:rPr>
        <w:t xml:space="preserve">. </w:t>
      </w:r>
      <w:r w:rsidR="002414E6" w:rsidRPr="00C549B1">
        <w:rPr>
          <w:rFonts w:asciiTheme="minorHAnsi" w:hAnsiTheme="minorHAnsi"/>
          <w:lang w:val="en-GB"/>
        </w:rPr>
        <w:t xml:space="preserve">Through servitization </w:t>
      </w:r>
      <w:r w:rsidRPr="00C549B1">
        <w:rPr>
          <w:rFonts w:asciiTheme="minorHAnsi" w:hAnsiTheme="minorHAnsi"/>
          <w:lang w:val="en-GB"/>
        </w:rPr>
        <w:t xml:space="preserve">manufacturers benefit from: growth in revenue </w:t>
      </w:r>
      <w:r w:rsidR="00DB38F4" w:rsidRPr="00C549B1">
        <w:rPr>
          <w:rFonts w:asciiTheme="minorHAnsi" w:hAnsiTheme="minorHAnsi"/>
          <w:lang w:val="en-GB"/>
        </w:rPr>
        <w:t>[10]</w:t>
      </w:r>
      <w:r w:rsidRPr="00C549B1">
        <w:rPr>
          <w:rFonts w:asciiTheme="minorHAnsi" w:hAnsiTheme="minorHAnsi"/>
          <w:lang w:val="en-GB"/>
        </w:rPr>
        <w:t xml:space="preserve">, strengthening provider-customer relationship and greater customer loyalty </w:t>
      </w:r>
      <w:r w:rsidR="00DB38F4" w:rsidRPr="00C549B1">
        <w:rPr>
          <w:rFonts w:asciiTheme="minorHAnsi" w:hAnsiTheme="minorHAnsi"/>
          <w:lang w:val="en-GB"/>
        </w:rPr>
        <w:t>[11]</w:t>
      </w:r>
      <w:r w:rsidRPr="00C549B1">
        <w:rPr>
          <w:rFonts w:asciiTheme="minorHAnsi" w:hAnsiTheme="minorHAnsi"/>
          <w:lang w:val="en-GB"/>
        </w:rPr>
        <w:t xml:space="preserve">, differentiation and robust market defence to competition </w:t>
      </w:r>
      <w:r w:rsidR="00DB38F4" w:rsidRPr="00C549B1">
        <w:rPr>
          <w:rFonts w:asciiTheme="minorHAnsi" w:hAnsiTheme="minorHAnsi"/>
          <w:lang w:val="en-GB"/>
        </w:rPr>
        <w:t>[12]</w:t>
      </w:r>
      <w:r w:rsidRPr="00C549B1">
        <w:rPr>
          <w:rFonts w:asciiTheme="minorHAnsi" w:hAnsiTheme="minorHAnsi"/>
          <w:lang w:val="en-GB"/>
        </w:rPr>
        <w:t xml:space="preserve">, and building new revenue streams </w:t>
      </w:r>
      <w:r w:rsidR="00DB38F4" w:rsidRPr="00C549B1">
        <w:rPr>
          <w:rFonts w:asciiTheme="minorHAnsi" w:hAnsiTheme="minorHAnsi"/>
          <w:lang w:val="en-GB"/>
        </w:rPr>
        <w:t>[13]</w:t>
      </w:r>
      <w:r w:rsidRPr="00C549B1">
        <w:rPr>
          <w:rFonts w:asciiTheme="minorHAnsi" w:hAnsiTheme="minorHAnsi"/>
          <w:lang w:val="en-GB"/>
        </w:rPr>
        <w:t xml:space="preserve">. </w:t>
      </w:r>
      <w:r w:rsidR="00FB2F18" w:rsidRPr="00C549B1">
        <w:rPr>
          <w:rFonts w:asciiTheme="minorHAnsi" w:hAnsiTheme="minorHAnsi"/>
          <w:lang w:val="en-GB"/>
        </w:rPr>
        <w:t xml:space="preserve">However, </w:t>
      </w:r>
      <w:r w:rsidR="0098567B" w:rsidRPr="00C549B1">
        <w:rPr>
          <w:rFonts w:asciiTheme="minorHAnsi" w:hAnsiTheme="minorHAnsi"/>
          <w:lang w:val="en-GB"/>
        </w:rPr>
        <w:t xml:space="preserve">manufacturers considering servitization should proceed with caution. </w:t>
      </w:r>
      <w:r w:rsidR="00BD3461" w:rsidRPr="00C549B1">
        <w:rPr>
          <w:rFonts w:asciiTheme="minorHAnsi" w:hAnsiTheme="minorHAnsi"/>
          <w:lang w:val="en-GB"/>
        </w:rPr>
        <w:t xml:space="preserve">For example, the servitization paradox, originally put forward by </w:t>
      </w:r>
      <w:r w:rsidR="0098567B" w:rsidRPr="00C549B1">
        <w:rPr>
          <w:rFonts w:asciiTheme="minorHAnsi" w:hAnsiTheme="minorHAnsi"/>
          <w:lang w:val="en-GB"/>
        </w:rPr>
        <w:t>Gebauer et al. [14]</w:t>
      </w:r>
      <w:r w:rsidR="00BD3461" w:rsidRPr="00C549B1">
        <w:rPr>
          <w:rFonts w:asciiTheme="minorHAnsi" w:hAnsiTheme="minorHAnsi"/>
          <w:lang w:val="en-GB"/>
        </w:rPr>
        <w:t>,</w:t>
      </w:r>
      <w:r w:rsidR="0098567B" w:rsidRPr="00C549B1">
        <w:rPr>
          <w:rFonts w:asciiTheme="minorHAnsi" w:hAnsiTheme="minorHAnsi"/>
          <w:lang w:val="en-GB"/>
        </w:rPr>
        <w:t xml:space="preserve"> </w:t>
      </w:r>
      <w:r w:rsidR="00BD3461" w:rsidRPr="00C549B1">
        <w:rPr>
          <w:rFonts w:asciiTheme="minorHAnsi" w:hAnsiTheme="minorHAnsi"/>
          <w:lang w:val="en-GB"/>
        </w:rPr>
        <w:t xml:space="preserve">states </w:t>
      </w:r>
      <w:r w:rsidR="0098567B" w:rsidRPr="00C549B1">
        <w:rPr>
          <w:rFonts w:asciiTheme="minorHAnsi" w:hAnsiTheme="minorHAnsi"/>
          <w:lang w:val="en-GB"/>
        </w:rPr>
        <w:t xml:space="preserve">that </w:t>
      </w:r>
      <w:r w:rsidR="00BD3461" w:rsidRPr="00C549B1">
        <w:rPr>
          <w:rFonts w:asciiTheme="minorHAnsi" w:hAnsiTheme="minorHAnsi"/>
          <w:lang w:val="en-GB"/>
        </w:rPr>
        <w:t xml:space="preserve">the </w:t>
      </w:r>
      <w:r w:rsidR="0098567B" w:rsidRPr="00C549B1">
        <w:rPr>
          <w:rFonts w:asciiTheme="minorHAnsi" w:hAnsiTheme="minorHAnsi"/>
          <w:lang w:val="en-GB"/>
        </w:rPr>
        <w:t>increase in revenues from services often leads to reduced profits</w:t>
      </w:r>
      <w:r w:rsidR="00FB2F18" w:rsidRPr="00C549B1">
        <w:rPr>
          <w:rFonts w:asciiTheme="minorHAnsi" w:hAnsiTheme="minorHAnsi"/>
          <w:lang w:val="en-GB"/>
        </w:rPr>
        <w:t xml:space="preserve">. </w:t>
      </w:r>
      <w:r w:rsidR="000A72AA" w:rsidRPr="00C549B1">
        <w:rPr>
          <w:rFonts w:asciiTheme="minorHAnsi" w:hAnsiTheme="minorHAnsi"/>
          <w:lang w:val="en-GB"/>
        </w:rPr>
        <w:t>T</w:t>
      </w:r>
      <w:r w:rsidR="0098567B" w:rsidRPr="00C549B1">
        <w:rPr>
          <w:rFonts w:asciiTheme="minorHAnsi" w:hAnsiTheme="minorHAnsi"/>
          <w:lang w:val="en-GB"/>
        </w:rPr>
        <w:t xml:space="preserve">he latest research </w:t>
      </w:r>
      <w:r w:rsidR="00BD3461" w:rsidRPr="00C549B1">
        <w:rPr>
          <w:rFonts w:asciiTheme="minorHAnsi" w:hAnsiTheme="minorHAnsi"/>
          <w:lang w:val="en-GB"/>
        </w:rPr>
        <w:t xml:space="preserve">[15] </w:t>
      </w:r>
      <w:r w:rsidR="0098567B" w:rsidRPr="00C549B1">
        <w:rPr>
          <w:rFonts w:asciiTheme="minorHAnsi" w:hAnsiTheme="minorHAnsi"/>
          <w:lang w:val="en-GB"/>
        </w:rPr>
        <w:t xml:space="preserve">collected evidence that servitization might even increase an organization’s </w:t>
      </w:r>
      <w:r w:rsidR="00D55E19" w:rsidRPr="00C549B1">
        <w:rPr>
          <w:rFonts w:asciiTheme="minorHAnsi" w:hAnsiTheme="minorHAnsi"/>
          <w:lang w:val="en-GB"/>
        </w:rPr>
        <w:t xml:space="preserve">risk of bankruptcy. </w:t>
      </w:r>
    </w:p>
    <w:p w:rsidR="00950988" w:rsidRPr="00C549B1" w:rsidRDefault="00BD3461" w:rsidP="00E148DE">
      <w:pPr>
        <w:spacing w:before="120" w:line="360" w:lineRule="auto"/>
        <w:ind w:firstLine="284"/>
        <w:jc w:val="both"/>
        <w:rPr>
          <w:rFonts w:asciiTheme="minorHAnsi" w:hAnsiTheme="minorHAnsi"/>
          <w:lang w:val="en-GB"/>
        </w:rPr>
      </w:pPr>
      <w:r w:rsidRPr="00C549B1">
        <w:rPr>
          <w:rFonts w:asciiTheme="minorHAnsi" w:hAnsiTheme="minorHAnsi"/>
          <w:lang w:val="en-GB"/>
        </w:rPr>
        <w:lastRenderedPageBreak/>
        <w:t>Interest</w:t>
      </w:r>
      <w:r w:rsidR="004F6B33" w:rsidRPr="00C549B1">
        <w:rPr>
          <w:rFonts w:asciiTheme="minorHAnsi" w:hAnsiTheme="minorHAnsi"/>
          <w:lang w:val="en-GB"/>
        </w:rPr>
        <w:t xml:space="preserve"> in servitization has dramatically increased and has now become an established </w:t>
      </w:r>
      <w:r w:rsidR="00DB38F4" w:rsidRPr="00C549B1">
        <w:rPr>
          <w:rFonts w:asciiTheme="minorHAnsi" w:hAnsiTheme="minorHAnsi"/>
          <w:lang w:val="en-GB"/>
        </w:rPr>
        <w:t>[</w:t>
      </w:r>
      <w:r w:rsidR="00E21C99" w:rsidRPr="00C549B1">
        <w:rPr>
          <w:rFonts w:asciiTheme="minorHAnsi" w:hAnsiTheme="minorHAnsi"/>
          <w:lang w:val="en-GB"/>
        </w:rPr>
        <w:t>16</w:t>
      </w:r>
      <w:r w:rsidR="00DB38F4" w:rsidRPr="00C549B1">
        <w:rPr>
          <w:rFonts w:asciiTheme="minorHAnsi" w:hAnsiTheme="minorHAnsi"/>
          <w:lang w:val="en-GB"/>
        </w:rPr>
        <w:t>]</w:t>
      </w:r>
      <w:r w:rsidR="004F6B33" w:rsidRPr="00C549B1">
        <w:rPr>
          <w:rFonts w:asciiTheme="minorHAnsi" w:hAnsiTheme="minorHAnsi"/>
          <w:lang w:val="en-GB"/>
        </w:rPr>
        <w:t xml:space="preserve"> even mainstream field of study </w:t>
      </w:r>
      <w:r w:rsidR="002414E6" w:rsidRPr="00C549B1">
        <w:rPr>
          <w:rFonts w:asciiTheme="minorHAnsi" w:hAnsiTheme="minorHAnsi"/>
          <w:lang w:val="en-GB"/>
        </w:rPr>
        <w:t xml:space="preserve">in many disciplines </w:t>
      </w:r>
      <w:r w:rsidR="00DB38F4" w:rsidRPr="00C549B1">
        <w:rPr>
          <w:rFonts w:asciiTheme="minorHAnsi" w:hAnsiTheme="minorHAnsi"/>
          <w:lang w:val="en-GB"/>
        </w:rPr>
        <w:t>[</w:t>
      </w:r>
      <w:r w:rsidR="00E21C99" w:rsidRPr="00C549B1">
        <w:rPr>
          <w:rFonts w:asciiTheme="minorHAnsi" w:hAnsiTheme="minorHAnsi"/>
          <w:lang w:val="en-GB"/>
        </w:rPr>
        <w:t>17</w:t>
      </w:r>
      <w:r w:rsidR="00DB38F4" w:rsidRPr="00C549B1">
        <w:rPr>
          <w:rFonts w:asciiTheme="minorHAnsi" w:hAnsiTheme="minorHAnsi"/>
          <w:lang w:val="en-GB"/>
        </w:rPr>
        <w:t>]</w:t>
      </w:r>
      <w:r w:rsidR="004F6B33" w:rsidRPr="00C549B1">
        <w:rPr>
          <w:rFonts w:asciiTheme="minorHAnsi" w:hAnsiTheme="minorHAnsi"/>
          <w:lang w:val="en-GB"/>
        </w:rPr>
        <w:t xml:space="preserve">. Kowalkowski et al. </w:t>
      </w:r>
      <w:r w:rsidR="00DB38F4" w:rsidRPr="00C549B1">
        <w:rPr>
          <w:rFonts w:asciiTheme="minorHAnsi" w:hAnsiTheme="minorHAnsi"/>
          <w:lang w:val="en-GB"/>
        </w:rPr>
        <w:t>[</w:t>
      </w:r>
      <w:r w:rsidR="00E21C99" w:rsidRPr="00C549B1">
        <w:rPr>
          <w:rFonts w:asciiTheme="minorHAnsi" w:hAnsiTheme="minorHAnsi"/>
          <w:lang w:val="en-GB"/>
        </w:rPr>
        <w:t>18</w:t>
      </w:r>
      <w:r w:rsidR="00DB38F4" w:rsidRPr="00C549B1">
        <w:rPr>
          <w:rFonts w:asciiTheme="minorHAnsi" w:hAnsiTheme="minorHAnsi"/>
          <w:lang w:val="en-GB"/>
        </w:rPr>
        <w:t xml:space="preserve">] </w:t>
      </w:r>
      <w:r w:rsidR="004F6B33" w:rsidRPr="00C549B1">
        <w:rPr>
          <w:rFonts w:asciiTheme="minorHAnsi" w:hAnsiTheme="minorHAnsi"/>
          <w:lang w:val="en-GB"/>
        </w:rPr>
        <w:t xml:space="preserve">found that over 180 scholarly journal articles on this topic are published every year while Rabetino et al. </w:t>
      </w:r>
      <w:r w:rsidR="00DB38F4" w:rsidRPr="00C549B1">
        <w:rPr>
          <w:rFonts w:asciiTheme="minorHAnsi" w:hAnsiTheme="minorHAnsi"/>
          <w:lang w:val="en-GB"/>
        </w:rPr>
        <w:t>[</w:t>
      </w:r>
      <w:r w:rsidR="00E21C99" w:rsidRPr="00C549B1">
        <w:rPr>
          <w:rFonts w:asciiTheme="minorHAnsi" w:hAnsiTheme="minorHAnsi"/>
          <w:lang w:val="en-GB"/>
        </w:rPr>
        <w:t>19</w:t>
      </w:r>
      <w:r w:rsidR="00DB38F4" w:rsidRPr="00C549B1">
        <w:rPr>
          <w:rFonts w:asciiTheme="minorHAnsi" w:hAnsiTheme="minorHAnsi"/>
          <w:lang w:val="en-GB"/>
        </w:rPr>
        <w:t>]</w:t>
      </w:r>
      <w:r w:rsidR="004F6B33" w:rsidRPr="00C549B1">
        <w:rPr>
          <w:rFonts w:asciiTheme="minorHAnsi" w:hAnsiTheme="minorHAnsi"/>
          <w:lang w:val="en-GB"/>
        </w:rPr>
        <w:t xml:space="preserve"> </w:t>
      </w:r>
      <w:r w:rsidR="002414E6" w:rsidRPr="00C549B1">
        <w:rPr>
          <w:rFonts w:asciiTheme="minorHAnsi" w:hAnsiTheme="minorHAnsi"/>
          <w:lang w:val="en-GB"/>
        </w:rPr>
        <w:t>identify 51 literature reviews</w:t>
      </w:r>
      <w:r w:rsidR="004F6B33" w:rsidRPr="00C549B1">
        <w:rPr>
          <w:rFonts w:asciiTheme="minorHAnsi" w:hAnsiTheme="minorHAnsi"/>
          <w:lang w:val="en-GB"/>
        </w:rPr>
        <w:t xml:space="preserve"> that ha</w:t>
      </w:r>
      <w:r w:rsidR="002414E6" w:rsidRPr="00C549B1">
        <w:rPr>
          <w:rFonts w:asciiTheme="minorHAnsi" w:hAnsiTheme="minorHAnsi"/>
          <w:lang w:val="en-GB"/>
        </w:rPr>
        <w:t>ve</w:t>
      </w:r>
      <w:r w:rsidR="004F6B33" w:rsidRPr="00C549B1">
        <w:rPr>
          <w:rFonts w:asciiTheme="minorHAnsi" w:hAnsiTheme="minorHAnsi"/>
          <w:lang w:val="en-GB"/>
        </w:rPr>
        <w:t xml:space="preserve"> accompanied </w:t>
      </w:r>
      <w:r w:rsidR="002414E6" w:rsidRPr="00C549B1">
        <w:rPr>
          <w:rFonts w:asciiTheme="minorHAnsi" w:hAnsiTheme="minorHAnsi"/>
          <w:lang w:val="en-GB"/>
        </w:rPr>
        <w:t>this progress</w:t>
      </w:r>
      <w:r w:rsidR="004F6B33" w:rsidRPr="00C549B1">
        <w:rPr>
          <w:rFonts w:asciiTheme="minorHAnsi" w:hAnsiTheme="minorHAnsi"/>
          <w:lang w:val="en-GB"/>
        </w:rPr>
        <w:t xml:space="preserve">. </w:t>
      </w:r>
      <w:r w:rsidR="002414E6" w:rsidRPr="00C549B1">
        <w:rPr>
          <w:rFonts w:asciiTheme="minorHAnsi" w:hAnsiTheme="minorHAnsi"/>
          <w:lang w:val="en-GB"/>
        </w:rPr>
        <w:t>T</w:t>
      </w:r>
      <w:r w:rsidR="004F6B33" w:rsidRPr="00C549B1">
        <w:rPr>
          <w:rFonts w:asciiTheme="minorHAnsi" w:hAnsiTheme="minorHAnsi"/>
          <w:lang w:val="en-GB"/>
        </w:rPr>
        <w:t xml:space="preserve">he reviews </w:t>
      </w:r>
      <w:r w:rsidR="002414E6" w:rsidRPr="00C549B1">
        <w:rPr>
          <w:rFonts w:asciiTheme="minorHAnsi" w:hAnsiTheme="minorHAnsi"/>
          <w:lang w:val="en-GB"/>
        </w:rPr>
        <w:t>suggest</w:t>
      </w:r>
      <w:r w:rsidR="004F6B33" w:rsidRPr="00C549B1">
        <w:rPr>
          <w:rFonts w:asciiTheme="minorHAnsi" w:hAnsiTheme="minorHAnsi"/>
          <w:lang w:val="en-GB"/>
        </w:rPr>
        <w:t xml:space="preserve"> that servitization is not a monolithic field of study but formed by a number of disciplines and fields each bringing their own methods and terminologies. Thus, Lightfoot et al. </w:t>
      </w:r>
      <w:r w:rsidR="00DB38F4" w:rsidRPr="00C549B1">
        <w:rPr>
          <w:rFonts w:asciiTheme="minorHAnsi" w:hAnsiTheme="minorHAnsi"/>
          <w:lang w:val="en-GB"/>
        </w:rPr>
        <w:t>[12]</w:t>
      </w:r>
      <w:r w:rsidR="004F6B33" w:rsidRPr="00C549B1">
        <w:rPr>
          <w:rFonts w:asciiTheme="minorHAnsi" w:hAnsiTheme="minorHAnsi"/>
          <w:lang w:val="en-GB"/>
        </w:rPr>
        <w:t xml:space="preserve"> found that the principal research communities are services marketing, service management, operations management, product-service system (PSS), and service science. The review of servitization literature</w:t>
      </w:r>
      <w:r w:rsidR="00DB38F4" w:rsidRPr="00C549B1">
        <w:rPr>
          <w:rFonts w:asciiTheme="minorHAnsi" w:hAnsiTheme="minorHAnsi"/>
          <w:lang w:val="en-GB"/>
        </w:rPr>
        <w:t xml:space="preserve"> [</w:t>
      </w:r>
      <w:r w:rsidR="00E21C99" w:rsidRPr="00C549B1">
        <w:rPr>
          <w:rFonts w:asciiTheme="minorHAnsi" w:hAnsiTheme="minorHAnsi"/>
          <w:lang w:val="en-GB"/>
        </w:rPr>
        <w:t>19</w:t>
      </w:r>
      <w:r w:rsidR="00DB38F4" w:rsidRPr="00C549B1">
        <w:rPr>
          <w:rFonts w:asciiTheme="minorHAnsi" w:hAnsiTheme="minorHAnsi"/>
          <w:lang w:val="en-GB"/>
        </w:rPr>
        <w:t>]</w:t>
      </w:r>
      <w:r w:rsidR="004F6B33" w:rsidRPr="00C549B1">
        <w:rPr>
          <w:rFonts w:asciiTheme="minorHAnsi" w:hAnsiTheme="minorHAnsi"/>
          <w:lang w:val="en-GB"/>
        </w:rPr>
        <w:t xml:space="preserve">, which </w:t>
      </w:r>
      <w:r w:rsidR="002414E6" w:rsidRPr="00C549B1">
        <w:rPr>
          <w:rFonts w:asciiTheme="minorHAnsi" w:hAnsiTheme="minorHAnsi"/>
          <w:lang w:val="en-GB"/>
        </w:rPr>
        <w:t>encompassed</w:t>
      </w:r>
      <w:r w:rsidR="004F6B33" w:rsidRPr="00C549B1">
        <w:rPr>
          <w:rFonts w:asciiTheme="minorHAnsi" w:hAnsiTheme="minorHAnsi"/>
          <w:lang w:val="en-GB"/>
        </w:rPr>
        <w:t xml:space="preserve"> more than 1,000 journal articles</w:t>
      </w:r>
      <w:r w:rsidR="005151C7" w:rsidRPr="00C549B1">
        <w:rPr>
          <w:rFonts w:asciiTheme="minorHAnsi" w:hAnsiTheme="minorHAnsi"/>
          <w:lang w:val="en-GB"/>
        </w:rPr>
        <w:t>,</w:t>
      </w:r>
      <w:r w:rsidR="004F6B33" w:rsidRPr="00C549B1">
        <w:rPr>
          <w:rFonts w:asciiTheme="minorHAnsi" w:hAnsiTheme="minorHAnsi"/>
          <w:lang w:val="en-GB"/>
        </w:rPr>
        <w:t xml:space="preserve"> </w:t>
      </w:r>
      <w:r w:rsidR="002414E6" w:rsidRPr="00C549B1">
        <w:rPr>
          <w:rFonts w:asciiTheme="minorHAnsi" w:hAnsiTheme="minorHAnsi"/>
          <w:lang w:val="en-GB"/>
        </w:rPr>
        <w:t>that</w:t>
      </w:r>
      <w:r w:rsidR="004F6B33" w:rsidRPr="00C549B1">
        <w:rPr>
          <w:rFonts w:asciiTheme="minorHAnsi" w:hAnsiTheme="minorHAnsi"/>
          <w:lang w:val="en-GB"/>
        </w:rPr>
        <w:t xml:space="preserve"> explore</w:t>
      </w:r>
      <w:r w:rsidR="002414E6" w:rsidRPr="00C549B1">
        <w:rPr>
          <w:rFonts w:asciiTheme="minorHAnsi" w:hAnsiTheme="minorHAnsi"/>
          <w:lang w:val="en-GB"/>
        </w:rPr>
        <w:t>s</w:t>
      </w:r>
      <w:r w:rsidR="004F6B33" w:rsidRPr="00C549B1">
        <w:rPr>
          <w:rFonts w:asciiTheme="minorHAnsi" w:hAnsiTheme="minorHAnsi"/>
          <w:lang w:val="en-GB"/>
        </w:rPr>
        <w:t xml:space="preserve"> the structure of servitization research, identified three research communities: PSS, the solution business, and service science community. </w:t>
      </w:r>
      <w:r w:rsidR="002414E6" w:rsidRPr="00C549B1">
        <w:rPr>
          <w:rFonts w:asciiTheme="minorHAnsi" w:hAnsiTheme="minorHAnsi"/>
          <w:lang w:val="en-GB"/>
        </w:rPr>
        <w:t>The</w:t>
      </w:r>
      <w:r w:rsidRPr="00C549B1">
        <w:rPr>
          <w:rFonts w:asciiTheme="minorHAnsi" w:hAnsiTheme="minorHAnsi"/>
          <w:lang w:val="en-GB"/>
        </w:rPr>
        <w:t>ir</w:t>
      </w:r>
      <w:r w:rsidR="002414E6" w:rsidRPr="00C549B1">
        <w:rPr>
          <w:rFonts w:asciiTheme="minorHAnsi" w:hAnsiTheme="minorHAnsi"/>
          <w:lang w:val="en-GB"/>
        </w:rPr>
        <w:t xml:space="preserve"> key conclusion is that</w:t>
      </w:r>
      <w:r w:rsidR="004F6B33" w:rsidRPr="00C549B1">
        <w:rPr>
          <w:rFonts w:asciiTheme="minorHAnsi" w:hAnsiTheme="minorHAnsi"/>
          <w:lang w:val="en-GB"/>
        </w:rPr>
        <w:t xml:space="preserve"> </w:t>
      </w:r>
      <w:r w:rsidR="006C3483" w:rsidRPr="00C549B1">
        <w:rPr>
          <w:rFonts w:asciiTheme="minorHAnsi" w:hAnsiTheme="minorHAnsi"/>
          <w:lang w:val="en-GB"/>
        </w:rPr>
        <w:t>servitization</w:t>
      </w:r>
      <w:r w:rsidR="004F6B33" w:rsidRPr="00C549B1">
        <w:rPr>
          <w:rFonts w:asciiTheme="minorHAnsi" w:hAnsiTheme="minorHAnsi"/>
          <w:lang w:val="en-GB"/>
        </w:rPr>
        <w:t xml:space="preserve"> </w:t>
      </w:r>
      <w:r w:rsidR="002414E6" w:rsidRPr="00C549B1">
        <w:rPr>
          <w:rFonts w:asciiTheme="minorHAnsi" w:hAnsiTheme="minorHAnsi"/>
          <w:lang w:val="en-GB"/>
        </w:rPr>
        <w:t>research</w:t>
      </w:r>
      <w:r w:rsidR="004F6B33" w:rsidRPr="00C549B1">
        <w:rPr>
          <w:rFonts w:asciiTheme="minorHAnsi" w:hAnsiTheme="minorHAnsi"/>
          <w:lang w:val="en-GB"/>
        </w:rPr>
        <w:t xml:space="preserve"> </w:t>
      </w:r>
      <w:r w:rsidR="002414E6" w:rsidRPr="00C549B1">
        <w:rPr>
          <w:rFonts w:asciiTheme="minorHAnsi" w:hAnsiTheme="minorHAnsi"/>
          <w:lang w:val="en-GB"/>
        </w:rPr>
        <w:t>i</w:t>
      </w:r>
      <w:r w:rsidR="004F6B33" w:rsidRPr="00C549B1">
        <w:rPr>
          <w:rFonts w:asciiTheme="minorHAnsi" w:hAnsiTheme="minorHAnsi"/>
          <w:lang w:val="en-GB"/>
        </w:rPr>
        <w:t xml:space="preserve">s a fragmented multidisciplinary </w:t>
      </w:r>
      <w:r w:rsidR="002414E6" w:rsidRPr="00C549B1">
        <w:rPr>
          <w:rFonts w:asciiTheme="minorHAnsi" w:hAnsiTheme="minorHAnsi"/>
          <w:lang w:val="en-GB"/>
        </w:rPr>
        <w:t>d</w:t>
      </w:r>
      <w:r w:rsidR="004F6B33" w:rsidRPr="00C549B1">
        <w:rPr>
          <w:rFonts w:asciiTheme="minorHAnsi" w:hAnsiTheme="minorHAnsi"/>
          <w:lang w:val="en-GB"/>
        </w:rPr>
        <w:t xml:space="preserve">omain composed of three sharply bounded communities indicating a theoretically nascent </w:t>
      </w:r>
      <w:r w:rsidR="002414E6" w:rsidRPr="00C549B1">
        <w:rPr>
          <w:rFonts w:asciiTheme="minorHAnsi" w:hAnsiTheme="minorHAnsi"/>
          <w:lang w:val="en-GB"/>
        </w:rPr>
        <w:t>field</w:t>
      </w:r>
      <w:r w:rsidR="004F6B33" w:rsidRPr="00C549B1">
        <w:rPr>
          <w:rFonts w:asciiTheme="minorHAnsi" w:hAnsiTheme="minorHAnsi"/>
          <w:lang w:val="en-GB"/>
        </w:rPr>
        <w:t xml:space="preserve">. This </w:t>
      </w:r>
      <w:r w:rsidR="00C15328" w:rsidRPr="00C549B1">
        <w:rPr>
          <w:rFonts w:asciiTheme="minorHAnsi" w:hAnsiTheme="minorHAnsi"/>
          <w:lang w:val="en-GB"/>
        </w:rPr>
        <w:t>resonates with</w:t>
      </w:r>
      <w:r w:rsidR="004F6B33" w:rsidRPr="00C549B1">
        <w:rPr>
          <w:rFonts w:asciiTheme="minorHAnsi" w:hAnsiTheme="minorHAnsi"/>
          <w:lang w:val="en-GB"/>
        </w:rPr>
        <w:t xml:space="preserve"> Brax and Visintin </w:t>
      </w:r>
      <w:r w:rsidR="00DB38F4" w:rsidRPr="00C549B1">
        <w:rPr>
          <w:rFonts w:asciiTheme="minorHAnsi" w:hAnsiTheme="minorHAnsi"/>
          <w:lang w:val="en-GB"/>
        </w:rPr>
        <w:t>[</w:t>
      </w:r>
      <w:r w:rsidR="00E21C99" w:rsidRPr="00C549B1">
        <w:rPr>
          <w:rFonts w:asciiTheme="minorHAnsi" w:hAnsiTheme="minorHAnsi"/>
          <w:lang w:val="en-GB"/>
        </w:rPr>
        <w:t>17</w:t>
      </w:r>
      <w:r w:rsidR="00DB38F4" w:rsidRPr="00C549B1">
        <w:rPr>
          <w:rFonts w:asciiTheme="minorHAnsi" w:hAnsiTheme="minorHAnsi"/>
          <w:lang w:val="en-GB"/>
        </w:rPr>
        <w:t xml:space="preserve">] </w:t>
      </w:r>
      <w:r w:rsidR="004F6B33" w:rsidRPr="00C549B1">
        <w:rPr>
          <w:rFonts w:asciiTheme="minorHAnsi" w:hAnsiTheme="minorHAnsi"/>
          <w:lang w:val="en-GB"/>
        </w:rPr>
        <w:t xml:space="preserve">who found that </w:t>
      </w:r>
      <w:r w:rsidR="002414E6" w:rsidRPr="00C549B1">
        <w:rPr>
          <w:rFonts w:asciiTheme="minorHAnsi" w:hAnsiTheme="minorHAnsi"/>
          <w:lang w:val="en-GB"/>
        </w:rPr>
        <w:t xml:space="preserve">the </w:t>
      </w:r>
      <w:r w:rsidR="004F6B33" w:rsidRPr="00C549B1">
        <w:rPr>
          <w:rFonts w:asciiTheme="minorHAnsi" w:hAnsiTheme="minorHAnsi"/>
          <w:lang w:val="en-GB"/>
        </w:rPr>
        <w:t xml:space="preserve">servitization phenomenon appears fragmented into separate streams and suffering from an abundance of concepts. </w:t>
      </w:r>
      <w:r w:rsidRPr="00C549B1">
        <w:rPr>
          <w:rFonts w:asciiTheme="minorHAnsi" w:hAnsiTheme="minorHAnsi"/>
          <w:lang w:val="en-GB"/>
        </w:rPr>
        <w:t>In relation to the latter</w:t>
      </w:r>
      <w:r w:rsidR="004F6B33" w:rsidRPr="00C549B1">
        <w:rPr>
          <w:rFonts w:asciiTheme="minorHAnsi" w:hAnsiTheme="minorHAnsi"/>
          <w:lang w:val="en-GB"/>
        </w:rPr>
        <w:t xml:space="preserve">, Beuren et al. </w:t>
      </w:r>
      <w:r w:rsidR="00DB38F4" w:rsidRPr="00C549B1">
        <w:rPr>
          <w:rFonts w:asciiTheme="minorHAnsi" w:hAnsiTheme="minorHAnsi"/>
          <w:lang w:val="en-GB"/>
        </w:rPr>
        <w:t xml:space="preserve">[11] </w:t>
      </w:r>
      <w:r w:rsidR="00145894" w:rsidRPr="00C549B1">
        <w:rPr>
          <w:rFonts w:asciiTheme="minorHAnsi" w:hAnsiTheme="minorHAnsi"/>
          <w:lang w:val="en-GB"/>
        </w:rPr>
        <w:t xml:space="preserve">identify </w:t>
      </w:r>
      <w:r w:rsidR="004F6B33" w:rsidRPr="00C549B1">
        <w:rPr>
          <w:rFonts w:asciiTheme="minorHAnsi" w:hAnsiTheme="minorHAnsi"/>
          <w:lang w:val="en-GB"/>
        </w:rPr>
        <w:t>a number of terms</w:t>
      </w:r>
      <w:r w:rsidR="003262F5" w:rsidRPr="00C549B1">
        <w:rPr>
          <w:rFonts w:asciiTheme="minorHAnsi" w:hAnsiTheme="minorHAnsi"/>
          <w:lang w:val="en-GB"/>
        </w:rPr>
        <w:t xml:space="preserve"> used to discuss this phenomenon</w:t>
      </w:r>
      <w:r w:rsidR="004F6B33" w:rsidRPr="00C549B1">
        <w:rPr>
          <w:rFonts w:asciiTheme="minorHAnsi" w:hAnsiTheme="minorHAnsi"/>
          <w:lang w:val="en-GB"/>
        </w:rPr>
        <w:t xml:space="preserve">, </w:t>
      </w:r>
      <w:r w:rsidR="003262F5" w:rsidRPr="00C549B1">
        <w:rPr>
          <w:rFonts w:asciiTheme="minorHAnsi" w:hAnsiTheme="minorHAnsi"/>
          <w:lang w:val="en-GB"/>
        </w:rPr>
        <w:t>including</w:t>
      </w:r>
      <w:r w:rsidR="004F6B33" w:rsidRPr="00C549B1">
        <w:rPr>
          <w:rFonts w:asciiTheme="minorHAnsi" w:hAnsiTheme="minorHAnsi"/>
          <w:lang w:val="en-GB"/>
        </w:rPr>
        <w:t>: servitization of the products, PSS, service engineering, service-based businesses, industrial product-service systems, integrated product and service offering</w:t>
      </w:r>
      <w:r w:rsidR="002414E6" w:rsidRPr="00C549B1">
        <w:rPr>
          <w:rFonts w:asciiTheme="minorHAnsi" w:hAnsiTheme="minorHAnsi"/>
          <w:lang w:val="en-GB"/>
        </w:rPr>
        <w:t xml:space="preserve">, </w:t>
      </w:r>
      <w:r w:rsidR="0038504A" w:rsidRPr="00C549B1">
        <w:rPr>
          <w:rFonts w:asciiTheme="minorHAnsi" w:hAnsiTheme="minorHAnsi"/>
          <w:lang w:val="en-GB"/>
        </w:rPr>
        <w:t>functional products</w:t>
      </w:r>
      <w:r w:rsidR="002414E6" w:rsidRPr="00C549B1">
        <w:rPr>
          <w:rFonts w:asciiTheme="minorHAnsi" w:hAnsiTheme="minorHAnsi"/>
          <w:lang w:val="en-GB"/>
        </w:rPr>
        <w:t>.</w:t>
      </w:r>
      <w:r w:rsidR="004F6B33" w:rsidRPr="00C549B1">
        <w:rPr>
          <w:rFonts w:asciiTheme="minorHAnsi" w:hAnsiTheme="minorHAnsi"/>
          <w:lang w:val="en-GB"/>
        </w:rPr>
        <w:t xml:space="preserve"> </w:t>
      </w:r>
      <w:r w:rsidR="003262F5" w:rsidRPr="00C549B1">
        <w:rPr>
          <w:rFonts w:asciiTheme="minorHAnsi" w:hAnsiTheme="minorHAnsi"/>
          <w:lang w:val="en-GB"/>
        </w:rPr>
        <w:t>A</w:t>
      </w:r>
      <w:r w:rsidR="004F6B33" w:rsidRPr="00C549B1">
        <w:rPr>
          <w:rFonts w:asciiTheme="minorHAnsi" w:hAnsiTheme="minorHAnsi"/>
          <w:lang w:val="en-GB"/>
        </w:rPr>
        <w:t xml:space="preserve">lthough numerous and diverse, these terms often </w:t>
      </w:r>
      <w:r w:rsidR="002414E6" w:rsidRPr="00C549B1">
        <w:rPr>
          <w:rFonts w:asciiTheme="minorHAnsi" w:hAnsiTheme="minorHAnsi"/>
          <w:lang w:val="en-GB"/>
        </w:rPr>
        <w:t>refer</w:t>
      </w:r>
      <w:r w:rsidR="004F6B33" w:rsidRPr="00C549B1">
        <w:rPr>
          <w:rFonts w:asciiTheme="minorHAnsi" w:hAnsiTheme="minorHAnsi"/>
          <w:lang w:val="en-GB"/>
        </w:rPr>
        <w:t xml:space="preserve"> </w:t>
      </w:r>
      <w:r w:rsidR="002414E6" w:rsidRPr="00C549B1">
        <w:rPr>
          <w:rFonts w:asciiTheme="minorHAnsi" w:hAnsiTheme="minorHAnsi"/>
          <w:lang w:val="en-GB"/>
        </w:rPr>
        <w:t xml:space="preserve">to </w:t>
      </w:r>
      <w:r w:rsidR="004F6B33" w:rsidRPr="00C549B1">
        <w:rPr>
          <w:rFonts w:asciiTheme="minorHAnsi" w:hAnsiTheme="minorHAnsi"/>
          <w:lang w:val="en-GB"/>
        </w:rPr>
        <w:t xml:space="preserve">the same thing. </w:t>
      </w:r>
      <w:r w:rsidR="00B147FE" w:rsidRPr="00C549B1">
        <w:rPr>
          <w:rFonts w:asciiTheme="minorHAnsi" w:hAnsiTheme="minorHAnsi"/>
          <w:lang w:val="en-GB"/>
        </w:rPr>
        <w:t xml:space="preserve">In </w:t>
      </w:r>
      <w:r w:rsidR="00C15328" w:rsidRPr="00C549B1">
        <w:rPr>
          <w:rFonts w:asciiTheme="minorHAnsi" w:hAnsiTheme="minorHAnsi"/>
          <w:lang w:val="en-GB"/>
        </w:rPr>
        <w:t>regard</w:t>
      </w:r>
      <w:r w:rsidR="00B147FE" w:rsidRPr="00C549B1">
        <w:rPr>
          <w:rFonts w:asciiTheme="minorHAnsi" w:hAnsiTheme="minorHAnsi"/>
          <w:lang w:val="en-GB"/>
        </w:rPr>
        <w:t>s</w:t>
      </w:r>
      <w:r w:rsidR="00C15328" w:rsidRPr="00C549B1">
        <w:rPr>
          <w:rFonts w:asciiTheme="minorHAnsi" w:hAnsiTheme="minorHAnsi"/>
          <w:lang w:val="en-GB"/>
        </w:rPr>
        <w:t xml:space="preserve"> to </w:t>
      </w:r>
      <w:r w:rsidR="004F6B33" w:rsidRPr="00C549B1">
        <w:rPr>
          <w:rFonts w:asciiTheme="minorHAnsi" w:hAnsiTheme="minorHAnsi"/>
          <w:lang w:val="en-GB"/>
        </w:rPr>
        <w:t xml:space="preserve">the place of RMT in the wider servitization research, findings by </w:t>
      </w:r>
      <w:r w:rsidR="00DB38F4" w:rsidRPr="00C549B1">
        <w:rPr>
          <w:rFonts w:asciiTheme="minorHAnsi" w:hAnsiTheme="minorHAnsi"/>
          <w:lang w:val="en-GB"/>
        </w:rPr>
        <w:t xml:space="preserve">[12] </w:t>
      </w:r>
      <w:r w:rsidR="004F6B33" w:rsidRPr="00C549B1">
        <w:rPr>
          <w:rFonts w:asciiTheme="minorHAnsi" w:hAnsiTheme="minorHAnsi"/>
          <w:lang w:val="en-GB"/>
        </w:rPr>
        <w:t xml:space="preserve">are revealing. Through a thematic analysis of servitization research they identify five key </w:t>
      </w:r>
      <w:r w:rsidR="00C15328" w:rsidRPr="00C549B1">
        <w:rPr>
          <w:rFonts w:asciiTheme="minorHAnsi" w:hAnsiTheme="minorHAnsi"/>
          <w:lang w:val="en-GB"/>
        </w:rPr>
        <w:t xml:space="preserve">generic </w:t>
      </w:r>
      <w:r w:rsidR="004F6B33" w:rsidRPr="00C549B1">
        <w:rPr>
          <w:rFonts w:asciiTheme="minorHAnsi" w:hAnsiTheme="minorHAnsi"/>
          <w:lang w:val="en-GB"/>
        </w:rPr>
        <w:t xml:space="preserve">research concerns: product-service differentiation, competitive strategy, customer value, customer relationship, and product-service configuration. </w:t>
      </w:r>
      <w:r w:rsidR="00E42A21" w:rsidRPr="00C549B1">
        <w:rPr>
          <w:rFonts w:asciiTheme="minorHAnsi" w:hAnsiTheme="minorHAnsi"/>
          <w:lang w:val="en-GB"/>
        </w:rPr>
        <w:t>T</w:t>
      </w:r>
      <w:r w:rsidR="004F6B33" w:rsidRPr="00C549B1">
        <w:rPr>
          <w:rFonts w:asciiTheme="minorHAnsi" w:hAnsiTheme="minorHAnsi"/>
          <w:lang w:val="en-GB"/>
        </w:rPr>
        <w:t xml:space="preserve">he concerns </w:t>
      </w:r>
      <w:r w:rsidRPr="00C549B1">
        <w:rPr>
          <w:rFonts w:asciiTheme="minorHAnsi" w:hAnsiTheme="minorHAnsi"/>
          <w:lang w:val="en-GB"/>
        </w:rPr>
        <w:t xml:space="preserve">show </w:t>
      </w:r>
      <w:r w:rsidR="004F6B33" w:rsidRPr="00C549B1">
        <w:rPr>
          <w:rFonts w:asciiTheme="minorHAnsi" w:hAnsiTheme="minorHAnsi"/>
          <w:lang w:val="en-GB"/>
        </w:rPr>
        <w:t xml:space="preserve">that the role of RMT is overlooked topic. </w:t>
      </w:r>
      <w:r w:rsidR="00DC78C7" w:rsidRPr="00C549B1">
        <w:rPr>
          <w:rFonts w:asciiTheme="minorHAnsi" w:hAnsiTheme="minorHAnsi"/>
          <w:lang w:val="en-GB"/>
        </w:rPr>
        <w:t xml:space="preserve">Identical </w:t>
      </w:r>
      <w:r w:rsidR="004F6B33" w:rsidRPr="00C549B1">
        <w:rPr>
          <w:rFonts w:asciiTheme="minorHAnsi" w:hAnsiTheme="minorHAnsi"/>
          <w:lang w:val="en-GB"/>
        </w:rPr>
        <w:t xml:space="preserve">is </w:t>
      </w:r>
      <w:r w:rsidR="008873E5" w:rsidRPr="00C549B1">
        <w:rPr>
          <w:rFonts w:asciiTheme="minorHAnsi" w:hAnsiTheme="minorHAnsi"/>
          <w:lang w:val="en-GB"/>
        </w:rPr>
        <w:t>noticed</w:t>
      </w:r>
      <w:r w:rsidR="004F6B33" w:rsidRPr="00C549B1">
        <w:rPr>
          <w:rFonts w:asciiTheme="minorHAnsi" w:hAnsiTheme="minorHAnsi"/>
          <w:lang w:val="en-GB"/>
        </w:rPr>
        <w:t xml:space="preserve"> </w:t>
      </w:r>
      <w:r w:rsidR="00786FF0" w:rsidRPr="00C549B1">
        <w:rPr>
          <w:rFonts w:asciiTheme="minorHAnsi" w:hAnsiTheme="minorHAnsi"/>
          <w:lang w:val="en-GB"/>
        </w:rPr>
        <w:t xml:space="preserve">from </w:t>
      </w:r>
      <w:r w:rsidR="00234067" w:rsidRPr="00C549B1">
        <w:rPr>
          <w:rFonts w:asciiTheme="minorHAnsi" w:hAnsiTheme="minorHAnsi"/>
          <w:lang w:val="en-GB"/>
        </w:rPr>
        <w:t xml:space="preserve">the most recent review of servitization research </w:t>
      </w:r>
      <w:r w:rsidR="00786FF0" w:rsidRPr="00C549B1">
        <w:rPr>
          <w:rFonts w:asciiTheme="minorHAnsi" w:hAnsiTheme="minorHAnsi"/>
          <w:lang w:val="en-GB"/>
        </w:rPr>
        <w:t xml:space="preserve">[19] </w:t>
      </w:r>
      <w:r w:rsidR="00234067" w:rsidRPr="00C549B1">
        <w:rPr>
          <w:rFonts w:asciiTheme="minorHAnsi" w:hAnsiTheme="minorHAnsi"/>
          <w:lang w:val="en-GB"/>
        </w:rPr>
        <w:t xml:space="preserve">that identifies </w:t>
      </w:r>
      <w:r w:rsidR="00786FF0" w:rsidRPr="00C549B1">
        <w:rPr>
          <w:rFonts w:asciiTheme="minorHAnsi" w:hAnsiTheme="minorHAnsi"/>
          <w:lang w:val="en-GB"/>
        </w:rPr>
        <w:t xml:space="preserve">a number of specific research clusters and streams with no mention of RMT whatsoever. </w:t>
      </w:r>
      <w:r w:rsidR="00DC78C7" w:rsidRPr="00C549B1">
        <w:rPr>
          <w:rFonts w:asciiTheme="minorHAnsi" w:hAnsiTheme="minorHAnsi"/>
          <w:lang w:val="en-GB"/>
        </w:rPr>
        <w:t>A</w:t>
      </w:r>
      <w:r w:rsidR="00553853" w:rsidRPr="00C549B1">
        <w:rPr>
          <w:rFonts w:asciiTheme="minorHAnsi" w:hAnsiTheme="minorHAnsi"/>
          <w:lang w:val="en-GB"/>
        </w:rPr>
        <w:t>lthough recognized by some as an essential enabler of servitization</w:t>
      </w:r>
      <w:r w:rsidR="00145894" w:rsidRPr="00C549B1">
        <w:rPr>
          <w:rFonts w:asciiTheme="minorHAnsi" w:hAnsiTheme="minorHAnsi"/>
          <w:lang w:val="en-GB"/>
        </w:rPr>
        <w:t>,</w:t>
      </w:r>
      <w:r w:rsidR="00553853" w:rsidRPr="00C549B1">
        <w:rPr>
          <w:rFonts w:asciiTheme="minorHAnsi" w:hAnsiTheme="minorHAnsi"/>
          <w:lang w:val="en-GB"/>
        </w:rPr>
        <w:t xml:space="preserve"> </w:t>
      </w:r>
      <w:r w:rsidR="00234067" w:rsidRPr="00C549B1">
        <w:rPr>
          <w:rFonts w:asciiTheme="minorHAnsi" w:hAnsiTheme="minorHAnsi"/>
          <w:lang w:val="en-GB"/>
        </w:rPr>
        <w:t xml:space="preserve">RMT </w:t>
      </w:r>
      <w:r w:rsidR="00553853" w:rsidRPr="00C549B1">
        <w:rPr>
          <w:rFonts w:asciiTheme="minorHAnsi" w:hAnsiTheme="minorHAnsi"/>
          <w:lang w:val="en-GB"/>
        </w:rPr>
        <w:t xml:space="preserve">topic holds a tenuous place in servitization research. </w:t>
      </w:r>
      <w:r w:rsidR="004F6B33" w:rsidRPr="00C549B1">
        <w:rPr>
          <w:rFonts w:asciiTheme="minorHAnsi" w:hAnsiTheme="minorHAnsi"/>
          <w:lang w:val="en-GB"/>
        </w:rPr>
        <w:t xml:space="preserve">This </w:t>
      </w:r>
      <w:r w:rsidR="00234F8B" w:rsidRPr="00C549B1">
        <w:rPr>
          <w:rFonts w:asciiTheme="minorHAnsi" w:hAnsiTheme="minorHAnsi"/>
          <w:lang w:val="en-GB"/>
        </w:rPr>
        <w:t>is</w:t>
      </w:r>
      <w:r w:rsidR="004F6B33" w:rsidRPr="00C549B1">
        <w:rPr>
          <w:rFonts w:asciiTheme="minorHAnsi" w:hAnsiTheme="minorHAnsi"/>
          <w:lang w:val="en-GB"/>
        </w:rPr>
        <w:t xml:space="preserve"> explained by the unique nature of RMT. </w:t>
      </w:r>
      <w:r w:rsidR="008873E5" w:rsidRPr="00C549B1">
        <w:rPr>
          <w:rFonts w:asciiTheme="minorHAnsi" w:hAnsiTheme="minorHAnsi"/>
          <w:lang w:val="en-GB"/>
        </w:rPr>
        <w:t>Namely, u</w:t>
      </w:r>
      <w:r w:rsidR="004F6B33" w:rsidRPr="00C549B1">
        <w:rPr>
          <w:rFonts w:asciiTheme="minorHAnsi" w:hAnsiTheme="minorHAnsi"/>
          <w:lang w:val="en-GB"/>
        </w:rPr>
        <w:t xml:space="preserve">ntil recently the RMT research was concerned with technology development and </w:t>
      </w:r>
      <w:r w:rsidR="00D177E3" w:rsidRPr="00C549B1">
        <w:rPr>
          <w:rFonts w:asciiTheme="minorHAnsi" w:hAnsiTheme="minorHAnsi"/>
          <w:lang w:val="en-GB"/>
        </w:rPr>
        <w:t xml:space="preserve">was </w:t>
      </w:r>
      <w:r w:rsidR="004F6B33" w:rsidRPr="00C549B1">
        <w:rPr>
          <w:rFonts w:asciiTheme="minorHAnsi" w:hAnsiTheme="minorHAnsi"/>
          <w:lang w:val="en-GB"/>
        </w:rPr>
        <w:t xml:space="preserve">ignorant of its </w:t>
      </w:r>
      <w:r w:rsidR="0043308F" w:rsidRPr="00C549B1">
        <w:rPr>
          <w:rFonts w:asciiTheme="minorHAnsi" w:hAnsiTheme="minorHAnsi"/>
          <w:lang w:val="en-GB"/>
        </w:rPr>
        <w:t xml:space="preserve">value-creation </w:t>
      </w:r>
      <w:r w:rsidR="004F6B33" w:rsidRPr="00C549B1">
        <w:rPr>
          <w:rFonts w:asciiTheme="minorHAnsi" w:hAnsiTheme="minorHAnsi"/>
          <w:lang w:val="en-GB"/>
        </w:rPr>
        <w:t xml:space="preserve">potential in a business </w:t>
      </w:r>
      <w:r w:rsidR="004F6B33" w:rsidRPr="00C549B1">
        <w:rPr>
          <w:rFonts w:asciiTheme="minorHAnsi" w:hAnsiTheme="minorHAnsi"/>
          <w:lang w:val="en-GB"/>
        </w:rPr>
        <w:lastRenderedPageBreak/>
        <w:t xml:space="preserve">context </w:t>
      </w:r>
      <w:r w:rsidR="00DB38F4" w:rsidRPr="00C549B1">
        <w:rPr>
          <w:rFonts w:asciiTheme="minorHAnsi" w:hAnsiTheme="minorHAnsi"/>
          <w:lang w:val="en-GB"/>
        </w:rPr>
        <w:t>[</w:t>
      </w:r>
      <w:r w:rsidR="00E21C99" w:rsidRPr="00C549B1">
        <w:rPr>
          <w:rFonts w:asciiTheme="minorHAnsi" w:hAnsiTheme="minorHAnsi"/>
          <w:lang w:val="en-GB"/>
        </w:rPr>
        <w:t>20</w:t>
      </w:r>
      <w:r w:rsidR="00DB38F4" w:rsidRPr="00C549B1">
        <w:rPr>
          <w:rFonts w:asciiTheme="minorHAnsi" w:hAnsiTheme="minorHAnsi"/>
          <w:lang w:val="en-GB"/>
        </w:rPr>
        <w:t>]</w:t>
      </w:r>
      <w:r w:rsidR="004F6B33" w:rsidRPr="00C549B1">
        <w:rPr>
          <w:rFonts w:asciiTheme="minorHAnsi" w:hAnsiTheme="minorHAnsi"/>
          <w:lang w:val="en-GB"/>
        </w:rPr>
        <w:t xml:space="preserve">. On the other hand, servitization research is focused </w:t>
      </w:r>
      <w:r w:rsidR="00E42A21" w:rsidRPr="00C549B1">
        <w:rPr>
          <w:rFonts w:asciiTheme="minorHAnsi" w:hAnsiTheme="minorHAnsi"/>
          <w:lang w:val="en-GB"/>
        </w:rPr>
        <w:t xml:space="preserve">mainly </w:t>
      </w:r>
      <w:r w:rsidR="004F6B33" w:rsidRPr="00C549B1">
        <w:rPr>
          <w:rFonts w:asciiTheme="minorHAnsi" w:hAnsiTheme="minorHAnsi"/>
          <w:lang w:val="en-GB"/>
        </w:rPr>
        <w:t xml:space="preserve">on topics such as </w:t>
      </w:r>
      <w:r w:rsidR="008873E5" w:rsidRPr="00C549B1">
        <w:rPr>
          <w:rFonts w:asciiTheme="minorHAnsi" w:hAnsiTheme="minorHAnsi"/>
          <w:lang w:val="en-GB"/>
        </w:rPr>
        <w:t xml:space="preserve">customer </w:t>
      </w:r>
      <w:r w:rsidR="0065070A" w:rsidRPr="00C549B1">
        <w:rPr>
          <w:rFonts w:asciiTheme="minorHAnsi" w:hAnsiTheme="minorHAnsi"/>
          <w:lang w:val="en-GB"/>
        </w:rPr>
        <w:t xml:space="preserve">value and strategy </w:t>
      </w:r>
      <w:r w:rsidR="006C3483" w:rsidRPr="00C549B1">
        <w:rPr>
          <w:rFonts w:asciiTheme="minorHAnsi" w:hAnsiTheme="minorHAnsi"/>
          <w:lang w:val="en-GB"/>
        </w:rPr>
        <w:t xml:space="preserve">paying </w:t>
      </w:r>
      <w:r w:rsidR="0065070A" w:rsidRPr="00C549B1">
        <w:rPr>
          <w:rFonts w:asciiTheme="minorHAnsi" w:hAnsiTheme="minorHAnsi"/>
          <w:lang w:val="en-GB"/>
        </w:rPr>
        <w:t xml:space="preserve">little attention to the </w:t>
      </w:r>
      <w:r w:rsidR="0043308F" w:rsidRPr="00C549B1">
        <w:rPr>
          <w:rFonts w:asciiTheme="minorHAnsi" w:hAnsiTheme="minorHAnsi"/>
          <w:lang w:val="en-GB"/>
        </w:rPr>
        <w:t xml:space="preserve">role of </w:t>
      </w:r>
      <w:r w:rsidR="004F6B33" w:rsidRPr="00C549B1">
        <w:rPr>
          <w:rFonts w:asciiTheme="minorHAnsi" w:hAnsiTheme="minorHAnsi"/>
          <w:lang w:val="en-GB"/>
        </w:rPr>
        <w:t>RMT</w:t>
      </w:r>
      <w:r w:rsidR="0043308F" w:rsidRPr="00C549B1">
        <w:rPr>
          <w:rFonts w:asciiTheme="minorHAnsi" w:hAnsiTheme="minorHAnsi"/>
          <w:lang w:val="en-GB"/>
        </w:rPr>
        <w:t xml:space="preserve"> therein</w:t>
      </w:r>
      <w:r w:rsidR="004F6B33" w:rsidRPr="00C549B1">
        <w:rPr>
          <w:rFonts w:asciiTheme="minorHAnsi" w:hAnsiTheme="minorHAnsi"/>
          <w:lang w:val="en-GB"/>
        </w:rPr>
        <w:t>.</w:t>
      </w:r>
      <w:r w:rsidR="0085745E" w:rsidRPr="00C549B1">
        <w:rPr>
          <w:rFonts w:asciiTheme="minorHAnsi" w:hAnsiTheme="minorHAnsi"/>
          <w:lang w:val="en-GB"/>
        </w:rPr>
        <w:t xml:space="preserve">     </w:t>
      </w:r>
      <w:r w:rsidR="00DB3698" w:rsidRPr="00C549B1">
        <w:rPr>
          <w:rFonts w:asciiTheme="minorHAnsi" w:hAnsiTheme="minorHAnsi"/>
          <w:lang w:val="en-GB"/>
        </w:rPr>
        <w:t xml:space="preserve"> </w:t>
      </w:r>
      <w:r w:rsidR="00350536" w:rsidRPr="00C549B1">
        <w:rPr>
          <w:rFonts w:asciiTheme="minorHAnsi" w:hAnsiTheme="minorHAnsi"/>
          <w:lang w:val="en-GB"/>
        </w:rPr>
        <w:t xml:space="preserve"> </w:t>
      </w:r>
      <w:r w:rsidR="004041AB" w:rsidRPr="00C549B1">
        <w:rPr>
          <w:rFonts w:asciiTheme="minorHAnsi" w:hAnsiTheme="minorHAnsi"/>
          <w:lang w:val="en-GB"/>
        </w:rPr>
        <w:t xml:space="preserve"> </w:t>
      </w:r>
      <w:r w:rsidR="003D3AEC" w:rsidRPr="00C549B1">
        <w:rPr>
          <w:rFonts w:asciiTheme="minorHAnsi" w:hAnsiTheme="minorHAnsi"/>
          <w:lang w:val="en-GB"/>
        </w:rPr>
        <w:t xml:space="preserve"> </w:t>
      </w:r>
      <w:r w:rsidR="00CF2E05" w:rsidRPr="00C549B1">
        <w:rPr>
          <w:rFonts w:asciiTheme="minorHAnsi" w:hAnsiTheme="minorHAnsi"/>
          <w:lang w:val="en-GB"/>
        </w:rPr>
        <w:t xml:space="preserve">    </w:t>
      </w:r>
    </w:p>
    <w:p w:rsidR="00116323" w:rsidRPr="00C549B1" w:rsidRDefault="00115007" w:rsidP="00DB2546">
      <w:pPr>
        <w:pStyle w:val="Heading1"/>
        <w:numPr>
          <w:ilvl w:val="1"/>
          <w:numId w:val="4"/>
        </w:numPr>
        <w:spacing w:line="360" w:lineRule="auto"/>
        <w:ind w:left="0" w:firstLine="0"/>
        <w:rPr>
          <w:rFonts w:asciiTheme="minorHAnsi" w:hAnsiTheme="minorHAnsi"/>
          <w:sz w:val="24"/>
          <w:szCs w:val="24"/>
          <w:lang w:val="en-GB"/>
        </w:rPr>
      </w:pPr>
      <w:r w:rsidRPr="00C549B1">
        <w:rPr>
          <w:rFonts w:asciiTheme="minorHAnsi" w:hAnsiTheme="minorHAnsi"/>
          <w:sz w:val="24"/>
          <w:szCs w:val="24"/>
          <w:lang w:val="en-GB"/>
        </w:rPr>
        <w:t>RMT</w:t>
      </w:r>
      <w:r w:rsidR="00917AC0" w:rsidRPr="00C549B1">
        <w:rPr>
          <w:rFonts w:asciiTheme="minorHAnsi" w:hAnsiTheme="minorHAnsi"/>
          <w:sz w:val="24"/>
          <w:szCs w:val="24"/>
          <w:lang w:val="en-GB"/>
        </w:rPr>
        <w:t>:</w:t>
      </w:r>
      <w:r w:rsidRPr="00C549B1">
        <w:rPr>
          <w:rFonts w:asciiTheme="minorHAnsi" w:hAnsiTheme="minorHAnsi"/>
          <w:sz w:val="24"/>
          <w:szCs w:val="24"/>
          <w:lang w:val="en-GB"/>
        </w:rPr>
        <w:t xml:space="preserve"> a</w:t>
      </w:r>
      <w:r w:rsidR="00570EFB" w:rsidRPr="00C549B1">
        <w:rPr>
          <w:rFonts w:asciiTheme="minorHAnsi" w:hAnsiTheme="minorHAnsi"/>
          <w:sz w:val="24"/>
          <w:szCs w:val="24"/>
          <w:lang w:val="en-GB"/>
        </w:rPr>
        <w:t>n</w:t>
      </w:r>
      <w:r w:rsidRPr="00C549B1">
        <w:rPr>
          <w:rFonts w:asciiTheme="minorHAnsi" w:hAnsiTheme="minorHAnsi"/>
          <w:sz w:val="24"/>
          <w:szCs w:val="24"/>
          <w:lang w:val="en-GB"/>
        </w:rPr>
        <w:t xml:space="preserve"> </w:t>
      </w:r>
      <w:r w:rsidR="00570EFB" w:rsidRPr="00C549B1">
        <w:rPr>
          <w:rFonts w:asciiTheme="minorHAnsi" w:hAnsiTheme="minorHAnsi"/>
          <w:sz w:val="24"/>
          <w:szCs w:val="24"/>
          <w:lang w:val="en-GB"/>
        </w:rPr>
        <w:t xml:space="preserve">essential </w:t>
      </w:r>
      <w:r w:rsidR="00277C46" w:rsidRPr="00C549B1">
        <w:rPr>
          <w:rFonts w:asciiTheme="minorHAnsi" w:hAnsiTheme="minorHAnsi"/>
          <w:sz w:val="24"/>
          <w:szCs w:val="24"/>
          <w:lang w:val="en-GB"/>
        </w:rPr>
        <w:t xml:space="preserve">but neglected </w:t>
      </w:r>
      <w:r w:rsidR="00ED2510" w:rsidRPr="00C549B1">
        <w:rPr>
          <w:rFonts w:asciiTheme="minorHAnsi" w:hAnsiTheme="minorHAnsi"/>
          <w:sz w:val="24"/>
          <w:szCs w:val="24"/>
          <w:lang w:val="en-GB"/>
        </w:rPr>
        <w:t xml:space="preserve">enabler </w:t>
      </w:r>
      <w:r w:rsidRPr="00C549B1">
        <w:rPr>
          <w:rFonts w:asciiTheme="minorHAnsi" w:hAnsiTheme="minorHAnsi"/>
          <w:sz w:val="24"/>
          <w:szCs w:val="24"/>
          <w:lang w:val="en-GB"/>
        </w:rPr>
        <w:t>of servitization</w:t>
      </w:r>
    </w:p>
    <w:p w:rsidR="00CD3092" w:rsidRPr="00C549B1" w:rsidRDefault="00CD3092" w:rsidP="00CD3092">
      <w:pPr>
        <w:spacing w:before="120" w:line="360" w:lineRule="auto"/>
        <w:jc w:val="both"/>
        <w:rPr>
          <w:rFonts w:asciiTheme="minorHAnsi" w:hAnsiTheme="minorHAnsi"/>
          <w:lang w:val="en-GB"/>
        </w:rPr>
      </w:pPr>
      <w:r w:rsidRPr="00C549B1">
        <w:rPr>
          <w:rFonts w:asciiTheme="minorHAnsi" w:hAnsiTheme="minorHAnsi"/>
          <w:lang w:val="en-GB"/>
        </w:rPr>
        <w:t>The recent reviews of literature on I</w:t>
      </w:r>
      <w:r w:rsidR="00D81CBD" w:rsidRPr="00C549B1">
        <w:rPr>
          <w:rFonts w:asciiTheme="minorHAnsi" w:hAnsiTheme="minorHAnsi"/>
          <w:lang w:val="en-GB"/>
        </w:rPr>
        <w:t>C</w:t>
      </w:r>
      <w:r w:rsidRPr="00C549B1">
        <w:rPr>
          <w:rFonts w:asciiTheme="minorHAnsi" w:hAnsiTheme="minorHAnsi"/>
          <w:lang w:val="en-GB"/>
        </w:rPr>
        <w:t xml:space="preserve">T-enriched products in service delivery </w:t>
      </w:r>
      <w:r w:rsidR="00D2756F" w:rsidRPr="00C549B1">
        <w:rPr>
          <w:rFonts w:asciiTheme="minorHAnsi" w:hAnsiTheme="minorHAnsi"/>
          <w:lang w:val="en-GB"/>
        </w:rPr>
        <w:t>[</w:t>
      </w:r>
      <w:r w:rsidR="00E21C99" w:rsidRPr="00C549B1">
        <w:rPr>
          <w:rFonts w:asciiTheme="minorHAnsi" w:hAnsiTheme="minorHAnsi"/>
          <w:lang w:val="en-GB"/>
        </w:rPr>
        <w:t>21</w:t>
      </w:r>
      <w:r w:rsidR="00AE2228" w:rsidRPr="00C549B1">
        <w:rPr>
          <w:rFonts w:asciiTheme="minorHAnsi" w:hAnsiTheme="minorHAnsi"/>
          <w:lang w:val="en-GB"/>
        </w:rPr>
        <w:t>,</w:t>
      </w:r>
      <w:r w:rsidR="00E21C99" w:rsidRPr="00C549B1">
        <w:rPr>
          <w:rFonts w:asciiTheme="minorHAnsi" w:hAnsiTheme="minorHAnsi"/>
          <w:lang w:val="en-GB"/>
        </w:rPr>
        <w:t>22</w:t>
      </w:r>
      <w:r w:rsidR="007F4D34" w:rsidRPr="00C549B1">
        <w:rPr>
          <w:rFonts w:asciiTheme="minorHAnsi" w:hAnsiTheme="minorHAnsi"/>
          <w:lang w:val="en-GB"/>
        </w:rPr>
        <w:t>]</w:t>
      </w:r>
      <w:r w:rsidRPr="00C549B1">
        <w:rPr>
          <w:rFonts w:asciiTheme="minorHAnsi" w:hAnsiTheme="minorHAnsi"/>
          <w:lang w:val="en-GB"/>
        </w:rPr>
        <w:t xml:space="preserve"> </w:t>
      </w:r>
      <w:r w:rsidR="00AE2228" w:rsidRPr="00C549B1">
        <w:rPr>
          <w:rFonts w:asciiTheme="minorHAnsi" w:hAnsiTheme="minorHAnsi"/>
          <w:lang w:val="en-GB"/>
        </w:rPr>
        <w:t xml:space="preserve">identify </w:t>
      </w:r>
      <w:r w:rsidRPr="00C549B1">
        <w:rPr>
          <w:rFonts w:asciiTheme="minorHAnsi" w:hAnsiTheme="minorHAnsi"/>
          <w:lang w:val="en-GB"/>
        </w:rPr>
        <w:t xml:space="preserve">a variety of terminology </w:t>
      </w:r>
      <w:r w:rsidR="00537479" w:rsidRPr="00C549B1">
        <w:rPr>
          <w:rFonts w:asciiTheme="minorHAnsi" w:hAnsiTheme="minorHAnsi"/>
          <w:lang w:val="en-GB"/>
        </w:rPr>
        <w:t xml:space="preserve">in </w:t>
      </w:r>
      <w:r w:rsidRPr="00C549B1">
        <w:rPr>
          <w:rFonts w:asciiTheme="minorHAnsi" w:hAnsiTheme="minorHAnsi"/>
          <w:lang w:val="en-GB"/>
        </w:rPr>
        <w:t xml:space="preserve">use </w:t>
      </w:r>
      <w:r w:rsidR="00537479" w:rsidRPr="00C549B1">
        <w:rPr>
          <w:rFonts w:asciiTheme="minorHAnsi" w:hAnsiTheme="minorHAnsi"/>
          <w:lang w:val="en-GB"/>
        </w:rPr>
        <w:t xml:space="preserve">describing </w:t>
      </w:r>
      <w:r w:rsidRPr="00C549B1">
        <w:rPr>
          <w:rFonts w:asciiTheme="minorHAnsi" w:hAnsiTheme="minorHAnsi"/>
          <w:lang w:val="en-GB"/>
        </w:rPr>
        <w:t xml:space="preserve">this phenomenon. In addition to telematics and engine health management, other terms include: </w:t>
      </w:r>
      <w:r w:rsidR="00AE2228" w:rsidRPr="00C549B1">
        <w:rPr>
          <w:rFonts w:asciiTheme="minorHAnsi" w:hAnsiTheme="minorHAnsi"/>
          <w:lang w:val="en-GB"/>
        </w:rPr>
        <w:t>smart technology [2], remote maintenance services [6], intelligent machines [7], remote monitoring technology [</w:t>
      </w:r>
      <w:r w:rsidR="00E21C99" w:rsidRPr="00C549B1">
        <w:rPr>
          <w:rFonts w:asciiTheme="minorHAnsi" w:hAnsiTheme="minorHAnsi"/>
          <w:lang w:val="en-GB"/>
        </w:rPr>
        <w:t>21</w:t>
      </w:r>
      <w:r w:rsidR="00AE2228" w:rsidRPr="00C549B1">
        <w:rPr>
          <w:rFonts w:asciiTheme="minorHAnsi" w:hAnsiTheme="minorHAnsi"/>
          <w:lang w:val="en-GB"/>
        </w:rPr>
        <w:t>], digitized products [</w:t>
      </w:r>
      <w:r w:rsidR="00E21C99" w:rsidRPr="00C549B1">
        <w:rPr>
          <w:rFonts w:asciiTheme="minorHAnsi" w:hAnsiTheme="minorHAnsi"/>
          <w:lang w:val="en-GB"/>
        </w:rPr>
        <w:t>22</w:t>
      </w:r>
      <w:r w:rsidR="00AE2228" w:rsidRPr="00C549B1">
        <w:rPr>
          <w:rFonts w:asciiTheme="minorHAnsi" w:hAnsiTheme="minorHAnsi"/>
          <w:lang w:val="en-GB"/>
        </w:rPr>
        <w:t xml:space="preserve">], </w:t>
      </w:r>
      <w:r w:rsidRPr="00C549B1">
        <w:rPr>
          <w:rFonts w:asciiTheme="minorHAnsi" w:hAnsiTheme="minorHAnsi"/>
          <w:lang w:val="en-GB"/>
        </w:rPr>
        <w:t xml:space="preserve">smart services </w:t>
      </w:r>
      <w:r w:rsidR="00A577A7" w:rsidRPr="00C549B1">
        <w:rPr>
          <w:rFonts w:asciiTheme="minorHAnsi" w:hAnsiTheme="minorHAnsi"/>
          <w:lang w:val="en-GB"/>
        </w:rPr>
        <w:t>[</w:t>
      </w:r>
      <w:r w:rsidR="00E21C99" w:rsidRPr="00C549B1">
        <w:rPr>
          <w:rFonts w:asciiTheme="minorHAnsi" w:hAnsiTheme="minorHAnsi"/>
          <w:lang w:val="en-GB"/>
        </w:rPr>
        <w:t>23</w:t>
      </w:r>
      <w:r w:rsidR="00A577A7" w:rsidRPr="00C549B1">
        <w:rPr>
          <w:rFonts w:asciiTheme="minorHAnsi" w:hAnsiTheme="minorHAnsi"/>
          <w:lang w:val="en-GB"/>
        </w:rPr>
        <w:t>]</w:t>
      </w:r>
      <w:r w:rsidRPr="00C549B1">
        <w:rPr>
          <w:rFonts w:asciiTheme="minorHAnsi" w:hAnsiTheme="minorHAnsi"/>
          <w:lang w:val="en-GB"/>
        </w:rPr>
        <w:t xml:space="preserve">, remote diagnostics </w:t>
      </w:r>
      <w:r w:rsidR="005B78B5" w:rsidRPr="00C549B1">
        <w:rPr>
          <w:rFonts w:asciiTheme="minorHAnsi" w:hAnsiTheme="minorHAnsi"/>
          <w:lang w:val="en-GB"/>
        </w:rPr>
        <w:t>[</w:t>
      </w:r>
      <w:r w:rsidR="00420B7F" w:rsidRPr="00C549B1">
        <w:rPr>
          <w:rFonts w:asciiTheme="minorHAnsi" w:hAnsiTheme="minorHAnsi"/>
          <w:lang w:val="en-GB"/>
        </w:rPr>
        <w:t>24</w:t>
      </w:r>
      <w:r w:rsidR="005B78B5" w:rsidRPr="00C549B1">
        <w:rPr>
          <w:rFonts w:asciiTheme="minorHAnsi" w:hAnsiTheme="minorHAnsi"/>
          <w:lang w:val="en-GB"/>
        </w:rPr>
        <w:t>]</w:t>
      </w:r>
      <w:r w:rsidRPr="00C549B1">
        <w:rPr>
          <w:rFonts w:asciiTheme="minorHAnsi" w:hAnsiTheme="minorHAnsi"/>
          <w:lang w:val="en-GB"/>
        </w:rPr>
        <w:t xml:space="preserve">, </w:t>
      </w:r>
      <w:r w:rsidR="00687471" w:rsidRPr="00C549B1">
        <w:rPr>
          <w:rFonts w:asciiTheme="minorHAnsi" w:hAnsiTheme="minorHAnsi"/>
          <w:lang w:val="en-GB"/>
        </w:rPr>
        <w:t>intelligent products</w:t>
      </w:r>
      <w:r w:rsidR="00AE2228" w:rsidRPr="00C549B1">
        <w:rPr>
          <w:rFonts w:asciiTheme="minorHAnsi" w:hAnsiTheme="minorHAnsi"/>
          <w:lang w:val="en-GB"/>
        </w:rPr>
        <w:t xml:space="preserve"> </w:t>
      </w:r>
      <w:r w:rsidR="003B5131" w:rsidRPr="00C549B1">
        <w:rPr>
          <w:rFonts w:asciiTheme="minorHAnsi" w:hAnsiTheme="minorHAnsi"/>
          <w:lang w:val="en-GB"/>
        </w:rPr>
        <w:t>[</w:t>
      </w:r>
      <w:r w:rsidR="00420B7F" w:rsidRPr="00C549B1">
        <w:rPr>
          <w:rFonts w:asciiTheme="minorHAnsi" w:hAnsiTheme="minorHAnsi"/>
          <w:lang w:val="en-GB"/>
        </w:rPr>
        <w:t>25</w:t>
      </w:r>
      <w:r w:rsidR="003B5131" w:rsidRPr="00C549B1">
        <w:rPr>
          <w:rFonts w:asciiTheme="minorHAnsi" w:hAnsiTheme="minorHAnsi"/>
          <w:lang w:val="en-GB"/>
        </w:rPr>
        <w:t>]</w:t>
      </w:r>
      <w:r w:rsidR="00687471" w:rsidRPr="00C549B1">
        <w:rPr>
          <w:rFonts w:asciiTheme="minorHAnsi" w:hAnsiTheme="minorHAnsi"/>
          <w:lang w:val="en-GB"/>
        </w:rPr>
        <w:t xml:space="preserve">, </w:t>
      </w:r>
      <w:r w:rsidR="00170C47" w:rsidRPr="00C549B1">
        <w:rPr>
          <w:rFonts w:asciiTheme="minorHAnsi" w:hAnsiTheme="minorHAnsi"/>
          <w:lang w:val="en-GB"/>
        </w:rPr>
        <w:t>prognostics and health management</w:t>
      </w:r>
      <w:r w:rsidR="00AE2228" w:rsidRPr="00C549B1">
        <w:rPr>
          <w:rFonts w:asciiTheme="minorHAnsi" w:hAnsiTheme="minorHAnsi"/>
          <w:lang w:val="en-GB"/>
        </w:rPr>
        <w:t xml:space="preserve"> </w:t>
      </w:r>
      <w:r w:rsidR="005E310A" w:rsidRPr="00C549B1">
        <w:rPr>
          <w:rFonts w:asciiTheme="minorHAnsi" w:hAnsiTheme="minorHAnsi"/>
          <w:lang w:val="en-GB"/>
        </w:rPr>
        <w:t>[</w:t>
      </w:r>
      <w:r w:rsidR="00AC1216" w:rsidRPr="00C549B1">
        <w:rPr>
          <w:rFonts w:asciiTheme="minorHAnsi" w:hAnsiTheme="minorHAnsi"/>
          <w:lang w:val="en-GB"/>
        </w:rPr>
        <w:t>26</w:t>
      </w:r>
      <w:r w:rsidR="005E310A" w:rsidRPr="00C549B1">
        <w:rPr>
          <w:rFonts w:asciiTheme="minorHAnsi" w:hAnsiTheme="minorHAnsi"/>
          <w:lang w:val="en-GB"/>
        </w:rPr>
        <w:t>]</w:t>
      </w:r>
      <w:r w:rsidR="00170C47" w:rsidRPr="00C549B1">
        <w:rPr>
          <w:rFonts w:asciiTheme="minorHAnsi" w:hAnsiTheme="minorHAnsi"/>
          <w:lang w:val="en-GB"/>
        </w:rPr>
        <w:t xml:space="preserve">, </w:t>
      </w:r>
      <w:r w:rsidRPr="00C549B1">
        <w:rPr>
          <w:rFonts w:asciiTheme="minorHAnsi" w:hAnsiTheme="minorHAnsi"/>
          <w:lang w:val="en-GB"/>
        </w:rPr>
        <w:t xml:space="preserve">smart products </w:t>
      </w:r>
      <w:r w:rsidR="0028577C" w:rsidRPr="00C549B1">
        <w:rPr>
          <w:rFonts w:asciiTheme="minorHAnsi" w:hAnsiTheme="minorHAnsi"/>
          <w:lang w:val="en-GB"/>
        </w:rPr>
        <w:t>[8,</w:t>
      </w:r>
      <w:r w:rsidR="00AC1216" w:rsidRPr="00C549B1">
        <w:rPr>
          <w:rFonts w:asciiTheme="minorHAnsi" w:hAnsiTheme="minorHAnsi"/>
          <w:lang w:val="en-GB"/>
        </w:rPr>
        <w:t>27</w:t>
      </w:r>
      <w:r w:rsidR="0028577C" w:rsidRPr="00C549B1">
        <w:rPr>
          <w:rFonts w:asciiTheme="minorHAnsi" w:hAnsiTheme="minorHAnsi"/>
          <w:lang w:val="en-GB"/>
        </w:rPr>
        <w:t>]</w:t>
      </w:r>
      <w:r w:rsidR="006B0520" w:rsidRPr="00C549B1">
        <w:rPr>
          <w:rFonts w:asciiTheme="minorHAnsi" w:hAnsiTheme="minorHAnsi"/>
          <w:lang w:val="en-GB"/>
        </w:rPr>
        <w:t>, and digitalization [</w:t>
      </w:r>
      <w:r w:rsidR="00AC1216" w:rsidRPr="00C549B1">
        <w:rPr>
          <w:rFonts w:asciiTheme="minorHAnsi" w:hAnsiTheme="minorHAnsi"/>
          <w:lang w:val="en-GB"/>
        </w:rPr>
        <w:t>28</w:t>
      </w:r>
      <w:r w:rsidR="006B0520" w:rsidRPr="00C549B1">
        <w:rPr>
          <w:rFonts w:asciiTheme="minorHAnsi" w:hAnsiTheme="minorHAnsi"/>
          <w:lang w:val="en-GB"/>
        </w:rPr>
        <w:t>]</w:t>
      </w:r>
      <w:r w:rsidRPr="00C549B1">
        <w:rPr>
          <w:rFonts w:asciiTheme="minorHAnsi" w:hAnsiTheme="minorHAnsi"/>
          <w:lang w:val="en-GB"/>
        </w:rPr>
        <w:t xml:space="preserve">. </w:t>
      </w:r>
      <w:r w:rsidR="00626BBB" w:rsidRPr="00C549B1">
        <w:rPr>
          <w:rFonts w:asciiTheme="minorHAnsi" w:hAnsiTheme="minorHAnsi"/>
          <w:lang w:val="en-GB"/>
        </w:rPr>
        <w:t>Nonetheless</w:t>
      </w:r>
      <w:r w:rsidRPr="00C549B1">
        <w:rPr>
          <w:rFonts w:asciiTheme="minorHAnsi" w:hAnsiTheme="minorHAnsi"/>
          <w:lang w:val="en-GB"/>
        </w:rPr>
        <w:t xml:space="preserve"> the key principle is the same</w:t>
      </w:r>
      <w:r w:rsidR="00626BBB" w:rsidRPr="00C549B1">
        <w:rPr>
          <w:rFonts w:asciiTheme="minorHAnsi" w:hAnsiTheme="minorHAnsi"/>
          <w:lang w:val="en-GB"/>
        </w:rPr>
        <w:t xml:space="preserve">: </w:t>
      </w:r>
      <w:r w:rsidRPr="00C549B1">
        <w:rPr>
          <w:rFonts w:asciiTheme="minorHAnsi" w:hAnsiTheme="minorHAnsi"/>
          <w:lang w:val="en-GB"/>
        </w:rPr>
        <w:t xml:space="preserve">enriching physical products with digital components </w:t>
      </w:r>
      <w:r w:rsidR="00A40301" w:rsidRPr="00C549B1">
        <w:rPr>
          <w:rFonts w:asciiTheme="minorHAnsi" w:hAnsiTheme="minorHAnsi"/>
          <w:lang w:val="en-GB"/>
        </w:rPr>
        <w:t>[</w:t>
      </w:r>
      <w:r w:rsidR="00E21C99" w:rsidRPr="00C549B1">
        <w:rPr>
          <w:rFonts w:asciiTheme="minorHAnsi" w:hAnsiTheme="minorHAnsi"/>
          <w:lang w:val="en-GB"/>
        </w:rPr>
        <w:t>22</w:t>
      </w:r>
      <w:r w:rsidR="00A40301" w:rsidRPr="00C549B1">
        <w:rPr>
          <w:rFonts w:asciiTheme="minorHAnsi" w:hAnsiTheme="minorHAnsi"/>
          <w:lang w:val="en-GB"/>
        </w:rPr>
        <w:t>]</w:t>
      </w:r>
      <w:r w:rsidRPr="00C549B1">
        <w:rPr>
          <w:rFonts w:asciiTheme="minorHAnsi" w:hAnsiTheme="minorHAnsi"/>
          <w:lang w:val="en-GB"/>
        </w:rPr>
        <w:t xml:space="preserve"> </w:t>
      </w:r>
      <w:r w:rsidR="00626BBB" w:rsidRPr="00C549B1">
        <w:rPr>
          <w:rFonts w:asciiTheme="minorHAnsi" w:hAnsiTheme="minorHAnsi"/>
          <w:lang w:val="en-GB"/>
        </w:rPr>
        <w:t xml:space="preserve">that </w:t>
      </w:r>
      <w:r w:rsidRPr="00C549B1">
        <w:rPr>
          <w:rFonts w:asciiTheme="minorHAnsi" w:hAnsiTheme="minorHAnsi"/>
          <w:lang w:val="en-GB"/>
        </w:rPr>
        <w:t>enable real-time monitoring</w:t>
      </w:r>
      <w:r w:rsidR="00D808BD" w:rsidRPr="00C549B1">
        <w:rPr>
          <w:rFonts w:asciiTheme="minorHAnsi" w:hAnsiTheme="minorHAnsi"/>
          <w:lang w:val="en-GB"/>
        </w:rPr>
        <w:t>,</w:t>
      </w:r>
      <w:r w:rsidRPr="00C549B1">
        <w:rPr>
          <w:rFonts w:asciiTheme="minorHAnsi" w:hAnsiTheme="minorHAnsi"/>
          <w:lang w:val="en-GB"/>
        </w:rPr>
        <w:t xml:space="preserve"> acquisition</w:t>
      </w:r>
      <w:r w:rsidR="00D808BD" w:rsidRPr="00C549B1">
        <w:rPr>
          <w:rFonts w:asciiTheme="minorHAnsi" w:hAnsiTheme="minorHAnsi"/>
          <w:lang w:val="en-GB"/>
        </w:rPr>
        <w:t>, and communication</w:t>
      </w:r>
      <w:r w:rsidRPr="00C549B1">
        <w:rPr>
          <w:rFonts w:asciiTheme="minorHAnsi" w:hAnsiTheme="minorHAnsi"/>
          <w:lang w:val="en-GB"/>
        </w:rPr>
        <w:t xml:space="preserve"> of data </w:t>
      </w:r>
      <w:r w:rsidR="00D81CBD" w:rsidRPr="00C549B1">
        <w:rPr>
          <w:rFonts w:asciiTheme="minorHAnsi" w:hAnsiTheme="minorHAnsi"/>
          <w:lang w:val="en-GB"/>
        </w:rPr>
        <w:t xml:space="preserve">about </w:t>
      </w:r>
      <w:r w:rsidRPr="00C549B1">
        <w:rPr>
          <w:rFonts w:asciiTheme="minorHAnsi" w:hAnsiTheme="minorHAnsi"/>
          <w:lang w:val="en-GB"/>
        </w:rPr>
        <w:t xml:space="preserve">various aspects of products’ performance in </w:t>
      </w:r>
      <w:r w:rsidR="00B408A2" w:rsidRPr="00C549B1">
        <w:rPr>
          <w:rFonts w:asciiTheme="minorHAnsi" w:hAnsiTheme="minorHAnsi"/>
          <w:lang w:val="en-GB"/>
        </w:rPr>
        <w:t>service</w:t>
      </w:r>
      <w:r w:rsidRPr="00C549B1">
        <w:rPr>
          <w:rFonts w:asciiTheme="minorHAnsi" w:hAnsiTheme="minorHAnsi"/>
          <w:lang w:val="en-GB"/>
        </w:rPr>
        <w:t xml:space="preserve"> </w:t>
      </w:r>
      <w:r w:rsidR="00D2756F" w:rsidRPr="00C549B1">
        <w:rPr>
          <w:rFonts w:asciiTheme="minorHAnsi" w:hAnsiTheme="minorHAnsi"/>
          <w:lang w:val="en-GB"/>
        </w:rPr>
        <w:t>[</w:t>
      </w:r>
      <w:r w:rsidR="00E21C99" w:rsidRPr="00C549B1">
        <w:rPr>
          <w:rFonts w:asciiTheme="minorHAnsi" w:hAnsiTheme="minorHAnsi"/>
          <w:lang w:val="en-GB"/>
        </w:rPr>
        <w:t>21</w:t>
      </w:r>
      <w:r w:rsidR="00D2756F" w:rsidRPr="00C549B1">
        <w:rPr>
          <w:rFonts w:asciiTheme="minorHAnsi" w:hAnsiTheme="minorHAnsi"/>
          <w:lang w:val="en-GB"/>
        </w:rPr>
        <w:t>]</w:t>
      </w:r>
      <w:r w:rsidRPr="00C549B1">
        <w:rPr>
          <w:rFonts w:asciiTheme="minorHAnsi" w:hAnsiTheme="minorHAnsi"/>
          <w:lang w:val="en-GB"/>
        </w:rPr>
        <w:t xml:space="preserve">. Here we have followed </w:t>
      </w:r>
      <w:r w:rsidR="00D2756F" w:rsidRPr="00C549B1">
        <w:rPr>
          <w:rFonts w:asciiTheme="minorHAnsi" w:hAnsiTheme="minorHAnsi"/>
          <w:lang w:val="en-GB"/>
        </w:rPr>
        <w:t>[</w:t>
      </w:r>
      <w:r w:rsidR="00E21C99" w:rsidRPr="00C549B1">
        <w:rPr>
          <w:rFonts w:asciiTheme="minorHAnsi" w:hAnsiTheme="minorHAnsi"/>
          <w:lang w:val="en-GB"/>
        </w:rPr>
        <w:t>21</w:t>
      </w:r>
      <w:r w:rsidR="00D2756F" w:rsidRPr="00C549B1">
        <w:rPr>
          <w:rFonts w:asciiTheme="minorHAnsi" w:hAnsiTheme="minorHAnsi"/>
          <w:lang w:val="en-GB"/>
        </w:rPr>
        <w:t>]</w:t>
      </w:r>
      <w:r w:rsidRPr="00C549B1">
        <w:rPr>
          <w:rFonts w:asciiTheme="minorHAnsi" w:hAnsiTheme="minorHAnsi"/>
          <w:lang w:val="en-GB"/>
        </w:rPr>
        <w:t xml:space="preserve"> by using the</w:t>
      </w:r>
      <w:r w:rsidR="00FD1D9A" w:rsidRPr="00C549B1">
        <w:rPr>
          <w:rFonts w:asciiTheme="minorHAnsi" w:hAnsiTheme="minorHAnsi"/>
          <w:lang w:val="en-GB"/>
        </w:rPr>
        <w:t>, more generic,</w:t>
      </w:r>
      <w:r w:rsidRPr="00C549B1">
        <w:rPr>
          <w:rFonts w:asciiTheme="minorHAnsi" w:hAnsiTheme="minorHAnsi"/>
          <w:lang w:val="en-GB"/>
        </w:rPr>
        <w:t xml:space="preserve"> term RMT.</w:t>
      </w:r>
    </w:p>
    <w:p w:rsidR="00CD3092" w:rsidRPr="00C549B1" w:rsidRDefault="00CD3092" w:rsidP="00F51C49">
      <w:pPr>
        <w:spacing w:line="360" w:lineRule="auto"/>
        <w:ind w:firstLine="284"/>
        <w:jc w:val="both"/>
        <w:rPr>
          <w:rFonts w:asciiTheme="minorHAnsi" w:hAnsiTheme="minorHAnsi"/>
          <w:lang w:val="en-GB"/>
        </w:rPr>
      </w:pPr>
      <w:r w:rsidRPr="00C549B1">
        <w:rPr>
          <w:rFonts w:asciiTheme="minorHAnsi" w:hAnsiTheme="minorHAnsi"/>
          <w:lang w:val="en-GB"/>
        </w:rPr>
        <w:t xml:space="preserve">RMT </w:t>
      </w:r>
      <w:r w:rsidR="00483C7E" w:rsidRPr="00C549B1">
        <w:rPr>
          <w:rFonts w:asciiTheme="minorHAnsi" w:hAnsiTheme="minorHAnsi"/>
          <w:lang w:val="en-GB"/>
        </w:rPr>
        <w:t xml:space="preserve">is </w:t>
      </w:r>
      <w:r w:rsidR="000D50A2" w:rsidRPr="00C549B1">
        <w:rPr>
          <w:rFonts w:asciiTheme="minorHAnsi" w:hAnsiTheme="minorHAnsi"/>
          <w:lang w:val="en-GB"/>
        </w:rPr>
        <w:t xml:space="preserve">increasingly being </w:t>
      </w:r>
      <w:r w:rsidR="00483C7E" w:rsidRPr="00C549B1">
        <w:rPr>
          <w:rFonts w:asciiTheme="minorHAnsi" w:hAnsiTheme="minorHAnsi"/>
          <w:lang w:val="en-GB"/>
        </w:rPr>
        <w:t xml:space="preserve">recognised </w:t>
      </w:r>
      <w:r w:rsidRPr="00C549B1">
        <w:rPr>
          <w:rFonts w:asciiTheme="minorHAnsi" w:hAnsiTheme="minorHAnsi"/>
          <w:lang w:val="en-GB"/>
        </w:rPr>
        <w:t xml:space="preserve">as one of the key enablers of servitization. Oliva and Kallenberg </w:t>
      </w:r>
      <w:r w:rsidR="00784F1D" w:rsidRPr="00C549B1">
        <w:rPr>
          <w:rFonts w:asciiTheme="minorHAnsi" w:hAnsiTheme="minorHAnsi"/>
          <w:lang w:val="en-GB"/>
        </w:rPr>
        <w:t>[</w:t>
      </w:r>
      <w:r w:rsidR="00AC1216" w:rsidRPr="00C549B1">
        <w:rPr>
          <w:rFonts w:asciiTheme="minorHAnsi" w:hAnsiTheme="minorHAnsi"/>
          <w:lang w:val="en-GB"/>
        </w:rPr>
        <w:t>29</w:t>
      </w:r>
      <w:r w:rsidR="00784F1D" w:rsidRPr="00C549B1">
        <w:rPr>
          <w:rFonts w:asciiTheme="minorHAnsi" w:hAnsiTheme="minorHAnsi"/>
          <w:lang w:val="en-GB"/>
        </w:rPr>
        <w:t>]</w:t>
      </w:r>
      <w:r w:rsidRPr="00C549B1">
        <w:rPr>
          <w:rFonts w:asciiTheme="minorHAnsi" w:hAnsiTheme="minorHAnsi"/>
          <w:lang w:val="en-GB"/>
        </w:rPr>
        <w:t xml:space="preserve"> </w:t>
      </w:r>
      <w:r w:rsidR="004036D7" w:rsidRPr="00C549B1">
        <w:rPr>
          <w:rFonts w:asciiTheme="minorHAnsi" w:hAnsiTheme="minorHAnsi"/>
          <w:lang w:val="en-GB"/>
        </w:rPr>
        <w:t xml:space="preserve">argue </w:t>
      </w:r>
      <w:r w:rsidRPr="00C549B1">
        <w:rPr>
          <w:rFonts w:asciiTheme="minorHAnsi" w:hAnsiTheme="minorHAnsi"/>
          <w:lang w:val="en-GB"/>
        </w:rPr>
        <w:t xml:space="preserve">that RMT does not add value to customers </w:t>
      </w:r>
      <w:r w:rsidRPr="00C549B1">
        <w:rPr>
          <w:rFonts w:asciiTheme="minorHAnsi" w:hAnsiTheme="minorHAnsi"/>
          <w:i/>
          <w:lang w:val="en-GB"/>
        </w:rPr>
        <w:t>per se</w:t>
      </w:r>
      <w:r w:rsidR="006B33AB" w:rsidRPr="00C549B1">
        <w:rPr>
          <w:rFonts w:asciiTheme="minorHAnsi" w:hAnsiTheme="minorHAnsi"/>
          <w:lang w:val="en-GB"/>
        </w:rPr>
        <w:t>; t</w:t>
      </w:r>
      <w:r w:rsidRPr="00C549B1">
        <w:rPr>
          <w:rFonts w:asciiTheme="minorHAnsi" w:hAnsiTheme="minorHAnsi"/>
          <w:lang w:val="en-GB"/>
        </w:rPr>
        <w:t xml:space="preserve">he real value of RMT becomes obvious only when it is used in the context of </w:t>
      </w:r>
      <w:r w:rsidR="00767B39" w:rsidRPr="00C549B1">
        <w:rPr>
          <w:rFonts w:asciiTheme="minorHAnsi" w:hAnsiTheme="minorHAnsi"/>
          <w:lang w:val="en-GB"/>
        </w:rPr>
        <w:t xml:space="preserve">higher </w:t>
      </w:r>
      <w:r w:rsidRPr="00C549B1">
        <w:rPr>
          <w:rFonts w:asciiTheme="minorHAnsi" w:hAnsiTheme="minorHAnsi"/>
          <w:lang w:val="en-GB"/>
        </w:rPr>
        <w:t xml:space="preserve">product availability value propositions. Johnstone et al. </w:t>
      </w:r>
      <w:r w:rsidR="00234DB4" w:rsidRPr="00C549B1">
        <w:rPr>
          <w:rFonts w:asciiTheme="minorHAnsi" w:hAnsiTheme="minorHAnsi"/>
          <w:lang w:val="en-GB"/>
        </w:rPr>
        <w:t>[</w:t>
      </w:r>
      <w:r w:rsidR="00AC1216" w:rsidRPr="00C549B1">
        <w:rPr>
          <w:rFonts w:asciiTheme="minorHAnsi" w:hAnsiTheme="minorHAnsi"/>
          <w:lang w:val="en-GB"/>
        </w:rPr>
        <w:t>30</w:t>
      </w:r>
      <w:r w:rsidR="00234DB4" w:rsidRPr="00C549B1">
        <w:rPr>
          <w:rFonts w:asciiTheme="minorHAnsi" w:hAnsiTheme="minorHAnsi"/>
          <w:lang w:val="en-GB"/>
        </w:rPr>
        <w:t>]</w:t>
      </w:r>
      <w:r w:rsidRPr="00C549B1">
        <w:rPr>
          <w:rFonts w:asciiTheme="minorHAnsi" w:hAnsiTheme="minorHAnsi"/>
          <w:lang w:val="en-GB"/>
        </w:rPr>
        <w:t xml:space="preserve"> </w:t>
      </w:r>
      <w:r w:rsidR="00CC6FE3" w:rsidRPr="00C549B1">
        <w:rPr>
          <w:rFonts w:asciiTheme="minorHAnsi" w:hAnsiTheme="minorHAnsi"/>
          <w:lang w:val="en-GB"/>
        </w:rPr>
        <w:t xml:space="preserve">assert </w:t>
      </w:r>
      <w:r w:rsidRPr="00C549B1">
        <w:rPr>
          <w:rFonts w:asciiTheme="minorHAnsi" w:hAnsiTheme="minorHAnsi"/>
          <w:lang w:val="en-GB"/>
        </w:rPr>
        <w:t xml:space="preserve">that power-by-the-hour value propositions are too big risk without an on-going real-time product monitoring. </w:t>
      </w:r>
      <w:r w:rsidR="006754B6" w:rsidRPr="00C549B1">
        <w:rPr>
          <w:rFonts w:asciiTheme="minorHAnsi" w:hAnsiTheme="minorHAnsi"/>
          <w:lang w:val="en-GB"/>
        </w:rPr>
        <w:t>Through interviews with 22 manufacturing executives</w:t>
      </w:r>
      <w:r w:rsidR="00AE4778" w:rsidRPr="00C549B1">
        <w:rPr>
          <w:rFonts w:asciiTheme="minorHAnsi" w:hAnsiTheme="minorHAnsi"/>
          <w:lang w:val="en-GB"/>
        </w:rPr>
        <w:t>,</w:t>
      </w:r>
      <w:r w:rsidR="006754B6" w:rsidRPr="00C549B1">
        <w:rPr>
          <w:rFonts w:asciiTheme="minorHAnsi" w:hAnsiTheme="minorHAnsi"/>
          <w:lang w:val="en-GB"/>
        </w:rPr>
        <w:t xml:space="preserve"> </w:t>
      </w:r>
      <w:r w:rsidR="0076350B" w:rsidRPr="00C549B1">
        <w:rPr>
          <w:rFonts w:asciiTheme="minorHAnsi" w:hAnsiTheme="minorHAnsi"/>
          <w:lang w:val="en-GB"/>
        </w:rPr>
        <w:t>[</w:t>
      </w:r>
      <w:r w:rsidR="00AC1216" w:rsidRPr="00C549B1">
        <w:rPr>
          <w:rFonts w:asciiTheme="minorHAnsi" w:hAnsiTheme="minorHAnsi"/>
          <w:lang w:val="en-GB"/>
        </w:rPr>
        <w:t>31</w:t>
      </w:r>
      <w:r w:rsidR="0076350B" w:rsidRPr="00C549B1">
        <w:rPr>
          <w:rFonts w:asciiTheme="minorHAnsi" w:hAnsiTheme="minorHAnsi"/>
          <w:lang w:val="en-GB"/>
        </w:rPr>
        <w:t>]</w:t>
      </w:r>
      <w:r w:rsidR="006754B6" w:rsidRPr="00C549B1">
        <w:rPr>
          <w:rFonts w:asciiTheme="minorHAnsi" w:hAnsiTheme="minorHAnsi"/>
          <w:lang w:val="en-GB"/>
        </w:rPr>
        <w:t xml:space="preserve"> aimed to identify the key resources and capabilities required to deliver successful servitized offerings. Data on installed base product usage provided by RMT was identified as the key strategic resource and the capacity to process and interpret this data as the key </w:t>
      </w:r>
      <w:r w:rsidR="00C52FA1" w:rsidRPr="00C549B1">
        <w:rPr>
          <w:rFonts w:asciiTheme="minorHAnsi" w:hAnsiTheme="minorHAnsi"/>
          <w:lang w:val="en-GB"/>
        </w:rPr>
        <w:t xml:space="preserve">organizational </w:t>
      </w:r>
      <w:r w:rsidR="006754B6" w:rsidRPr="00C549B1">
        <w:rPr>
          <w:rFonts w:asciiTheme="minorHAnsi" w:hAnsiTheme="minorHAnsi"/>
          <w:lang w:val="en-GB"/>
        </w:rPr>
        <w:t xml:space="preserve">capability. </w:t>
      </w:r>
      <w:r w:rsidR="00A86520" w:rsidRPr="00C549B1">
        <w:rPr>
          <w:rFonts w:asciiTheme="minorHAnsi" w:hAnsiTheme="minorHAnsi"/>
          <w:lang w:val="en-GB"/>
        </w:rPr>
        <w:t xml:space="preserve">According to </w:t>
      </w:r>
      <w:r w:rsidR="004C5943" w:rsidRPr="00C549B1">
        <w:rPr>
          <w:rFonts w:asciiTheme="minorHAnsi" w:hAnsiTheme="minorHAnsi"/>
          <w:lang w:val="en-GB"/>
        </w:rPr>
        <w:t>[</w:t>
      </w:r>
      <w:r w:rsidR="00AC1216" w:rsidRPr="00C549B1">
        <w:rPr>
          <w:rFonts w:asciiTheme="minorHAnsi" w:hAnsiTheme="minorHAnsi"/>
          <w:lang w:val="en-GB"/>
        </w:rPr>
        <w:t>32</w:t>
      </w:r>
      <w:r w:rsidR="004C5943" w:rsidRPr="00C549B1">
        <w:rPr>
          <w:rFonts w:asciiTheme="minorHAnsi" w:hAnsiTheme="minorHAnsi"/>
          <w:lang w:val="en-GB"/>
        </w:rPr>
        <w:t>]</w:t>
      </w:r>
      <w:r w:rsidR="00A86520" w:rsidRPr="00C549B1">
        <w:rPr>
          <w:rFonts w:asciiTheme="minorHAnsi" w:hAnsiTheme="minorHAnsi"/>
          <w:lang w:val="en-GB"/>
        </w:rPr>
        <w:t xml:space="preserve">, technology, particularly engine health </w:t>
      </w:r>
      <w:r w:rsidR="00F906DB" w:rsidRPr="00C549B1">
        <w:rPr>
          <w:rFonts w:asciiTheme="minorHAnsi" w:hAnsiTheme="minorHAnsi"/>
          <w:lang w:val="en-GB"/>
        </w:rPr>
        <w:t>management</w:t>
      </w:r>
      <w:r w:rsidR="00A86520" w:rsidRPr="00C549B1">
        <w:rPr>
          <w:rFonts w:asciiTheme="minorHAnsi" w:hAnsiTheme="minorHAnsi"/>
          <w:lang w:val="en-GB"/>
        </w:rPr>
        <w:t xml:space="preserve">, was a powerful enabling factor facilitating the move of Rolls-Royce, and of the other two main aero engine manufacturers (GE, and Pratt and Whitney), to servitization. Baines and Lightfoot </w:t>
      </w:r>
      <w:r w:rsidR="00171AC5" w:rsidRPr="00C549B1">
        <w:rPr>
          <w:rFonts w:asciiTheme="minorHAnsi" w:hAnsiTheme="minorHAnsi"/>
          <w:lang w:val="en-GB"/>
        </w:rPr>
        <w:t>[</w:t>
      </w:r>
      <w:r w:rsidR="00AC1216" w:rsidRPr="00C549B1">
        <w:rPr>
          <w:rFonts w:asciiTheme="minorHAnsi" w:hAnsiTheme="minorHAnsi"/>
          <w:lang w:val="en-GB"/>
        </w:rPr>
        <w:t>33</w:t>
      </w:r>
      <w:r w:rsidR="00171AC5" w:rsidRPr="00C549B1">
        <w:rPr>
          <w:rFonts w:asciiTheme="minorHAnsi" w:hAnsiTheme="minorHAnsi"/>
          <w:lang w:val="en-GB"/>
        </w:rPr>
        <w:t>]</w:t>
      </w:r>
      <w:r w:rsidR="00A86520" w:rsidRPr="00C549B1">
        <w:rPr>
          <w:rFonts w:asciiTheme="minorHAnsi" w:hAnsiTheme="minorHAnsi"/>
          <w:lang w:val="en-GB"/>
        </w:rPr>
        <w:t xml:space="preserve"> explore the operations that deliver advanced services; defined as outcomes focused on capability delivered through performance of the product. They found as crucial that manufacturers use remote monitoring of product’s location, condition, and use. This resonates with </w:t>
      </w:r>
      <w:r w:rsidR="00A43394" w:rsidRPr="00C549B1">
        <w:rPr>
          <w:rFonts w:asciiTheme="minorHAnsi" w:hAnsiTheme="minorHAnsi"/>
          <w:lang w:val="en-GB"/>
        </w:rPr>
        <w:t>[</w:t>
      </w:r>
      <w:r w:rsidR="00AC1216" w:rsidRPr="00C549B1">
        <w:rPr>
          <w:rFonts w:asciiTheme="minorHAnsi" w:hAnsiTheme="minorHAnsi"/>
          <w:lang w:val="en-GB"/>
        </w:rPr>
        <w:t>34</w:t>
      </w:r>
      <w:r w:rsidR="00A43394" w:rsidRPr="00C549B1">
        <w:rPr>
          <w:rFonts w:asciiTheme="minorHAnsi" w:hAnsiTheme="minorHAnsi"/>
          <w:lang w:val="en-GB"/>
        </w:rPr>
        <w:t xml:space="preserve">] </w:t>
      </w:r>
      <w:r w:rsidR="00A86520" w:rsidRPr="00C549B1">
        <w:rPr>
          <w:rFonts w:asciiTheme="minorHAnsi" w:hAnsiTheme="minorHAnsi"/>
          <w:lang w:val="en-GB"/>
        </w:rPr>
        <w:t>who found that the collection of real-time data is critical for ability to offer advanced services such as outcome-based contracting.</w:t>
      </w:r>
      <w:r w:rsidR="00135705" w:rsidRPr="00C549B1">
        <w:rPr>
          <w:rFonts w:asciiTheme="minorHAnsi" w:hAnsiTheme="minorHAnsi"/>
          <w:lang w:val="en-GB"/>
        </w:rPr>
        <w:t xml:space="preserve"> </w:t>
      </w:r>
      <w:r w:rsidRPr="00C549B1">
        <w:rPr>
          <w:rFonts w:asciiTheme="minorHAnsi" w:hAnsiTheme="minorHAnsi"/>
          <w:lang w:val="en-GB"/>
        </w:rPr>
        <w:t xml:space="preserve">              </w:t>
      </w:r>
    </w:p>
    <w:p w:rsidR="003C49E9" w:rsidRPr="00C549B1" w:rsidRDefault="00846C5D" w:rsidP="00E541CA">
      <w:pPr>
        <w:spacing w:line="360" w:lineRule="auto"/>
        <w:ind w:firstLine="284"/>
        <w:jc w:val="both"/>
        <w:rPr>
          <w:rFonts w:asciiTheme="minorHAnsi" w:hAnsiTheme="minorHAnsi"/>
          <w:lang w:val="en-GB"/>
        </w:rPr>
      </w:pPr>
      <w:r w:rsidRPr="00C549B1">
        <w:rPr>
          <w:rFonts w:asciiTheme="minorHAnsi" w:hAnsiTheme="minorHAnsi"/>
          <w:lang w:val="en-GB"/>
        </w:rPr>
        <w:t>The evidence about the importance of RMT for servitization is in contrast with the level of interest in this topic.</w:t>
      </w:r>
      <w:r w:rsidR="008535F3" w:rsidRPr="00C549B1">
        <w:rPr>
          <w:rFonts w:asciiTheme="minorHAnsi" w:hAnsiTheme="minorHAnsi"/>
          <w:lang w:val="en-GB"/>
        </w:rPr>
        <w:t xml:space="preserve"> </w:t>
      </w:r>
      <w:r w:rsidR="007D2BDA" w:rsidRPr="00C549B1">
        <w:rPr>
          <w:rFonts w:asciiTheme="minorHAnsi" w:hAnsiTheme="minorHAnsi"/>
          <w:lang w:val="en-GB"/>
        </w:rPr>
        <w:t>For example</w:t>
      </w:r>
      <w:r w:rsidR="00800F12" w:rsidRPr="00C549B1">
        <w:rPr>
          <w:rFonts w:asciiTheme="minorHAnsi" w:hAnsiTheme="minorHAnsi"/>
          <w:lang w:val="en-GB"/>
        </w:rPr>
        <w:t xml:space="preserve">, </w:t>
      </w:r>
      <w:r w:rsidR="001874BB" w:rsidRPr="00C549B1">
        <w:rPr>
          <w:rFonts w:asciiTheme="minorHAnsi" w:hAnsiTheme="minorHAnsi"/>
          <w:lang w:val="en-GB"/>
        </w:rPr>
        <w:t xml:space="preserve">[6] reports a gap in the literature on remote services </w:t>
      </w:r>
      <w:r w:rsidR="001874BB" w:rsidRPr="00C549B1">
        <w:rPr>
          <w:rFonts w:asciiTheme="minorHAnsi" w:hAnsiTheme="minorHAnsi"/>
          <w:lang w:val="en-GB"/>
        </w:rPr>
        <w:lastRenderedPageBreak/>
        <w:t xml:space="preserve">saying that very little, mainly descriptive, research exists that addresses RMT from a management viewpoint. Lerch and Gotsch [7] pointed out that while servitization has been widely discussed, the effect of RMT on servitization has been less well explored. </w:t>
      </w:r>
      <w:r w:rsidR="009F107E" w:rsidRPr="00C549B1">
        <w:rPr>
          <w:rFonts w:asciiTheme="minorHAnsi" w:hAnsiTheme="minorHAnsi"/>
          <w:lang w:val="en-GB"/>
        </w:rPr>
        <w:t>Lenka et al. [</w:t>
      </w:r>
      <w:r w:rsidR="00AC1216" w:rsidRPr="00C549B1">
        <w:rPr>
          <w:rFonts w:asciiTheme="minorHAnsi" w:hAnsiTheme="minorHAnsi"/>
          <w:lang w:val="en-GB"/>
        </w:rPr>
        <w:t>28</w:t>
      </w:r>
      <w:r w:rsidR="009F107E" w:rsidRPr="00C549B1">
        <w:rPr>
          <w:rFonts w:asciiTheme="minorHAnsi" w:hAnsiTheme="minorHAnsi"/>
          <w:lang w:val="en-GB"/>
        </w:rPr>
        <w:t xml:space="preserve">] say that although some servitization studies have </w:t>
      </w:r>
      <w:r w:rsidR="00C52FA1" w:rsidRPr="00C549B1">
        <w:rPr>
          <w:rFonts w:asciiTheme="minorHAnsi" w:hAnsiTheme="minorHAnsi"/>
          <w:lang w:val="en-GB"/>
        </w:rPr>
        <w:t xml:space="preserve">recognised </w:t>
      </w:r>
      <w:r w:rsidR="009F107E" w:rsidRPr="00C549B1">
        <w:rPr>
          <w:rFonts w:asciiTheme="minorHAnsi" w:hAnsiTheme="minorHAnsi"/>
          <w:lang w:val="en-GB"/>
        </w:rPr>
        <w:t>the role of digitalization therein, limited insights exist on how digitalization enables manufacturing firms in creating value.</w:t>
      </w:r>
      <w:r w:rsidR="009D488E" w:rsidRPr="00C549B1">
        <w:rPr>
          <w:rFonts w:asciiTheme="minorHAnsi" w:hAnsiTheme="minorHAnsi"/>
          <w:lang w:val="en-GB"/>
        </w:rPr>
        <w:t xml:space="preserve"> </w:t>
      </w:r>
      <w:r w:rsidR="001874BB" w:rsidRPr="00C549B1">
        <w:rPr>
          <w:rFonts w:asciiTheme="minorHAnsi" w:hAnsiTheme="minorHAnsi"/>
          <w:lang w:val="en-GB"/>
        </w:rPr>
        <w:t>Similar is found by [</w:t>
      </w:r>
      <w:r w:rsidR="00AC1216" w:rsidRPr="00C549B1">
        <w:rPr>
          <w:rFonts w:asciiTheme="minorHAnsi" w:hAnsiTheme="minorHAnsi"/>
          <w:lang w:val="en-GB"/>
        </w:rPr>
        <w:t>32</w:t>
      </w:r>
      <w:r w:rsidR="001874BB" w:rsidRPr="00C549B1">
        <w:rPr>
          <w:rFonts w:asciiTheme="minorHAnsi" w:hAnsiTheme="minorHAnsi"/>
          <w:lang w:val="en-GB"/>
        </w:rPr>
        <w:t xml:space="preserve">] who observed that in the literature the move to servitization is normally attributed to economic, demand, and competitive factors, with almost no concern given to the role of technology. This </w:t>
      </w:r>
      <w:r w:rsidR="005C181E" w:rsidRPr="00C549B1">
        <w:rPr>
          <w:rFonts w:asciiTheme="minorHAnsi" w:hAnsiTheme="minorHAnsi"/>
          <w:lang w:val="en-GB"/>
        </w:rPr>
        <w:t xml:space="preserve">is identical to </w:t>
      </w:r>
      <w:r w:rsidR="00CC0C5D" w:rsidRPr="00C549B1">
        <w:rPr>
          <w:rFonts w:asciiTheme="minorHAnsi" w:hAnsiTheme="minorHAnsi"/>
          <w:lang w:val="en-GB"/>
        </w:rPr>
        <w:t>[</w:t>
      </w:r>
      <w:r w:rsidR="00AC1216" w:rsidRPr="00C549B1">
        <w:rPr>
          <w:rFonts w:asciiTheme="minorHAnsi" w:hAnsiTheme="minorHAnsi"/>
          <w:lang w:val="en-GB"/>
        </w:rPr>
        <w:t>34</w:t>
      </w:r>
      <w:r w:rsidR="00CC0C5D" w:rsidRPr="00C549B1">
        <w:rPr>
          <w:rFonts w:asciiTheme="minorHAnsi" w:hAnsiTheme="minorHAnsi"/>
          <w:lang w:val="en-GB"/>
        </w:rPr>
        <w:t>]</w:t>
      </w:r>
      <w:r w:rsidR="00355BB0" w:rsidRPr="00C549B1">
        <w:rPr>
          <w:rFonts w:asciiTheme="minorHAnsi" w:hAnsiTheme="minorHAnsi"/>
          <w:lang w:val="en-GB"/>
        </w:rPr>
        <w:t xml:space="preserve"> </w:t>
      </w:r>
      <w:r w:rsidR="001874BB" w:rsidRPr="00C549B1">
        <w:rPr>
          <w:rFonts w:asciiTheme="minorHAnsi" w:hAnsiTheme="minorHAnsi"/>
          <w:lang w:val="en-GB"/>
        </w:rPr>
        <w:t xml:space="preserve">who </w:t>
      </w:r>
      <w:r w:rsidR="00355BB0" w:rsidRPr="00C549B1">
        <w:rPr>
          <w:rFonts w:asciiTheme="minorHAnsi" w:hAnsiTheme="minorHAnsi"/>
          <w:lang w:val="en-GB"/>
        </w:rPr>
        <w:t>noticed</w:t>
      </w:r>
      <w:r w:rsidR="002B3A79" w:rsidRPr="00C549B1">
        <w:rPr>
          <w:rFonts w:asciiTheme="minorHAnsi" w:hAnsiTheme="minorHAnsi"/>
          <w:lang w:val="en-GB"/>
        </w:rPr>
        <w:t xml:space="preserve"> </w:t>
      </w:r>
      <w:r w:rsidR="00800F12" w:rsidRPr="00C549B1">
        <w:rPr>
          <w:rFonts w:asciiTheme="minorHAnsi" w:hAnsiTheme="minorHAnsi"/>
          <w:lang w:val="en-GB"/>
        </w:rPr>
        <w:t xml:space="preserve">that despite the central importance of technology </w:t>
      </w:r>
      <w:r w:rsidR="007F79EF" w:rsidRPr="00C549B1">
        <w:rPr>
          <w:rFonts w:asciiTheme="minorHAnsi" w:hAnsiTheme="minorHAnsi"/>
          <w:lang w:val="en-GB"/>
        </w:rPr>
        <w:t>in</w:t>
      </w:r>
      <w:r w:rsidR="00800F12" w:rsidRPr="00C549B1">
        <w:rPr>
          <w:rFonts w:asciiTheme="minorHAnsi" w:hAnsiTheme="minorHAnsi"/>
          <w:lang w:val="en-GB"/>
        </w:rPr>
        <w:t xml:space="preserve"> servitization this relationship has been neglected in the literature.</w:t>
      </w:r>
      <w:r w:rsidR="000D50A2" w:rsidRPr="00C549B1">
        <w:rPr>
          <w:rFonts w:asciiTheme="minorHAnsi" w:hAnsiTheme="minorHAnsi"/>
          <w:lang w:val="en-GB"/>
        </w:rPr>
        <w:t xml:space="preserve"> </w:t>
      </w:r>
      <w:r w:rsidR="00AF3584" w:rsidRPr="00C549B1">
        <w:rPr>
          <w:rFonts w:asciiTheme="minorHAnsi" w:hAnsiTheme="minorHAnsi"/>
          <w:lang w:val="en-GB"/>
        </w:rPr>
        <w:t>Finally,</w:t>
      </w:r>
      <w:r w:rsidR="004F6B33" w:rsidRPr="00C549B1">
        <w:rPr>
          <w:rFonts w:asciiTheme="minorHAnsi" w:hAnsiTheme="minorHAnsi"/>
          <w:lang w:val="en-GB"/>
        </w:rPr>
        <w:t xml:space="preserve"> Ardolino et al. </w:t>
      </w:r>
      <w:r w:rsidR="00186FB0" w:rsidRPr="00C549B1">
        <w:rPr>
          <w:rFonts w:asciiTheme="minorHAnsi" w:hAnsiTheme="minorHAnsi"/>
          <w:lang w:val="en-GB"/>
        </w:rPr>
        <w:t>[</w:t>
      </w:r>
      <w:r w:rsidR="00AC1216" w:rsidRPr="00C549B1">
        <w:rPr>
          <w:rFonts w:asciiTheme="minorHAnsi" w:hAnsiTheme="minorHAnsi"/>
          <w:lang w:val="en-GB"/>
        </w:rPr>
        <w:t>35</w:t>
      </w:r>
      <w:r w:rsidR="00186FB0" w:rsidRPr="00C549B1">
        <w:rPr>
          <w:rFonts w:asciiTheme="minorHAnsi" w:hAnsiTheme="minorHAnsi"/>
          <w:lang w:val="en-GB"/>
        </w:rPr>
        <w:t xml:space="preserve">] </w:t>
      </w:r>
      <w:r w:rsidR="00716F7F" w:rsidRPr="00C549B1">
        <w:rPr>
          <w:rFonts w:asciiTheme="minorHAnsi" w:hAnsiTheme="minorHAnsi"/>
          <w:lang w:val="en-GB"/>
        </w:rPr>
        <w:t xml:space="preserve">argue </w:t>
      </w:r>
      <w:r w:rsidR="004F6B33" w:rsidRPr="00C549B1">
        <w:rPr>
          <w:rFonts w:asciiTheme="minorHAnsi" w:hAnsiTheme="minorHAnsi"/>
          <w:lang w:val="en-GB"/>
        </w:rPr>
        <w:t xml:space="preserve">that the role of digital technologies in the service transformation of industrial companies has been overlooked by the </w:t>
      </w:r>
      <w:r w:rsidR="004B16C4" w:rsidRPr="00C549B1">
        <w:rPr>
          <w:rFonts w:asciiTheme="minorHAnsi" w:hAnsiTheme="minorHAnsi"/>
          <w:lang w:val="en-GB"/>
        </w:rPr>
        <w:t xml:space="preserve">servitization </w:t>
      </w:r>
      <w:r w:rsidR="004F6B33" w:rsidRPr="00C549B1">
        <w:rPr>
          <w:rFonts w:asciiTheme="minorHAnsi" w:hAnsiTheme="minorHAnsi"/>
          <w:lang w:val="en-GB"/>
        </w:rPr>
        <w:t>literature.</w:t>
      </w:r>
      <w:r w:rsidR="00800F12" w:rsidRPr="00C549B1">
        <w:rPr>
          <w:rFonts w:asciiTheme="minorHAnsi" w:hAnsiTheme="minorHAnsi"/>
          <w:lang w:val="en-GB"/>
        </w:rPr>
        <w:t xml:space="preserve"> </w:t>
      </w:r>
      <w:r w:rsidR="007A7F66" w:rsidRPr="00C549B1">
        <w:rPr>
          <w:rFonts w:asciiTheme="minorHAnsi" w:hAnsiTheme="minorHAnsi"/>
          <w:lang w:val="en-GB"/>
        </w:rPr>
        <w:t xml:space="preserve"> </w:t>
      </w:r>
    </w:p>
    <w:p w:rsidR="00116323" w:rsidRPr="00C549B1" w:rsidRDefault="00F33AFA" w:rsidP="00E541CA">
      <w:pPr>
        <w:spacing w:line="360" w:lineRule="auto"/>
        <w:ind w:firstLine="284"/>
        <w:jc w:val="both"/>
        <w:rPr>
          <w:rFonts w:asciiTheme="minorHAnsi" w:hAnsiTheme="minorHAnsi"/>
          <w:lang w:val="en-GB"/>
        </w:rPr>
      </w:pPr>
      <w:r w:rsidRPr="00C549B1">
        <w:rPr>
          <w:rFonts w:asciiTheme="minorHAnsi" w:hAnsiTheme="minorHAnsi"/>
          <w:lang w:val="en-GB"/>
        </w:rPr>
        <w:t>The</w:t>
      </w:r>
      <w:r w:rsidR="00E03FD3" w:rsidRPr="00C549B1">
        <w:rPr>
          <w:rFonts w:asciiTheme="minorHAnsi" w:hAnsiTheme="minorHAnsi"/>
          <w:lang w:val="en-GB"/>
        </w:rPr>
        <w:t>refore,</w:t>
      </w:r>
      <w:r w:rsidRPr="00C549B1">
        <w:rPr>
          <w:rFonts w:asciiTheme="minorHAnsi" w:hAnsiTheme="minorHAnsi"/>
          <w:lang w:val="en-GB"/>
        </w:rPr>
        <w:t xml:space="preserve"> a</w:t>
      </w:r>
      <w:r w:rsidR="002A349D" w:rsidRPr="00C549B1">
        <w:rPr>
          <w:rFonts w:asciiTheme="minorHAnsi" w:hAnsiTheme="minorHAnsi"/>
          <w:lang w:val="en-GB"/>
        </w:rPr>
        <w:t xml:space="preserve">lthough </w:t>
      </w:r>
      <w:r w:rsidR="004604A3" w:rsidRPr="00C549B1">
        <w:rPr>
          <w:rFonts w:asciiTheme="minorHAnsi" w:hAnsiTheme="minorHAnsi"/>
          <w:lang w:val="en-GB"/>
        </w:rPr>
        <w:t>being</w:t>
      </w:r>
      <w:r w:rsidR="002A349D" w:rsidRPr="00C549B1">
        <w:rPr>
          <w:rFonts w:asciiTheme="minorHAnsi" w:hAnsiTheme="minorHAnsi"/>
          <w:lang w:val="en-GB"/>
        </w:rPr>
        <w:t xml:space="preserve"> </w:t>
      </w:r>
      <w:r w:rsidR="004604A3" w:rsidRPr="00C549B1">
        <w:rPr>
          <w:rFonts w:asciiTheme="minorHAnsi" w:hAnsiTheme="minorHAnsi"/>
          <w:lang w:val="en-GB"/>
        </w:rPr>
        <w:t>important for servitization, the role of</w:t>
      </w:r>
      <w:r w:rsidR="00A7713E" w:rsidRPr="00C549B1">
        <w:rPr>
          <w:rFonts w:asciiTheme="minorHAnsi" w:hAnsiTheme="minorHAnsi"/>
          <w:lang w:val="en-GB"/>
        </w:rPr>
        <w:t xml:space="preserve"> </w:t>
      </w:r>
      <w:r w:rsidR="002A349D" w:rsidRPr="00C549B1">
        <w:rPr>
          <w:rFonts w:asciiTheme="minorHAnsi" w:hAnsiTheme="minorHAnsi"/>
          <w:lang w:val="en-GB"/>
        </w:rPr>
        <w:t>RMT</w:t>
      </w:r>
      <w:r w:rsidR="004604A3" w:rsidRPr="00C549B1">
        <w:rPr>
          <w:rFonts w:asciiTheme="minorHAnsi" w:hAnsiTheme="minorHAnsi"/>
          <w:lang w:val="en-GB"/>
        </w:rPr>
        <w:t xml:space="preserve"> </w:t>
      </w:r>
      <w:r w:rsidR="00A7713E" w:rsidRPr="00C549B1">
        <w:rPr>
          <w:rFonts w:asciiTheme="minorHAnsi" w:hAnsiTheme="minorHAnsi"/>
          <w:lang w:val="en-GB"/>
        </w:rPr>
        <w:t>therein</w:t>
      </w:r>
      <w:r w:rsidR="004604A3" w:rsidRPr="00C549B1">
        <w:rPr>
          <w:rFonts w:asciiTheme="minorHAnsi" w:hAnsiTheme="minorHAnsi"/>
          <w:lang w:val="en-GB"/>
        </w:rPr>
        <w:t xml:space="preserve"> </w:t>
      </w:r>
      <w:r w:rsidR="002A349D" w:rsidRPr="00C549B1">
        <w:rPr>
          <w:rFonts w:asciiTheme="minorHAnsi" w:hAnsiTheme="minorHAnsi"/>
          <w:lang w:val="en-GB"/>
        </w:rPr>
        <w:t xml:space="preserve">has </w:t>
      </w:r>
      <w:r w:rsidR="00430F94" w:rsidRPr="00C549B1">
        <w:rPr>
          <w:rFonts w:asciiTheme="minorHAnsi" w:hAnsiTheme="minorHAnsi"/>
          <w:lang w:val="en-GB"/>
        </w:rPr>
        <w:t>been less explored</w:t>
      </w:r>
      <w:r w:rsidR="00E541CA" w:rsidRPr="00C549B1">
        <w:rPr>
          <w:rFonts w:asciiTheme="minorHAnsi" w:hAnsiTheme="minorHAnsi"/>
          <w:lang w:val="en-GB"/>
        </w:rPr>
        <w:t xml:space="preserve">. </w:t>
      </w:r>
      <w:r w:rsidR="00EB17E1" w:rsidRPr="00C549B1">
        <w:rPr>
          <w:rFonts w:asciiTheme="minorHAnsi" w:hAnsiTheme="minorHAnsi"/>
          <w:lang w:val="en-GB"/>
        </w:rPr>
        <w:t xml:space="preserve">This is </w:t>
      </w:r>
      <w:r w:rsidR="00F05411" w:rsidRPr="00C549B1">
        <w:rPr>
          <w:rFonts w:asciiTheme="minorHAnsi" w:hAnsiTheme="minorHAnsi"/>
          <w:lang w:val="en-GB"/>
        </w:rPr>
        <w:t xml:space="preserve">especially </w:t>
      </w:r>
      <w:r w:rsidR="00AD3D17" w:rsidRPr="00C549B1">
        <w:rPr>
          <w:rFonts w:asciiTheme="minorHAnsi" w:hAnsiTheme="minorHAnsi"/>
          <w:lang w:val="en-GB"/>
        </w:rPr>
        <w:t xml:space="preserve">evident </w:t>
      </w:r>
      <w:r w:rsidR="00EB17E1" w:rsidRPr="00C549B1">
        <w:rPr>
          <w:rFonts w:asciiTheme="minorHAnsi" w:hAnsiTheme="minorHAnsi"/>
          <w:lang w:val="en-GB"/>
        </w:rPr>
        <w:t xml:space="preserve">in the case of </w:t>
      </w:r>
      <w:r w:rsidR="006A766F" w:rsidRPr="00C549B1">
        <w:rPr>
          <w:rFonts w:asciiTheme="minorHAnsi" w:hAnsiTheme="minorHAnsi"/>
          <w:lang w:val="en-GB"/>
        </w:rPr>
        <w:t xml:space="preserve">the </w:t>
      </w:r>
      <w:r w:rsidR="00CD3092" w:rsidRPr="00C549B1">
        <w:rPr>
          <w:rFonts w:asciiTheme="minorHAnsi" w:hAnsiTheme="minorHAnsi"/>
          <w:lang w:val="en-GB"/>
        </w:rPr>
        <w:t>benefits of RMT and their role in servitization.</w:t>
      </w:r>
      <w:r w:rsidR="00AE4778" w:rsidRPr="00C549B1">
        <w:rPr>
          <w:rFonts w:asciiTheme="minorHAnsi" w:hAnsiTheme="minorHAnsi"/>
          <w:lang w:val="en-GB"/>
        </w:rPr>
        <w:t xml:space="preserve"> </w:t>
      </w:r>
    </w:p>
    <w:p w:rsidR="00116323" w:rsidRPr="00C549B1" w:rsidRDefault="007F24DE" w:rsidP="009D68B9">
      <w:pPr>
        <w:pStyle w:val="Heading1"/>
        <w:numPr>
          <w:ilvl w:val="1"/>
          <w:numId w:val="4"/>
        </w:numPr>
        <w:spacing w:line="360" w:lineRule="auto"/>
        <w:ind w:left="0" w:firstLine="0"/>
        <w:rPr>
          <w:rFonts w:asciiTheme="minorHAnsi" w:hAnsiTheme="minorHAnsi"/>
          <w:sz w:val="24"/>
          <w:szCs w:val="24"/>
          <w:lang w:val="en-GB"/>
        </w:rPr>
      </w:pPr>
      <w:r w:rsidRPr="00C549B1">
        <w:rPr>
          <w:rFonts w:asciiTheme="minorHAnsi" w:hAnsiTheme="minorHAnsi"/>
          <w:sz w:val="24"/>
          <w:szCs w:val="24"/>
          <w:lang w:val="en-GB"/>
        </w:rPr>
        <w:t>Benefits of RMT and their role in servitization</w:t>
      </w:r>
      <w:r w:rsidR="00F55FAA" w:rsidRPr="00C549B1">
        <w:rPr>
          <w:rFonts w:asciiTheme="minorHAnsi" w:hAnsiTheme="minorHAnsi"/>
          <w:sz w:val="24"/>
          <w:szCs w:val="24"/>
          <w:lang w:val="en-GB"/>
        </w:rPr>
        <w:t xml:space="preserve">  </w:t>
      </w:r>
    </w:p>
    <w:p w:rsidR="00C4567C" w:rsidRPr="00C549B1" w:rsidRDefault="00182B58" w:rsidP="00F736C1">
      <w:pPr>
        <w:spacing w:before="120" w:line="360" w:lineRule="auto"/>
        <w:jc w:val="both"/>
        <w:rPr>
          <w:rFonts w:asciiTheme="minorHAnsi" w:hAnsiTheme="minorHAnsi"/>
          <w:lang w:val="en-GB"/>
        </w:rPr>
      </w:pPr>
      <w:r w:rsidRPr="00C549B1">
        <w:rPr>
          <w:rFonts w:asciiTheme="minorHAnsi" w:hAnsiTheme="minorHAnsi"/>
          <w:lang w:val="en-GB"/>
        </w:rPr>
        <w:t xml:space="preserve">This section reviews </w:t>
      </w:r>
      <w:r w:rsidR="002C350F" w:rsidRPr="00C549B1">
        <w:rPr>
          <w:rFonts w:asciiTheme="minorHAnsi" w:hAnsiTheme="minorHAnsi"/>
          <w:lang w:val="en-GB"/>
        </w:rPr>
        <w:t xml:space="preserve">studies </w:t>
      </w:r>
      <w:r w:rsidR="0069408D" w:rsidRPr="00C549B1">
        <w:rPr>
          <w:rFonts w:asciiTheme="minorHAnsi" w:hAnsiTheme="minorHAnsi"/>
          <w:lang w:val="en-GB"/>
        </w:rPr>
        <w:t>that</w:t>
      </w:r>
      <w:r w:rsidR="009D68B9" w:rsidRPr="00C549B1">
        <w:rPr>
          <w:rFonts w:asciiTheme="minorHAnsi" w:hAnsiTheme="minorHAnsi"/>
          <w:lang w:val="en-GB"/>
        </w:rPr>
        <w:t xml:space="preserve"> investigate the relationship between RMT and servitization</w:t>
      </w:r>
      <w:r w:rsidR="00F7443C" w:rsidRPr="00C549B1">
        <w:rPr>
          <w:rFonts w:asciiTheme="minorHAnsi" w:hAnsiTheme="minorHAnsi"/>
          <w:lang w:val="en-GB"/>
        </w:rPr>
        <w:t xml:space="preserve"> (Table 1)</w:t>
      </w:r>
      <w:r w:rsidR="009D68B9" w:rsidRPr="00C549B1">
        <w:rPr>
          <w:rFonts w:asciiTheme="minorHAnsi" w:hAnsiTheme="minorHAnsi"/>
          <w:lang w:val="en-GB"/>
        </w:rPr>
        <w:t xml:space="preserve">. </w:t>
      </w:r>
      <w:r w:rsidR="00B32481" w:rsidRPr="00C549B1">
        <w:rPr>
          <w:rFonts w:asciiTheme="minorHAnsi" w:hAnsiTheme="minorHAnsi"/>
          <w:lang w:val="en-GB"/>
        </w:rPr>
        <w:t>T</w:t>
      </w:r>
      <w:r w:rsidR="009D68B9" w:rsidRPr="00C549B1">
        <w:rPr>
          <w:rFonts w:asciiTheme="minorHAnsi" w:hAnsiTheme="minorHAnsi"/>
          <w:lang w:val="en-GB"/>
        </w:rPr>
        <w:t xml:space="preserve">he review was conducted to identify </w:t>
      </w:r>
      <w:r w:rsidRPr="00C549B1">
        <w:rPr>
          <w:rFonts w:asciiTheme="minorHAnsi" w:hAnsiTheme="minorHAnsi"/>
          <w:lang w:val="en-GB"/>
        </w:rPr>
        <w:t xml:space="preserve">the benefits of RMT and their role in servitization. </w:t>
      </w:r>
      <w:r w:rsidR="00A6531C" w:rsidRPr="00C549B1">
        <w:rPr>
          <w:rFonts w:asciiTheme="minorHAnsi" w:hAnsiTheme="minorHAnsi"/>
          <w:lang w:val="en-GB"/>
        </w:rPr>
        <w:t>Namely,</w:t>
      </w:r>
      <w:r w:rsidR="006268F1" w:rsidRPr="00C549B1">
        <w:rPr>
          <w:rFonts w:asciiTheme="minorHAnsi" w:hAnsiTheme="minorHAnsi"/>
          <w:lang w:val="en-GB"/>
        </w:rPr>
        <w:t xml:space="preserve"> </w:t>
      </w:r>
      <w:r w:rsidR="00A6531C" w:rsidRPr="00C549B1">
        <w:rPr>
          <w:rFonts w:asciiTheme="minorHAnsi" w:hAnsiTheme="minorHAnsi"/>
          <w:lang w:val="en-GB"/>
        </w:rPr>
        <w:t>u</w:t>
      </w:r>
      <w:r w:rsidR="009D68B9" w:rsidRPr="00C549B1">
        <w:rPr>
          <w:rFonts w:asciiTheme="minorHAnsi" w:hAnsiTheme="minorHAnsi"/>
          <w:lang w:val="en-GB"/>
        </w:rPr>
        <w:t xml:space="preserve">nderstanding the benefits that companies gain from an ICT investment and how these create value for their businesses </w:t>
      </w:r>
      <w:r w:rsidR="00ED57AD" w:rsidRPr="00C549B1">
        <w:rPr>
          <w:rFonts w:asciiTheme="minorHAnsi" w:hAnsiTheme="minorHAnsi"/>
          <w:lang w:val="en-GB"/>
        </w:rPr>
        <w:t xml:space="preserve">is </w:t>
      </w:r>
      <w:r w:rsidR="00FF563F" w:rsidRPr="00C549B1">
        <w:rPr>
          <w:rFonts w:asciiTheme="minorHAnsi" w:hAnsiTheme="minorHAnsi"/>
          <w:lang w:val="en-GB"/>
        </w:rPr>
        <w:t xml:space="preserve">the </w:t>
      </w:r>
      <w:r w:rsidR="009D68B9" w:rsidRPr="00C549B1">
        <w:rPr>
          <w:rFonts w:asciiTheme="minorHAnsi" w:hAnsiTheme="minorHAnsi"/>
          <w:lang w:val="en-GB"/>
        </w:rPr>
        <w:t xml:space="preserve">first step </w:t>
      </w:r>
      <w:r w:rsidR="00FF563F" w:rsidRPr="00C549B1">
        <w:rPr>
          <w:rFonts w:asciiTheme="minorHAnsi" w:hAnsiTheme="minorHAnsi"/>
          <w:lang w:val="en-GB"/>
        </w:rPr>
        <w:t xml:space="preserve">of </w:t>
      </w:r>
      <w:r w:rsidR="009D68B9" w:rsidRPr="00C549B1">
        <w:rPr>
          <w:rFonts w:asciiTheme="minorHAnsi" w:hAnsiTheme="minorHAnsi"/>
          <w:lang w:val="en-GB"/>
        </w:rPr>
        <w:t xml:space="preserve">any attempt aiming to shed more light on the relationship between </w:t>
      </w:r>
      <w:r w:rsidR="005C181E" w:rsidRPr="00C549B1">
        <w:rPr>
          <w:rFonts w:asciiTheme="minorHAnsi" w:hAnsiTheme="minorHAnsi"/>
          <w:lang w:val="en-GB"/>
        </w:rPr>
        <w:t xml:space="preserve">ICT </w:t>
      </w:r>
      <w:r w:rsidR="009D68B9" w:rsidRPr="00C549B1">
        <w:rPr>
          <w:rFonts w:asciiTheme="minorHAnsi" w:hAnsiTheme="minorHAnsi"/>
          <w:lang w:val="en-GB"/>
        </w:rPr>
        <w:t xml:space="preserve">and </w:t>
      </w:r>
      <w:r w:rsidR="005C181E" w:rsidRPr="00C549B1">
        <w:rPr>
          <w:rFonts w:asciiTheme="minorHAnsi" w:hAnsiTheme="minorHAnsi"/>
          <w:lang w:val="en-GB"/>
        </w:rPr>
        <w:t>business</w:t>
      </w:r>
      <w:r w:rsidR="009D68B9" w:rsidRPr="00C549B1">
        <w:rPr>
          <w:rFonts w:asciiTheme="minorHAnsi" w:hAnsiTheme="minorHAnsi"/>
          <w:lang w:val="en-GB"/>
        </w:rPr>
        <w:t xml:space="preserve">. </w:t>
      </w:r>
      <w:r w:rsidRPr="00C549B1">
        <w:rPr>
          <w:rFonts w:asciiTheme="minorHAnsi" w:hAnsiTheme="minorHAnsi"/>
          <w:lang w:val="en-GB"/>
        </w:rPr>
        <w:t xml:space="preserve">The </w:t>
      </w:r>
      <w:r w:rsidR="00AD3D16" w:rsidRPr="00C549B1">
        <w:rPr>
          <w:rFonts w:asciiTheme="minorHAnsi" w:hAnsiTheme="minorHAnsi"/>
          <w:lang w:val="en-GB"/>
        </w:rPr>
        <w:t xml:space="preserve">results </w:t>
      </w:r>
      <w:r w:rsidR="009D68B9" w:rsidRPr="00C549B1">
        <w:rPr>
          <w:rFonts w:asciiTheme="minorHAnsi" w:hAnsiTheme="minorHAnsi"/>
          <w:lang w:val="en-GB"/>
        </w:rPr>
        <w:t xml:space="preserve">from the literature review </w:t>
      </w:r>
      <w:r w:rsidR="008C3316" w:rsidRPr="00C549B1">
        <w:rPr>
          <w:rFonts w:asciiTheme="minorHAnsi" w:hAnsiTheme="minorHAnsi"/>
          <w:lang w:val="en-GB"/>
        </w:rPr>
        <w:t>fall</w:t>
      </w:r>
      <w:r w:rsidR="00AD3D16" w:rsidRPr="00C549B1">
        <w:rPr>
          <w:rFonts w:asciiTheme="minorHAnsi" w:hAnsiTheme="minorHAnsi"/>
          <w:lang w:val="en-GB"/>
        </w:rPr>
        <w:t xml:space="preserve"> into </w:t>
      </w:r>
      <w:r w:rsidR="00314C71" w:rsidRPr="00C549B1">
        <w:rPr>
          <w:rFonts w:asciiTheme="minorHAnsi" w:hAnsiTheme="minorHAnsi"/>
          <w:lang w:val="en-GB"/>
        </w:rPr>
        <w:t xml:space="preserve">three </w:t>
      </w:r>
      <w:r w:rsidR="00AD3D16" w:rsidRPr="00C549B1">
        <w:rPr>
          <w:rFonts w:asciiTheme="minorHAnsi" w:hAnsiTheme="minorHAnsi"/>
          <w:lang w:val="en-GB"/>
        </w:rPr>
        <w:t>group</w:t>
      </w:r>
      <w:r w:rsidR="00784638" w:rsidRPr="00C549B1">
        <w:rPr>
          <w:rFonts w:asciiTheme="minorHAnsi" w:hAnsiTheme="minorHAnsi"/>
          <w:lang w:val="en-GB"/>
        </w:rPr>
        <w:t>s</w:t>
      </w:r>
      <w:r w:rsidR="00AD3D16" w:rsidRPr="00C549B1">
        <w:rPr>
          <w:rFonts w:asciiTheme="minorHAnsi" w:hAnsiTheme="minorHAnsi"/>
          <w:lang w:val="en-GB"/>
        </w:rPr>
        <w:t>: (1) benefits for the customer, (2) benefits for the manufacturer or service provider</w:t>
      </w:r>
      <w:r w:rsidR="00314C71" w:rsidRPr="00C549B1">
        <w:rPr>
          <w:rFonts w:asciiTheme="minorHAnsi" w:hAnsiTheme="minorHAnsi"/>
          <w:lang w:val="en-GB"/>
        </w:rPr>
        <w:t xml:space="preserve">, and (3) the challenge of </w:t>
      </w:r>
      <w:r w:rsidR="009D68B9" w:rsidRPr="00C549B1">
        <w:rPr>
          <w:rFonts w:asciiTheme="minorHAnsi" w:hAnsiTheme="minorHAnsi"/>
          <w:lang w:val="en-GB"/>
        </w:rPr>
        <w:t xml:space="preserve">creating </w:t>
      </w:r>
      <w:r w:rsidR="00314C71" w:rsidRPr="00C549B1">
        <w:rPr>
          <w:rFonts w:asciiTheme="minorHAnsi" w:hAnsiTheme="minorHAnsi"/>
          <w:lang w:val="en-GB"/>
        </w:rPr>
        <w:t>value from RMT-enabled services</w:t>
      </w:r>
      <w:r w:rsidR="00AD3D16" w:rsidRPr="00C549B1">
        <w:rPr>
          <w:rFonts w:asciiTheme="minorHAnsi" w:hAnsiTheme="minorHAnsi"/>
          <w:lang w:val="en-GB"/>
        </w:rPr>
        <w:t>.</w:t>
      </w:r>
    </w:p>
    <w:p w:rsidR="00764D48" w:rsidRPr="00C549B1" w:rsidRDefault="00C4567C" w:rsidP="00150849">
      <w:pPr>
        <w:spacing w:before="360" w:after="360" w:line="360" w:lineRule="auto"/>
        <w:jc w:val="both"/>
        <w:rPr>
          <w:rFonts w:asciiTheme="minorHAnsi" w:hAnsiTheme="minorHAnsi"/>
          <w:lang w:val="en-GB"/>
        </w:rPr>
      </w:pPr>
      <w:r w:rsidRPr="00C549B1">
        <w:rPr>
          <w:rFonts w:asciiTheme="minorHAnsi" w:hAnsiTheme="minorHAnsi"/>
          <w:lang w:val="en-GB"/>
        </w:rPr>
        <w:t>Insert Table 1 here</w:t>
      </w:r>
      <w:r w:rsidR="00D91577" w:rsidRPr="00C549B1">
        <w:rPr>
          <w:rFonts w:asciiTheme="minorHAnsi" w:hAnsiTheme="minorHAnsi"/>
          <w:lang w:val="en-GB"/>
        </w:rPr>
        <w:t xml:space="preserve">  </w:t>
      </w:r>
      <w:r w:rsidR="00B9161E" w:rsidRPr="00C549B1">
        <w:rPr>
          <w:rFonts w:asciiTheme="minorHAnsi" w:hAnsiTheme="minorHAnsi"/>
          <w:lang w:val="en-GB"/>
        </w:rPr>
        <w:t xml:space="preserve"> </w:t>
      </w:r>
      <w:r w:rsidR="00764D48" w:rsidRPr="00C549B1">
        <w:rPr>
          <w:rFonts w:asciiTheme="minorHAnsi" w:hAnsiTheme="minorHAnsi"/>
          <w:lang w:val="en-GB"/>
        </w:rPr>
        <w:t xml:space="preserve"> </w:t>
      </w:r>
      <w:r w:rsidR="00C50A07" w:rsidRPr="00C549B1">
        <w:rPr>
          <w:rFonts w:asciiTheme="minorHAnsi" w:hAnsiTheme="minorHAnsi"/>
          <w:lang w:val="en-GB"/>
        </w:rPr>
        <w:t xml:space="preserve"> </w:t>
      </w:r>
    </w:p>
    <w:p w:rsidR="00201988" w:rsidRPr="00C549B1" w:rsidRDefault="00201988" w:rsidP="001F2BD1">
      <w:pPr>
        <w:spacing w:line="360" w:lineRule="auto"/>
        <w:ind w:firstLine="284"/>
        <w:jc w:val="both"/>
        <w:rPr>
          <w:rFonts w:asciiTheme="minorHAnsi" w:hAnsiTheme="minorHAnsi"/>
          <w:lang w:val="en-GB"/>
        </w:rPr>
      </w:pPr>
      <w:r w:rsidRPr="00C549B1">
        <w:rPr>
          <w:rFonts w:asciiTheme="minorHAnsi" w:hAnsiTheme="minorHAnsi"/>
          <w:lang w:val="en-GB"/>
        </w:rPr>
        <w:t xml:space="preserve">Benefits for the customer are manifested in: (1a) the minimization of downtime, and (1b) proactively stopping or preventing breakdowns. </w:t>
      </w:r>
      <w:r w:rsidR="001A1921" w:rsidRPr="00C549B1">
        <w:rPr>
          <w:rFonts w:asciiTheme="minorHAnsi" w:hAnsiTheme="minorHAnsi"/>
          <w:lang w:val="en-GB"/>
        </w:rPr>
        <w:t>B</w:t>
      </w:r>
      <w:r w:rsidRPr="00C549B1">
        <w:rPr>
          <w:rFonts w:asciiTheme="minorHAnsi" w:hAnsiTheme="minorHAnsi"/>
          <w:lang w:val="en-GB"/>
        </w:rPr>
        <w:t>y using RMT the error</w:t>
      </w:r>
      <w:r w:rsidR="00DE48BD" w:rsidRPr="00C549B1">
        <w:rPr>
          <w:rFonts w:asciiTheme="minorHAnsi" w:hAnsiTheme="minorHAnsi"/>
          <w:lang w:val="en-GB"/>
        </w:rPr>
        <w:t>s</w:t>
      </w:r>
      <w:r w:rsidRPr="00C549B1">
        <w:rPr>
          <w:rFonts w:asciiTheme="minorHAnsi" w:hAnsiTheme="minorHAnsi"/>
          <w:lang w:val="en-GB"/>
        </w:rPr>
        <w:t xml:space="preserve"> or fault</w:t>
      </w:r>
      <w:r w:rsidR="00DE48BD" w:rsidRPr="00C549B1">
        <w:rPr>
          <w:rFonts w:asciiTheme="minorHAnsi" w:hAnsiTheme="minorHAnsi"/>
          <w:lang w:val="en-GB"/>
        </w:rPr>
        <w:t>s</w:t>
      </w:r>
      <w:r w:rsidRPr="00C549B1">
        <w:rPr>
          <w:rFonts w:asciiTheme="minorHAnsi" w:hAnsiTheme="minorHAnsi"/>
          <w:lang w:val="en-GB"/>
        </w:rPr>
        <w:t xml:space="preserve"> may </w:t>
      </w:r>
      <w:r w:rsidR="00C65C21" w:rsidRPr="00C549B1">
        <w:rPr>
          <w:rFonts w:asciiTheme="minorHAnsi" w:hAnsiTheme="minorHAnsi"/>
          <w:lang w:val="en-GB"/>
        </w:rPr>
        <w:t xml:space="preserve">be </w:t>
      </w:r>
      <w:r w:rsidRPr="00C549B1">
        <w:rPr>
          <w:rFonts w:asciiTheme="minorHAnsi" w:hAnsiTheme="minorHAnsi"/>
          <w:lang w:val="en-GB"/>
        </w:rPr>
        <w:t xml:space="preserve">remotely detected and activities involved in their resolution prepared for in advance </w:t>
      </w:r>
      <w:r w:rsidR="004E5013" w:rsidRPr="00C549B1">
        <w:rPr>
          <w:rFonts w:asciiTheme="minorHAnsi" w:hAnsiTheme="minorHAnsi"/>
          <w:lang w:val="en-GB"/>
        </w:rPr>
        <w:t>[</w:t>
      </w:r>
      <w:r w:rsidR="00AC1216" w:rsidRPr="00C549B1">
        <w:rPr>
          <w:rFonts w:asciiTheme="minorHAnsi" w:hAnsiTheme="minorHAnsi"/>
          <w:lang w:val="en-GB"/>
        </w:rPr>
        <w:t>38</w:t>
      </w:r>
      <w:r w:rsidR="004E5013" w:rsidRPr="00C549B1">
        <w:rPr>
          <w:rFonts w:asciiTheme="minorHAnsi" w:hAnsiTheme="minorHAnsi"/>
          <w:lang w:val="en-GB"/>
        </w:rPr>
        <w:t>]</w:t>
      </w:r>
      <w:r w:rsidRPr="00C549B1">
        <w:rPr>
          <w:rFonts w:asciiTheme="minorHAnsi" w:hAnsiTheme="minorHAnsi"/>
          <w:lang w:val="en-GB"/>
        </w:rPr>
        <w:t xml:space="preserve">. This results in the minimization of downtime for </w:t>
      </w:r>
      <w:r w:rsidR="001A1921" w:rsidRPr="00C549B1">
        <w:rPr>
          <w:rFonts w:asciiTheme="minorHAnsi" w:hAnsiTheme="minorHAnsi"/>
          <w:lang w:val="en-GB"/>
        </w:rPr>
        <w:t xml:space="preserve">the </w:t>
      </w:r>
      <w:r w:rsidRPr="00C549B1">
        <w:rPr>
          <w:rFonts w:asciiTheme="minorHAnsi" w:hAnsiTheme="minorHAnsi"/>
          <w:lang w:val="en-GB"/>
        </w:rPr>
        <w:t xml:space="preserve">customer. Increased reliability </w:t>
      </w:r>
      <w:r w:rsidR="005E310A" w:rsidRPr="00C549B1">
        <w:rPr>
          <w:rFonts w:asciiTheme="minorHAnsi" w:hAnsiTheme="minorHAnsi"/>
          <w:lang w:val="en-GB"/>
        </w:rPr>
        <w:t>[</w:t>
      </w:r>
      <w:r w:rsidR="00AC1216" w:rsidRPr="00C549B1">
        <w:rPr>
          <w:rFonts w:asciiTheme="minorHAnsi" w:hAnsiTheme="minorHAnsi"/>
          <w:lang w:val="en-GB"/>
        </w:rPr>
        <w:t>27</w:t>
      </w:r>
      <w:r w:rsidR="005E310A" w:rsidRPr="00C549B1">
        <w:rPr>
          <w:rFonts w:asciiTheme="minorHAnsi" w:hAnsiTheme="minorHAnsi"/>
          <w:lang w:val="en-GB"/>
        </w:rPr>
        <w:t>]</w:t>
      </w:r>
      <w:r w:rsidRPr="00C549B1">
        <w:rPr>
          <w:rFonts w:asciiTheme="minorHAnsi" w:hAnsiTheme="minorHAnsi"/>
          <w:lang w:val="en-GB"/>
        </w:rPr>
        <w:t xml:space="preserve"> is </w:t>
      </w:r>
      <w:r w:rsidRPr="00C549B1">
        <w:rPr>
          <w:rFonts w:asciiTheme="minorHAnsi" w:hAnsiTheme="minorHAnsi"/>
          <w:lang w:val="en-GB"/>
        </w:rPr>
        <w:lastRenderedPageBreak/>
        <w:t xml:space="preserve">another way in which RMT is found to minimize downtime. In </w:t>
      </w:r>
      <w:r w:rsidR="007F79EF" w:rsidRPr="00C549B1">
        <w:rPr>
          <w:rFonts w:asciiTheme="minorHAnsi" w:hAnsiTheme="minorHAnsi"/>
          <w:lang w:val="en-GB"/>
        </w:rPr>
        <w:t>terms of</w:t>
      </w:r>
      <w:r w:rsidRPr="00C549B1">
        <w:rPr>
          <w:rFonts w:asciiTheme="minorHAnsi" w:hAnsiTheme="minorHAnsi"/>
          <w:lang w:val="en-GB"/>
        </w:rPr>
        <w:t xml:space="preserve"> the benefits of proactively stopping or preventing breakdowns Gremyr et al. </w:t>
      </w:r>
      <w:r w:rsidR="0090755A" w:rsidRPr="00C549B1">
        <w:rPr>
          <w:rFonts w:asciiTheme="minorHAnsi" w:hAnsiTheme="minorHAnsi"/>
          <w:lang w:val="en-GB"/>
        </w:rPr>
        <w:t>[</w:t>
      </w:r>
      <w:r w:rsidR="00AC1216" w:rsidRPr="00C549B1">
        <w:rPr>
          <w:rFonts w:asciiTheme="minorHAnsi" w:hAnsiTheme="minorHAnsi"/>
          <w:lang w:val="en-GB"/>
        </w:rPr>
        <w:t>39</w:t>
      </w:r>
      <w:r w:rsidR="0090755A" w:rsidRPr="00C549B1">
        <w:rPr>
          <w:rFonts w:asciiTheme="minorHAnsi" w:hAnsiTheme="minorHAnsi"/>
          <w:lang w:val="en-GB"/>
        </w:rPr>
        <w:t>]</w:t>
      </w:r>
      <w:r w:rsidRPr="00C549B1">
        <w:rPr>
          <w:rFonts w:asciiTheme="minorHAnsi" w:hAnsiTheme="minorHAnsi"/>
          <w:lang w:val="en-GB"/>
        </w:rPr>
        <w:t xml:space="preserve"> termed these as “taking responsibility” and “creating security”. According to </w:t>
      </w:r>
      <w:r w:rsidR="00FB1931" w:rsidRPr="00C549B1">
        <w:rPr>
          <w:rFonts w:asciiTheme="minorHAnsi" w:hAnsiTheme="minorHAnsi"/>
          <w:lang w:val="en-GB"/>
        </w:rPr>
        <w:t>[</w:t>
      </w:r>
      <w:r w:rsidR="00E21C99" w:rsidRPr="00C549B1">
        <w:rPr>
          <w:rFonts w:asciiTheme="minorHAnsi" w:hAnsiTheme="minorHAnsi"/>
          <w:lang w:val="en-GB"/>
        </w:rPr>
        <w:t>23</w:t>
      </w:r>
      <w:r w:rsidR="00FB1931" w:rsidRPr="00C549B1">
        <w:rPr>
          <w:rFonts w:asciiTheme="minorHAnsi" w:hAnsiTheme="minorHAnsi"/>
          <w:lang w:val="en-GB"/>
        </w:rPr>
        <w:t>]</w:t>
      </w:r>
      <w:r w:rsidRPr="00C549B1">
        <w:rPr>
          <w:rFonts w:asciiTheme="minorHAnsi" w:hAnsiTheme="minorHAnsi"/>
          <w:lang w:val="en-GB"/>
        </w:rPr>
        <w:t xml:space="preserve"> the benefits of RMT-enabled services for customers involve the removal of unpleasant surprises from their business. This is similar to </w:t>
      </w:r>
      <w:r w:rsidR="003B5131" w:rsidRPr="00C549B1">
        <w:rPr>
          <w:rFonts w:asciiTheme="minorHAnsi" w:hAnsiTheme="minorHAnsi"/>
          <w:lang w:val="en-GB"/>
        </w:rPr>
        <w:t>[</w:t>
      </w:r>
      <w:r w:rsidR="00420B7F" w:rsidRPr="00C549B1">
        <w:rPr>
          <w:rFonts w:asciiTheme="minorHAnsi" w:hAnsiTheme="minorHAnsi"/>
          <w:lang w:val="en-GB"/>
        </w:rPr>
        <w:t>24</w:t>
      </w:r>
      <w:r w:rsidR="003B5131" w:rsidRPr="00C549B1">
        <w:rPr>
          <w:rFonts w:asciiTheme="minorHAnsi" w:hAnsiTheme="minorHAnsi"/>
          <w:lang w:val="en-GB"/>
        </w:rPr>
        <w:t>]</w:t>
      </w:r>
      <w:r w:rsidRPr="00C549B1">
        <w:rPr>
          <w:rFonts w:asciiTheme="minorHAnsi" w:hAnsiTheme="minorHAnsi"/>
          <w:lang w:val="en-GB"/>
        </w:rPr>
        <w:t xml:space="preserve"> who found that customers emphasise risk reduction </w:t>
      </w:r>
      <w:r w:rsidR="00173338" w:rsidRPr="00C549B1">
        <w:rPr>
          <w:rFonts w:asciiTheme="minorHAnsi" w:hAnsiTheme="minorHAnsi"/>
          <w:lang w:val="en-GB"/>
        </w:rPr>
        <w:t>over</w:t>
      </w:r>
      <w:r w:rsidRPr="00C549B1">
        <w:rPr>
          <w:rFonts w:asciiTheme="minorHAnsi" w:hAnsiTheme="minorHAnsi"/>
          <w:lang w:val="en-GB"/>
        </w:rPr>
        <w:t xml:space="preserve"> cost savings. </w:t>
      </w:r>
    </w:p>
    <w:p w:rsidR="00CB571E" w:rsidRPr="00C549B1" w:rsidRDefault="00201988" w:rsidP="001540D5">
      <w:pPr>
        <w:spacing w:line="360" w:lineRule="auto"/>
        <w:ind w:firstLine="284"/>
        <w:jc w:val="both"/>
        <w:rPr>
          <w:rFonts w:asciiTheme="minorHAnsi" w:hAnsiTheme="minorHAnsi"/>
          <w:lang w:val="en-GB"/>
        </w:rPr>
      </w:pPr>
      <w:r w:rsidRPr="00C549B1">
        <w:rPr>
          <w:rFonts w:asciiTheme="minorHAnsi" w:hAnsiTheme="minorHAnsi"/>
          <w:lang w:val="en-GB"/>
        </w:rPr>
        <w:t xml:space="preserve">The review of </w:t>
      </w:r>
      <w:r w:rsidR="007F79EF" w:rsidRPr="00C549B1">
        <w:rPr>
          <w:rFonts w:asciiTheme="minorHAnsi" w:hAnsiTheme="minorHAnsi"/>
          <w:lang w:val="en-GB"/>
        </w:rPr>
        <w:t xml:space="preserve">the </w:t>
      </w:r>
      <w:r w:rsidRPr="00C549B1">
        <w:rPr>
          <w:rFonts w:asciiTheme="minorHAnsi" w:hAnsiTheme="minorHAnsi"/>
          <w:lang w:val="en-GB"/>
        </w:rPr>
        <w:t xml:space="preserve">literature revealed the following two benefits for the manufacturer or service provider: (2a) insight into customers’ needs, and (2b) cost reduction. In respect to the former, data collected and processed by RMT can be used to learn more about customers and their business </w:t>
      </w:r>
      <w:r w:rsidR="00B1401F" w:rsidRPr="00C549B1">
        <w:rPr>
          <w:rFonts w:asciiTheme="minorHAnsi" w:hAnsiTheme="minorHAnsi"/>
          <w:lang w:val="en-GB"/>
        </w:rPr>
        <w:t>[</w:t>
      </w:r>
      <w:r w:rsidR="00AC1216" w:rsidRPr="00C549B1">
        <w:rPr>
          <w:rFonts w:asciiTheme="minorHAnsi" w:hAnsiTheme="minorHAnsi"/>
          <w:lang w:val="en-GB"/>
        </w:rPr>
        <w:t>40</w:t>
      </w:r>
      <w:r w:rsidR="00B1401F" w:rsidRPr="00C549B1">
        <w:rPr>
          <w:rFonts w:asciiTheme="minorHAnsi" w:hAnsiTheme="minorHAnsi"/>
          <w:lang w:val="en-GB"/>
        </w:rPr>
        <w:t>]</w:t>
      </w:r>
      <w:r w:rsidR="00C55BD2" w:rsidRPr="00C549B1">
        <w:rPr>
          <w:rFonts w:asciiTheme="minorHAnsi" w:hAnsiTheme="minorHAnsi"/>
          <w:lang w:val="en-GB"/>
        </w:rPr>
        <w:t>,</w:t>
      </w:r>
      <w:r w:rsidRPr="00C549B1">
        <w:rPr>
          <w:rFonts w:asciiTheme="minorHAnsi" w:hAnsiTheme="minorHAnsi"/>
          <w:lang w:val="en-GB"/>
        </w:rPr>
        <w:t xml:space="preserve"> </w:t>
      </w:r>
      <w:r w:rsidR="00C55BD2" w:rsidRPr="00C549B1">
        <w:rPr>
          <w:rFonts w:asciiTheme="minorHAnsi" w:hAnsiTheme="minorHAnsi"/>
          <w:lang w:val="en-GB"/>
        </w:rPr>
        <w:t xml:space="preserve">which </w:t>
      </w:r>
      <w:r w:rsidRPr="00C549B1">
        <w:rPr>
          <w:rFonts w:asciiTheme="minorHAnsi" w:hAnsiTheme="minorHAnsi"/>
          <w:lang w:val="en-GB"/>
        </w:rPr>
        <w:t xml:space="preserve">could lead to richer and closer customer relationships </w:t>
      </w:r>
      <w:r w:rsidR="00FB1931" w:rsidRPr="00C549B1">
        <w:rPr>
          <w:rFonts w:asciiTheme="minorHAnsi" w:hAnsiTheme="minorHAnsi"/>
          <w:lang w:val="en-GB"/>
        </w:rPr>
        <w:t>[</w:t>
      </w:r>
      <w:r w:rsidR="00E21C99" w:rsidRPr="00C549B1">
        <w:rPr>
          <w:rFonts w:asciiTheme="minorHAnsi" w:hAnsiTheme="minorHAnsi"/>
          <w:lang w:val="en-GB"/>
        </w:rPr>
        <w:t>23</w:t>
      </w:r>
      <w:r w:rsidR="00FB1931" w:rsidRPr="00C549B1">
        <w:rPr>
          <w:rFonts w:asciiTheme="minorHAnsi" w:hAnsiTheme="minorHAnsi"/>
          <w:lang w:val="en-GB"/>
        </w:rPr>
        <w:t>]</w:t>
      </w:r>
      <w:r w:rsidRPr="00C549B1">
        <w:rPr>
          <w:rFonts w:asciiTheme="minorHAnsi" w:hAnsiTheme="minorHAnsi"/>
          <w:lang w:val="en-GB"/>
        </w:rPr>
        <w:t>. Mainly due to data collected on products in the field</w:t>
      </w:r>
      <w:r w:rsidR="007F79EF" w:rsidRPr="00C549B1">
        <w:rPr>
          <w:rFonts w:asciiTheme="minorHAnsi" w:hAnsiTheme="minorHAnsi"/>
          <w:lang w:val="en-GB"/>
        </w:rPr>
        <w:t>,</w:t>
      </w:r>
      <w:r w:rsidRPr="00C549B1">
        <w:rPr>
          <w:rFonts w:asciiTheme="minorHAnsi" w:hAnsiTheme="minorHAnsi"/>
          <w:lang w:val="en-GB"/>
        </w:rPr>
        <w:t xml:space="preserve"> remote services have a great potential to be customized </w:t>
      </w:r>
      <w:r w:rsidR="00347BD9" w:rsidRPr="00C549B1">
        <w:rPr>
          <w:rFonts w:asciiTheme="minorHAnsi" w:hAnsiTheme="minorHAnsi"/>
          <w:lang w:val="en-GB"/>
        </w:rPr>
        <w:t>[6]</w:t>
      </w:r>
      <w:r w:rsidRPr="00C549B1">
        <w:rPr>
          <w:rFonts w:asciiTheme="minorHAnsi" w:hAnsiTheme="minorHAnsi"/>
          <w:lang w:val="en-GB"/>
        </w:rPr>
        <w:t xml:space="preserve">, which can create new services and revenue streams </w:t>
      </w:r>
      <w:r w:rsidR="00347BD9" w:rsidRPr="00C549B1">
        <w:rPr>
          <w:rFonts w:asciiTheme="minorHAnsi" w:hAnsiTheme="minorHAnsi"/>
          <w:lang w:val="en-GB"/>
        </w:rPr>
        <w:t>[7]</w:t>
      </w:r>
      <w:r w:rsidRPr="00C549B1">
        <w:rPr>
          <w:rFonts w:asciiTheme="minorHAnsi" w:hAnsiTheme="minorHAnsi"/>
          <w:lang w:val="en-GB"/>
        </w:rPr>
        <w:t xml:space="preserve">. In relation to cost reduction, by gaining more information about the usage of products in the field companies can create more accurate and proactive maintenance plans </w:t>
      </w:r>
      <w:r w:rsidR="00CC0C5D" w:rsidRPr="00C549B1">
        <w:rPr>
          <w:rFonts w:asciiTheme="minorHAnsi" w:hAnsiTheme="minorHAnsi"/>
          <w:lang w:val="en-GB"/>
        </w:rPr>
        <w:t>[</w:t>
      </w:r>
      <w:r w:rsidR="00AC1216" w:rsidRPr="00C549B1">
        <w:rPr>
          <w:rFonts w:asciiTheme="minorHAnsi" w:hAnsiTheme="minorHAnsi"/>
          <w:lang w:val="en-GB"/>
        </w:rPr>
        <w:t>34</w:t>
      </w:r>
      <w:r w:rsidR="00CC0C5D" w:rsidRPr="00C549B1">
        <w:rPr>
          <w:rFonts w:asciiTheme="minorHAnsi" w:hAnsiTheme="minorHAnsi"/>
          <w:lang w:val="en-GB"/>
        </w:rPr>
        <w:t>]</w:t>
      </w:r>
      <w:r w:rsidRPr="00C549B1">
        <w:rPr>
          <w:rFonts w:asciiTheme="minorHAnsi" w:hAnsiTheme="minorHAnsi"/>
          <w:lang w:val="en-GB"/>
        </w:rPr>
        <w:t xml:space="preserve">. By enabling remote detection and diagnosis of problems, RMT reduces the cost of service to the service provider </w:t>
      </w:r>
      <w:r w:rsidR="00B1401F" w:rsidRPr="00C549B1">
        <w:rPr>
          <w:rFonts w:asciiTheme="minorHAnsi" w:hAnsiTheme="minorHAnsi"/>
          <w:lang w:val="en-GB"/>
        </w:rPr>
        <w:t>[</w:t>
      </w:r>
      <w:r w:rsidR="00AC1216" w:rsidRPr="00C549B1">
        <w:rPr>
          <w:rFonts w:asciiTheme="minorHAnsi" w:hAnsiTheme="minorHAnsi"/>
          <w:lang w:val="en-GB"/>
        </w:rPr>
        <w:t>40</w:t>
      </w:r>
      <w:r w:rsidR="00B1401F" w:rsidRPr="00C549B1">
        <w:rPr>
          <w:rFonts w:asciiTheme="minorHAnsi" w:hAnsiTheme="minorHAnsi"/>
          <w:lang w:val="en-GB"/>
        </w:rPr>
        <w:t>]</w:t>
      </w:r>
      <w:r w:rsidRPr="00C549B1">
        <w:rPr>
          <w:rFonts w:asciiTheme="minorHAnsi" w:hAnsiTheme="minorHAnsi"/>
          <w:lang w:val="en-GB"/>
        </w:rPr>
        <w:t>. Because the provider and customer are no longer constrained by the physical distance</w:t>
      </w:r>
      <w:r w:rsidR="00CB571E" w:rsidRPr="00C549B1">
        <w:rPr>
          <w:rFonts w:asciiTheme="minorHAnsi" w:hAnsiTheme="minorHAnsi"/>
          <w:lang w:val="en-GB"/>
        </w:rPr>
        <w:t>,</w:t>
      </w:r>
      <w:r w:rsidRPr="00C549B1">
        <w:rPr>
          <w:rFonts w:asciiTheme="minorHAnsi" w:hAnsiTheme="minorHAnsi"/>
          <w:lang w:val="en-GB"/>
        </w:rPr>
        <w:t xml:space="preserve"> services can be produced beyond national boundaries </w:t>
      </w:r>
      <w:r w:rsidR="00347BD9" w:rsidRPr="00C549B1">
        <w:rPr>
          <w:rFonts w:asciiTheme="minorHAnsi" w:hAnsiTheme="minorHAnsi"/>
          <w:lang w:val="en-GB"/>
        </w:rPr>
        <w:t>[6]</w:t>
      </w:r>
      <w:r w:rsidRPr="00C549B1">
        <w:rPr>
          <w:rFonts w:asciiTheme="minorHAnsi" w:hAnsiTheme="minorHAnsi"/>
          <w:lang w:val="en-GB"/>
        </w:rPr>
        <w:t xml:space="preserve"> involving no customer contact </w:t>
      </w:r>
      <w:r w:rsidR="003B5131" w:rsidRPr="00C549B1">
        <w:rPr>
          <w:rFonts w:asciiTheme="minorHAnsi" w:hAnsiTheme="minorHAnsi"/>
          <w:lang w:val="en-GB"/>
        </w:rPr>
        <w:t>[</w:t>
      </w:r>
      <w:r w:rsidR="00420B7F" w:rsidRPr="00C549B1">
        <w:rPr>
          <w:rFonts w:asciiTheme="minorHAnsi" w:hAnsiTheme="minorHAnsi"/>
          <w:lang w:val="en-GB"/>
        </w:rPr>
        <w:t>24</w:t>
      </w:r>
      <w:r w:rsidR="003B5131" w:rsidRPr="00C549B1">
        <w:rPr>
          <w:rFonts w:asciiTheme="minorHAnsi" w:hAnsiTheme="minorHAnsi"/>
          <w:lang w:val="en-GB"/>
        </w:rPr>
        <w:t>]</w:t>
      </w:r>
      <w:r w:rsidRPr="00C549B1">
        <w:rPr>
          <w:rFonts w:asciiTheme="minorHAnsi" w:hAnsiTheme="minorHAnsi"/>
          <w:lang w:val="en-GB"/>
        </w:rPr>
        <w:t xml:space="preserve">. </w:t>
      </w:r>
      <w:r w:rsidR="002B21E2" w:rsidRPr="00C549B1">
        <w:rPr>
          <w:rFonts w:asciiTheme="minorHAnsi" w:hAnsiTheme="minorHAnsi"/>
          <w:lang w:val="en-GB"/>
        </w:rPr>
        <w:t>This means that the</w:t>
      </w:r>
      <w:r w:rsidRPr="00C549B1">
        <w:rPr>
          <w:rFonts w:asciiTheme="minorHAnsi" w:hAnsiTheme="minorHAnsi"/>
          <w:lang w:val="en-GB"/>
        </w:rPr>
        <w:t xml:space="preserve"> service provider </w:t>
      </w:r>
      <w:r w:rsidR="00C65C21" w:rsidRPr="00C549B1">
        <w:rPr>
          <w:rFonts w:asciiTheme="minorHAnsi" w:hAnsiTheme="minorHAnsi"/>
          <w:lang w:val="en-GB"/>
        </w:rPr>
        <w:t>gains</w:t>
      </w:r>
      <w:r w:rsidRPr="00C549B1">
        <w:rPr>
          <w:rFonts w:asciiTheme="minorHAnsi" w:hAnsiTheme="minorHAnsi"/>
          <w:lang w:val="en-GB"/>
        </w:rPr>
        <w:t xml:space="preserve"> direct access to product usage data </w:t>
      </w:r>
      <w:r w:rsidR="00C65C21" w:rsidRPr="00C549B1">
        <w:rPr>
          <w:rFonts w:asciiTheme="minorHAnsi" w:hAnsiTheme="minorHAnsi"/>
          <w:lang w:val="en-GB"/>
        </w:rPr>
        <w:t xml:space="preserve">and </w:t>
      </w:r>
      <w:r w:rsidRPr="00C549B1">
        <w:rPr>
          <w:rFonts w:asciiTheme="minorHAnsi" w:hAnsiTheme="minorHAnsi"/>
          <w:lang w:val="en-GB"/>
        </w:rPr>
        <w:t xml:space="preserve">avoids receiving potentially erroneous </w:t>
      </w:r>
      <w:r w:rsidR="00C65C21" w:rsidRPr="00C549B1">
        <w:rPr>
          <w:rFonts w:asciiTheme="minorHAnsi" w:hAnsiTheme="minorHAnsi"/>
          <w:lang w:val="en-GB"/>
        </w:rPr>
        <w:t xml:space="preserve">or </w:t>
      </w:r>
      <w:r w:rsidRPr="00C549B1">
        <w:rPr>
          <w:rFonts w:asciiTheme="minorHAnsi" w:hAnsiTheme="minorHAnsi"/>
          <w:lang w:val="en-GB"/>
        </w:rPr>
        <w:t xml:space="preserve">misleading descriptions from the customer </w:t>
      </w:r>
      <w:r w:rsidR="008C229F" w:rsidRPr="00C549B1">
        <w:rPr>
          <w:rFonts w:asciiTheme="minorHAnsi" w:hAnsiTheme="minorHAnsi"/>
          <w:lang w:val="en-GB"/>
        </w:rPr>
        <w:t>[</w:t>
      </w:r>
      <w:r w:rsidR="00AC1216" w:rsidRPr="00C549B1">
        <w:rPr>
          <w:rFonts w:asciiTheme="minorHAnsi" w:hAnsiTheme="minorHAnsi"/>
          <w:lang w:val="en-GB"/>
        </w:rPr>
        <w:t>41</w:t>
      </w:r>
      <w:r w:rsidR="008C229F" w:rsidRPr="00C549B1">
        <w:rPr>
          <w:rFonts w:asciiTheme="minorHAnsi" w:hAnsiTheme="minorHAnsi"/>
          <w:lang w:val="en-GB"/>
        </w:rPr>
        <w:t>]</w:t>
      </w:r>
      <w:r w:rsidRPr="00C549B1">
        <w:rPr>
          <w:rFonts w:asciiTheme="minorHAnsi" w:hAnsiTheme="minorHAnsi"/>
          <w:lang w:val="en-GB"/>
        </w:rPr>
        <w:t>.</w:t>
      </w:r>
    </w:p>
    <w:p w:rsidR="009D68B9" w:rsidRPr="00C549B1" w:rsidRDefault="000B06DE" w:rsidP="00C57062">
      <w:pPr>
        <w:spacing w:line="360" w:lineRule="auto"/>
        <w:ind w:firstLine="284"/>
        <w:jc w:val="both"/>
        <w:rPr>
          <w:rFonts w:asciiTheme="minorHAnsi" w:hAnsiTheme="minorHAnsi"/>
          <w:lang w:val="en-GB"/>
        </w:rPr>
      </w:pPr>
      <w:r w:rsidRPr="00C549B1">
        <w:rPr>
          <w:rFonts w:asciiTheme="minorHAnsi" w:hAnsiTheme="minorHAnsi"/>
          <w:lang w:val="en-GB"/>
        </w:rPr>
        <w:t xml:space="preserve">Finally, </w:t>
      </w:r>
      <w:r w:rsidR="00EE24A3" w:rsidRPr="00C549B1">
        <w:rPr>
          <w:rFonts w:asciiTheme="minorHAnsi" w:hAnsiTheme="minorHAnsi"/>
          <w:lang w:val="en-GB"/>
        </w:rPr>
        <w:t xml:space="preserve">the literature </w:t>
      </w:r>
      <w:r w:rsidRPr="00C549B1">
        <w:rPr>
          <w:rFonts w:asciiTheme="minorHAnsi" w:hAnsiTheme="minorHAnsi"/>
          <w:lang w:val="en-GB"/>
        </w:rPr>
        <w:t xml:space="preserve">recognises </w:t>
      </w:r>
      <w:r w:rsidR="005C181E" w:rsidRPr="00C549B1">
        <w:rPr>
          <w:rFonts w:asciiTheme="minorHAnsi" w:hAnsiTheme="minorHAnsi"/>
          <w:lang w:val="en-GB"/>
        </w:rPr>
        <w:t>the challenge of creating value from RMT-enabled services</w:t>
      </w:r>
      <w:r w:rsidR="009D68B9" w:rsidRPr="00C549B1">
        <w:rPr>
          <w:rFonts w:asciiTheme="minorHAnsi" w:hAnsiTheme="minorHAnsi"/>
          <w:lang w:val="en-GB"/>
        </w:rPr>
        <w:t>. In a study of remote maintenance services in the medical equipment industry Paluch [6] found that (p. 647): “...customers are not completely aware of remote service benefits.” Mainly due to intangibility of remote services and inability of the service provider to determine their future benefits, the customers were not fully convinced in their potential. Similar is found in [</w:t>
      </w:r>
      <w:r w:rsidR="00AC1216" w:rsidRPr="00C549B1">
        <w:rPr>
          <w:rFonts w:asciiTheme="minorHAnsi" w:hAnsiTheme="minorHAnsi"/>
          <w:lang w:val="en-GB"/>
        </w:rPr>
        <w:t>37</w:t>
      </w:r>
      <w:r w:rsidR="009D68B9" w:rsidRPr="00C549B1">
        <w:rPr>
          <w:rFonts w:asciiTheme="minorHAnsi" w:hAnsiTheme="minorHAnsi"/>
          <w:lang w:val="en-GB"/>
        </w:rPr>
        <w:t xml:space="preserve">] where inability to build value propositions from smart services is recognised as one of the key barriers. One of their interviewees expressed </w:t>
      </w:r>
      <w:r w:rsidR="006E1923" w:rsidRPr="00C549B1">
        <w:rPr>
          <w:rFonts w:asciiTheme="minorHAnsi" w:hAnsiTheme="minorHAnsi"/>
          <w:lang w:val="en-GB"/>
        </w:rPr>
        <w:t xml:space="preserve">this in </w:t>
      </w:r>
      <w:r w:rsidR="009D68B9" w:rsidRPr="00C549B1">
        <w:rPr>
          <w:rFonts w:asciiTheme="minorHAnsi" w:hAnsiTheme="minorHAnsi"/>
          <w:lang w:val="en-GB"/>
        </w:rPr>
        <w:t xml:space="preserve">the following </w:t>
      </w:r>
      <w:r w:rsidR="006E1923" w:rsidRPr="00C549B1">
        <w:rPr>
          <w:rFonts w:asciiTheme="minorHAnsi" w:hAnsiTheme="minorHAnsi"/>
          <w:lang w:val="en-GB"/>
        </w:rPr>
        <w:t>way</w:t>
      </w:r>
      <w:r w:rsidR="009D68B9" w:rsidRPr="00C549B1">
        <w:rPr>
          <w:rFonts w:asciiTheme="minorHAnsi" w:hAnsiTheme="minorHAnsi"/>
          <w:lang w:val="en-GB"/>
        </w:rPr>
        <w:t xml:space="preserve"> (p. 1647) “We are really struggling to develop a value proposition. This technology is just emerging, developing.” Through two case studies [</w:t>
      </w:r>
      <w:r w:rsidR="00420B7F" w:rsidRPr="00C549B1">
        <w:rPr>
          <w:rFonts w:asciiTheme="minorHAnsi" w:hAnsiTheme="minorHAnsi"/>
          <w:lang w:val="en-GB"/>
        </w:rPr>
        <w:t>24</w:t>
      </w:r>
      <w:r w:rsidR="009D68B9" w:rsidRPr="00C549B1">
        <w:rPr>
          <w:rFonts w:asciiTheme="minorHAnsi" w:hAnsiTheme="minorHAnsi"/>
          <w:lang w:val="en-GB"/>
        </w:rPr>
        <w:t xml:space="preserve">] found only a few RMT-enabled service contracts that puzzled the case study companies, which invested heavily in the new business. After further investigation they found that sales departments in both companies were confused about the potential benefits of RMT-enabled services for customers; hence they avoided their promotion. </w:t>
      </w:r>
      <w:r w:rsidR="00E57C55" w:rsidRPr="00C549B1">
        <w:rPr>
          <w:rFonts w:asciiTheme="minorHAnsi" w:hAnsiTheme="minorHAnsi"/>
          <w:lang w:val="en-GB"/>
        </w:rPr>
        <w:t xml:space="preserve">This is evocative </w:t>
      </w:r>
      <w:r w:rsidR="00F3191E" w:rsidRPr="00C549B1">
        <w:rPr>
          <w:rFonts w:asciiTheme="minorHAnsi" w:hAnsiTheme="minorHAnsi"/>
          <w:lang w:val="en-GB"/>
        </w:rPr>
        <w:t xml:space="preserve">of </w:t>
      </w:r>
      <w:r w:rsidR="00E57C55" w:rsidRPr="00C549B1">
        <w:rPr>
          <w:rFonts w:asciiTheme="minorHAnsi" w:hAnsiTheme="minorHAnsi"/>
          <w:lang w:val="en-GB"/>
        </w:rPr>
        <w:t xml:space="preserve">the survey of German </w:t>
      </w:r>
      <w:r w:rsidR="00E57C55" w:rsidRPr="00C549B1">
        <w:rPr>
          <w:rFonts w:asciiTheme="minorHAnsi" w:hAnsiTheme="minorHAnsi"/>
          <w:lang w:val="en-GB"/>
        </w:rPr>
        <w:lastRenderedPageBreak/>
        <w:t>machine tool manufacturers [</w:t>
      </w:r>
      <w:r w:rsidR="00AC1216" w:rsidRPr="00C549B1">
        <w:rPr>
          <w:rFonts w:asciiTheme="minorHAnsi" w:hAnsiTheme="minorHAnsi"/>
          <w:lang w:val="en-GB"/>
        </w:rPr>
        <w:t>38</w:t>
      </w:r>
      <w:r w:rsidR="00E57C55" w:rsidRPr="00C549B1">
        <w:rPr>
          <w:rFonts w:asciiTheme="minorHAnsi" w:hAnsiTheme="minorHAnsi"/>
          <w:lang w:val="en-GB"/>
        </w:rPr>
        <w:t xml:space="preserve">] where it is found that the biggest problem is to convince customers in the benefits of such services. </w:t>
      </w:r>
      <w:r w:rsidR="009D68B9" w:rsidRPr="00C549B1">
        <w:rPr>
          <w:rFonts w:asciiTheme="minorHAnsi" w:hAnsiTheme="minorHAnsi"/>
          <w:lang w:val="en-GB"/>
        </w:rPr>
        <w:t>Kowalkowski et al. [</w:t>
      </w:r>
      <w:r w:rsidR="00AC1216" w:rsidRPr="00C549B1">
        <w:rPr>
          <w:rFonts w:asciiTheme="minorHAnsi" w:hAnsiTheme="minorHAnsi"/>
          <w:lang w:val="en-GB"/>
        </w:rPr>
        <w:t>34</w:t>
      </w:r>
      <w:r w:rsidR="009D68B9" w:rsidRPr="00C549B1">
        <w:rPr>
          <w:rFonts w:asciiTheme="minorHAnsi" w:hAnsiTheme="minorHAnsi"/>
          <w:lang w:val="en-GB"/>
        </w:rPr>
        <w:t xml:space="preserve">] found that although ICT-enabled services have the potential to enhance both the provider’s as well as customer’s competitiveness, this value can be difficult to realise in practice. </w:t>
      </w:r>
      <w:r w:rsidR="009810B3" w:rsidRPr="00C549B1">
        <w:rPr>
          <w:rFonts w:asciiTheme="minorHAnsi" w:hAnsiTheme="minorHAnsi"/>
          <w:lang w:val="en-GB"/>
        </w:rPr>
        <w:t>This resonates with [</w:t>
      </w:r>
      <w:r w:rsidR="00AC1216" w:rsidRPr="00C549B1">
        <w:rPr>
          <w:rFonts w:asciiTheme="minorHAnsi" w:hAnsiTheme="minorHAnsi"/>
          <w:lang w:val="en-GB"/>
        </w:rPr>
        <w:t>42</w:t>
      </w:r>
      <w:r w:rsidR="009810B3" w:rsidRPr="00C549B1">
        <w:rPr>
          <w:rFonts w:asciiTheme="minorHAnsi" w:hAnsiTheme="minorHAnsi"/>
          <w:lang w:val="en-GB"/>
        </w:rPr>
        <w:t>] who survey</w:t>
      </w:r>
      <w:r w:rsidR="00F3191E" w:rsidRPr="00C549B1">
        <w:rPr>
          <w:rFonts w:asciiTheme="minorHAnsi" w:hAnsiTheme="minorHAnsi"/>
          <w:lang w:val="en-GB"/>
        </w:rPr>
        <w:t>ed</w:t>
      </w:r>
      <w:r w:rsidR="009810B3" w:rsidRPr="00C549B1">
        <w:rPr>
          <w:rFonts w:asciiTheme="minorHAnsi" w:hAnsiTheme="minorHAnsi"/>
          <w:lang w:val="en-GB"/>
        </w:rPr>
        <w:t xml:space="preserve"> UK manufacturers to investigate the adoption and use of </w:t>
      </w:r>
      <w:r w:rsidR="00462A44" w:rsidRPr="00C549B1">
        <w:rPr>
          <w:rFonts w:asciiTheme="minorHAnsi" w:hAnsiTheme="minorHAnsi"/>
          <w:lang w:val="en-GB"/>
        </w:rPr>
        <w:t>diagnostic and prognostic technology</w:t>
      </w:r>
      <w:r w:rsidR="009810B3" w:rsidRPr="00C549B1">
        <w:rPr>
          <w:rFonts w:asciiTheme="minorHAnsi" w:hAnsiTheme="minorHAnsi"/>
          <w:lang w:val="en-GB"/>
        </w:rPr>
        <w:t>. They found that more than half of adopters have experienced a gap between potential and realized benefits.</w:t>
      </w:r>
      <w:r w:rsidR="00C57062" w:rsidRPr="00C549B1">
        <w:rPr>
          <w:rFonts w:asciiTheme="minorHAnsi" w:hAnsiTheme="minorHAnsi"/>
          <w:lang w:val="en-GB"/>
        </w:rPr>
        <w:t xml:space="preserve"> </w:t>
      </w:r>
      <w:r w:rsidR="00485B59" w:rsidRPr="00C549B1">
        <w:rPr>
          <w:rFonts w:asciiTheme="minorHAnsi" w:hAnsiTheme="minorHAnsi"/>
          <w:lang w:val="en-GB"/>
        </w:rPr>
        <w:t>T</w:t>
      </w:r>
      <w:r w:rsidR="00C57062" w:rsidRPr="00C549B1">
        <w:rPr>
          <w:rFonts w:asciiTheme="minorHAnsi" w:hAnsiTheme="minorHAnsi"/>
          <w:lang w:val="en-GB"/>
        </w:rPr>
        <w:t>his is due to an inadequate understanding of all the benefits of diagnostic and prognostic technology and means necessary to translate those benefits into tangible value propositions.</w:t>
      </w:r>
      <w:r w:rsidR="009810B3" w:rsidRPr="00C549B1">
        <w:rPr>
          <w:rFonts w:asciiTheme="minorHAnsi" w:hAnsiTheme="minorHAnsi"/>
          <w:lang w:val="en-GB"/>
        </w:rPr>
        <w:t xml:space="preserve"> </w:t>
      </w:r>
    </w:p>
    <w:p w:rsidR="009D68B9" w:rsidRPr="00C549B1" w:rsidRDefault="002A571C" w:rsidP="009D68B9">
      <w:pPr>
        <w:pStyle w:val="ListParagraph"/>
        <w:numPr>
          <w:ilvl w:val="1"/>
          <w:numId w:val="4"/>
        </w:numPr>
        <w:spacing w:before="360" w:line="360" w:lineRule="auto"/>
        <w:ind w:left="0" w:firstLine="0"/>
        <w:jc w:val="both"/>
        <w:rPr>
          <w:rFonts w:asciiTheme="minorHAnsi" w:hAnsiTheme="minorHAnsi"/>
          <w:b/>
          <w:lang w:val="en-GB"/>
        </w:rPr>
      </w:pPr>
      <w:r w:rsidRPr="00C549B1">
        <w:rPr>
          <w:rFonts w:asciiTheme="minorHAnsi" w:hAnsiTheme="minorHAnsi"/>
          <w:b/>
          <w:lang w:val="en-GB"/>
        </w:rPr>
        <w:t>Research gaps</w:t>
      </w:r>
    </w:p>
    <w:p w:rsidR="003C62EB" w:rsidRPr="00C549B1" w:rsidRDefault="0047199B" w:rsidP="00F613E5">
      <w:pPr>
        <w:spacing w:line="360" w:lineRule="auto"/>
        <w:jc w:val="both"/>
        <w:rPr>
          <w:rFonts w:asciiTheme="minorHAnsi" w:hAnsiTheme="minorHAnsi"/>
          <w:lang w:val="en-GB"/>
        </w:rPr>
      </w:pPr>
      <w:r w:rsidRPr="00C549B1">
        <w:rPr>
          <w:rFonts w:asciiTheme="minorHAnsi" w:hAnsiTheme="minorHAnsi"/>
          <w:lang w:val="en-GB"/>
        </w:rPr>
        <w:t xml:space="preserve">The preceding review </w:t>
      </w:r>
      <w:r w:rsidR="001E6A31" w:rsidRPr="00C549B1">
        <w:rPr>
          <w:rFonts w:asciiTheme="minorHAnsi" w:hAnsiTheme="minorHAnsi"/>
          <w:lang w:val="en-GB"/>
        </w:rPr>
        <w:t xml:space="preserve">found </w:t>
      </w:r>
      <w:r w:rsidR="00133AB5" w:rsidRPr="00C549B1">
        <w:rPr>
          <w:rFonts w:asciiTheme="minorHAnsi" w:hAnsiTheme="minorHAnsi"/>
          <w:lang w:val="en-GB"/>
        </w:rPr>
        <w:t xml:space="preserve">that RMT is </w:t>
      </w:r>
      <w:r w:rsidR="00035FF1" w:rsidRPr="00C549B1">
        <w:rPr>
          <w:rFonts w:asciiTheme="minorHAnsi" w:hAnsiTheme="minorHAnsi"/>
          <w:lang w:val="en-GB"/>
        </w:rPr>
        <w:t>an essential</w:t>
      </w:r>
      <w:r w:rsidR="00133AB5" w:rsidRPr="00C549B1">
        <w:rPr>
          <w:rFonts w:asciiTheme="minorHAnsi" w:hAnsiTheme="minorHAnsi"/>
          <w:lang w:val="en-GB"/>
        </w:rPr>
        <w:t xml:space="preserve"> enabler of servitization</w:t>
      </w:r>
      <w:r w:rsidR="001E6A31" w:rsidRPr="00C549B1">
        <w:rPr>
          <w:rFonts w:asciiTheme="minorHAnsi" w:hAnsiTheme="minorHAnsi"/>
          <w:lang w:val="en-GB"/>
        </w:rPr>
        <w:t xml:space="preserve"> </w:t>
      </w:r>
      <w:r w:rsidR="00B01C6B" w:rsidRPr="00C549B1">
        <w:rPr>
          <w:rFonts w:asciiTheme="minorHAnsi" w:hAnsiTheme="minorHAnsi"/>
          <w:lang w:val="en-GB"/>
        </w:rPr>
        <w:t>yet</w:t>
      </w:r>
      <w:r w:rsidR="00133AB5" w:rsidRPr="00C549B1">
        <w:rPr>
          <w:rFonts w:asciiTheme="minorHAnsi" w:hAnsiTheme="minorHAnsi"/>
          <w:lang w:val="en-GB"/>
        </w:rPr>
        <w:t xml:space="preserve"> the role of RMT therein has received limited attention </w:t>
      </w:r>
      <w:r w:rsidR="00F3191E" w:rsidRPr="00C549B1">
        <w:rPr>
          <w:rFonts w:asciiTheme="minorHAnsi" w:hAnsiTheme="minorHAnsi"/>
          <w:lang w:val="en-GB"/>
        </w:rPr>
        <w:t xml:space="preserve">in </w:t>
      </w:r>
      <w:r w:rsidR="00133AB5" w:rsidRPr="00C549B1">
        <w:rPr>
          <w:rFonts w:asciiTheme="minorHAnsi" w:hAnsiTheme="minorHAnsi"/>
          <w:lang w:val="en-GB"/>
        </w:rPr>
        <w:t>servitization research.</w:t>
      </w:r>
      <w:r w:rsidR="00994046" w:rsidRPr="00C549B1">
        <w:rPr>
          <w:rFonts w:asciiTheme="minorHAnsi" w:hAnsiTheme="minorHAnsi"/>
          <w:lang w:val="en-GB"/>
        </w:rPr>
        <w:t xml:space="preserve"> </w:t>
      </w:r>
      <w:r w:rsidR="00A84CAD" w:rsidRPr="00C549B1">
        <w:rPr>
          <w:rFonts w:asciiTheme="minorHAnsi" w:hAnsiTheme="minorHAnsi"/>
          <w:lang w:val="en-GB"/>
        </w:rPr>
        <w:t xml:space="preserve">This is </w:t>
      </w:r>
      <w:r w:rsidR="00133AB5" w:rsidRPr="00C549B1">
        <w:rPr>
          <w:rFonts w:asciiTheme="minorHAnsi" w:hAnsiTheme="minorHAnsi"/>
          <w:lang w:val="en-GB"/>
        </w:rPr>
        <w:t xml:space="preserve">especially </w:t>
      </w:r>
      <w:r w:rsidR="00A84CAD" w:rsidRPr="00C549B1">
        <w:rPr>
          <w:rFonts w:asciiTheme="minorHAnsi" w:hAnsiTheme="minorHAnsi"/>
          <w:lang w:val="en-GB"/>
        </w:rPr>
        <w:t xml:space="preserve">evident in the case of </w:t>
      </w:r>
      <w:r w:rsidR="00535420" w:rsidRPr="00C549B1">
        <w:rPr>
          <w:rFonts w:asciiTheme="minorHAnsi" w:hAnsiTheme="minorHAnsi"/>
          <w:lang w:val="en-GB"/>
        </w:rPr>
        <w:t xml:space="preserve">the </w:t>
      </w:r>
      <w:r w:rsidR="00A84CAD" w:rsidRPr="00C549B1">
        <w:rPr>
          <w:rFonts w:asciiTheme="minorHAnsi" w:hAnsiTheme="minorHAnsi"/>
          <w:lang w:val="en-GB"/>
        </w:rPr>
        <w:t xml:space="preserve">benefits of RMT and their role in servitization. </w:t>
      </w:r>
      <w:r w:rsidR="003351A4" w:rsidRPr="00C549B1">
        <w:rPr>
          <w:rFonts w:asciiTheme="minorHAnsi" w:hAnsiTheme="minorHAnsi"/>
          <w:lang w:val="en-GB"/>
        </w:rPr>
        <w:t xml:space="preserve">The number of studies in </w:t>
      </w:r>
      <w:r w:rsidR="00FE2AC9" w:rsidRPr="00C549B1">
        <w:rPr>
          <w:rFonts w:asciiTheme="minorHAnsi" w:hAnsiTheme="minorHAnsi"/>
          <w:lang w:val="en-GB"/>
        </w:rPr>
        <w:t xml:space="preserve">Table 1 may leave an impression that this is an active research topic. However, </w:t>
      </w:r>
      <w:r w:rsidR="004A73AA" w:rsidRPr="00C549B1">
        <w:rPr>
          <w:rFonts w:asciiTheme="minorHAnsi" w:hAnsiTheme="minorHAnsi"/>
          <w:lang w:val="en-GB"/>
        </w:rPr>
        <w:t xml:space="preserve">even </w:t>
      </w:r>
      <w:r w:rsidR="00E42A21" w:rsidRPr="00C549B1">
        <w:rPr>
          <w:rFonts w:asciiTheme="minorHAnsi" w:hAnsiTheme="minorHAnsi"/>
          <w:lang w:val="en-GB"/>
        </w:rPr>
        <w:t>a cursory glimpse</w:t>
      </w:r>
      <w:r w:rsidR="004A73AA" w:rsidRPr="00C549B1">
        <w:rPr>
          <w:rFonts w:asciiTheme="minorHAnsi" w:hAnsiTheme="minorHAnsi"/>
          <w:lang w:val="en-GB"/>
        </w:rPr>
        <w:t xml:space="preserve"> would </w:t>
      </w:r>
      <w:r w:rsidR="00971AE8" w:rsidRPr="00C549B1">
        <w:rPr>
          <w:rFonts w:asciiTheme="minorHAnsi" w:hAnsiTheme="minorHAnsi"/>
          <w:lang w:val="en-GB"/>
        </w:rPr>
        <w:t xml:space="preserve">suggest </w:t>
      </w:r>
      <w:r w:rsidR="00FE2AC9" w:rsidRPr="00C549B1">
        <w:rPr>
          <w:rFonts w:asciiTheme="minorHAnsi" w:hAnsiTheme="minorHAnsi"/>
          <w:lang w:val="en-GB"/>
        </w:rPr>
        <w:t>that a</w:t>
      </w:r>
      <w:r w:rsidR="00F60BBF" w:rsidRPr="00C549B1">
        <w:rPr>
          <w:rFonts w:asciiTheme="minorHAnsi" w:hAnsiTheme="minorHAnsi"/>
          <w:lang w:val="en-GB"/>
        </w:rPr>
        <w:t xml:space="preserve"> significant number of studies </w:t>
      </w:r>
      <w:r w:rsidR="00CB571E" w:rsidRPr="00C549B1">
        <w:rPr>
          <w:rFonts w:asciiTheme="minorHAnsi" w:hAnsiTheme="minorHAnsi"/>
          <w:lang w:val="en-GB"/>
        </w:rPr>
        <w:t xml:space="preserve">provide no information on the benefits companies gain from investing in RMT. The situation is </w:t>
      </w:r>
      <w:r w:rsidR="00613E17" w:rsidRPr="00C549B1">
        <w:rPr>
          <w:rFonts w:asciiTheme="minorHAnsi" w:hAnsiTheme="minorHAnsi"/>
          <w:lang w:val="en-GB"/>
        </w:rPr>
        <w:t>somewhat</w:t>
      </w:r>
      <w:r w:rsidR="00CB571E" w:rsidRPr="00C549B1">
        <w:rPr>
          <w:rFonts w:asciiTheme="minorHAnsi" w:hAnsiTheme="minorHAnsi"/>
          <w:lang w:val="en-GB"/>
        </w:rPr>
        <w:t xml:space="preserve"> better with the studies that offer some insights into RMT benefits. The problem here is that the insights do not result from any careful investigation into RMT benefits. Instead, they appear to be incidental and secondary products of studies with other aims in mind.</w:t>
      </w:r>
      <w:r w:rsidR="00133AB5" w:rsidRPr="00C549B1">
        <w:rPr>
          <w:rFonts w:asciiTheme="minorHAnsi" w:hAnsiTheme="minorHAnsi"/>
          <w:lang w:val="en-GB"/>
        </w:rPr>
        <w:t xml:space="preserve"> </w:t>
      </w:r>
      <w:r w:rsidR="00F60BBF" w:rsidRPr="00C549B1">
        <w:rPr>
          <w:rFonts w:asciiTheme="minorHAnsi" w:hAnsiTheme="minorHAnsi"/>
          <w:lang w:val="en-GB"/>
        </w:rPr>
        <w:t>Furthermore</w:t>
      </w:r>
      <w:r w:rsidR="005C02D0" w:rsidRPr="00C549B1">
        <w:rPr>
          <w:rFonts w:asciiTheme="minorHAnsi" w:hAnsiTheme="minorHAnsi"/>
          <w:lang w:val="en-GB"/>
        </w:rPr>
        <w:t>, t</w:t>
      </w:r>
      <w:r w:rsidR="00CB571E" w:rsidRPr="00C549B1">
        <w:rPr>
          <w:rFonts w:asciiTheme="minorHAnsi" w:hAnsiTheme="minorHAnsi"/>
          <w:lang w:val="en-GB"/>
        </w:rPr>
        <w:t>he insights are fragmented and diffused across diverse sources offering no coherent account.</w:t>
      </w:r>
      <w:r w:rsidR="00E14814" w:rsidRPr="00C549B1">
        <w:rPr>
          <w:rFonts w:asciiTheme="minorHAnsi" w:hAnsiTheme="minorHAnsi"/>
          <w:lang w:val="en-GB"/>
        </w:rPr>
        <w:t xml:space="preserve"> </w:t>
      </w:r>
      <w:r w:rsidR="00133AB5" w:rsidRPr="00C549B1">
        <w:rPr>
          <w:rFonts w:asciiTheme="minorHAnsi" w:hAnsiTheme="minorHAnsi"/>
          <w:lang w:val="en-GB"/>
        </w:rPr>
        <w:t>Finally</w:t>
      </w:r>
      <w:r w:rsidR="00273D5D" w:rsidRPr="00C549B1">
        <w:rPr>
          <w:rFonts w:asciiTheme="minorHAnsi" w:hAnsiTheme="minorHAnsi"/>
          <w:lang w:val="en-GB"/>
        </w:rPr>
        <w:t>,</w:t>
      </w:r>
      <w:r w:rsidR="00FF168A" w:rsidRPr="00C549B1">
        <w:rPr>
          <w:rFonts w:asciiTheme="minorHAnsi" w:hAnsiTheme="minorHAnsi"/>
          <w:lang w:val="en-GB"/>
        </w:rPr>
        <w:t xml:space="preserve"> </w:t>
      </w:r>
      <w:r w:rsidR="00273D5D" w:rsidRPr="00C549B1">
        <w:rPr>
          <w:rFonts w:asciiTheme="minorHAnsi" w:hAnsiTheme="minorHAnsi"/>
          <w:lang w:val="en-GB"/>
        </w:rPr>
        <w:t>t</w:t>
      </w:r>
      <w:r w:rsidR="00E14814" w:rsidRPr="00C549B1">
        <w:rPr>
          <w:rFonts w:asciiTheme="minorHAnsi" w:hAnsiTheme="minorHAnsi"/>
          <w:lang w:val="en-GB"/>
        </w:rPr>
        <w:t xml:space="preserve">he </w:t>
      </w:r>
      <w:r w:rsidR="00273D5D" w:rsidRPr="00C549B1">
        <w:rPr>
          <w:rFonts w:asciiTheme="minorHAnsi" w:hAnsiTheme="minorHAnsi"/>
          <w:lang w:val="en-GB"/>
        </w:rPr>
        <w:t xml:space="preserve">literature </w:t>
      </w:r>
      <w:r w:rsidR="00133AB5" w:rsidRPr="00C549B1">
        <w:rPr>
          <w:rFonts w:asciiTheme="minorHAnsi" w:hAnsiTheme="minorHAnsi"/>
          <w:lang w:val="en-GB"/>
        </w:rPr>
        <w:t xml:space="preserve">recognises </w:t>
      </w:r>
      <w:r w:rsidR="00273D5D" w:rsidRPr="00C549B1">
        <w:rPr>
          <w:rFonts w:asciiTheme="minorHAnsi" w:hAnsiTheme="minorHAnsi"/>
          <w:lang w:val="en-GB"/>
        </w:rPr>
        <w:t>the challenge of creating value from RMT-enabled services</w:t>
      </w:r>
      <w:r w:rsidR="00E14814" w:rsidRPr="00C549B1">
        <w:rPr>
          <w:rFonts w:asciiTheme="minorHAnsi" w:hAnsiTheme="minorHAnsi"/>
          <w:lang w:val="en-GB"/>
        </w:rPr>
        <w:t xml:space="preserve"> </w:t>
      </w:r>
      <w:r w:rsidR="00133AB5" w:rsidRPr="00C549B1">
        <w:rPr>
          <w:rFonts w:asciiTheme="minorHAnsi" w:hAnsiTheme="minorHAnsi"/>
          <w:lang w:val="en-GB"/>
        </w:rPr>
        <w:t xml:space="preserve">yet </w:t>
      </w:r>
      <w:r w:rsidR="00273D5D" w:rsidRPr="00C549B1">
        <w:rPr>
          <w:rFonts w:asciiTheme="minorHAnsi" w:hAnsiTheme="minorHAnsi"/>
          <w:lang w:val="en-GB"/>
        </w:rPr>
        <w:t xml:space="preserve">it </w:t>
      </w:r>
      <w:r w:rsidR="00F3191E" w:rsidRPr="00C549B1">
        <w:rPr>
          <w:rFonts w:asciiTheme="minorHAnsi" w:hAnsiTheme="minorHAnsi"/>
          <w:lang w:val="en-GB"/>
        </w:rPr>
        <w:t xml:space="preserve">offers </w:t>
      </w:r>
      <w:r w:rsidR="00E14814" w:rsidRPr="00C549B1">
        <w:rPr>
          <w:rFonts w:asciiTheme="minorHAnsi" w:hAnsiTheme="minorHAnsi"/>
          <w:lang w:val="en-GB"/>
        </w:rPr>
        <w:t>no expla</w:t>
      </w:r>
      <w:r w:rsidR="00FF168A" w:rsidRPr="00C549B1">
        <w:rPr>
          <w:rFonts w:asciiTheme="minorHAnsi" w:hAnsiTheme="minorHAnsi"/>
          <w:lang w:val="en-GB"/>
        </w:rPr>
        <w:t>nation</w:t>
      </w:r>
      <w:r w:rsidR="00E14814" w:rsidRPr="00C549B1">
        <w:rPr>
          <w:rFonts w:asciiTheme="minorHAnsi" w:hAnsiTheme="minorHAnsi"/>
          <w:lang w:val="en-GB"/>
        </w:rPr>
        <w:t xml:space="preserve"> </w:t>
      </w:r>
      <w:r w:rsidR="00FF168A" w:rsidRPr="00C549B1">
        <w:rPr>
          <w:rFonts w:asciiTheme="minorHAnsi" w:hAnsiTheme="minorHAnsi"/>
          <w:lang w:val="en-GB"/>
        </w:rPr>
        <w:t xml:space="preserve">for </w:t>
      </w:r>
      <w:r w:rsidR="00E14814" w:rsidRPr="00C549B1">
        <w:rPr>
          <w:rFonts w:asciiTheme="minorHAnsi" w:hAnsiTheme="minorHAnsi"/>
          <w:lang w:val="en-GB"/>
        </w:rPr>
        <w:t>this.</w:t>
      </w:r>
      <w:r w:rsidR="00CB571E" w:rsidRPr="00C549B1">
        <w:rPr>
          <w:rFonts w:asciiTheme="minorHAnsi" w:hAnsiTheme="minorHAnsi"/>
          <w:lang w:val="en-GB"/>
        </w:rPr>
        <w:t xml:space="preserve"> </w:t>
      </w:r>
    </w:p>
    <w:p w:rsidR="00B7430C" w:rsidRPr="00C549B1" w:rsidRDefault="00E14814" w:rsidP="00644620">
      <w:pPr>
        <w:spacing w:line="360" w:lineRule="auto"/>
        <w:ind w:firstLine="284"/>
        <w:jc w:val="both"/>
        <w:rPr>
          <w:rFonts w:asciiTheme="minorHAnsi" w:hAnsiTheme="minorHAnsi"/>
          <w:lang w:val="en-GB"/>
        </w:rPr>
      </w:pPr>
      <w:r w:rsidRPr="00C549B1">
        <w:rPr>
          <w:rFonts w:asciiTheme="minorHAnsi" w:hAnsiTheme="minorHAnsi"/>
          <w:lang w:val="en-GB"/>
        </w:rPr>
        <w:t xml:space="preserve">The </w:t>
      </w:r>
      <w:r w:rsidR="004D08DB" w:rsidRPr="00C549B1">
        <w:rPr>
          <w:rFonts w:asciiTheme="minorHAnsi" w:hAnsiTheme="minorHAnsi"/>
          <w:lang w:val="en-GB"/>
        </w:rPr>
        <w:t xml:space="preserve">above </w:t>
      </w:r>
      <w:r w:rsidR="003351A4" w:rsidRPr="00C549B1">
        <w:rPr>
          <w:rFonts w:asciiTheme="minorHAnsi" w:hAnsiTheme="minorHAnsi"/>
          <w:lang w:val="en-GB"/>
        </w:rPr>
        <w:t>is</w:t>
      </w:r>
      <w:r w:rsidRPr="00C549B1">
        <w:rPr>
          <w:rFonts w:asciiTheme="minorHAnsi" w:hAnsiTheme="minorHAnsi"/>
          <w:lang w:val="en-GB"/>
        </w:rPr>
        <w:t xml:space="preserve"> translated into the </w:t>
      </w:r>
      <w:r w:rsidR="0047199B" w:rsidRPr="00C549B1">
        <w:rPr>
          <w:rFonts w:asciiTheme="minorHAnsi" w:hAnsiTheme="minorHAnsi"/>
          <w:lang w:val="en-GB"/>
        </w:rPr>
        <w:t xml:space="preserve">following </w:t>
      </w:r>
      <w:r w:rsidR="000A4034" w:rsidRPr="00C549B1">
        <w:rPr>
          <w:rFonts w:asciiTheme="minorHAnsi" w:hAnsiTheme="minorHAnsi"/>
          <w:lang w:val="en-GB"/>
        </w:rPr>
        <w:t xml:space="preserve">two </w:t>
      </w:r>
      <w:r w:rsidRPr="00C549B1">
        <w:rPr>
          <w:rFonts w:asciiTheme="minorHAnsi" w:hAnsiTheme="minorHAnsi"/>
          <w:lang w:val="en-GB"/>
        </w:rPr>
        <w:t xml:space="preserve">research </w:t>
      </w:r>
      <w:r w:rsidR="0047199B" w:rsidRPr="00C549B1">
        <w:rPr>
          <w:rFonts w:asciiTheme="minorHAnsi" w:hAnsiTheme="minorHAnsi"/>
          <w:lang w:val="en-GB"/>
        </w:rPr>
        <w:t xml:space="preserve">gaps. </w:t>
      </w:r>
      <w:r w:rsidR="00ED603B" w:rsidRPr="00C549B1">
        <w:rPr>
          <w:rFonts w:asciiTheme="minorHAnsi" w:hAnsiTheme="minorHAnsi"/>
          <w:lang w:val="en-GB"/>
        </w:rPr>
        <w:t>N</w:t>
      </w:r>
      <w:r w:rsidR="00CC5318" w:rsidRPr="00C549B1">
        <w:rPr>
          <w:rFonts w:asciiTheme="minorHAnsi" w:hAnsiTheme="minorHAnsi"/>
          <w:lang w:val="en-GB"/>
        </w:rPr>
        <w:t xml:space="preserve">o study </w:t>
      </w:r>
      <w:r w:rsidR="0027573B" w:rsidRPr="00C549B1">
        <w:rPr>
          <w:rFonts w:asciiTheme="minorHAnsi" w:hAnsiTheme="minorHAnsi"/>
          <w:lang w:val="en-GB"/>
        </w:rPr>
        <w:t xml:space="preserve">exists </w:t>
      </w:r>
      <w:r w:rsidR="00CC5318" w:rsidRPr="00C549B1">
        <w:rPr>
          <w:rFonts w:asciiTheme="minorHAnsi" w:hAnsiTheme="minorHAnsi"/>
          <w:lang w:val="en-GB"/>
        </w:rPr>
        <w:t xml:space="preserve">that </w:t>
      </w:r>
      <w:r w:rsidR="00FB7062" w:rsidRPr="00C549B1">
        <w:rPr>
          <w:rFonts w:asciiTheme="minorHAnsi" w:hAnsiTheme="minorHAnsi"/>
          <w:i/>
          <w:lang w:val="en-GB"/>
        </w:rPr>
        <w:t>specifically</w:t>
      </w:r>
      <w:r w:rsidR="00FB7062" w:rsidRPr="00C549B1">
        <w:rPr>
          <w:rFonts w:asciiTheme="minorHAnsi" w:hAnsiTheme="minorHAnsi"/>
          <w:lang w:val="en-GB"/>
        </w:rPr>
        <w:t xml:space="preserve"> </w:t>
      </w:r>
      <w:r w:rsidR="001436AB" w:rsidRPr="00C549B1">
        <w:rPr>
          <w:rFonts w:asciiTheme="minorHAnsi" w:hAnsiTheme="minorHAnsi"/>
          <w:lang w:val="en-GB"/>
        </w:rPr>
        <w:t>investigates</w:t>
      </w:r>
      <w:r w:rsidR="00CC5318" w:rsidRPr="00C549B1">
        <w:rPr>
          <w:rFonts w:asciiTheme="minorHAnsi" w:hAnsiTheme="minorHAnsi"/>
          <w:lang w:val="en-GB"/>
        </w:rPr>
        <w:t xml:space="preserve"> </w:t>
      </w:r>
      <w:r w:rsidR="0020721E" w:rsidRPr="00C549B1">
        <w:rPr>
          <w:rFonts w:asciiTheme="minorHAnsi" w:hAnsiTheme="minorHAnsi"/>
          <w:lang w:val="en-GB"/>
        </w:rPr>
        <w:t xml:space="preserve">RMT </w:t>
      </w:r>
      <w:r w:rsidR="00C135A1" w:rsidRPr="00C549B1">
        <w:rPr>
          <w:rFonts w:asciiTheme="minorHAnsi" w:hAnsiTheme="minorHAnsi"/>
          <w:lang w:val="en-GB"/>
        </w:rPr>
        <w:t>benefits</w:t>
      </w:r>
      <w:r w:rsidRPr="00C549B1">
        <w:rPr>
          <w:rFonts w:asciiTheme="minorHAnsi" w:hAnsiTheme="minorHAnsi"/>
          <w:lang w:val="en-GB"/>
        </w:rPr>
        <w:t xml:space="preserve"> and the challenge of converting th</w:t>
      </w:r>
      <w:r w:rsidR="00273D5D" w:rsidRPr="00C549B1">
        <w:rPr>
          <w:rFonts w:asciiTheme="minorHAnsi" w:hAnsiTheme="minorHAnsi"/>
          <w:lang w:val="en-GB"/>
        </w:rPr>
        <w:t>o</w:t>
      </w:r>
      <w:r w:rsidRPr="00C549B1">
        <w:rPr>
          <w:rFonts w:asciiTheme="minorHAnsi" w:hAnsiTheme="minorHAnsi"/>
          <w:lang w:val="en-GB"/>
        </w:rPr>
        <w:t>s</w:t>
      </w:r>
      <w:r w:rsidR="00273D5D" w:rsidRPr="00C549B1">
        <w:rPr>
          <w:rFonts w:asciiTheme="minorHAnsi" w:hAnsiTheme="minorHAnsi"/>
          <w:lang w:val="en-GB"/>
        </w:rPr>
        <w:t>e</w:t>
      </w:r>
      <w:r w:rsidRPr="00C549B1">
        <w:rPr>
          <w:rFonts w:asciiTheme="minorHAnsi" w:hAnsiTheme="minorHAnsi"/>
          <w:lang w:val="en-GB"/>
        </w:rPr>
        <w:t xml:space="preserve"> </w:t>
      </w:r>
      <w:r w:rsidR="00566120" w:rsidRPr="00C549B1">
        <w:rPr>
          <w:rFonts w:asciiTheme="minorHAnsi" w:hAnsiTheme="minorHAnsi"/>
          <w:lang w:val="en-GB"/>
        </w:rPr>
        <w:t xml:space="preserve">into </w:t>
      </w:r>
      <w:r w:rsidRPr="00C549B1">
        <w:rPr>
          <w:rFonts w:asciiTheme="minorHAnsi" w:hAnsiTheme="minorHAnsi"/>
          <w:lang w:val="en-GB"/>
        </w:rPr>
        <w:t xml:space="preserve">a </w:t>
      </w:r>
      <w:r w:rsidR="00644620" w:rsidRPr="00C549B1">
        <w:rPr>
          <w:rFonts w:asciiTheme="minorHAnsi" w:hAnsiTheme="minorHAnsi"/>
          <w:lang w:val="en-GB"/>
        </w:rPr>
        <w:t xml:space="preserve">servitized </w:t>
      </w:r>
      <w:r w:rsidRPr="00C549B1">
        <w:rPr>
          <w:rFonts w:asciiTheme="minorHAnsi" w:hAnsiTheme="minorHAnsi"/>
          <w:lang w:val="en-GB"/>
        </w:rPr>
        <w:t>value proposition</w:t>
      </w:r>
      <w:r w:rsidR="001B72C4" w:rsidRPr="00C549B1">
        <w:rPr>
          <w:rFonts w:asciiTheme="minorHAnsi" w:hAnsiTheme="minorHAnsi"/>
          <w:lang w:val="en-GB"/>
        </w:rPr>
        <w:t xml:space="preserve">. </w:t>
      </w:r>
      <w:r w:rsidR="001C1B14" w:rsidRPr="00C549B1">
        <w:rPr>
          <w:rFonts w:asciiTheme="minorHAnsi" w:hAnsiTheme="minorHAnsi"/>
          <w:lang w:val="en-GB"/>
        </w:rPr>
        <w:t>A</w:t>
      </w:r>
      <w:r w:rsidR="007F0F51" w:rsidRPr="00C549B1">
        <w:rPr>
          <w:rFonts w:asciiTheme="minorHAnsi" w:hAnsiTheme="minorHAnsi"/>
          <w:lang w:val="en-GB"/>
        </w:rPr>
        <w:t>lso</w:t>
      </w:r>
      <w:r w:rsidR="00ED603B" w:rsidRPr="00C549B1">
        <w:rPr>
          <w:rFonts w:asciiTheme="minorHAnsi" w:hAnsiTheme="minorHAnsi"/>
          <w:lang w:val="en-GB"/>
        </w:rPr>
        <w:t xml:space="preserve">, </w:t>
      </w:r>
      <w:r w:rsidR="00201988" w:rsidRPr="00C549B1">
        <w:rPr>
          <w:rFonts w:asciiTheme="minorHAnsi" w:hAnsiTheme="minorHAnsi"/>
          <w:lang w:val="en-GB"/>
        </w:rPr>
        <w:t xml:space="preserve">the literature </w:t>
      </w:r>
      <w:r w:rsidR="00566120" w:rsidRPr="00C549B1">
        <w:rPr>
          <w:rFonts w:asciiTheme="minorHAnsi" w:hAnsiTheme="minorHAnsi"/>
          <w:lang w:val="en-GB"/>
        </w:rPr>
        <w:t>is</w:t>
      </w:r>
      <w:r w:rsidR="00201988" w:rsidRPr="00C549B1">
        <w:rPr>
          <w:rFonts w:asciiTheme="minorHAnsi" w:hAnsiTheme="minorHAnsi"/>
          <w:lang w:val="en-GB"/>
        </w:rPr>
        <w:t xml:space="preserve"> silent about the </w:t>
      </w:r>
      <w:r w:rsidR="00201988" w:rsidRPr="00C549B1">
        <w:rPr>
          <w:rFonts w:asciiTheme="minorHAnsi" w:hAnsiTheme="minorHAnsi"/>
          <w:i/>
          <w:lang w:val="en-GB"/>
        </w:rPr>
        <w:t>role</w:t>
      </w:r>
      <w:r w:rsidR="00201988" w:rsidRPr="00C549B1">
        <w:rPr>
          <w:rFonts w:asciiTheme="minorHAnsi" w:hAnsiTheme="minorHAnsi"/>
          <w:lang w:val="en-GB"/>
        </w:rPr>
        <w:t xml:space="preserve"> of RMT benefits in servitization. </w:t>
      </w:r>
      <w:r w:rsidR="00792257" w:rsidRPr="00C549B1">
        <w:rPr>
          <w:rFonts w:asciiTheme="minorHAnsi" w:hAnsiTheme="minorHAnsi"/>
          <w:lang w:val="en-GB"/>
        </w:rPr>
        <w:t xml:space="preserve">On the basis of </w:t>
      </w:r>
      <w:r w:rsidR="00ED603B" w:rsidRPr="00C549B1">
        <w:rPr>
          <w:rFonts w:asciiTheme="minorHAnsi" w:hAnsiTheme="minorHAnsi"/>
          <w:lang w:val="en-GB"/>
        </w:rPr>
        <w:t xml:space="preserve">these </w:t>
      </w:r>
      <w:r w:rsidR="008E6F3D" w:rsidRPr="00C549B1">
        <w:rPr>
          <w:rFonts w:asciiTheme="minorHAnsi" w:hAnsiTheme="minorHAnsi"/>
          <w:lang w:val="en-GB"/>
        </w:rPr>
        <w:t>gaps</w:t>
      </w:r>
      <w:r w:rsidR="00792257" w:rsidRPr="00C549B1">
        <w:rPr>
          <w:rFonts w:asciiTheme="minorHAnsi" w:hAnsiTheme="minorHAnsi"/>
          <w:lang w:val="en-GB"/>
        </w:rPr>
        <w:t xml:space="preserve"> this </w:t>
      </w:r>
      <w:r w:rsidR="005867E2" w:rsidRPr="00C549B1">
        <w:rPr>
          <w:rFonts w:asciiTheme="minorHAnsi" w:hAnsiTheme="minorHAnsi"/>
          <w:lang w:val="en-GB"/>
        </w:rPr>
        <w:t xml:space="preserve">paper </w:t>
      </w:r>
      <w:r w:rsidR="00A11AAF" w:rsidRPr="00C549B1">
        <w:rPr>
          <w:rFonts w:asciiTheme="minorHAnsi" w:hAnsiTheme="minorHAnsi"/>
          <w:lang w:val="en-GB"/>
        </w:rPr>
        <w:t>explore</w:t>
      </w:r>
      <w:r w:rsidR="003351A4" w:rsidRPr="00C549B1">
        <w:rPr>
          <w:rFonts w:asciiTheme="minorHAnsi" w:hAnsiTheme="minorHAnsi"/>
          <w:lang w:val="en-GB"/>
        </w:rPr>
        <w:t>s</w:t>
      </w:r>
      <w:r w:rsidR="00A11AAF" w:rsidRPr="00C549B1">
        <w:rPr>
          <w:rFonts w:asciiTheme="minorHAnsi" w:hAnsiTheme="minorHAnsi"/>
          <w:lang w:val="en-GB"/>
        </w:rPr>
        <w:t xml:space="preserve"> the </w:t>
      </w:r>
      <w:r w:rsidR="00AD0A1A" w:rsidRPr="00C549B1">
        <w:rPr>
          <w:rFonts w:asciiTheme="minorHAnsi" w:hAnsiTheme="minorHAnsi"/>
          <w:lang w:val="en-GB"/>
        </w:rPr>
        <w:t>following research questions: what are the benefits of RMT and how do they support servitization?</w:t>
      </w:r>
      <w:r w:rsidR="003D3CEC" w:rsidRPr="00C549B1">
        <w:rPr>
          <w:rFonts w:asciiTheme="minorHAnsi" w:hAnsiTheme="minorHAnsi"/>
          <w:lang w:val="en-GB"/>
        </w:rPr>
        <w:t xml:space="preserve">      </w:t>
      </w:r>
    </w:p>
    <w:p w:rsidR="00150F81" w:rsidRPr="00C549B1" w:rsidRDefault="00150F81" w:rsidP="00E70889">
      <w:pPr>
        <w:pStyle w:val="Heading1"/>
        <w:numPr>
          <w:ilvl w:val="0"/>
          <w:numId w:val="4"/>
        </w:numPr>
        <w:spacing w:line="360" w:lineRule="auto"/>
        <w:ind w:left="357" w:hanging="357"/>
        <w:rPr>
          <w:rFonts w:asciiTheme="minorHAnsi" w:hAnsiTheme="minorHAnsi"/>
          <w:lang w:val="en-GB"/>
        </w:rPr>
      </w:pPr>
      <w:r w:rsidRPr="00C549B1">
        <w:rPr>
          <w:rFonts w:asciiTheme="minorHAnsi" w:hAnsiTheme="minorHAnsi"/>
          <w:lang w:val="en-GB"/>
        </w:rPr>
        <w:t xml:space="preserve">Research </w:t>
      </w:r>
      <w:r w:rsidR="0083354D" w:rsidRPr="00C549B1">
        <w:rPr>
          <w:rFonts w:asciiTheme="minorHAnsi" w:hAnsiTheme="minorHAnsi"/>
          <w:lang w:val="en-GB"/>
        </w:rPr>
        <w:t>Design</w:t>
      </w:r>
    </w:p>
    <w:p w:rsidR="006F5BBA" w:rsidRPr="00C549B1" w:rsidRDefault="00471EC9" w:rsidP="00D00C77">
      <w:pPr>
        <w:spacing w:line="360" w:lineRule="auto"/>
        <w:jc w:val="both"/>
        <w:rPr>
          <w:rFonts w:asciiTheme="minorHAnsi" w:hAnsiTheme="minorHAnsi"/>
          <w:lang w:val="en-GB"/>
        </w:rPr>
      </w:pPr>
      <w:r w:rsidRPr="00C549B1">
        <w:rPr>
          <w:rFonts w:asciiTheme="minorHAnsi" w:hAnsiTheme="minorHAnsi"/>
          <w:lang w:val="en-GB"/>
        </w:rPr>
        <w:t xml:space="preserve">To investigate the benefits of RMT and their role in servitization we adopted an exploratory case study </w:t>
      </w:r>
      <w:r w:rsidR="00753FA9" w:rsidRPr="00C549B1">
        <w:rPr>
          <w:rFonts w:asciiTheme="minorHAnsi" w:hAnsiTheme="minorHAnsi"/>
          <w:lang w:val="en-GB"/>
        </w:rPr>
        <w:t>design</w:t>
      </w:r>
      <w:r w:rsidRPr="00C549B1">
        <w:rPr>
          <w:rFonts w:asciiTheme="minorHAnsi" w:hAnsiTheme="minorHAnsi"/>
          <w:lang w:val="en-GB"/>
        </w:rPr>
        <w:t xml:space="preserve">. </w:t>
      </w:r>
      <w:r w:rsidR="00753FA9" w:rsidRPr="00C549B1">
        <w:rPr>
          <w:rFonts w:asciiTheme="minorHAnsi" w:hAnsiTheme="minorHAnsi"/>
          <w:lang w:val="en-GB"/>
        </w:rPr>
        <w:t xml:space="preserve">A qualitative </w:t>
      </w:r>
      <w:r w:rsidRPr="00C549B1">
        <w:rPr>
          <w:rFonts w:asciiTheme="minorHAnsi" w:hAnsiTheme="minorHAnsi"/>
          <w:lang w:val="en-GB"/>
        </w:rPr>
        <w:t xml:space="preserve">case </w:t>
      </w:r>
      <w:r w:rsidR="003525A0" w:rsidRPr="00C549B1">
        <w:rPr>
          <w:rFonts w:asciiTheme="minorHAnsi" w:hAnsiTheme="minorHAnsi"/>
          <w:lang w:val="en-GB"/>
        </w:rPr>
        <w:t xml:space="preserve">study </w:t>
      </w:r>
      <w:r w:rsidR="00753FA9" w:rsidRPr="00C549B1">
        <w:rPr>
          <w:rFonts w:asciiTheme="minorHAnsi" w:hAnsiTheme="minorHAnsi"/>
          <w:lang w:val="en-GB"/>
        </w:rPr>
        <w:t xml:space="preserve">design </w:t>
      </w:r>
      <w:r w:rsidRPr="00C549B1">
        <w:rPr>
          <w:rFonts w:asciiTheme="minorHAnsi" w:hAnsiTheme="minorHAnsi"/>
          <w:lang w:val="en-GB"/>
        </w:rPr>
        <w:t>enable</w:t>
      </w:r>
      <w:r w:rsidR="00753FA9" w:rsidRPr="00C549B1">
        <w:rPr>
          <w:rFonts w:asciiTheme="minorHAnsi" w:hAnsiTheme="minorHAnsi"/>
          <w:lang w:val="en-GB"/>
        </w:rPr>
        <w:t>s</w:t>
      </w:r>
      <w:r w:rsidRPr="00C549B1">
        <w:rPr>
          <w:rFonts w:asciiTheme="minorHAnsi" w:hAnsiTheme="minorHAnsi"/>
          <w:lang w:val="en-GB"/>
        </w:rPr>
        <w:t xml:space="preserve"> observation of actual practices </w:t>
      </w:r>
      <w:r w:rsidR="00C454B4" w:rsidRPr="00C549B1">
        <w:rPr>
          <w:rFonts w:asciiTheme="minorHAnsi" w:hAnsiTheme="minorHAnsi"/>
          <w:lang w:val="en-GB"/>
        </w:rPr>
        <w:lastRenderedPageBreak/>
        <w:t xml:space="preserve">and provides much needed exploratory depth </w:t>
      </w:r>
      <w:r w:rsidR="00FB7062" w:rsidRPr="00C549B1">
        <w:rPr>
          <w:rFonts w:asciiTheme="minorHAnsi" w:hAnsiTheme="minorHAnsi"/>
          <w:lang w:val="en-GB"/>
        </w:rPr>
        <w:t>[</w:t>
      </w:r>
      <w:r w:rsidR="00147F88" w:rsidRPr="00C549B1">
        <w:rPr>
          <w:rFonts w:asciiTheme="minorHAnsi" w:hAnsiTheme="minorHAnsi"/>
          <w:lang w:val="en-GB"/>
        </w:rPr>
        <w:t>45</w:t>
      </w:r>
      <w:r w:rsidR="00FB7062" w:rsidRPr="00C549B1">
        <w:rPr>
          <w:rFonts w:asciiTheme="minorHAnsi" w:hAnsiTheme="minorHAnsi"/>
          <w:lang w:val="en-GB"/>
        </w:rPr>
        <w:t>]</w:t>
      </w:r>
      <w:r w:rsidRPr="00C549B1">
        <w:rPr>
          <w:rFonts w:asciiTheme="minorHAnsi" w:hAnsiTheme="minorHAnsi"/>
          <w:lang w:val="en-GB"/>
        </w:rPr>
        <w:t xml:space="preserve">, </w:t>
      </w:r>
      <w:r w:rsidR="00C454B4" w:rsidRPr="00C549B1">
        <w:rPr>
          <w:rFonts w:asciiTheme="minorHAnsi" w:hAnsiTheme="minorHAnsi"/>
          <w:lang w:val="en-GB"/>
        </w:rPr>
        <w:t xml:space="preserve">thus enabling a </w:t>
      </w:r>
      <w:r w:rsidRPr="00C549B1">
        <w:rPr>
          <w:rFonts w:asciiTheme="minorHAnsi" w:hAnsiTheme="minorHAnsi"/>
          <w:lang w:val="en-GB"/>
        </w:rPr>
        <w:t xml:space="preserve">greater understanding of the nature and complexity of </w:t>
      </w:r>
      <w:r w:rsidR="00285D32" w:rsidRPr="00C549B1">
        <w:rPr>
          <w:rFonts w:asciiTheme="minorHAnsi" w:hAnsiTheme="minorHAnsi"/>
          <w:lang w:val="en-GB"/>
        </w:rPr>
        <w:t xml:space="preserve">the </w:t>
      </w:r>
      <w:r w:rsidRPr="00C549B1">
        <w:rPr>
          <w:rFonts w:asciiTheme="minorHAnsi" w:hAnsiTheme="minorHAnsi"/>
          <w:lang w:val="en-GB"/>
        </w:rPr>
        <w:t xml:space="preserve">research phenomenon </w:t>
      </w:r>
      <w:r w:rsidR="00AD6891" w:rsidRPr="00C549B1">
        <w:rPr>
          <w:rFonts w:asciiTheme="minorHAnsi" w:hAnsiTheme="minorHAnsi"/>
          <w:lang w:val="en-GB"/>
        </w:rPr>
        <w:t>[</w:t>
      </w:r>
      <w:r w:rsidR="00147F88" w:rsidRPr="00C549B1">
        <w:rPr>
          <w:rFonts w:asciiTheme="minorHAnsi" w:hAnsiTheme="minorHAnsi"/>
          <w:lang w:val="en-GB"/>
        </w:rPr>
        <w:t>45</w:t>
      </w:r>
      <w:r w:rsidR="00C454B4" w:rsidRPr="00C549B1">
        <w:rPr>
          <w:rFonts w:asciiTheme="minorHAnsi" w:hAnsiTheme="minorHAnsi"/>
          <w:lang w:val="en-GB"/>
        </w:rPr>
        <w:t>-</w:t>
      </w:r>
      <w:r w:rsidR="00147F88" w:rsidRPr="00C549B1">
        <w:rPr>
          <w:rFonts w:asciiTheme="minorHAnsi" w:hAnsiTheme="minorHAnsi"/>
          <w:lang w:val="en-GB"/>
        </w:rPr>
        <w:t>47</w:t>
      </w:r>
      <w:r w:rsidR="00135B2A" w:rsidRPr="00C549B1">
        <w:rPr>
          <w:rFonts w:asciiTheme="minorHAnsi" w:hAnsiTheme="minorHAnsi"/>
          <w:lang w:val="en-GB"/>
        </w:rPr>
        <w:t>]</w:t>
      </w:r>
      <w:r w:rsidRPr="00C549B1">
        <w:rPr>
          <w:rFonts w:asciiTheme="minorHAnsi" w:hAnsiTheme="minorHAnsi"/>
          <w:lang w:val="en-GB"/>
        </w:rPr>
        <w:t xml:space="preserve">. Yin </w:t>
      </w:r>
      <w:r w:rsidR="00EA6A2C" w:rsidRPr="00C549B1">
        <w:rPr>
          <w:rFonts w:asciiTheme="minorHAnsi" w:hAnsiTheme="minorHAnsi"/>
          <w:lang w:val="en-GB"/>
        </w:rPr>
        <w:t>[</w:t>
      </w:r>
      <w:r w:rsidR="00147F88" w:rsidRPr="00C549B1">
        <w:rPr>
          <w:rFonts w:asciiTheme="minorHAnsi" w:hAnsiTheme="minorHAnsi"/>
          <w:lang w:val="en-GB"/>
        </w:rPr>
        <w:t>47</w:t>
      </w:r>
      <w:r w:rsidR="00EA6A2C" w:rsidRPr="00C549B1">
        <w:rPr>
          <w:rFonts w:asciiTheme="minorHAnsi" w:hAnsiTheme="minorHAnsi"/>
          <w:lang w:val="en-GB"/>
        </w:rPr>
        <w:t>]</w:t>
      </w:r>
      <w:r w:rsidRPr="00C549B1">
        <w:rPr>
          <w:rFonts w:asciiTheme="minorHAnsi" w:hAnsiTheme="minorHAnsi"/>
          <w:lang w:val="en-GB"/>
        </w:rPr>
        <w:t xml:space="preserve"> defines case study </w:t>
      </w:r>
      <w:r w:rsidR="00CD39B2" w:rsidRPr="00C549B1">
        <w:rPr>
          <w:rFonts w:asciiTheme="minorHAnsi" w:hAnsiTheme="minorHAnsi"/>
          <w:lang w:val="en-GB"/>
        </w:rPr>
        <w:t xml:space="preserve">research </w:t>
      </w:r>
      <w:r w:rsidRPr="00C549B1">
        <w:rPr>
          <w:rFonts w:asciiTheme="minorHAnsi" w:hAnsiTheme="minorHAnsi"/>
          <w:lang w:val="en-GB"/>
        </w:rPr>
        <w:t xml:space="preserve">as an empirical inquiry that investigates some contemporary phenomenon in a real-life setting where the boundaries of the phenomenon of interest and environment are not clear. The steps involved </w:t>
      </w:r>
      <w:r w:rsidR="003525A0" w:rsidRPr="00C549B1">
        <w:rPr>
          <w:rFonts w:asciiTheme="minorHAnsi" w:hAnsiTheme="minorHAnsi"/>
          <w:lang w:val="en-GB"/>
        </w:rPr>
        <w:t>in</w:t>
      </w:r>
      <w:r w:rsidRPr="00C549B1">
        <w:rPr>
          <w:rFonts w:asciiTheme="minorHAnsi" w:hAnsiTheme="minorHAnsi"/>
          <w:lang w:val="en-GB"/>
        </w:rPr>
        <w:t xml:space="preserve"> case study research include </w:t>
      </w:r>
      <w:r w:rsidR="00EA6A2C" w:rsidRPr="00C549B1">
        <w:rPr>
          <w:rFonts w:asciiTheme="minorHAnsi" w:hAnsiTheme="minorHAnsi"/>
          <w:lang w:val="en-GB"/>
        </w:rPr>
        <w:t>[</w:t>
      </w:r>
      <w:r w:rsidR="00147F88" w:rsidRPr="00C549B1">
        <w:rPr>
          <w:rFonts w:asciiTheme="minorHAnsi" w:hAnsiTheme="minorHAnsi"/>
          <w:lang w:val="en-GB"/>
        </w:rPr>
        <w:t>47</w:t>
      </w:r>
      <w:r w:rsidR="00EA6A2C" w:rsidRPr="00C549B1">
        <w:rPr>
          <w:rFonts w:asciiTheme="minorHAnsi" w:hAnsiTheme="minorHAnsi"/>
          <w:lang w:val="en-GB"/>
        </w:rPr>
        <w:t>]</w:t>
      </w:r>
      <w:r w:rsidRPr="00C549B1">
        <w:rPr>
          <w:rFonts w:asciiTheme="minorHAnsi" w:hAnsiTheme="minorHAnsi"/>
          <w:lang w:val="en-GB"/>
        </w:rPr>
        <w:t>: (1) selection of case studies, (2) designing a data collection protocol, and (3) case study analysis.</w:t>
      </w:r>
    </w:p>
    <w:p w:rsidR="000832D4" w:rsidRPr="00C549B1" w:rsidRDefault="000003D3" w:rsidP="0024022B">
      <w:pPr>
        <w:pStyle w:val="ListParagraph"/>
        <w:numPr>
          <w:ilvl w:val="1"/>
          <w:numId w:val="4"/>
        </w:numPr>
        <w:spacing w:before="360" w:line="360" w:lineRule="auto"/>
        <w:ind w:left="0" w:firstLine="0"/>
        <w:contextualSpacing w:val="0"/>
        <w:rPr>
          <w:rFonts w:asciiTheme="minorHAnsi" w:hAnsiTheme="minorHAnsi"/>
          <w:b/>
          <w:lang w:val="en-GB"/>
        </w:rPr>
      </w:pPr>
      <w:r w:rsidRPr="00C549B1">
        <w:rPr>
          <w:rFonts w:asciiTheme="minorHAnsi" w:hAnsiTheme="minorHAnsi"/>
          <w:b/>
          <w:lang w:val="en-GB"/>
        </w:rPr>
        <w:t>C</w:t>
      </w:r>
      <w:r w:rsidR="000832D4" w:rsidRPr="00C549B1">
        <w:rPr>
          <w:rFonts w:asciiTheme="minorHAnsi" w:hAnsiTheme="minorHAnsi"/>
          <w:b/>
          <w:lang w:val="en-GB"/>
        </w:rPr>
        <w:t>ase stud</w:t>
      </w:r>
      <w:r w:rsidRPr="00C549B1">
        <w:rPr>
          <w:rFonts w:asciiTheme="minorHAnsi" w:hAnsiTheme="minorHAnsi"/>
          <w:b/>
          <w:lang w:val="en-GB"/>
        </w:rPr>
        <w:t>y companies</w:t>
      </w:r>
    </w:p>
    <w:p w:rsidR="001871DD" w:rsidRPr="00C549B1" w:rsidRDefault="00471EC9" w:rsidP="00A10D95">
      <w:pPr>
        <w:pStyle w:val="ListParagraph"/>
        <w:spacing w:before="120" w:line="360" w:lineRule="auto"/>
        <w:ind w:left="0"/>
        <w:contextualSpacing w:val="0"/>
        <w:jc w:val="both"/>
        <w:rPr>
          <w:rFonts w:asciiTheme="minorHAnsi" w:hAnsiTheme="minorHAnsi"/>
          <w:lang w:val="en-GB"/>
        </w:rPr>
      </w:pPr>
      <w:r w:rsidRPr="00C549B1">
        <w:rPr>
          <w:rFonts w:asciiTheme="minorHAnsi" w:hAnsiTheme="minorHAnsi"/>
          <w:lang w:val="en-GB"/>
        </w:rPr>
        <w:t>Multiple-case study design has distinct advantages and disadvantages compared to single</w:t>
      </w:r>
      <w:r w:rsidR="00BB7B12" w:rsidRPr="00C549B1">
        <w:rPr>
          <w:rFonts w:asciiTheme="minorHAnsi" w:hAnsiTheme="minorHAnsi"/>
          <w:lang w:val="en-GB"/>
        </w:rPr>
        <w:t>-</w:t>
      </w:r>
      <w:r w:rsidRPr="00C549B1">
        <w:rPr>
          <w:rFonts w:asciiTheme="minorHAnsi" w:hAnsiTheme="minorHAnsi"/>
          <w:lang w:val="en-GB"/>
        </w:rPr>
        <w:t xml:space="preserve">case study design. </w:t>
      </w:r>
      <w:r w:rsidR="001E7F5E" w:rsidRPr="00C549B1">
        <w:rPr>
          <w:rFonts w:asciiTheme="minorHAnsi" w:hAnsiTheme="minorHAnsi"/>
          <w:lang w:val="en-GB"/>
        </w:rPr>
        <w:t>The multiple</w:t>
      </w:r>
      <w:r w:rsidR="000E796D" w:rsidRPr="00C549B1">
        <w:rPr>
          <w:rFonts w:asciiTheme="minorHAnsi" w:hAnsiTheme="minorHAnsi"/>
          <w:lang w:val="en-GB"/>
        </w:rPr>
        <w:t>-</w:t>
      </w:r>
      <w:r w:rsidR="001E7F5E" w:rsidRPr="00C549B1">
        <w:rPr>
          <w:rFonts w:asciiTheme="minorHAnsi" w:hAnsiTheme="minorHAnsi"/>
          <w:lang w:val="en-GB"/>
        </w:rPr>
        <w:t xml:space="preserve">case study design increases the external validity, recognised as a significant issue in case study research </w:t>
      </w:r>
      <w:r w:rsidR="00EA6A2C" w:rsidRPr="00C549B1">
        <w:rPr>
          <w:rFonts w:asciiTheme="minorHAnsi" w:hAnsiTheme="minorHAnsi"/>
          <w:lang w:val="en-GB"/>
        </w:rPr>
        <w:t>[</w:t>
      </w:r>
      <w:r w:rsidR="00147F88" w:rsidRPr="00C549B1">
        <w:rPr>
          <w:rFonts w:asciiTheme="minorHAnsi" w:hAnsiTheme="minorHAnsi"/>
          <w:lang w:val="en-GB"/>
        </w:rPr>
        <w:t>47</w:t>
      </w:r>
      <w:r w:rsidR="00EA6A2C" w:rsidRPr="00C549B1">
        <w:rPr>
          <w:rFonts w:asciiTheme="minorHAnsi" w:hAnsiTheme="minorHAnsi"/>
          <w:lang w:val="en-GB"/>
        </w:rPr>
        <w:t>]</w:t>
      </w:r>
      <w:r w:rsidR="00182D17" w:rsidRPr="00C549B1">
        <w:rPr>
          <w:rFonts w:asciiTheme="minorHAnsi" w:hAnsiTheme="minorHAnsi"/>
          <w:lang w:val="en-GB"/>
        </w:rPr>
        <w:t>.</w:t>
      </w:r>
      <w:r w:rsidR="001E7F5E" w:rsidRPr="00C549B1">
        <w:rPr>
          <w:rFonts w:asciiTheme="minorHAnsi" w:hAnsiTheme="minorHAnsi"/>
          <w:lang w:val="en-GB"/>
        </w:rPr>
        <w:t xml:space="preserve"> </w:t>
      </w:r>
      <w:r w:rsidR="00182D17" w:rsidRPr="00C549B1">
        <w:rPr>
          <w:rFonts w:asciiTheme="minorHAnsi" w:hAnsiTheme="minorHAnsi"/>
          <w:lang w:val="en-GB"/>
        </w:rPr>
        <w:t>Furthermore,</w:t>
      </w:r>
      <w:r w:rsidR="001E7F5E" w:rsidRPr="00C549B1">
        <w:rPr>
          <w:rFonts w:asciiTheme="minorHAnsi" w:hAnsiTheme="minorHAnsi"/>
          <w:lang w:val="en-GB"/>
        </w:rPr>
        <w:t xml:space="preserve"> theory built from multiple cases is considered more robust and generalizable than that from single-case research </w:t>
      </w:r>
      <w:r w:rsidR="007F5D2B" w:rsidRPr="00C549B1">
        <w:rPr>
          <w:rFonts w:asciiTheme="minorHAnsi" w:hAnsiTheme="minorHAnsi"/>
          <w:lang w:val="en-GB"/>
        </w:rPr>
        <w:t>[</w:t>
      </w:r>
      <w:r w:rsidR="00147F88" w:rsidRPr="00C549B1">
        <w:rPr>
          <w:rFonts w:asciiTheme="minorHAnsi" w:hAnsiTheme="minorHAnsi"/>
          <w:lang w:val="en-GB"/>
        </w:rPr>
        <w:t>48</w:t>
      </w:r>
      <w:r w:rsidR="007F5D2B" w:rsidRPr="00C549B1">
        <w:rPr>
          <w:rFonts w:asciiTheme="minorHAnsi" w:hAnsiTheme="minorHAnsi"/>
          <w:lang w:val="en-GB"/>
        </w:rPr>
        <w:t>]</w:t>
      </w:r>
      <w:r w:rsidR="001E7F5E" w:rsidRPr="00C549B1">
        <w:rPr>
          <w:rFonts w:asciiTheme="minorHAnsi" w:hAnsiTheme="minorHAnsi"/>
          <w:lang w:val="en-GB"/>
        </w:rPr>
        <w:t>.</w:t>
      </w:r>
      <w:r w:rsidRPr="00C549B1">
        <w:rPr>
          <w:rFonts w:asciiTheme="minorHAnsi" w:hAnsiTheme="minorHAnsi"/>
          <w:lang w:val="en-GB"/>
        </w:rPr>
        <w:t xml:space="preserve"> </w:t>
      </w:r>
      <w:r w:rsidR="001871DD" w:rsidRPr="00C549B1">
        <w:rPr>
          <w:rFonts w:asciiTheme="minorHAnsi" w:hAnsiTheme="minorHAnsi"/>
          <w:lang w:val="en-GB"/>
        </w:rPr>
        <w:t>However</w:t>
      </w:r>
      <w:r w:rsidR="001E7F5E" w:rsidRPr="00C549B1">
        <w:rPr>
          <w:rFonts w:asciiTheme="minorHAnsi" w:hAnsiTheme="minorHAnsi"/>
          <w:lang w:val="en-GB"/>
        </w:rPr>
        <w:t>,</w:t>
      </w:r>
      <w:r w:rsidRPr="00C549B1">
        <w:rPr>
          <w:rFonts w:asciiTheme="minorHAnsi" w:hAnsiTheme="minorHAnsi"/>
          <w:lang w:val="en-GB"/>
        </w:rPr>
        <w:t xml:space="preserve"> conducting a multiple-case study design requires more resources and time. Hence, every case should be selected carefully to serve a specific purpose in the overall research. Due to resource constraints we decided to conduct four case studies. </w:t>
      </w:r>
      <w:r w:rsidR="005727C5" w:rsidRPr="00C549B1">
        <w:rPr>
          <w:rFonts w:asciiTheme="minorHAnsi" w:hAnsiTheme="minorHAnsi"/>
          <w:lang w:val="en-GB"/>
        </w:rPr>
        <w:t xml:space="preserve">The </w:t>
      </w:r>
      <w:r w:rsidR="008B732E" w:rsidRPr="00C549B1">
        <w:rPr>
          <w:rFonts w:asciiTheme="minorHAnsi" w:hAnsiTheme="minorHAnsi"/>
          <w:lang w:val="en-GB"/>
        </w:rPr>
        <w:t xml:space="preserve">selected </w:t>
      </w:r>
      <w:r w:rsidR="005727C5" w:rsidRPr="00C549B1">
        <w:rPr>
          <w:rFonts w:asciiTheme="minorHAnsi" w:hAnsiTheme="minorHAnsi"/>
          <w:lang w:val="en-GB"/>
        </w:rPr>
        <w:t xml:space="preserve">companies </w:t>
      </w:r>
      <w:r w:rsidR="00E55747" w:rsidRPr="00C549B1">
        <w:rPr>
          <w:rFonts w:asciiTheme="minorHAnsi" w:hAnsiTheme="minorHAnsi"/>
          <w:lang w:val="en-GB"/>
        </w:rPr>
        <w:t xml:space="preserve">(Table 2) </w:t>
      </w:r>
      <w:r w:rsidR="005727C5" w:rsidRPr="00C549B1">
        <w:rPr>
          <w:rFonts w:asciiTheme="minorHAnsi" w:hAnsiTheme="minorHAnsi"/>
          <w:lang w:val="en-GB"/>
        </w:rPr>
        <w:t>are from aerospace, industrial equipment, marine, and transport sectors serving global customers who operate in a variety of industry sectors.</w:t>
      </w:r>
    </w:p>
    <w:p w:rsidR="007C29EA" w:rsidRPr="00C549B1" w:rsidRDefault="001871DD" w:rsidP="00150849">
      <w:pPr>
        <w:pStyle w:val="ListParagraph"/>
        <w:spacing w:before="360" w:after="360" w:line="360" w:lineRule="auto"/>
        <w:ind w:left="0"/>
        <w:contextualSpacing w:val="0"/>
        <w:jc w:val="both"/>
        <w:rPr>
          <w:rFonts w:asciiTheme="minorHAnsi" w:hAnsiTheme="minorHAnsi"/>
          <w:lang w:val="en-GB"/>
        </w:rPr>
      </w:pPr>
      <w:r w:rsidRPr="00C549B1">
        <w:rPr>
          <w:rFonts w:asciiTheme="minorHAnsi" w:hAnsiTheme="minorHAnsi"/>
          <w:lang w:val="en-GB"/>
        </w:rPr>
        <w:t>Insert Table 2 here</w:t>
      </w:r>
      <w:r w:rsidR="005727C5" w:rsidRPr="00C549B1">
        <w:rPr>
          <w:rFonts w:asciiTheme="minorHAnsi" w:hAnsiTheme="minorHAnsi"/>
          <w:lang w:val="en-GB"/>
        </w:rPr>
        <w:t xml:space="preserve"> </w:t>
      </w:r>
    </w:p>
    <w:p w:rsidR="00471EC9" w:rsidRPr="00C549B1" w:rsidRDefault="005727C5" w:rsidP="00150849">
      <w:pPr>
        <w:pStyle w:val="ListParagraph"/>
        <w:spacing w:before="120" w:line="360" w:lineRule="auto"/>
        <w:ind w:left="0" w:firstLine="284"/>
        <w:contextualSpacing w:val="0"/>
        <w:jc w:val="both"/>
        <w:rPr>
          <w:rFonts w:asciiTheme="minorHAnsi" w:hAnsiTheme="minorHAnsi"/>
          <w:lang w:val="en-GB"/>
        </w:rPr>
      </w:pPr>
      <w:r w:rsidRPr="00C549B1">
        <w:rPr>
          <w:rFonts w:asciiTheme="minorHAnsi" w:hAnsiTheme="minorHAnsi"/>
          <w:lang w:val="en-GB"/>
        </w:rPr>
        <w:t>The</w:t>
      </w:r>
      <w:r w:rsidR="00E55747" w:rsidRPr="00C549B1">
        <w:rPr>
          <w:rFonts w:asciiTheme="minorHAnsi" w:hAnsiTheme="minorHAnsi"/>
          <w:lang w:val="en-GB"/>
        </w:rPr>
        <w:t>re are two main</w:t>
      </w:r>
      <w:r w:rsidRPr="00C549B1">
        <w:rPr>
          <w:rFonts w:asciiTheme="minorHAnsi" w:hAnsiTheme="minorHAnsi"/>
          <w:lang w:val="en-GB"/>
        </w:rPr>
        <w:t xml:space="preserve"> reasons for selecting these companies. First, all four case studies are established and globally recognised manufacturing companies with long experience in delivering RMT-enabled services. </w:t>
      </w:r>
      <w:r w:rsidR="00580321" w:rsidRPr="00C549B1">
        <w:rPr>
          <w:rFonts w:asciiTheme="minorHAnsi" w:hAnsiTheme="minorHAnsi"/>
          <w:lang w:val="en-GB"/>
        </w:rPr>
        <w:t>T</w:t>
      </w:r>
      <w:r w:rsidRPr="00C549B1">
        <w:rPr>
          <w:rFonts w:asciiTheme="minorHAnsi" w:hAnsiTheme="minorHAnsi"/>
          <w:lang w:val="en-GB"/>
        </w:rPr>
        <w:t>hree case studies are based in the UK. The fourth (Marine Co.) operates from Norway, serving the oil and gas industry, and Finland, serving the cruise and ferry industry. Transportation Co. serves UK customers only while the other three companies have customers worldwide.</w:t>
      </w:r>
    </w:p>
    <w:p w:rsidR="00B7554D" w:rsidRPr="00C549B1" w:rsidRDefault="00580321" w:rsidP="00D00C77">
      <w:pPr>
        <w:pStyle w:val="ListParagraph"/>
        <w:spacing w:line="360" w:lineRule="auto"/>
        <w:ind w:left="0" w:firstLine="284"/>
        <w:contextualSpacing w:val="0"/>
        <w:jc w:val="both"/>
        <w:rPr>
          <w:rFonts w:asciiTheme="minorHAnsi" w:hAnsiTheme="minorHAnsi"/>
          <w:lang w:val="en-GB"/>
        </w:rPr>
      </w:pPr>
      <w:r w:rsidRPr="00C549B1">
        <w:rPr>
          <w:rFonts w:asciiTheme="minorHAnsi" w:hAnsiTheme="minorHAnsi"/>
          <w:lang w:val="en-GB"/>
        </w:rPr>
        <w:t xml:space="preserve">Second, the selected companies </w:t>
      </w:r>
      <w:r w:rsidR="00833E50" w:rsidRPr="00C549B1">
        <w:rPr>
          <w:rFonts w:asciiTheme="minorHAnsi" w:hAnsiTheme="minorHAnsi"/>
          <w:lang w:val="en-GB"/>
        </w:rPr>
        <w:t xml:space="preserve">provide </w:t>
      </w:r>
      <w:r w:rsidRPr="00C549B1">
        <w:rPr>
          <w:rFonts w:asciiTheme="minorHAnsi" w:hAnsiTheme="minorHAnsi"/>
          <w:lang w:val="en-GB"/>
        </w:rPr>
        <w:t xml:space="preserve">the diversity of contexts. </w:t>
      </w:r>
      <w:r w:rsidR="008B6ED2" w:rsidRPr="00C549B1">
        <w:rPr>
          <w:rFonts w:asciiTheme="minorHAnsi" w:hAnsiTheme="minorHAnsi"/>
          <w:lang w:val="en-GB"/>
        </w:rPr>
        <w:t>T</w:t>
      </w:r>
      <w:r w:rsidR="005727C5" w:rsidRPr="00C549B1">
        <w:rPr>
          <w:rFonts w:asciiTheme="minorHAnsi" w:hAnsiTheme="minorHAnsi"/>
          <w:lang w:val="en-GB"/>
        </w:rPr>
        <w:t xml:space="preserve">he </w:t>
      </w:r>
      <w:r w:rsidR="00DA5990" w:rsidRPr="00C549B1">
        <w:rPr>
          <w:rFonts w:asciiTheme="minorHAnsi" w:hAnsiTheme="minorHAnsi"/>
          <w:lang w:val="en-GB"/>
        </w:rPr>
        <w:t xml:space="preserve">nature of their products covers a wide spectrum, from purely mechanical (Equipment Co.), electro-mechanical (Aerospace Co. and Transportation Co.), to electronic (Marine Co.) products. </w:t>
      </w:r>
      <w:r w:rsidR="00812DC0" w:rsidRPr="00C549B1">
        <w:rPr>
          <w:rFonts w:asciiTheme="minorHAnsi" w:hAnsiTheme="minorHAnsi"/>
          <w:lang w:val="en-GB"/>
        </w:rPr>
        <w:t>T</w:t>
      </w:r>
      <w:r w:rsidR="00DA5990" w:rsidRPr="00C549B1">
        <w:rPr>
          <w:rFonts w:asciiTheme="minorHAnsi" w:hAnsiTheme="minorHAnsi"/>
          <w:lang w:val="en-GB"/>
        </w:rPr>
        <w:t>he</w:t>
      </w:r>
      <w:r w:rsidR="00812DC0" w:rsidRPr="00C549B1">
        <w:rPr>
          <w:rFonts w:asciiTheme="minorHAnsi" w:hAnsiTheme="minorHAnsi"/>
          <w:lang w:val="en-GB"/>
        </w:rPr>
        <w:t>se</w:t>
      </w:r>
      <w:r w:rsidR="00DA5990" w:rsidRPr="00C549B1">
        <w:rPr>
          <w:rFonts w:asciiTheme="minorHAnsi" w:hAnsiTheme="minorHAnsi"/>
          <w:lang w:val="en-GB"/>
        </w:rPr>
        <w:t xml:space="preserve"> take different hierarchical positions in their customers’ businesses</w:t>
      </w:r>
      <w:r w:rsidR="00642755" w:rsidRPr="00C549B1">
        <w:rPr>
          <w:rFonts w:asciiTheme="minorHAnsi" w:hAnsiTheme="minorHAnsi"/>
          <w:lang w:val="en-GB"/>
        </w:rPr>
        <w:t>.</w:t>
      </w:r>
      <w:r w:rsidR="00DA5990" w:rsidRPr="00C549B1">
        <w:rPr>
          <w:rFonts w:asciiTheme="minorHAnsi" w:hAnsiTheme="minorHAnsi"/>
          <w:lang w:val="en-GB"/>
        </w:rPr>
        <w:t xml:space="preserve"> </w:t>
      </w:r>
      <w:r w:rsidR="00642755" w:rsidRPr="00C549B1">
        <w:rPr>
          <w:rFonts w:asciiTheme="minorHAnsi" w:hAnsiTheme="minorHAnsi"/>
          <w:lang w:val="en-GB"/>
        </w:rPr>
        <w:t>F</w:t>
      </w:r>
      <w:r w:rsidR="00DA5990" w:rsidRPr="00C549B1">
        <w:rPr>
          <w:rFonts w:asciiTheme="minorHAnsi" w:hAnsiTheme="minorHAnsi"/>
          <w:lang w:val="en-GB"/>
        </w:rPr>
        <w:t>or example</w:t>
      </w:r>
      <w:r w:rsidR="00642755" w:rsidRPr="00C549B1">
        <w:rPr>
          <w:rFonts w:asciiTheme="minorHAnsi" w:hAnsiTheme="minorHAnsi"/>
          <w:lang w:val="en-GB"/>
        </w:rPr>
        <w:t>,</w:t>
      </w:r>
      <w:r w:rsidR="00DA5990" w:rsidRPr="00C549B1">
        <w:rPr>
          <w:rFonts w:asciiTheme="minorHAnsi" w:hAnsiTheme="minorHAnsi"/>
          <w:lang w:val="en-GB"/>
        </w:rPr>
        <w:t xml:space="preserve"> Equipment Co. </w:t>
      </w:r>
      <w:r w:rsidR="00642755" w:rsidRPr="00C549B1">
        <w:rPr>
          <w:rFonts w:asciiTheme="minorHAnsi" w:hAnsiTheme="minorHAnsi"/>
          <w:lang w:val="en-GB"/>
        </w:rPr>
        <w:t xml:space="preserve">provides RMT-enabled services on bearings (parts or components), Aerospace Co. and Marine Co. on subsystems, and Transportation Co. is a system integrator. </w:t>
      </w:r>
      <w:r w:rsidR="00642755" w:rsidRPr="00C549B1">
        <w:rPr>
          <w:rFonts w:asciiTheme="minorHAnsi" w:hAnsiTheme="minorHAnsi"/>
          <w:lang w:val="en-GB"/>
        </w:rPr>
        <w:lastRenderedPageBreak/>
        <w:t xml:space="preserve">Finally, the services offered on these </w:t>
      </w:r>
      <w:r w:rsidR="00812DC0" w:rsidRPr="00C549B1">
        <w:rPr>
          <w:rFonts w:asciiTheme="minorHAnsi" w:hAnsiTheme="minorHAnsi"/>
          <w:lang w:val="en-GB"/>
        </w:rPr>
        <w:t xml:space="preserve">products </w:t>
      </w:r>
      <w:r w:rsidR="00642755" w:rsidRPr="00C549B1">
        <w:rPr>
          <w:rFonts w:asciiTheme="minorHAnsi" w:hAnsiTheme="minorHAnsi"/>
          <w:lang w:val="en-GB"/>
        </w:rPr>
        <w:t>and the role of RMT therein also varies from case to case. Thus, the most complex services</w:t>
      </w:r>
      <w:r w:rsidR="00812DC0" w:rsidRPr="00C549B1">
        <w:rPr>
          <w:rFonts w:asciiTheme="minorHAnsi" w:hAnsiTheme="minorHAnsi"/>
          <w:lang w:val="en-GB"/>
        </w:rPr>
        <w:t>, involving availability guarantees,</w:t>
      </w:r>
      <w:r w:rsidR="00642755" w:rsidRPr="00C549B1">
        <w:rPr>
          <w:rFonts w:asciiTheme="minorHAnsi" w:hAnsiTheme="minorHAnsi"/>
          <w:lang w:val="en-GB"/>
        </w:rPr>
        <w:t xml:space="preserve"> </w:t>
      </w:r>
      <w:r w:rsidR="00812DC0" w:rsidRPr="00C549B1">
        <w:rPr>
          <w:rFonts w:asciiTheme="minorHAnsi" w:hAnsiTheme="minorHAnsi"/>
          <w:lang w:val="en-GB"/>
        </w:rPr>
        <w:t xml:space="preserve">are </w:t>
      </w:r>
      <w:r w:rsidR="00642755" w:rsidRPr="00C549B1">
        <w:rPr>
          <w:rFonts w:asciiTheme="minorHAnsi" w:hAnsiTheme="minorHAnsi"/>
          <w:lang w:val="en-GB"/>
        </w:rPr>
        <w:t xml:space="preserve">by Aerospace Co. and Transportation Co. while the most complex services offered by the other two companies </w:t>
      </w:r>
      <w:r w:rsidR="00875062" w:rsidRPr="00C549B1">
        <w:rPr>
          <w:rFonts w:asciiTheme="minorHAnsi" w:hAnsiTheme="minorHAnsi"/>
          <w:lang w:val="en-GB"/>
        </w:rPr>
        <w:t xml:space="preserve">are condition monitoring services (Equipment Co.) and </w:t>
      </w:r>
      <w:r w:rsidR="00812DC0" w:rsidRPr="00C549B1">
        <w:rPr>
          <w:rFonts w:asciiTheme="minorHAnsi" w:hAnsiTheme="minorHAnsi"/>
          <w:lang w:val="en-GB"/>
        </w:rPr>
        <w:t>support and remote services</w:t>
      </w:r>
      <w:r w:rsidR="00875062" w:rsidRPr="00C549B1">
        <w:rPr>
          <w:rFonts w:asciiTheme="minorHAnsi" w:hAnsiTheme="minorHAnsi"/>
          <w:lang w:val="en-GB"/>
        </w:rPr>
        <w:t xml:space="preserve"> (Marine Co.).</w:t>
      </w:r>
      <w:r w:rsidR="00642755" w:rsidRPr="00C549B1">
        <w:rPr>
          <w:rFonts w:asciiTheme="minorHAnsi" w:hAnsiTheme="minorHAnsi"/>
          <w:lang w:val="en-GB"/>
        </w:rPr>
        <w:t xml:space="preserve"> </w:t>
      </w:r>
      <w:r w:rsidR="00875062" w:rsidRPr="00C549B1">
        <w:rPr>
          <w:rFonts w:asciiTheme="minorHAnsi" w:hAnsiTheme="minorHAnsi"/>
          <w:lang w:val="en-GB"/>
        </w:rPr>
        <w:t>Th</w:t>
      </w:r>
      <w:r w:rsidR="00875568" w:rsidRPr="00C549B1">
        <w:rPr>
          <w:rFonts w:asciiTheme="minorHAnsi" w:hAnsiTheme="minorHAnsi"/>
          <w:lang w:val="en-GB"/>
        </w:rPr>
        <w:t>is</w:t>
      </w:r>
      <w:r w:rsidR="00875062" w:rsidRPr="00C549B1">
        <w:rPr>
          <w:rFonts w:asciiTheme="minorHAnsi" w:hAnsiTheme="minorHAnsi"/>
          <w:lang w:val="en-GB"/>
        </w:rPr>
        <w:t xml:space="preserve"> diversity of contexts </w:t>
      </w:r>
      <w:r w:rsidR="00875568" w:rsidRPr="00C549B1">
        <w:rPr>
          <w:rFonts w:asciiTheme="minorHAnsi" w:hAnsiTheme="minorHAnsi"/>
          <w:lang w:val="en-GB"/>
        </w:rPr>
        <w:t>provide</w:t>
      </w:r>
      <w:r w:rsidR="00535420" w:rsidRPr="00C549B1">
        <w:rPr>
          <w:rFonts w:asciiTheme="minorHAnsi" w:hAnsiTheme="minorHAnsi"/>
          <w:lang w:val="en-GB"/>
        </w:rPr>
        <w:t>s</w:t>
      </w:r>
      <w:r w:rsidR="00875568" w:rsidRPr="00C549B1">
        <w:rPr>
          <w:rFonts w:asciiTheme="minorHAnsi" w:hAnsiTheme="minorHAnsi"/>
          <w:lang w:val="en-GB"/>
        </w:rPr>
        <w:t xml:space="preserve"> a rich source of data on the benefits of RMT and their role in service delivery</w:t>
      </w:r>
      <w:r w:rsidR="00564648" w:rsidRPr="00C549B1">
        <w:rPr>
          <w:rFonts w:asciiTheme="minorHAnsi" w:hAnsiTheme="minorHAnsi"/>
          <w:lang w:val="en-GB"/>
        </w:rPr>
        <w:t xml:space="preserve">. </w:t>
      </w:r>
    </w:p>
    <w:p w:rsidR="00471EC9" w:rsidRPr="00C549B1" w:rsidRDefault="00471EC9" w:rsidP="00D00C77">
      <w:pPr>
        <w:pStyle w:val="ListParagraph"/>
        <w:spacing w:line="360" w:lineRule="auto"/>
        <w:ind w:left="0" w:firstLine="284"/>
        <w:contextualSpacing w:val="0"/>
        <w:jc w:val="both"/>
        <w:rPr>
          <w:rFonts w:asciiTheme="minorHAnsi" w:hAnsiTheme="minorHAnsi"/>
          <w:lang w:val="en-GB"/>
        </w:rPr>
      </w:pPr>
      <w:r w:rsidRPr="00C549B1">
        <w:rPr>
          <w:rFonts w:asciiTheme="minorHAnsi" w:hAnsiTheme="minorHAnsi"/>
          <w:lang w:val="en-GB"/>
        </w:rPr>
        <w:t xml:space="preserve">Table </w:t>
      </w:r>
      <w:r w:rsidR="0053486D" w:rsidRPr="00C549B1">
        <w:rPr>
          <w:rFonts w:asciiTheme="minorHAnsi" w:hAnsiTheme="minorHAnsi"/>
          <w:lang w:val="en-GB"/>
        </w:rPr>
        <w:t>3</w:t>
      </w:r>
      <w:r w:rsidRPr="00C549B1">
        <w:rPr>
          <w:rFonts w:asciiTheme="minorHAnsi" w:hAnsiTheme="minorHAnsi"/>
          <w:lang w:val="en-GB"/>
        </w:rPr>
        <w:t xml:space="preserve"> details specific RMT systems in use by the case study companies.  </w:t>
      </w:r>
    </w:p>
    <w:p w:rsidR="000E40DB" w:rsidRPr="00C549B1" w:rsidRDefault="00471EC9" w:rsidP="007159EA">
      <w:pPr>
        <w:spacing w:before="360" w:line="360" w:lineRule="auto"/>
        <w:jc w:val="both"/>
        <w:rPr>
          <w:rFonts w:asciiTheme="minorHAnsi" w:hAnsiTheme="minorHAnsi"/>
          <w:lang w:val="en-GB"/>
        </w:rPr>
      </w:pPr>
      <w:r w:rsidRPr="00C549B1">
        <w:rPr>
          <w:rFonts w:asciiTheme="minorHAnsi" w:hAnsiTheme="minorHAnsi"/>
          <w:lang w:val="en-GB"/>
        </w:rPr>
        <w:t xml:space="preserve">Insert Table </w:t>
      </w:r>
      <w:r w:rsidR="0053486D" w:rsidRPr="00C549B1">
        <w:rPr>
          <w:rFonts w:asciiTheme="minorHAnsi" w:hAnsiTheme="minorHAnsi"/>
          <w:lang w:val="en-GB"/>
        </w:rPr>
        <w:t>3</w:t>
      </w:r>
      <w:r w:rsidRPr="00C549B1">
        <w:rPr>
          <w:rFonts w:asciiTheme="minorHAnsi" w:hAnsiTheme="minorHAnsi"/>
          <w:lang w:val="en-GB"/>
        </w:rPr>
        <w:t xml:space="preserve"> here</w:t>
      </w:r>
      <w:r w:rsidR="00503574" w:rsidRPr="00C549B1">
        <w:rPr>
          <w:rFonts w:asciiTheme="minorHAnsi" w:hAnsiTheme="minorHAnsi"/>
          <w:lang w:val="en-GB"/>
        </w:rPr>
        <w:t xml:space="preserve">  </w:t>
      </w:r>
    </w:p>
    <w:p w:rsidR="000832D4" w:rsidRPr="00C549B1" w:rsidRDefault="000832D4" w:rsidP="0024022B">
      <w:pPr>
        <w:pStyle w:val="ListParagraph"/>
        <w:numPr>
          <w:ilvl w:val="1"/>
          <w:numId w:val="4"/>
        </w:numPr>
        <w:spacing w:before="360" w:line="360" w:lineRule="auto"/>
        <w:ind w:left="0" w:firstLine="0"/>
        <w:contextualSpacing w:val="0"/>
        <w:jc w:val="both"/>
        <w:rPr>
          <w:rFonts w:asciiTheme="minorHAnsi" w:hAnsiTheme="minorHAnsi"/>
          <w:b/>
          <w:lang w:val="en-GB"/>
        </w:rPr>
      </w:pPr>
      <w:r w:rsidRPr="00C549B1">
        <w:rPr>
          <w:rFonts w:asciiTheme="minorHAnsi" w:hAnsiTheme="minorHAnsi"/>
          <w:b/>
          <w:lang w:val="en-GB"/>
        </w:rPr>
        <w:t>Data collection protocol</w:t>
      </w:r>
    </w:p>
    <w:p w:rsidR="00471EC9" w:rsidRPr="00C549B1" w:rsidRDefault="00471EC9" w:rsidP="00471EC9">
      <w:pPr>
        <w:pStyle w:val="ListParagraph"/>
        <w:spacing w:before="120" w:line="360" w:lineRule="auto"/>
        <w:ind w:left="0"/>
        <w:jc w:val="both"/>
        <w:rPr>
          <w:rFonts w:asciiTheme="minorHAnsi" w:hAnsiTheme="minorHAnsi"/>
          <w:lang w:val="en-GB"/>
        </w:rPr>
      </w:pPr>
      <w:r w:rsidRPr="00C549B1">
        <w:rPr>
          <w:rFonts w:asciiTheme="minorHAnsi" w:hAnsiTheme="minorHAnsi"/>
          <w:lang w:val="en-GB"/>
        </w:rPr>
        <w:t xml:space="preserve">A data collection protocol </w:t>
      </w:r>
      <w:r w:rsidR="00BD1DBE" w:rsidRPr="00C549B1">
        <w:rPr>
          <w:rFonts w:asciiTheme="minorHAnsi" w:hAnsiTheme="minorHAnsi"/>
          <w:lang w:val="en-GB"/>
        </w:rPr>
        <w:t>i</w:t>
      </w:r>
      <w:r w:rsidRPr="00C549B1">
        <w:rPr>
          <w:rFonts w:asciiTheme="minorHAnsi" w:hAnsiTheme="minorHAnsi"/>
          <w:lang w:val="en-GB"/>
        </w:rPr>
        <w:t xml:space="preserve">s an instrument that </w:t>
      </w:r>
      <w:r w:rsidR="00BD1DBE" w:rsidRPr="00C549B1">
        <w:rPr>
          <w:rFonts w:asciiTheme="minorHAnsi" w:hAnsiTheme="minorHAnsi"/>
          <w:lang w:val="en-GB"/>
        </w:rPr>
        <w:t xml:space="preserve">ought to </w:t>
      </w:r>
      <w:r w:rsidRPr="00C549B1">
        <w:rPr>
          <w:rFonts w:asciiTheme="minorHAnsi" w:hAnsiTheme="minorHAnsi"/>
          <w:lang w:val="en-GB"/>
        </w:rPr>
        <w:t>ensure the collection of data necessary to address the research question</w:t>
      </w:r>
      <w:r w:rsidR="00CD5D00" w:rsidRPr="00C549B1">
        <w:rPr>
          <w:rFonts w:asciiTheme="minorHAnsi" w:hAnsiTheme="minorHAnsi"/>
          <w:lang w:val="en-GB"/>
        </w:rPr>
        <w:t>s</w:t>
      </w:r>
      <w:r w:rsidRPr="00C549B1">
        <w:rPr>
          <w:rFonts w:asciiTheme="minorHAnsi" w:hAnsiTheme="minorHAnsi"/>
          <w:lang w:val="en-GB"/>
        </w:rPr>
        <w:t xml:space="preserve">. It must identify the subjects to be interviewed, the questions to be asked, and specify </w:t>
      </w:r>
      <w:r w:rsidR="00A948B2" w:rsidRPr="00C549B1">
        <w:rPr>
          <w:rFonts w:asciiTheme="minorHAnsi" w:hAnsiTheme="minorHAnsi"/>
          <w:lang w:val="en-GB"/>
        </w:rPr>
        <w:t xml:space="preserve">any </w:t>
      </w:r>
      <w:r w:rsidRPr="00C549B1">
        <w:rPr>
          <w:rFonts w:asciiTheme="minorHAnsi" w:hAnsiTheme="minorHAnsi"/>
          <w:lang w:val="en-GB"/>
        </w:rPr>
        <w:t xml:space="preserve">secondary data required. </w:t>
      </w:r>
      <w:r w:rsidR="00BD1DBE" w:rsidRPr="00C549B1">
        <w:rPr>
          <w:rFonts w:asciiTheme="minorHAnsi" w:hAnsiTheme="minorHAnsi"/>
          <w:lang w:val="en-GB"/>
        </w:rPr>
        <w:t>The main source of evidence is qualitative data gathered via semi-structured interviews. These were</w:t>
      </w:r>
      <w:r w:rsidRPr="00C549B1">
        <w:rPr>
          <w:rFonts w:asciiTheme="minorHAnsi" w:hAnsiTheme="minorHAnsi"/>
          <w:lang w:val="en-GB"/>
        </w:rPr>
        <w:t xml:space="preserve"> structured in three sets of questions and used on three different levels: (1) company, (2) operational and (3) service.</w:t>
      </w:r>
      <w:r w:rsidR="001871DD" w:rsidRPr="00C549B1">
        <w:rPr>
          <w:rFonts w:asciiTheme="minorHAnsi" w:hAnsiTheme="minorHAnsi"/>
          <w:lang w:val="en-GB"/>
        </w:rPr>
        <w:t xml:space="preserve"> Each set of interview questions covered three broad areas: (1) general company, (2) product-service offerings, and (3) RMT.</w:t>
      </w:r>
    </w:p>
    <w:p w:rsidR="00471EC9" w:rsidRPr="00C549B1" w:rsidRDefault="00471EC9" w:rsidP="00A948B2">
      <w:pPr>
        <w:pStyle w:val="ListParagraph"/>
        <w:spacing w:line="360" w:lineRule="auto"/>
        <w:ind w:left="0" w:firstLine="284"/>
        <w:jc w:val="both"/>
        <w:rPr>
          <w:rFonts w:asciiTheme="minorHAnsi" w:hAnsiTheme="minorHAnsi"/>
          <w:lang w:val="en-GB"/>
        </w:rPr>
      </w:pPr>
      <w:r w:rsidRPr="00C549B1">
        <w:rPr>
          <w:rFonts w:asciiTheme="minorHAnsi" w:hAnsiTheme="minorHAnsi"/>
          <w:lang w:val="en-GB"/>
        </w:rPr>
        <w:t xml:space="preserve">The company level questionnaire is used with a senior person who is </w:t>
      </w:r>
      <w:r w:rsidR="001871DD" w:rsidRPr="00C549B1">
        <w:rPr>
          <w:rFonts w:asciiTheme="minorHAnsi" w:hAnsiTheme="minorHAnsi"/>
          <w:lang w:val="en-GB"/>
        </w:rPr>
        <w:t xml:space="preserve">responsible for </w:t>
      </w:r>
      <w:r w:rsidRPr="00C549B1">
        <w:rPr>
          <w:rFonts w:asciiTheme="minorHAnsi" w:hAnsiTheme="minorHAnsi"/>
          <w:lang w:val="en-GB"/>
        </w:rPr>
        <w:t xml:space="preserve">RMT </w:t>
      </w:r>
      <w:r w:rsidR="001871DD" w:rsidRPr="00C549B1">
        <w:rPr>
          <w:rFonts w:asciiTheme="minorHAnsi" w:hAnsiTheme="minorHAnsi"/>
          <w:lang w:val="en-GB"/>
        </w:rPr>
        <w:t xml:space="preserve">and its business development </w:t>
      </w:r>
      <w:r w:rsidRPr="00C549B1">
        <w:rPr>
          <w:rFonts w:asciiTheme="minorHAnsi" w:hAnsiTheme="minorHAnsi"/>
          <w:lang w:val="en-GB"/>
        </w:rPr>
        <w:t xml:space="preserve">in the company. The operational level questionnaire is used with persons responsible for key customers or customer segments of the company. The questions here try to capture details about specific product and service combinations offered by the company and the role and contribution of RMT in those offers. The service level questionnaire is used with maintainers, technicians, and service engineers delivering the </w:t>
      </w:r>
      <w:r w:rsidR="00EF4FEF" w:rsidRPr="00C549B1">
        <w:rPr>
          <w:rFonts w:asciiTheme="minorHAnsi" w:hAnsiTheme="minorHAnsi"/>
          <w:lang w:val="en-GB"/>
        </w:rPr>
        <w:t xml:space="preserve">RMT-enabled </w:t>
      </w:r>
      <w:r w:rsidRPr="00C549B1">
        <w:rPr>
          <w:rFonts w:asciiTheme="minorHAnsi" w:hAnsiTheme="minorHAnsi"/>
          <w:lang w:val="en-GB"/>
        </w:rPr>
        <w:t xml:space="preserve">services. The </w:t>
      </w:r>
      <w:r w:rsidR="00A948B2" w:rsidRPr="00C549B1">
        <w:rPr>
          <w:rFonts w:asciiTheme="minorHAnsi" w:hAnsiTheme="minorHAnsi"/>
          <w:lang w:val="en-GB"/>
        </w:rPr>
        <w:t xml:space="preserve">intention </w:t>
      </w:r>
      <w:r w:rsidR="001871DD" w:rsidRPr="00C549B1">
        <w:rPr>
          <w:rFonts w:asciiTheme="minorHAnsi" w:hAnsiTheme="minorHAnsi"/>
          <w:lang w:val="en-GB"/>
        </w:rPr>
        <w:t xml:space="preserve">is </w:t>
      </w:r>
      <w:r w:rsidRPr="00C549B1">
        <w:rPr>
          <w:rFonts w:asciiTheme="minorHAnsi" w:hAnsiTheme="minorHAnsi"/>
          <w:lang w:val="en-GB"/>
        </w:rPr>
        <w:t xml:space="preserve">to understand their activities, roles, and responsibilities of using </w:t>
      </w:r>
      <w:r w:rsidR="00A948B2" w:rsidRPr="00C549B1">
        <w:rPr>
          <w:rFonts w:asciiTheme="minorHAnsi" w:hAnsiTheme="minorHAnsi"/>
          <w:lang w:val="en-GB"/>
        </w:rPr>
        <w:t>the RMT</w:t>
      </w:r>
      <w:r w:rsidRPr="00C549B1">
        <w:rPr>
          <w:rFonts w:asciiTheme="minorHAnsi" w:hAnsiTheme="minorHAnsi"/>
          <w:lang w:val="en-GB"/>
        </w:rPr>
        <w:t xml:space="preserve"> in service delivery on a day to day basis. </w:t>
      </w:r>
    </w:p>
    <w:p w:rsidR="000832D4" w:rsidRPr="00C549B1" w:rsidRDefault="00471EC9" w:rsidP="00E9063E">
      <w:pPr>
        <w:pStyle w:val="ListParagraph"/>
        <w:spacing w:line="360" w:lineRule="auto"/>
        <w:ind w:left="0" w:firstLine="284"/>
        <w:jc w:val="both"/>
        <w:rPr>
          <w:rFonts w:asciiTheme="minorHAnsi" w:hAnsiTheme="minorHAnsi"/>
          <w:i/>
          <w:lang w:val="en-GB"/>
        </w:rPr>
      </w:pPr>
      <w:r w:rsidRPr="00C549B1">
        <w:rPr>
          <w:rFonts w:asciiTheme="minorHAnsi" w:hAnsiTheme="minorHAnsi"/>
          <w:lang w:val="en-GB"/>
        </w:rPr>
        <w:t xml:space="preserve">In addition to semi-structured interviews a variety of other data </w:t>
      </w:r>
      <w:r w:rsidR="00753FA9" w:rsidRPr="00C549B1">
        <w:rPr>
          <w:rFonts w:asciiTheme="minorHAnsi" w:hAnsiTheme="minorHAnsi"/>
          <w:lang w:val="en-GB"/>
        </w:rPr>
        <w:t xml:space="preserve">was </w:t>
      </w:r>
      <w:r w:rsidR="00BD1DBE" w:rsidRPr="00C549B1">
        <w:rPr>
          <w:rFonts w:asciiTheme="minorHAnsi" w:hAnsiTheme="minorHAnsi"/>
          <w:lang w:val="en-GB"/>
        </w:rPr>
        <w:t xml:space="preserve">also </w:t>
      </w:r>
      <w:r w:rsidRPr="00C549B1">
        <w:rPr>
          <w:rFonts w:asciiTheme="minorHAnsi" w:hAnsiTheme="minorHAnsi"/>
          <w:lang w:val="en-GB"/>
        </w:rPr>
        <w:t>collected, including, company presentations and reports, commercially available information on RMT and services offered, and personal observations.</w:t>
      </w:r>
      <w:r w:rsidR="00BD1DBE" w:rsidRPr="00C549B1">
        <w:rPr>
          <w:rFonts w:asciiTheme="minorHAnsi" w:hAnsiTheme="minorHAnsi"/>
          <w:lang w:val="en-GB"/>
        </w:rPr>
        <w:t xml:space="preserve"> Multiple sources of data were used to increase the construct validity </w:t>
      </w:r>
      <w:r w:rsidR="00EA6A2C" w:rsidRPr="00C549B1">
        <w:rPr>
          <w:rFonts w:asciiTheme="minorHAnsi" w:hAnsiTheme="minorHAnsi"/>
          <w:lang w:val="en-GB"/>
        </w:rPr>
        <w:t>[</w:t>
      </w:r>
      <w:r w:rsidR="00147F88" w:rsidRPr="00C549B1">
        <w:rPr>
          <w:rFonts w:asciiTheme="minorHAnsi" w:hAnsiTheme="minorHAnsi"/>
          <w:lang w:val="en-GB"/>
        </w:rPr>
        <w:t>47</w:t>
      </w:r>
      <w:r w:rsidR="00EA6A2C" w:rsidRPr="00C549B1">
        <w:rPr>
          <w:rFonts w:asciiTheme="minorHAnsi" w:hAnsiTheme="minorHAnsi"/>
          <w:lang w:val="en-GB"/>
        </w:rPr>
        <w:t>]</w:t>
      </w:r>
      <w:r w:rsidR="00BD1DBE" w:rsidRPr="00C549B1">
        <w:rPr>
          <w:rFonts w:asciiTheme="minorHAnsi" w:hAnsiTheme="minorHAnsi"/>
          <w:lang w:val="en-GB"/>
        </w:rPr>
        <w:t>.</w:t>
      </w:r>
      <w:r w:rsidR="003355BC" w:rsidRPr="00C549B1">
        <w:rPr>
          <w:rFonts w:asciiTheme="minorHAnsi" w:hAnsiTheme="minorHAnsi"/>
          <w:i/>
          <w:lang w:val="en-GB"/>
        </w:rPr>
        <w:t xml:space="preserve"> </w:t>
      </w:r>
    </w:p>
    <w:p w:rsidR="000832D4" w:rsidRPr="00C549B1" w:rsidRDefault="000832D4" w:rsidP="0024022B">
      <w:pPr>
        <w:pStyle w:val="ListParagraph"/>
        <w:numPr>
          <w:ilvl w:val="1"/>
          <w:numId w:val="4"/>
        </w:numPr>
        <w:spacing w:before="360" w:line="360" w:lineRule="auto"/>
        <w:ind w:left="0" w:firstLine="0"/>
        <w:contextualSpacing w:val="0"/>
        <w:rPr>
          <w:rFonts w:asciiTheme="minorHAnsi" w:hAnsiTheme="minorHAnsi"/>
          <w:b/>
          <w:lang w:val="en-GB"/>
        </w:rPr>
      </w:pPr>
      <w:r w:rsidRPr="00C549B1">
        <w:rPr>
          <w:rFonts w:asciiTheme="minorHAnsi" w:hAnsiTheme="minorHAnsi"/>
          <w:b/>
          <w:lang w:val="en-GB"/>
        </w:rPr>
        <w:t>Case study analysis</w:t>
      </w:r>
    </w:p>
    <w:p w:rsidR="00471EC9" w:rsidRPr="00C549B1" w:rsidRDefault="00471EC9" w:rsidP="00471EC9">
      <w:pPr>
        <w:spacing w:before="120" w:line="360" w:lineRule="auto"/>
        <w:jc w:val="both"/>
        <w:rPr>
          <w:rFonts w:asciiTheme="minorHAnsi" w:hAnsiTheme="minorHAnsi"/>
          <w:lang w:val="en-GB"/>
        </w:rPr>
      </w:pPr>
      <w:r w:rsidRPr="00C549B1">
        <w:rPr>
          <w:rFonts w:asciiTheme="minorHAnsi" w:hAnsiTheme="minorHAnsi"/>
          <w:lang w:val="en-GB"/>
        </w:rPr>
        <w:lastRenderedPageBreak/>
        <w:t>In total</w:t>
      </w:r>
      <w:r w:rsidR="0019493C" w:rsidRPr="00C549B1">
        <w:rPr>
          <w:rFonts w:asciiTheme="minorHAnsi" w:hAnsiTheme="minorHAnsi"/>
          <w:lang w:val="en-GB"/>
        </w:rPr>
        <w:t>,</w:t>
      </w:r>
      <w:r w:rsidRPr="00C549B1">
        <w:rPr>
          <w:rFonts w:asciiTheme="minorHAnsi" w:hAnsiTheme="minorHAnsi"/>
          <w:lang w:val="en-GB"/>
        </w:rPr>
        <w:t xml:space="preserve"> 27 interviews (Table </w:t>
      </w:r>
      <w:r w:rsidR="0053486D" w:rsidRPr="00C549B1">
        <w:rPr>
          <w:rFonts w:asciiTheme="minorHAnsi" w:hAnsiTheme="minorHAnsi"/>
          <w:lang w:val="en-GB"/>
        </w:rPr>
        <w:t>2</w:t>
      </w:r>
      <w:r w:rsidRPr="00C549B1">
        <w:rPr>
          <w:rFonts w:asciiTheme="minorHAnsi" w:hAnsiTheme="minorHAnsi"/>
          <w:lang w:val="en-GB"/>
        </w:rPr>
        <w:t xml:space="preserve">) were conducted across the four case studies </w:t>
      </w:r>
      <w:r w:rsidR="007861ED" w:rsidRPr="00C549B1">
        <w:rPr>
          <w:rFonts w:asciiTheme="minorHAnsi" w:hAnsiTheme="minorHAnsi"/>
          <w:lang w:val="en-GB"/>
        </w:rPr>
        <w:t xml:space="preserve">that </w:t>
      </w:r>
      <w:r w:rsidRPr="00C549B1">
        <w:rPr>
          <w:rFonts w:asciiTheme="minorHAnsi" w:hAnsiTheme="minorHAnsi"/>
          <w:lang w:val="en-GB"/>
        </w:rPr>
        <w:t xml:space="preserve">involved people with different roles, e.g. general manager, business development manager, contract managers, sales managers, chief engineers, service operations manager, service support engineer, etc. </w:t>
      </w:r>
    </w:p>
    <w:p w:rsidR="00810E12" w:rsidRPr="00C549B1" w:rsidRDefault="00471EC9" w:rsidP="00B9277F">
      <w:pPr>
        <w:spacing w:line="360" w:lineRule="auto"/>
        <w:ind w:firstLine="284"/>
        <w:jc w:val="both"/>
        <w:rPr>
          <w:rFonts w:asciiTheme="minorHAnsi" w:hAnsiTheme="minorHAnsi"/>
          <w:lang w:val="en-GB"/>
        </w:rPr>
      </w:pPr>
      <w:r w:rsidRPr="00C549B1">
        <w:rPr>
          <w:rFonts w:asciiTheme="minorHAnsi" w:hAnsiTheme="minorHAnsi"/>
          <w:lang w:val="en-GB"/>
        </w:rPr>
        <w:t xml:space="preserve">Each interview, together with observational and secondary data, was transcribed and then coded in </w:t>
      </w:r>
      <w:r w:rsidR="0019493C" w:rsidRPr="00C549B1">
        <w:rPr>
          <w:rFonts w:asciiTheme="minorHAnsi" w:hAnsiTheme="minorHAnsi"/>
          <w:lang w:val="en-GB"/>
        </w:rPr>
        <w:t>software</w:t>
      </w:r>
      <w:r w:rsidRPr="00C549B1">
        <w:rPr>
          <w:rFonts w:asciiTheme="minorHAnsi" w:hAnsiTheme="minorHAnsi"/>
          <w:lang w:val="en-GB"/>
        </w:rPr>
        <w:t xml:space="preserve"> for qualitative data analysis. </w:t>
      </w:r>
      <w:r w:rsidR="00182D17" w:rsidRPr="00C549B1">
        <w:rPr>
          <w:rFonts w:asciiTheme="minorHAnsi" w:hAnsiTheme="minorHAnsi"/>
          <w:lang w:val="en-GB"/>
        </w:rPr>
        <w:t xml:space="preserve">The coding initially focused on the five categories of: minimization of downtime, proactively preventing breakdowns, </w:t>
      </w:r>
      <w:r w:rsidR="00F74BC2" w:rsidRPr="00C549B1">
        <w:rPr>
          <w:rFonts w:asciiTheme="minorHAnsi" w:hAnsiTheme="minorHAnsi"/>
          <w:lang w:val="en-GB"/>
        </w:rPr>
        <w:t xml:space="preserve">insight into customers’ needs, cost reduction, </w:t>
      </w:r>
      <w:r w:rsidR="00182D17" w:rsidRPr="00C549B1">
        <w:rPr>
          <w:rFonts w:asciiTheme="minorHAnsi" w:hAnsiTheme="minorHAnsi"/>
          <w:lang w:val="en-GB"/>
        </w:rPr>
        <w:t xml:space="preserve">and other. The first four were identified in the literature and served initially as tentative constructs. Specifying a priori constructs is recommended practice when building theories from case study research </w:t>
      </w:r>
      <w:r w:rsidR="00116088" w:rsidRPr="00C549B1">
        <w:rPr>
          <w:rFonts w:asciiTheme="minorHAnsi" w:hAnsiTheme="minorHAnsi"/>
          <w:lang w:val="en-GB"/>
        </w:rPr>
        <w:t>[</w:t>
      </w:r>
      <w:r w:rsidR="00147F88" w:rsidRPr="00C549B1">
        <w:rPr>
          <w:rFonts w:asciiTheme="minorHAnsi" w:hAnsiTheme="minorHAnsi"/>
          <w:lang w:val="en-GB"/>
        </w:rPr>
        <w:t>49</w:t>
      </w:r>
      <w:r w:rsidR="00116088" w:rsidRPr="00C549B1">
        <w:rPr>
          <w:rFonts w:asciiTheme="minorHAnsi" w:hAnsiTheme="minorHAnsi"/>
          <w:lang w:val="en-GB"/>
        </w:rPr>
        <w:t>]</w:t>
      </w:r>
      <w:r w:rsidR="00182D17" w:rsidRPr="00C549B1">
        <w:rPr>
          <w:rFonts w:asciiTheme="minorHAnsi" w:hAnsiTheme="minorHAnsi"/>
          <w:lang w:val="en-GB"/>
        </w:rPr>
        <w:t xml:space="preserve">. </w:t>
      </w:r>
      <w:r w:rsidR="00F74BC2" w:rsidRPr="00C549B1">
        <w:rPr>
          <w:rFonts w:asciiTheme="minorHAnsi" w:hAnsiTheme="minorHAnsi"/>
          <w:lang w:val="en-GB"/>
        </w:rPr>
        <w:t>The fifth category was intended to capture any other benefits not previously identified. To decide whether to include a benefit we relied on the following criteria: (1) Is the benefit applicable beyond the immediate context? (2) Did multiple participants mention the benefit? (3) Does the benefit provide any interesting and useful conclusions?</w:t>
      </w:r>
    </w:p>
    <w:p w:rsidR="00150849" w:rsidRPr="00C549B1" w:rsidRDefault="00810E12" w:rsidP="00DF728E">
      <w:pPr>
        <w:spacing w:line="360" w:lineRule="auto"/>
        <w:ind w:firstLine="284"/>
        <w:jc w:val="both"/>
        <w:rPr>
          <w:rFonts w:asciiTheme="minorHAnsi" w:hAnsiTheme="minorHAnsi"/>
          <w:lang w:val="en-GB"/>
        </w:rPr>
      </w:pPr>
      <w:r w:rsidRPr="00C549B1">
        <w:rPr>
          <w:rFonts w:asciiTheme="minorHAnsi" w:hAnsiTheme="minorHAnsi"/>
          <w:lang w:val="en-GB"/>
        </w:rPr>
        <w:t xml:space="preserve">An individual case study report was then produced for each company and subsequently verified by them. Cross case analysis was then undertaken. This involved a search for patterns in the benefits and their interconnections. We also employed the relevant literature, the role of which is recognised as essential in this stage of case study research </w:t>
      </w:r>
      <w:r w:rsidR="004E5CF6" w:rsidRPr="00C549B1">
        <w:rPr>
          <w:rFonts w:asciiTheme="minorHAnsi" w:hAnsiTheme="minorHAnsi"/>
          <w:lang w:val="en-GB"/>
        </w:rPr>
        <w:t>[</w:t>
      </w:r>
      <w:r w:rsidR="00147F88" w:rsidRPr="00C549B1">
        <w:rPr>
          <w:rFonts w:asciiTheme="minorHAnsi" w:hAnsiTheme="minorHAnsi"/>
          <w:lang w:val="en-GB"/>
        </w:rPr>
        <w:t>49</w:t>
      </w:r>
      <w:r w:rsidR="004E5CF6" w:rsidRPr="00C549B1">
        <w:rPr>
          <w:rFonts w:asciiTheme="minorHAnsi" w:hAnsiTheme="minorHAnsi"/>
          <w:lang w:val="en-GB"/>
        </w:rPr>
        <w:t>]</w:t>
      </w:r>
      <w:r w:rsidRPr="00C549B1">
        <w:rPr>
          <w:rFonts w:asciiTheme="minorHAnsi" w:hAnsiTheme="minorHAnsi"/>
          <w:lang w:val="en-GB"/>
        </w:rPr>
        <w:t xml:space="preserve">. Theory-building from cases occurs through recursive cycling between the case data, emerging theory, and extant literature </w:t>
      </w:r>
      <w:r w:rsidR="008D5F02" w:rsidRPr="00C549B1">
        <w:rPr>
          <w:rFonts w:asciiTheme="minorHAnsi" w:hAnsiTheme="minorHAnsi"/>
          <w:lang w:val="en-GB"/>
        </w:rPr>
        <w:t>[</w:t>
      </w:r>
      <w:r w:rsidR="00147F88" w:rsidRPr="00C549B1">
        <w:rPr>
          <w:rFonts w:asciiTheme="minorHAnsi" w:hAnsiTheme="minorHAnsi"/>
          <w:lang w:val="en-GB"/>
        </w:rPr>
        <w:t>48</w:t>
      </w:r>
      <w:r w:rsidR="008D5F02" w:rsidRPr="00C549B1">
        <w:rPr>
          <w:rFonts w:asciiTheme="minorHAnsi" w:hAnsiTheme="minorHAnsi"/>
          <w:lang w:val="en-GB"/>
        </w:rPr>
        <w:t>]</w:t>
      </w:r>
      <w:r w:rsidRPr="00C549B1">
        <w:rPr>
          <w:rFonts w:asciiTheme="minorHAnsi" w:hAnsiTheme="minorHAnsi"/>
          <w:lang w:val="en-GB"/>
        </w:rPr>
        <w:t xml:space="preserve">. </w:t>
      </w:r>
    </w:p>
    <w:p w:rsidR="00471EC9" w:rsidRPr="00C549B1" w:rsidRDefault="00471EC9" w:rsidP="00DF728E">
      <w:pPr>
        <w:spacing w:line="360" w:lineRule="auto"/>
        <w:ind w:firstLine="284"/>
        <w:jc w:val="both"/>
        <w:rPr>
          <w:rFonts w:asciiTheme="minorHAnsi" w:hAnsiTheme="minorHAnsi"/>
          <w:lang w:val="en-GB"/>
        </w:rPr>
      </w:pPr>
      <w:r w:rsidRPr="00C549B1">
        <w:rPr>
          <w:rFonts w:asciiTheme="minorHAnsi" w:hAnsiTheme="minorHAnsi"/>
          <w:lang w:val="en-GB"/>
        </w:rPr>
        <w:t xml:space="preserve">Figure 1 shows the overview of all findings from the cross case study analysis. </w:t>
      </w:r>
      <w:r w:rsidR="002A4B48" w:rsidRPr="00C549B1">
        <w:rPr>
          <w:rFonts w:asciiTheme="minorHAnsi" w:hAnsiTheme="minorHAnsi"/>
          <w:lang w:val="en-GB"/>
        </w:rPr>
        <w:t>W</w:t>
      </w:r>
      <w:r w:rsidRPr="00C549B1">
        <w:rPr>
          <w:rFonts w:asciiTheme="minorHAnsi" w:hAnsiTheme="minorHAnsi"/>
          <w:lang w:val="en-GB"/>
        </w:rPr>
        <w:t>hen refer</w:t>
      </w:r>
      <w:r w:rsidR="00A732DA" w:rsidRPr="00C549B1">
        <w:rPr>
          <w:rFonts w:asciiTheme="minorHAnsi" w:hAnsiTheme="minorHAnsi"/>
          <w:lang w:val="en-GB"/>
        </w:rPr>
        <w:t>ring</w:t>
      </w:r>
      <w:r w:rsidRPr="00C549B1">
        <w:rPr>
          <w:rFonts w:asciiTheme="minorHAnsi" w:hAnsiTheme="minorHAnsi"/>
          <w:lang w:val="en-GB"/>
        </w:rPr>
        <w:t xml:space="preserve"> to a specific RMT system from a particular case study we will use </w:t>
      </w:r>
      <w:r w:rsidR="00753FA9" w:rsidRPr="00C549B1">
        <w:rPr>
          <w:rFonts w:asciiTheme="minorHAnsi" w:hAnsiTheme="minorHAnsi"/>
          <w:lang w:val="en-GB"/>
        </w:rPr>
        <w:t xml:space="preserve">the </w:t>
      </w:r>
      <w:r w:rsidRPr="00C549B1">
        <w:rPr>
          <w:rFonts w:asciiTheme="minorHAnsi" w:hAnsiTheme="minorHAnsi"/>
          <w:lang w:val="en-GB"/>
        </w:rPr>
        <w:t xml:space="preserve">generic RMT </w:t>
      </w:r>
      <w:r w:rsidR="006F32B6" w:rsidRPr="00C549B1">
        <w:rPr>
          <w:rFonts w:asciiTheme="minorHAnsi" w:hAnsiTheme="minorHAnsi"/>
          <w:lang w:val="en-GB"/>
        </w:rPr>
        <w:t>term</w:t>
      </w:r>
      <w:r w:rsidRPr="00C549B1">
        <w:rPr>
          <w:rFonts w:asciiTheme="minorHAnsi" w:hAnsiTheme="minorHAnsi"/>
          <w:lang w:val="en-GB"/>
        </w:rPr>
        <w:t xml:space="preserve">. </w:t>
      </w:r>
    </w:p>
    <w:p w:rsidR="00B74D52" w:rsidRPr="00C549B1" w:rsidRDefault="00471EC9" w:rsidP="007159EA">
      <w:pPr>
        <w:spacing w:before="360" w:line="360" w:lineRule="auto"/>
        <w:jc w:val="both"/>
        <w:rPr>
          <w:rFonts w:asciiTheme="minorHAnsi" w:hAnsiTheme="minorHAnsi"/>
          <w:lang w:val="en-GB"/>
        </w:rPr>
      </w:pPr>
      <w:r w:rsidRPr="00C549B1">
        <w:rPr>
          <w:rFonts w:asciiTheme="minorHAnsi" w:hAnsiTheme="minorHAnsi"/>
          <w:lang w:val="en-GB"/>
        </w:rPr>
        <w:t>Insert Figure 1 here</w:t>
      </w:r>
    </w:p>
    <w:p w:rsidR="00150F81" w:rsidRPr="00C549B1" w:rsidRDefault="00A80129" w:rsidP="00E4508C">
      <w:pPr>
        <w:pStyle w:val="Heading1"/>
        <w:numPr>
          <w:ilvl w:val="0"/>
          <w:numId w:val="4"/>
        </w:numPr>
        <w:rPr>
          <w:rFonts w:asciiTheme="minorHAnsi" w:hAnsiTheme="minorHAnsi"/>
          <w:lang w:val="en-GB"/>
        </w:rPr>
      </w:pPr>
      <w:r w:rsidRPr="00C549B1">
        <w:rPr>
          <w:rFonts w:asciiTheme="minorHAnsi" w:hAnsiTheme="minorHAnsi"/>
          <w:lang w:val="en-GB"/>
        </w:rPr>
        <w:t>Findings</w:t>
      </w:r>
    </w:p>
    <w:p w:rsidR="00456D2E" w:rsidRPr="00C549B1" w:rsidRDefault="0098395B" w:rsidP="00496350">
      <w:pPr>
        <w:spacing w:before="360" w:line="360" w:lineRule="auto"/>
        <w:jc w:val="both"/>
        <w:rPr>
          <w:rFonts w:asciiTheme="minorHAnsi" w:hAnsiTheme="minorHAnsi"/>
          <w:lang w:val="en-GB"/>
        </w:rPr>
      </w:pPr>
      <w:r w:rsidRPr="00C549B1">
        <w:rPr>
          <w:rFonts w:asciiTheme="minorHAnsi" w:hAnsiTheme="minorHAnsi"/>
          <w:lang w:val="en-GB"/>
        </w:rPr>
        <w:t xml:space="preserve">The </w:t>
      </w:r>
      <w:r w:rsidR="00272FC4" w:rsidRPr="00C549B1">
        <w:rPr>
          <w:rFonts w:asciiTheme="minorHAnsi" w:hAnsiTheme="minorHAnsi"/>
          <w:lang w:val="en-GB"/>
        </w:rPr>
        <w:t xml:space="preserve">presentation of findings follows Figure 1 and is </w:t>
      </w:r>
      <w:r w:rsidRPr="00C549B1">
        <w:rPr>
          <w:rFonts w:asciiTheme="minorHAnsi" w:hAnsiTheme="minorHAnsi"/>
          <w:lang w:val="en-GB"/>
        </w:rPr>
        <w:t xml:space="preserve">arranged into two sections: (1) </w:t>
      </w:r>
      <w:r w:rsidR="003C4E7C" w:rsidRPr="00C549B1">
        <w:rPr>
          <w:rFonts w:asciiTheme="minorHAnsi" w:hAnsiTheme="minorHAnsi"/>
          <w:lang w:val="en-GB"/>
        </w:rPr>
        <w:t>B</w:t>
      </w:r>
      <w:r w:rsidRPr="00C549B1">
        <w:rPr>
          <w:rFonts w:asciiTheme="minorHAnsi" w:hAnsiTheme="minorHAnsi"/>
          <w:lang w:val="en-GB"/>
        </w:rPr>
        <w:t xml:space="preserve">enefits from RMT, and (2) </w:t>
      </w:r>
      <w:r w:rsidR="003C4E7C" w:rsidRPr="00C549B1">
        <w:rPr>
          <w:rFonts w:asciiTheme="minorHAnsi" w:hAnsiTheme="minorHAnsi"/>
          <w:lang w:val="en-GB"/>
        </w:rPr>
        <w:t xml:space="preserve">Challenge </w:t>
      </w:r>
      <w:r w:rsidR="007F3B16" w:rsidRPr="00C549B1">
        <w:rPr>
          <w:rFonts w:asciiTheme="minorHAnsi" w:hAnsiTheme="minorHAnsi"/>
          <w:lang w:val="en-GB"/>
        </w:rPr>
        <w:t>of</w:t>
      </w:r>
      <w:r w:rsidRPr="00C549B1">
        <w:rPr>
          <w:rFonts w:asciiTheme="minorHAnsi" w:hAnsiTheme="minorHAnsi"/>
          <w:lang w:val="en-GB"/>
        </w:rPr>
        <w:t xml:space="preserve"> determining benefits from RMT.</w:t>
      </w:r>
    </w:p>
    <w:p w:rsidR="00150F81" w:rsidRPr="00C549B1" w:rsidRDefault="002F7CC8" w:rsidP="00E4508C">
      <w:pPr>
        <w:pStyle w:val="ListParagraph"/>
        <w:numPr>
          <w:ilvl w:val="1"/>
          <w:numId w:val="4"/>
        </w:numPr>
        <w:spacing w:before="360" w:line="360" w:lineRule="auto"/>
        <w:ind w:left="0" w:firstLine="0"/>
        <w:jc w:val="both"/>
        <w:rPr>
          <w:rStyle w:val="Emphasis"/>
          <w:rFonts w:asciiTheme="minorHAnsi" w:hAnsiTheme="minorHAnsi"/>
          <w:i w:val="0"/>
        </w:rPr>
      </w:pPr>
      <w:r w:rsidRPr="00C549B1">
        <w:rPr>
          <w:rStyle w:val="Emphasis"/>
          <w:rFonts w:asciiTheme="minorHAnsi" w:hAnsiTheme="minorHAnsi"/>
          <w:i w:val="0"/>
        </w:rPr>
        <w:t>Benefits from RMT</w:t>
      </w:r>
    </w:p>
    <w:p w:rsidR="008E4EC9" w:rsidRPr="00C549B1" w:rsidRDefault="002F7CC8" w:rsidP="007D0C5F">
      <w:pPr>
        <w:spacing w:before="120" w:line="360" w:lineRule="auto"/>
        <w:jc w:val="both"/>
        <w:rPr>
          <w:rFonts w:asciiTheme="minorHAnsi" w:hAnsiTheme="minorHAnsi"/>
          <w:lang w:val="en-GB"/>
        </w:rPr>
      </w:pPr>
      <w:r w:rsidRPr="00C549B1">
        <w:rPr>
          <w:rFonts w:asciiTheme="minorHAnsi" w:hAnsiTheme="minorHAnsi"/>
          <w:lang w:val="en-GB"/>
        </w:rPr>
        <w:lastRenderedPageBreak/>
        <w:t xml:space="preserve">The </w:t>
      </w:r>
      <w:r w:rsidR="002A257D" w:rsidRPr="00C549B1">
        <w:rPr>
          <w:rFonts w:asciiTheme="minorHAnsi" w:hAnsiTheme="minorHAnsi"/>
          <w:lang w:val="en-GB"/>
        </w:rPr>
        <w:t xml:space="preserve">findings on </w:t>
      </w:r>
      <w:r w:rsidRPr="00C549B1">
        <w:rPr>
          <w:rFonts w:asciiTheme="minorHAnsi" w:hAnsiTheme="minorHAnsi"/>
          <w:lang w:val="en-GB"/>
        </w:rPr>
        <w:t xml:space="preserve">benefits </w:t>
      </w:r>
      <w:r w:rsidR="001262AD" w:rsidRPr="00C549B1">
        <w:rPr>
          <w:rFonts w:asciiTheme="minorHAnsi" w:hAnsiTheme="minorHAnsi"/>
          <w:lang w:val="en-GB"/>
        </w:rPr>
        <w:t xml:space="preserve">are </w:t>
      </w:r>
      <w:r w:rsidR="00150F81" w:rsidRPr="00C549B1">
        <w:rPr>
          <w:rFonts w:asciiTheme="minorHAnsi" w:hAnsiTheme="minorHAnsi"/>
          <w:lang w:val="en-GB"/>
        </w:rPr>
        <w:t xml:space="preserve">grouped under </w:t>
      </w:r>
      <w:r w:rsidRPr="00C549B1">
        <w:rPr>
          <w:rFonts w:asciiTheme="minorHAnsi" w:hAnsiTheme="minorHAnsi"/>
          <w:lang w:val="en-GB"/>
        </w:rPr>
        <w:t xml:space="preserve">three </w:t>
      </w:r>
      <w:r w:rsidR="00150F81" w:rsidRPr="00C549B1">
        <w:rPr>
          <w:rFonts w:asciiTheme="minorHAnsi" w:hAnsiTheme="minorHAnsi"/>
          <w:lang w:val="en-GB"/>
        </w:rPr>
        <w:t xml:space="preserve">main headings: (1) </w:t>
      </w:r>
      <w:r w:rsidRPr="00C549B1">
        <w:rPr>
          <w:rFonts w:asciiTheme="minorHAnsi" w:hAnsiTheme="minorHAnsi"/>
          <w:lang w:val="en-GB"/>
        </w:rPr>
        <w:t>Mitigation of risks</w:t>
      </w:r>
      <w:r w:rsidR="00150F81" w:rsidRPr="00C549B1">
        <w:rPr>
          <w:rFonts w:asciiTheme="minorHAnsi" w:hAnsiTheme="minorHAnsi"/>
          <w:lang w:val="en-GB"/>
        </w:rPr>
        <w:t xml:space="preserve">, (2) </w:t>
      </w:r>
      <w:r w:rsidRPr="00C549B1">
        <w:rPr>
          <w:rFonts w:asciiTheme="minorHAnsi" w:hAnsiTheme="minorHAnsi"/>
          <w:lang w:val="en-GB"/>
        </w:rPr>
        <w:t xml:space="preserve">Efficiency and effectiveness benefits, and (3) Improving knowledge about the performance of product in </w:t>
      </w:r>
      <w:r w:rsidR="0012653D" w:rsidRPr="00C549B1">
        <w:rPr>
          <w:rFonts w:asciiTheme="minorHAnsi" w:hAnsiTheme="minorHAnsi"/>
          <w:lang w:val="en-GB"/>
        </w:rPr>
        <w:t>service</w:t>
      </w:r>
      <w:r w:rsidR="00150F81" w:rsidRPr="00C549B1">
        <w:rPr>
          <w:rFonts w:asciiTheme="minorHAnsi" w:hAnsiTheme="minorHAnsi"/>
          <w:lang w:val="en-GB"/>
        </w:rPr>
        <w:t>.</w:t>
      </w:r>
      <w:r w:rsidR="008E4EC9" w:rsidRPr="00C549B1">
        <w:rPr>
          <w:rFonts w:asciiTheme="minorHAnsi" w:hAnsiTheme="minorHAnsi"/>
          <w:lang w:val="en-GB"/>
        </w:rPr>
        <w:t xml:space="preserve"> </w:t>
      </w:r>
    </w:p>
    <w:p w:rsidR="00150F81" w:rsidRPr="00C549B1" w:rsidRDefault="002F7CC8" w:rsidP="000832D4">
      <w:pPr>
        <w:pStyle w:val="ListParagraph"/>
        <w:numPr>
          <w:ilvl w:val="2"/>
          <w:numId w:val="4"/>
        </w:numPr>
        <w:spacing w:before="240" w:line="360" w:lineRule="auto"/>
        <w:ind w:left="0" w:firstLine="0"/>
        <w:jc w:val="both"/>
        <w:rPr>
          <w:rFonts w:asciiTheme="minorHAnsi" w:hAnsiTheme="minorHAnsi"/>
          <w:i/>
          <w:lang w:val="en-GB"/>
        </w:rPr>
      </w:pPr>
      <w:r w:rsidRPr="00C549B1">
        <w:rPr>
          <w:rFonts w:asciiTheme="minorHAnsi" w:hAnsiTheme="minorHAnsi"/>
          <w:i/>
          <w:lang w:val="en-GB"/>
        </w:rPr>
        <w:t>Mitigation of risks</w:t>
      </w:r>
    </w:p>
    <w:p w:rsidR="002F7CC8" w:rsidRPr="00C549B1" w:rsidRDefault="002F7CC8" w:rsidP="002F7CC8">
      <w:pPr>
        <w:spacing w:before="120" w:line="360" w:lineRule="auto"/>
        <w:jc w:val="both"/>
        <w:rPr>
          <w:rFonts w:asciiTheme="minorHAnsi" w:hAnsiTheme="minorHAnsi"/>
          <w:lang w:val="en-GB"/>
        </w:rPr>
      </w:pPr>
      <w:r w:rsidRPr="00C549B1">
        <w:rPr>
          <w:rFonts w:asciiTheme="minorHAnsi" w:hAnsiTheme="minorHAnsi"/>
          <w:lang w:val="en-GB"/>
        </w:rPr>
        <w:t xml:space="preserve">The reasons to adopt RMT are driven by </w:t>
      </w:r>
      <w:r w:rsidR="00753FA9" w:rsidRPr="00C549B1">
        <w:rPr>
          <w:rFonts w:asciiTheme="minorHAnsi" w:hAnsiTheme="minorHAnsi"/>
          <w:lang w:val="en-GB"/>
        </w:rPr>
        <w:t xml:space="preserve">a </w:t>
      </w:r>
      <w:r w:rsidRPr="00C549B1">
        <w:rPr>
          <w:rFonts w:asciiTheme="minorHAnsi" w:hAnsiTheme="minorHAnsi"/>
          <w:lang w:val="en-GB"/>
        </w:rPr>
        <w:t xml:space="preserve">change in strategy </w:t>
      </w:r>
      <w:r w:rsidR="00BF76EA" w:rsidRPr="00C549B1">
        <w:rPr>
          <w:rFonts w:asciiTheme="minorHAnsi" w:hAnsiTheme="minorHAnsi"/>
          <w:lang w:val="en-GB"/>
        </w:rPr>
        <w:t xml:space="preserve">that </w:t>
      </w:r>
      <w:r w:rsidRPr="00C549B1">
        <w:rPr>
          <w:rFonts w:asciiTheme="minorHAnsi" w:hAnsiTheme="minorHAnsi"/>
          <w:lang w:val="en-GB"/>
        </w:rPr>
        <w:t>focuses on providing high-value complex services</w:t>
      </w:r>
      <w:r w:rsidR="00BF76EA" w:rsidRPr="00C549B1">
        <w:rPr>
          <w:rFonts w:asciiTheme="minorHAnsi" w:hAnsiTheme="minorHAnsi"/>
          <w:lang w:val="en-GB"/>
        </w:rPr>
        <w:t>. These are</w:t>
      </w:r>
      <w:r w:rsidRPr="00C549B1">
        <w:rPr>
          <w:rFonts w:asciiTheme="minorHAnsi" w:hAnsiTheme="minorHAnsi"/>
          <w:lang w:val="en-GB"/>
        </w:rPr>
        <w:t xml:space="preserve"> </w:t>
      </w:r>
      <w:r w:rsidR="00443A91" w:rsidRPr="00C549B1">
        <w:rPr>
          <w:rFonts w:asciiTheme="minorHAnsi" w:hAnsiTheme="minorHAnsi"/>
          <w:lang w:val="en-GB"/>
        </w:rPr>
        <w:t xml:space="preserve">increasingly </w:t>
      </w:r>
      <w:r w:rsidRPr="00C549B1">
        <w:rPr>
          <w:rFonts w:asciiTheme="minorHAnsi" w:hAnsiTheme="minorHAnsi"/>
          <w:lang w:val="en-GB"/>
        </w:rPr>
        <w:t xml:space="preserve">centred on </w:t>
      </w:r>
      <w:r w:rsidR="00BF76EA" w:rsidRPr="00C549B1">
        <w:rPr>
          <w:rFonts w:asciiTheme="minorHAnsi" w:hAnsiTheme="minorHAnsi"/>
          <w:lang w:val="en-GB"/>
        </w:rPr>
        <w:t xml:space="preserve">product </w:t>
      </w:r>
      <w:r w:rsidRPr="00C549B1">
        <w:rPr>
          <w:rFonts w:asciiTheme="minorHAnsi" w:hAnsiTheme="minorHAnsi"/>
          <w:lang w:val="en-GB"/>
        </w:rPr>
        <w:t xml:space="preserve">performance and availability guarantees. The key benefit of such value propositions </w:t>
      </w:r>
      <w:r w:rsidR="00BF76EA" w:rsidRPr="00C549B1">
        <w:rPr>
          <w:rFonts w:asciiTheme="minorHAnsi" w:hAnsiTheme="minorHAnsi"/>
          <w:lang w:val="en-GB"/>
        </w:rPr>
        <w:t xml:space="preserve">is the </w:t>
      </w:r>
      <w:r w:rsidRPr="00C549B1">
        <w:rPr>
          <w:rFonts w:asciiTheme="minorHAnsi" w:hAnsiTheme="minorHAnsi"/>
          <w:lang w:val="en-GB"/>
        </w:rPr>
        <w:t xml:space="preserve">outsourcing </w:t>
      </w:r>
      <w:r w:rsidR="00BF76EA" w:rsidRPr="00C549B1">
        <w:rPr>
          <w:rFonts w:asciiTheme="minorHAnsi" w:hAnsiTheme="minorHAnsi"/>
          <w:lang w:val="en-GB"/>
        </w:rPr>
        <w:t xml:space="preserve">of </w:t>
      </w:r>
      <w:r w:rsidRPr="00C549B1">
        <w:rPr>
          <w:rFonts w:asciiTheme="minorHAnsi" w:hAnsiTheme="minorHAnsi"/>
          <w:lang w:val="en-GB"/>
        </w:rPr>
        <w:t>risks</w:t>
      </w:r>
      <w:r w:rsidR="00BF76EA" w:rsidRPr="00C549B1">
        <w:rPr>
          <w:rFonts w:asciiTheme="minorHAnsi" w:hAnsiTheme="minorHAnsi"/>
          <w:lang w:val="en-GB"/>
        </w:rPr>
        <w:t>,</w:t>
      </w:r>
      <w:r w:rsidR="00DF3BB5" w:rsidRPr="00C549B1">
        <w:rPr>
          <w:rFonts w:asciiTheme="minorHAnsi" w:hAnsiTheme="minorHAnsi"/>
          <w:lang w:val="en-GB"/>
        </w:rPr>
        <w:t xml:space="preserve"> from customers to service providers</w:t>
      </w:r>
      <w:r w:rsidRPr="00C549B1">
        <w:rPr>
          <w:rFonts w:asciiTheme="minorHAnsi" w:hAnsiTheme="minorHAnsi"/>
          <w:lang w:val="en-GB"/>
        </w:rPr>
        <w:t xml:space="preserve">, </w:t>
      </w:r>
      <w:r w:rsidR="00DF3BB5" w:rsidRPr="00C549B1">
        <w:rPr>
          <w:rFonts w:asciiTheme="minorHAnsi" w:hAnsiTheme="minorHAnsi"/>
          <w:lang w:val="en-GB"/>
        </w:rPr>
        <w:t xml:space="preserve">with non-availability of the product and its suboptimal performance as the </w:t>
      </w:r>
      <w:r w:rsidR="00DF3BB5" w:rsidRPr="00C549B1">
        <w:rPr>
          <w:rFonts w:asciiTheme="minorHAnsi" w:hAnsiTheme="minorHAnsi"/>
          <w:i/>
          <w:lang w:val="en-GB"/>
        </w:rPr>
        <w:t>primary</w:t>
      </w:r>
      <w:r w:rsidR="00DF3BB5" w:rsidRPr="00C549B1">
        <w:rPr>
          <w:rFonts w:asciiTheme="minorHAnsi" w:hAnsiTheme="minorHAnsi"/>
          <w:lang w:val="en-GB"/>
        </w:rPr>
        <w:t xml:space="preserve"> risks</w:t>
      </w:r>
      <w:r w:rsidRPr="00C549B1">
        <w:rPr>
          <w:rFonts w:asciiTheme="minorHAnsi" w:hAnsiTheme="minorHAnsi"/>
          <w:lang w:val="en-GB"/>
        </w:rPr>
        <w:t xml:space="preserve">. Although these benefits result from the </w:t>
      </w:r>
      <w:r w:rsidR="00AC457B" w:rsidRPr="00C549B1">
        <w:rPr>
          <w:rFonts w:asciiTheme="minorHAnsi" w:hAnsiTheme="minorHAnsi"/>
          <w:lang w:val="en-GB"/>
        </w:rPr>
        <w:t xml:space="preserve">new </w:t>
      </w:r>
      <w:r w:rsidRPr="00C549B1">
        <w:rPr>
          <w:rFonts w:asciiTheme="minorHAnsi" w:hAnsiTheme="minorHAnsi"/>
          <w:lang w:val="en-GB"/>
        </w:rPr>
        <w:t>value propositions and not from RMT</w:t>
      </w:r>
      <w:r w:rsidR="00BF76EA" w:rsidRPr="00C549B1">
        <w:rPr>
          <w:rFonts w:asciiTheme="minorHAnsi" w:hAnsiTheme="minorHAnsi"/>
          <w:lang w:val="en-GB"/>
        </w:rPr>
        <w:t xml:space="preserve">, </w:t>
      </w:r>
      <w:r w:rsidRPr="00C549B1">
        <w:rPr>
          <w:rFonts w:asciiTheme="minorHAnsi" w:hAnsiTheme="minorHAnsi"/>
          <w:lang w:val="en-GB"/>
        </w:rPr>
        <w:t>the latter is seen as an indispensable enabler.</w:t>
      </w:r>
    </w:p>
    <w:p w:rsidR="002F7CC8" w:rsidRPr="00C549B1" w:rsidRDefault="002F7CC8" w:rsidP="002F7CC8">
      <w:pPr>
        <w:spacing w:before="120" w:line="360" w:lineRule="auto"/>
        <w:jc w:val="both"/>
        <w:rPr>
          <w:rFonts w:asciiTheme="minorHAnsi" w:hAnsiTheme="minorHAnsi"/>
          <w:lang w:val="en-GB"/>
        </w:rPr>
      </w:pPr>
      <w:r w:rsidRPr="00C549B1">
        <w:rPr>
          <w:rFonts w:asciiTheme="minorHAnsi" w:hAnsiTheme="minorHAnsi"/>
          <w:i/>
          <w:lang w:val="en-GB"/>
        </w:rPr>
        <w:t>“Information provided by the RMT is fundamental for our service delivery process. We cannot operate our availability contracts without this technology.” [</w:t>
      </w:r>
      <w:r w:rsidR="00FA6F38" w:rsidRPr="00C549B1">
        <w:rPr>
          <w:rFonts w:asciiTheme="minorHAnsi" w:hAnsiTheme="minorHAnsi"/>
          <w:i/>
          <w:lang w:val="en-GB"/>
        </w:rPr>
        <w:t>Chief of RMT for Civil aerospace</w:t>
      </w:r>
      <w:r w:rsidRPr="00C549B1">
        <w:rPr>
          <w:rFonts w:asciiTheme="minorHAnsi" w:hAnsiTheme="minorHAnsi"/>
          <w:i/>
          <w:lang w:val="en-GB"/>
        </w:rPr>
        <w:t>, Aerospace Co.]</w:t>
      </w:r>
      <w:r w:rsidRPr="00C549B1">
        <w:rPr>
          <w:rFonts w:asciiTheme="minorHAnsi" w:hAnsiTheme="minorHAnsi"/>
          <w:lang w:val="en-GB"/>
        </w:rPr>
        <w:t xml:space="preserve"> </w:t>
      </w:r>
    </w:p>
    <w:p w:rsidR="002F7CC8" w:rsidRPr="00C549B1" w:rsidRDefault="002F7CC8" w:rsidP="002B2366">
      <w:pPr>
        <w:spacing w:before="120" w:line="360" w:lineRule="auto"/>
        <w:ind w:firstLine="284"/>
        <w:jc w:val="both"/>
        <w:rPr>
          <w:rFonts w:asciiTheme="minorHAnsi" w:hAnsiTheme="minorHAnsi"/>
          <w:lang w:val="en-GB"/>
        </w:rPr>
      </w:pPr>
      <w:r w:rsidRPr="00C549B1">
        <w:rPr>
          <w:rFonts w:asciiTheme="minorHAnsi" w:hAnsiTheme="minorHAnsi"/>
          <w:lang w:val="en-GB"/>
        </w:rPr>
        <w:t xml:space="preserve">For </w:t>
      </w:r>
      <w:r w:rsidR="00411F0E" w:rsidRPr="00C549B1">
        <w:rPr>
          <w:rFonts w:asciiTheme="minorHAnsi" w:hAnsiTheme="minorHAnsi"/>
          <w:lang w:val="en-GB"/>
        </w:rPr>
        <w:t xml:space="preserve">Aerospace Co. and </w:t>
      </w:r>
      <w:r w:rsidRPr="00C549B1">
        <w:rPr>
          <w:rFonts w:asciiTheme="minorHAnsi" w:hAnsiTheme="minorHAnsi"/>
          <w:lang w:val="en-GB"/>
        </w:rPr>
        <w:t xml:space="preserve">Transportation Co., RMT enabled their new servitized strategy </w:t>
      </w:r>
      <w:r w:rsidR="00473609" w:rsidRPr="00C549B1">
        <w:rPr>
          <w:rFonts w:asciiTheme="minorHAnsi" w:hAnsiTheme="minorHAnsi"/>
          <w:lang w:val="en-GB"/>
        </w:rPr>
        <w:t xml:space="preserve">that </w:t>
      </w:r>
      <w:r w:rsidRPr="00C549B1">
        <w:rPr>
          <w:rFonts w:asciiTheme="minorHAnsi" w:hAnsiTheme="minorHAnsi"/>
          <w:lang w:val="en-GB"/>
        </w:rPr>
        <w:t>centres around availability and performance guarantees</w:t>
      </w:r>
      <w:r w:rsidR="00B44A29" w:rsidRPr="00C549B1">
        <w:rPr>
          <w:rFonts w:asciiTheme="minorHAnsi" w:hAnsiTheme="minorHAnsi"/>
          <w:lang w:val="en-GB"/>
        </w:rPr>
        <w:t xml:space="preserve"> (</w:t>
      </w:r>
      <w:r w:rsidR="00411F0E" w:rsidRPr="00C549B1">
        <w:rPr>
          <w:rFonts w:asciiTheme="minorHAnsi" w:hAnsiTheme="minorHAnsi"/>
          <w:lang w:val="en-GB"/>
        </w:rPr>
        <w:t xml:space="preserve">BA1 and </w:t>
      </w:r>
      <w:r w:rsidR="00456D2E" w:rsidRPr="00C549B1">
        <w:rPr>
          <w:rFonts w:asciiTheme="minorHAnsi" w:hAnsiTheme="minorHAnsi"/>
          <w:lang w:val="en-GB"/>
        </w:rPr>
        <w:t>BT1</w:t>
      </w:r>
      <w:r w:rsidR="00B44A29" w:rsidRPr="00C549B1">
        <w:rPr>
          <w:rFonts w:asciiTheme="minorHAnsi" w:hAnsiTheme="minorHAnsi"/>
          <w:lang w:val="en-GB"/>
        </w:rPr>
        <w:t>)</w:t>
      </w:r>
      <w:r w:rsidRPr="00C549B1">
        <w:rPr>
          <w:rFonts w:asciiTheme="minorHAnsi" w:hAnsiTheme="minorHAnsi"/>
          <w:lang w:val="en-GB"/>
        </w:rPr>
        <w:t xml:space="preserve">. Without this technology the risks associated with delivering these value propositions would be too great. </w:t>
      </w:r>
      <w:r w:rsidR="00A62CC7" w:rsidRPr="00C549B1">
        <w:rPr>
          <w:rFonts w:asciiTheme="minorHAnsi" w:hAnsiTheme="minorHAnsi"/>
          <w:lang w:val="en-GB"/>
        </w:rPr>
        <w:t xml:space="preserve">Namely, </w:t>
      </w:r>
      <w:r w:rsidRPr="00C549B1">
        <w:rPr>
          <w:rFonts w:asciiTheme="minorHAnsi" w:hAnsiTheme="minorHAnsi"/>
          <w:lang w:val="en-GB"/>
        </w:rPr>
        <w:t xml:space="preserve">RMT </w:t>
      </w:r>
      <w:r w:rsidR="007F11AC" w:rsidRPr="00C549B1">
        <w:rPr>
          <w:rFonts w:asciiTheme="minorHAnsi" w:hAnsiTheme="minorHAnsi"/>
          <w:lang w:val="en-GB"/>
        </w:rPr>
        <w:t xml:space="preserve">is a key means for </w:t>
      </w:r>
      <w:r w:rsidRPr="00C549B1">
        <w:rPr>
          <w:rFonts w:asciiTheme="minorHAnsi" w:hAnsiTheme="minorHAnsi"/>
          <w:lang w:val="en-GB"/>
        </w:rPr>
        <w:t>avert</w:t>
      </w:r>
      <w:r w:rsidR="007F11AC" w:rsidRPr="00C549B1">
        <w:rPr>
          <w:rFonts w:asciiTheme="minorHAnsi" w:hAnsiTheme="minorHAnsi"/>
          <w:lang w:val="en-GB"/>
        </w:rPr>
        <w:t>ing</w:t>
      </w:r>
      <w:r w:rsidRPr="00C549B1">
        <w:rPr>
          <w:rFonts w:asciiTheme="minorHAnsi" w:hAnsiTheme="minorHAnsi"/>
          <w:lang w:val="en-GB"/>
        </w:rPr>
        <w:t xml:space="preserve"> a potential threat thus averting </w:t>
      </w:r>
      <w:r w:rsidR="00082596" w:rsidRPr="00C549B1">
        <w:rPr>
          <w:rFonts w:asciiTheme="minorHAnsi" w:hAnsiTheme="minorHAnsi"/>
          <w:lang w:val="en-GB"/>
        </w:rPr>
        <w:t xml:space="preserve">disruptions to </w:t>
      </w:r>
      <w:r w:rsidRPr="00C549B1">
        <w:rPr>
          <w:rFonts w:asciiTheme="minorHAnsi" w:hAnsiTheme="minorHAnsi"/>
          <w:lang w:val="en-GB"/>
        </w:rPr>
        <w:t xml:space="preserve">service </w:t>
      </w:r>
      <w:r w:rsidR="00082596" w:rsidRPr="00C549B1">
        <w:rPr>
          <w:rFonts w:asciiTheme="minorHAnsi" w:hAnsiTheme="minorHAnsi"/>
          <w:lang w:val="en-GB"/>
        </w:rPr>
        <w:t>delivery</w:t>
      </w:r>
      <w:r w:rsidRPr="00C549B1">
        <w:rPr>
          <w:rFonts w:asciiTheme="minorHAnsi" w:hAnsiTheme="minorHAnsi"/>
          <w:lang w:val="en-GB"/>
        </w:rPr>
        <w:t xml:space="preserve">. </w:t>
      </w:r>
    </w:p>
    <w:p w:rsidR="002F7CC8" w:rsidRPr="00C549B1" w:rsidRDefault="002F7CC8" w:rsidP="002F7CC8">
      <w:pPr>
        <w:spacing w:before="120" w:line="360" w:lineRule="auto"/>
        <w:jc w:val="both"/>
        <w:rPr>
          <w:rFonts w:asciiTheme="minorHAnsi" w:hAnsiTheme="minorHAnsi"/>
          <w:i/>
          <w:lang w:val="en-GB"/>
        </w:rPr>
      </w:pPr>
      <w:r w:rsidRPr="00C549B1">
        <w:rPr>
          <w:rFonts w:asciiTheme="minorHAnsi" w:hAnsiTheme="minorHAnsi"/>
          <w:i/>
          <w:lang w:val="en-GB"/>
        </w:rPr>
        <w:t>“The role of RMT is to be aware of the asset’s condition, as much as we can, at any one time. So in terms of a performance guarantee that means that we understand that the equipment is being operated within the specification and the customer is not operating it at for example, 130% of power or whatever, because we would not want to put any guarantees on that.” [Service Operations Manager, Aerospace Co.]</w:t>
      </w:r>
    </w:p>
    <w:p w:rsidR="00150F81" w:rsidRPr="00C549B1" w:rsidRDefault="00BA1205" w:rsidP="003051A5">
      <w:pPr>
        <w:spacing w:before="120" w:line="360" w:lineRule="auto"/>
        <w:ind w:firstLine="284"/>
        <w:jc w:val="both"/>
        <w:rPr>
          <w:rFonts w:asciiTheme="minorHAnsi" w:hAnsiTheme="minorHAnsi"/>
          <w:lang w:val="en-GB"/>
        </w:rPr>
      </w:pPr>
      <w:r w:rsidRPr="00C549B1">
        <w:rPr>
          <w:rFonts w:asciiTheme="minorHAnsi" w:hAnsiTheme="minorHAnsi"/>
          <w:lang w:val="en-GB"/>
        </w:rPr>
        <w:t>In addition to</w:t>
      </w:r>
      <w:r w:rsidR="00192600" w:rsidRPr="00C549B1">
        <w:rPr>
          <w:rFonts w:asciiTheme="minorHAnsi" w:hAnsiTheme="minorHAnsi"/>
          <w:lang w:val="en-GB"/>
        </w:rPr>
        <w:t xml:space="preserve"> </w:t>
      </w:r>
      <w:r w:rsidR="002F7CC8" w:rsidRPr="00C549B1">
        <w:rPr>
          <w:rFonts w:asciiTheme="minorHAnsi" w:hAnsiTheme="minorHAnsi"/>
          <w:lang w:val="en-GB"/>
        </w:rPr>
        <w:t xml:space="preserve">reducing </w:t>
      </w:r>
      <w:r w:rsidR="00192600" w:rsidRPr="00C549B1">
        <w:rPr>
          <w:rFonts w:asciiTheme="minorHAnsi" w:hAnsiTheme="minorHAnsi"/>
          <w:lang w:val="en-GB"/>
        </w:rPr>
        <w:t xml:space="preserve">the </w:t>
      </w:r>
      <w:r w:rsidR="002F7CC8" w:rsidRPr="00C549B1">
        <w:rPr>
          <w:rFonts w:asciiTheme="minorHAnsi" w:hAnsiTheme="minorHAnsi"/>
          <w:lang w:val="en-GB"/>
        </w:rPr>
        <w:t xml:space="preserve">risks </w:t>
      </w:r>
      <w:r w:rsidR="003A7023" w:rsidRPr="00C549B1">
        <w:rPr>
          <w:rFonts w:asciiTheme="minorHAnsi" w:hAnsiTheme="minorHAnsi"/>
          <w:lang w:val="en-GB"/>
        </w:rPr>
        <w:t>of non-availability of the product and its suboptimal performance</w:t>
      </w:r>
      <w:r w:rsidR="00192600" w:rsidRPr="00C549B1">
        <w:rPr>
          <w:rFonts w:asciiTheme="minorHAnsi" w:hAnsiTheme="minorHAnsi"/>
          <w:lang w:val="en-GB"/>
        </w:rPr>
        <w:t xml:space="preserve">, </w:t>
      </w:r>
      <w:r w:rsidRPr="00C549B1">
        <w:rPr>
          <w:rFonts w:asciiTheme="minorHAnsi" w:hAnsiTheme="minorHAnsi"/>
          <w:lang w:val="en-GB"/>
        </w:rPr>
        <w:t xml:space="preserve">RMT is </w:t>
      </w:r>
      <w:r w:rsidR="002F7CC8" w:rsidRPr="00C549B1">
        <w:rPr>
          <w:rFonts w:asciiTheme="minorHAnsi" w:hAnsiTheme="minorHAnsi"/>
          <w:lang w:val="en-GB"/>
        </w:rPr>
        <w:t xml:space="preserve">also </w:t>
      </w:r>
      <w:r w:rsidR="00815A9C" w:rsidRPr="00C549B1">
        <w:rPr>
          <w:rFonts w:asciiTheme="minorHAnsi" w:hAnsiTheme="minorHAnsi"/>
          <w:lang w:val="en-GB"/>
        </w:rPr>
        <w:t xml:space="preserve">used </w:t>
      </w:r>
      <w:r w:rsidRPr="00C549B1">
        <w:rPr>
          <w:rFonts w:asciiTheme="minorHAnsi" w:hAnsiTheme="minorHAnsi"/>
          <w:lang w:val="en-GB"/>
        </w:rPr>
        <w:t xml:space="preserve">to </w:t>
      </w:r>
      <w:r w:rsidR="002F7CC8" w:rsidRPr="00C549B1">
        <w:rPr>
          <w:rFonts w:asciiTheme="minorHAnsi" w:hAnsiTheme="minorHAnsi"/>
          <w:lang w:val="en-GB"/>
        </w:rPr>
        <w:t xml:space="preserve">reduce other </w:t>
      </w:r>
      <w:r w:rsidR="00192600" w:rsidRPr="00C549B1">
        <w:rPr>
          <w:rFonts w:asciiTheme="minorHAnsi" w:hAnsiTheme="minorHAnsi"/>
          <w:lang w:val="en-GB"/>
        </w:rPr>
        <w:t xml:space="preserve">kinds of </w:t>
      </w:r>
      <w:r w:rsidR="002F7CC8" w:rsidRPr="00C549B1">
        <w:rPr>
          <w:rFonts w:asciiTheme="minorHAnsi" w:hAnsiTheme="minorHAnsi"/>
          <w:lang w:val="en-GB"/>
        </w:rPr>
        <w:t xml:space="preserve">risks. For customers of Equipment Co. the main risks include the danger of losing people and health and safety risks (BE1). In the past </w:t>
      </w:r>
      <w:r w:rsidR="00DB7DA0" w:rsidRPr="00C549B1">
        <w:rPr>
          <w:rFonts w:asciiTheme="minorHAnsi" w:hAnsiTheme="minorHAnsi"/>
          <w:lang w:val="en-GB"/>
        </w:rPr>
        <w:t xml:space="preserve">their customers </w:t>
      </w:r>
      <w:r w:rsidR="002F7CC8" w:rsidRPr="00C549B1">
        <w:rPr>
          <w:rFonts w:asciiTheme="minorHAnsi" w:hAnsiTheme="minorHAnsi"/>
          <w:lang w:val="en-GB"/>
        </w:rPr>
        <w:t xml:space="preserve">would invest in </w:t>
      </w:r>
      <w:r w:rsidR="005C6530" w:rsidRPr="00C549B1">
        <w:rPr>
          <w:rFonts w:asciiTheme="minorHAnsi" w:hAnsiTheme="minorHAnsi"/>
          <w:lang w:val="en-GB"/>
        </w:rPr>
        <w:t xml:space="preserve">the development of the necessary RMT skills in their </w:t>
      </w:r>
      <w:r w:rsidR="002F7CC8" w:rsidRPr="00C549B1">
        <w:rPr>
          <w:rFonts w:asciiTheme="minorHAnsi" w:hAnsiTheme="minorHAnsi"/>
          <w:lang w:val="en-GB"/>
        </w:rPr>
        <w:t xml:space="preserve">people </w:t>
      </w:r>
      <w:r w:rsidR="00927113" w:rsidRPr="00C549B1">
        <w:rPr>
          <w:rFonts w:asciiTheme="minorHAnsi" w:hAnsiTheme="minorHAnsi"/>
          <w:lang w:val="en-GB"/>
        </w:rPr>
        <w:t xml:space="preserve">and </w:t>
      </w:r>
      <w:r w:rsidR="0061712D" w:rsidRPr="00C549B1">
        <w:rPr>
          <w:rFonts w:asciiTheme="minorHAnsi" w:hAnsiTheme="minorHAnsi"/>
          <w:lang w:val="en-GB"/>
        </w:rPr>
        <w:t xml:space="preserve">then later </w:t>
      </w:r>
      <w:r w:rsidR="00927113" w:rsidRPr="00C549B1">
        <w:rPr>
          <w:rFonts w:asciiTheme="minorHAnsi" w:hAnsiTheme="minorHAnsi"/>
          <w:lang w:val="en-GB"/>
        </w:rPr>
        <w:t xml:space="preserve">lose </w:t>
      </w:r>
      <w:r w:rsidR="002F7CC8" w:rsidRPr="00C549B1">
        <w:rPr>
          <w:rFonts w:asciiTheme="minorHAnsi" w:hAnsiTheme="minorHAnsi"/>
          <w:lang w:val="en-GB"/>
        </w:rPr>
        <w:t>them as they become more appealing to the market</w:t>
      </w:r>
      <w:r w:rsidR="00AC43DC" w:rsidRPr="00C549B1">
        <w:rPr>
          <w:rFonts w:asciiTheme="minorHAnsi" w:hAnsiTheme="minorHAnsi"/>
          <w:lang w:val="en-GB"/>
        </w:rPr>
        <w:t xml:space="preserve">. </w:t>
      </w:r>
      <w:r w:rsidR="002F7CC8" w:rsidRPr="00C549B1">
        <w:rPr>
          <w:rFonts w:asciiTheme="minorHAnsi" w:hAnsiTheme="minorHAnsi"/>
          <w:lang w:val="en-GB"/>
        </w:rPr>
        <w:t xml:space="preserve">So the </w:t>
      </w:r>
      <w:r w:rsidR="00C02872" w:rsidRPr="00C549B1">
        <w:rPr>
          <w:rFonts w:asciiTheme="minorHAnsi" w:hAnsiTheme="minorHAnsi"/>
          <w:lang w:val="en-GB"/>
        </w:rPr>
        <w:t xml:space="preserve">risk </w:t>
      </w:r>
      <w:r w:rsidR="002F7CC8" w:rsidRPr="00C549B1">
        <w:rPr>
          <w:rFonts w:asciiTheme="minorHAnsi" w:hAnsiTheme="minorHAnsi"/>
          <w:lang w:val="en-GB"/>
        </w:rPr>
        <w:t xml:space="preserve">of losing skilled people is thus shifted to Equipment Co. </w:t>
      </w:r>
      <w:r w:rsidR="00AC06D9" w:rsidRPr="00C549B1">
        <w:rPr>
          <w:rFonts w:asciiTheme="minorHAnsi" w:hAnsiTheme="minorHAnsi"/>
          <w:lang w:val="en-GB"/>
        </w:rPr>
        <w:t>T</w:t>
      </w:r>
      <w:r w:rsidR="00412785" w:rsidRPr="00C549B1">
        <w:rPr>
          <w:rFonts w:asciiTheme="minorHAnsi" w:hAnsiTheme="minorHAnsi"/>
          <w:lang w:val="en-GB"/>
        </w:rPr>
        <w:t xml:space="preserve">his </w:t>
      </w:r>
      <w:r w:rsidR="0054244F" w:rsidRPr="00C549B1">
        <w:rPr>
          <w:rFonts w:asciiTheme="minorHAnsi" w:hAnsiTheme="minorHAnsi"/>
          <w:lang w:val="en-GB"/>
        </w:rPr>
        <w:t>somewhat resonates with</w:t>
      </w:r>
      <w:r w:rsidR="00412785" w:rsidRPr="00C549B1">
        <w:rPr>
          <w:rFonts w:asciiTheme="minorHAnsi" w:hAnsiTheme="minorHAnsi"/>
          <w:lang w:val="en-GB"/>
        </w:rPr>
        <w:t xml:space="preserve"> the </w:t>
      </w:r>
      <w:r w:rsidR="0054244F" w:rsidRPr="00C549B1">
        <w:rPr>
          <w:rFonts w:asciiTheme="minorHAnsi" w:hAnsiTheme="minorHAnsi"/>
          <w:lang w:val="en-GB"/>
        </w:rPr>
        <w:t xml:space="preserve">experience </w:t>
      </w:r>
      <w:r w:rsidR="00412785" w:rsidRPr="00C549B1">
        <w:rPr>
          <w:rFonts w:asciiTheme="minorHAnsi" w:hAnsiTheme="minorHAnsi"/>
          <w:lang w:val="en-GB"/>
        </w:rPr>
        <w:t xml:space="preserve">of Marine Co. The key business driver for their Oil &amp; Gas customers is to </w:t>
      </w:r>
      <w:r w:rsidR="00412785" w:rsidRPr="00C549B1">
        <w:rPr>
          <w:rFonts w:asciiTheme="minorHAnsi" w:hAnsiTheme="minorHAnsi"/>
          <w:lang w:val="en-GB"/>
        </w:rPr>
        <w:lastRenderedPageBreak/>
        <w:t xml:space="preserve">minimize downtime as any disruption </w:t>
      </w:r>
      <w:r w:rsidR="00E520C2" w:rsidRPr="00C549B1">
        <w:rPr>
          <w:rFonts w:asciiTheme="minorHAnsi" w:hAnsiTheme="minorHAnsi"/>
          <w:lang w:val="en-GB"/>
        </w:rPr>
        <w:t xml:space="preserve">in </w:t>
      </w:r>
      <w:r w:rsidR="00412785" w:rsidRPr="00C549B1">
        <w:rPr>
          <w:rFonts w:asciiTheme="minorHAnsi" w:hAnsiTheme="minorHAnsi"/>
          <w:lang w:val="en-GB"/>
        </w:rPr>
        <w:t xml:space="preserve">their operations brings a hefty cost (circa $500,000/day) if they cannot pump or transfer oil. Mainly due to frequent crew changes these customers often lack on-board </w:t>
      </w:r>
      <w:r w:rsidR="003F4893" w:rsidRPr="00C549B1">
        <w:rPr>
          <w:rFonts w:asciiTheme="minorHAnsi" w:hAnsiTheme="minorHAnsi"/>
          <w:lang w:val="en-GB"/>
        </w:rPr>
        <w:t xml:space="preserve">diagnostic </w:t>
      </w:r>
      <w:r w:rsidR="00412785" w:rsidRPr="00C549B1">
        <w:rPr>
          <w:rFonts w:asciiTheme="minorHAnsi" w:hAnsiTheme="minorHAnsi"/>
          <w:lang w:val="en-GB"/>
        </w:rPr>
        <w:t>expertise in the areas of electronic and electrical products</w:t>
      </w:r>
      <w:r w:rsidR="00CD4829" w:rsidRPr="00C549B1">
        <w:rPr>
          <w:rFonts w:asciiTheme="minorHAnsi" w:hAnsiTheme="minorHAnsi"/>
          <w:lang w:val="en-GB"/>
        </w:rPr>
        <w:t xml:space="preserve"> (BM</w:t>
      </w:r>
      <w:r w:rsidR="003016C8" w:rsidRPr="00C549B1">
        <w:rPr>
          <w:rFonts w:asciiTheme="minorHAnsi" w:hAnsiTheme="minorHAnsi"/>
          <w:lang w:val="en-GB"/>
        </w:rPr>
        <w:t>1</w:t>
      </w:r>
      <w:r w:rsidR="00CD4829" w:rsidRPr="00C549B1">
        <w:rPr>
          <w:rFonts w:asciiTheme="minorHAnsi" w:hAnsiTheme="minorHAnsi"/>
          <w:lang w:val="en-GB"/>
        </w:rPr>
        <w:t>)</w:t>
      </w:r>
      <w:r w:rsidR="00412785" w:rsidRPr="00C549B1">
        <w:rPr>
          <w:rFonts w:asciiTheme="minorHAnsi" w:hAnsiTheme="minorHAnsi"/>
          <w:lang w:val="en-GB"/>
        </w:rPr>
        <w:t xml:space="preserve">. This is recognised by Marine Co. as an area where their expertise can bring </w:t>
      </w:r>
      <w:r w:rsidR="001B44FD" w:rsidRPr="00C549B1">
        <w:rPr>
          <w:rFonts w:asciiTheme="minorHAnsi" w:hAnsiTheme="minorHAnsi"/>
          <w:lang w:val="en-GB"/>
        </w:rPr>
        <w:t>value;</w:t>
      </w:r>
      <w:r w:rsidR="00412785" w:rsidRPr="00C549B1">
        <w:rPr>
          <w:rFonts w:asciiTheme="minorHAnsi" w:hAnsiTheme="minorHAnsi"/>
          <w:lang w:val="en-GB"/>
        </w:rPr>
        <w:t xml:space="preserve"> hence this has become the key application domain of their RMT</w:t>
      </w:r>
      <w:r w:rsidR="00D616DF" w:rsidRPr="00C549B1">
        <w:rPr>
          <w:rFonts w:asciiTheme="minorHAnsi" w:hAnsiTheme="minorHAnsi"/>
          <w:lang w:val="en-GB"/>
        </w:rPr>
        <w:t>-</w:t>
      </w:r>
      <w:r w:rsidR="00412785" w:rsidRPr="00C549B1">
        <w:rPr>
          <w:rFonts w:asciiTheme="minorHAnsi" w:hAnsiTheme="minorHAnsi"/>
          <w:lang w:val="en-GB"/>
        </w:rPr>
        <w:t xml:space="preserve">enabled services. </w:t>
      </w:r>
      <w:r w:rsidR="002F7CC8" w:rsidRPr="00C549B1">
        <w:rPr>
          <w:rFonts w:asciiTheme="minorHAnsi" w:hAnsiTheme="minorHAnsi"/>
          <w:lang w:val="en-GB"/>
        </w:rPr>
        <w:t xml:space="preserve">RMT can also improve safety. In </w:t>
      </w:r>
      <w:r w:rsidR="00753FA9" w:rsidRPr="00C549B1">
        <w:rPr>
          <w:rFonts w:asciiTheme="minorHAnsi" w:hAnsiTheme="minorHAnsi"/>
          <w:lang w:val="en-GB"/>
        </w:rPr>
        <w:t xml:space="preserve">the </w:t>
      </w:r>
      <w:r w:rsidR="002F7CC8" w:rsidRPr="00C549B1">
        <w:rPr>
          <w:rFonts w:asciiTheme="minorHAnsi" w:hAnsiTheme="minorHAnsi"/>
          <w:lang w:val="en-GB"/>
        </w:rPr>
        <w:t>case of Equipment Co. health and safety risks occur in situations where data cannot be collected manually from a machine (e.g. there is guarding around a machine) or this is not allowed by legislation (e.g. in chemical processes).</w:t>
      </w:r>
    </w:p>
    <w:p w:rsidR="00150F81" w:rsidRPr="00C549B1" w:rsidRDefault="002F7CC8" w:rsidP="00E4508C">
      <w:pPr>
        <w:pStyle w:val="ListParagraph"/>
        <w:numPr>
          <w:ilvl w:val="2"/>
          <w:numId w:val="4"/>
        </w:numPr>
        <w:spacing w:before="240" w:line="360" w:lineRule="auto"/>
        <w:ind w:left="0" w:firstLine="0"/>
        <w:jc w:val="both"/>
        <w:rPr>
          <w:rFonts w:asciiTheme="minorHAnsi" w:hAnsiTheme="minorHAnsi"/>
          <w:i/>
          <w:lang w:val="en-GB"/>
        </w:rPr>
      </w:pPr>
      <w:r w:rsidRPr="00C549B1">
        <w:rPr>
          <w:rFonts w:asciiTheme="minorHAnsi" w:hAnsiTheme="minorHAnsi"/>
          <w:i/>
          <w:lang w:val="en-GB"/>
        </w:rPr>
        <w:t>Efficiency and effectiveness benefits</w:t>
      </w:r>
    </w:p>
    <w:p w:rsidR="005879CF" w:rsidRPr="00C549B1" w:rsidRDefault="00865BF9" w:rsidP="000832D4">
      <w:pPr>
        <w:spacing w:line="360" w:lineRule="auto"/>
        <w:jc w:val="both"/>
        <w:rPr>
          <w:rFonts w:asciiTheme="minorHAnsi" w:hAnsiTheme="minorHAnsi"/>
          <w:lang w:val="en-GB"/>
        </w:rPr>
      </w:pPr>
      <w:r w:rsidRPr="00C549B1">
        <w:rPr>
          <w:rFonts w:asciiTheme="minorHAnsi" w:hAnsiTheme="minorHAnsi"/>
          <w:lang w:val="en-GB"/>
        </w:rPr>
        <w:t>RMT has brought a number of benefits that improved the</w:t>
      </w:r>
      <w:r w:rsidR="001A5924" w:rsidRPr="00C549B1">
        <w:rPr>
          <w:rFonts w:asciiTheme="minorHAnsi" w:hAnsiTheme="minorHAnsi"/>
          <w:lang w:val="en-GB"/>
        </w:rPr>
        <w:t xml:space="preserve"> efficiency and effectiveness of services. </w:t>
      </w:r>
      <w:r w:rsidR="005879CF" w:rsidRPr="00C549B1">
        <w:rPr>
          <w:rFonts w:asciiTheme="minorHAnsi" w:hAnsiTheme="minorHAnsi"/>
          <w:lang w:val="en-GB"/>
        </w:rPr>
        <w:t xml:space="preserve">For example, </w:t>
      </w:r>
      <w:r w:rsidR="008819AD" w:rsidRPr="00C549B1">
        <w:rPr>
          <w:rFonts w:asciiTheme="minorHAnsi" w:hAnsiTheme="minorHAnsi"/>
          <w:lang w:val="en-GB"/>
        </w:rPr>
        <w:t xml:space="preserve">through advanced planning </w:t>
      </w:r>
      <w:r w:rsidR="005879CF" w:rsidRPr="00C549B1">
        <w:rPr>
          <w:rFonts w:asciiTheme="minorHAnsi" w:hAnsiTheme="minorHAnsi"/>
          <w:lang w:val="en-GB"/>
        </w:rPr>
        <w:t xml:space="preserve">Aerospace Co. achieved early failure detection and reduced costs </w:t>
      </w:r>
      <w:r w:rsidR="00521467" w:rsidRPr="00C549B1">
        <w:rPr>
          <w:rFonts w:asciiTheme="minorHAnsi" w:hAnsiTheme="minorHAnsi"/>
          <w:lang w:val="en-GB"/>
        </w:rPr>
        <w:t>(BA2)</w:t>
      </w:r>
      <w:r w:rsidR="00062A37" w:rsidRPr="00C549B1">
        <w:rPr>
          <w:rFonts w:asciiTheme="minorHAnsi" w:hAnsiTheme="minorHAnsi"/>
          <w:lang w:val="en-GB"/>
        </w:rPr>
        <w:t xml:space="preserve">. This came from </w:t>
      </w:r>
      <w:r w:rsidR="005879CF" w:rsidRPr="00C549B1">
        <w:rPr>
          <w:rFonts w:asciiTheme="minorHAnsi" w:hAnsiTheme="minorHAnsi"/>
          <w:lang w:val="en-GB"/>
        </w:rPr>
        <w:t xml:space="preserve">reducing the time to troubleshoot problems and </w:t>
      </w:r>
      <w:r w:rsidR="00C412DA" w:rsidRPr="00C549B1">
        <w:rPr>
          <w:rFonts w:asciiTheme="minorHAnsi" w:hAnsiTheme="minorHAnsi"/>
          <w:lang w:val="en-GB"/>
        </w:rPr>
        <w:t>the time spent on</w:t>
      </w:r>
      <w:r w:rsidR="00562748" w:rsidRPr="00C549B1">
        <w:rPr>
          <w:rFonts w:asciiTheme="minorHAnsi" w:hAnsiTheme="minorHAnsi"/>
          <w:lang w:val="en-GB"/>
        </w:rPr>
        <w:t xml:space="preserve"> </w:t>
      </w:r>
      <w:r w:rsidR="005879CF" w:rsidRPr="00C549B1">
        <w:rPr>
          <w:rFonts w:asciiTheme="minorHAnsi" w:hAnsiTheme="minorHAnsi"/>
          <w:lang w:val="en-GB"/>
        </w:rPr>
        <w:t xml:space="preserve">unplanned maintenance work arising from not detecting a problem and mobilising costly activities. The information collected by the RMT also helps to focus maintenance work </w:t>
      </w:r>
      <w:r w:rsidR="003E644B" w:rsidRPr="00C549B1">
        <w:rPr>
          <w:rFonts w:asciiTheme="minorHAnsi" w:hAnsiTheme="minorHAnsi"/>
          <w:lang w:val="en-GB"/>
        </w:rPr>
        <w:t xml:space="preserve">thus </w:t>
      </w:r>
      <w:r w:rsidR="005879CF" w:rsidRPr="00C549B1">
        <w:rPr>
          <w:rFonts w:asciiTheme="minorHAnsi" w:hAnsiTheme="minorHAnsi"/>
          <w:lang w:val="en-GB"/>
        </w:rPr>
        <w:t xml:space="preserve">reducing costs and time as well as eliminating interference with properly-functioning equipment. Similar is </w:t>
      </w:r>
      <w:r w:rsidR="008819AD" w:rsidRPr="00C549B1">
        <w:rPr>
          <w:rFonts w:asciiTheme="minorHAnsi" w:hAnsiTheme="minorHAnsi"/>
          <w:lang w:val="en-GB"/>
        </w:rPr>
        <w:t xml:space="preserve">found </w:t>
      </w:r>
      <w:r w:rsidR="005879CF" w:rsidRPr="00C549B1">
        <w:rPr>
          <w:rFonts w:asciiTheme="minorHAnsi" w:hAnsiTheme="minorHAnsi"/>
          <w:lang w:val="en-GB"/>
        </w:rPr>
        <w:t xml:space="preserve">in Equipment Co. By promoting condition-based maintenance, RMT reduces </w:t>
      </w:r>
      <w:r w:rsidR="005003E1" w:rsidRPr="00C549B1">
        <w:rPr>
          <w:rFonts w:asciiTheme="minorHAnsi" w:hAnsiTheme="minorHAnsi"/>
          <w:lang w:val="en-GB"/>
        </w:rPr>
        <w:t xml:space="preserve">cost (BE2) by reducing </w:t>
      </w:r>
      <w:r w:rsidR="005879CF" w:rsidRPr="00C549B1">
        <w:rPr>
          <w:rFonts w:asciiTheme="minorHAnsi" w:hAnsiTheme="minorHAnsi"/>
          <w:lang w:val="en-GB"/>
        </w:rPr>
        <w:t xml:space="preserve">the amount of preventive and scheduled maintenance activities </w:t>
      </w:r>
      <w:r w:rsidR="005003E1" w:rsidRPr="00C549B1">
        <w:rPr>
          <w:rFonts w:asciiTheme="minorHAnsi" w:hAnsiTheme="minorHAnsi"/>
          <w:lang w:val="en-GB"/>
        </w:rPr>
        <w:t xml:space="preserve">thus increasing </w:t>
      </w:r>
      <w:r w:rsidR="00BC2B6A" w:rsidRPr="00C549B1">
        <w:rPr>
          <w:rFonts w:asciiTheme="minorHAnsi" w:hAnsiTheme="minorHAnsi"/>
          <w:lang w:val="en-GB"/>
        </w:rPr>
        <w:t xml:space="preserve">the uptime </w:t>
      </w:r>
      <w:r w:rsidR="00BC2B6A" w:rsidRPr="00C549B1">
        <w:rPr>
          <w:rFonts w:asciiTheme="minorHAnsi" w:hAnsiTheme="minorHAnsi"/>
        </w:rPr>
        <w:t>(BE3)</w:t>
      </w:r>
      <w:r w:rsidR="005879CF" w:rsidRPr="00C549B1">
        <w:rPr>
          <w:rFonts w:asciiTheme="minorHAnsi" w:hAnsiTheme="minorHAnsi"/>
          <w:lang w:val="en-GB"/>
        </w:rPr>
        <w:t xml:space="preserve">, </w:t>
      </w:r>
      <w:r w:rsidR="005003E1" w:rsidRPr="00C549B1">
        <w:rPr>
          <w:rFonts w:asciiTheme="minorHAnsi" w:hAnsiTheme="minorHAnsi"/>
          <w:lang w:val="en-GB"/>
        </w:rPr>
        <w:t xml:space="preserve">extending </w:t>
      </w:r>
      <w:r w:rsidR="005879CF" w:rsidRPr="00C549B1">
        <w:rPr>
          <w:rFonts w:asciiTheme="minorHAnsi" w:hAnsiTheme="minorHAnsi"/>
          <w:lang w:val="en-GB"/>
        </w:rPr>
        <w:t>the life of a machine</w:t>
      </w:r>
      <w:r w:rsidR="00BC54E2" w:rsidRPr="00C549B1">
        <w:rPr>
          <w:rFonts w:asciiTheme="minorHAnsi" w:hAnsiTheme="minorHAnsi"/>
          <w:lang w:val="en-GB"/>
        </w:rPr>
        <w:t>,</w:t>
      </w:r>
      <w:r w:rsidR="005879CF" w:rsidRPr="00C549B1">
        <w:rPr>
          <w:rFonts w:asciiTheme="minorHAnsi" w:hAnsiTheme="minorHAnsi"/>
          <w:lang w:val="en-GB"/>
        </w:rPr>
        <w:t xml:space="preserve"> and </w:t>
      </w:r>
      <w:r w:rsidR="005003E1" w:rsidRPr="00C549B1">
        <w:rPr>
          <w:rFonts w:asciiTheme="minorHAnsi" w:hAnsiTheme="minorHAnsi"/>
          <w:lang w:val="en-GB"/>
        </w:rPr>
        <w:t xml:space="preserve">keeping </w:t>
      </w:r>
      <w:r w:rsidR="005879CF" w:rsidRPr="00C549B1">
        <w:rPr>
          <w:rFonts w:asciiTheme="minorHAnsi" w:hAnsiTheme="minorHAnsi"/>
          <w:lang w:val="en-GB"/>
        </w:rPr>
        <w:t>its functionality and performance in line with requirements</w:t>
      </w:r>
      <w:r w:rsidR="005003E1" w:rsidRPr="00C549B1">
        <w:rPr>
          <w:rFonts w:asciiTheme="minorHAnsi" w:hAnsiTheme="minorHAnsi"/>
          <w:lang w:val="en-GB"/>
        </w:rPr>
        <w:t>. Reduction of preventive and scheduled maintenance</w:t>
      </w:r>
      <w:r w:rsidR="00BC54E2" w:rsidRPr="00C549B1">
        <w:rPr>
          <w:rFonts w:asciiTheme="minorHAnsi" w:hAnsiTheme="minorHAnsi"/>
          <w:lang w:val="en-GB"/>
        </w:rPr>
        <w:t xml:space="preserve"> also </w:t>
      </w:r>
      <w:r w:rsidR="005003E1" w:rsidRPr="00C549B1">
        <w:rPr>
          <w:rFonts w:asciiTheme="minorHAnsi" w:hAnsiTheme="minorHAnsi"/>
          <w:lang w:val="en-GB"/>
        </w:rPr>
        <w:t xml:space="preserve">helps in avoiding </w:t>
      </w:r>
      <w:r w:rsidR="005879CF" w:rsidRPr="00C549B1">
        <w:rPr>
          <w:rFonts w:asciiTheme="minorHAnsi" w:hAnsiTheme="minorHAnsi"/>
          <w:lang w:val="en-GB"/>
        </w:rPr>
        <w:t>negative by-products in the form of unwanted induced faults</w:t>
      </w:r>
      <w:r w:rsidR="00BC2B6A" w:rsidRPr="00C549B1">
        <w:rPr>
          <w:rFonts w:asciiTheme="minorHAnsi" w:hAnsiTheme="minorHAnsi"/>
          <w:lang w:val="en-GB"/>
        </w:rPr>
        <w:t xml:space="preserve"> (BE4)</w:t>
      </w:r>
      <w:r w:rsidR="005879CF" w:rsidRPr="00C549B1">
        <w:rPr>
          <w:rFonts w:asciiTheme="minorHAnsi" w:hAnsiTheme="minorHAnsi"/>
          <w:lang w:val="en-GB"/>
        </w:rPr>
        <w:t xml:space="preserve">. </w:t>
      </w:r>
    </w:p>
    <w:p w:rsidR="005879CF" w:rsidRPr="00C549B1" w:rsidRDefault="005879CF" w:rsidP="005879CF">
      <w:pPr>
        <w:spacing w:line="360" w:lineRule="auto"/>
        <w:ind w:firstLine="284"/>
        <w:jc w:val="both"/>
        <w:rPr>
          <w:rFonts w:asciiTheme="minorHAnsi" w:hAnsiTheme="minorHAnsi"/>
          <w:lang w:val="en-GB"/>
        </w:rPr>
      </w:pPr>
      <w:r w:rsidRPr="00C549B1">
        <w:rPr>
          <w:rFonts w:asciiTheme="minorHAnsi" w:hAnsiTheme="minorHAnsi"/>
          <w:lang w:val="en-GB"/>
        </w:rPr>
        <w:t xml:space="preserve">By enabling remote </w:t>
      </w:r>
      <w:r w:rsidR="0037136A" w:rsidRPr="00C549B1">
        <w:rPr>
          <w:rFonts w:asciiTheme="minorHAnsi" w:hAnsiTheme="minorHAnsi"/>
          <w:lang w:val="en-GB"/>
        </w:rPr>
        <w:t xml:space="preserve">detection and </w:t>
      </w:r>
      <w:r w:rsidRPr="00C549B1">
        <w:rPr>
          <w:rFonts w:asciiTheme="minorHAnsi" w:hAnsiTheme="minorHAnsi"/>
          <w:lang w:val="en-GB"/>
        </w:rPr>
        <w:t xml:space="preserve">diagnosis </w:t>
      </w:r>
      <w:r w:rsidR="0037136A" w:rsidRPr="00C549B1">
        <w:rPr>
          <w:rFonts w:asciiTheme="minorHAnsi" w:hAnsiTheme="minorHAnsi"/>
          <w:lang w:val="en-GB"/>
        </w:rPr>
        <w:t xml:space="preserve">of problems, </w:t>
      </w:r>
      <w:r w:rsidRPr="00C549B1">
        <w:rPr>
          <w:rFonts w:asciiTheme="minorHAnsi" w:hAnsiTheme="minorHAnsi"/>
          <w:lang w:val="en-GB"/>
        </w:rPr>
        <w:t>RMT reduce</w:t>
      </w:r>
      <w:r w:rsidR="00FC4776" w:rsidRPr="00C549B1">
        <w:rPr>
          <w:rFonts w:asciiTheme="minorHAnsi" w:hAnsiTheme="minorHAnsi"/>
          <w:lang w:val="en-GB"/>
        </w:rPr>
        <w:t>s</w:t>
      </w:r>
      <w:r w:rsidRPr="00C549B1">
        <w:rPr>
          <w:rFonts w:asciiTheme="minorHAnsi" w:hAnsiTheme="minorHAnsi"/>
          <w:lang w:val="en-GB"/>
        </w:rPr>
        <w:t xml:space="preserve"> the cost of service to the service provider</w:t>
      </w:r>
      <w:r w:rsidR="001B6F76" w:rsidRPr="00C549B1">
        <w:rPr>
          <w:rFonts w:asciiTheme="minorHAnsi" w:hAnsiTheme="minorHAnsi"/>
          <w:lang w:val="en-GB"/>
        </w:rPr>
        <w:t>,</w:t>
      </w:r>
      <w:r w:rsidRPr="00C549B1">
        <w:rPr>
          <w:rFonts w:asciiTheme="minorHAnsi" w:hAnsiTheme="minorHAnsi"/>
          <w:lang w:val="en-GB"/>
        </w:rPr>
        <w:t xml:space="preserve"> </w:t>
      </w:r>
      <w:r w:rsidR="001B6F76" w:rsidRPr="00C549B1">
        <w:rPr>
          <w:rFonts w:asciiTheme="minorHAnsi" w:hAnsiTheme="minorHAnsi"/>
          <w:lang w:val="en-GB"/>
        </w:rPr>
        <w:t>which</w:t>
      </w:r>
      <w:r w:rsidRPr="00C549B1">
        <w:rPr>
          <w:rFonts w:asciiTheme="minorHAnsi" w:hAnsiTheme="minorHAnsi"/>
          <w:lang w:val="en-GB"/>
        </w:rPr>
        <w:t xml:space="preserve"> allow</w:t>
      </w:r>
      <w:r w:rsidR="00FC4776" w:rsidRPr="00C549B1">
        <w:rPr>
          <w:rFonts w:asciiTheme="minorHAnsi" w:hAnsiTheme="minorHAnsi"/>
          <w:lang w:val="en-GB"/>
        </w:rPr>
        <w:t>s</w:t>
      </w:r>
      <w:r w:rsidRPr="00C549B1">
        <w:rPr>
          <w:rFonts w:asciiTheme="minorHAnsi" w:hAnsiTheme="minorHAnsi"/>
          <w:lang w:val="en-GB"/>
        </w:rPr>
        <w:t xml:space="preserve"> customers to reduce operating costs and increase productivity. Transportation Co. benefited from a reduction in the material and labour used for maintenance (</w:t>
      </w:r>
      <w:r w:rsidR="00456D2E" w:rsidRPr="00C549B1">
        <w:rPr>
          <w:rFonts w:asciiTheme="minorHAnsi" w:hAnsiTheme="minorHAnsi"/>
          <w:lang w:val="en-GB"/>
        </w:rPr>
        <w:t>BT2</w:t>
      </w:r>
      <w:r w:rsidRPr="00C549B1">
        <w:rPr>
          <w:rFonts w:asciiTheme="minorHAnsi" w:hAnsiTheme="minorHAnsi"/>
          <w:lang w:val="en-GB"/>
        </w:rPr>
        <w:t xml:space="preserve">). For example, by monitoring trains, Transportation Co. can diagnose faults before they return to the depot which saves them time and labour. This also reduces the amount of unplanned maintenance which is acknowledged as a significant cost and helps Transportation Co. to better plan and schedule maintenance activities. A further benefit is </w:t>
      </w:r>
      <w:r w:rsidR="00753FA9" w:rsidRPr="00C549B1">
        <w:rPr>
          <w:rFonts w:asciiTheme="minorHAnsi" w:hAnsiTheme="minorHAnsi"/>
          <w:lang w:val="en-GB"/>
        </w:rPr>
        <w:t xml:space="preserve">the </w:t>
      </w:r>
      <w:r w:rsidRPr="00C549B1">
        <w:rPr>
          <w:rFonts w:asciiTheme="minorHAnsi" w:hAnsiTheme="minorHAnsi"/>
          <w:lang w:val="en-GB"/>
        </w:rPr>
        <w:t>reduction of in-service costs due to reduced delays and cancellations as well as penalties. RMT has helped to avoid penalties due to non-availability and penalties arising due to in-service failures (</w:t>
      </w:r>
      <w:r w:rsidR="00456D2E" w:rsidRPr="00C549B1">
        <w:rPr>
          <w:rFonts w:asciiTheme="minorHAnsi" w:hAnsiTheme="minorHAnsi"/>
          <w:lang w:val="en-GB"/>
        </w:rPr>
        <w:t>BT3</w:t>
      </w:r>
      <w:r w:rsidRPr="00C549B1">
        <w:rPr>
          <w:rFonts w:asciiTheme="minorHAnsi" w:hAnsiTheme="minorHAnsi"/>
          <w:lang w:val="en-GB"/>
        </w:rPr>
        <w:t xml:space="preserve">). These arise in two </w:t>
      </w:r>
      <w:r w:rsidR="0013737D" w:rsidRPr="00C549B1">
        <w:rPr>
          <w:rFonts w:asciiTheme="minorHAnsi" w:hAnsiTheme="minorHAnsi"/>
          <w:lang w:val="en-GB"/>
        </w:rPr>
        <w:t xml:space="preserve">principle </w:t>
      </w:r>
      <w:r w:rsidRPr="00C549B1">
        <w:rPr>
          <w:rFonts w:asciiTheme="minorHAnsi" w:hAnsiTheme="minorHAnsi"/>
          <w:lang w:val="en-GB"/>
        </w:rPr>
        <w:t>ways. First</w:t>
      </w:r>
      <w:r w:rsidR="00753FA9" w:rsidRPr="00C549B1">
        <w:rPr>
          <w:rFonts w:asciiTheme="minorHAnsi" w:hAnsiTheme="minorHAnsi"/>
          <w:lang w:val="en-GB"/>
        </w:rPr>
        <w:t>ly</w:t>
      </w:r>
      <w:r w:rsidR="00A92B38" w:rsidRPr="00C549B1">
        <w:rPr>
          <w:rFonts w:asciiTheme="minorHAnsi" w:hAnsiTheme="minorHAnsi"/>
          <w:lang w:val="en-GB"/>
        </w:rPr>
        <w:t>,</w:t>
      </w:r>
      <w:r w:rsidRPr="00C549B1">
        <w:rPr>
          <w:rFonts w:asciiTheme="minorHAnsi" w:hAnsiTheme="minorHAnsi"/>
          <w:lang w:val="en-GB"/>
        </w:rPr>
        <w:t xml:space="preserve"> </w:t>
      </w:r>
      <w:r w:rsidR="007E732A" w:rsidRPr="00C549B1">
        <w:rPr>
          <w:rFonts w:asciiTheme="minorHAnsi" w:hAnsiTheme="minorHAnsi"/>
          <w:lang w:val="en-GB"/>
        </w:rPr>
        <w:t xml:space="preserve">when </w:t>
      </w:r>
      <w:r w:rsidRPr="00C549B1">
        <w:rPr>
          <w:rFonts w:asciiTheme="minorHAnsi" w:hAnsiTheme="minorHAnsi"/>
          <w:lang w:val="en-GB"/>
        </w:rPr>
        <w:lastRenderedPageBreak/>
        <w:t>Transportation Co. does not deliver availability as agreed with the operator</w:t>
      </w:r>
      <w:r w:rsidR="007E732A" w:rsidRPr="00C549B1">
        <w:rPr>
          <w:rFonts w:asciiTheme="minorHAnsi" w:hAnsiTheme="minorHAnsi"/>
          <w:lang w:val="en-GB"/>
        </w:rPr>
        <w:t>. S</w:t>
      </w:r>
      <w:r w:rsidRPr="00C549B1">
        <w:rPr>
          <w:rFonts w:asciiTheme="minorHAnsi" w:hAnsiTheme="minorHAnsi"/>
          <w:lang w:val="en-GB"/>
        </w:rPr>
        <w:t>econd</w:t>
      </w:r>
      <w:r w:rsidR="00753FA9" w:rsidRPr="00C549B1">
        <w:rPr>
          <w:rFonts w:asciiTheme="minorHAnsi" w:hAnsiTheme="minorHAnsi"/>
          <w:lang w:val="en-GB"/>
        </w:rPr>
        <w:t>ly</w:t>
      </w:r>
      <w:r w:rsidR="00216EDE" w:rsidRPr="00C549B1">
        <w:rPr>
          <w:rFonts w:asciiTheme="minorHAnsi" w:hAnsiTheme="minorHAnsi"/>
          <w:lang w:val="en-GB"/>
        </w:rPr>
        <w:t>,</w:t>
      </w:r>
      <w:r w:rsidRPr="00C549B1">
        <w:rPr>
          <w:rFonts w:asciiTheme="minorHAnsi" w:hAnsiTheme="minorHAnsi"/>
          <w:lang w:val="en-GB"/>
        </w:rPr>
        <w:t xml:space="preserve"> </w:t>
      </w:r>
      <w:r w:rsidR="007E732A" w:rsidRPr="00C549B1">
        <w:rPr>
          <w:rFonts w:asciiTheme="minorHAnsi" w:hAnsiTheme="minorHAnsi"/>
          <w:lang w:val="en-GB"/>
        </w:rPr>
        <w:t xml:space="preserve">when </w:t>
      </w:r>
      <w:r w:rsidRPr="00C549B1">
        <w:rPr>
          <w:rFonts w:asciiTheme="minorHAnsi" w:hAnsiTheme="minorHAnsi"/>
          <w:lang w:val="en-GB"/>
        </w:rPr>
        <w:t>a train fails in-service and brings disruptions to the operator and any other operators on that line</w:t>
      </w:r>
      <w:r w:rsidR="00BF2529" w:rsidRPr="00C549B1">
        <w:rPr>
          <w:rFonts w:asciiTheme="minorHAnsi" w:hAnsiTheme="minorHAnsi"/>
          <w:lang w:val="en-GB"/>
        </w:rPr>
        <w:t>,</w:t>
      </w:r>
      <w:r w:rsidRPr="00C549B1">
        <w:rPr>
          <w:rFonts w:asciiTheme="minorHAnsi" w:hAnsiTheme="minorHAnsi"/>
          <w:lang w:val="en-GB"/>
        </w:rPr>
        <w:t xml:space="preserve"> so called ‘delay attribution’. Real-time information about a train and its performance can </w:t>
      </w:r>
      <w:r w:rsidR="00852B4A" w:rsidRPr="00C549B1">
        <w:rPr>
          <w:rFonts w:asciiTheme="minorHAnsi" w:hAnsiTheme="minorHAnsi"/>
          <w:lang w:val="en-GB"/>
        </w:rPr>
        <w:t>benefit</w:t>
      </w:r>
      <w:r w:rsidRPr="00C549B1">
        <w:rPr>
          <w:rFonts w:asciiTheme="minorHAnsi" w:hAnsiTheme="minorHAnsi"/>
          <w:lang w:val="en-GB"/>
        </w:rPr>
        <w:t xml:space="preserve"> this process as it can better illuminate what caused the delay and therefore who should be picking up the cost. </w:t>
      </w:r>
    </w:p>
    <w:p w:rsidR="00D922D6" w:rsidRPr="00C549B1" w:rsidRDefault="005879CF" w:rsidP="00172897">
      <w:pPr>
        <w:spacing w:line="360" w:lineRule="auto"/>
        <w:ind w:firstLine="284"/>
        <w:jc w:val="both"/>
        <w:rPr>
          <w:rFonts w:asciiTheme="minorHAnsi" w:hAnsiTheme="minorHAnsi"/>
          <w:lang w:val="en-GB"/>
        </w:rPr>
      </w:pPr>
      <w:r w:rsidRPr="00C549B1">
        <w:rPr>
          <w:rFonts w:asciiTheme="minorHAnsi" w:hAnsiTheme="minorHAnsi"/>
          <w:lang w:val="en-GB"/>
        </w:rPr>
        <w:t>Immediate access to vessels and equipment from anywhere in the world have enabled Marine Co. to deliver a faster and more reliable service as they no longer depend on the crew for information about the incident (</w:t>
      </w:r>
      <w:r w:rsidR="003016C8" w:rsidRPr="00C549B1">
        <w:rPr>
          <w:rFonts w:asciiTheme="minorHAnsi" w:hAnsiTheme="minorHAnsi"/>
          <w:lang w:val="en-GB"/>
        </w:rPr>
        <w:t>BM4</w:t>
      </w:r>
      <w:r w:rsidRPr="00C549B1">
        <w:rPr>
          <w:rFonts w:asciiTheme="minorHAnsi" w:hAnsiTheme="minorHAnsi"/>
          <w:lang w:val="en-GB"/>
        </w:rPr>
        <w:t>). This has also improved employee satisfaction as RMT provides them with the necessary information which reduce</w:t>
      </w:r>
      <w:r w:rsidR="00747063" w:rsidRPr="00C549B1">
        <w:rPr>
          <w:rFonts w:asciiTheme="minorHAnsi" w:hAnsiTheme="minorHAnsi"/>
          <w:lang w:val="en-GB"/>
        </w:rPr>
        <w:t>s</w:t>
      </w:r>
      <w:r w:rsidRPr="00C549B1">
        <w:rPr>
          <w:rFonts w:asciiTheme="minorHAnsi" w:hAnsiTheme="minorHAnsi"/>
          <w:lang w:val="en-GB"/>
        </w:rPr>
        <w:t xml:space="preserve"> the frustration of searching for it. But the biggest benefit for Marine Co. came from reduced </w:t>
      </w:r>
      <w:r w:rsidR="00580DAE" w:rsidRPr="00C549B1">
        <w:rPr>
          <w:rFonts w:asciiTheme="minorHAnsi" w:hAnsiTheme="minorHAnsi"/>
          <w:lang w:val="en-GB"/>
        </w:rPr>
        <w:t xml:space="preserve">warranty </w:t>
      </w:r>
      <w:r w:rsidRPr="00C549B1">
        <w:rPr>
          <w:rFonts w:asciiTheme="minorHAnsi" w:hAnsiTheme="minorHAnsi"/>
          <w:lang w:val="en-GB"/>
        </w:rPr>
        <w:t>cost</w:t>
      </w:r>
      <w:r w:rsidR="00D24060" w:rsidRPr="00C549B1">
        <w:rPr>
          <w:rFonts w:asciiTheme="minorHAnsi" w:hAnsiTheme="minorHAnsi"/>
          <w:lang w:val="en-GB"/>
        </w:rPr>
        <w:t xml:space="preserve"> (BM</w:t>
      </w:r>
      <w:r w:rsidR="003016C8" w:rsidRPr="00C549B1">
        <w:rPr>
          <w:rFonts w:asciiTheme="minorHAnsi" w:hAnsiTheme="minorHAnsi"/>
          <w:lang w:val="en-GB"/>
        </w:rPr>
        <w:t>3</w:t>
      </w:r>
      <w:r w:rsidR="00D24060" w:rsidRPr="00C549B1">
        <w:rPr>
          <w:rFonts w:asciiTheme="minorHAnsi" w:hAnsiTheme="minorHAnsi"/>
          <w:lang w:val="en-GB"/>
        </w:rPr>
        <w:t>)</w:t>
      </w:r>
      <w:r w:rsidRPr="00C549B1">
        <w:rPr>
          <w:rFonts w:asciiTheme="minorHAnsi" w:hAnsiTheme="minorHAnsi"/>
          <w:lang w:val="en-GB"/>
        </w:rPr>
        <w:t xml:space="preserve">. RMT brings transparency in fault finding and diagnosis </w:t>
      </w:r>
      <w:r w:rsidR="007E0F82" w:rsidRPr="00C549B1">
        <w:rPr>
          <w:rFonts w:asciiTheme="minorHAnsi" w:hAnsiTheme="minorHAnsi"/>
          <w:lang w:val="en-GB"/>
        </w:rPr>
        <w:t xml:space="preserve">that </w:t>
      </w:r>
      <w:r w:rsidRPr="00C549B1">
        <w:rPr>
          <w:rFonts w:asciiTheme="minorHAnsi" w:hAnsiTheme="minorHAnsi"/>
          <w:lang w:val="en-GB"/>
        </w:rPr>
        <w:t xml:space="preserve">may prevent unnecessary costs arising from dispatching service engineers. Through RMT Marine Co. can see if a fault was caused by their equipment or by other equipment on the vessel. This prevents them from unnecessarily dispatching engineers to a vessel only to see that the fault was not caused by their equipment. Even if the fault was caused by their equipment, information provided by </w:t>
      </w:r>
      <w:r w:rsidR="00B81210" w:rsidRPr="00C549B1">
        <w:rPr>
          <w:rFonts w:asciiTheme="minorHAnsi" w:hAnsiTheme="minorHAnsi"/>
          <w:lang w:val="en-GB"/>
        </w:rPr>
        <w:t>RMT</w:t>
      </w:r>
      <w:r w:rsidRPr="00C549B1">
        <w:rPr>
          <w:rFonts w:asciiTheme="minorHAnsi" w:hAnsiTheme="minorHAnsi"/>
          <w:lang w:val="en-GB"/>
        </w:rPr>
        <w:t xml:space="preserve"> can help them in preparing better by </w:t>
      </w:r>
      <w:r w:rsidR="00753FA9" w:rsidRPr="00C549B1">
        <w:rPr>
          <w:rFonts w:asciiTheme="minorHAnsi" w:hAnsiTheme="minorHAnsi"/>
          <w:lang w:val="en-GB"/>
        </w:rPr>
        <w:t xml:space="preserve">identifying </w:t>
      </w:r>
      <w:r w:rsidRPr="00C549B1">
        <w:rPr>
          <w:rFonts w:asciiTheme="minorHAnsi" w:hAnsiTheme="minorHAnsi"/>
          <w:lang w:val="en-GB"/>
        </w:rPr>
        <w:t>the right spare parts and tools</w:t>
      </w:r>
      <w:r w:rsidR="00753FA9" w:rsidRPr="00C549B1">
        <w:rPr>
          <w:rFonts w:asciiTheme="minorHAnsi" w:hAnsiTheme="minorHAnsi"/>
          <w:lang w:val="en-GB"/>
        </w:rPr>
        <w:t xml:space="preserve"> needed</w:t>
      </w:r>
      <w:r w:rsidR="00AF4ECB" w:rsidRPr="00C549B1">
        <w:rPr>
          <w:rFonts w:asciiTheme="minorHAnsi" w:hAnsiTheme="minorHAnsi"/>
          <w:lang w:val="en-GB"/>
        </w:rPr>
        <w:t xml:space="preserve"> for the job</w:t>
      </w:r>
      <w:r w:rsidRPr="00C549B1">
        <w:rPr>
          <w:rFonts w:asciiTheme="minorHAnsi" w:hAnsiTheme="minorHAnsi"/>
          <w:lang w:val="en-GB"/>
        </w:rPr>
        <w:t xml:space="preserve">. By giving customers a single access point and communication route to multiple Marine Co. specialists and service engineers, and greater transparency into the condition of the equipment on the vessel, troubleshooting is now done much faster. This reduces downtime </w:t>
      </w:r>
      <w:r w:rsidR="00580DAE" w:rsidRPr="00C549B1">
        <w:rPr>
          <w:rFonts w:asciiTheme="minorHAnsi" w:hAnsiTheme="minorHAnsi"/>
          <w:lang w:val="en-GB"/>
        </w:rPr>
        <w:t>(BM</w:t>
      </w:r>
      <w:r w:rsidR="003016C8" w:rsidRPr="00C549B1">
        <w:rPr>
          <w:rFonts w:asciiTheme="minorHAnsi" w:hAnsiTheme="minorHAnsi"/>
          <w:lang w:val="en-GB"/>
        </w:rPr>
        <w:t>2</w:t>
      </w:r>
      <w:r w:rsidR="00580DAE" w:rsidRPr="00C549B1">
        <w:rPr>
          <w:rFonts w:asciiTheme="minorHAnsi" w:hAnsiTheme="minorHAnsi"/>
          <w:lang w:val="en-GB"/>
        </w:rPr>
        <w:t xml:space="preserve">) </w:t>
      </w:r>
      <w:r w:rsidRPr="00C549B1">
        <w:rPr>
          <w:rFonts w:asciiTheme="minorHAnsi" w:hAnsiTheme="minorHAnsi"/>
          <w:lang w:val="en-GB"/>
        </w:rPr>
        <w:t xml:space="preserve">and with it </w:t>
      </w:r>
      <w:r w:rsidR="00B86B8C" w:rsidRPr="00C549B1">
        <w:rPr>
          <w:rFonts w:asciiTheme="minorHAnsi" w:hAnsiTheme="minorHAnsi"/>
          <w:lang w:val="en-GB"/>
        </w:rPr>
        <w:t xml:space="preserve">the </w:t>
      </w:r>
      <w:r w:rsidR="00753FA9" w:rsidRPr="00C549B1">
        <w:rPr>
          <w:rFonts w:asciiTheme="minorHAnsi" w:hAnsiTheme="minorHAnsi"/>
          <w:lang w:val="en-GB"/>
        </w:rPr>
        <w:t xml:space="preserve">loss of </w:t>
      </w:r>
      <w:r w:rsidRPr="00C549B1">
        <w:rPr>
          <w:rFonts w:asciiTheme="minorHAnsi" w:hAnsiTheme="minorHAnsi"/>
          <w:lang w:val="en-GB"/>
        </w:rPr>
        <w:t xml:space="preserve">profits for customers. Marine Co. reports that 90% of all cases are solved in this way, thus reducing the </w:t>
      </w:r>
      <w:r w:rsidR="00BF25C5" w:rsidRPr="00C549B1">
        <w:rPr>
          <w:rFonts w:asciiTheme="minorHAnsi" w:hAnsiTheme="minorHAnsi"/>
          <w:lang w:val="en-GB"/>
        </w:rPr>
        <w:t xml:space="preserve">cost of and the </w:t>
      </w:r>
      <w:r w:rsidRPr="00C549B1">
        <w:rPr>
          <w:rFonts w:asciiTheme="minorHAnsi" w:hAnsiTheme="minorHAnsi"/>
          <w:lang w:val="en-GB"/>
        </w:rPr>
        <w:t xml:space="preserve">need for service engineers to visit vessels. In </w:t>
      </w:r>
      <w:r w:rsidR="00F407E0" w:rsidRPr="00C549B1">
        <w:rPr>
          <w:rFonts w:asciiTheme="minorHAnsi" w:hAnsiTheme="minorHAnsi"/>
          <w:lang w:val="en-GB"/>
        </w:rPr>
        <w:t>a case</w:t>
      </w:r>
      <w:r w:rsidRPr="00C549B1">
        <w:rPr>
          <w:rFonts w:asciiTheme="minorHAnsi" w:hAnsiTheme="minorHAnsi"/>
          <w:lang w:val="en-GB"/>
        </w:rPr>
        <w:t xml:space="preserve"> reported by Marine Co., a customer managed to save the yearly fee for the RMT</w:t>
      </w:r>
      <w:r w:rsidR="008F2C38" w:rsidRPr="00C549B1">
        <w:rPr>
          <w:rFonts w:asciiTheme="minorHAnsi" w:hAnsiTheme="minorHAnsi"/>
          <w:lang w:val="en-GB"/>
        </w:rPr>
        <w:t>-</w:t>
      </w:r>
      <w:r w:rsidRPr="00C549B1">
        <w:rPr>
          <w:rFonts w:asciiTheme="minorHAnsi" w:hAnsiTheme="minorHAnsi"/>
          <w:lang w:val="en-GB"/>
        </w:rPr>
        <w:t>enabled services when a problem was resolved remotely.</w:t>
      </w:r>
      <w:r w:rsidR="000B5B2D" w:rsidRPr="00C549B1">
        <w:rPr>
          <w:rFonts w:asciiTheme="minorHAnsi" w:hAnsiTheme="minorHAnsi"/>
          <w:lang w:val="en-GB"/>
        </w:rPr>
        <w:t xml:space="preserve"> </w:t>
      </w:r>
    </w:p>
    <w:p w:rsidR="00312C2F" w:rsidRPr="00C549B1" w:rsidRDefault="00312C2F" w:rsidP="00312C2F">
      <w:pPr>
        <w:pStyle w:val="ListParagraph"/>
        <w:numPr>
          <w:ilvl w:val="2"/>
          <w:numId w:val="4"/>
        </w:numPr>
        <w:spacing w:before="240" w:line="360" w:lineRule="auto"/>
        <w:ind w:left="0" w:firstLine="0"/>
        <w:rPr>
          <w:rFonts w:asciiTheme="minorHAnsi" w:hAnsiTheme="minorHAnsi"/>
          <w:i/>
          <w:lang w:val="en-GB"/>
        </w:rPr>
      </w:pPr>
      <w:r w:rsidRPr="00C549B1">
        <w:rPr>
          <w:rFonts w:asciiTheme="minorHAnsi" w:hAnsiTheme="minorHAnsi"/>
          <w:i/>
          <w:lang w:val="en-GB"/>
        </w:rPr>
        <w:t xml:space="preserve">Improving knowledge about the performance of product in </w:t>
      </w:r>
      <w:r w:rsidR="0012653D" w:rsidRPr="00C549B1">
        <w:rPr>
          <w:rFonts w:asciiTheme="minorHAnsi" w:hAnsiTheme="minorHAnsi"/>
          <w:i/>
          <w:lang w:val="en-GB"/>
        </w:rPr>
        <w:t>service</w:t>
      </w:r>
    </w:p>
    <w:p w:rsidR="00A62CC7" w:rsidRPr="00C549B1" w:rsidRDefault="00E06AEC" w:rsidP="00A62CC7">
      <w:pPr>
        <w:spacing w:before="120" w:line="360" w:lineRule="auto"/>
        <w:jc w:val="both"/>
        <w:rPr>
          <w:rFonts w:asciiTheme="minorHAnsi" w:hAnsiTheme="minorHAnsi"/>
          <w:lang w:val="en-GB"/>
        </w:rPr>
      </w:pPr>
      <w:r w:rsidRPr="00C549B1">
        <w:rPr>
          <w:rFonts w:asciiTheme="minorHAnsi" w:hAnsiTheme="minorHAnsi"/>
          <w:lang w:val="en-GB"/>
        </w:rPr>
        <w:t xml:space="preserve">RMT </w:t>
      </w:r>
      <w:r w:rsidR="00FF1AA7" w:rsidRPr="00C549B1">
        <w:rPr>
          <w:rFonts w:asciiTheme="minorHAnsi" w:hAnsiTheme="minorHAnsi"/>
          <w:lang w:val="en-GB"/>
        </w:rPr>
        <w:t xml:space="preserve">provides </w:t>
      </w:r>
      <w:r w:rsidRPr="00C549B1">
        <w:rPr>
          <w:rFonts w:asciiTheme="minorHAnsi" w:hAnsiTheme="minorHAnsi"/>
          <w:lang w:val="en-GB"/>
        </w:rPr>
        <w:t xml:space="preserve">companies with </w:t>
      </w:r>
      <w:r w:rsidR="009B1F03" w:rsidRPr="00C549B1">
        <w:rPr>
          <w:rFonts w:asciiTheme="minorHAnsi" w:hAnsiTheme="minorHAnsi"/>
          <w:lang w:val="en-GB"/>
        </w:rPr>
        <w:t xml:space="preserve">real-time </w:t>
      </w:r>
      <w:r w:rsidR="006E4C0F" w:rsidRPr="00C549B1">
        <w:rPr>
          <w:rFonts w:asciiTheme="minorHAnsi" w:hAnsiTheme="minorHAnsi"/>
          <w:lang w:val="en-GB"/>
        </w:rPr>
        <w:t xml:space="preserve">data </w:t>
      </w:r>
      <w:r w:rsidR="009B1F03" w:rsidRPr="00C549B1">
        <w:rPr>
          <w:rFonts w:asciiTheme="minorHAnsi" w:hAnsiTheme="minorHAnsi"/>
          <w:lang w:val="en-GB"/>
        </w:rPr>
        <w:t xml:space="preserve">about </w:t>
      </w:r>
      <w:r w:rsidRPr="00C549B1">
        <w:rPr>
          <w:rFonts w:asciiTheme="minorHAnsi" w:hAnsiTheme="minorHAnsi"/>
          <w:lang w:val="en-GB"/>
        </w:rPr>
        <w:t xml:space="preserve">the performance of their products in service and how customers interact with them. </w:t>
      </w:r>
      <w:r w:rsidR="00CB7221" w:rsidRPr="00C549B1">
        <w:rPr>
          <w:rFonts w:asciiTheme="minorHAnsi" w:hAnsiTheme="minorHAnsi"/>
          <w:lang w:val="en-GB"/>
        </w:rPr>
        <w:t xml:space="preserve">Although highly subjective and open to interpretation, </w:t>
      </w:r>
      <w:r w:rsidR="00FB0F16" w:rsidRPr="00C549B1">
        <w:rPr>
          <w:rFonts w:asciiTheme="minorHAnsi" w:hAnsiTheme="minorHAnsi"/>
          <w:lang w:val="en-GB"/>
        </w:rPr>
        <w:t xml:space="preserve">this </w:t>
      </w:r>
      <w:r w:rsidR="006E4C0F" w:rsidRPr="00C549B1">
        <w:rPr>
          <w:rFonts w:asciiTheme="minorHAnsi" w:hAnsiTheme="minorHAnsi"/>
          <w:lang w:val="en-GB"/>
        </w:rPr>
        <w:t xml:space="preserve">data </w:t>
      </w:r>
      <w:r w:rsidR="00F3191E" w:rsidRPr="00C549B1">
        <w:rPr>
          <w:rFonts w:asciiTheme="minorHAnsi" w:hAnsiTheme="minorHAnsi"/>
          <w:lang w:val="en-GB"/>
        </w:rPr>
        <w:t>can</w:t>
      </w:r>
      <w:r w:rsidRPr="00C549B1">
        <w:rPr>
          <w:rFonts w:asciiTheme="minorHAnsi" w:hAnsiTheme="minorHAnsi"/>
          <w:lang w:val="en-GB"/>
        </w:rPr>
        <w:t xml:space="preserve"> be </w:t>
      </w:r>
      <w:r w:rsidR="006E4C0F" w:rsidRPr="00C549B1">
        <w:rPr>
          <w:rFonts w:asciiTheme="minorHAnsi" w:hAnsiTheme="minorHAnsi"/>
          <w:lang w:val="en-GB"/>
        </w:rPr>
        <w:t xml:space="preserve">translated into </w:t>
      </w:r>
      <w:r w:rsidR="00DF12D3" w:rsidRPr="00C549B1">
        <w:rPr>
          <w:rFonts w:asciiTheme="minorHAnsi" w:hAnsiTheme="minorHAnsi"/>
          <w:lang w:val="en-GB"/>
        </w:rPr>
        <w:t xml:space="preserve">valuable </w:t>
      </w:r>
      <w:r w:rsidR="006E4C0F" w:rsidRPr="00C549B1">
        <w:rPr>
          <w:rFonts w:asciiTheme="minorHAnsi" w:hAnsiTheme="minorHAnsi"/>
          <w:lang w:val="en-GB"/>
        </w:rPr>
        <w:t>information</w:t>
      </w:r>
      <w:r w:rsidR="00685ABC" w:rsidRPr="00C549B1">
        <w:rPr>
          <w:rFonts w:asciiTheme="minorHAnsi" w:hAnsiTheme="minorHAnsi"/>
          <w:lang w:val="en-GB"/>
        </w:rPr>
        <w:t>, even to knowledge,</w:t>
      </w:r>
      <w:r w:rsidR="00DF12D3" w:rsidRPr="00C549B1">
        <w:rPr>
          <w:rFonts w:asciiTheme="minorHAnsi" w:hAnsiTheme="minorHAnsi"/>
          <w:lang w:val="en-GB"/>
        </w:rPr>
        <w:t xml:space="preserve"> in a number of ways</w:t>
      </w:r>
      <w:r w:rsidRPr="00C549B1">
        <w:rPr>
          <w:rFonts w:asciiTheme="minorHAnsi" w:hAnsiTheme="minorHAnsi"/>
          <w:lang w:val="en-GB"/>
        </w:rPr>
        <w:t>.</w:t>
      </w:r>
      <w:r w:rsidR="009B1F03" w:rsidRPr="00C549B1">
        <w:rPr>
          <w:rFonts w:asciiTheme="minorHAnsi" w:hAnsiTheme="minorHAnsi"/>
          <w:lang w:val="en-GB"/>
        </w:rPr>
        <w:t xml:space="preserve"> For example, t</w:t>
      </w:r>
      <w:r w:rsidR="00A62CC7" w:rsidRPr="00C549B1">
        <w:rPr>
          <w:rFonts w:asciiTheme="minorHAnsi" w:hAnsiTheme="minorHAnsi"/>
          <w:lang w:val="en-GB"/>
        </w:rPr>
        <w:t xml:space="preserve">he wealth of data </w:t>
      </w:r>
      <w:r w:rsidR="002C451F" w:rsidRPr="00C549B1">
        <w:rPr>
          <w:rFonts w:asciiTheme="minorHAnsi" w:hAnsiTheme="minorHAnsi"/>
          <w:lang w:val="en-GB"/>
        </w:rPr>
        <w:t xml:space="preserve">collected by RMT </w:t>
      </w:r>
      <w:r w:rsidR="00A62CC7" w:rsidRPr="00C549B1">
        <w:rPr>
          <w:rFonts w:asciiTheme="minorHAnsi" w:hAnsiTheme="minorHAnsi"/>
          <w:lang w:val="en-GB"/>
        </w:rPr>
        <w:t>can be used when negotiating new contracts (BA</w:t>
      </w:r>
      <w:r w:rsidR="00521467" w:rsidRPr="00C549B1">
        <w:rPr>
          <w:rFonts w:asciiTheme="minorHAnsi" w:hAnsiTheme="minorHAnsi"/>
          <w:lang w:val="en-GB"/>
        </w:rPr>
        <w:t>4</w:t>
      </w:r>
      <w:r w:rsidR="00A62CC7" w:rsidRPr="00C549B1">
        <w:rPr>
          <w:rFonts w:asciiTheme="minorHAnsi" w:hAnsiTheme="minorHAnsi"/>
          <w:lang w:val="en-GB"/>
        </w:rPr>
        <w:t>)</w:t>
      </w:r>
      <w:r w:rsidR="00A7136B" w:rsidRPr="00C549B1">
        <w:rPr>
          <w:rFonts w:asciiTheme="minorHAnsi" w:hAnsiTheme="minorHAnsi"/>
          <w:lang w:val="en-GB"/>
        </w:rPr>
        <w:t>.</w:t>
      </w:r>
      <w:r w:rsidR="00A62CC7" w:rsidRPr="00C549B1">
        <w:rPr>
          <w:rFonts w:asciiTheme="minorHAnsi" w:hAnsiTheme="minorHAnsi"/>
          <w:lang w:val="en-GB"/>
        </w:rPr>
        <w:t xml:space="preserve"> </w:t>
      </w:r>
    </w:p>
    <w:p w:rsidR="00A62CC7" w:rsidRPr="00C549B1" w:rsidRDefault="00A62CC7" w:rsidP="00A62CC7">
      <w:pPr>
        <w:spacing w:before="120" w:line="360" w:lineRule="auto"/>
        <w:jc w:val="both"/>
        <w:rPr>
          <w:rFonts w:asciiTheme="minorHAnsi" w:hAnsiTheme="minorHAnsi"/>
          <w:i/>
          <w:lang w:val="en-GB"/>
        </w:rPr>
      </w:pPr>
      <w:r w:rsidRPr="00C549B1">
        <w:rPr>
          <w:rFonts w:asciiTheme="minorHAnsi" w:hAnsiTheme="minorHAnsi"/>
          <w:i/>
          <w:lang w:val="en-GB"/>
        </w:rPr>
        <w:lastRenderedPageBreak/>
        <w:t>“The business team will use some of the data because under our availability contracts one of the elements how much you pay is how hard you drive the engines. So, we capture the data on how hard the airlines are driving the engines. The customer business team will look at that to find if we owe the customer money for giving the engines an easy ride or does he owe us money for giving it a harder ride.” [Service Operations Manager, Aerospace Co.]</w:t>
      </w:r>
    </w:p>
    <w:p w:rsidR="00312C2F" w:rsidRPr="00C549B1" w:rsidRDefault="00815A9C" w:rsidP="00A62CC7">
      <w:pPr>
        <w:spacing w:before="120" w:line="360" w:lineRule="auto"/>
        <w:ind w:firstLine="284"/>
        <w:jc w:val="both"/>
        <w:rPr>
          <w:rFonts w:asciiTheme="minorHAnsi" w:hAnsiTheme="minorHAnsi"/>
          <w:lang w:val="en-GB"/>
        </w:rPr>
      </w:pPr>
      <w:r w:rsidRPr="00C549B1">
        <w:rPr>
          <w:rFonts w:asciiTheme="minorHAnsi" w:hAnsiTheme="minorHAnsi"/>
          <w:lang w:val="en-GB"/>
        </w:rPr>
        <w:t>T</w:t>
      </w:r>
      <w:r w:rsidR="008E3259" w:rsidRPr="00C549B1">
        <w:rPr>
          <w:rFonts w:asciiTheme="minorHAnsi" w:hAnsiTheme="minorHAnsi"/>
          <w:lang w:val="en-GB"/>
        </w:rPr>
        <w:t xml:space="preserve">his data is </w:t>
      </w:r>
      <w:r w:rsidR="00312C2F" w:rsidRPr="00C549B1">
        <w:rPr>
          <w:rFonts w:asciiTheme="minorHAnsi" w:hAnsiTheme="minorHAnsi"/>
          <w:lang w:val="en-GB"/>
        </w:rPr>
        <w:t xml:space="preserve">essential for </w:t>
      </w:r>
      <w:r w:rsidR="007C46EB" w:rsidRPr="00C549B1">
        <w:rPr>
          <w:rFonts w:asciiTheme="minorHAnsi" w:hAnsiTheme="minorHAnsi"/>
          <w:lang w:val="en-GB"/>
        </w:rPr>
        <w:t xml:space="preserve">product </w:t>
      </w:r>
      <w:r w:rsidR="00312C2F" w:rsidRPr="00C549B1">
        <w:rPr>
          <w:rFonts w:asciiTheme="minorHAnsi" w:hAnsiTheme="minorHAnsi"/>
          <w:lang w:val="en-GB"/>
        </w:rPr>
        <w:t xml:space="preserve">improvement </w:t>
      </w:r>
      <w:r w:rsidR="00EE11E9" w:rsidRPr="00C549B1">
        <w:rPr>
          <w:rFonts w:asciiTheme="minorHAnsi" w:hAnsiTheme="minorHAnsi"/>
          <w:lang w:val="en-GB"/>
        </w:rPr>
        <w:t>(BM</w:t>
      </w:r>
      <w:r w:rsidR="003016C8" w:rsidRPr="00C549B1">
        <w:rPr>
          <w:rFonts w:asciiTheme="minorHAnsi" w:hAnsiTheme="minorHAnsi"/>
          <w:lang w:val="en-GB"/>
        </w:rPr>
        <w:t>5</w:t>
      </w:r>
      <w:r w:rsidR="00EE11E9" w:rsidRPr="00C549B1">
        <w:rPr>
          <w:rFonts w:asciiTheme="minorHAnsi" w:hAnsiTheme="minorHAnsi"/>
          <w:lang w:val="en-GB"/>
        </w:rPr>
        <w:t xml:space="preserve">) </w:t>
      </w:r>
      <w:r w:rsidR="007C46EB" w:rsidRPr="00C549B1">
        <w:rPr>
          <w:rFonts w:asciiTheme="minorHAnsi" w:hAnsiTheme="minorHAnsi"/>
          <w:lang w:val="en-GB"/>
        </w:rPr>
        <w:t>as well as for new product development.</w:t>
      </w:r>
    </w:p>
    <w:p w:rsidR="00312C2F" w:rsidRPr="00C549B1" w:rsidRDefault="00312C2F" w:rsidP="00312C2F">
      <w:pPr>
        <w:spacing w:before="120" w:line="360" w:lineRule="auto"/>
        <w:jc w:val="both"/>
        <w:rPr>
          <w:rFonts w:asciiTheme="minorHAnsi" w:hAnsiTheme="minorHAnsi"/>
          <w:i/>
          <w:lang w:val="en-GB"/>
        </w:rPr>
      </w:pPr>
      <w:r w:rsidRPr="00C549B1">
        <w:rPr>
          <w:rFonts w:asciiTheme="minorHAnsi" w:hAnsiTheme="minorHAnsi"/>
          <w:i/>
          <w:lang w:val="en-GB"/>
        </w:rPr>
        <w:t>“We know an awful lot more now on how the fleet has been operated than we ever use</w:t>
      </w:r>
      <w:r w:rsidR="00753FA9" w:rsidRPr="00C549B1">
        <w:rPr>
          <w:rFonts w:asciiTheme="minorHAnsi" w:hAnsiTheme="minorHAnsi"/>
          <w:i/>
          <w:lang w:val="en-GB"/>
        </w:rPr>
        <w:t>d</w:t>
      </w:r>
      <w:r w:rsidRPr="00C549B1">
        <w:rPr>
          <w:rFonts w:asciiTheme="minorHAnsi" w:hAnsiTheme="minorHAnsi"/>
          <w:i/>
          <w:lang w:val="en-GB"/>
        </w:rPr>
        <w:t xml:space="preserve"> to. We get data on 90 odd % of flights so we can look at what sort of temperatures are running, altitudes, day temperatures the engines are exposed to. So, when engineers are trying to understand how engines are actually used in service when they are designing the next generations of engines, we have got far more and much better data than we ever had before. So, that certainly feeds into a new product design.” [Operations Centre Manager, Aerospace Co.]</w:t>
      </w:r>
    </w:p>
    <w:p w:rsidR="009B1F03" w:rsidRPr="00C549B1" w:rsidRDefault="00312C2F" w:rsidP="00534939">
      <w:pPr>
        <w:spacing w:before="120" w:line="360" w:lineRule="auto"/>
        <w:ind w:firstLine="284"/>
        <w:jc w:val="both"/>
        <w:rPr>
          <w:rFonts w:asciiTheme="minorHAnsi" w:hAnsiTheme="minorHAnsi"/>
          <w:lang w:val="en-GB"/>
        </w:rPr>
      </w:pPr>
      <w:r w:rsidRPr="00C549B1">
        <w:rPr>
          <w:rFonts w:asciiTheme="minorHAnsi" w:hAnsiTheme="minorHAnsi"/>
          <w:lang w:val="en-GB"/>
        </w:rPr>
        <w:t xml:space="preserve">Having a bird’s eye view of </w:t>
      </w:r>
      <w:r w:rsidR="005E1D9A" w:rsidRPr="00C549B1">
        <w:rPr>
          <w:rFonts w:asciiTheme="minorHAnsi" w:hAnsiTheme="minorHAnsi"/>
          <w:lang w:val="en-GB"/>
        </w:rPr>
        <w:t xml:space="preserve">products </w:t>
      </w:r>
      <w:r w:rsidRPr="00C549B1">
        <w:rPr>
          <w:rFonts w:asciiTheme="minorHAnsi" w:hAnsiTheme="minorHAnsi"/>
          <w:lang w:val="en-GB"/>
        </w:rPr>
        <w:t xml:space="preserve">in the field not only </w:t>
      </w:r>
      <w:r w:rsidR="00D16C1E" w:rsidRPr="00C549B1">
        <w:rPr>
          <w:rFonts w:asciiTheme="minorHAnsi" w:hAnsiTheme="minorHAnsi"/>
          <w:lang w:val="en-GB"/>
        </w:rPr>
        <w:t xml:space="preserve">has </w:t>
      </w:r>
      <w:r w:rsidRPr="00C549B1">
        <w:rPr>
          <w:rFonts w:asciiTheme="minorHAnsi" w:hAnsiTheme="minorHAnsi"/>
          <w:lang w:val="en-GB"/>
        </w:rPr>
        <w:t xml:space="preserve">benefits for </w:t>
      </w:r>
      <w:r w:rsidR="00CA3231" w:rsidRPr="00C549B1">
        <w:rPr>
          <w:rFonts w:asciiTheme="minorHAnsi" w:hAnsiTheme="minorHAnsi"/>
          <w:lang w:val="en-GB"/>
        </w:rPr>
        <w:t xml:space="preserve">product </w:t>
      </w:r>
      <w:r w:rsidRPr="00C549B1">
        <w:rPr>
          <w:rFonts w:asciiTheme="minorHAnsi" w:hAnsiTheme="minorHAnsi"/>
          <w:lang w:val="en-GB"/>
        </w:rPr>
        <w:t xml:space="preserve">design, there are also more immediate benefits for the currently operated fleet. </w:t>
      </w:r>
      <w:r w:rsidR="00F407E1" w:rsidRPr="00C549B1">
        <w:rPr>
          <w:rFonts w:asciiTheme="minorHAnsi" w:hAnsiTheme="minorHAnsi"/>
          <w:lang w:val="en-GB"/>
        </w:rPr>
        <w:t>From</w:t>
      </w:r>
      <w:r w:rsidRPr="00C549B1">
        <w:rPr>
          <w:rFonts w:asciiTheme="minorHAnsi" w:hAnsiTheme="minorHAnsi"/>
          <w:lang w:val="en-GB"/>
        </w:rPr>
        <w:t xml:space="preserve"> a control room from which they monitor all their fleets, Transportation Co. was able to gain benefits that arise from having a more holistic or multi-fleet view (</w:t>
      </w:r>
      <w:r w:rsidR="00456D2E" w:rsidRPr="00C549B1">
        <w:rPr>
          <w:rFonts w:asciiTheme="minorHAnsi" w:hAnsiTheme="minorHAnsi"/>
          <w:lang w:val="en-GB"/>
        </w:rPr>
        <w:t>BT4</w:t>
      </w:r>
      <w:r w:rsidRPr="00C549B1">
        <w:rPr>
          <w:rFonts w:asciiTheme="minorHAnsi" w:hAnsiTheme="minorHAnsi"/>
          <w:lang w:val="en-GB"/>
        </w:rPr>
        <w:t>). This enables sharing of cross-fleet experience and learning</w:t>
      </w:r>
      <w:r w:rsidR="009B1F03" w:rsidRPr="00C549B1">
        <w:rPr>
          <w:rFonts w:asciiTheme="minorHAnsi" w:hAnsiTheme="minorHAnsi"/>
          <w:lang w:val="en-GB"/>
        </w:rPr>
        <w:t>,</w:t>
      </w:r>
      <w:r w:rsidRPr="00C549B1">
        <w:rPr>
          <w:rFonts w:asciiTheme="minorHAnsi" w:hAnsiTheme="minorHAnsi"/>
          <w:lang w:val="en-GB"/>
        </w:rPr>
        <w:t xml:space="preserve"> crucial for improving train designs and reliability (</w:t>
      </w:r>
      <w:r w:rsidR="00456D2E" w:rsidRPr="00C549B1">
        <w:rPr>
          <w:rFonts w:asciiTheme="minorHAnsi" w:hAnsiTheme="minorHAnsi"/>
          <w:lang w:val="en-GB"/>
        </w:rPr>
        <w:t>BT1</w:t>
      </w:r>
      <w:r w:rsidRPr="00C549B1">
        <w:rPr>
          <w:rFonts w:asciiTheme="minorHAnsi" w:hAnsiTheme="minorHAnsi"/>
          <w:lang w:val="en-GB"/>
        </w:rPr>
        <w:t>)</w:t>
      </w:r>
      <w:r w:rsidR="009B1F03" w:rsidRPr="00C549B1">
        <w:rPr>
          <w:rFonts w:asciiTheme="minorHAnsi" w:hAnsiTheme="minorHAnsi"/>
          <w:lang w:val="en-GB"/>
        </w:rPr>
        <w:t>,</w:t>
      </w:r>
      <w:r w:rsidRPr="00C549B1">
        <w:rPr>
          <w:rFonts w:asciiTheme="minorHAnsi" w:hAnsiTheme="minorHAnsi"/>
          <w:lang w:val="en-GB"/>
        </w:rPr>
        <w:t xml:space="preserve"> </w:t>
      </w:r>
      <w:r w:rsidR="009B1F03" w:rsidRPr="00C549B1">
        <w:rPr>
          <w:rFonts w:asciiTheme="minorHAnsi" w:hAnsiTheme="minorHAnsi"/>
          <w:lang w:val="en-GB"/>
        </w:rPr>
        <w:t xml:space="preserve">and </w:t>
      </w:r>
      <w:r w:rsidR="002275DD" w:rsidRPr="00C549B1">
        <w:rPr>
          <w:rFonts w:asciiTheme="minorHAnsi" w:hAnsiTheme="minorHAnsi"/>
          <w:lang w:val="en-GB"/>
        </w:rPr>
        <w:t xml:space="preserve">for </w:t>
      </w:r>
      <w:r w:rsidRPr="00C549B1">
        <w:rPr>
          <w:rFonts w:asciiTheme="minorHAnsi" w:hAnsiTheme="minorHAnsi"/>
          <w:lang w:val="en-GB"/>
        </w:rPr>
        <w:t>developing better maintenance plans</w:t>
      </w:r>
      <w:r w:rsidR="009B1F03" w:rsidRPr="00C549B1">
        <w:rPr>
          <w:rFonts w:asciiTheme="minorHAnsi" w:hAnsiTheme="minorHAnsi"/>
          <w:lang w:val="en-GB"/>
        </w:rPr>
        <w:t xml:space="preserve">. Aerospace Co. currently monitors and manages about 3,500 engines from their civil aerospace operations centre in the UK. This brings a wealth of data that can be used for various purposes. One is having a better insight into the health of the whole fleet (BA3). This assists in devising necessary measures that will bring improved reliability and availability but it also helps Aerospace Co. fleet managers to determine which engines are best ‘to pull’ and which are best to keep in order to reap benefits of the extended life on wing. There are also benefits of cross-fleet learning as the Aerospace Co. may realise that they have an issue </w:t>
      </w:r>
      <w:r w:rsidR="00753FA9" w:rsidRPr="00C549B1">
        <w:rPr>
          <w:rFonts w:asciiTheme="minorHAnsi" w:hAnsiTheme="minorHAnsi"/>
          <w:lang w:val="en-GB"/>
        </w:rPr>
        <w:t xml:space="preserve">in </w:t>
      </w:r>
      <w:r w:rsidR="009B1F03" w:rsidRPr="00C549B1">
        <w:rPr>
          <w:rFonts w:asciiTheme="minorHAnsi" w:hAnsiTheme="minorHAnsi"/>
          <w:lang w:val="en-GB"/>
        </w:rPr>
        <w:t xml:space="preserve">the fleet of one operator and they can quickly deploy that </w:t>
      </w:r>
      <w:r w:rsidR="00753FA9" w:rsidRPr="00C549B1">
        <w:rPr>
          <w:rFonts w:asciiTheme="minorHAnsi" w:hAnsiTheme="minorHAnsi"/>
          <w:lang w:val="en-GB"/>
        </w:rPr>
        <w:t xml:space="preserve">knowledge </w:t>
      </w:r>
      <w:r w:rsidR="00353E44" w:rsidRPr="00C549B1">
        <w:rPr>
          <w:rFonts w:asciiTheme="minorHAnsi" w:hAnsiTheme="minorHAnsi"/>
          <w:lang w:val="en-GB"/>
        </w:rPr>
        <w:t xml:space="preserve">to </w:t>
      </w:r>
      <w:r w:rsidR="009B1F03" w:rsidRPr="00C549B1">
        <w:rPr>
          <w:rFonts w:asciiTheme="minorHAnsi" w:hAnsiTheme="minorHAnsi"/>
          <w:lang w:val="en-GB"/>
        </w:rPr>
        <w:t xml:space="preserve">all of their other customers. This benefit was not possible before a centralised data management capability was developed in Aerospace Co. Having this capability helps in developing a knowledge base of symptoms and diagnoses and the </w:t>
      </w:r>
      <w:r w:rsidR="009B1F03" w:rsidRPr="00C549B1">
        <w:rPr>
          <w:rFonts w:asciiTheme="minorHAnsi" w:hAnsiTheme="minorHAnsi"/>
          <w:lang w:val="en-GB"/>
        </w:rPr>
        <w:lastRenderedPageBreak/>
        <w:t>actions required to prevent failures. The richness of data also helps in specifying more reliable time-to-failure limits.</w:t>
      </w:r>
    </w:p>
    <w:p w:rsidR="006C0234" w:rsidRPr="00C549B1" w:rsidRDefault="001B6F76" w:rsidP="00172897">
      <w:pPr>
        <w:spacing w:line="360" w:lineRule="auto"/>
        <w:ind w:firstLine="284"/>
        <w:jc w:val="both"/>
        <w:rPr>
          <w:rFonts w:asciiTheme="minorHAnsi" w:hAnsiTheme="minorHAnsi"/>
          <w:lang w:val="en-GB"/>
        </w:rPr>
      </w:pPr>
      <w:r w:rsidRPr="00C549B1">
        <w:rPr>
          <w:rFonts w:asciiTheme="minorHAnsi" w:hAnsiTheme="minorHAnsi"/>
          <w:lang w:val="en-GB"/>
        </w:rPr>
        <w:t xml:space="preserve">Data collected by RMT can </w:t>
      </w:r>
      <w:r w:rsidR="004B7B0D" w:rsidRPr="00C549B1">
        <w:rPr>
          <w:rFonts w:asciiTheme="minorHAnsi" w:hAnsiTheme="minorHAnsi"/>
          <w:lang w:val="en-GB"/>
        </w:rPr>
        <w:t xml:space="preserve">also </w:t>
      </w:r>
      <w:r w:rsidRPr="00C549B1">
        <w:rPr>
          <w:rFonts w:asciiTheme="minorHAnsi" w:hAnsiTheme="minorHAnsi"/>
          <w:lang w:val="en-GB"/>
        </w:rPr>
        <w:t xml:space="preserve">be used to generate insights that may lead to new services and revenue streams. Transportation Co. have devised a way to exploit RMT to reduce energy costs for one of its customers (BT5). </w:t>
      </w:r>
      <w:r w:rsidR="00484491" w:rsidRPr="00C549B1">
        <w:rPr>
          <w:rFonts w:asciiTheme="minorHAnsi" w:hAnsiTheme="minorHAnsi"/>
          <w:lang w:val="en-GB"/>
        </w:rPr>
        <w:t>Thus, RMT enables</w:t>
      </w:r>
      <w:r w:rsidRPr="00C549B1">
        <w:rPr>
          <w:rFonts w:asciiTheme="minorHAnsi" w:hAnsiTheme="minorHAnsi"/>
          <w:lang w:val="en-GB"/>
        </w:rPr>
        <w:t xml:space="preserve"> several energy saving modes </w:t>
      </w:r>
      <w:r w:rsidR="00484491" w:rsidRPr="00C549B1">
        <w:rPr>
          <w:rFonts w:asciiTheme="minorHAnsi" w:hAnsiTheme="minorHAnsi"/>
          <w:lang w:val="en-GB"/>
        </w:rPr>
        <w:t>that</w:t>
      </w:r>
      <w:r w:rsidRPr="00C549B1">
        <w:rPr>
          <w:rFonts w:asciiTheme="minorHAnsi" w:hAnsiTheme="minorHAnsi"/>
          <w:lang w:val="en-GB"/>
        </w:rPr>
        <w:t xml:space="preserve">, for example, allow the operator to switch off some of the lights and engines when the train is idle. </w:t>
      </w:r>
      <w:r w:rsidR="007725CF" w:rsidRPr="00C549B1">
        <w:rPr>
          <w:rFonts w:asciiTheme="minorHAnsi" w:hAnsiTheme="minorHAnsi"/>
          <w:lang w:val="en-GB"/>
        </w:rPr>
        <w:t xml:space="preserve">This brought benefits to the operator and Transportation Co. </w:t>
      </w:r>
      <w:r w:rsidR="00484491" w:rsidRPr="00C549B1">
        <w:rPr>
          <w:rFonts w:asciiTheme="minorHAnsi" w:hAnsiTheme="minorHAnsi"/>
          <w:lang w:val="en-GB"/>
        </w:rPr>
        <w:t>T</w:t>
      </w:r>
      <w:r w:rsidRPr="00C549B1">
        <w:rPr>
          <w:rFonts w:asciiTheme="minorHAnsi" w:hAnsiTheme="minorHAnsi"/>
          <w:lang w:val="en-GB"/>
        </w:rPr>
        <w:t xml:space="preserve">he operator </w:t>
      </w:r>
      <w:r w:rsidR="00484491" w:rsidRPr="00C549B1">
        <w:rPr>
          <w:rFonts w:asciiTheme="minorHAnsi" w:hAnsiTheme="minorHAnsi"/>
          <w:lang w:val="en-GB"/>
        </w:rPr>
        <w:t xml:space="preserve">benefits </w:t>
      </w:r>
      <w:r w:rsidR="007725CF" w:rsidRPr="00C549B1">
        <w:rPr>
          <w:rFonts w:asciiTheme="minorHAnsi" w:hAnsiTheme="minorHAnsi"/>
          <w:lang w:val="en-GB"/>
        </w:rPr>
        <w:t xml:space="preserve">from </w:t>
      </w:r>
      <w:r w:rsidR="00484491" w:rsidRPr="00C549B1">
        <w:rPr>
          <w:rFonts w:asciiTheme="minorHAnsi" w:hAnsiTheme="minorHAnsi"/>
          <w:lang w:val="en-GB"/>
        </w:rPr>
        <w:t xml:space="preserve">saving </w:t>
      </w:r>
      <w:r w:rsidRPr="00C549B1">
        <w:rPr>
          <w:rFonts w:asciiTheme="minorHAnsi" w:hAnsiTheme="minorHAnsi"/>
          <w:lang w:val="en-GB"/>
        </w:rPr>
        <w:t xml:space="preserve">fuel and </w:t>
      </w:r>
      <w:r w:rsidR="00484491" w:rsidRPr="00C549B1">
        <w:rPr>
          <w:rFonts w:asciiTheme="minorHAnsi" w:hAnsiTheme="minorHAnsi"/>
          <w:lang w:val="en-GB"/>
        </w:rPr>
        <w:t xml:space="preserve">reducing </w:t>
      </w:r>
      <w:r w:rsidRPr="00C549B1">
        <w:rPr>
          <w:rFonts w:asciiTheme="minorHAnsi" w:hAnsiTheme="minorHAnsi"/>
          <w:lang w:val="en-GB"/>
        </w:rPr>
        <w:t>the negative effects of their operations on the environment</w:t>
      </w:r>
      <w:r w:rsidR="007725CF" w:rsidRPr="00C549B1">
        <w:rPr>
          <w:rFonts w:asciiTheme="minorHAnsi" w:hAnsiTheme="minorHAnsi"/>
          <w:lang w:val="en-GB"/>
        </w:rPr>
        <w:t xml:space="preserve"> while</w:t>
      </w:r>
      <w:r w:rsidRPr="00C549B1">
        <w:rPr>
          <w:rFonts w:asciiTheme="minorHAnsi" w:hAnsiTheme="minorHAnsi"/>
          <w:lang w:val="en-GB"/>
        </w:rPr>
        <w:t xml:space="preserve"> Transportation Co. </w:t>
      </w:r>
      <w:r w:rsidR="007725CF" w:rsidRPr="00C549B1">
        <w:rPr>
          <w:rFonts w:asciiTheme="minorHAnsi" w:hAnsiTheme="minorHAnsi"/>
          <w:lang w:val="en-GB"/>
        </w:rPr>
        <w:t xml:space="preserve">benefits from </w:t>
      </w:r>
      <w:r w:rsidRPr="00C549B1">
        <w:rPr>
          <w:rFonts w:asciiTheme="minorHAnsi" w:hAnsiTheme="minorHAnsi"/>
          <w:lang w:val="en-GB"/>
        </w:rPr>
        <w:t>prolonging the time between engine overhauls.</w:t>
      </w:r>
      <w:r w:rsidR="0083525B" w:rsidRPr="00C549B1">
        <w:rPr>
          <w:rFonts w:asciiTheme="minorHAnsi" w:hAnsiTheme="minorHAnsi"/>
          <w:lang w:val="en-GB"/>
        </w:rPr>
        <w:t xml:space="preserve"> </w:t>
      </w:r>
    </w:p>
    <w:p w:rsidR="00150F81" w:rsidRPr="00C549B1" w:rsidRDefault="00534939" w:rsidP="008909EF">
      <w:pPr>
        <w:pStyle w:val="ListParagraph"/>
        <w:numPr>
          <w:ilvl w:val="1"/>
          <w:numId w:val="4"/>
        </w:numPr>
        <w:spacing w:before="360" w:line="360" w:lineRule="auto"/>
        <w:ind w:left="0" w:firstLine="0"/>
        <w:jc w:val="both"/>
        <w:rPr>
          <w:rStyle w:val="Emphasis"/>
          <w:rFonts w:asciiTheme="minorHAnsi" w:hAnsiTheme="minorHAnsi"/>
          <w:i w:val="0"/>
        </w:rPr>
      </w:pPr>
      <w:r w:rsidRPr="00C549B1">
        <w:rPr>
          <w:rStyle w:val="Emphasis"/>
          <w:rFonts w:asciiTheme="minorHAnsi" w:hAnsiTheme="minorHAnsi"/>
          <w:i w:val="0"/>
        </w:rPr>
        <w:t xml:space="preserve">Challenge </w:t>
      </w:r>
      <w:r w:rsidR="00874048" w:rsidRPr="00C549B1">
        <w:rPr>
          <w:rStyle w:val="Emphasis"/>
          <w:rFonts w:asciiTheme="minorHAnsi" w:hAnsiTheme="minorHAnsi"/>
          <w:i w:val="0"/>
        </w:rPr>
        <w:t>of</w:t>
      </w:r>
      <w:r w:rsidRPr="00C549B1">
        <w:rPr>
          <w:rStyle w:val="Emphasis"/>
          <w:rFonts w:asciiTheme="minorHAnsi" w:hAnsiTheme="minorHAnsi"/>
          <w:i w:val="0"/>
        </w:rPr>
        <w:t xml:space="preserve"> determining benefits from RMT</w:t>
      </w:r>
    </w:p>
    <w:p w:rsidR="003E0641" w:rsidRPr="00C549B1" w:rsidRDefault="0091702E" w:rsidP="00150849">
      <w:pPr>
        <w:spacing w:before="120" w:line="360" w:lineRule="auto"/>
        <w:jc w:val="both"/>
        <w:rPr>
          <w:rFonts w:asciiTheme="minorHAnsi" w:hAnsiTheme="minorHAnsi"/>
          <w:lang w:val="en-GB"/>
        </w:rPr>
      </w:pPr>
      <w:r w:rsidRPr="00C549B1">
        <w:rPr>
          <w:rFonts w:asciiTheme="minorHAnsi" w:hAnsiTheme="minorHAnsi"/>
          <w:lang w:val="en-GB"/>
        </w:rPr>
        <w:t xml:space="preserve">This </w:t>
      </w:r>
      <w:r w:rsidR="00881A8D" w:rsidRPr="00C549B1">
        <w:rPr>
          <w:rFonts w:asciiTheme="minorHAnsi" w:hAnsiTheme="minorHAnsi"/>
          <w:lang w:val="en-GB"/>
        </w:rPr>
        <w:t xml:space="preserve">is </w:t>
      </w:r>
      <w:r w:rsidR="003C2DE9" w:rsidRPr="00C549B1">
        <w:rPr>
          <w:rFonts w:asciiTheme="minorHAnsi" w:hAnsiTheme="minorHAnsi"/>
          <w:lang w:val="en-GB"/>
        </w:rPr>
        <w:t xml:space="preserve">largely </w:t>
      </w:r>
      <w:r w:rsidR="00881A8D" w:rsidRPr="00C549B1">
        <w:rPr>
          <w:rFonts w:asciiTheme="minorHAnsi" w:hAnsiTheme="minorHAnsi"/>
          <w:lang w:val="en-GB"/>
        </w:rPr>
        <w:t xml:space="preserve">implied in the first two findings. Namely, RMT brings the reduction of costs and incidents of unplanned maintenance ensuing </w:t>
      </w:r>
      <w:r w:rsidR="00B02646" w:rsidRPr="00C549B1">
        <w:rPr>
          <w:rFonts w:asciiTheme="minorHAnsi" w:hAnsiTheme="minorHAnsi"/>
          <w:lang w:val="en-GB"/>
        </w:rPr>
        <w:t>from unwanted</w:t>
      </w:r>
      <w:r w:rsidR="00881A8D" w:rsidRPr="00C549B1">
        <w:rPr>
          <w:rFonts w:asciiTheme="minorHAnsi" w:hAnsiTheme="minorHAnsi"/>
          <w:lang w:val="en-GB"/>
        </w:rPr>
        <w:t xml:space="preserve"> faults induced during planned maintenance. Such incidents can seriously disrupt service delivery. </w:t>
      </w:r>
      <w:r w:rsidR="00CF1617" w:rsidRPr="00C549B1">
        <w:rPr>
          <w:rFonts w:asciiTheme="minorHAnsi" w:hAnsiTheme="minorHAnsi"/>
          <w:lang w:val="en-GB"/>
        </w:rPr>
        <w:t>T</w:t>
      </w:r>
      <w:r w:rsidR="00881A8D" w:rsidRPr="00C549B1">
        <w:rPr>
          <w:rFonts w:asciiTheme="minorHAnsi" w:hAnsiTheme="minorHAnsi"/>
          <w:lang w:val="en-GB"/>
        </w:rPr>
        <w:t>he challenge</w:t>
      </w:r>
      <w:r w:rsidR="00CF1617" w:rsidRPr="00C549B1">
        <w:rPr>
          <w:rFonts w:asciiTheme="minorHAnsi" w:hAnsiTheme="minorHAnsi"/>
          <w:lang w:val="en-GB"/>
        </w:rPr>
        <w:t>, however,</w:t>
      </w:r>
      <w:r w:rsidR="00881A8D" w:rsidRPr="00C549B1">
        <w:rPr>
          <w:rFonts w:asciiTheme="minorHAnsi" w:hAnsiTheme="minorHAnsi"/>
          <w:lang w:val="en-GB"/>
        </w:rPr>
        <w:t xml:space="preserve"> is to determine the benefits </w:t>
      </w:r>
      <w:r w:rsidR="00CF1617" w:rsidRPr="00C549B1">
        <w:rPr>
          <w:rFonts w:asciiTheme="minorHAnsi" w:hAnsiTheme="minorHAnsi"/>
          <w:lang w:val="en-GB"/>
        </w:rPr>
        <w:t xml:space="preserve">that result from </w:t>
      </w:r>
      <w:r w:rsidR="00881A8D" w:rsidRPr="00C549B1">
        <w:rPr>
          <w:rFonts w:asciiTheme="minorHAnsi" w:hAnsiTheme="minorHAnsi"/>
          <w:lang w:val="en-GB"/>
        </w:rPr>
        <w:t xml:space="preserve">preventing </w:t>
      </w:r>
      <w:r w:rsidR="00CF1617" w:rsidRPr="00C549B1">
        <w:rPr>
          <w:rFonts w:asciiTheme="minorHAnsi" w:hAnsiTheme="minorHAnsi"/>
          <w:lang w:val="en-GB"/>
        </w:rPr>
        <w:t xml:space="preserve">such </w:t>
      </w:r>
      <w:r w:rsidR="00881A8D" w:rsidRPr="00C549B1">
        <w:rPr>
          <w:rFonts w:asciiTheme="minorHAnsi" w:hAnsiTheme="minorHAnsi"/>
          <w:lang w:val="en-GB"/>
        </w:rPr>
        <w:t xml:space="preserve">incidents. This </w:t>
      </w:r>
      <w:r w:rsidR="00CF1617" w:rsidRPr="00C549B1">
        <w:rPr>
          <w:rFonts w:asciiTheme="minorHAnsi" w:hAnsiTheme="minorHAnsi"/>
          <w:lang w:val="en-GB"/>
        </w:rPr>
        <w:t xml:space="preserve">challenge </w:t>
      </w:r>
      <w:r w:rsidR="00881A8D" w:rsidRPr="00C549B1">
        <w:rPr>
          <w:rFonts w:asciiTheme="minorHAnsi" w:hAnsiTheme="minorHAnsi"/>
          <w:lang w:val="en-GB"/>
        </w:rPr>
        <w:t xml:space="preserve">is </w:t>
      </w:r>
      <w:r w:rsidR="00CF1617" w:rsidRPr="00C549B1">
        <w:rPr>
          <w:rFonts w:asciiTheme="minorHAnsi" w:hAnsiTheme="minorHAnsi"/>
          <w:lang w:val="en-GB"/>
        </w:rPr>
        <w:t xml:space="preserve">even more </w:t>
      </w:r>
      <w:r w:rsidR="00881A8D" w:rsidRPr="00C549B1">
        <w:rPr>
          <w:rFonts w:asciiTheme="minorHAnsi" w:hAnsiTheme="minorHAnsi"/>
          <w:lang w:val="en-GB"/>
        </w:rPr>
        <w:t xml:space="preserve">clearly </w:t>
      </w:r>
      <w:r w:rsidR="00C510E2" w:rsidRPr="00C549B1">
        <w:rPr>
          <w:rFonts w:asciiTheme="minorHAnsi" w:hAnsiTheme="minorHAnsi"/>
          <w:lang w:val="en-GB"/>
        </w:rPr>
        <w:t xml:space="preserve">expressed </w:t>
      </w:r>
      <w:r w:rsidR="00881A8D" w:rsidRPr="00C549B1">
        <w:rPr>
          <w:rFonts w:asciiTheme="minorHAnsi" w:hAnsiTheme="minorHAnsi"/>
          <w:lang w:val="en-GB"/>
        </w:rPr>
        <w:t xml:space="preserve">in </w:t>
      </w:r>
      <w:r w:rsidR="00B02646" w:rsidRPr="00C549B1">
        <w:rPr>
          <w:rFonts w:asciiTheme="minorHAnsi" w:hAnsiTheme="minorHAnsi"/>
          <w:lang w:val="en-GB"/>
        </w:rPr>
        <w:t xml:space="preserve">the </w:t>
      </w:r>
      <w:r w:rsidR="00881A8D" w:rsidRPr="00C549B1">
        <w:rPr>
          <w:rFonts w:asciiTheme="minorHAnsi" w:hAnsiTheme="minorHAnsi"/>
          <w:lang w:val="en-GB"/>
        </w:rPr>
        <w:t xml:space="preserve">first finding. </w:t>
      </w:r>
      <w:r w:rsidR="00AF20A1" w:rsidRPr="00C549B1">
        <w:rPr>
          <w:rFonts w:asciiTheme="minorHAnsi" w:hAnsiTheme="minorHAnsi"/>
          <w:lang w:val="en-GB"/>
        </w:rPr>
        <w:t xml:space="preserve">That is, </w:t>
      </w:r>
      <w:r w:rsidR="00881A8D" w:rsidRPr="00C549B1">
        <w:rPr>
          <w:rFonts w:asciiTheme="minorHAnsi" w:hAnsiTheme="minorHAnsi"/>
          <w:lang w:val="en-GB"/>
        </w:rPr>
        <w:t xml:space="preserve">RMT promises to avert the product fault or failure that may disrupt the service delivery. The challenge is to determine the benefits </w:t>
      </w:r>
      <w:r w:rsidR="00AF20A1" w:rsidRPr="00C549B1">
        <w:rPr>
          <w:rFonts w:asciiTheme="minorHAnsi" w:hAnsiTheme="minorHAnsi"/>
          <w:lang w:val="en-GB"/>
        </w:rPr>
        <w:t xml:space="preserve">that result from </w:t>
      </w:r>
      <w:r w:rsidR="00881A8D" w:rsidRPr="00C549B1">
        <w:rPr>
          <w:rFonts w:asciiTheme="minorHAnsi" w:hAnsiTheme="minorHAnsi"/>
          <w:lang w:val="en-GB"/>
        </w:rPr>
        <w:t xml:space="preserve">preventing or avoiding </w:t>
      </w:r>
      <w:r w:rsidR="00AF20A1" w:rsidRPr="00C549B1">
        <w:rPr>
          <w:rFonts w:asciiTheme="minorHAnsi" w:hAnsiTheme="minorHAnsi"/>
          <w:lang w:val="en-GB"/>
        </w:rPr>
        <w:t xml:space="preserve">the </w:t>
      </w:r>
      <w:r w:rsidR="00881A8D" w:rsidRPr="00C549B1">
        <w:rPr>
          <w:rFonts w:asciiTheme="minorHAnsi" w:hAnsiTheme="minorHAnsi"/>
          <w:lang w:val="en-GB"/>
        </w:rPr>
        <w:t xml:space="preserve">fault or failure. More precisely, how </w:t>
      </w:r>
      <w:r w:rsidR="00B02646" w:rsidRPr="00C549B1">
        <w:rPr>
          <w:rFonts w:asciiTheme="minorHAnsi" w:hAnsiTheme="minorHAnsi"/>
          <w:lang w:val="en-GB"/>
        </w:rPr>
        <w:t>to</w:t>
      </w:r>
      <w:r w:rsidR="00881A8D" w:rsidRPr="00C549B1">
        <w:rPr>
          <w:rFonts w:asciiTheme="minorHAnsi" w:hAnsiTheme="minorHAnsi"/>
          <w:lang w:val="en-GB"/>
        </w:rPr>
        <w:t xml:space="preserve"> proceed to prove the occurrence of and calculate the benefits </w:t>
      </w:r>
      <w:r w:rsidR="00AF20A1" w:rsidRPr="00C549B1">
        <w:rPr>
          <w:rFonts w:asciiTheme="minorHAnsi" w:hAnsiTheme="minorHAnsi"/>
          <w:lang w:val="en-GB"/>
        </w:rPr>
        <w:t xml:space="preserve">from </w:t>
      </w:r>
      <w:r w:rsidR="00881A8D" w:rsidRPr="00C549B1">
        <w:rPr>
          <w:rFonts w:asciiTheme="minorHAnsi" w:hAnsiTheme="minorHAnsi"/>
          <w:lang w:val="en-GB"/>
        </w:rPr>
        <w:t>something that never happened?</w:t>
      </w:r>
      <w:r w:rsidRPr="00C549B1">
        <w:rPr>
          <w:rFonts w:asciiTheme="minorHAnsi" w:hAnsiTheme="minorHAnsi"/>
          <w:lang w:val="en-GB"/>
        </w:rPr>
        <w:t xml:space="preserve">  </w:t>
      </w:r>
      <w:r w:rsidR="00B02646" w:rsidRPr="00C549B1">
        <w:rPr>
          <w:rFonts w:asciiTheme="minorHAnsi" w:hAnsiTheme="minorHAnsi"/>
          <w:lang w:val="en-GB"/>
        </w:rPr>
        <w:t xml:space="preserve">This </w:t>
      </w:r>
      <w:r w:rsidRPr="00C549B1">
        <w:rPr>
          <w:rFonts w:asciiTheme="minorHAnsi" w:hAnsiTheme="minorHAnsi"/>
          <w:lang w:val="en-GB"/>
        </w:rPr>
        <w:t xml:space="preserve">challenge is </w:t>
      </w:r>
      <w:r w:rsidR="00B02646" w:rsidRPr="00C549B1">
        <w:rPr>
          <w:rFonts w:asciiTheme="minorHAnsi" w:hAnsiTheme="minorHAnsi"/>
          <w:lang w:val="en-GB"/>
        </w:rPr>
        <w:t xml:space="preserve">very clearly expressed </w:t>
      </w:r>
      <w:r w:rsidRPr="00C549B1">
        <w:rPr>
          <w:rFonts w:asciiTheme="minorHAnsi" w:hAnsiTheme="minorHAnsi"/>
          <w:lang w:val="en-GB"/>
        </w:rPr>
        <w:t>in the following excerpts.</w:t>
      </w:r>
    </w:p>
    <w:p w:rsidR="002614A9" w:rsidRPr="00C549B1" w:rsidRDefault="00797D1A" w:rsidP="002614A9">
      <w:pPr>
        <w:spacing w:line="360" w:lineRule="auto"/>
        <w:ind w:firstLine="284"/>
        <w:jc w:val="both"/>
        <w:rPr>
          <w:rFonts w:asciiTheme="minorHAnsi" w:hAnsiTheme="minorHAnsi"/>
          <w:i/>
          <w:lang w:val="en-GB"/>
        </w:rPr>
      </w:pPr>
      <w:r w:rsidRPr="00C549B1">
        <w:rPr>
          <w:rFonts w:asciiTheme="minorHAnsi" w:hAnsiTheme="minorHAnsi"/>
          <w:i/>
          <w:lang w:val="en-GB"/>
        </w:rPr>
        <w:t>“One issue is how to calculate the benefits of RMT. That has always been a problem. We are a bit better but we can still do with more help. This is because RMT avoids costs. So how do you prove that cost would have been there had we not had the RMT in place?” [Chief of RMT for Civil aerospace, Aerospace Co.]</w:t>
      </w:r>
    </w:p>
    <w:p w:rsidR="00797D1A" w:rsidRPr="00C549B1" w:rsidRDefault="002614A9" w:rsidP="002614A9">
      <w:pPr>
        <w:spacing w:line="360" w:lineRule="auto"/>
        <w:ind w:firstLine="284"/>
        <w:jc w:val="both"/>
        <w:rPr>
          <w:rFonts w:asciiTheme="minorHAnsi" w:hAnsiTheme="minorHAnsi"/>
          <w:i/>
          <w:lang w:val="en-GB"/>
        </w:rPr>
      </w:pPr>
      <w:r w:rsidRPr="00C549B1">
        <w:rPr>
          <w:rFonts w:asciiTheme="minorHAnsi" w:hAnsiTheme="minorHAnsi"/>
          <w:i/>
          <w:lang w:val="en-GB"/>
        </w:rPr>
        <w:t>“We see real benefits in terms of cost savings because by using RMT we avoided a number of cancellations, delays, etc. But how you attribute those to RMT is open to debate.” [Chief of RMT for Civil aerospace, Aerospace Co.]</w:t>
      </w:r>
      <w:r w:rsidR="00797D1A" w:rsidRPr="00C549B1">
        <w:rPr>
          <w:rFonts w:asciiTheme="minorHAnsi" w:hAnsiTheme="minorHAnsi"/>
          <w:i/>
          <w:lang w:val="en-GB"/>
        </w:rPr>
        <w:t xml:space="preserve"> </w:t>
      </w:r>
    </w:p>
    <w:p w:rsidR="00797D1A" w:rsidRPr="00C549B1" w:rsidRDefault="00797D1A" w:rsidP="00797D1A">
      <w:pPr>
        <w:spacing w:line="360" w:lineRule="auto"/>
        <w:ind w:firstLine="284"/>
        <w:jc w:val="both"/>
        <w:rPr>
          <w:rFonts w:asciiTheme="minorHAnsi" w:hAnsiTheme="minorHAnsi"/>
          <w:lang w:val="en-GB"/>
        </w:rPr>
      </w:pPr>
      <w:r w:rsidRPr="00C549B1">
        <w:rPr>
          <w:rFonts w:asciiTheme="minorHAnsi" w:hAnsiTheme="minorHAnsi"/>
          <w:i/>
          <w:lang w:val="en-GB"/>
        </w:rPr>
        <w:t xml:space="preserve"> “Because you can say to someone, ‘this can pick up the failure and then at the end of the year when you sum all the failures you identified, you will have a certain amount of savings.’ But the problem is how to prove it would happen and save them that money, because it </w:t>
      </w:r>
      <w:r w:rsidRPr="00C549B1">
        <w:rPr>
          <w:rFonts w:asciiTheme="minorHAnsi" w:hAnsiTheme="minorHAnsi"/>
          <w:i/>
          <w:lang w:val="en-GB"/>
        </w:rPr>
        <w:lastRenderedPageBreak/>
        <w:t>never happened. It is all a little bit grey and that is a problem.” [General Manager for Reliability Systems, Equipment Co.]</w:t>
      </w:r>
    </w:p>
    <w:p w:rsidR="000B5253" w:rsidRPr="00C549B1" w:rsidRDefault="00797D1A" w:rsidP="00D917CF">
      <w:pPr>
        <w:spacing w:line="360" w:lineRule="auto"/>
        <w:ind w:firstLine="284"/>
        <w:jc w:val="both"/>
        <w:rPr>
          <w:rFonts w:asciiTheme="minorHAnsi" w:hAnsiTheme="minorHAnsi"/>
          <w:lang w:val="en-GB"/>
        </w:rPr>
      </w:pPr>
      <w:r w:rsidRPr="00C549B1">
        <w:rPr>
          <w:rFonts w:asciiTheme="minorHAnsi" w:hAnsiTheme="minorHAnsi"/>
          <w:lang w:val="en-GB"/>
        </w:rPr>
        <w:t xml:space="preserve">Turning this grey area into objective values that both customer and service provider can agree was the key reason for Equipment Co. to stop providing contracts that involve risk and revenue sharing. They found it challenging to make accurate calculations about benefits of RMT, especially because customers considered these to be prone to manipulation. </w:t>
      </w:r>
      <w:r w:rsidR="00286ABA" w:rsidRPr="00C549B1">
        <w:rPr>
          <w:rFonts w:asciiTheme="minorHAnsi" w:hAnsiTheme="minorHAnsi"/>
          <w:lang w:val="en-GB"/>
        </w:rPr>
        <w:t>W</w:t>
      </w:r>
      <w:r w:rsidRPr="00C549B1">
        <w:rPr>
          <w:rFonts w:asciiTheme="minorHAnsi" w:hAnsiTheme="minorHAnsi"/>
          <w:lang w:val="en-GB"/>
        </w:rPr>
        <w:t xml:space="preserve">hen referring to </w:t>
      </w:r>
      <w:r w:rsidR="00B02646" w:rsidRPr="00C549B1">
        <w:rPr>
          <w:rFonts w:asciiTheme="minorHAnsi" w:hAnsiTheme="minorHAnsi"/>
          <w:lang w:val="en-GB"/>
        </w:rPr>
        <w:t xml:space="preserve">their </w:t>
      </w:r>
      <w:r w:rsidRPr="00C549B1">
        <w:rPr>
          <w:rFonts w:asciiTheme="minorHAnsi" w:hAnsiTheme="minorHAnsi"/>
          <w:lang w:val="en-GB"/>
        </w:rPr>
        <w:t>RMT-enabled services</w:t>
      </w:r>
      <w:r w:rsidR="006A3FC7" w:rsidRPr="00C549B1">
        <w:rPr>
          <w:rFonts w:asciiTheme="minorHAnsi" w:hAnsiTheme="minorHAnsi"/>
          <w:lang w:val="en-GB"/>
        </w:rPr>
        <w:t>,</w:t>
      </w:r>
      <w:r w:rsidRPr="00C549B1">
        <w:rPr>
          <w:rFonts w:asciiTheme="minorHAnsi" w:hAnsiTheme="minorHAnsi"/>
          <w:lang w:val="en-GB"/>
        </w:rPr>
        <w:t xml:space="preserve"> some </w:t>
      </w:r>
      <w:r w:rsidR="00B02646" w:rsidRPr="00C549B1">
        <w:rPr>
          <w:rFonts w:asciiTheme="minorHAnsi" w:hAnsiTheme="minorHAnsi"/>
          <w:lang w:val="en-GB"/>
        </w:rPr>
        <w:t>Equipment Co.</w:t>
      </w:r>
      <w:r w:rsidR="00DA2B3A" w:rsidRPr="00C549B1">
        <w:rPr>
          <w:rFonts w:asciiTheme="minorHAnsi" w:hAnsiTheme="minorHAnsi"/>
          <w:lang w:val="en-GB"/>
        </w:rPr>
        <w:t xml:space="preserve"> </w:t>
      </w:r>
      <w:r w:rsidRPr="00C549B1">
        <w:rPr>
          <w:rFonts w:asciiTheme="minorHAnsi" w:hAnsiTheme="minorHAnsi"/>
          <w:lang w:val="en-GB"/>
        </w:rPr>
        <w:t>customers call them a ‘black art’.</w:t>
      </w:r>
    </w:p>
    <w:p w:rsidR="00106778" w:rsidRPr="00C549B1" w:rsidRDefault="009E2BE2" w:rsidP="00106778">
      <w:pPr>
        <w:spacing w:line="360" w:lineRule="auto"/>
        <w:ind w:firstLine="284"/>
        <w:jc w:val="both"/>
        <w:rPr>
          <w:rFonts w:asciiTheme="minorHAnsi" w:hAnsiTheme="minorHAnsi"/>
          <w:lang w:val="en-GB"/>
        </w:rPr>
      </w:pPr>
      <w:r w:rsidRPr="00C549B1">
        <w:rPr>
          <w:rFonts w:asciiTheme="minorHAnsi" w:hAnsiTheme="minorHAnsi"/>
          <w:lang w:val="en-GB"/>
        </w:rPr>
        <w:t xml:space="preserve">The key </w:t>
      </w:r>
      <w:r w:rsidR="00106778" w:rsidRPr="00C549B1">
        <w:rPr>
          <w:rFonts w:asciiTheme="minorHAnsi" w:hAnsiTheme="minorHAnsi"/>
          <w:lang w:val="en-GB"/>
        </w:rPr>
        <w:t xml:space="preserve">findings from our case studies are summarised in Table </w:t>
      </w:r>
      <w:r w:rsidR="0053486D" w:rsidRPr="00C549B1">
        <w:rPr>
          <w:rFonts w:asciiTheme="minorHAnsi" w:hAnsiTheme="minorHAnsi"/>
          <w:lang w:val="en-GB"/>
        </w:rPr>
        <w:t>4</w:t>
      </w:r>
      <w:r w:rsidR="00106778" w:rsidRPr="00C549B1">
        <w:rPr>
          <w:rFonts w:asciiTheme="minorHAnsi" w:hAnsiTheme="minorHAnsi"/>
          <w:lang w:val="en-GB"/>
        </w:rPr>
        <w:t>.</w:t>
      </w:r>
    </w:p>
    <w:p w:rsidR="00106778" w:rsidRPr="00C549B1" w:rsidRDefault="00106778" w:rsidP="00106778">
      <w:pPr>
        <w:spacing w:before="240" w:line="360" w:lineRule="auto"/>
        <w:jc w:val="both"/>
        <w:rPr>
          <w:rFonts w:asciiTheme="minorHAnsi" w:hAnsiTheme="minorHAnsi"/>
          <w:lang w:val="en-GB"/>
        </w:rPr>
      </w:pPr>
      <w:r w:rsidRPr="00C549B1">
        <w:rPr>
          <w:rFonts w:asciiTheme="minorHAnsi" w:hAnsiTheme="minorHAnsi"/>
          <w:lang w:val="en-GB"/>
        </w:rPr>
        <w:t xml:space="preserve">Insert Table </w:t>
      </w:r>
      <w:r w:rsidR="0053486D" w:rsidRPr="00C549B1">
        <w:rPr>
          <w:rFonts w:asciiTheme="minorHAnsi" w:hAnsiTheme="minorHAnsi"/>
          <w:lang w:val="en-GB"/>
        </w:rPr>
        <w:t>4</w:t>
      </w:r>
      <w:r w:rsidRPr="00C549B1">
        <w:rPr>
          <w:rFonts w:asciiTheme="minorHAnsi" w:hAnsiTheme="minorHAnsi"/>
          <w:lang w:val="en-GB"/>
        </w:rPr>
        <w:t xml:space="preserve"> here</w:t>
      </w:r>
    </w:p>
    <w:p w:rsidR="00150F81" w:rsidRPr="00C549B1" w:rsidRDefault="00067691" w:rsidP="00983364">
      <w:pPr>
        <w:pStyle w:val="Heading1"/>
        <w:numPr>
          <w:ilvl w:val="0"/>
          <w:numId w:val="4"/>
        </w:numPr>
        <w:rPr>
          <w:rFonts w:asciiTheme="minorHAnsi" w:hAnsiTheme="minorHAnsi"/>
          <w:lang w:val="en-GB"/>
        </w:rPr>
      </w:pPr>
      <w:r w:rsidRPr="00C549B1">
        <w:rPr>
          <w:rFonts w:asciiTheme="minorHAnsi" w:hAnsiTheme="minorHAnsi"/>
          <w:lang w:val="en-GB"/>
        </w:rPr>
        <w:t>Discussion</w:t>
      </w:r>
    </w:p>
    <w:p w:rsidR="00150F81" w:rsidRPr="00C549B1" w:rsidRDefault="00A84ED5" w:rsidP="00496350">
      <w:pPr>
        <w:spacing w:before="360" w:line="360" w:lineRule="auto"/>
        <w:jc w:val="both"/>
        <w:rPr>
          <w:rFonts w:asciiTheme="minorHAnsi" w:hAnsiTheme="minorHAnsi"/>
          <w:lang w:val="en-GB"/>
        </w:rPr>
      </w:pPr>
      <w:r w:rsidRPr="00C549B1">
        <w:rPr>
          <w:rFonts w:asciiTheme="minorHAnsi" w:hAnsiTheme="minorHAnsi"/>
          <w:lang w:val="en-GB"/>
        </w:rPr>
        <w:t xml:space="preserve">In this section we discuss </w:t>
      </w:r>
      <w:r w:rsidR="009E1125" w:rsidRPr="00C549B1">
        <w:rPr>
          <w:rFonts w:asciiTheme="minorHAnsi" w:hAnsiTheme="minorHAnsi"/>
          <w:lang w:val="en-GB"/>
        </w:rPr>
        <w:t>our</w:t>
      </w:r>
      <w:r w:rsidR="00AF582E" w:rsidRPr="00C549B1">
        <w:rPr>
          <w:rFonts w:asciiTheme="minorHAnsi" w:hAnsiTheme="minorHAnsi"/>
          <w:lang w:val="en-GB"/>
        </w:rPr>
        <w:t xml:space="preserve"> </w:t>
      </w:r>
      <w:r w:rsidRPr="00C549B1">
        <w:rPr>
          <w:rFonts w:asciiTheme="minorHAnsi" w:hAnsiTheme="minorHAnsi"/>
          <w:lang w:val="en-GB"/>
        </w:rPr>
        <w:t xml:space="preserve">findings by comparing them with the relevant literature. </w:t>
      </w:r>
      <w:r w:rsidR="00C14D70" w:rsidRPr="00C549B1">
        <w:rPr>
          <w:rFonts w:asciiTheme="minorHAnsi" w:hAnsiTheme="minorHAnsi"/>
          <w:lang w:val="en-GB"/>
        </w:rPr>
        <w:t>W</w:t>
      </w:r>
      <w:r w:rsidRPr="00C549B1">
        <w:rPr>
          <w:rFonts w:asciiTheme="minorHAnsi" w:hAnsiTheme="minorHAnsi"/>
          <w:lang w:val="en-GB"/>
        </w:rPr>
        <w:t xml:space="preserve">e </w:t>
      </w:r>
      <w:r w:rsidR="00621EF3" w:rsidRPr="00C549B1">
        <w:rPr>
          <w:rFonts w:asciiTheme="minorHAnsi" w:hAnsiTheme="minorHAnsi"/>
          <w:lang w:val="en-GB"/>
        </w:rPr>
        <w:t xml:space="preserve">identify </w:t>
      </w:r>
      <w:r w:rsidR="00931C21" w:rsidRPr="00C549B1">
        <w:rPr>
          <w:rFonts w:asciiTheme="minorHAnsi" w:hAnsiTheme="minorHAnsi"/>
          <w:lang w:val="en-GB"/>
        </w:rPr>
        <w:t xml:space="preserve">three </w:t>
      </w:r>
      <w:r w:rsidRPr="00C549B1">
        <w:rPr>
          <w:rFonts w:asciiTheme="minorHAnsi" w:hAnsiTheme="minorHAnsi"/>
          <w:lang w:val="en-GB"/>
        </w:rPr>
        <w:t xml:space="preserve">areas where our study makes contributions: (1) systematic study of </w:t>
      </w:r>
      <w:r w:rsidR="00353E44" w:rsidRPr="00C549B1">
        <w:rPr>
          <w:rFonts w:asciiTheme="minorHAnsi" w:hAnsiTheme="minorHAnsi"/>
          <w:lang w:val="en-GB"/>
        </w:rPr>
        <w:t xml:space="preserve">the </w:t>
      </w:r>
      <w:r w:rsidRPr="00C549B1">
        <w:rPr>
          <w:rFonts w:asciiTheme="minorHAnsi" w:hAnsiTheme="minorHAnsi"/>
          <w:lang w:val="en-GB"/>
        </w:rPr>
        <w:t xml:space="preserve">benefits of RMT, (2) </w:t>
      </w:r>
      <w:r w:rsidR="0018237A" w:rsidRPr="00C549B1">
        <w:rPr>
          <w:rFonts w:asciiTheme="minorHAnsi" w:hAnsiTheme="minorHAnsi"/>
          <w:lang w:val="en-GB"/>
        </w:rPr>
        <w:t xml:space="preserve">recognition of </w:t>
      </w:r>
      <w:r w:rsidR="002A3D95" w:rsidRPr="00C549B1">
        <w:rPr>
          <w:rFonts w:asciiTheme="minorHAnsi" w:hAnsiTheme="minorHAnsi"/>
          <w:lang w:val="en-GB"/>
        </w:rPr>
        <w:t xml:space="preserve">the centrality of the </w:t>
      </w:r>
      <w:r w:rsidRPr="00C549B1">
        <w:rPr>
          <w:rFonts w:asciiTheme="minorHAnsi" w:hAnsiTheme="minorHAnsi"/>
          <w:lang w:val="en-GB"/>
        </w:rPr>
        <w:t xml:space="preserve">RMT </w:t>
      </w:r>
      <w:r w:rsidR="00C357F9" w:rsidRPr="00C549B1">
        <w:rPr>
          <w:rFonts w:asciiTheme="minorHAnsi" w:hAnsiTheme="minorHAnsi"/>
          <w:lang w:val="en-GB"/>
        </w:rPr>
        <w:t>challenge</w:t>
      </w:r>
      <w:r w:rsidR="002A3D95" w:rsidRPr="00C549B1">
        <w:rPr>
          <w:rFonts w:asciiTheme="minorHAnsi" w:hAnsiTheme="minorHAnsi"/>
          <w:lang w:val="en-GB"/>
        </w:rPr>
        <w:t xml:space="preserve"> </w:t>
      </w:r>
      <w:r w:rsidRPr="00C549B1">
        <w:rPr>
          <w:rFonts w:asciiTheme="minorHAnsi" w:hAnsiTheme="minorHAnsi"/>
          <w:lang w:val="en-GB"/>
        </w:rPr>
        <w:t>for understanding the relationship between RMT and servitization, and (</w:t>
      </w:r>
      <w:r w:rsidR="00465DC0" w:rsidRPr="00C549B1">
        <w:rPr>
          <w:rFonts w:asciiTheme="minorHAnsi" w:hAnsiTheme="minorHAnsi"/>
          <w:lang w:val="en-GB"/>
        </w:rPr>
        <w:t>3</w:t>
      </w:r>
      <w:r w:rsidRPr="00C549B1">
        <w:rPr>
          <w:rFonts w:asciiTheme="minorHAnsi" w:hAnsiTheme="minorHAnsi"/>
          <w:lang w:val="en-GB"/>
        </w:rPr>
        <w:t xml:space="preserve">) </w:t>
      </w:r>
      <w:r w:rsidR="00B20543" w:rsidRPr="00C549B1">
        <w:rPr>
          <w:rFonts w:asciiTheme="minorHAnsi" w:hAnsiTheme="minorHAnsi"/>
          <w:lang w:val="en-GB"/>
        </w:rPr>
        <w:t xml:space="preserve">new perspective on </w:t>
      </w:r>
      <w:r w:rsidR="009E221E" w:rsidRPr="00C549B1">
        <w:rPr>
          <w:rFonts w:asciiTheme="minorHAnsi" w:hAnsiTheme="minorHAnsi"/>
          <w:lang w:val="en-GB"/>
        </w:rPr>
        <w:t xml:space="preserve">this </w:t>
      </w:r>
      <w:r w:rsidR="00B20543" w:rsidRPr="00C549B1">
        <w:rPr>
          <w:rFonts w:asciiTheme="minorHAnsi" w:hAnsiTheme="minorHAnsi"/>
          <w:lang w:val="en-GB"/>
        </w:rPr>
        <w:t>relationship</w:t>
      </w:r>
      <w:r w:rsidRPr="00C549B1">
        <w:rPr>
          <w:rFonts w:asciiTheme="minorHAnsi" w:hAnsiTheme="minorHAnsi"/>
          <w:lang w:val="en-GB"/>
        </w:rPr>
        <w:t>.</w:t>
      </w:r>
      <w:r w:rsidR="00067691" w:rsidRPr="00C549B1">
        <w:rPr>
          <w:rFonts w:asciiTheme="minorHAnsi" w:hAnsiTheme="minorHAnsi"/>
          <w:lang w:val="en-GB"/>
        </w:rPr>
        <w:t xml:space="preserve"> </w:t>
      </w:r>
    </w:p>
    <w:p w:rsidR="008909EF" w:rsidRPr="00C549B1" w:rsidRDefault="00F96044" w:rsidP="0006082B">
      <w:pPr>
        <w:pStyle w:val="ListParagraph"/>
        <w:numPr>
          <w:ilvl w:val="1"/>
          <w:numId w:val="4"/>
        </w:numPr>
        <w:spacing w:before="360" w:line="360" w:lineRule="auto"/>
        <w:ind w:left="0" w:firstLine="0"/>
        <w:rPr>
          <w:rFonts w:asciiTheme="minorHAnsi" w:hAnsiTheme="minorHAnsi"/>
          <w:b/>
          <w:lang w:val="en-GB"/>
        </w:rPr>
      </w:pPr>
      <w:r w:rsidRPr="00C549B1">
        <w:rPr>
          <w:rFonts w:asciiTheme="minorHAnsi" w:hAnsiTheme="minorHAnsi"/>
          <w:b/>
          <w:lang w:val="en-GB"/>
        </w:rPr>
        <w:t>Systematic study of benefits of RMT</w:t>
      </w:r>
    </w:p>
    <w:p w:rsidR="00206C80" w:rsidRPr="00C549B1" w:rsidRDefault="00206C80" w:rsidP="005540BE">
      <w:pPr>
        <w:spacing w:before="120" w:line="360" w:lineRule="auto"/>
        <w:jc w:val="both"/>
        <w:rPr>
          <w:rFonts w:asciiTheme="minorHAnsi" w:hAnsiTheme="minorHAnsi"/>
          <w:lang w:val="en-GB"/>
        </w:rPr>
      </w:pPr>
      <w:r w:rsidRPr="00C549B1">
        <w:rPr>
          <w:rFonts w:asciiTheme="minorHAnsi" w:hAnsiTheme="minorHAnsi"/>
          <w:lang w:val="en-GB"/>
        </w:rPr>
        <w:t>Our study has identified three broad groups of benefits that are brought by the adoption of</w:t>
      </w:r>
      <w:r w:rsidR="0013765C" w:rsidRPr="00C549B1">
        <w:rPr>
          <w:rFonts w:asciiTheme="minorHAnsi" w:hAnsiTheme="minorHAnsi"/>
          <w:lang w:val="en-GB"/>
        </w:rPr>
        <w:t xml:space="preserve"> RMT: (1) Mitigation of risks, (2) Efficiency and effectiveness benefits, and (3) Improving knowledge about the performance of product in service. </w:t>
      </w:r>
      <w:r w:rsidRPr="00C549B1">
        <w:rPr>
          <w:rFonts w:asciiTheme="minorHAnsi" w:hAnsiTheme="minorHAnsi"/>
          <w:lang w:val="en-GB"/>
        </w:rPr>
        <w:t xml:space="preserve">The key benefit of RMT is in enabling </w:t>
      </w:r>
      <w:r w:rsidR="00024CD4" w:rsidRPr="00C549B1">
        <w:rPr>
          <w:rFonts w:asciiTheme="minorHAnsi" w:hAnsiTheme="minorHAnsi"/>
          <w:lang w:val="en-GB"/>
        </w:rPr>
        <w:t xml:space="preserve">new servitized value propositions that centre on the </w:t>
      </w:r>
      <w:r w:rsidRPr="00C549B1">
        <w:rPr>
          <w:rFonts w:asciiTheme="minorHAnsi" w:hAnsiTheme="minorHAnsi"/>
          <w:lang w:val="en-GB"/>
        </w:rPr>
        <w:t xml:space="preserve">outsourcing of risks. </w:t>
      </w:r>
      <w:r w:rsidR="00024CD4" w:rsidRPr="00C549B1">
        <w:rPr>
          <w:rFonts w:asciiTheme="minorHAnsi" w:hAnsiTheme="minorHAnsi"/>
          <w:lang w:val="en-GB"/>
        </w:rPr>
        <w:t>That is</w:t>
      </w:r>
      <w:r w:rsidR="00FC6401" w:rsidRPr="00C549B1">
        <w:rPr>
          <w:rFonts w:asciiTheme="minorHAnsi" w:hAnsiTheme="minorHAnsi"/>
          <w:lang w:val="en-GB"/>
        </w:rPr>
        <w:t xml:space="preserve">, servitization </w:t>
      </w:r>
      <w:r w:rsidRPr="00C549B1">
        <w:rPr>
          <w:rFonts w:asciiTheme="minorHAnsi" w:hAnsiTheme="minorHAnsi"/>
          <w:lang w:val="en-GB"/>
        </w:rPr>
        <w:t>deals with a transfer of risks, from the customer to service provider. In this respect the key benefit of RMT is that it promises to avert a potential risk (of product fault or failure) thus averting disruptions to service delivery.</w:t>
      </w:r>
      <w:r w:rsidR="00047C90" w:rsidRPr="00C549B1">
        <w:rPr>
          <w:rFonts w:asciiTheme="minorHAnsi" w:hAnsiTheme="minorHAnsi"/>
          <w:lang w:val="en-GB"/>
        </w:rPr>
        <w:t xml:space="preserve"> This </w:t>
      </w:r>
      <w:r w:rsidR="000639F9" w:rsidRPr="00C549B1">
        <w:rPr>
          <w:rFonts w:asciiTheme="minorHAnsi" w:hAnsiTheme="minorHAnsi"/>
          <w:lang w:val="en-GB"/>
        </w:rPr>
        <w:t xml:space="preserve">is in agreement </w:t>
      </w:r>
      <w:r w:rsidR="00047C90" w:rsidRPr="00C549B1">
        <w:rPr>
          <w:rFonts w:asciiTheme="minorHAnsi" w:hAnsiTheme="minorHAnsi"/>
          <w:lang w:val="en-GB"/>
        </w:rPr>
        <w:t xml:space="preserve">with accounts that recognise RMT’s role in servitization as </w:t>
      </w:r>
      <w:r w:rsidR="000A380B" w:rsidRPr="00C549B1">
        <w:rPr>
          <w:rFonts w:asciiTheme="minorHAnsi" w:hAnsiTheme="minorHAnsi"/>
          <w:lang w:val="en-GB"/>
        </w:rPr>
        <w:t>removing unpleasant surprises [</w:t>
      </w:r>
      <w:r w:rsidR="00E21C99" w:rsidRPr="00C549B1">
        <w:rPr>
          <w:rFonts w:asciiTheme="minorHAnsi" w:hAnsiTheme="minorHAnsi"/>
          <w:lang w:val="en-GB"/>
        </w:rPr>
        <w:t>23</w:t>
      </w:r>
      <w:r w:rsidR="000A380B" w:rsidRPr="00C549B1">
        <w:rPr>
          <w:rFonts w:asciiTheme="minorHAnsi" w:hAnsiTheme="minorHAnsi"/>
          <w:lang w:val="en-GB"/>
        </w:rPr>
        <w:t xml:space="preserve">] and </w:t>
      </w:r>
      <w:r w:rsidR="00047C90" w:rsidRPr="00C549B1">
        <w:rPr>
          <w:rFonts w:asciiTheme="minorHAnsi" w:hAnsiTheme="minorHAnsi"/>
          <w:lang w:val="en-GB"/>
        </w:rPr>
        <w:t xml:space="preserve">taking responsibility </w:t>
      </w:r>
      <w:r w:rsidR="00B43BEC" w:rsidRPr="00C549B1">
        <w:rPr>
          <w:rFonts w:asciiTheme="minorHAnsi" w:hAnsiTheme="minorHAnsi"/>
          <w:lang w:val="en-GB"/>
        </w:rPr>
        <w:t>[</w:t>
      </w:r>
      <w:r w:rsidR="00AC1216" w:rsidRPr="00C549B1">
        <w:rPr>
          <w:rFonts w:asciiTheme="minorHAnsi" w:hAnsiTheme="minorHAnsi"/>
          <w:lang w:val="en-GB"/>
        </w:rPr>
        <w:t>39</w:t>
      </w:r>
      <w:r w:rsidR="00B43BEC" w:rsidRPr="00C549B1">
        <w:rPr>
          <w:rFonts w:asciiTheme="minorHAnsi" w:hAnsiTheme="minorHAnsi"/>
          <w:lang w:val="en-GB"/>
        </w:rPr>
        <w:t>]</w:t>
      </w:r>
      <w:r w:rsidR="00047C90" w:rsidRPr="00C549B1">
        <w:rPr>
          <w:rFonts w:asciiTheme="minorHAnsi" w:hAnsiTheme="minorHAnsi"/>
          <w:lang w:val="en-GB"/>
        </w:rPr>
        <w:t xml:space="preserve">. </w:t>
      </w:r>
      <w:r w:rsidRPr="00C549B1">
        <w:rPr>
          <w:rFonts w:asciiTheme="minorHAnsi" w:hAnsiTheme="minorHAnsi"/>
          <w:lang w:val="en-GB"/>
        </w:rPr>
        <w:t xml:space="preserve"> </w:t>
      </w:r>
    </w:p>
    <w:p w:rsidR="00B41F16" w:rsidRPr="00C549B1" w:rsidRDefault="00047C90" w:rsidP="00757C01">
      <w:pPr>
        <w:spacing w:line="360" w:lineRule="auto"/>
        <w:ind w:firstLine="284"/>
        <w:jc w:val="both"/>
        <w:rPr>
          <w:rFonts w:asciiTheme="minorHAnsi" w:hAnsiTheme="minorHAnsi"/>
          <w:lang w:val="en-GB"/>
        </w:rPr>
      </w:pPr>
      <w:r w:rsidRPr="00C549B1">
        <w:rPr>
          <w:rFonts w:asciiTheme="minorHAnsi" w:hAnsiTheme="minorHAnsi"/>
          <w:lang w:val="en-GB"/>
        </w:rPr>
        <w:t xml:space="preserve">We have also identified a number of instances in which RMT brings efficiency and effectiveness improvements. Some </w:t>
      </w:r>
      <w:r w:rsidR="002F6C69" w:rsidRPr="00C549B1">
        <w:rPr>
          <w:rFonts w:asciiTheme="minorHAnsi" w:hAnsiTheme="minorHAnsi"/>
          <w:lang w:val="en-GB"/>
        </w:rPr>
        <w:t xml:space="preserve">are congruent </w:t>
      </w:r>
      <w:r w:rsidRPr="00C549B1">
        <w:rPr>
          <w:rFonts w:asciiTheme="minorHAnsi" w:hAnsiTheme="minorHAnsi"/>
          <w:lang w:val="en-GB"/>
        </w:rPr>
        <w:t xml:space="preserve">with existing studies and include: creation of more accurate and proactive maintenance plans </w:t>
      </w:r>
      <w:r w:rsidR="00CC0C5D" w:rsidRPr="00C549B1">
        <w:rPr>
          <w:rFonts w:asciiTheme="minorHAnsi" w:hAnsiTheme="minorHAnsi"/>
          <w:lang w:val="en-GB"/>
        </w:rPr>
        <w:t>[</w:t>
      </w:r>
      <w:r w:rsidR="00AC1216" w:rsidRPr="00C549B1">
        <w:rPr>
          <w:rFonts w:asciiTheme="minorHAnsi" w:hAnsiTheme="minorHAnsi"/>
          <w:lang w:val="en-GB"/>
        </w:rPr>
        <w:t>34</w:t>
      </w:r>
      <w:r w:rsidR="00CC0C5D" w:rsidRPr="00C549B1">
        <w:rPr>
          <w:rFonts w:asciiTheme="minorHAnsi" w:hAnsiTheme="minorHAnsi"/>
          <w:lang w:val="en-GB"/>
        </w:rPr>
        <w:t>]</w:t>
      </w:r>
      <w:r w:rsidR="000D1500" w:rsidRPr="00C549B1">
        <w:rPr>
          <w:rFonts w:asciiTheme="minorHAnsi" w:hAnsiTheme="minorHAnsi"/>
          <w:lang w:val="en-GB"/>
        </w:rPr>
        <w:t xml:space="preserve"> and</w:t>
      </w:r>
      <w:r w:rsidRPr="00C549B1">
        <w:rPr>
          <w:rFonts w:asciiTheme="minorHAnsi" w:hAnsiTheme="minorHAnsi"/>
          <w:lang w:val="en-GB"/>
        </w:rPr>
        <w:t xml:space="preserve"> reduction of time to </w:t>
      </w:r>
      <w:r w:rsidRPr="00C549B1">
        <w:rPr>
          <w:rFonts w:asciiTheme="minorHAnsi" w:hAnsiTheme="minorHAnsi"/>
          <w:lang w:val="en-GB"/>
        </w:rPr>
        <w:lastRenderedPageBreak/>
        <w:t xml:space="preserve">troubleshoot the problem </w:t>
      </w:r>
      <w:r w:rsidR="002D2148" w:rsidRPr="00C549B1">
        <w:rPr>
          <w:rFonts w:asciiTheme="minorHAnsi" w:hAnsiTheme="minorHAnsi"/>
          <w:lang w:val="en-GB"/>
        </w:rPr>
        <w:t>[</w:t>
      </w:r>
      <w:r w:rsidR="00AC1216" w:rsidRPr="00C549B1">
        <w:rPr>
          <w:rFonts w:asciiTheme="minorHAnsi" w:hAnsiTheme="minorHAnsi"/>
          <w:lang w:val="en-GB"/>
        </w:rPr>
        <w:t>40</w:t>
      </w:r>
      <w:r w:rsidR="000A380B" w:rsidRPr="00C549B1">
        <w:rPr>
          <w:rFonts w:asciiTheme="minorHAnsi" w:hAnsiTheme="minorHAnsi"/>
          <w:lang w:val="en-GB"/>
        </w:rPr>
        <w:t>,</w:t>
      </w:r>
      <w:r w:rsidR="00AC1216" w:rsidRPr="00C549B1">
        <w:rPr>
          <w:rFonts w:asciiTheme="minorHAnsi" w:hAnsiTheme="minorHAnsi"/>
          <w:lang w:val="en-GB"/>
        </w:rPr>
        <w:t>41</w:t>
      </w:r>
      <w:r w:rsidR="002D2148" w:rsidRPr="00C549B1">
        <w:rPr>
          <w:rFonts w:asciiTheme="minorHAnsi" w:hAnsiTheme="minorHAnsi"/>
          <w:lang w:val="en-GB"/>
        </w:rPr>
        <w:t>]</w:t>
      </w:r>
      <w:r w:rsidR="00A826DF" w:rsidRPr="00C549B1">
        <w:rPr>
          <w:rFonts w:asciiTheme="minorHAnsi" w:hAnsiTheme="minorHAnsi"/>
          <w:lang w:val="en-GB"/>
        </w:rPr>
        <w:t>.</w:t>
      </w:r>
      <w:r w:rsidR="000D1500" w:rsidRPr="00C549B1">
        <w:rPr>
          <w:rFonts w:asciiTheme="minorHAnsi" w:hAnsiTheme="minorHAnsi"/>
          <w:lang w:val="en-GB"/>
        </w:rPr>
        <w:t xml:space="preserve"> </w:t>
      </w:r>
      <w:r w:rsidR="00A826DF" w:rsidRPr="00C549B1">
        <w:rPr>
          <w:rFonts w:asciiTheme="minorHAnsi" w:hAnsiTheme="minorHAnsi"/>
          <w:lang w:val="en-GB"/>
        </w:rPr>
        <w:t xml:space="preserve">In addition, we </w:t>
      </w:r>
      <w:r w:rsidR="000D1500" w:rsidRPr="00C549B1">
        <w:rPr>
          <w:rFonts w:asciiTheme="minorHAnsi" w:hAnsiTheme="minorHAnsi"/>
          <w:lang w:val="en-GB"/>
        </w:rPr>
        <w:t>identified that RMT brings reduction</w:t>
      </w:r>
      <w:r w:rsidR="00B41F16" w:rsidRPr="00C549B1">
        <w:rPr>
          <w:rFonts w:asciiTheme="minorHAnsi" w:hAnsiTheme="minorHAnsi"/>
          <w:lang w:val="en-GB"/>
        </w:rPr>
        <w:t>s</w:t>
      </w:r>
      <w:r w:rsidR="000D1500" w:rsidRPr="00C549B1">
        <w:rPr>
          <w:rFonts w:asciiTheme="minorHAnsi" w:hAnsiTheme="minorHAnsi"/>
          <w:lang w:val="en-GB"/>
        </w:rPr>
        <w:t xml:space="preserve"> in interference with properly functioning equipment, which leads to the reduction in incidents of unwanted induced faults. This </w:t>
      </w:r>
      <w:r w:rsidR="00B41F16" w:rsidRPr="00C549B1">
        <w:rPr>
          <w:rFonts w:asciiTheme="minorHAnsi" w:hAnsiTheme="minorHAnsi"/>
          <w:lang w:val="en-GB"/>
        </w:rPr>
        <w:t xml:space="preserve">further </w:t>
      </w:r>
      <w:r w:rsidR="000D1500" w:rsidRPr="00C549B1">
        <w:rPr>
          <w:rFonts w:asciiTheme="minorHAnsi" w:hAnsiTheme="minorHAnsi"/>
          <w:lang w:val="en-GB"/>
        </w:rPr>
        <w:t>contributes to the key benefit of RMT of averting potential risk</w:t>
      </w:r>
      <w:r w:rsidR="00A826DF" w:rsidRPr="00C549B1">
        <w:rPr>
          <w:rFonts w:asciiTheme="minorHAnsi" w:hAnsiTheme="minorHAnsi"/>
          <w:lang w:val="en-GB"/>
        </w:rPr>
        <w:t>s</w:t>
      </w:r>
      <w:r w:rsidR="000D1500" w:rsidRPr="00C549B1">
        <w:rPr>
          <w:rFonts w:asciiTheme="minorHAnsi" w:hAnsiTheme="minorHAnsi"/>
          <w:lang w:val="en-GB"/>
        </w:rPr>
        <w:t xml:space="preserve">. </w:t>
      </w:r>
      <w:r w:rsidR="00BF6CF8" w:rsidRPr="00C549B1">
        <w:rPr>
          <w:rFonts w:asciiTheme="minorHAnsi" w:hAnsiTheme="minorHAnsi"/>
          <w:lang w:val="en-GB"/>
        </w:rPr>
        <w:t xml:space="preserve">Finally, our study provides </w:t>
      </w:r>
      <w:r w:rsidR="00B41F16" w:rsidRPr="00C549B1">
        <w:rPr>
          <w:rFonts w:asciiTheme="minorHAnsi" w:hAnsiTheme="minorHAnsi"/>
          <w:lang w:val="en-GB"/>
        </w:rPr>
        <w:t xml:space="preserve">additional </w:t>
      </w:r>
      <w:r w:rsidR="00BF6CF8" w:rsidRPr="00C549B1">
        <w:rPr>
          <w:rFonts w:asciiTheme="minorHAnsi" w:hAnsiTheme="minorHAnsi"/>
          <w:lang w:val="en-GB"/>
        </w:rPr>
        <w:t xml:space="preserve">evidence </w:t>
      </w:r>
      <w:r w:rsidR="00A826DF" w:rsidRPr="00C549B1">
        <w:rPr>
          <w:rFonts w:asciiTheme="minorHAnsi" w:hAnsiTheme="minorHAnsi"/>
          <w:lang w:val="en-GB"/>
        </w:rPr>
        <w:t xml:space="preserve">that </w:t>
      </w:r>
      <w:r w:rsidR="00BF6CF8" w:rsidRPr="00C549B1">
        <w:rPr>
          <w:rFonts w:asciiTheme="minorHAnsi" w:hAnsiTheme="minorHAnsi"/>
          <w:lang w:val="en-GB"/>
        </w:rPr>
        <w:t>view</w:t>
      </w:r>
      <w:r w:rsidR="00A826DF" w:rsidRPr="00C549B1">
        <w:rPr>
          <w:rFonts w:asciiTheme="minorHAnsi" w:hAnsiTheme="minorHAnsi"/>
          <w:lang w:val="en-GB"/>
        </w:rPr>
        <w:t>s</w:t>
      </w:r>
      <w:r w:rsidR="00BF6CF8" w:rsidRPr="00C549B1">
        <w:rPr>
          <w:rFonts w:asciiTheme="minorHAnsi" w:hAnsiTheme="minorHAnsi"/>
          <w:lang w:val="en-GB"/>
        </w:rPr>
        <w:t xml:space="preserve"> RMT</w:t>
      </w:r>
      <w:r w:rsidR="005B4F22" w:rsidRPr="00C549B1">
        <w:rPr>
          <w:rFonts w:asciiTheme="minorHAnsi" w:hAnsiTheme="minorHAnsi"/>
          <w:lang w:val="en-GB"/>
        </w:rPr>
        <w:t xml:space="preserve"> as a vehicle</w:t>
      </w:r>
      <w:r w:rsidR="00BF6CF8" w:rsidRPr="00C549B1">
        <w:rPr>
          <w:rFonts w:asciiTheme="minorHAnsi" w:hAnsiTheme="minorHAnsi"/>
          <w:lang w:val="en-GB"/>
        </w:rPr>
        <w:t xml:space="preserve"> </w:t>
      </w:r>
      <w:r w:rsidR="005B4F22" w:rsidRPr="00C549B1">
        <w:rPr>
          <w:rFonts w:asciiTheme="minorHAnsi" w:hAnsiTheme="minorHAnsi"/>
          <w:lang w:val="en-GB"/>
        </w:rPr>
        <w:t>for</w:t>
      </w:r>
      <w:r w:rsidR="00B41F16" w:rsidRPr="00C549B1">
        <w:rPr>
          <w:rFonts w:asciiTheme="minorHAnsi" w:hAnsiTheme="minorHAnsi"/>
          <w:lang w:val="en-GB"/>
        </w:rPr>
        <w:t xml:space="preserve"> </w:t>
      </w:r>
      <w:r w:rsidR="0013765C" w:rsidRPr="00C549B1">
        <w:rPr>
          <w:rFonts w:asciiTheme="minorHAnsi" w:hAnsiTheme="minorHAnsi"/>
          <w:lang w:val="en-GB"/>
        </w:rPr>
        <w:t>providing insight</w:t>
      </w:r>
      <w:r w:rsidR="005B4F22" w:rsidRPr="00C549B1">
        <w:rPr>
          <w:rFonts w:asciiTheme="minorHAnsi" w:hAnsiTheme="minorHAnsi"/>
          <w:lang w:val="en-GB"/>
        </w:rPr>
        <w:t>s</w:t>
      </w:r>
      <w:r w:rsidR="0013765C" w:rsidRPr="00C549B1">
        <w:rPr>
          <w:rFonts w:asciiTheme="minorHAnsi" w:hAnsiTheme="minorHAnsi"/>
          <w:lang w:val="en-GB"/>
        </w:rPr>
        <w:t xml:space="preserve"> into customers’ needs </w:t>
      </w:r>
      <w:r w:rsidR="00FB1931" w:rsidRPr="00C549B1">
        <w:rPr>
          <w:rFonts w:asciiTheme="minorHAnsi" w:hAnsiTheme="minorHAnsi"/>
          <w:lang w:val="en-GB"/>
        </w:rPr>
        <w:t>[</w:t>
      </w:r>
      <w:r w:rsidR="00E21C99" w:rsidRPr="00C549B1">
        <w:rPr>
          <w:rFonts w:asciiTheme="minorHAnsi" w:hAnsiTheme="minorHAnsi"/>
          <w:lang w:val="en-GB"/>
        </w:rPr>
        <w:t>23</w:t>
      </w:r>
      <w:r w:rsidR="00FB1931" w:rsidRPr="00C549B1">
        <w:rPr>
          <w:rFonts w:asciiTheme="minorHAnsi" w:hAnsiTheme="minorHAnsi"/>
          <w:lang w:val="en-GB"/>
        </w:rPr>
        <w:t>]</w:t>
      </w:r>
      <w:r w:rsidR="0013765C" w:rsidRPr="00C549B1">
        <w:rPr>
          <w:rFonts w:asciiTheme="minorHAnsi" w:hAnsiTheme="minorHAnsi"/>
          <w:lang w:val="en-GB"/>
        </w:rPr>
        <w:t>.</w:t>
      </w:r>
      <w:r w:rsidR="005B4F22" w:rsidRPr="00C549B1">
        <w:rPr>
          <w:rFonts w:asciiTheme="minorHAnsi" w:hAnsiTheme="minorHAnsi"/>
          <w:lang w:val="en-GB"/>
        </w:rPr>
        <w:t xml:space="preserve"> </w:t>
      </w:r>
      <w:r w:rsidR="00B41F16" w:rsidRPr="00C549B1">
        <w:rPr>
          <w:rFonts w:asciiTheme="minorHAnsi" w:hAnsiTheme="minorHAnsi"/>
          <w:lang w:val="en-GB"/>
        </w:rPr>
        <w:t>W</w:t>
      </w:r>
      <w:r w:rsidR="005B4F22" w:rsidRPr="00C549B1">
        <w:rPr>
          <w:rFonts w:asciiTheme="minorHAnsi" w:hAnsiTheme="minorHAnsi"/>
          <w:lang w:val="en-GB"/>
        </w:rPr>
        <w:t>e make further contributions here by identifying the use of RMT-enabled data in contract negotiation, new product development and improvement, and for further service innovation</w:t>
      </w:r>
      <w:r w:rsidR="004E2650" w:rsidRPr="00C549B1">
        <w:rPr>
          <w:rFonts w:asciiTheme="minorHAnsi" w:hAnsiTheme="minorHAnsi"/>
          <w:lang w:val="en-GB"/>
        </w:rPr>
        <w:t xml:space="preserve">. </w:t>
      </w:r>
    </w:p>
    <w:p w:rsidR="0006082B" w:rsidRPr="00C549B1" w:rsidRDefault="00A8019F" w:rsidP="00CD2DBF">
      <w:pPr>
        <w:spacing w:line="360" w:lineRule="auto"/>
        <w:ind w:firstLine="284"/>
        <w:jc w:val="both"/>
        <w:rPr>
          <w:rFonts w:asciiTheme="minorHAnsi" w:hAnsiTheme="minorHAnsi"/>
          <w:lang w:val="en-GB"/>
        </w:rPr>
      </w:pPr>
      <w:r w:rsidRPr="00C549B1">
        <w:rPr>
          <w:rFonts w:asciiTheme="minorHAnsi" w:hAnsiTheme="minorHAnsi"/>
          <w:lang w:val="en-GB"/>
        </w:rPr>
        <w:t>T</w:t>
      </w:r>
      <w:r w:rsidR="0013765C" w:rsidRPr="00C549B1">
        <w:rPr>
          <w:rFonts w:asciiTheme="minorHAnsi" w:hAnsiTheme="minorHAnsi"/>
          <w:lang w:val="en-GB"/>
        </w:rPr>
        <w:t xml:space="preserve">he resonance </w:t>
      </w:r>
      <w:r w:rsidR="004E2650" w:rsidRPr="00C549B1">
        <w:rPr>
          <w:rFonts w:asciiTheme="minorHAnsi" w:hAnsiTheme="minorHAnsi"/>
          <w:lang w:val="en-GB"/>
        </w:rPr>
        <w:t xml:space="preserve">between the literature and </w:t>
      </w:r>
      <w:r w:rsidR="0013765C" w:rsidRPr="00C549B1">
        <w:rPr>
          <w:rFonts w:asciiTheme="minorHAnsi" w:hAnsiTheme="minorHAnsi"/>
          <w:lang w:val="en-GB"/>
        </w:rPr>
        <w:t xml:space="preserve">our findings is </w:t>
      </w:r>
      <w:r w:rsidR="00DC5CEF" w:rsidRPr="00C549B1">
        <w:rPr>
          <w:rFonts w:asciiTheme="minorHAnsi" w:hAnsiTheme="minorHAnsi"/>
          <w:lang w:val="en-GB"/>
        </w:rPr>
        <w:t>clear</w:t>
      </w:r>
      <w:r w:rsidR="0013765C" w:rsidRPr="00C549B1">
        <w:rPr>
          <w:rFonts w:asciiTheme="minorHAnsi" w:hAnsiTheme="minorHAnsi"/>
          <w:lang w:val="en-GB"/>
        </w:rPr>
        <w:t xml:space="preserve">. </w:t>
      </w:r>
      <w:r w:rsidR="00FE4AC8" w:rsidRPr="00C549B1">
        <w:rPr>
          <w:rFonts w:asciiTheme="minorHAnsi" w:hAnsiTheme="minorHAnsi"/>
          <w:lang w:val="en-GB"/>
        </w:rPr>
        <w:t xml:space="preserve">Our </w:t>
      </w:r>
      <w:r w:rsidR="002614A9" w:rsidRPr="00C549B1">
        <w:rPr>
          <w:rFonts w:asciiTheme="minorHAnsi" w:hAnsiTheme="minorHAnsi"/>
          <w:lang w:val="en-GB"/>
        </w:rPr>
        <w:t xml:space="preserve">first </w:t>
      </w:r>
      <w:r w:rsidR="00FE4AC8" w:rsidRPr="00C549B1">
        <w:rPr>
          <w:rFonts w:asciiTheme="minorHAnsi" w:hAnsiTheme="minorHAnsi"/>
          <w:lang w:val="en-GB"/>
        </w:rPr>
        <w:t>contribution</w:t>
      </w:r>
      <w:r w:rsidR="004E2650" w:rsidRPr="00C549B1">
        <w:rPr>
          <w:rFonts w:asciiTheme="minorHAnsi" w:hAnsiTheme="minorHAnsi"/>
          <w:lang w:val="en-GB"/>
        </w:rPr>
        <w:t xml:space="preserve"> </w:t>
      </w:r>
      <w:r w:rsidR="00742ED9" w:rsidRPr="00C549B1">
        <w:rPr>
          <w:rFonts w:asciiTheme="minorHAnsi" w:hAnsiTheme="minorHAnsi"/>
          <w:lang w:val="en-GB"/>
        </w:rPr>
        <w:t xml:space="preserve">is </w:t>
      </w:r>
      <w:r w:rsidR="002614A9" w:rsidRPr="00C549B1">
        <w:rPr>
          <w:rFonts w:asciiTheme="minorHAnsi" w:hAnsiTheme="minorHAnsi"/>
          <w:lang w:val="en-GB"/>
        </w:rPr>
        <w:t xml:space="preserve">systematic </w:t>
      </w:r>
      <w:r w:rsidR="00742ED9" w:rsidRPr="00C549B1">
        <w:rPr>
          <w:rFonts w:asciiTheme="minorHAnsi" w:hAnsiTheme="minorHAnsi"/>
          <w:lang w:val="en-GB"/>
        </w:rPr>
        <w:t xml:space="preserve">investigation of </w:t>
      </w:r>
      <w:r w:rsidR="0013765C" w:rsidRPr="00C549B1">
        <w:rPr>
          <w:rFonts w:asciiTheme="minorHAnsi" w:hAnsiTheme="minorHAnsi"/>
          <w:lang w:val="en-GB"/>
        </w:rPr>
        <w:t>benefits of RMT</w:t>
      </w:r>
      <w:r w:rsidR="00FE4AC8" w:rsidRPr="00C549B1">
        <w:rPr>
          <w:rFonts w:asciiTheme="minorHAnsi" w:hAnsiTheme="minorHAnsi"/>
          <w:lang w:val="en-GB"/>
        </w:rPr>
        <w:t>.</w:t>
      </w:r>
      <w:r w:rsidR="00CA3231" w:rsidRPr="00C549B1">
        <w:rPr>
          <w:rFonts w:asciiTheme="minorHAnsi" w:hAnsiTheme="minorHAnsi"/>
          <w:lang w:val="en-GB"/>
        </w:rPr>
        <w:t xml:space="preserve"> </w:t>
      </w:r>
      <w:r w:rsidR="00950988" w:rsidRPr="00C549B1">
        <w:rPr>
          <w:rFonts w:asciiTheme="minorHAnsi" w:hAnsiTheme="minorHAnsi"/>
          <w:lang w:val="en-GB"/>
        </w:rPr>
        <w:t>With a more complete understanding, we gain a ‘big picture’ of benefits of RMT. This has enabled the identification of the challenge of determining benefits of RMT as central for understanding the relationship between RMT and servitization.</w:t>
      </w:r>
      <w:r w:rsidR="00950988" w:rsidRPr="00C549B1" w:rsidDel="00950988">
        <w:rPr>
          <w:rFonts w:asciiTheme="minorHAnsi" w:hAnsiTheme="minorHAnsi"/>
          <w:lang w:val="en-GB"/>
        </w:rPr>
        <w:t xml:space="preserve"> </w:t>
      </w:r>
      <w:r w:rsidR="00CA3231" w:rsidRPr="00C549B1">
        <w:rPr>
          <w:rFonts w:asciiTheme="minorHAnsi" w:hAnsiTheme="minorHAnsi"/>
          <w:lang w:val="en-GB"/>
        </w:rPr>
        <w:t xml:space="preserve"> </w:t>
      </w:r>
    </w:p>
    <w:p w:rsidR="0006082B" w:rsidRPr="00C549B1" w:rsidRDefault="00E52608" w:rsidP="0006082B">
      <w:pPr>
        <w:pStyle w:val="ListParagraph"/>
        <w:numPr>
          <w:ilvl w:val="1"/>
          <w:numId w:val="4"/>
        </w:numPr>
        <w:spacing w:before="360" w:line="360" w:lineRule="auto"/>
        <w:ind w:left="709" w:hanging="709"/>
        <w:rPr>
          <w:rFonts w:asciiTheme="minorHAnsi" w:hAnsiTheme="minorHAnsi"/>
          <w:b/>
          <w:lang w:val="en-GB"/>
        </w:rPr>
      </w:pPr>
      <w:r w:rsidRPr="00C549B1">
        <w:rPr>
          <w:rFonts w:asciiTheme="minorHAnsi" w:hAnsiTheme="minorHAnsi"/>
          <w:b/>
          <w:lang w:val="en-GB"/>
        </w:rPr>
        <w:t>T</w:t>
      </w:r>
      <w:r w:rsidR="002878F3" w:rsidRPr="00C549B1">
        <w:rPr>
          <w:rFonts w:asciiTheme="minorHAnsi" w:hAnsiTheme="minorHAnsi"/>
          <w:b/>
          <w:lang w:val="en-GB"/>
        </w:rPr>
        <w:t xml:space="preserve">he </w:t>
      </w:r>
      <w:r w:rsidR="00067EF9" w:rsidRPr="00C549B1">
        <w:rPr>
          <w:rFonts w:asciiTheme="minorHAnsi" w:hAnsiTheme="minorHAnsi"/>
          <w:b/>
          <w:lang w:val="en-GB"/>
        </w:rPr>
        <w:t xml:space="preserve">RMT </w:t>
      </w:r>
      <w:r w:rsidR="00C357F9" w:rsidRPr="00C549B1">
        <w:rPr>
          <w:rFonts w:asciiTheme="minorHAnsi" w:hAnsiTheme="minorHAnsi"/>
          <w:b/>
          <w:lang w:val="en-GB"/>
        </w:rPr>
        <w:t>challenge</w:t>
      </w:r>
      <w:r w:rsidR="00067EF9" w:rsidRPr="00C549B1">
        <w:rPr>
          <w:rFonts w:asciiTheme="minorHAnsi" w:hAnsiTheme="minorHAnsi"/>
          <w:b/>
          <w:lang w:val="en-GB"/>
        </w:rPr>
        <w:t xml:space="preserve"> as central for understanding the relationship between</w:t>
      </w:r>
      <w:r w:rsidRPr="00C549B1">
        <w:rPr>
          <w:rFonts w:asciiTheme="minorHAnsi" w:hAnsiTheme="minorHAnsi"/>
          <w:b/>
          <w:lang w:val="en-GB"/>
        </w:rPr>
        <w:t xml:space="preserve"> </w:t>
      </w:r>
      <w:r w:rsidR="0006082B" w:rsidRPr="00C549B1">
        <w:rPr>
          <w:rFonts w:asciiTheme="minorHAnsi" w:hAnsiTheme="minorHAnsi"/>
          <w:b/>
          <w:lang w:val="en-GB"/>
        </w:rPr>
        <w:t>RMT</w:t>
      </w:r>
      <w:r w:rsidR="00067EF9" w:rsidRPr="00C549B1">
        <w:rPr>
          <w:rFonts w:asciiTheme="minorHAnsi" w:hAnsiTheme="minorHAnsi"/>
          <w:b/>
          <w:lang w:val="en-GB"/>
        </w:rPr>
        <w:t xml:space="preserve"> and servitization</w:t>
      </w:r>
    </w:p>
    <w:p w:rsidR="00AF253E" w:rsidRPr="00C549B1" w:rsidRDefault="00C14D70" w:rsidP="00FE4AC8">
      <w:pPr>
        <w:spacing w:before="120" w:line="360" w:lineRule="auto"/>
        <w:jc w:val="both"/>
        <w:rPr>
          <w:rFonts w:asciiTheme="minorHAnsi" w:hAnsiTheme="minorHAnsi"/>
          <w:lang w:val="en-GB"/>
        </w:rPr>
      </w:pPr>
      <w:r w:rsidRPr="00C549B1">
        <w:rPr>
          <w:rFonts w:asciiTheme="minorHAnsi" w:hAnsiTheme="minorHAnsi"/>
          <w:lang w:val="en-GB"/>
        </w:rPr>
        <w:t xml:space="preserve">One of </w:t>
      </w:r>
      <w:r w:rsidR="00594587" w:rsidRPr="00C549B1">
        <w:rPr>
          <w:rFonts w:asciiTheme="minorHAnsi" w:hAnsiTheme="minorHAnsi"/>
          <w:lang w:val="en-GB"/>
        </w:rPr>
        <w:t>t</w:t>
      </w:r>
      <w:r w:rsidR="00493F3D" w:rsidRPr="00C549B1">
        <w:rPr>
          <w:rFonts w:asciiTheme="minorHAnsi" w:hAnsiTheme="minorHAnsi"/>
          <w:lang w:val="en-GB"/>
        </w:rPr>
        <w:t xml:space="preserve">he </w:t>
      </w:r>
      <w:r w:rsidR="00FE4AC8" w:rsidRPr="00C549B1">
        <w:rPr>
          <w:rFonts w:asciiTheme="minorHAnsi" w:hAnsiTheme="minorHAnsi"/>
          <w:lang w:val="en-GB"/>
        </w:rPr>
        <w:t>key benefit</w:t>
      </w:r>
      <w:r w:rsidRPr="00C549B1">
        <w:rPr>
          <w:rFonts w:asciiTheme="minorHAnsi" w:hAnsiTheme="minorHAnsi"/>
          <w:lang w:val="en-GB"/>
        </w:rPr>
        <w:t>s</w:t>
      </w:r>
      <w:r w:rsidR="00FE4AC8" w:rsidRPr="00C549B1">
        <w:rPr>
          <w:rFonts w:asciiTheme="minorHAnsi" w:hAnsiTheme="minorHAnsi"/>
          <w:lang w:val="en-GB"/>
        </w:rPr>
        <w:t xml:space="preserve"> of RMT is in averting the product fault or failure that can disrupt service delivery to customers</w:t>
      </w:r>
      <w:r w:rsidRPr="00C549B1">
        <w:rPr>
          <w:rFonts w:asciiTheme="minorHAnsi" w:hAnsiTheme="minorHAnsi"/>
          <w:lang w:val="en-GB"/>
        </w:rPr>
        <w:t xml:space="preserve"> (Table 4)</w:t>
      </w:r>
      <w:r w:rsidR="00FE4AC8" w:rsidRPr="00C549B1">
        <w:rPr>
          <w:rFonts w:asciiTheme="minorHAnsi" w:hAnsiTheme="minorHAnsi"/>
          <w:lang w:val="en-GB"/>
        </w:rPr>
        <w:t xml:space="preserve">. </w:t>
      </w:r>
      <w:r w:rsidR="00464CDC" w:rsidRPr="00C549B1">
        <w:rPr>
          <w:rFonts w:asciiTheme="minorHAnsi" w:hAnsiTheme="minorHAnsi"/>
          <w:lang w:val="en-GB"/>
        </w:rPr>
        <w:t>Th</w:t>
      </w:r>
      <w:r w:rsidR="00594587" w:rsidRPr="00C549B1">
        <w:rPr>
          <w:rFonts w:asciiTheme="minorHAnsi" w:hAnsiTheme="minorHAnsi"/>
          <w:lang w:val="en-GB"/>
        </w:rPr>
        <w:t>e</w:t>
      </w:r>
      <w:r w:rsidR="00464CDC" w:rsidRPr="00C549B1">
        <w:rPr>
          <w:rFonts w:asciiTheme="minorHAnsi" w:hAnsiTheme="minorHAnsi"/>
          <w:lang w:val="en-GB"/>
        </w:rPr>
        <w:t xml:space="preserve"> </w:t>
      </w:r>
      <w:r w:rsidR="00594587" w:rsidRPr="00C549B1">
        <w:rPr>
          <w:rFonts w:asciiTheme="minorHAnsi" w:hAnsiTheme="minorHAnsi"/>
          <w:lang w:val="en-GB"/>
        </w:rPr>
        <w:t xml:space="preserve">finding </w:t>
      </w:r>
      <w:r w:rsidR="00464CDC" w:rsidRPr="00C549B1">
        <w:rPr>
          <w:rFonts w:asciiTheme="minorHAnsi" w:hAnsiTheme="minorHAnsi"/>
          <w:lang w:val="en-GB"/>
        </w:rPr>
        <w:t xml:space="preserve">finds </w:t>
      </w:r>
      <w:r w:rsidR="00591D10" w:rsidRPr="00C549B1">
        <w:rPr>
          <w:rFonts w:asciiTheme="minorHAnsi" w:hAnsiTheme="minorHAnsi"/>
          <w:lang w:val="en-GB"/>
        </w:rPr>
        <w:t xml:space="preserve">clear </w:t>
      </w:r>
      <w:r w:rsidR="00464CDC" w:rsidRPr="00C549B1">
        <w:rPr>
          <w:rFonts w:asciiTheme="minorHAnsi" w:hAnsiTheme="minorHAnsi"/>
          <w:lang w:val="en-GB"/>
        </w:rPr>
        <w:t xml:space="preserve">support in </w:t>
      </w:r>
      <w:r w:rsidR="005608EF" w:rsidRPr="00C549B1">
        <w:rPr>
          <w:rFonts w:asciiTheme="minorHAnsi" w:hAnsiTheme="minorHAnsi"/>
          <w:lang w:val="en-GB"/>
        </w:rPr>
        <w:t xml:space="preserve">the </w:t>
      </w:r>
      <w:r w:rsidR="00464CDC" w:rsidRPr="00C549B1">
        <w:rPr>
          <w:rFonts w:asciiTheme="minorHAnsi" w:hAnsiTheme="minorHAnsi"/>
          <w:lang w:val="en-GB"/>
        </w:rPr>
        <w:t xml:space="preserve">literature. </w:t>
      </w:r>
      <w:r w:rsidR="00594587" w:rsidRPr="00C549B1">
        <w:rPr>
          <w:rFonts w:asciiTheme="minorHAnsi" w:hAnsiTheme="minorHAnsi"/>
          <w:lang w:val="en-GB"/>
        </w:rPr>
        <w:t>For example</w:t>
      </w:r>
      <w:r w:rsidR="00464CDC" w:rsidRPr="00C549B1">
        <w:rPr>
          <w:rFonts w:asciiTheme="minorHAnsi" w:hAnsiTheme="minorHAnsi"/>
          <w:lang w:val="en-GB"/>
        </w:rPr>
        <w:t xml:space="preserve">, Waters </w:t>
      </w:r>
      <w:r w:rsidR="00347BD9" w:rsidRPr="00C549B1">
        <w:rPr>
          <w:rFonts w:asciiTheme="minorHAnsi" w:hAnsiTheme="minorHAnsi"/>
          <w:lang w:val="en-GB"/>
        </w:rPr>
        <w:t>[4]</w:t>
      </w:r>
      <w:r w:rsidR="00464CDC" w:rsidRPr="00C549B1">
        <w:rPr>
          <w:rFonts w:asciiTheme="minorHAnsi" w:hAnsiTheme="minorHAnsi"/>
          <w:lang w:val="en-GB"/>
        </w:rPr>
        <w:t xml:space="preserve"> says that the primary role of engine health management in Rolls</w:t>
      </w:r>
      <w:r w:rsidR="0007567B" w:rsidRPr="00C549B1">
        <w:rPr>
          <w:rFonts w:asciiTheme="minorHAnsi" w:hAnsiTheme="minorHAnsi"/>
          <w:lang w:val="en-GB"/>
        </w:rPr>
        <w:t>-</w:t>
      </w:r>
      <w:r w:rsidR="00464CDC" w:rsidRPr="00C549B1">
        <w:rPr>
          <w:rFonts w:asciiTheme="minorHAnsi" w:hAnsiTheme="minorHAnsi"/>
          <w:lang w:val="en-GB"/>
        </w:rPr>
        <w:t xml:space="preserve">Royce is to avert a potential threat before it has a chance to develop into a real problem. </w:t>
      </w:r>
      <w:r w:rsidR="00A11B44" w:rsidRPr="00C549B1">
        <w:rPr>
          <w:rFonts w:asciiTheme="minorHAnsi" w:hAnsiTheme="minorHAnsi"/>
          <w:lang w:val="en-GB"/>
        </w:rPr>
        <w:t>Ulaga and Reinartz</w:t>
      </w:r>
      <w:r w:rsidR="00464CDC" w:rsidRPr="00C549B1">
        <w:rPr>
          <w:rFonts w:asciiTheme="minorHAnsi" w:hAnsiTheme="minorHAnsi"/>
          <w:lang w:val="en-GB"/>
        </w:rPr>
        <w:t xml:space="preserve"> </w:t>
      </w:r>
      <w:r w:rsidR="00DF3969" w:rsidRPr="00C549B1">
        <w:rPr>
          <w:rFonts w:asciiTheme="minorHAnsi" w:hAnsiTheme="minorHAnsi"/>
          <w:lang w:val="en-GB"/>
        </w:rPr>
        <w:t>[</w:t>
      </w:r>
      <w:r w:rsidR="00AC1216" w:rsidRPr="00C549B1">
        <w:rPr>
          <w:rFonts w:asciiTheme="minorHAnsi" w:hAnsiTheme="minorHAnsi"/>
          <w:lang w:val="en-GB"/>
        </w:rPr>
        <w:t>31</w:t>
      </w:r>
      <w:r w:rsidR="00DF3969" w:rsidRPr="00C549B1">
        <w:rPr>
          <w:rFonts w:asciiTheme="minorHAnsi" w:hAnsiTheme="minorHAnsi"/>
          <w:lang w:val="en-GB"/>
        </w:rPr>
        <w:t>]</w:t>
      </w:r>
      <w:r w:rsidR="00464CDC" w:rsidRPr="00C549B1">
        <w:rPr>
          <w:rFonts w:asciiTheme="minorHAnsi" w:hAnsiTheme="minorHAnsi"/>
          <w:lang w:val="en-GB"/>
        </w:rPr>
        <w:t xml:space="preserve"> found that t</w:t>
      </w:r>
      <w:r w:rsidR="005114B2" w:rsidRPr="00C549B1">
        <w:rPr>
          <w:rFonts w:asciiTheme="minorHAnsi" w:hAnsiTheme="minorHAnsi"/>
          <w:lang w:val="en-GB"/>
        </w:rPr>
        <w:t xml:space="preserve">he </w:t>
      </w:r>
      <w:r w:rsidR="00A256D3" w:rsidRPr="00C549B1">
        <w:rPr>
          <w:rFonts w:asciiTheme="minorHAnsi" w:hAnsiTheme="minorHAnsi"/>
          <w:lang w:val="en-GB"/>
        </w:rPr>
        <w:t>capacity to assess and manage product failure risks is the key strategic capability in the delivery of servitized offerings and data provided by RMT is identified as the primary resource for this.</w:t>
      </w:r>
      <w:r w:rsidR="00552908" w:rsidRPr="00C549B1">
        <w:rPr>
          <w:rFonts w:asciiTheme="minorHAnsi" w:hAnsiTheme="minorHAnsi"/>
          <w:lang w:val="en-GB"/>
        </w:rPr>
        <w:t xml:space="preserve"> </w:t>
      </w:r>
      <w:r w:rsidR="00675155" w:rsidRPr="00C549B1">
        <w:rPr>
          <w:rFonts w:asciiTheme="minorHAnsi" w:hAnsiTheme="minorHAnsi"/>
          <w:lang w:val="en-GB"/>
        </w:rPr>
        <w:t xml:space="preserve">Reim et al. </w:t>
      </w:r>
      <w:r w:rsidR="000A380B" w:rsidRPr="00C549B1">
        <w:rPr>
          <w:rFonts w:asciiTheme="minorHAnsi" w:hAnsiTheme="minorHAnsi"/>
          <w:lang w:val="en-GB"/>
        </w:rPr>
        <w:t>[</w:t>
      </w:r>
      <w:r w:rsidR="00147F88" w:rsidRPr="00C549B1">
        <w:rPr>
          <w:rFonts w:asciiTheme="minorHAnsi" w:hAnsiTheme="minorHAnsi"/>
          <w:lang w:val="en-GB"/>
        </w:rPr>
        <w:t>50</w:t>
      </w:r>
      <w:r w:rsidR="000A380B" w:rsidRPr="00C549B1">
        <w:rPr>
          <w:rFonts w:asciiTheme="minorHAnsi" w:hAnsiTheme="minorHAnsi"/>
          <w:lang w:val="en-GB"/>
        </w:rPr>
        <w:t xml:space="preserve">] </w:t>
      </w:r>
      <w:r w:rsidR="00675155" w:rsidRPr="00C549B1">
        <w:rPr>
          <w:rFonts w:asciiTheme="minorHAnsi" w:hAnsiTheme="minorHAnsi"/>
          <w:lang w:val="en-GB"/>
        </w:rPr>
        <w:t xml:space="preserve">studied </w:t>
      </w:r>
      <w:r w:rsidR="006D5352" w:rsidRPr="00C549B1">
        <w:rPr>
          <w:rFonts w:asciiTheme="minorHAnsi" w:hAnsiTheme="minorHAnsi"/>
          <w:lang w:val="en-GB"/>
        </w:rPr>
        <w:t>operational risks</w:t>
      </w:r>
      <w:r w:rsidR="00675155" w:rsidRPr="00C549B1">
        <w:rPr>
          <w:rFonts w:asciiTheme="minorHAnsi" w:hAnsiTheme="minorHAnsi"/>
          <w:lang w:val="en-GB"/>
        </w:rPr>
        <w:t xml:space="preserve"> </w:t>
      </w:r>
      <w:r w:rsidR="006D5352" w:rsidRPr="00C549B1">
        <w:rPr>
          <w:rFonts w:asciiTheme="minorHAnsi" w:hAnsiTheme="minorHAnsi"/>
          <w:lang w:val="en-GB"/>
        </w:rPr>
        <w:t xml:space="preserve">associated with </w:t>
      </w:r>
      <w:r w:rsidR="00C52E32" w:rsidRPr="00C549B1">
        <w:rPr>
          <w:rFonts w:asciiTheme="minorHAnsi" w:hAnsiTheme="minorHAnsi"/>
          <w:lang w:val="en-GB"/>
        </w:rPr>
        <w:t>servitization</w:t>
      </w:r>
      <w:r w:rsidR="00353ED3" w:rsidRPr="00C549B1">
        <w:rPr>
          <w:rFonts w:asciiTheme="minorHAnsi" w:hAnsiTheme="minorHAnsi"/>
          <w:lang w:val="en-GB"/>
        </w:rPr>
        <w:t>,</w:t>
      </w:r>
      <w:r w:rsidR="00675155" w:rsidRPr="00C549B1">
        <w:rPr>
          <w:rFonts w:asciiTheme="minorHAnsi" w:hAnsiTheme="minorHAnsi"/>
          <w:lang w:val="en-GB"/>
        </w:rPr>
        <w:t xml:space="preserve"> which they defined as consisting of technical (unexpected product breakdown)</w:t>
      </w:r>
      <w:r w:rsidR="006D5352" w:rsidRPr="00C549B1">
        <w:rPr>
          <w:rFonts w:asciiTheme="minorHAnsi" w:hAnsiTheme="minorHAnsi"/>
          <w:lang w:val="en-GB"/>
        </w:rPr>
        <w:t xml:space="preserve">, </w:t>
      </w:r>
      <w:r w:rsidR="00675155" w:rsidRPr="00C549B1">
        <w:rPr>
          <w:rFonts w:asciiTheme="minorHAnsi" w:hAnsiTheme="minorHAnsi"/>
          <w:lang w:val="en-GB"/>
        </w:rPr>
        <w:t xml:space="preserve">behavioural (less careful product treatment from the customer), and delivery competence risks (lack of capability to provide the offer). They found </w:t>
      </w:r>
      <w:r w:rsidR="004E52D2" w:rsidRPr="00C549B1">
        <w:rPr>
          <w:rFonts w:asciiTheme="minorHAnsi" w:hAnsiTheme="minorHAnsi"/>
          <w:lang w:val="en-GB"/>
        </w:rPr>
        <w:t xml:space="preserve">that </w:t>
      </w:r>
      <w:r w:rsidR="00353ED3" w:rsidRPr="00C549B1">
        <w:rPr>
          <w:rFonts w:asciiTheme="minorHAnsi" w:hAnsiTheme="minorHAnsi"/>
          <w:lang w:val="en-GB"/>
        </w:rPr>
        <w:t xml:space="preserve">operational risk </w:t>
      </w:r>
      <w:r w:rsidR="004E52D2" w:rsidRPr="00C549B1">
        <w:rPr>
          <w:rFonts w:asciiTheme="minorHAnsi" w:hAnsiTheme="minorHAnsi"/>
          <w:lang w:val="en-GB"/>
        </w:rPr>
        <w:t xml:space="preserve">reduction </w:t>
      </w:r>
      <w:r w:rsidR="00353ED3" w:rsidRPr="00C549B1">
        <w:rPr>
          <w:rFonts w:asciiTheme="minorHAnsi" w:hAnsiTheme="minorHAnsi"/>
          <w:lang w:val="en-GB"/>
        </w:rPr>
        <w:t xml:space="preserve">in general, and </w:t>
      </w:r>
      <w:r w:rsidR="00D1621C" w:rsidRPr="00C549B1">
        <w:rPr>
          <w:rFonts w:asciiTheme="minorHAnsi" w:hAnsiTheme="minorHAnsi"/>
          <w:lang w:val="en-GB"/>
        </w:rPr>
        <w:t xml:space="preserve">reduction </w:t>
      </w:r>
      <w:r w:rsidR="004E52D2" w:rsidRPr="00C549B1">
        <w:rPr>
          <w:rFonts w:asciiTheme="minorHAnsi" w:hAnsiTheme="minorHAnsi"/>
          <w:lang w:val="en-GB"/>
        </w:rPr>
        <w:t xml:space="preserve">of </w:t>
      </w:r>
      <w:r w:rsidR="00127447" w:rsidRPr="00C549B1">
        <w:rPr>
          <w:rFonts w:asciiTheme="minorHAnsi" w:hAnsiTheme="minorHAnsi"/>
          <w:lang w:val="en-GB"/>
        </w:rPr>
        <w:t xml:space="preserve">technical and behavioural risks </w:t>
      </w:r>
      <w:r w:rsidR="00353ED3" w:rsidRPr="00C549B1">
        <w:rPr>
          <w:rFonts w:asciiTheme="minorHAnsi" w:hAnsiTheme="minorHAnsi"/>
          <w:lang w:val="en-GB"/>
        </w:rPr>
        <w:t xml:space="preserve">in particular, </w:t>
      </w:r>
      <w:r w:rsidR="004E52D2" w:rsidRPr="00C549B1">
        <w:rPr>
          <w:rFonts w:asciiTheme="minorHAnsi" w:hAnsiTheme="minorHAnsi"/>
          <w:lang w:val="en-GB"/>
        </w:rPr>
        <w:t xml:space="preserve">is based mainly on </w:t>
      </w:r>
      <w:r w:rsidR="00353ED3" w:rsidRPr="00C549B1">
        <w:rPr>
          <w:rFonts w:asciiTheme="minorHAnsi" w:hAnsiTheme="minorHAnsi"/>
          <w:lang w:val="en-GB"/>
        </w:rPr>
        <w:t xml:space="preserve">establishing </w:t>
      </w:r>
      <w:r w:rsidR="002B148F" w:rsidRPr="00C549B1">
        <w:rPr>
          <w:rFonts w:asciiTheme="minorHAnsi" w:hAnsiTheme="minorHAnsi"/>
          <w:lang w:val="en-GB"/>
        </w:rPr>
        <w:t>ICT</w:t>
      </w:r>
      <w:r w:rsidR="00353ED3" w:rsidRPr="00C549B1">
        <w:rPr>
          <w:rFonts w:asciiTheme="minorHAnsi" w:hAnsiTheme="minorHAnsi"/>
          <w:lang w:val="en-GB"/>
        </w:rPr>
        <w:t xml:space="preserve"> to collect data</w:t>
      </w:r>
      <w:r w:rsidR="002B148F" w:rsidRPr="00C549B1">
        <w:rPr>
          <w:rFonts w:asciiTheme="minorHAnsi" w:hAnsiTheme="minorHAnsi"/>
          <w:lang w:val="en-GB"/>
        </w:rPr>
        <w:t xml:space="preserve">, </w:t>
      </w:r>
      <w:r w:rsidR="00353ED3" w:rsidRPr="00C549B1">
        <w:rPr>
          <w:rFonts w:asciiTheme="minorHAnsi" w:hAnsiTheme="minorHAnsi"/>
          <w:lang w:val="en-GB"/>
        </w:rPr>
        <w:t>via</w:t>
      </w:r>
      <w:r w:rsidR="00127447" w:rsidRPr="00C549B1">
        <w:rPr>
          <w:rFonts w:asciiTheme="minorHAnsi" w:hAnsiTheme="minorHAnsi"/>
          <w:lang w:val="en-GB"/>
        </w:rPr>
        <w:t xml:space="preserve"> </w:t>
      </w:r>
      <w:r w:rsidR="002B148F" w:rsidRPr="00C549B1">
        <w:rPr>
          <w:rFonts w:asciiTheme="minorHAnsi" w:hAnsiTheme="minorHAnsi"/>
          <w:lang w:val="en-GB"/>
        </w:rPr>
        <w:t>sensors and telematics</w:t>
      </w:r>
      <w:r w:rsidR="00353ED3" w:rsidRPr="00C549B1">
        <w:rPr>
          <w:rFonts w:asciiTheme="minorHAnsi" w:hAnsiTheme="minorHAnsi"/>
          <w:lang w:val="en-GB"/>
        </w:rPr>
        <w:t>, necessary to monitor delivery of product-service offer</w:t>
      </w:r>
      <w:r w:rsidR="006D5352" w:rsidRPr="00C549B1">
        <w:rPr>
          <w:rFonts w:asciiTheme="minorHAnsi" w:hAnsiTheme="minorHAnsi"/>
          <w:lang w:val="en-GB"/>
        </w:rPr>
        <w:t xml:space="preserve">. </w:t>
      </w:r>
    </w:p>
    <w:p w:rsidR="00051B31" w:rsidRPr="00C549B1" w:rsidRDefault="00F3191E" w:rsidP="005540BE">
      <w:pPr>
        <w:spacing w:line="360" w:lineRule="auto"/>
        <w:ind w:firstLine="284"/>
        <w:jc w:val="both"/>
        <w:rPr>
          <w:rFonts w:asciiTheme="minorHAnsi" w:hAnsiTheme="minorHAnsi"/>
          <w:lang w:val="en-GB"/>
        </w:rPr>
      </w:pPr>
      <w:r w:rsidRPr="00C549B1">
        <w:rPr>
          <w:rFonts w:asciiTheme="minorHAnsi" w:hAnsiTheme="minorHAnsi"/>
          <w:lang w:val="en-GB"/>
        </w:rPr>
        <w:t xml:space="preserve">Therefore, </w:t>
      </w:r>
      <w:r w:rsidR="008759CF" w:rsidRPr="00C549B1">
        <w:rPr>
          <w:rFonts w:asciiTheme="minorHAnsi" w:hAnsiTheme="minorHAnsi"/>
          <w:lang w:val="en-GB"/>
        </w:rPr>
        <w:t>RMT promises to avert a potential risk thus averting service disruptions to customers.</w:t>
      </w:r>
      <w:r w:rsidR="00AF253E" w:rsidRPr="00C549B1">
        <w:rPr>
          <w:rFonts w:asciiTheme="minorHAnsi" w:hAnsiTheme="minorHAnsi"/>
          <w:lang w:val="en-GB"/>
        </w:rPr>
        <w:t xml:space="preserve"> </w:t>
      </w:r>
      <w:r w:rsidR="002C7CA8" w:rsidRPr="00C549B1">
        <w:rPr>
          <w:rFonts w:asciiTheme="minorHAnsi" w:hAnsiTheme="minorHAnsi"/>
          <w:lang w:val="en-GB"/>
        </w:rPr>
        <w:t>The challenge</w:t>
      </w:r>
      <w:r w:rsidR="00A11B44" w:rsidRPr="00C549B1">
        <w:rPr>
          <w:rFonts w:asciiTheme="minorHAnsi" w:hAnsiTheme="minorHAnsi"/>
          <w:lang w:val="en-GB"/>
        </w:rPr>
        <w:t>, however,</w:t>
      </w:r>
      <w:r w:rsidR="002C7CA8" w:rsidRPr="00C549B1">
        <w:rPr>
          <w:rFonts w:asciiTheme="minorHAnsi" w:hAnsiTheme="minorHAnsi"/>
          <w:lang w:val="en-GB"/>
        </w:rPr>
        <w:t xml:space="preserve"> is to prove and to determine the benefits of preventing an event, e.g. a </w:t>
      </w:r>
      <w:r w:rsidR="00133007" w:rsidRPr="00C549B1">
        <w:rPr>
          <w:rFonts w:asciiTheme="minorHAnsi" w:hAnsiTheme="minorHAnsi"/>
          <w:lang w:val="en-GB"/>
        </w:rPr>
        <w:t xml:space="preserve">product </w:t>
      </w:r>
      <w:r w:rsidR="002C7CA8" w:rsidRPr="00C549B1">
        <w:rPr>
          <w:rFonts w:asciiTheme="minorHAnsi" w:hAnsiTheme="minorHAnsi"/>
          <w:lang w:val="en-GB"/>
        </w:rPr>
        <w:t xml:space="preserve">failure that would have disrupted the service delivery, which never happened. </w:t>
      </w:r>
      <w:r w:rsidR="00133007" w:rsidRPr="00C549B1">
        <w:rPr>
          <w:rFonts w:asciiTheme="minorHAnsi" w:hAnsiTheme="minorHAnsi"/>
          <w:lang w:val="en-GB"/>
        </w:rPr>
        <w:t xml:space="preserve">This </w:t>
      </w:r>
      <w:r w:rsidR="00051B31" w:rsidRPr="00C549B1">
        <w:rPr>
          <w:rFonts w:asciiTheme="minorHAnsi" w:hAnsiTheme="minorHAnsi"/>
          <w:lang w:val="en-GB"/>
        </w:rPr>
        <w:t>is reminiscent of</w:t>
      </w:r>
      <w:r w:rsidR="00133007" w:rsidRPr="00C549B1">
        <w:rPr>
          <w:rFonts w:asciiTheme="minorHAnsi" w:hAnsiTheme="minorHAnsi"/>
          <w:lang w:val="en-GB"/>
        </w:rPr>
        <w:t xml:space="preserve"> the challenge of creating value from RMT-enabled services </w:t>
      </w:r>
      <w:r w:rsidR="005A580F" w:rsidRPr="00C549B1">
        <w:rPr>
          <w:rFonts w:asciiTheme="minorHAnsi" w:hAnsiTheme="minorHAnsi"/>
          <w:lang w:val="en-GB"/>
        </w:rPr>
        <w:lastRenderedPageBreak/>
        <w:t>identified in</w:t>
      </w:r>
      <w:r w:rsidR="00051B31" w:rsidRPr="00C549B1">
        <w:rPr>
          <w:rFonts w:asciiTheme="minorHAnsi" w:hAnsiTheme="minorHAnsi"/>
          <w:lang w:val="en-GB"/>
        </w:rPr>
        <w:t xml:space="preserve"> literature</w:t>
      </w:r>
      <w:r w:rsidR="003B08DB" w:rsidRPr="00C549B1">
        <w:rPr>
          <w:rFonts w:asciiTheme="minorHAnsi" w:hAnsiTheme="minorHAnsi"/>
          <w:lang w:val="en-GB"/>
        </w:rPr>
        <w:t xml:space="preserve"> review section</w:t>
      </w:r>
      <w:r w:rsidR="00133007" w:rsidRPr="00C549B1">
        <w:rPr>
          <w:rFonts w:asciiTheme="minorHAnsi" w:hAnsiTheme="minorHAnsi"/>
          <w:lang w:val="en-GB"/>
        </w:rPr>
        <w:t xml:space="preserve">. </w:t>
      </w:r>
      <w:r w:rsidR="002724DC" w:rsidRPr="00C549B1">
        <w:rPr>
          <w:rFonts w:asciiTheme="minorHAnsi" w:hAnsiTheme="minorHAnsi"/>
          <w:lang w:val="en-GB"/>
        </w:rPr>
        <w:t>For example, Paluch [6] talks about intangibility of remote services and inability of the service provider to determine their future benefits while Töytäri et al. [</w:t>
      </w:r>
      <w:r w:rsidR="00AC1216" w:rsidRPr="00C549B1">
        <w:rPr>
          <w:rFonts w:asciiTheme="minorHAnsi" w:hAnsiTheme="minorHAnsi"/>
          <w:lang w:val="en-GB"/>
        </w:rPr>
        <w:t>37</w:t>
      </w:r>
      <w:r w:rsidR="002724DC" w:rsidRPr="00C549B1">
        <w:rPr>
          <w:rFonts w:asciiTheme="minorHAnsi" w:hAnsiTheme="minorHAnsi"/>
          <w:lang w:val="en-GB"/>
        </w:rPr>
        <w:t xml:space="preserve">] </w:t>
      </w:r>
      <w:r w:rsidR="005C693F" w:rsidRPr="00C549B1">
        <w:rPr>
          <w:rFonts w:asciiTheme="minorHAnsi" w:hAnsiTheme="minorHAnsi"/>
          <w:lang w:val="en-GB"/>
        </w:rPr>
        <w:t>see</w:t>
      </w:r>
      <w:r w:rsidR="002724DC" w:rsidRPr="00C549B1">
        <w:rPr>
          <w:rFonts w:asciiTheme="minorHAnsi" w:hAnsiTheme="minorHAnsi"/>
          <w:lang w:val="en-GB"/>
        </w:rPr>
        <w:t xml:space="preserve"> the inability to build value propositions from smart services as one of the key barriers.</w:t>
      </w:r>
      <w:r w:rsidR="002724DC" w:rsidRPr="00C549B1" w:rsidDel="005A580F">
        <w:rPr>
          <w:rFonts w:asciiTheme="minorHAnsi" w:hAnsiTheme="minorHAnsi"/>
          <w:lang w:val="en-GB"/>
        </w:rPr>
        <w:t xml:space="preserve"> </w:t>
      </w:r>
      <w:r w:rsidR="00FC48E2" w:rsidRPr="00C549B1">
        <w:rPr>
          <w:rFonts w:asciiTheme="minorHAnsi" w:hAnsiTheme="minorHAnsi"/>
          <w:lang w:val="en-GB"/>
        </w:rPr>
        <w:t xml:space="preserve">But the resonance between our </w:t>
      </w:r>
      <w:r w:rsidR="00094155" w:rsidRPr="00C549B1">
        <w:rPr>
          <w:rFonts w:asciiTheme="minorHAnsi" w:hAnsiTheme="minorHAnsi"/>
          <w:lang w:val="en-GB"/>
        </w:rPr>
        <w:t xml:space="preserve">findings </w:t>
      </w:r>
      <w:r w:rsidR="00FC48E2" w:rsidRPr="00C549B1">
        <w:rPr>
          <w:rFonts w:asciiTheme="minorHAnsi" w:hAnsiTheme="minorHAnsi"/>
          <w:lang w:val="en-GB"/>
        </w:rPr>
        <w:t xml:space="preserve">and </w:t>
      </w:r>
      <w:r w:rsidR="005C693F" w:rsidRPr="00C549B1">
        <w:rPr>
          <w:rFonts w:asciiTheme="minorHAnsi" w:hAnsiTheme="minorHAnsi"/>
          <w:lang w:val="en-GB"/>
        </w:rPr>
        <w:t xml:space="preserve">the literature goes beyond the phenomenon of RMT and servitization. Namely, </w:t>
      </w:r>
      <w:r w:rsidR="005A580F" w:rsidRPr="00C549B1">
        <w:rPr>
          <w:rFonts w:asciiTheme="minorHAnsi" w:hAnsiTheme="minorHAnsi"/>
          <w:lang w:val="en-GB"/>
        </w:rPr>
        <w:t xml:space="preserve">the </w:t>
      </w:r>
      <w:r w:rsidR="00343B43" w:rsidRPr="00C549B1">
        <w:rPr>
          <w:rFonts w:asciiTheme="minorHAnsi" w:hAnsiTheme="minorHAnsi"/>
          <w:lang w:val="en-GB"/>
        </w:rPr>
        <w:t xml:space="preserve">challenge </w:t>
      </w:r>
      <w:r w:rsidR="005A580F" w:rsidRPr="00C549B1">
        <w:rPr>
          <w:rFonts w:asciiTheme="minorHAnsi" w:hAnsiTheme="minorHAnsi"/>
          <w:lang w:val="en-GB"/>
        </w:rPr>
        <w:t xml:space="preserve">finds support in two </w:t>
      </w:r>
      <w:r w:rsidR="005C693F" w:rsidRPr="00C549B1">
        <w:rPr>
          <w:rFonts w:asciiTheme="minorHAnsi" w:hAnsiTheme="minorHAnsi"/>
          <w:lang w:val="en-GB"/>
        </w:rPr>
        <w:t>further</w:t>
      </w:r>
      <w:r w:rsidR="005A580F" w:rsidRPr="00C549B1">
        <w:rPr>
          <w:rFonts w:asciiTheme="minorHAnsi" w:hAnsiTheme="minorHAnsi"/>
          <w:lang w:val="en-GB"/>
        </w:rPr>
        <w:t xml:space="preserve"> </w:t>
      </w:r>
      <w:r w:rsidR="005C693F" w:rsidRPr="00C549B1">
        <w:rPr>
          <w:rFonts w:asciiTheme="minorHAnsi" w:hAnsiTheme="minorHAnsi"/>
          <w:lang w:val="en-GB"/>
        </w:rPr>
        <w:t>empirical facts</w:t>
      </w:r>
      <w:r w:rsidR="005A580F" w:rsidRPr="00C549B1">
        <w:rPr>
          <w:rFonts w:asciiTheme="minorHAnsi" w:hAnsiTheme="minorHAnsi"/>
          <w:lang w:val="en-GB"/>
        </w:rPr>
        <w:t>, that is, the</w:t>
      </w:r>
      <w:r w:rsidR="00343B43" w:rsidRPr="00C549B1">
        <w:rPr>
          <w:rFonts w:asciiTheme="minorHAnsi" w:hAnsiTheme="minorHAnsi"/>
          <w:lang w:val="en-GB"/>
        </w:rPr>
        <w:t xml:space="preserve"> problems of determining: (1) the value of services</w:t>
      </w:r>
      <w:r w:rsidR="005A580F" w:rsidRPr="00C549B1">
        <w:rPr>
          <w:rFonts w:asciiTheme="minorHAnsi" w:hAnsiTheme="minorHAnsi"/>
          <w:lang w:val="en-GB"/>
        </w:rPr>
        <w:t>, in particular their price</w:t>
      </w:r>
      <w:r w:rsidR="00343B43" w:rsidRPr="00C549B1">
        <w:rPr>
          <w:rFonts w:asciiTheme="minorHAnsi" w:hAnsiTheme="minorHAnsi"/>
          <w:lang w:val="en-GB"/>
        </w:rPr>
        <w:t xml:space="preserve"> [</w:t>
      </w:r>
      <w:r w:rsidR="00147F88" w:rsidRPr="00C549B1">
        <w:rPr>
          <w:rFonts w:asciiTheme="minorHAnsi" w:hAnsiTheme="minorHAnsi"/>
          <w:lang w:val="en-GB"/>
        </w:rPr>
        <w:t>51</w:t>
      </w:r>
      <w:r w:rsidR="00343B43" w:rsidRPr="00C549B1">
        <w:rPr>
          <w:rFonts w:asciiTheme="minorHAnsi" w:hAnsiTheme="minorHAnsi"/>
          <w:lang w:val="en-GB"/>
        </w:rPr>
        <w:t>], and (2) the business value from ICT investments [</w:t>
      </w:r>
      <w:r w:rsidR="00147F88" w:rsidRPr="00C549B1">
        <w:rPr>
          <w:rFonts w:asciiTheme="minorHAnsi" w:hAnsiTheme="minorHAnsi"/>
          <w:lang w:val="en-GB"/>
        </w:rPr>
        <w:t>52</w:t>
      </w:r>
      <w:r w:rsidR="00343B43" w:rsidRPr="00C549B1">
        <w:rPr>
          <w:rFonts w:asciiTheme="minorHAnsi" w:hAnsiTheme="minorHAnsi"/>
          <w:lang w:val="en-GB"/>
        </w:rPr>
        <w:t>,</w:t>
      </w:r>
      <w:r w:rsidR="00147F88" w:rsidRPr="00C549B1">
        <w:rPr>
          <w:rFonts w:asciiTheme="minorHAnsi" w:hAnsiTheme="minorHAnsi"/>
          <w:lang w:val="en-GB"/>
        </w:rPr>
        <w:t>53</w:t>
      </w:r>
      <w:r w:rsidR="00343B43" w:rsidRPr="00C549B1">
        <w:rPr>
          <w:rFonts w:asciiTheme="minorHAnsi" w:hAnsiTheme="minorHAnsi"/>
          <w:lang w:val="en-GB"/>
        </w:rPr>
        <w:t xml:space="preserve">]. Hence, the challenge seems to have </w:t>
      </w:r>
      <w:r w:rsidR="00094155" w:rsidRPr="00C549B1">
        <w:rPr>
          <w:rFonts w:asciiTheme="minorHAnsi" w:hAnsiTheme="minorHAnsi"/>
          <w:lang w:val="en-GB"/>
        </w:rPr>
        <w:t xml:space="preserve">much </w:t>
      </w:r>
      <w:r w:rsidR="005C693F" w:rsidRPr="00C549B1">
        <w:rPr>
          <w:rFonts w:asciiTheme="minorHAnsi" w:hAnsiTheme="minorHAnsi"/>
          <w:lang w:val="en-GB"/>
        </w:rPr>
        <w:t>wide</w:t>
      </w:r>
      <w:r w:rsidR="00566C30" w:rsidRPr="00C549B1">
        <w:rPr>
          <w:rFonts w:asciiTheme="minorHAnsi" w:hAnsiTheme="minorHAnsi"/>
          <w:lang w:val="en-GB"/>
        </w:rPr>
        <w:t>r</w:t>
      </w:r>
      <w:r w:rsidR="005A580F" w:rsidRPr="00C549B1">
        <w:rPr>
          <w:rFonts w:asciiTheme="minorHAnsi" w:hAnsiTheme="minorHAnsi"/>
          <w:lang w:val="en-GB"/>
        </w:rPr>
        <w:t xml:space="preserve"> empirical support</w:t>
      </w:r>
      <w:r w:rsidR="00343B43" w:rsidRPr="00C549B1">
        <w:rPr>
          <w:rFonts w:asciiTheme="minorHAnsi" w:hAnsiTheme="minorHAnsi"/>
          <w:lang w:val="en-GB"/>
        </w:rPr>
        <w:t>.</w:t>
      </w:r>
      <w:r w:rsidR="00051B31" w:rsidRPr="00C549B1">
        <w:rPr>
          <w:rFonts w:asciiTheme="minorHAnsi" w:hAnsiTheme="minorHAnsi"/>
          <w:lang w:val="en-GB"/>
        </w:rPr>
        <w:t xml:space="preserve"> </w:t>
      </w:r>
      <w:r w:rsidR="005A580F" w:rsidRPr="00C549B1">
        <w:rPr>
          <w:rFonts w:asciiTheme="minorHAnsi" w:hAnsiTheme="minorHAnsi"/>
          <w:lang w:val="en-GB"/>
        </w:rPr>
        <w:t>For this reason w</w:t>
      </w:r>
      <w:r w:rsidR="00051B31" w:rsidRPr="00C549B1">
        <w:rPr>
          <w:rFonts w:asciiTheme="minorHAnsi" w:hAnsiTheme="minorHAnsi"/>
          <w:lang w:val="en-GB"/>
        </w:rPr>
        <w:t xml:space="preserve">e propose that this challenge, which we call the RMT challenge, </w:t>
      </w:r>
      <w:r w:rsidR="002F72BF" w:rsidRPr="00C549B1">
        <w:rPr>
          <w:rFonts w:asciiTheme="minorHAnsi" w:hAnsiTheme="minorHAnsi"/>
          <w:lang w:val="en-GB"/>
        </w:rPr>
        <w:t xml:space="preserve">is central for understanding </w:t>
      </w:r>
      <w:r w:rsidR="00051B31" w:rsidRPr="00C549B1">
        <w:rPr>
          <w:rFonts w:asciiTheme="minorHAnsi" w:hAnsiTheme="minorHAnsi"/>
          <w:lang w:val="en-GB"/>
        </w:rPr>
        <w:t>the relationship between RMT and servitization.</w:t>
      </w:r>
      <w:r w:rsidR="00343B43" w:rsidRPr="00C549B1">
        <w:rPr>
          <w:rFonts w:asciiTheme="minorHAnsi" w:hAnsiTheme="minorHAnsi"/>
          <w:lang w:val="en-GB"/>
        </w:rPr>
        <w:t xml:space="preserve"> </w:t>
      </w:r>
    </w:p>
    <w:p w:rsidR="00D62D11" w:rsidRPr="00C549B1" w:rsidRDefault="00343B43" w:rsidP="005540BE">
      <w:pPr>
        <w:spacing w:line="360" w:lineRule="auto"/>
        <w:ind w:firstLine="284"/>
        <w:jc w:val="both"/>
        <w:rPr>
          <w:rFonts w:asciiTheme="minorHAnsi" w:hAnsiTheme="minorHAnsi"/>
          <w:lang w:val="en-GB"/>
        </w:rPr>
      </w:pPr>
      <w:r w:rsidRPr="00C549B1">
        <w:rPr>
          <w:rFonts w:asciiTheme="minorHAnsi" w:hAnsiTheme="minorHAnsi"/>
          <w:lang w:val="en-GB"/>
        </w:rPr>
        <w:t xml:space="preserve">However, servitization research has failed to recognise </w:t>
      </w:r>
      <w:r w:rsidR="00051B31" w:rsidRPr="00C549B1">
        <w:rPr>
          <w:rFonts w:asciiTheme="minorHAnsi" w:hAnsiTheme="minorHAnsi"/>
          <w:lang w:val="en-GB"/>
        </w:rPr>
        <w:t xml:space="preserve">the </w:t>
      </w:r>
      <w:r w:rsidRPr="00C549B1">
        <w:rPr>
          <w:rFonts w:asciiTheme="minorHAnsi" w:hAnsiTheme="minorHAnsi"/>
          <w:lang w:val="en-GB"/>
        </w:rPr>
        <w:t>importance</w:t>
      </w:r>
      <w:r w:rsidR="00051B31" w:rsidRPr="00C549B1">
        <w:rPr>
          <w:rFonts w:asciiTheme="minorHAnsi" w:hAnsiTheme="minorHAnsi"/>
          <w:lang w:val="en-GB"/>
        </w:rPr>
        <w:t xml:space="preserve"> </w:t>
      </w:r>
      <w:r w:rsidR="005A580F" w:rsidRPr="00C549B1">
        <w:rPr>
          <w:rFonts w:asciiTheme="minorHAnsi" w:hAnsiTheme="minorHAnsi"/>
          <w:lang w:val="en-GB"/>
        </w:rPr>
        <w:t xml:space="preserve">of </w:t>
      </w:r>
      <w:r w:rsidR="00051B31" w:rsidRPr="00C549B1">
        <w:rPr>
          <w:rFonts w:asciiTheme="minorHAnsi" w:hAnsiTheme="minorHAnsi"/>
          <w:lang w:val="en-GB"/>
        </w:rPr>
        <w:t xml:space="preserve">and </w:t>
      </w:r>
      <w:r w:rsidR="005C693F" w:rsidRPr="00C549B1">
        <w:rPr>
          <w:rFonts w:asciiTheme="minorHAnsi" w:hAnsiTheme="minorHAnsi"/>
          <w:lang w:val="en-GB"/>
        </w:rPr>
        <w:t>provide</w:t>
      </w:r>
      <w:r w:rsidR="00051B31" w:rsidRPr="00C549B1">
        <w:rPr>
          <w:rFonts w:asciiTheme="minorHAnsi" w:hAnsiTheme="minorHAnsi"/>
          <w:lang w:val="en-GB"/>
        </w:rPr>
        <w:t xml:space="preserve"> an explanation for the challenge</w:t>
      </w:r>
      <w:r w:rsidRPr="00C549B1">
        <w:rPr>
          <w:rFonts w:asciiTheme="minorHAnsi" w:hAnsiTheme="minorHAnsi"/>
          <w:lang w:val="en-GB"/>
        </w:rPr>
        <w:t xml:space="preserve">. </w:t>
      </w:r>
      <w:r w:rsidR="00FE4AC8" w:rsidRPr="00C549B1">
        <w:rPr>
          <w:rFonts w:asciiTheme="minorHAnsi" w:hAnsiTheme="minorHAnsi"/>
          <w:lang w:val="en-GB"/>
        </w:rPr>
        <w:t xml:space="preserve">In that respect our study </w:t>
      </w:r>
      <w:r w:rsidR="005C693F" w:rsidRPr="00C549B1">
        <w:rPr>
          <w:rFonts w:asciiTheme="minorHAnsi" w:hAnsiTheme="minorHAnsi"/>
          <w:lang w:val="en-GB"/>
        </w:rPr>
        <w:t xml:space="preserve">makes </w:t>
      </w:r>
      <w:r w:rsidR="00936CA6" w:rsidRPr="00C549B1">
        <w:rPr>
          <w:rFonts w:asciiTheme="minorHAnsi" w:hAnsiTheme="minorHAnsi"/>
          <w:lang w:val="en-GB"/>
        </w:rPr>
        <w:t xml:space="preserve">two further </w:t>
      </w:r>
      <w:r w:rsidR="00610AF3" w:rsidRPr="00C549B1">
        <w:rPr>
          <w:rFonts w:asciiTheme="minorHAnsi" w:hAnsiTheme="minorHAnsi"/>
          <w:lang w:val="en-GB"/>
        </w:rPr>
        <w:t>contributions</w:t>
      </w:r>
      <w:r w:rsidR="00FE4AC8" w:rsidRPr="00C549B1">
        <w:rPr>
          <w:rFonts w:asciiTheme="minorHAnsi" w:hAnsiTheme="minorHAnsi"/>
          <w:lang w:val="en-GB"/>
        </w:rPr>
        <w:t xml:space="preserve">. </w:t>
      </w:r>
      <w:r w:rsidR="00353E44" w:rsidRPr="00C549B1">
        <w:rPr>
          <w:rFonts w:asciiTheme="minorHAnsi" w:hAnsiTheme="minorHAnsi"/>
          <w:lang w:val="en-GB"/>
        </w:rPr>
        <w:t>The f</w:t>
      </w:r>
      <w:r w:rsidR="00936CA6" w:rsidRPr="00C549B1">
        <w:rPr>
          <w:rFonts w:asciiTheme="minorHAnsi" w:hAnsiTheme="minorHAnsi"/>
          <w:lang w:val="en-GB"/>
        </w:rPr>
        <w:t xml:space="preserve">irst </w:t>
      </w:r>
      <w:r w:rsidR="00353E44" w:rsidRPr="00C549B1">
        <w:rPr>
          <w:rFonts w:asciiTheme="minorHAnsi" w:hAnsiTheme="minorHAnsi"/>
          <w:lang w:val="en-GB"/>
        </w:rPr>
        <w:t xml:space="preserve">is </w:t>
      </w:r>
      <w:r w:rsidR="00B8273A" w:rsidRPr="00C549B1">
        <w:rPr>
          <w:rFonts w:asciiTheme="minorHAnsi" w:hAnsiTheme="minorHAnsi"/>
          <w:lang w:val="en-GB"/>
        </w:rPr>
        <w:t xml:space="preserve">the </w:t>
      </w:r>
      <w:r w:rsidR="00936CA6" w:rsidRPr="00C549B1">
        <w:rPr>
          <w:rFonts w:asciiTheme="minorHAnsi" w:hAnsiTheme="minorHAnsi"/>
          <w:lang w:val="en-GB"/>
        </w:rPr>
        <w:t>recognition of the</w:t>
      </w:r>
      <w:r w:rsidR="00493F3D" w:rsidRPr="00C549B1">
        <w:rPr>
          <w:rFonts w:asciiTheme="minorHAnsi" w:hAnsiTheme="minorHAnsi"/>
          <w:lang w:val="en-GB"/>
        </w:rPr>
        <w:t xml:space="preserve"> </w:t>
      </w:r>
      <w:r w:rsidR="00053AA1" w:rsidRPr="00C549B1">
        <w:rPr>
          <w:rFonts w:asciiTheme="minorHAnsi" w:hAnsiTheme="minorHAnsi"/>
          <w:lang w:val="en-GB"/>
        </w:rPr>
        <w:t xml:space="preserve">centrality of </w:t>
      </w:r>
      <w:r w:rsidR="00353E44" w:rsidRPr="00C549B1">
        <w:rPr>
          <w:rFonts w:asciiTheme="minorHAnsi" w:hAnsiTheme="minorHAnsi"/>
          <w:lang w:val="en-GB"/>
        </w:rPr>
        <w:t xml:space="preserve">the </w:t>
      </w:r>
      <w:r w:rsidR="00493F3D" w:rsidRPr="00C549B1">
        <w:rPr>
          <w:rFonts w:asciiTheme="minorHAnsi" w:hAnsiTheme="minorHAnsi"/>
          <w:lang w:val="en-GB"/>
        </w:rPr>
        <w:t xml:space="preserve">RMT </w:t>
      </w:r>
      <w:r w:rsidR="00C357F9" w:rsidRPr="00C549B1">
        <w:rPr>
          <w:rFonts w:asciiTheme="minorHAnsi" w:hAnsiTheme="minorHAnsi"/>
          <w:lang w:val="en-GB"/>
        </w:rPr>
        <w:t>challenge</w:t>
      </w:r>
      <w:r w:rsidR="00493F3D" w:rsidRPr="00C549B1">
        <w:rPr>
          <w:rFonts w:asciiTheme="minorHAnsi" w:hAnsiTheme="minorHAnsi"/>
          <w:lang w:val="en-GB"/>
        </w:rPr>
        <w:t xml:space="preserve"> for understanding</w:t>
      </w:r>
      <w:r w:rsidR="00845339" w:rsidRPr="00C549B1">
        <w:rPr>
          <w:rFonts w:asciiTheme="minorHAnsi" w:hAnsiTheme="minorHAnsi"/>
          <w:lang w:val="en-GB"/>
        </w:rPr>
        <w:t xml:space="preserve"> the relationship between RMT and servitization</w:t>
      </w:r>
      <w:r w:rsidR="00493F3D" w:rsidRPr="00C549B1">
        <w:rPr>
          <w:rFonts w:asciiTheme="minorHAnsi" w:hAnsiTheme="minorHAnsi"/>
          <w:lang w:val="en-GB"/>
        </w:rPr>
        <w:t>.</w:t>
      </w:r>
      <w:r w:rsidR="0030276E" w:rsidRPr="00C549B1">
        <w:rPr>
          <w:rFonts w:asciiTheme="minorHAnsi" w:hAnsiTheme="minorHAnsi"/>
          <w:lang w:val="en-GB"/>
        </w:rPr>
        <w:t xml:space="preserve"> </w:t>
      </w:r>
      <w:r w:rsidR="00353E44" w:rsidRPr="00C549B1">
        <w:rPr>
          <w:rFonts w:asciiTheme="minorHAnsi" w:hAnsiTheme="minorHAnsi"/>
          <w:lang w:val="en-GB"/>
        </w:rPr>
        <w:t>The s</w:t>
      </w:r>
      <w:r w:rsidR="0030276E" w:rsidRPr="00C549B1">
        <w:rPr>
          <w:rFonts w:asciiTheme="minorHAnsi" w:hAnsiTheme="minorHAnsi"/>
          <w:lang w:val="en-GB"/>
        </w:rPr>
        <w:t>econd</w:t>
      </w:r>
      <w:r w:rsidR="00B45E7E" w:rsidRPr="00C549B1">
        <w:rPr>
          <w:rFonts w:asciiTheme="minorHAnsi" w:hAnsiTheme="minorHAnsi"/>
          <w:lang w:val="en-GB"/>
        </w:rPr>
        <w:t xml:space="preserve"> </w:t>
      </w:r>
      <w:r w:rsidR="00353E44" w:rsidRPr="00C549B1">
        <w:rPr>
          <w:rFonts w:asciiTheme="minorHAnsi" w:hAnsiTheme="minorHAnsi"/>
          <w:lang w:val="en-GB"/>
        </w:rPr>
        <w:t xml:space="preserve">is </w:t>
      </w:r>
      <w:r w:rsidR="00B8273A" w:rsidRPr="00C549B1">
        <w:rPr>
          <w:rFonts w:asciiTheme="minorHAnsi" w:hAnsiTheme="minorHAnsi"/>
          <w:lang w:val="en-GB"/>
        </w:rPr>
        <w:t xml:space="preserve">the </w:t>
      </w:r>
      <w:r w:rsidR="00DD124B" w:rsidRPr="00C549B1">
        <w:rPr>
          <w:rFonts w:asciiTheme="minorHAnsi" w:hAnsiTheme="minorHAnsi"/>
          <w:lang w:val="en-GB"/>
        </w:rPr>
        <w:t xml:space="preserve">exploration </w:t>
      </w:r>
      <w:r w:rsidR="00600BF3" w:rsidRPr="00C549B1">
        <w:rPr>
          <w:rFonts w:asciiTheme="minorHAnsi" w:hAnsiTheme="minorHAnsi"/>
          <w:lang w:val="en-GB"/>
        </w:rPr>
        <w:t xml:space="preserve">of </w:t>
      </w:r>
      <w:r w:rsidR="00353E44" w:rsidRPr="00C549B1">
        <w:rPr>
          <w:rFonts w:asciiTheme="minorHAnsi" w:hAnsiTheme="minorHAnsi"/>
          <w:lang w:val="en-GB"/>
        </w:rPr>
        <w:t>its</w:t>
      </w:r>
      <w:r w:rsidR="001D3B9E" w:rsidRPr="00C549B1">
        <w:rPr>
          <w:rFonts w:asciiTheme="minorHAnsi" w:hAnsiTheme="minorHAnsi"/>
          <w:lang w:val="en-GB"/>
        </w:rPr>
        <w:t xml:space="preserve"> </w:t>
      </w:r>
      <w:r w:rsidR="00DD124B" w:rsidRPr="00C549B1">
        <w:rPr>
          <w:rFonts w:asciiTheme="minorHAnsi" w:hAnsiTheme="minorHAnsi"/>
          <w:lang w:val="en-GB"/>
        </w:rPr>
        <w:t xml:space="preserve">implications </w:t>
      </w:r>
      <w:r w:rsidR="00503DCF" w:rsidRPr="00C549B1">
        <w:rPr>
          <w:rFonts w:asciiTheme="minorHAnsi" w:hAnsiTheme="minorHAnsi"/>
          <w:lang w:val="en-GB"/>
        </w:rPr>
        <w:t>for</w:t>
      </w:r>
      <w:r w:rsidR="00BE43EF" w:rsidRPr="00C549B1">
        <w:rPr>
          <w:rFonts w:asciiTheme="minorHAnsi" w:hAnsiTheme="minorHAnsi"/>
          <w:lang w:val="en-GB"/>
        </w:rPr>
        <w:t xml:space="preserve"> </w:t>
      </w:r>
      <w:r w:rsidR="00DD124B" w:rsidRPr="00C549B1">
        <w:rPr>
          <w:rFonts w:asciiTheme="minorHAnsi" w:hAnsiTheme="minorHAnsi"/>
          <w:lang w:val="en-GB"/>
        </w:rPr>
        <w:t>th</w:t>
      </w:r>
      <w:r w:rsidR="006A2275" w:rsidRPr="00C549B1">
        <w:rPr>
          <w:rFonts w:asciiTheme="minorHAnsi" w:hAnsiTheme="minorHAnsi"/>
          <w:lang w:val="en-GB"/>
        </w:rPr>
        <w:t>is</w:t>
      </w:r>
      <w:r w:rsidR="00DD124B" w:rsidRPr="00C549B1">
        <w:rPr>
          <w:rFonts w:asciiTheme="minorHAnsi" w:hAnsiTheme="minorHAnsi"/>
          <w:lang w:val="en-GB"/>
        </w:rPr>
        <w:t xml:space="preserve"> relationship.</w:t>
      </w:r>
      <w:r w:rsidR="0013765C" w:rsidRPr="00C549B1">
        <w:rPr>
          <w:rFonts w:asciiTheme="minorHAnsi" w:hAnsiTheme="minorHAnsi"/>
          <w:lang w:val="en-GB"/>
        </w:rPr>
        <w:t xml:space="preserve">  </w:t>
      </w:r>
    </w:p>
    <w:p w:rsidR="00436D23" w:rsidRPr="00C549B1" w:rsidRDefault="00B20543" w:rsidP="00E52608">
      <w:pPr>
        <w:pStyle w:val="ListParagraph"/>
        <w:numPr>
          <w:ilvl w:val="1"/>
          <w:numId w:val="4"/>
        </w:numPr>
        <w:spacing w:before="360" w:line="360" w:lineRule="auto"/>
        <w:ind w:left="0" w:firstLine="0"/>
        <w:rPr>
          <w:rFonts w:asciiTheme="minorHAnsi" w:hAnsiTheme="minorHAnsi"/>
          <w:b/>
          <w:i/>
          <w:lang w:val="en-GB"/>
        </w:rPr>
      </w:pPr>
      <w:r w:rsidRPr="00C549B1">
        <w:rPr>
          <w:rFonts w:asciiTheme="minorHAnsi" w:hAnsiTheme="minorHAnsi"/>
          <w:b/>
          <w:lang w:val="en-GB"/>
        </w:rPr>
        <w:t xml:space="preserve">New perspective on </w:t>
      </w:r>
      <w:r w:rsidR="00E52608" w:rsidRPr="00C549B1">
        <w:rPr>
          <w:rFonts w:asciiTheme="minorHAnsi" w:hAnsiTheme="minorHAnsi"/>
          <w:b/>
          <w:lang w:val="en-GB"/>
        </w:rPr>
        <w:t>the relationship between RMT and servitization</w:t>
      </w:r>
    </w:p>
    <w:p w:rsidR="00993761" w:rsidRPr="00C549B1" w:rsidRDefault="00725179" w:rsidP="007E778B">
      <w:pPr>
        <w:spacing w:before="120" w:line="360" w:lineRule="auto"/>
        <w:jc w:val="both"/>
        <w:rPr>
          <w:rFonts w:asciiTheme="minorHAnsi" w:hAnsiTheme="minorHAnsi"/>
          <w:lang w:val="en-GB"/>
        </w:rPr>
      </w:pPr>
      <w:r w:rsidRPr="00C549B1">
        <w:rPr>
          <w:rFonts w:asciiTheme="minorHAnsi" w:hAnsiTheme="minorHAnsi"/>
          <w:lang w:val="en-GB"/>
        </w:rPr>
        <w:t>T</w:t>
      </w:r>
      <w:r w:rsidR="00AB6BB1" w:rsidRPr="00C549B1">
        <w:rPr>
          <w:rFonts w:asciiTheme="minorHAnsi" w:hAnsiTheme="minorHAnsi"/>
          <w:lang w:val="en-GB"/>
        </w:rPr>
        <w:t xml:space="preserve">his section </w:t>
      </w:r>
      <w:r w:rsidR="00BA3650" w:rsidRPr="00C549B1">
        <w:rPr>
          <w:rFonts w:asciiTheme="minorHAnsi" w:hAnsiTheme="minorHAnsi"/>
          <w:lang w:val="en-GB"/>
        </w:rPr>
        <w:t>explore</w:t>
      </w:r>
      <w:r w:rsidRPr="00C549B1">
        <w:rPr>
          <w:rFonts w:asciiTheme="minorHAnsi" w:hAnsiTheme="minorHAnsi"/>
          <w:lang w:val="en-GB"/>
        </w:rPr>
        <w:t>s</w:t>
      </w:r>
      <w:r w:rsidR="00BA3650" w:rsidRPr="00C549B1">
        <w:rPr>
          <w:rFonts w:asciiTheme="minorHAnsi" w:hAnsiTheme="minorHAnsi"/>
          <w:lang w:val="en-GB"/>
        </w:rPr>
        <w:t xml:space="preserve"> the implication</w:t>
      </w:r>
      <w:r w:rsidR="006259E6" w:rsidRPr="00C549B1">
        <w:rPr>
          <w:rFonts w:asciiTheme="minorHAnsi" w:hAnsiTheme="minorHAnsi"/>
          <w:lang w:val="en-GB"/>
        </w:rPr>
        <w:t>s</w:t>
      </w:r>
      <w:r w:rsidR="00BA3650" w:rsidRPr="00C549B1">
        <w:rPr>
          <w:rFonts w:asciiTheme="minorHAnsi" w:hAnsiTheme="minorHAnsi"/>
          <w:lang w:val="en-GB"/>
        </w:rPr>
        <w:t xml:space="preserve"> of </w:t>
      </w:r>
      <w:r w:rsidR="00887392" w:rsidRPr="00C549B1">
        <w:rPr>
          <w:rFonts w:asciiTheme="minorHAnsi" w:hAnsiTheme="minorHAnsi"/>
          <w:lang w:val="en-GB"/>
        </w:rPr>
        <w:t xml:space="preserve">the </w:t>
      </w:r>
      <w:r w:rsidR="00BA3650" w:rsidRPr="00C549B1">
        <w:rPr>
          <w:rFonts w:asciiTheme="minorHAnsi" w:hAnsiTheme="minorHAnsi"/>
          <w:lang w:val="en-GB"/>
        </w:rPr>
        <w:t xml:space="preserve">RMT </w:t>
      </w:r>
      <w:r w:rsidR="00C357F9" w:rsidRPr="00C549B1">
        <w:rPr>
          <w:rFonts w:asciiTheme="minorHAnsi" w:hAnsiTheme="minorHAnsi"/>
          <w:lang w:val="en-GB"/>
        </w:rPr>
        <w:t>challenge</w:t>
      </w:r>
      <w:r w:rsidR="00BA3650" w:rsidRPr="00C549B1">
        <w:rPr>
          <w:rFonts w:asciiTheme="minorHAnsi" w:hAnsiTheme="minorHAnsi"/>
          <w:lang w:val="en-GB"/>
        </w:rPr>
        <w:t xml:space="preserve"> for </w:t>
      </w:r>
      <w:r w:rsidR="009615D6" w:rsidRPr="00C549B1">
        <w:rPr>
          <w:rFonts w:asciiTheme="minorHAnsi" w:hAnsiTheme="minorHAnsi"/>
          <w:lang w:val="en-GB"/>
        </w:rPr>
        <w:t xml:space="preserve">the </w:t>
      </w:r>
      <w:r w:rsidR="00BA3650" w:rsidRPr="00C549B1">
        <w:rPr>
          <w:rFonts w:asciiTheme="minorHAnsi" w:hAnsiTheme="minorHAnsi"/>
          <w:lang w:val="en-GB"/>
        </w:rPr>
        <w:t>relationship</w:t>
      </w:r>
      <w:r w:rsidR="009615D6" w:rsidRPr="00C549B1">
        <w:rPr>
          <w:rFonts w:asciiTheme="minorHAnsi" w:hAnsiTheme="minorHAnsi"/>
          <w:lang w:val="en-GB"/>
        </w:rPr>
        <w:t xml:space="preserve"> between RMT and servitization</w:t>
      </w:r>
      <w:r w:rsidR="00BE19CE" w:rsidRPr="00C549B1">
        <w:rPr>
          <w:rFonts w:asciiTheme="minorHAnsi" w:hAnsiTheme="minorHAnsi"/>
          <w:lang w:val="en-GB"/>
        </w:rPr>
        <w:t xml:space="preserve">. The </w:t>
      </w:r>
      <w:r w:rsidR="00BA3650" w:rsidRPr="00C549B1">
        <w:rPr>
          <w:rFonts w:asciiTheme="minorHAnsi" w:hAnsiTheme="minorHAnsi"/>
          <w:lang w:val="en-GB"/>
        </w:rPr>
        <w:t xml:space="preserve">results are summarised </w:t>
      </w:r>
      <w:r w:rsidR="004741FB" w:rsidRPr="00C549B1">
        <w:rPr>
          <w:rFonts w:asciiTheme="minorHAnsi" w:hAnsiTheme="minorHAnsi"/>
          <w:lang w:val="en-GB"/>
        </w:rPr>
        <w:t>in</w:t>
      </w:r>
      <w:r w:rsidR="00C80071" w:rsidRPr="00C549B1">
        <w:rPr>
          <w:rFonts w:asciiTheme="minorHAnsi" w:hAnsiTheme="minorHAnsi"/>
          <w:lang w:val="en-GB"/>
        </w:rPr>
        <w:t xml:space="preserve"> </w:t>
      </w:r>
      <w:r w:rsidR="00BA3650" w:rsidRPr="00C549B1">
        <w:rPr>
          <w:rFonts w:asciiTheme="minorHAnsi" w:hAnsiTheme="minorHAnsi"/>
          <w:lang w:val="en-GB"/>
        </w:rPr>
        <w:t>t</w:t>
      </w:r>
      <w:r w:rsidR="004742D5" w:rsidRPr="00C549B1">
        <w:rPr>
          <w:rFonts w:asciiTheme="minorHAnsi" w:hAnsiTheme="minorHAnsi"/>
          <w:lang w:val="en-GB"/>
        </w:rPr>
        <w:t>h</w:t>
      </w:r>
      <w:r w:rsidR="009827B0" w:rsidRPr="00C549B1">
        <w:rPr>
          <w:rFonts w:asciiTheme="minorHAnsi" w:hAnsiTheme="minorHAnsi"/>
          <w:lang w:val="en-GB"/>
        </w:rPr>
        <w:t>re</w:t>
      </w:r>
      <w:r w:rsidR="004742D5" w:rsidRPr="00C549B1">
        <w:rPr>
          <w:rFonts w:asciiTheme="minorHAnsi" w:hAnsiTheme="minorHAnsi"/>
          <w:lang w:val="en-GB"/>
        </w:rPr>
        <w:t xml:space="preserve">e </w:t>
      </w:r>
      <w:r w:rsidR="00C80071" w:rsidRPr="00C549B1">
        <w:rPr>
          <w:rFonts w:asciiTheme="minorHAnsi" w:hAnsiTheme="minorHAnsi"/>
          <w:lang w:val="en-GB"/>
        </w:rPr>
        <w:t xml:space="preserve">key </w:t>
      </w:r>
      <w:r w:rsidR="004742D5" w:rsidRPr="00C549B1">
        <w:rPr>
          <w:rFonts w:asciiTheme="minorHAnsi" w:hAnsiTheme="minorHAnsi"/>
          <w:lang w:val="en-GB"/>
        </w:rPr>
        <w:t xml:space="preserve">implications </w:t>
      </w:r>
      <w:r w:rsidR="00B31384" w:rsidRPr="00C549B1">
        <w:rPr>
          <w:rFonts w:asciiTheme="minorHAnsi" w:hAnsiTheme="minorHAnsi"/>
          <w:lang w:val="en-GB"/>
        </w:rPr>
        <w:t>(</w:t>
      </w:r>
      <w:r w:rsidR="008D7C97" w:rsidRPr="00C549B1">
        <w:rPr>
          <w:rFonts w:asciiTheme="minorHAnsi" w:hAnsiTheme="minorHAnsi"/>
          <w:lang w:val="en-GB"/>
        </w:rPr>
        <w:t xml:space="preserve">Table </w:t>
      </w:r>
      <w:r w:rsidR="0053486D" w:rsidRPr="00C549B1">
        <w:rPr>
          <w:rFonts w:asciiTheme="minorHAnsi" w:hAnsiTheme="minorHAnsi"/>
          <w:lang w:val="en-GB"/>
        </w:rPr>
        <w:t>4</w:t>
      </w:r>
      <w:r w:rsidR="00B31384" w:rsidRPr="00C549B1">
        <w:rPr>
          <w:rFonts w:asciiTheme="minorHAnsi" w:hAnsiTheme="minorHAnsi"/>
          <w:lang w:val="en-GB"/>
        </w:rPr>
        <w:t>)</w:t>
      </w:r>
      <w:r w:rsidR="00F94FCA" w:rsidRPr="00C549B1">
        <w:rPr>
          <w:rFonts w:asciiTheme="minorHAnsi" w:hAnsiTheme="minorHAnsi"/>
          <w:lang w:val="en-GB"/>
        </w:rPr>
        <w:t>.</w:t>
      </w:r>
      <w:r w:rsidR="00BA3650" w:rsidRPr="00C549B1">
        <w:rPr>
          <w:rFonts w:asciiTheme="minorHAnsi" w:hAnsiTheme="minorHAnsi"/>
          <w:lang w:val="en-GB"/>
        </w:rPr>
        <w:t xml:space="preserve"> </w:t>
      </w:r>
      <w:r w:rsidR="0030697D" w:rsidRPr="00C549B1">
        <w:rPr>
          <w:rFonts w:asciiTheme="minorHAnsi" w:hAnsiTheme="minorHAnsi"/>
          <w:lang w:val="en-GB"/>
        </w:rPr>
        <w:t>W</w:t>
      </w:r>
      <w:r w:rsidR="00BA3650" w:rsidRPr="00C549B1">
        <w:rPr>
          <w:rFonts w:asciiTheme="minorHAnsi" w:hAnsiTheme="minorHAnsi"/>
          <w:lang w:val="en-GB"/>
        </w:rPr>
        <w:t xml:space="preserve">hat </w:t>
      </w:r>
      <w:r w:rsidR="0030697D" w:rsidRPr="00C549B1">
        <w:rPr>
          <w:rFonts w:asciiTheme="minorHAnsi" w:hAnsiTheme="minorHAnsi"/>
          <w:lang w:val="en-GB"/>
        </w:rPr>
        <w:t>seem</w:t>
      </w:r>
      <w:r w:rsidR="00887392" w:rsidRPr="00C549B1">
        <w:rPr>
          <w:rFonts w:asciiTheme="minorHAnsi" w:hAnsiTheme="minorHAnsi"/>
          <w:lang w:val="en-GB"/>
        </w:rPr>
        <w:t xml:space="preserve">s </w:t>
      </w:r>
      <w:r w:rsidR="0030697D" w:rsidRPr="00C549B1">
        <w:rPr>
          <w:rFonts w:asciiTheme="minorHAnsi" w:hAnsiTheme="minorHAnsi"/>
          <w:lang w:val="en-GB"/>
        </w:rPr>
        <w:t xml:space="preserve">to be </w:t>
      </w:r>
      <w:r w:rsidR="00887392" w:rsidRPr="00C549B1">
        <w:rPr>
          <w:rFonts w:asciiTheme="minorHAnsi" w:hAnsiTheme="minorHAnsi"/>
          <w:lang w:val="en-GB"/>
        </w:rPr>
        <w:t xml:space="preserve">emerging </w:t>
      </w:r>
      <w:r w:rsidR="00BA3650" w:rsidRPr="00C549B1">
        <w:rPr>
          <w:rFonts w:asciiTheme="minorHAnsi" w:hAnsiTheme="minorHAnsi"/>
          <w:lang w:val="en-GB"/>
        </w:rPr>
        <w:t xml:space="preserve">is a new </w:t>
      </w:r>
      <w:r w:rsidR="0098373D" w:rsidRPr="00C549B1">
        <w:rPr>
          <w:rFonts w:asciiTheme="minorHAnsi" w:hAnsiTheme="minorHAnsi"/>
          <w:lang w:val="en-GB"/>
        </w:rPr>
        <w:t xml:space="preserve">perspective on </w:t>
      </w:r>
      <w:r w:rsidR="00B1007F" w:rsidRPr="00C549B1">
        <w:rPr>
          <w:rFonts w:asciiTheme="minorHAnsi" w:hAnsiTheme="minorHAnsi"/>
          <w:lang w:val="en-GB"/>
        </w:rPr>
        <w:t>the nature of RMT, RMT-enabled services, and their role in servitization</w:t>
      </w:r>
      <w:r w:rsidR="0098373D" w:rsidRPr="00C549B1">
        <w:rPr>
          <w:rFonts w:asciiTheme="minorHAnsi" w:hAnsiTheme="minorHAnsi"/>
          <w:lang w:val="en-GB"/>
        </w:rPr>
        <w:t>.</w:t>
      </w:r>
      <w:r w:rsidR="00BA3650" w:rsidRPr="00C549B1">
        <w:rPr>
          <w:rFonts w:asciiTheme="minorHAnsi" w:hAnsiTheme="minorHAnsi"/>
          <w:lang w:val="en-GB"/>
        </w:rPr>
        <w:t xml:space="preserve"> We </w:t>
      </w:r>
      <w:r w:rsidR="00C80071" w:rsidRPr="00C549B1">
        <w:rPr>
          <w:rFonts w:asciiTheme="minorHAnsi" w:hAnsiTheme="minorHAnsi"/>
          <w:lang w:val="en-GB"/>
        </w:rPr>
        <w:t xml:space="preserve">view </w:t>
      </w:r>
      <w:r w:rsidR="00BA3650" w:rsidRPr="00C549B1">
        <w:rPr>
          <w:rFonts w:asciiTheme="minorHAnsi" w:hAnsiTheme="minorHAnsi"/>
          <w:lang w:val="en-GB"/>
        </w:rPr>
        <w:t xml:space="preserve">this </w:t>
      </w:r>
      <w:r w:rsidR="00C80071" w:rsidRPr="00C549B1">
        <w:rPr>
          <w:rFonts w:asciiTheme="minorHAnsi" w:hAnsiTheme="minorHAnsi"/>
          <w:lang w:val="en-GB"/>
        </w:rPr>
        <w:t>as</w:t>
      </w:r>
      <w:r w:rsidR="00BA3650" w:rsidRPr="00C549B1">
        <w:rPr>
          <w:rFonts w:asciiTheme="minorHAnsi" w:hAnsiTheme="minorHAnsi"/>
          <w:lang w:val="en-GB"/>
        </w:rPr>
        <w:t xml:space="preserve"> our </w:t>
      </w:r>
      <w:r w:rsidR="00C80071" w:rsidRPr="00C549B1">
        <w:rPr>
          <w:rFonts w:asciiTheme="minorHAnsi" w:hAnsiTheme="minorHAnsi"/>
          <w:lang w:val="en-GB"/>
        </w:rPr>
        <w:t xml:space="preserve">key </w:t>
      </w:r>
      <w:r w:rsidR="00BA3650" w:rsidRPr="00C549B1">
        <w:rPr>
          <w:rFonts w:asciiTheme="minorHAnsi" w:hAnsiTheme="minorHAnsi"/>
          <w:lang w:val="en-GB"/>
        </w:rPr>
        <w:t xml:space="preserve">contribution. </w:t>
      </w:r>
      <w:r w:rsidR="005E02A3" w:rsidRPr="00C549B1">
        <w:rPr>
          <w:rFonts w:asciiTheme="minorHAnsi" w:hAnsiTheme="minorHAnsi"/>
          <w:lang w:val="en-GB"/>
        </w:rPr>
        <w:t xml:space="preserve">In </w:t>
      </w:r>
      <w:r w:rsidR="00887392" w:rsidRPr="00C549B1">
        <w:rPr>
          <w:rFonts w:asciiTheme="minorHAnsi" w:hAnsiTheme="minorHAnsi"/>
          <w:lang w:val="en-GB"/>
        </w:rPr>
        <w:t xml:space="preserve">developing the new </w:t>
      </w:r>
      <w:r w:rsidR="0098373D" w:rsidRPr="00C549B1">
        <w:rPr>
          <w:rFonts w:asciiTheme="minorHAnsi" w:hAnsiTheme="minorHAnsi"/>
          <w:lang w:val="en-GB"/>
        </w:rPr>
        <w:t xml:space="preserve">perspective </w:t>
      </w:r>
      <w:r w:rsidR="00887392" w:rsidRPr="00C549B1">
        <w:rPr>
          <w:rFonts w:asciiTheme="minorHAnsi" w:hAnsiTheme="minorHAnsi"/>
          <w:lang w:val="en-GB"/>
        </w:rPr>
        <w:t xml:space="preserve">we </w:t>
      </w:r>
      <w:r w:rsidR="00C80071" w:rsidRPr="00C549B1">
        <w:rPr>
          <w:rFonts w:asciiTheme="minorHAnsi" w:hAnsiTheme="minorHAnsi"/>
          <w:lang w:val="en-GB"/>
        </w:rPr>
        <w:t xml:space="preserve">utilised </w:t>
      </w:r>
      <w:r w:rsidR="0099594D" w:rsidRPr="00C549B1">
        <w:rPr>
          <w:rFonts w:asciiTheme="minorHAnsi" w:hAnsiTheme="minorHAnsi"/>
          <w:lang w:val="en-GB"/>
        </w:rPr>
        <w:t xml:space="preserve">findings </w:t>
      </w:r>
      <w:r w:rsidR="00887392" w:rsidRPr="00C549B1">
        <w:rPr>
          <w:rFonts w:asciiTheme="minorHAnsi" w:hAnsiTheme="minorHAnsi"/>
          <w:lang w:val="en-GB"/>
        </w:rPr>
        <w:t xml:space="preserve">from our </w:t>
      </w:r>
      <w:r w:rsidR="00CF1009" w:rsidRPr="00C549B1">
        <w:rPr>
          <w:rFonts w:asciiTheme="minorHAnsi" w:hAnsiTheme="minorHAnsi"/>
          <w:lang w:val="en-GB"/>
        </w:rPr>
        <w:t>research</w:t>
      </w:r>
      <w:r w:rsidR="00887392" w:rsidRPr="00C549B1">
        <w:rPr>
          <w:rFonts w:asciiTheme="minorHAnsi" w:hAnsiTheme="minorHAnsi"/>
          <w:lang w:val="en-GB"/>
        </w:rPr>
        <w:t xml:space="preserve"> and </w:t>
      </w:r>
      <w:r w:rsidR="00461C89" w:rsidRPr="00C549B1">
        <w:rPr>
          <w:rFonts w:asciiTheme="minorHAnsi" w:hAnsiTheme="minorHAnsi"/>
          <w:lang w:val="en-GB"/>
        </w:rPr>
        <w:t xml:space="preserve">of </w:t>
      </w:r>
      <w:r w:rsidR="00887392" w:rsidRPr="00C549B1">
        <w:rPr>
          <w:rFonts w:asciiTheme="minorHAnsi" w:hAnsiTheme="minorHAnsi"/>
          <w:lang w:val="en-GB"/>
        </w:rPr>
        <w:t xml:space="preserve">others </w:t>
      </w:r>
      <w:r w:rsidR="00C80071" w:rsidRPr="00C549B1">
        <w:rPr>
          <w:rFonts w:asciiTheme="minorHAnsi" w:hAnsiTheme="minorHAnsi"/>
          <w:lang w:val="en-GB"/>
        </w:rPr>
        <w:t xml:space="preserve">in the field </w:t>
      </w:r>
      <w:r w:rsidR="00887392" w:rsidRPr="00C549B1">
        <w:rPr>
          <w:rFonts w:asciiTheme="minorHAnsi" w:hAnsiTheme="minorHAnsi"/>
          <w:lang w:val="en-GB"/>
        </w:rPr>
        <w:t xml:space="preserve">investigating this </w:t>
      </w:r>
      <w:r w:rsidR="00B1007F" w:rsidRPr="00C549B1">
        <w:rPr>
          <w:rFonts w:asciiTheme="minorHAnsi" w:hAnsiTheme="minorHAnsi"/>
          <w:lang w:val="en-GB"/>
        </w:rPr>
        <w:t>phenomenon</w:t>
      </w:r>
      <w:r w:rsidR="00887392" w:rsidRPr="00C549B1">
        <w:rPr>
          <w:rFonts w:asciiTheme="minorHAnsi" w:hAnsiTheme="minorHAnsi"/>
          <w:lang w:val="en-GB"/>
        </w:rPr>
        <w:t>.</w:t>
      </w:r>
      <w:r w:rsidR="00BA3650" w:rsidRPr="00C549B1">
        <w:rPr>
          <w:rFonts w:asciiTheme="minorHAnsi" w:hAnsiTheme="minorHAnsi"/>
          <w:lang w:val="en-GB"/>
        </w:rPr>
        <w:t xml:space="preserve">  </w:t>
      </w:r>
      <w:r w:rsidR="00F94FCA" w:rsidRPr="00C549B1">
        <w:rPr>
          <w:rFonts w:asciiTheme="minorHAnsi" w:hAnsiTheme="minorHAnsi"/>
          <w:lang w:val="en-GB"/>
        </w:rPr>
        <w:t xml:space="preserve"> </w:t>
      </w:r>
    </w:p>
    <w:p w:rsidR="001F29D4" w:rsidRPr="00C549B1" w:rsidRDefault="001F29D4" w:rsidP="00983364">
      <w:pPr>
        <w:pStyle w:val="ListParagraph"/>
        <w:numPr>
          <w:ilvl w:val="2"/>
          <w:numId w:val="4"/>
        </w:numPr>
        <w:spacing w:before="240" w:line="360" w:lineRule="auto"/>
        <w:ind w:left="709" w:hanging="709"/>
        <w:jc w:val="both"/>
        <w:rPr>
          <w:rFonts w:asciiTheme="minorHAnsi" w:hAnsiTheme="minorHAnsi"/>
          <w:i/>
          <w:lang w:val="en-GB"/>
        </w:rPr>
      </w:pPr>
      <w:r w:rsidRPr="00C549B1">
        <w:rPr>
          <w:rFonts w:asciiTheme="minorHAnsi" w:hAnsiTheme="minorHAnsi"/>
          <w:i/>
          <w:lang w:val="en-GB"/>
        </w:rPr>
        <w:t>RMT-enabled services are constituted by diverse interactions</w:t>
      </w:r>
    </w:p>
    <w:p w:rsidR="0018428F" w:rsidRPr="00C549B1" w:rsidRDefault="004B1BCF" w:rsidP="004B1BCF">
      <w:pPr>
        <w:spacing w:before="120" w:line="360" w:lineRule="auto"/>
        <w:jc w:val="both"/>
        <w:rPr>
          <w:rFonts w:asciiTheme="minorHAnsi" w:hAnsiTheme="minorHAnsi"/>
          <w:lang w:val="en-GB"/>
        </w:rPr>
      </w:pPr>
      <w:r w:rsidRPr="00C549B1">
        <w:rPr>
          <w:rFonts w:asciiTheme="minorHAnsi" w:hAnsiTheme="minorHAnsi"/>
          <w:lang w:val="en-GB"/>
        </w:rPr>
        <w:t>O</w:t>
      </w:r>
      <w:r w:rsidRPr="00C549B1" w:rsidDel="00725179">
        <w:rPr>
          <w:rFonts w:asciiTheme="minorHAnsi" w:hAnsiTheme="minorHAnsi"/>
          <w:lang w:val="en-GB"/>
        </w:rPr>
        <w:t xml:space="preserve">ur first </w:t>
      </w:r>
      <w:r w:rsidR="0039701E" w:rsidRPr="00C549B1">
        <w:rPr>
          <w:rFonts w:asciiTheme="minorHAnsi" w:hAnsiTheme="minorHAnsi"/>
          <w:lang w:val="en-GB"/>
        </w:rPr>
        <w:t xml:space="preserve">point </w:t>
      </w:r>
      <w:r w:rsidRPr="00C549B1" w:rsidDel="00725179">
        <w:rPr>
          <w:rFonts w:asciiTheme="minorHAnsi" w:hAnsiTheme="minorHAnsi"/>
          <w:lang w:val="en-GB"/>
        </w:rPr>
        <w:t>argues that RMT is only an element in an intertwined web of other resources that in tandem deliver services.</w:t>
      </w:r>
      <w:r w:rsidRPr="00C549B1">
        <w:rPr>
          <w:rFonts w:asciiTheme="minorHAnsi" w:hAnsiTheme="minorHAnsi"/>
          <w:lang w:val="en-GB"/>
        </w:rPr>
        <w:t xml:space="preserve"> Some of those other resources have been </w:t>
      </w:r>
      <w:r w:rsidR="00E52CAE" w:rsidRPr="00C549B1">
        <w:rPr>
          <w:rFonts w:asciiTheme="minorHAnsi" w:hAnsiTheme="minorHAnsi"/>
          <w:lang w:val="en-GB"/>
        </w:rPr>
        <w:t xml:space="preserve">indicated </w:t>
      </w:r>
      <w:r w:rsidRPr="00C549B1">
        <w:rPr>
          <w:rFonts w:asciiTheme="minorHAnsi" w:hAnsiTheme="minorHAnsi"/>
          <w:lang w:val="en-GB"/>
        </w:rPr>
        <w:t xml:space="preserve">in </w:t>
      </w:r>
      <w:r w:rsidR="00E52CAE" w:rsidRPr="00C549B1">
        <w:rPr>
          <w:rFonts w:asciiTheme="minorHAnsi" w:hAnsiTheme="minorHAnsi"/>
          <w:lang w:val="en-GB"/>
        </w:rPr>
        <w:t xml:space="preserve">the </w:t>
      </w:r>
      <w:r w:rsidR="00B859D1" w:rsidRPr="00C549B1">
        <w:rPr>
          <w:rFonts w:asciiTheme="minorHAnsi" w:hAnsiTheme="minorHAnsi"/>
          <w:lang w:val="en-GB"/>
        </w:rPr>
        <w:t>findings section</w:t>
      </w:r>
      <w:r w:rsidRPr="00C549B1">
        <w:rPr>
          <w:rFonts w:asciiTheme="minorHAnsi" w:hAnsiTheme="minorHAnsi"/>
          <w:lang w:val="en-GB"/>
        </w:rPr>
        <w:t xml:space="preserve"> and include: skills (4.1.1),</w:t>
      </w:r>
      <w:r w:rsidR="00B859D1" w:rsidRPr="00C549B1">
        <w:rPr>
          <w:rFonts w:asciiTheme="minorHAnsi" w:hAnsiTheme="minorHAnsi"/>
          <w:lang w:val="en-GB"/>
        </w:rPr>
        <w:t xml:space="preserve"> product improvement/new product development</w:t>
      </w:r>
      <w:r w:rsidRPr="00C549B1">
        <w:rPr>
          <w:rFonts w:asciiTheme="minorHAnsi" w:hAnsiTheme="minorHAnsi"/>
          <w:lang w:val="en-GB"/>
        </w:rPr>
        <w:t xml:space="preserve"> </w:t>
      </w:r>
      <w:r w:rsidR="00B859D1" w:rsidRPr="00C549B1">
        <w:rPr>
          <w:rFonts w:asciiTheme="minorHAnsi" w:hAnsiTheme="minorHAnsi"/>
          <w:lang w:val="en-GB"/>
        </w:rPr>
        <w:t xml:space="preserve">capabilities (4.1.3), </w:t>
      </w:r>
      <w:r w:rsidRPr="00C549B1">
        <w:rPr>
          <w:rFonts w:asciiTheme="minorHAnsi" w:hAnsiTheme="minorHAnsi"/>
          <w:lang w:val="en-GB"/>
        </w:rPr>
        <w:t xml:space="preserve">control rooms (4.1.3), maintenance plans (4.1.3), centralised data management capabilities (4.1.3), and knowledge bases (4.1.3). Such a holistic view on RMT also finds support in the literature. </w:t>
      </w:r>
      <w:r w:rsidR="00B859D1" w:rsidRPr="00C549B1">
        <w:rPr>
          <w:rFonts w:asciiTheme="minorHAnsi" w:hAnsiTheme="minorHAnsi"/>
          <w:lang w:val="en-GB"/>
        </w:rPr>
        <w:t>For example</w:t>
      </w:r>
      <w:r w:rsidRPr="00C549B1">
        <w:rPr>
          <w:rFonts w:asciiTheme="minorHAnsi" w:hAnsiTheme="minorHAnsi"/>
          <w:lang w:val="en-GB"/>
        </w:rPr>
        <w:t xml:space="preserve">, in a recent service research priority-setting paper Ostrom et al. [2] say (p. 136): “...shedding the historical narrow view of services and </w:t>
      </w:r>
      <w:r w:rsidRPr="00C549B1">
        <w:rPr>
          <w:rFonts w:asciiTheme="minorHAnsi" w:hAnsiTheme="minorHAnsi"/>
          <w:lang w:val="en-GB"/>
        </w:rPr>
        <w:lastRenderedPageBreak/>
        <w:t>instead considering services part of ecosystems and complex networks opens up exciting new avenues for further research.” This suggests that services should be understood from the perspective of interactions, i.e. a network they are part of. This has a clear empirical support in a finding from a case study of an availability-based contract for defence avionics [</w:t>
      </w:r>
      <w:r w:rsidR="00147F88" w:rsidRPr="00C549B1">
        <w:rPr>
          <w:rFonts w:asciiTheme="minorHAnsi" w:hAnsiTheme="minorHAnsi"/>
          <w:lang w:val="en-GB"/>
        </w:rPr>
        <w:t>54</w:t>
      </w:r>
      <w:r w:rsidRPr="00C549B1">
        <w:rPr>
          <w:rFonts w:asciiTheme="minorHAnsi" w:hAnsiTheme="minorHAnsi"/>
          <w:lang w:val="en-GB"/>
        </w:rPr>
        <w:t>]. The study found that to deliver the contract the interpretation of the availability concept would need to go beyond the narrow technical terms from reliability engineering with which the concept is typically associated. Instead, availability ought to be defined in terms of the wider socio-technical system</w:t>
      </w:r>
      <w:r w:rsidR="00B859D1" w:rsidRPr="00C549B1">
        <w:rPr>
          <w:rFonts w:asciiTheme="minorHAnsi" w:hAnsiTheme="minorHAnsi"/>
          <w:lang w:val="en-GB"/>
        </w:rPr>
        <w:t>,</w:t>
      </w:r>
      <w:r w:rsidRPr="00C549B1">
        <w:rPr>
          <w:rFonts w:asciiTheme="minorHAnsi" w:hAnsiTheme="minorHAnsi"/>
          <w:lang w:val="en-GB"/>
        </w:rPr>
        <w:t xml:space="preserve"> involving a number of actors, resources, and activities that delivers it.</w:t>
      </w:r>
      <w:r w:rsidR="001F29D4" w:rsidRPr="00C549B1">
        <w:rPr>
          <w:rFonts w:asciiTheme="minorHAnsi" w:hAnsiTheme="minorHAnsi"/>
          <w:lang w:val="en-GB"/>
        </w:rPr>
        <w:t xml:space="preserve"> </w:t>
      </w:r>
    </w:p>
    <w:p w:rsidR="007D5C1F" w:rsidRPr="00C549B1" w:rsidRDefault="004D079B">
      <w:pPr>
        <w:spacing w:line="360" w:lineRule="auto"/>
        <w:ind w:firstLine="284"/>
        <w:jc w:val="both"/>
        <w:rPr>
          <w:rFonts w:asciiTheme="minorHAnsi" w:hAnsiTheme="minorHAnsi"/>
          <w:lang w:val="en-GB"/>
        </w:rPr>
      </w:pPr>
      <w:r w:rsidRPr="00C549B1">
        <w:rPr>
          <w:rFonts w:asciiTheme="minorHAnsi" w:hAnsiTheme="minorHAnsi"/>
          <w:lang w:val="en-GB"/>
        </w:rPr>
        <w:t xml:space="preserve">The above </w:t>
      </w:r>
      <w:r w:rsidR="001F29D4" w:rsidRPr="00C549B1">
        <w:rPr>
          <w:rFonts w:asciiTheme="minorHAnsi" w:hAnsiTheme="minorHAnsi"/>
          <w:lang w:val="en-GB"/>
        </w:rPr>
        <w:t xml:space="preserve">implies that RMT ought to be perceived as part of a wider service delivery network rather than in isolation. </w:t>
      </w:r>
      <w:r w:rsidR="004B1BCF" w:rsidRPr="00C549B1">
        <w:rPr>
          <w:rFonts w:asciiTheme="minorHAnsi" w:hAnsiTheme="minorHAnsi"/>
          <w:lang w:val="en-GB"/>
        </w:rPr>
        <w:t>T</w:t>
      </w:r>
      <w:r w:rsidR="00002A5F" w:rsidRPr="00C549B1">
        <w:rPr>
          <w:rFonts w:asciiTheme="minorHAnsi" w:hAnsiTheme="minorHAnsi"/>
          <w:lang w:val="en-GB"/>
        </w:rPr>
        <w:t>his</w:t>
      </w:r>
      <w:r w:rsidR="004B1BCF" w:rsidRPr="00C549B1">
        <w:rPr>
          <w:rFonts w:asciiTheme="minorHAnsi" w:hAnsiTheme="minorHAnsi"/>
          <w:lang w:val="en-GB"/>
        </w:rPr>
        <w:t>, however,</w:t>
      </w:r>
      <w:r w:rsidR="00002A5F" w:rsidRPr="00C549B1">
        <w:rPr>
          <w:rFonts w:asciiTheme="minorHAnsi" w:hAnsiTheme="minorHAnsi"/>
          <w:lang w:val="en-GB"/>
        </w:rPr>
        <w:t xml:space="preserve"> creates difficulties for determining the direct benefits from RMT, i.e. determining the proportion of servitized value proposition that can be attributed to RMT alone. </w:t>
      </w:r>
      <w:r w:rsidR="00B859D1" w:rsidRPr="00C549B1">
        <w:rPr>
          <w:rFonts w:asciiTheme="minorHAnsi" w:hAnsiTheme="minorHAnsi"/>
          <w:lang w:val="en-GB"/>
        </w:rPr>
        <w:t>T</w:t>
      </w:r>
      <w:r w:rsidR="004B1BCF" w:rsidRPr="00C549B1">
        <w:rPr>
          <w:rFonts w:asciiTheme="minorHAnsi" w:hAnsiTheme="minorHAnsi"/>
          <w:lang w:val="en-GB"/>
        </w:rPr>
        <w:t xml:space="preserve">his </w:t>
      </w:r>
      <w:r w:rsidR="00B859D1" w:rsidRPr="00C549B1">
        <w:rPr>
          <w:rFonts w:asciiTheme="minorHAnsi" w:hAnsiTheme="minorHAnsi"/>
          <w:lang w:val="en-GB"/>
        </w:rPr>
        <w:t>could explain</w:t>
      </w:r>
      <w:r w:rsidR="004B1BCF" w:rsidRPr="00C549B1">
        <w:rPr>
          <w:rFonts w:asciiTheme="minorHAnsi" w:hAnsiTheme="minorHAnsi"/>
          <w:lang w:val="en-GB"/>
        </w:rPr>
        <w:t xml:space="preserve"> the RMT challenge. </w:t>
      </w:r>
      <w:r w:rsidR="00572F64" w:rsidRPr="00C549B1">
        <w:rPr>
          <w:rFonts w:asciiTheme="minorHAnsi" w:hAnsiTheme="minorHAnsi"/>
          <w:lang w:val="en-GB"/>
        </w:rPr>
        <w:t xml:space="preserve">But viewing RMT-enabled services as </w:t>
      </w:r>
      <w:r w:rsidR="00087F68" w:rsidRPr="00C549B1">
        <w:rPr>
          <w:rFonts w:asciiTheme="minorHAnsi" w:hAnsiTheme="minorHAnsi"/>
          <w:lang w:val="en-GB"/>
        </w:rPr>
        <w:t xml:space="preserve">outcomes </w:t>
      </w:r>
      <w:r w:rsidR="00572F64" w:rsidRPr="00C549B1">
        <w:rPr>
          <w:rFonts w:asciiTheme="minorHAnsi" w:hAnsiTheme="minorHAnsi"/>
          <w:lang w:val="en-GB"/>
        </w:rPr>
        <w:t xml:space="preserve">of the interactions of diverse elements is not a complete explanation. Rather, it </w:t>
      </w:r>
      <w:r w:rsidR="00087F68" w:rsidRPr="00C549B1">
        <w:rPr>
          <w:rFonts w:asciiTheme="minorHAnsi" w:hAnsiTheme="minorHAnsi"/>
          <w:lang w:val="en-GB"/>
        </w:rPr>
        <w:t>is</w:t>
      </w:r>
      <w:r w:rsidR="00B859D1" w:rsidRPr="00C549B1">
        <w:rPr>
          <w:rFonts w:asciiTheme="minorHAnsi" w:hAnsiTheme="minorHAnsi"/>
          <w:lang w:val="en-GB"/>
        </w:rPr>
        <w:t xml:space="preserve"> </w:t>
      </w:r>
      <w:r w:rsidR="00572F64" w:rsidRPr="00C549B1">
        <w:rPr>
          <w:rFonts w:asciiTheme="minorHAnsi" w:hAnsiTheme="minorHAnsi"/>
          <w:lang w:val="en-GB"/>
        </w:rPr>
        <w:t>only the first step. Namely, if RMT-enabled services are constituted by diverse interactions, then the concept of emergent property becomes central for understanding services in general and for understanding ICT-enabled services in particular.</w:t>
      </w:r>
    </w:p>
    <w:p w:rsidR="00EF1453" w:rsidRPr="00C549B1" w:rsidRDefault="00EF1453" w:rsidP="00983364">
      <w:pPr>
        <w:pStyle w:val="ListParagraph"/>
        <w:numPr>
          <w:ilvl w:val="2"/>
          <w:numId w:val="4"/>
        </w:numPr>
        <w:spacing w:before="240" w:line="360" w:lineRule="auto"/>
        <w:ind w:left="709" w:hanging="709"/>
        <w:jc w:val="both"/>
        <w:rPr>
          <w:rFonts w:asciiTheme="minorHAnsi" w:hAnsiTheme="minorHAnsi"/>
          <w:i/>
          <w:lang w:val="en-GB"/>
        </w:rPr>
      </w:pPr>
      <w:r w:rsidRPr="00C549B1">
        <w:rPr>
          <w:rFonts w:asciiTheme="minorHAnsi" w:hAnsiTheme="minorHAnsi"/>
          <w:i/>
          <w:lang w:val="en-GB"/>
        </w:rPr>
        <w:t>The benefits from RMT-enabled services are of emergent nature</w:t>
      </w:r>
    </w:p>
    <w:p w:rsidR="0096329B" w:rsidRPr="00C549B1" w:rsidRDefault="00A312EB" w:rsidP="008909EF">
      <w:pPr>
        <w:spacing w:before="120" w:line="360" w:lineRule="auto"/>
        <w:jc w:val="both"/>
        <w:rPr>
          <w:rFonts w:asciiTheme="minorHAnsi" w:hAnsiTheme="minorHAnsi"/>
          <w:lang w:val="en-GB"/>
        </w:rPr>
      </w:pPr>
      <w:r w:rsidRPr="00C549B1">
        <w:rPr>
          <w:rFonts w:asciiTheme="minorHAnsi" w:hAnsiTheme="minorHAnsi"/>
          <w:lang w:val="en-GB"/>
        </w:rPr>
        <w:t xml:space="preserve">The concept </w:t>
      </w:r>
      <w:r w:rsidR="0096329B" w:rsidRPr="00C549B1">
        <w:rPr>
          <w:rFonts w:asciiTheme="minorHAnsi" w:hAnsiTheme="minorHAnsi"/>
          <w:lang w:val="en-GB"/>
        </w:rPr>
        <w:t xml:space="preserve">is associated with complexity sciences whose central role for service innovation has been revealed by Vargo and Lusch </w:t>
      </w:r>
      <w:r w:rsidR="009A5062" w:rsidRPr="00C549B1">
        <w:rPr>
          <w:rFonts w:asciiTheme="minorHAnsi" w:hAnsiTheme="minorHAnsi"/>
          <w:lang w:val="en-GB"/>
        </w:rPr>
        <w:t>[</w:t>
      </w:r>
      <w:r w:rsidR="00147F88" w:rsidRPr="00C549B1">
        <w:rPr>
          <w:rFonts w:asciiTheme="minorHAnsi" w:hAnsiTheme="minorHAnsi"/>
          <w:lang w:val="en-GB"/>
        </w:rPr>
        <w:t>55</w:t>
      </w:r>
      <w:r w:rsidR="009A5062" w:rsidRPr="00C549B1">
        <w:rPr>
          <w:rFonts w:asciiTheme="minorHAnsi" w:hAnsiTheme="minorHAnsi"/>
          <w:lang w:val="en-GB"/>
        </w:rPr>
        <w:t>]</w:t>
      </w:r>
      <w:r w:rsidR="0096329B" w:rsidRPr="00C549B1">
        <w:rPr>
          <w:rFonts w:asciiTheme="minorHAnsi" w:hAnsiTheme="minorHAnsi"/>
          <w:lang w:val="en-GB"/>
        </w:rPr>
        <w:t xml:space="preserve">. They presented a review of perspectives on service innovation and found that all the perspectives identified have clear links with the complexity sciences. This was evidenced in concepts </w:t>
      </w:r>
      <w:r w:rsidR="007E6BE9" w:rsidRPr="00C549B1">
        <w:rPr>
          <w:rFonts w:asciiTheme="minorHAnsi" w:hAnsiTheme="minorHAnsi"/>
          <w:lang w:val="en-GB"/>
        </w:rPr>
        <w:t>of</w:t>
      </w:r>
      <w:r w:rsidR="0096329B" w:rsidRPr="00C549B1">
        <w:rPr>
          <w:rFonts w:asciiTheme="minorHAnsi" w:hAnsiTheme="minorHAnsi"/>
          <w:lang w:val="en-GB"/>
        </w:rPr>
        <w:t xml:space="preserve"> emergent property or emergent structures.</w:t>
      </w:r>
      <w:r w:rsidR="00002A5F" w:rsidRPr="00C549B1">
        <w:rPr>
          <w:rFonts w:asciiTheme="minorHAnsi" w:hAnsiTheme="minorHAnsi"/>
          <w:lang w:val="en-GB"/>
        </w:rPr>
        <w:t xml:space="preserve"> </w:t>
      </w:r>
      <w:r w:rsidR="006D2456" w:rsidRPr="00C549B1">
        <w:rPr>
          <w:rFonts w:asciiTheme="minorHAnsi" w:hAnsiTheme="minorHAnsi"/>
          <w:lang w:val="en-GB"/>
        </w:rPr>
        <w:t>Chae [</w:t>
      </w:r>
      <w:r w:rsidR="00147F88" w:rsidRPr="00C549B1">
        <w:rPr>
          <w:rFonts w:asciiTheme="minorHAnsi" w:hAnsiTheme="minorHAnsi"/>
          <w:lang w:val="en-GB"/>
        </w:rPr>
        <w:t>56</w:t>
      </w:r>
      <w:r w:rsidR="006D2456" w:rsidRPr="00C549B1">
        <w:rPr>
          <w:rFonts w:asciiTheme="minorHAnsi" w:hAnsiTheme="minorHAnsi"/>
          <w:lang w:val="en-GB"/>
        </w:rPr>
        <w:t xml:space="preserve">], who also approaches ICT-enabled services from the lens of complexity sciences, proposes that such services are best understood as structures or properties that emerge from the interaction of diverse elements. </w:t>
      </w:r>
      <w:r w:rsidR="00002A5F" w:rsidRPr="00C549B1">
        <w:rPr>
          <w:rFonts w:asciiTheme="minorHAnsi" w:hAnsiTheme="minorHAnsi"/>
          <w:lang w:val="en-GB"/>
        </w:rPr>
        <w:t>This has an empirical support</w:t>
      </w:r>
      <w:r w:rsidR="00AF74A9" w:rsidRPr="00C549B1">
        <w:rPr>
          <w:rFonts w:asciiTheme="minorHAnsi" w:hAnsiTheme="minorHAnsi"/>
          <w:lang w:val="en-GB"/>
        </w:rPr>
        <w:t xml:space="preserve">. For </w:t>
      </w:r>
      <w:r w:rsidR="0043319A" w:rsidRPr="00C549B1">
        <w:rPr>
          <w:rFonts w:asciiTheme="minorHAnsi" w:hAnsiTheme="minorHAnsi"/>
          <w:lang w:val="en-GB"/>
        </w:rPr>
        <w:t xml:space="preserve">example, </w:t>
      </w:r>
      <w:r w:rsidR="00002A5F" w:rsidRPr="00C549B1">
        <w:rPr>
          <w:rFonts w:asciiTheme="minorHAnsi" w:hAnsiTheme="minorHAnsi"/>
          <w:lang w:val="en-GB"/>
        </w:rPr>
        <w:t>[</w:t>
      </w:r>
      <w:r w:rsidR="00147F88" w:rsidRPr="00C549B1">
        <w:rPr>
          <w:rFonts w:asciiTheme="minorHAnsi" w:hAnsiTheme="minorHAnsi"/>
          <w:lang w:val="en-GB"/>
        </w:rPr>
        <w:t>54</w:t>
      </w:r>
      <w:r w:rsidR="00002A5F" w:rsidRPr="00C549B1">
        <w:rPr>
          <w:rFonts w:asciiTheme="minorHAnsi" w:hAnsiTheme="minorHAnsi"/>
          <w:lang w:val="en-GB"/>
        </w:rPr>
        <w:t xml:space="preserve">] </w:t>
      </w:r>
      <w:r w:rsidR="006D2456" w:rsidRPr="00C549B1">
        <w:rPr>
          <w:rFonts w:asciiTheme="minorHAnsi" w:hAnsiTheme="minorHAnsi"/>
          <w:lang w:val="en-GB"/>
        </w:rPr>
        <w:t xml:space="preserve">found that </w:t>
      </w:r>
      <w:r w:rsidR="00002A5F" w:rsidRPr="00C549B1">
        <w:rPr>
          <w:rFonts w:asciiTheme="minorHAnsi" w:hAnsiTheme="minorHAnsi"/>
          <w:lang w:val="en-GB"/>
        </w:rPr>
        <w:t xml:space="preserve">(p. 31) “‘avionics availability’ is not a service output that can be directly attributed to a specific function or an </w:t>
      </w:r>
      <w:r w:rsidR="00C52FA1" w:rsidRPr="00C549B1">
        <w:rPr>
          <w:rFonts w:asciiTheme="minorHAnsi" w:hAnsiTheme="minorHAnsi"/>
          <w:lang w:val="en-GB"/>
        </w:rPr>
        <w:t>organization</w:t>
      </w:r>
      <w:r w:rsidR="00002A5F" w:rsidRPr="00C549B1">
        <w:rPr>
          <w:rFonts w:asciiTheme="minorHAnsi" w:hAnsiTheme="minorHAnsi"/>
          <w:lang w:val="en-GB"/>
        </w:rPr>
        <w:t>; rather, it should be regarded as an emergent property of a PSS.”</w:t>
      </w:r>
    </w:p>
    <w:p w:rsidR="006D2456" w:rsidRPr="00C549B1" w:rsidRDefault="006D2456" w:rsidP="00B378A8">
      <w:pPr>
        <w:spacing w:line="360" w:lineRule="auto"/>
        <w:ind w:firstLine="284"/>
        <w:jc w:val="both"/>
        <w:rPr>
          <w:rFonts w:asciiTheme="minorHAnsi" w:hAnsiTheme="minorHAnsi"/>
          <w:lang w:val="en-GB"/>
        </w:rPr>
      </w:pPr>
      <w:r w:rsidRPr="00C549B1">
        <w:rPr>
          <w:rFonts w:asciiTheme="minorHAnsi" w:hAnsiTheme="minorHAnsi"/>
          <w:lang w:val="en-GB"/>
        </w:rPr>
        <w:t>To view the benefits of RMT-enabled services as being of an emergent nature would explain some findings from our case studies</w:t>
      </w:r>
      <w:r w:rsidR="00F01FF3" w:rsidRPr="00C549B1">
        <w:rPr>
          <w:rFonts w:asciiTheme="minorHAnsi" w:hAnsiTheme="minorHAnsi"/>
          <w:lang w:val="en-GB"/>
        </w:rPr>
        <w:t>.</w:t>
      </w:r>
      <w:r w:rsidRPr="00C549B1">
        <w:rPr>
          <w:rFonts w:asciiTheme="minorHAnsi" w:hAnsiTheme="minorHAnsi"/>
          <w:lang w:val="en-GB"/>
        </w:rPr>
        <w:t xml:space="preserve"> An example of realising a new use from the RMT, and consequently novel benefits, from Transportation Co. is particularly revealing </w:t>
      </w:r>
      <w:r w:rsidRPr="00C549B1">
        <w:rPr>
          <w:rFonts w:asciiTheme="minorHAnsi" w:hAnsiTheme="minorHAnsi"/>
          <w:lang w:val="en-GB"/>
        </w:rPr>
        <w:lastRenderedPageBreak/>
        <w:t>here. This company experienced unexpected benefits from RMT (Figure 1). In addition to Transportation Co. several other stakeholders from the UK rail industry experienced benefits from their adoption of RMT. However, these were not identified at the time they were developing the business case. For example, Network Rail, a publicly held UK company</w:t>
      </w:r>
      <w:r w:rsidR="00087F68" w:rsidRPr="00C549B1">
        <w:rPr>
          <w:rFonts w:asciiTheme="minorHAnsi" w:hAnsiTheme="minorHAnsi"/>
          <w:lang w:val="en-GB"/>
        </w:rPr>
        <w:t>,</w:t>
      </w:r>
      <w:r w:rsidRPr="00C549B1">
        <w:rPr>
          <w:rFonts w:asciiTheme="minorHAnsi" w:hAnsiTheme="minorHAnsi"/>
          <w:lang w:val="en-GB"/>
        </w:rPr>
        <w:t xml:space="preserve"> which owns and maintains railways and leases those to train operators, realized that by monitoring trains Transportation Co. can provide them with information necessary to detect some types of infrastructural problems with tracks and power supply.</w:t>
      </w:r>
    </w:p>
    <w:p w:rsidR="008909EF" w:rsidRPr="00C549B1" w:rsidRDefault="00B378A8" w:rsidP="00B868FD">
      <w:pPr>
        <w:spacing w:line="360" w:lineRule="auto"/>
        <w:ind w:firstLine="284"/>
        <w:jc w:val="both"/>
        <w:rPr>
          <w:rFonts w:asciiTheme="minorHAnsi" w:hAnsiTheme="minorHAnsi"/>
          <w:lang w:val="en-GB"/>
        </w:rPr>
      </w:pPr>
      <w:r w:rsidRPr="00C549B1">
        <w:rPr>
          <w:rFonts w:asciiTheme="minorHAnsi" w:hAnsiTheme="minorHAnsi"/>
          <w:lang w:val="en-GB"/>
        </w:rPr>
        <w:t xml:space="preserve">The </w:t>
      </w:r>
      <w:r w:rsidR="006F10D7" w:rsidRPr="00C549B1">
        <w:rPr>
          <w:rFonts w:asciiTheme="minorHAnsi" w:hAnsiTheme="minorHAnsi"/>
          <w:lang w:val="en-GB"/>
        </w:rPr>
        <w:t xml:space="preserve">idea </w:t>
      </w:r>
      <w:r w:rsidRPr="00C549B1">
        <w:rPr>
          <w:rFonts w:asciiTheme="minorHAnsi" w:hAnsiTheme="minorHAnsi"/>
          <w:lang w:val="en-GB"/>
        </w:rPr>
        <w:t xml:space="preserve">that benefits from RMT-enabled services are of emergent nature </w:t>
      </w:r>
      <w:r w:rsidR="00AE4819" w:rsidRPr="00C549B1">
        <w:rPr>
          <w:rFonts w:asciiTheme="minorHAnsi" w:hAnsiTheme="minorHAnsi"/>
          <w:lang w:val="en-GB"/>
        </w:rPr>
        <w:t xml:space="preserve">can be </w:t>
      </w:r>
      <w:r w:rsidR="0096329B" w:rsidRPr="00C549B1">
        <w:rPr>
          <w:rFonts w:asciiTheme="minorHAnsi" w:hAnsiTheme="minorHAnsi"/>
          <w:lang w:val="en-GB"/>
        </w:rPr>
        <w:t>explained if we adopt view</w:t>
      </w:r>
      <w:r w:rsidR="00774A81" w:rsidRPr="00C549B1">
        <w:rPr>
          <w:rFonts w:asciiTheme="minorHAnsi" w:hAnsiTheme="minorHAnsi"/>
          <w:lang w:val="en-GB"/>
        </w:rPr>
        <w:t>s</w:t>
      </w:r>
      <w:r w:rsidR="0096329B" w:rsidRPr="00C549B1">
        <w:rPr>
          <w:rFonts w:asciiTheme="minorHAnsi" w:hAnsiTheme="minorHAnsi"/>
          <w:lang w:val="en-GB"/>
        </w:rPr>
        <w:t xml:space="preserve"> on technology proposed by </w:t>
      </w:r>
      <w:r w:rsidR="00B64302" w:rsidRPr="00C549B1">
        <w:rPr>
          <w:rFonts w:asciiTheme="minorHAnsi" w:hAnsiTheme="minorHAnsi"/>
          <w:lang w:val="en-GB"/>
        </w:rPr>
        <w:t>[</w:t>
      </w:r>
      <w:r w:rsidR="00147F88" w:rsidRPr="00C549B1">
        <w:rPr>
          <w:rFonts w:asciiTheme="minorHAnsi" w:hAnsiTheme="minorHAnsi"/>
          <w:lang w:val="en-GB"/>
        </w:rPr>
        <w:t>57</w:t>
      </w:r>
      <w:r w:rsidR="0048129A" w:rsidRPr="00C549B1">
        <w:rPr>
          <w:rFonts w:asciiTheme="minorHAnsi" w:hAnsiTheme="minorHAnsi"/>
          <w:lang w:val="en-GB"/>
        </w:rPr>
        <w:t>,</w:t>
      </w:r>
      <w:r w:rsidR="00147F88" w:rsidRPr="00C549B1">
        <w:rPr>
          <w:rFonts w:asciiTheme="minorHAnsi" w:hAnsiTheme="minorHAnsi"/>
          <w:lang w:val="en-GB"/>
        </w:rPr>
        <w:t>58</w:t>
      </w:r>
      <w:r w:rsidR="00DA2413" w:rsidRPr="00C549B1">
        <w:rPr>
          <w:rFonts w:asciiTheme="minorHAnsi" w:hAnsiTheme="minorHAnsi"/>
          <w:lang w:val="en-GB"/>
        </w:rPr>
        <w:t>]</w:t>
      </w:r>
      <w:r w:rsidR="0096329B" w:rsidRPr="00C549B1">
        <w:rPr>
          <w:rFonts w:asciiTheme="minorHAnsi" w:hAnsiTheme="minorHAnsi"/>
          <w:lang w:val="en-GB"/>
        </w:rPr>
        <w:t xml:space="preserve">. According to </w:t>
      </w:r>
      <w:r w:rsidR="00B64302" w:rsidRPr="00C549B1">
        <w:rPr>
          <w:rFonts w:asciiTheme="minorHAnsi" w:hAnsiTheme="minorHAnsi"/>
          <w:lang w:val="en-GB"/>
        </w:rPr>
        <w:t>[</w:t>
      </w:r>
      <w:r w:rsidR="00147F88" w:rsidRPr="00C549B1">
        <w:rPr>
          <w:rFonts w:asciiTheme="minorHAnsi" w:hAnsiTheme="minorHAnsi"/>
          <w:lang w:val="en-GB"/>
        </w:rPr>
        <w:t>57</w:t>
      </w:r>
      <w:r w:rsidR="00B64302" w:rsidRPr="00C549B1">
        <w:rPr>
          <w:rFonts w:asciiTheme="minorHAnsi" w:hAnsiTheme="minorHAnsi"/>
          <w:lang w:val="en-GB"/>
        </w:rPr>
        <w:t>]</w:t>
      </w:r>
      <w:r w:rsidR="0096329B" w:rsidRPr="00C549B1">
        <w:rPr>
          <w:rFonts w:asciiTheme="minorHAnsi" w:hAnsiTheme="minorHAnsi"/>
          <w:lang w:val="en-GB"/>
        </w:rPr>
        <w:t xml:space="preserve"> functionality of technology is not an intrinsic characteristic of the technology itself; technology has no intrinsic functionalities. </w:t>
      </w:r>
      <w:r w:rsidR="00AF1370" w:rsidRPr="00C549B1">
        <w:rPr>
          <w:rFonts w:asciiTheme="minorHAnsi" w:hAnsiTheme="minorHAnsi"/>
          <w:lang w:val="en-GB"/>
        </w:rPr>
        <w:t>For example</w:t>
      </w:r>
      <w:r w:rsidR="003A2345" w:rsidRPr="00C549B1">
        <w:rPr>
          <w:rFonts w:asciiTheme="minorHAnsi" w:hAnsiTheme="minorHAnsi"/>
          <w:lang w:val="en-GB"/>
        </w:rPr>
        <w:t>,</w:t>
      </w:r>
      <w:r w:rsidR="0096329B" w:rsidRPr="00C549B1">
        <w:rPr>
          <w:rFonts w:asciiTheme="minorHAnsi" w:hAnsiTheme="minorHAnsi"/>
          <w:lang w:val="en-GB"/>
        </w:rPr>
        <w:t xml:space="preserve"> </w:t>
      </w:r>
      <w:r w:rsidR="00AF1370" w:rsidRPr="00C549B1">
        <w:rPr>
          <w:rFonts w:asciiTheme="minorHAnsi" w:hAnsiTheme="minorHAnsi"/>
          <w:lang w:val="en-GB"/>
        </w:rPr>
        <w:t>a</w:t>
      </w:r>
      <w:r w:rsidR="0096329B" w:rsidRPr="00C549B1">
        <w:rPr>
          <w:rFonts w:asciiTheme="minorHAnsi" w:hAnsiTheme="minorHAnsi"/>
          <w:lang w:val="en-GB"/>
        </w:rPr>
        <w:t xml:space="preserve"> CD-ROM can be used to read data or as a coffee cup holder. A technology’s function is dependent on how it relates to other things rather than being fixed from the inside. </w:t>
      </w:r>
      <w:r w:rsidR="00FA1AEA" w:rsidRPr="00C549B1">
        <w:rPr>
          <w:rFonts w:asciiTheme="minorHAnsi" w:hAnsiTheme="minorHAnsi"/>
          <w:lang w:val="en-GB"/>
        </w:rPr>
        <w:t>This is similar to the concept of technology affordance</w:t>
      </w:r>
      <w:r w:rsidR="00074E43" w:rsidRPr="00C549B1">
        <w:rPr>
          <w:rFonts w:asciiTheme="minorHAnsi" w:hAnsiTheme="minorHAnsi"/>
          <w:lang w:val="en-GB"/>
        </w:rPr>
        <w:t>, which</w:t>
      </w:r>
      <w:r w:rsidR="00FA1AEA" w:rsidRPr="00C549B1">
        <w:rPr>
          <w:rFonts w:asciiTheme="minorHAnsi" w:hAnsiTheme="minorHAnsi"/>
          <w:lang w:val="en-GB"/>
        </w:rPr>
        <w:t xml:space="preserve"> </w:t>
      </w:r>
      <w:r w:rsidR="00074E43" w:rsidRPr="00C549B1">
        <w:rPr>
          <w:rFonts w:asciiTheme="minorHAnsi" w:hAnsiTheme="minorHAnsi"/>
          <w:lang w:val="en-GB"/>
        </w:rPr>
        <w:t xml:space="preserve">is </w:t>
      </w:r>
      <w:r w:rsidR="00FA1AEA" w:rsidRPr="00C549B1">
        <w:rPr>
          <w:rFonts w:asciiTheme="minorHAnsi" w:hAnsiTheme="minorHAnsi"/>
          <w:lang w:val="en-GB"/>
        </w:rPr>
        <w:t>an action potential or what an individual or organi</w:t>
      </w:r>
      <w:r w:rsidR="00C52FA1" w:rsidRPr="00C549B1">
        <w:rPr>
          <w:rFonts w:asciiTheme="minorHAnsi" w:hAnsiTheme="minorHAnsi"/>
          <w:lang w:val="en-GB"/>
        </w:rPr>
        <w:t>z</w:t>
      </w:r>
      <w:r w:rsidR="00FA1AEA" w:rsidRPr="00C549B1">
        <w:rPr>
          <w:rFonts w:asciiTheme="minorHAnsi" w:hAnsiTheme="minorHAnsi"/>
          <w:lang w:val="en-GB"/>
        </w:rPr>
        <w:t>ation can do with a technology</w:t>
      </w:r>
      <w:r w:rsidR="00074E43" w:rsidRPr="00C549B1">
        <w:rPr>
          <w:rFonts w:asciiTheme="minorHAnsi" w:hAnsiTheme="minorHAnsi"/>
          <w:lang w:val="en-GB"/>
        </w:rPr>
        <w:t xml:space="preserve"> [</w:t>
      </w:r>
      <w:r w:rsidR="00147F88" w:rsidRPr="00C549B1">
        <w:rPr>
          <w:rFonts w:asciiTheme="minorHAnsi" w:hAnsiTheme="minorHAnsi"/>
          <w:lang w:val="en-GB"/>
        </w:rPr>
        <w:t>58</w:t>
      </w:r>
      <w:r w:rsidR="00074E43" w:rsidRPr="00C549B1">
        <w:rPr>
          <w:rFonts w:asciiTheme="minorHAnsi" w:hAnsiTheme="minorHAnsi"/>
          <w:lang w:val="en-GB"/>
        </w:rPr>
        <w:t>]</w:t>
      </w:r>
      <w:r w:rsidR="00FA1AEA" w:rsidRPr="00C549B1">
        <w:rPr>
          <w:rFonts w:asciiTheme="minorHAnsi" w:hAnsiTheme="minorHAnsi"/>
          <w:lang w:val="en-GB"/>
        </w:rPr>
        <w:t xml:space="preserve">. </w:t>
      </w:r>
      <w:r w:rsidR="00774A81" w:rsidRPr="00C549B1">
        <w:rPr>
          <w:rFonts w:asciiTheme="minorHAnsi" w:hAnsiTheme="minorHAnsi"/>
          <w:lang w:val="en-GB"/>
        </w:rPr>
        <w:t xml:space="preserve">Such views </w:t>
      </w:r>
      <w:r w:rsidR="00FA1AEA" w:rsidRPr="00C549B1">
        <w:rPr>
          <w:rFonts w:asciiTheme="minorHAnsi" w:hAnsiTheme="minorHAnsi"/>
          <w:lang w:val="en-GB"/>
        </w:rPr>
        <w:t>lead to a realization that t</w:t>
      </w:r>
      <w:r w:rsidR="0096329B" w:rsidRPr="00C549B1">
        <w:rPr>
          <w:rFonts w:asciiTheme="minorHAnsi" w:hAnsiTheme="minorHAnsi"/>
          <w:lang w:val="en-GB"/>
        </w:rPr>
        <w:t xml:space="preserve">he functionality of technology and the benefits that ensue from its use are not properties of technology but properties of interactions the technology is but </w:t>
      </w:r>
      <w:r w:rsidR="00112420" w:rsidRPr="00C549B1">
        <w:rPr>
          <w:rFonts w:asciiTheme="minorHAnsi" w:hAnsiTheme="minorHAnsi"/>
          <w:lang w:val="en-GB"/>
        </w:rPr>
        <w:t xml:space="preserve">only </w:t>
      </w:r>
      <w:r w:rsidR="0096329B" w:rsidRPr="00C549B1">
        <w:rPr>
          <w:rFonts w:asciiTheme="minorHAnsi" w:hAnsiTheme="minorHAnsi"/>
          <w:lang w:val="en-GB"/>
        </w:rPr>
        <w:t>one element</w:t>
      </w:r>
      <w:r w:rsidR="00DA2C2F" w:rsidRPr="00C549B1">
        <w:rPr>
          <w:rFonts w:asciiTheme="minorHAnsi" w:hAnsiTheme="minorHAnsi"/>
          <w:lang w:val="en-GB"/>
        </w:rPr>
        <w:t xml:space="preserve"> (5.3.1)</w:t>
      </w:r>
      <w:r w:rsidR="0096329B" w:rsidRPr="00C549B1">
        <w:rPr>
          <w:rFonts w:asciiTheme="minorHAnsi" w:hAnsiTheme="minorHAnsi"/>
          <w:lang w:val="en-GB"/>
        </w:rPr>
        <w:t>.</w:t>
      </w:r>
    </w:p>
    <w:p w:rsidR="00AD23B0" w:rsidRPr="00C549B1" w:rsidRDefault="00E72FD8" w:rsidP="00797414">
      <w:pPr>
        <w:spacing w:line="360" w:lineRule="auto"/>
        <w:ind w:firstLine="284"/>
        <w:jc w:val="both"/>
        <w:rPr>
          <w:rFonts w:asciiTheme="minorHAnsi" w:hAnsiTheme="minorHAnsi"/>
          <w:lang w:val="en-GB"/>
        </w:rPr>
      </w:pPr>
      <w:r w:rsidRPr="00C549B1">
        <w:rPr>
          <w:rFonts w:asciiTheme="minorHAnsi" w:hAnsiTheme="minorHAnsi"/>
          <w:lang w:val="en-GB"/>
        </w:rPr>
        <w:t>Understanding</w:t>
      </w:r>
      <w:r w:rsidR="003351BD" w:rsidRPr="00C549B1">
        <w:rPr>
          <w:rFonts w:asciiTheme="minorHAnsi" w:hAnsiTheme="minorHAnsi"/>
          <w:lang w:val="en-GB"/>
        </w:rPr>
        <w:t xml:space="preserve"> </w:t>
      </w:r>
      <w:r w:rsidR="007736E7" w:rsidRPr="00C549B1">
        <w:rPr>
          <w:rFonts w:asciiTheme="minorHAnsi" w:hAnsiTheme="minorHAnsi"/>
          <w:lang w:val="en-GB"/>
        </w:rPr>
        <w:t xml:space="preserve">the benefits of </w:t>
      </w:r>
      <w:r w:rsidR="00E93B8F" w:rsidRPr="00C549B1">
        <w:rPr>
          <w:rFonts w:asciiTheme="minorHAnsi" w:hAnsiTheme="minorHAnsi"/>
          <w:lang w:val="en-GB"/>
        </w:rPr>
        <w:t xml:space="preserve">RMT </w:t>
      </w:r>
      <w:r w:rsidR="003351BD" w:rsidRPr="00C549B1">
        <w:rPr>
          <w:rFonts w:asciiTheme="minorHAnsi" w:hAnsiTheme="minorHAnsi"/>
          <w:lang w:val="en-GB"/>
        </w:rPr>
        <w:t xml:space="preserve">as being of an </w:t>
      </w:r>
      <w:r w:rsidR="008909EF" w:rsidRPr="00C549B1">
        <w:rPr>
          <w:rFonts w:asciiTheme="minorHAnsi" w:hAnsiTheme="minorHAnsi"/>
          <w:lang w:val="en-GB"/>
        </w:rPr>
        <w:t xml:space="preserve">emergent nature suggests that </w:t>
      </w:r>
      <w:r w:rsidR="00456A02" w:rsidRPr="00C549B1">
        <w:rPr>
          <w:rFonts w:asciiTheme="minorHAnsi" w:hAnsiTheme="minorHAnsi"/>
          <w:lang w:val="en-GB"/>
        </w:rPr>
        <w:t xml:space="preserve">the </w:t>
      </w:r>
      <w:r w:rsidR="008909EF" w:rsidRPr="00C549B1">
        <w:rPr>
          <w:rFonts w:asciiTheme="minorHAnsi" w:hAnsiTheme="minorHAnsi"/>
          <w:lang w:val="en-GB"/>
        </w:rPr>
        <w:t xml:space="preserve">full benefits of </w:t>
      </w:r>
      <w:r w:rsidR="00E93B8F" w:rsidRPr="00C549B1">
        <w:rPr>
          <w:rFonts w:asciiTheme="minorHAnsi" w:hAnsiTheme="minorHAnsi"/>
          <w:lang w:val="en-GB"/>
        </w:rPr>
        <w:t xml:space="preserve">RMT </w:t>
      </w:r>
      <w:r w:rsidR="008909EF" w:rsidRPr="00C549B1">
        <w:rPr>
          <w:rFonts w:asciiTheme="minorHAnsi" w:hAnsiTheme="minorHAnsi"/>
          <w:lang w:val="en-GB"/>
        </w:rPr>
        <w:t xml:space="preserve">investment can only be determined relative to the functionality the investment is expected to deliver. Since </w:t>
      </w:r>
      <w:r w:rsidR="00E93B8F" w:rsidRPr="00C549B1">
        <w:rPr>
          <w:rFonts w:asciiTheme="minorHAnsi" w:hAnsiTheme="minorHAnsi"/>
          <w:lang w:val="en-GB"/>
        </w:rPr>
        <w:t xml:space="preserve">RMT </w:t>
      </w:r>
      <w:r w:rsidR="008909EF" w:rsidRPr="00C549B1">
        <w:rPr>
          <w:rFonts w:asciiTheme="minorHAnsi" w:hAnsiTheme="minorHAnsi"/>
          <w:lang w:val="en-GB"/>
        </w:rPr>
        <w:t>does not possess any innate functionality and the latter emerges through the user-technology</w:t>
      </w:r>
      <w:r w:rsidR="005631DC" w:rsidRPr="00C549B1">
        <w:rPr>
          <w:rFonts w:asciiTheme="minorHAnsi" w:hAnsiTheme="minorHAnsi"/>
          <w:lang w:val="en-GB"/>
        </w:rPr>
        <w:t>-context</w:t>
      </w:r>
      <w:r w:rsidR="008909EF" w:rsidRPr="00C549B1">
        <w:rPr>
          <w:rFonts w:asciiTheme="minorHAnsi" w:hAnsiTheme="minorHAnsi"/>
          <w:lang w:val="en-GB"/>
        </w:rPr>
        <w:t xml:space="preserve"> interaction, we cannot know all the benefits before this </w:t>
      </w:r>
      <w:r w:rsidR="00895CD7" w:rsidRPr="00C549B1">
        <w:rPr>
          <w:rFonts w:asciiTheme="minorHAnsi" w:hAnsiTheme="minorHAnsi"/>
          <w:lang w:val="en-GB"/>
        </w:rPr>
        <w:t xml:space="preserve">functionality </w:t>
      </w:r>
      <w:r w:rsidR="008909EF" w:rsidRPr="00C549B1">
        <w:rPr>
          <w:rFonts w:asciiTheme="minorHAnsi" w:hAnsiTheme="minorHAnsi"/>
          <w:lang w:val="en-GB"/>
        </w:rPr>
        <w:t>arise</w:t>
      </w:r>
      <w:r w:rsidR="0096329B" w:rsidRPr="00C549B1">
        <w:rPr>
          <w:rFonts w:asciiTheme="minorHAnsi" w:hAnsiTheme="minorHAnsi"/>
          <w:lang w:val="en-GB"/>
        </w:rPr>
        <w:t>s</w:t>
      </w:r>
      <w:r w:rsidR="008909EF" w:rsidRPr="00C549B1">
        <w:rPr>
          <w:rFonts w:asciiTheme="minorHAnsi" w:hAnsiTheme="minorHAnsi"/>
          <w:lang w:val="en-GB"/>
        </w:rPr>
        <w:t xml:space="preserve">. </w:t>
      </w:r>
      <w:r w:rsidR="00B94640" w:rsidRPr="00C549B1">
        <w:rPr>
          <w:rFonts w:asciiTheme="minorHAnsi" w:hAnsiTheme="minorHAnsi"/>
          <w:lang w:val="en-GB"/>
        </w:rPr>
        <w:t>T</w:t>
      </w:r>
      <w:r w:rsidR="008909EF" w:rsidRPr="00C549B1">
        <w:rPr>
          <w:rFonts w:asciiTheme="minorHAnsi" w:hAnsiTheme="minorHAnsi"/>
          <w:lang w:val="en-GB"/>
        </w:rPr>
        <w:t xml:space="preserve">he benefits should </w:t>
      </w:r>
      <w:r w:rsidR="00B94640" w:rsidRPr="00C549B1">
        <w:rPr>
          <w:rFonts w:asciiTheme="minorHAnsi" w:hAnsiTheme="minorHAnsi"/>
          <w:lang w:val="en-GB"/>
        </w:rPr>
        <w:t xml:space="preserve">rather </w:t>
      </w:r>
      <w:r w:rsidR="008909EF" w:rsidRPr="00C549B1">
        <w:rPr>
          <w:rFonts w:asciiTheme="minorHAnsi" w:hAnsiTheme="minorHAnsi"/>
          <w:lang w:val="en-GB"/>
        </w:rPr>
        <w:t xml:space="preserve">be understood as outcomes of a process that </w:t>
      </w:r>
      <w:r w:rsidR="006C5E7C" w:rsidRPr="00C549B1">
        <w:rPr>
          <w:rFonts w:asciiTheme="minorHAnsi" w:hAnsiTheme="minorHAnsi"/>
          <w:lang w:val="en-GB"/>
        </w:rPr>
        <w:t xml:space="preserve">captures </w:t>
      </w:r>
      <w:r w:rsidR="008909EF" w:rsidRPr="00C549B1">
        <w:rPr>
          <w:rFonts w:asciiTheme="minorHAnsi" w:hAnsiTheme="minorHAnsi"/>
          <w:lang w:val="en-GB"/>
        </w:rPr>
        <w:t>the evolution of user-technology</w:t>
      </w:r>
      <w:r w:rsidR="00400FF4" w:rsidRPr="00C549B1">
        <w:rPr>
          <w:rFonts w:asciiTheme="minorHAnsi" w:hAnsiTheme="minorHAnsi"/>
          <w:lang w:val="en-GB"/>
        </w:rPr>
        <w:t>-context</w:t>
      </w:r>
      <w:r w:rsidR="008909EF" w:rsidRPr="00C549B1">
        <w:rPr>
          <w:rFonts w:asciiTheme="minorHAnsi" w:hAnsiTheme="minorHAnsi"/>
          <w:lang w:val="en-GB"/>
        </w:rPr>
        <w:t xml:space="preserve"> interaction. As </w:t>
      </w:r>
      <w:r w:rsidR="00C434FA" w:rsidRPr="00C549B1">
        <w:rPr>
          <w:rFonts w:asciiTheme="minorHAnsi" w:hAnsiTheme="minorHAnsi"/>
          <w:lang w:val="en-GB"/>
        </w:rPr>
        <w:t>show</w:t>
      </w:r>
      <w:r w:rsidR="00E81B3D" w:rsidRPr="00C549B1">
        <w:rPr>
          <w:rFonts w:asciiTheme="minorHAnsi" w:hAnsiTheme="minorHAnsi"/>
          <w:lang w:val="en-GB"/>
        </w:rPr>
        <w:t>n</w:t>
      </w:r>
      <w:r w:rsidR="00C434FA" w:rsidRPr="00C549B1">
        <w:rPr>
          <w:rFonts w:asciiTheme="minorHAnsi" w:hAnsiTheme="minorHAnsi"/>
          <w:lang w:val="en-GB"/>
        </w:rPr>
        <w:t xml:space="preserve"> </w:t>
      </w:r>
      <w:r w:rsidR="008909EF" w:rsidRPr="00C549B1">
        <w:rPr>
          <w:rFonts w:asciiTheme="minorHAnsi" w:hAnsiTheme="minorHAnsi"/>
          <w:lang w:val="en-GB"/>
        </w:rPr>
        <w:t>next, this interaction has been changing since the early days of RMT and is expected to change even more so in the next several years.</w:t>
      </w:r>
      <w:r w:rsidR="00AD23B0" w:rsidRPr="00C549B1">
        <w:rPr>
          <w:rFonts w:asciiTheme="minorHAnsi" w:hAnsiTheme="minorHAnsi"/>
          <w:lang w:val="en-GB"/>
        </w:rPr>
        <w:t xml:space="preserve"> </w:t>
      </w:r>
    </w:p>
    <w:p w:rsidR="008909EF" w:rsidRPr="00C549B1" w:rsidRDefault="008909EF" w:rsidP="00AF749C">
      <w:pPr>
        <w:pStyle w:val="ListParagraph"/>
        <w:numPr>
          <w:ilvl w:val="2"/>
          <w:numId w:val="4"/>
        </w:numPr>
        <w:spacing w:before="240" w:line="360" w:lineRule="auto"/>
        <w:ind w:left="709" w:hanging="709"/>
        <w:rPr>
          <w:rFonts w:asciiTheme="minorHAnsi" w:hAnsiTheme="minorHAnsi"/>
          <w:i/>
          <w:lang w:val="en-GB"/>
        </w:rPr>
      </w:pPr>
      <w:r w:rsidRPr="00C549B1">
        <w:rPr>
          <w:rFonts w:asciiTheme="minorHAnsi" w:hAnsiTheme="minorHAnsi"/>
          <w:i/>
          <w:lang w:val="en-GB"/>
        </w:rPr>
        <w:t>Evolving nature of RMT</w:t>
      </w:r>
      <w:r w:rsidR="00E14ED1" w:rsidRPr="00C549B1">
        <w:rPr>
          <w:rFonts w:asciiTheme="minorHAnsi" w:hAnsiTheme="minorHAnsi"/>
          <w:i/>
          <w:lang w:val="en-GB"/>
        </w:rPr>
        <w:t>-enabled services</w:t>
      </w:r>
    </w:p>
    <w:p w:rsidR="003667F0" w:rsidRPr="00C549B1" w:rsidRDefault="009B347B" w:rsidP="00922351">
      <w:pPr>
        <w:spacing w:before="120" w:line="360" w:lineRule="auto"/>
        <w:jc w:val="both"/>
        <w:rPr>
          <w:rFonts w:asciiTheme="minorHAnsi" w:hAnsiTheme="minorHAnsi"/>
          <w:lang w:val="en-GB"/>
        </w:rPr>
      </w:pPr>
      <w:r w:rsidRPr="00C549B1">
        <w:rPr>
          <w:rFonts w:asciiTheme="minorHAnsi" w:hAnsiTheme="minorHAnsi"/>
          <w:lang w:val="en-GB"/>
        </w:rPr>
        <w:t xml:space="preserve">Since RMT-enabled services </w:t>
      </w:r>
      <w:r w:rsidR="009012EC" w:rsidRPr="00C549B1">
        <w:rPr>
          <w:rFonts w:asciiTheme="minorHAnsi" w:hAnsiTheme="minorHAnsi"/>
          <w:lang w:val="en-GB"/>
        </w:rPr>
        <w:t xml:space="preserve">are </w:t>
      </w:r>
      <w:r w:rsidR="005E46F9" w:rsidRPr="00C549B1">
        <w:rPr>
          <w:rFonts w:asciiTheme="minorHAnsi" w:hAnsiTheme="minorHAnsi"/>
          <w:lang w:val="en-GB"/>
        </w:rPr>
        <w:t>formed</w:t>
      </w:r>
      <w:r w:rsidR="009012EC" w:rsidRPr="00C549B1">
        <w:rPr>
          <w:rFonts w:asciiTheme="minorHAnsi" w:hAnsiTheme="minorHAnsi"/>
          <w:lang w:val="en-GB"/>
        </w:rPr>
        <w:t xml:space="preserve"> </w:t>
      </w:r>
      <w:r w:rsidR="005E46F9" w:rsidRPr="00C549B1">
        <w:rPr>
          <w:rFonts w:asciiTheme="minorHAnsi" w:hAnsiTheme="minorHAnsi"/>
          <w:lang w:val="en-GB"/>
        </w:rPr>
        <w:t xml:space="preserve">by </w:t>
      </w:r>
      <w:r w:rsidR="009012EC" w:rsidRPr="00C549B1">
        <w:rPr>
          <w:rFonts w:asciiTheme="minorHAnsi" w:hAnsiTheme="minorHAnsi"/>
          <w:lang w:val="en-GB"/>
        </w:rPr>
        <w:t>the interaction</w:t>
      </w:r>
      <w:r w:rsidR="00823483" w:rsidRPr="00C549B1">
        <w:rPr>
          <w:rFonts w:asciiTheme="minorHAnsi" w:hAnsiTheme="minorHAnsi"/>
          <w:lang w:val="en-GB"/>
        </w:rPr>
        <w:t>s</w:t>
      </w:r>
      <w:r w:rsidR="009012EC" w:rsidRPr="00C549B1">
        <w:rPr>
          <w:rFonts w:asciiTheme="minorHAnsi" w:hAnsiTheme="minorHAnsi"/>
          <w:lang w:val="en-GB"/>
        </w:rPr>
        <w:t xml:space="preserve"> of diverse elements</w:t>
      </w:r>
      <w:r w:rsidR="00054CD6" w:rsidRPr="00C549B1">
        <w:rPr>
          <w:rFonts w:asciiTheme="minorHAnsi" w:hAnsiTheme="minorHAnsi"/>
          <w:lang w:val="en-GB"/>
        </w:rPr>
        <w:t xml:space="preserve"> (</w:t>
      </w:r>
      <w:r w:rsidR="007734B1" w:rsidRPr="00C549B1">
        <w:rPr>
          <w:rFonts w:asciiTheme="minorHAnsi" w:hAnsiTheme="minorHAnsi"/>
          <w:lang w:val="en-GB"/>
        </w:rPr>
        <w:t>5.3.</w:t>
      </w:r>
      <w:r w:rsidR="00603044" w:rsidRPr="00C549B1">
        <w:rPr>
          <w:rFonts w:asciiTheme="minorHAnsi" w:hAnsiTheme="minorHAnsi"/>
          <w:lang w:val="en-GB"/>
        </w:rPr>
        <w:t>1</w:t>
      </w:r>
      <w:r w:rsidR="00054CD6" w:rsidRPr="00C549B1">
        <w:rPr>
          <w:rFonts w:asciiTheme="minorHAnsi" w:hAnsiTheme="minorHAnsi"/>
          <w:lang w:val="en-GB"/>
        </w:rPr>
        <w:t>)</w:t>
      </w:r>
      <w:r w:rsidR="00F13496" w:rsidRPr="00C549B1">
        <w:rPr>
          <w:rFonts w:asciiTheme="minorHAnsi" w:hAnsiTheme="minorHAnsi"/>
          <w:lang w:val="en-GB"/>
        </w:rPr>
        <w:t xml:space="preserve"> </w:t>
      </w:r>
      <w:r w:rsidR="005E46F9" w:rsidRPr="00C549B1">
        <w:rPr>
          <w:rFonts w:asciiTheme="minorHAnsi" w:hAnsiTheme="minorHAnsi"/>
          <w:lang w:val="en-GB"/>
        </w:rPr>
        <w:t xml:space="preserve">and their </w:t>
      </w:r>
      <w:r w:rsidR="00932A21" w:rsidRPr="00C549B1">
        <w:rPr>
          <w:rFonts w:asciiTheme="minorHAnsi" w:hAnsiTheme="minorHAnsi"/>
          <w:lang w:val="en-GB"/>
        </w:rPr>
        <w:t xml:space="preserve">benefits </w:t>
      </w:r>
      <w:r w:rsidR="00054CD6" w:rsidRPr="00C549B1">
        <w:rPr>
          <w:rFonts w:asciiTheme="minorHAnsi" w:hAnsiTheme="minorHAnsi"/>
          <w:lang w:val="en-GB"/>
        </w:rPr>
        <w:t xml:space="preserve">emerge </w:t>
      </w:r>
      <w:r w:rsidRPr="00C549B1">
        <w:rPr>
          <w:rFonts w:asciiTheme="minorHAnsi" w:hAnsiTheme="minorHAnsi"/>
          <w:lang w:val="en-GB"/>
        </w:rPr>
        <w:t xml:space="preserve">from </w:t>
      </w:r>
      <w:r w:rsidR="005E46F9" w:rsidRPr="00C549B1">
        <w:rPr>
          <w:rFonts w:asciiTheme="minorHAnsi" w:hAnsiTheme="minorHAnsi"/>
          <w:lang w:val="en-GB"/>
        </w:rPr>
        <w:t xml:space="preserve">those </w:t>
      </w:r>
      <w:r w:rsidRPr="00C549B1">
        <w:rPr>
          <w:rFonts w:asciiTheme="minorHAnsi" w:hAnsiTheme="minorHAnsi"/>
          <w:lang w:val="en-GB"/>
        </w:rPr>
        <w:t>interactions</w:t>
      </w:r>
      <w:r w:rsidR="00BA1880" w:rsidRPr="00C549B1">
        <w:rPr>
          <w:rFonts w:asciiTheme="minorHAnsi" w:hAnsiTheme="minorHAnsi"/>
          <w:lang w:val="en-GB"/>
        </w:rPr>
        <w:t xml:space="preserve"> </w:t>
      </w:r>
      <w:r w:rsidRPr="00C549B1">
        <w:rPr>
          <w:rFonts w:asciiTheme="minorHAnsi" w:hAnsiTheme="minorHAnsi"/>
          <w:lang w:val="en-GB"/>
        </w:rPr>
        <w:t>(</w:t>
      </w:r>
      <w:r w:rsidR="007734B1" w:rsidRPr="00C549B1">
        <w:rPr>
          <w:rFonts w:asciiTheme="minorHAnsi" w:hAnsiTheme="minorHAnsi"/>
          <w:lang w:val="en-GB"/>
        </w:rPr>
        <w:t>5.3.</w:t>
      </w:r>
      <w:r w:rsidR="00603044" w:rsidRPr="00C549B1">
        <w:rPr>
          <w:rFonts w:asciiTheme="minorHAnsi" w:hAnsiTheme="minorHAnsi"/>
          <w:lang w:val="en-GB"/>
        </w:rPr>
        <w:t>2</w:t>
      </w:r>
      <w:r w:rsidRPr="00C549B1">
        <w:rPr>
          <w:rFonts w:asciiTheme="minorHAnsi" w:hAnsiTheme="minorHAnsi"/>
          <w:lang w:val="en-GB"/>
        </w:rPr>
        <w:t>)</w:t>
      </w:r>
      <w:r w:rsidR="001C3815" w:rsidRPr="00C549B1">
        <w:rPr>
          <w:rFonts w:asciiTheme="minorHAnsi" w:hAnsiTheme="minorHAnsi"/>
          <w:lang w:val="en-GB"/>
        </w:rPr>
        <w:t>,</w:t>
      </w:r>
      <w:r w:rsidRPr="00C549B1">
        <w:rPr>
          <w:rFonts w:asciiTheme="minorHAnsi" w:hAnsiTheme="minorHAnsi"/>
          <w:lang w:val="en-GB"/>
        </w:rPr>
        <w:t xml:space="preserve"> and since elements </w:t>
      </w:r>
      <w:r w:rsidR="0055649D" w:rsidRPr="00C549B1">
        <w:rPr>
          <w:rFonts w:asciiTheme="minorHAnsi" w:hAnsiTheme="minorHAnsi"/>
          <w:lang w:val="en-GB"/>
        </w:rPr>
        <w:t xml:space="preserve">constituting </w:t>
      </w:r>
      <w:r w:rsidR="005A2AC7" w:rsidRPr="00C549B1">
        <w:rPr>
          <w:rFonts w:asciiTheme="minorHAnsi" w:hAnsiTheme="minorHAnsi"/>
          <w:lang w:val="en-GB"/>
        </w:rPr>
        <w:t xml:space="preserve">those interactions </w:t>
      </w:r>
      <w:r w:rsidRPr="00C549B1">
        <w:rPr>
          <w:rFonts w:asciiTheme="minorHAnsi" w:hAnsiTheme="minorHAnsi"/>
          <w:lang w:val="en-GB"/>
        </w:rPr>
        <w:t xml:space="preserve">are </w:t>
      </w:r>
      <w:r w:rsidRPr="00C549B1">
        <w:rPr>
          <w:rFonts w:asciiTheme="minorHAnsi" w:hAnsiTheme="minorHAnsi"/>
          <w:i/>
          <w:lang w:val="en-GB"/>
        </w:rPr>
        <w:t>continually</w:t>
      </w:r>
      <w:r w:rsidRPr="00C549B1">
        <w:rPr>
          <w:rFonts w:asciiTheme="minorHAnsi" w:hAnsiTheme="minorHAnsi"/>
          <w:lang w:val="en-GB"/>
        </w:rPr>
        <w:t xml:space="preserve"> changing (e.g. users, customer</w:t>
      </w:r>
      <w:r w:rsidR="00390FF9" w:rsidRPr="00C549B1">
        <w:rPr>
          <w:rFonts w:asciiTheme="minorHAnsi" w:hAnsiTheme="minorHAnsi"/>
          <w:lang w:val="en-GB"/>
        </w:rPr>
        <w:t xml:space="preserve"> needs</w:t>
      </w:r>
      <w:r w:rsidRPr="00C549B1">
        <w:rPr>
          <w:rFonts w:asciiTheme="minorHAnsi" w:hAnsiTheme="minorHAnsi"/>
          <w:lang w:val="en-GB"/>
        </w:rPr>
        <w:t>, contexts of use, etc.)</w:t>
      </w:r>
      <w:r w:rsidR="002A18E4" w:rsidRPr="00C549B1">
        <w:rPr>
          <w:rFonts w:asciiTheme="minorHAnsi" w:hAnsiTheme="minorHAnsi"/>
          <w:lang w:val="en-GB"/>
        </w:rPr>
        <w:t>,</w:t>
      </w:r>
      <w:r w:rsidRPr="00C549B1">
        <w:rPr>
          <w:rFonts w:asciiTheme="minorHAnsi" w:hAnsiTheme="minorHAnsi"/>
          <w:lang w:val="en-GB"/>
        </w:rPr>
        <w:t xml:space="preserve"> </w:t>
      </w:r>
      <w:r w:rsidR="00FA1F8E" w:rsidRPr="00C549B1">
        <w:rPr>
          <w:rFonts w:asciiTheme="minorHAnsi" w:hAnsiTheme="minorHAnsi"/>
          <w:lang w:val="en-GB"/>
        </w:rPr>
        <w:t>then</w:t>
      </w:r>
      <w:r w:rsidR="001C3815" w:rsidRPr="00C549B1">
        <w:rPr>
          <w:rFonts w:asciiTheme="minorHAnsi" w:hAnsiTheme="minorHAnsi"/>
          <w:lang w:val="en-GB"/>
        </w:rPr>
        <w:t xml:space="preserve"> </w:t>
      </w:r>
      <w:r w:rsidRPr="00C549B1">
        <w:rPr>
          <w:rFonts w:asciiTheme="minorHAnsi" w:hAnsiTheme="minorHAnsi"/>
          <w:lang w:val="en-GB"/>
        </w:rPr>
        <w:t xml:space="preserve">there is </w:t>
      </w:r>
      <w:r w:rsidRPr="00C549B1">
        <w:rPr>
          <w:rFonts w:asciiTheme="minorHAnsi" w:hAnsiTheme="minorHAnsi"/>
          <w:i/>
          <w:lang w:val="en-GB"/>
        </w:rPr>
        <w:t>no such thing</w:t>
      </w:r>
      <w:r w:rsidRPr="00C549B1">
        <w:rPr>
          <w:rFonts w:asciiTheme="minorHAnsi" w:hAnsiTheme="minorHAnsi"/>
          <w:lang w:val="en-GB"/>
        </w:rPr>
        <w:t xml:space="preserve"> as finished </w:t>
      </w:r>
      <w:r w:rsidR="00957505" w:rsidRPr="00C549B1">
        <w:rPr>
          <w:rFonts w:asciiTheme="minorHAnsi" w:hAnsiTheme="minorHAnsi"/>
          <w:lang w:val="en-GB"/>
        </w:rPr>
        <w:t>RMT</w:t>
      </w:r>
      <w:r w:rsidRPr="00C549B1">
        <w:rPr>
          <w:rFonts w:asciiTheme="minorHAnsi" w:hAnsiTheme="minorHAnsi"/>
          <w:lang w:val="en-GB"/>
        </w:rPr>
        <w:t>-enabled service</w:t>
      </w:r>
      <w:r w:rsidR="00054CD6" w:rsidRPr="00C549B1">
        <w:rPr>
          <w:rFonts w:asciiTheme="minorHAnsi" w:hAnsiTheme="minorHAnsi"/>
          <w:lang w:val="en-GB"/>
        </w:rPr>
        <w:t>,</w:t>
      </w:r>
      <w:r w:rsidRPr="00C549B1">
        <w:rPr>
          <w:rFonts w:asciiTheme="minorHAnsi" w:hAnsiTheme="minorHAnsi"/>
          <w:lang w:val="en-GB"/>
        </w:rPr>
        <w:t xml:space="preserve"> only an evolving one.</w:t>
      </w:r>
      <w:r w:rsidR="00922351" w:rsidRPr="00C549B1">
        <w:rPr>
          <w:rFonts w:asciiTheme="minorHAnsi" w:hAnsiTheme="minorHAnsi"/>
          <w:lang w:val="en-GB"/>
        </w:rPr>
        <w:t xml:space="preserve"> </w:t>
      </w:r>
      <w:r w:rsidR="008D7C97" w:rsidRPr="00C549B1">
        <w:rPr>
          <w:rFonts w:asciiTheme="minorHAnsi" w:hAnsiTheme="minorHAnsi"/>
          <w:lang w:val="en-GB"/>
        </w:rPr>
        <w:t xml:space="preserve">This </w:t>
      </w:r>
      <w:r w:rsidR="007734B1" w:rsidRPr="00C549B1">
        <w:rPr>
          <w:rFonts w:asciiTheme="minorHAnsi" w:hAnsiTheme="minorHAnsi"/>
          <w:lang w:val="en-GB"/>
        </w:rPr>
        <w:t xml:space="preserve">view </w:t>
      </w:r>
      <w:r w:rsidR="008D7C97" w:rsidRPr="00C549B1">
        <w:rPr>
          <w:rFonts w:asciiTheme="minorHAnsi" w:hAnsiTheme="minorHAnsi"/>
          <w:lang w:val="en-GB"/>
        </w:rPr>
        <w:t xml:space="preserve">finds support </w:t>
      </w:r>
      <w:r w:rsidR="003B6949" w:rsidRPr="00C549B1">
        <w:rPr>
          <w:rFonts w:asciiTheme="minorHAnsi" w:hAnsiTheme="minorHAnsi"/>
          <w:lang w:val="en-GB"/>
        </w:rPr>
        <w:t xml:space="preserve">in our </w:t>
      </w:r>
      <w:r w:rsidR="00615D8B" w:rsidRPr="00C549B1">
        <w:rPr>
          <w:rFonts w:asciiTheme="minorHAnsi" w:hAnsiTheme="minorHAnsi"/>
          <w:lang w:val="en-GB"/>
        </w:rPr>
        <w:t>findings</w:t>
      </w:r>
      <w:r w:rsidR="008D7C97" w:rsidRPr="00C549B1">
        <w:rPr>
          <w:rFonts w:asciiTheme="minorHAnsi" w:hAnsiTheme="minorHAnsi"/>
          <w:lang w:val="en-GB"/>
        </w:rPr>
        <w:t xml:space="preserve">. </w:t>
      </w:r>
      <w:r w:rsidR="003667F0" w:rsidRPr="00C549B1">
        <w:rPr>
          <w:rFonts w:asciiTheme="minorHAnsi" w:hAnsiTheme="minorHAnsi"/>
          <w:lang w:val="en-GB"/>
        </w:rPr>
        <w:t xml:space="preserve">All four companies had RMT, or at least key elements of it, before </w:t>
      </w:r>
      <w:r w:rsidR="003667F0" w:rsidRPr="00C549B1">
        <w:rPr>
          <w:rFonts w:asciiTheme="minorHAnsi" w:hAnsiTheme="minorHAnsi"/>
          <w:lang w:val="en-GB"/>
        </w:rPr>
        <w:lastRenderedPageBreak/>
        <w:t xml:space="preserve">they seriously embarked on deploying that expertise to support servitization (Table 3). </w:t>
      </w:r>
      <w:r w:rsidR="00B868FD" w:rsidRPr="00C549B1">
        <w:rPr>
          <w:rFonts w:asciiTheme="minorHAnsi" w:hAnsiTheme="minorHAnsi"/>
          <w:lang w:val="en-GB"/>
        </w:rPr>
        <w:t>For example, i</w:t>
      </w:r>
      <w:r w:rsidR="003667F0" w:rsidRPr="00C549B1">
        <w:rPr>
          <w:rFonts w:asciiTheme="minorHAnsi" w:hAnsiTheme="minorHAnsi"/>
          <w:lang w:val="en-GB"/>
        </w:rPr>
        <w:t>n Aerospace Co. a lot of RMT currently in use was originally driven through separate and independent developments in jet engine control systems. The company first improved the technologies of controlling the engine and once these were developed they have then been co-opted to support service provision. Hence, RMT had existed in Aerospace Co. long before they decided to venture into servitization. Similar is found in Marine Co. A lot of hardware and software which underpin their RMT were originally developed for propulsion and drive control systems. They then realised that this could be applied to support their new services.</w:t>
      </w:r>
    </w:p>
    <w:p w:rsidR="00F14981" w:rsidRPr="00C549B1" w:rsidRDefault="003667F0" w:rsidP="00B868FD">
      <w:pPr>
        <w:spacing w:line="360" w:lineRule="auto"/>
        <w:ind w:firstLine="284"/>
        <w:jc w:val="both"/>
        <w:rPr>
          <w:rFonts w:asciiTheme="minorHAnsi" w:hAnsiTheme="minorHAnsi"/>
          <w:lang w:val="en-GB"/>
        </w:rPr>
      </w:pPr>
      <w:r w:rsidRPr="00C549B1">
        <w:rPr>
          <w:rFonts w:asciiTheme="minorHAnsi" w:hAnsiTheme="minorHAnsi"/>
          <w:lang w:val="en-GB"/>
        </w:rPr>
        <w:t xml:space="preserve">The </w:t>
      </w:r>
      <w:r w:rsidR="00615D8B" w:rsidRPr="00C549B1">
        <w:rPr>
          <w:rFonts w:asciiTheme="minorHAnsi" w:hAnsiTheme="minorHAnsi"/>
          <w:lang w:val="en-GB"/>
        </w:rPr>
        <w:t xml:space="preserve">preceding </w:t>
      </w:r>
      <w:r w:rsidRPr="00C549B1">
        <w:rPr>
          <w:rFonts w:asciiTheme="minorHAnsi" w:hAnsiTheme="minorHAnsi"/>
          <w:lang w:val="en-GB"/>
        </w:rPr>
        <w:t xml:space="preserve">finds a clear support in the literature. </w:t>
      </w:r>
      <w:r w:rsidR="00615D8B" w:rsidRPr="00C549B1">
        <w:rPr>
          <w:rFonts w:asciiTheme="minorHAnsi" w:hAnsiTheme="minorHAnsi"/>
          <w:lang w:val="en-GB"/>
        </w:rPr>
        <w:t>Smith</w:t>
      </w:r>
      <w:r w:rsidRPr="00C549B1">
        <w:rPr>
          <w:rFonts w:asciiTheme="minorHAnsi" w:hAnsiTheme="minorHAnsi"/>
          <w:lang w:val="en-GB"/>
        </w:rPr>
        <w:t xml:space="preserve"> [</w:t>
      </w:r>
      <w:r w:rsidR="00AC1216" w:rsidRPr="00C549B1">
        <w:rPr>
          <w:rFonts w:asciiTheme="minorHAnsi" w:hAnsiTheme="minorHAnsi"/>
          <w:lang w:val="en-GB"/>
        </w:rPr>
        <w:t>32</w:t>
      </w:r>
      <w:r w:rsidRPr="00C549B1">
        <w:rPr>
          <w:rFonts w:asciiTheme="minorHAnsi" w:hAnsiTheme="minorHAnsi"/>
          <w:lang w:val="en-GB"/>
        </w:rPr>
        <w:t xml:space="preserve">] found that engine health management capabilities by Rolls-Royce have been made possible by the development of engine control system (FADEC) in the 1990s. </w:t>
      </w:r>
      <w:r w:rsidR="00F14981" w:rsidRPr="00C549B1">
        <w:rPr>
          <w:rFonts w:asciiTheme="minorHAnsi" w:hAnsiTheme="minorHAnsi"/>
          <w:lang w:val="en-GB"/>
        </w:rPr>
        <w:t xml:space="preserve">Although it may appear to be a relatively recent development, RMT is at least four decades old. Küssel et al. </w:t>
      </w:r>
      <w:r w:rsidR="004E5013" w:rsidRPr="00C549B1">
        <w:rPr>
          <w:rFonts w:asciiTheme="minorHAnsi" w:hAnsiTheme="minorHAnsi"/>
          <w:lang w:val="en-GB"/>
        </w:rPr>
        <w:t>[</w:t>
      </w:r>
      <w:r w:rsidR="00AC1216" w:rsidRPr="00C549B1">
        <w:rPr>
          <w:rFonts w:asciiTheme="minorHAnsi" w:hAnsiTheme="minorHAnsi"/>
          <w:lang w:val="en-GB"/>
        </w:rPr>
        <w:t>38</w:t>
      </w:r>
      <w:r w:rsidR="004E5013" w:rsidRPr="00C549B1">
        <w:rPr>
          <w:rFonts w:asciiTheme="minorHAnsi" w:hAnsiTheme="minorHAnsi"/>
          <w:lang w:val="en-GB"/>
        </w:rPr>
        <w:t>]</w:t>
      </w:r>
      <w:r w:rsidR="00F14981" w:rsidRPr="00C549B1">
        <w:rPr>
          <w:rFonts w:asciiTheme="minorHAnsi" w:hAnsiTheme="minorHAnsi"/>
          <w:lang w:val="en-GB"/>
        </w:rPr>
        <w:t xml:space="preserve"> report how US machine tool manufacturer Kearney and Trecker, in the mid-1970s, designed a data-transmission system to reduce travelling costs of its service department.</w:t>
      </w:r>
    </w:p>
    <w:p w:rsidR="00F14981" w:rsidRPr="00C549B1" w:rsidRDefault="00086669" w:rsidP="00B11AB8">
      <w:pPr>
        <w:spacing w:line="360" w:lineRule="auto"/>
        <w:ind w:firstLine="284"/>
        <w:jc w:val="both"/>
        <w:rPr>
          <w:rFonts w:asciiTheme="minorHAnsi" w:hAnsiTheme="minorHAnsi"/>
          <w:lang w:val="en-GB"/>
        </w:rPr>
      </w:pPr>
      <w:r w:rsidRPr="00C549B1">
        <w:rPr>
          <w:rFonts w:asciiTheme="minorHAnsi" w:hAnsiTheme="minorHAnsi"/>
          <w:lang w:val="en-GB"/>
        </w:rPr>
        <w:t xml:space="preserve">Yoo et al. </w:t>
      </w:r>
      <w:r w:rsidR="007B2DB2" w:rsidRPr="00C549B1">
        <w:rPr>
          <w:rFonts w:asciiTheme="minorHAnsi" w:hAnsiTheme="minorHAnsi"/>
          <w:lang w:val="en-GB"/>
        </w:rPr>
        <w:t>[</w:t>
      </w:r>
      <w:r w:rsidR="00147F88" w:rsidRPr="00C549B1">
        <w:rPr>
          <w:rFonts w:asciiTheme="minorHAnsi" w:hAnsiTheme="minorHAnsi"/>
          <w:lang w:val="en-GB"/>
        </w:rPr>
        <w:t>58</w:t>
      </w:r>
      <w:r w:rsidR="007B2DB2" w:rsidRPr="00C549B1">
        <w:rPr>
          <w:rFonts w:asciiTheme="minorHAnsi" w:hAnsiTheme="minorHAnsi"/>
          <w:lang w:val="en-GB"/>
        </w:rPr>
        <w:t>]</w:t>
      </w:r>
      <w:r w:rsidRPr="00C549B1">
        <w:rPr>
          <w:rFonts w:asciiTheme="minorHAnsi" w:hAnsiTheme="minorHAnsi"/>
          <w:lang w:val="en-GB"/>
        </w:rPr>
        <w:t xml:space="preserve"> argue that organizational theories, which have assumed that technology is fixed and immutable, must now consider the possibility that the technology is dynamically changing, thus triggering consequent changes in organizational functioning. This is in agreement with our case studies</w:t>
      </w:r>
      <w:r w:rsidR="00ED29BC" w:rsidRPr="00C549B1">
        <w:rPr>
          <w:rFonts w:asciiTheme="minorHAnsi" w:hAnsiTheme="minorHAnsi"/>
          <w:lang w:val="en-GB"/>
        </w:rPr>
        <w:t xml:space="preserve"> </w:t>
      </w:r>
      <w:r w:rsidR="009F1268" w:rsidRPr="00C549B1">
        <w:rPr>
          <w:rFonts w:asciiTheme="minorHAnsi" w:hAnsiTheme="minorHAnsi"/>
          <w:lang w:val="en-GB"/>
        </w:rPr>
        <w:t xml:space="preserve">which </w:t>
      </w:r>
      <w:r w:rsidRPr="00C549B1">
        <w:rPr>
          <w:rFonts w:asciiTheme="minorHAnsi" w:hAnsiTheme="minorHAnsi"/>
          <w:lang w:val="en-GB"/>
        </w:rPr>
        <w:t xml:space="preserve">show that </w:t>
      </w:r>
      <w:r w:rsidR="0044086C" w:rsidRPr="00C549B1">
        <w:rPr>
          <w:rFonts w:asciiTheme="minorHAnsi" w:hAnsiTheme="minorHAnsi"/>
          <w:lang w:val="en-GB"/>
        </w:rPr>
        <w:t xml:space="preserve">RMT </w:t>
      </w:r>
      <w:r w:rsidR="00E84ECC" w:rsidRPr="00C549B1">
        <w:rPr>
          <w:rFonts w:asciiTheme="minorHAnsi" w:hAnsiTheme="minorHAnsi"/>
          <w:lang w:val="en-GB"/>
        </w:rPr>
        <w:t xml:space="preserve">use </w:t>
      </w:r>
      <w:r w:rsidR="0044086C" w:rsidRPr="00C549B1">
        <w:rPr>
          <w:rFonts w:asciiTheme="minorHAnsi" w:hAnsiTheme="minorHAnsi"/>
          <w:lang w:val="en-GB"/>
        </w:rPr>
        <w:t>changed several times</w:t>
      </w:r>
      <w:r w:rsidR="00922351" w:rsidRPr="00C549B1">
        <w:rPr>
          <w:rFonts w:asciiTheme="minorHAnsi" w:hAnsiTheme="minorHAnsi"/>
          <w:lang w:val="en-GB"/>
        </w:rPr>
        <w:t xml:space="preserve"> in </w:t>
      </w:r>
      <w:r w:rsidR="00006542" w:rsidRPr="00C549B1">
        <w:rPr>
          <w:rFonts w:asciiTheme="minorHAnsi" w:hAnsiTheme="minorHAnsi"/>
          <w:lang w:val="en-GB"/>
        </w:rPr>
        <w:t xml:space="preserve">the </w:t>
      </w:r>
      <w:r w:rsidR="00922351" w:rsidRPr="00C549B1">
        <w:rPr>
          <w:rFonts w:asciiTheme="minorHAnsi" w:hAnsiTheme="minorHAnsi"/>
          <w:lang w:val="en-GB"/>
        </w:rPr>
        <w:t>past</w:t>
      </w:r>
      <w:r w:rsidR="0063022E" w:rsidRPr="00C549B1">
        <w:rPr>
          <w:rFonts w:asciiTheme="minorHAnsi" w:hAnsiTheme="minorHAnsi"/>
          <w:lang w:val="en-GB"/>
        </w:rPr>
        <w:t xml:space="preserve">; the most recent being to support servitization. </w:t>
      </w:r>
      <w:r w:rsidR="00B325E9" w:rsidRPr="00C549B1">
        <w:rPr>
          <w:rFonts w:asciiTheme="minorHAnsi" w:hAnsiTheme="minorHAnsi"/>
          <w:lang w:val="en-GB"/>
        </w:rPr>
        <w:t>Moreover</w:t>
      </w:r>
      <w:r w:rsidR="00F14981" w:rsidRPr="00C549B1">
        <w:rPr>
          <w:rFonts w:asciiTheme="minorHAnsi" w:hAnsiTheme="minorHAnsi"/>
          <w:lang w:val="en-GB"/>
        </w:rPr>
        <w:t xml:space="preserve">, we may </w:t>
      </w:r>
      <w:r w:rsidR="00B5622C" w:rsidRPr="00C549B1">
        <w:rPr>
          <w:rFonts w:asciiTheme="minorHAnsi" w:hAnsiTheme="minorHAnsi"/>
          <w:lang w:val="en-GB"/>
        </w:rPr>
        <w:t xml:space="preserve">now </w:t>
      </w:r>
      <w:r w:rsidR="00F14981" w:rsidRPr="00C549B1">
        <w:rPr>
          <w:rFonts w:asciiTheme="minorHAnsi" w:hAnsiTheme="minorHAnsi"/>
          <w:lang w:val="en-GB"/>
        </w:rPr>
        <w:t>be witnesses of the next wave of evolution of RMT</w:t>
      </w:r>
      <w:r w:rsidR="0003589F" w:rsidRPr="00C549B1">
        <w:rPr>
          <w:rFonts w:asciiTheme="minorHAnsi" w:hAnsiTheme="minorHAnsi"/>
          <w:lang w:val="en-GB"/>
        </w:rPr>
        <w:t>-enabled services</w:t>
      </w:r>
      <w:r w:rsidR="00617E52" w:rsidRPr="00C549B1">
        <w:rPr>
          <w:rFonts w:asciiTheme="minorHAnsi" w:hAnsiTheme="minorHAnsi"/>
          <w:lang w:val="en-GB"/>
        </w:rPr>
        <w:t>.</w:t>
      </w:r>
      <w:r w:rsidR="002C0952" w:rsidRPr="00C549B1">
        <w:rPr>
          <w:rFonts w:asciiTheme="minorHAnsi" w:hAnsiTheme="minorHAnsi"/>
          <w:lang w:val="en-GB"/>
        </w:rPr>
        <w:t xml:space="preserve"> </w:t>
      </w:r>
      <w:r w:rsidR="00F14981" w:rsidRPr="00C549B1">
        <w:rPr>
          <w:rFonts w:asciiTheme="minorHAnsi" w:hAnsiTheme="minorHAnsi"/>
          <w:lang w:val="en-GB"/>
        </w:rPr>
        <w:t xml:space="preserve">Porter and Heppelmann </w:t>
      </w:r>
      <w:r w:rsidR="006B1BB7" w:rsidRPr="00C549B1">
        <w:rPr>
          <w:rFonts w:asciiTheme="minorHAnsi" w:hAnsiTheme="minorHAnsi"/>
          <w:lang w:val="en-GB"/>
        </w:rPr>
        <w:t>[</w:t>
      </w:r>
      <w:r w:rsidR="00AC1216" w:rsidRPr="00C549B1">
        <w:rPr>
          <w:rFonts w:asciiTheme="minorHAnsi" w:hAnsiTheme="minorHAnsi"/>
          <w:lang w:val="en-GB"/>
        </w:rPr>
        <w:t>27</w:t>
      </w:r>
      <w:r w:rsidR="006B1BB7" w:rsidRPr="00C549B1">
        <w:rPr>
          <w:rFonts w:asciiTheme="minorHAnsi" w:hAnsiTheme="minorHAnsi"/>
          <w:lang w:val="en-GB"/>
        </w:rPr>
        <w:t xml:space="preserve">] </w:t>
      </w:r>
      <w:r w:rsidR="00F14981" w:rsidRPr="00C549B1">
        <w:rPr>
          <w:rFonts w:asciiTheme="minorHAnsi" w:hAnsiTheme="minorHAnsi"/>
          <w:lang w:val="en-GB"/>
        </w:rPr>
        <w:t xml:space="preserve">say that smart, connected products are transforming competition and have a potential to expand the boundaries of an industry. For example, should manufacturers of home lighting consider integration of their products with those of other home systems (entertainment and climate control systems) and create value propositions that would meet more complete needs of its customers? By pointing to </w:t>
      </w:r>
      <w:r w:rsidR="00B325E9" w:rsidRPr="00C549B1">
        <w:rPr>
          <w:rFonts w:asciiTheme="minorHAnsi" w:hAnsiTheme="minorHAnsi"/>
          <w:lang w:val="en-GB"/>
        </w:rPr>
        <w:t xml:space="preserve">potentially </w:t>
      </w:r>
      <w:r w:rsidR="00F14981" w:rsidRPr="00C549B1">
        <w:rPr>
          <w:rFonts w:asciiTheme="minorHAnsi" w:hAnsiTheme="minorHAnsi"/>
          <w:lang w:val="en-GB"/>
        </w:rPr>
        <w:t xml:space="preserve">new </w:t>
      </w:r>
      <w:r w:rsidR="00922351" w:rsidRPr="00C549B1">
        <w:rPr>
          <w:rFonts w:asciiTheme="minorHAnsi" w:hAnsiTheme="minorHAnsi"/>
          <w:lang w:val="en-GB"/>
        </w:rPr>
        <w:t>RMT-enabled services</w:t>
      </w:r>
      <w:r w:rsidR="00F14981" w:rsidRPr="00C549B1">
        <w:rPr>
          <w:rFonts w:asciiTheme="minorHAnsi" w:hAnsiTheme="minorHAnsi"/>
          <w:lang w:val="en-GB"/>
        </w:rPr>
        <w:t xml:space="preserve"> </w:t>
      </w:r>
      <w:r w:rsidR="00922351" w:rsidRPr="00C549B1">
        <w:rPr>
          <w:rFonts w:asciiTheme="minorHAnsi" w:hAnsiTheme="minorHAnsi"/>
          <w:lang w:val="en-GB"/>
        </w:rPr>
        <w:t xml:space="preserve">these </w:t>
      </w:r>
      <w:r w:rsidR="00F14981" w:rsidRPr="00C549B1">
        <w:rPr>
          <w:rFonts w:asciiTheme="minorHAnsi" w:hAnsiTheme="minorHAnsi"/>
          <w:lang w:val="en-GB"/>
        </w:rPr>
        <w:t xml:space="preserve">questions also point to the next stage in the evolution of RMT use.    </w:t>
      </w:r>
    </w:p>
    <w:p w:rsidR="007A2AD5" w:rsidRPr="00C549B1" w:rsidRDefault="00F14981" w:rsidP="008F224C">
      <w:pPr>
        <w:spacing w:line="360" w:lineRule="auto"/>
        <w:ind w:firstLine="284"/>
        <w:jc w:val="both"/>
        <w:rPr>
          <w:rFonts w:asciiTheme="minorHAnsi" w:hAnsiTheme="minorHAnsi"/>
          <w:lang w:val="en-GB"/>
        </w:rPr>
      </w:pPr>
      <w:r w:rsidRPr="00C549B1">
        <w:rPr>
          <w:rFonts w:asciiTheme="minorHAnsi" w:hAnsiTheme="minorHAnsi"/>
          <w:lang w:val="en-GB"/>
        </w:rPr>
        <w:t xml:space="preserve">RMT does not have any </w:t>
      </w:r>
      <w:r w:rsidR="002A4017" w:rsidRPr="00C549B1">
        <w:rPr>
          <w:rFonts w:asciiTheme="minorHAnsi" w:hAnsiTheme="minorHAnsi"/>
          <w:lang w:val="en-GB"/>
        </w:rPr>
        <w:t xml:space="preserve">innate </w:t>
      </w:r>
      <w:r w:rsidR="007F6444" w:rsidRPr="00C549B1">
        <w:rPr>
          <w:rFonts w:asciiTheme="minorHAnsi" w:hAnsiTheme="minorHAnsi"/>
          <w:lang w:val="en-GB"/>
        </w:rPr>
        <w:t>functionality</w:t>
      </w:r>
      <w:r w:rsidRPr="00C549B1">
        <w:rPr>
          <w:rFonts w:asciiTheme="minorHAnsi" w:hAnsiTheme="minorHAnsi"/>
          <w:lang w:val="en-GB"/>
        </w:rPr>
        <w:t xml:space="preserve">. </w:t>
      </w:r>
      <w:r w:rsidR="00613DBA" w:rsidRPr="00C549B1">
        <w:rPr>
          <w:rFonts w:asciiTheme="minorHAnsi" w:hAnsiTheme="minorHAnsi"/>
          <w:lang w:val="en-GB"/>
        </w:rPr>
        <w:t xml:space="preserve">The functionality </w:t>
      </w:r>
      <w:r w:rsidRPr="00C549B1">
        <w:rPr>
          <w:rFonts w:asciiTheme="minorHAnsi" w:hAnsiTheme="minorHAnsi"/>
          <w:lang w:val="en-GB"/>
        </w:rPr>
        <w:t>is motivated by a particular need and purpose</w:t>
      </w:r>
      <w:r w:rsidR="004058E5" w:rsidRPr="00C549B1">
        <w:rPr>
          <w:rFonts w:asciiTheme="minorHAnsi" w:hAnsiTheme="minorHAnsi"/>
          <w:lang w:val="en-GB"/>
        </w:rPr>
        <w:t>,</w:t>
      </w:r>
      <w:r w:rsidR="0041188F" w:rsidRPr="00C549B1">
        <w:rPr>
          <w:rFonts w:asciiTheme="minorHAnsi" w:hAnsiTheme="minorHAnsi"/>
          <w:lang w:val="en-GB"/>
        </w:rPr>
        <w:t xml:space="preserve"> </w:t>
      </w:r>
      <w:r w:rsidR="007F6444" w:rsidRPr="00C549B1">
        <w:rPr>
          <w:rFonts w:asciiTheme="minorHAnsi" w:hAnsiTheme="minorHAnsi"/>
          <w:lang w:val="en-GB"/>
        </w:rPr>
        <w:t xml:space="preserve">which in turn are </w:t>
      </w:r>
      <w:r w:rsidR="0041188F" w:rsidRPr="00C549B1">
        <w:rPr>
          <w:rFonts w:asciiTheme="minorHAnsi" w:hAnsiTheme="minorHAnsi"/>
          <w:lang w:val="en-GB"/>
        </w:rPr>
        <w:t xml:space="preserve">being shaped </w:t>
      </w:r>
      <w:r w:rsidR="000C22B1" w:rsidRPr="00C549B1">
        <w:rPr>
          <w:rFonts w:asciiTheme="minorHAnsi" w:hAnsiTheme="minorHAnsi"/>
          <w:lang w:val="en-GB"/>
        </w:rPr>
        <w:t xml:space="preserve">and conditioned </w:t>
      </w:r>
      <w:r w:rsidR="0041188F" w:rsidRPr="00C549B1">
        <w:rPr>
          <w:rFonts w:asciiTheme="minorHAnsi" w:hAnsiTheme="minorHAnsi"/>
          <w:lang w:val="en-GB"/>
        </w:rPr>
        <w:t>by a</w:t>
      </w:r>
      <w:r w:rsidR="004058E5" w:rsidRPr="00C549B1">
        <w:rPr>
          <w:rFonts w:asciiTheme="minorHAnsi" w:hAnsiTheme="minorHAnsi"/>
          <w:lang w:val="en-GB"/>
        </w:rPr>
        <w:t>n ever changing</w:t>
      </w:r>
      <w:r w:rsidR="0041188F" w:rsidRPr="00C549B1">
        <w:rPr>
          <w:rFonts w:asciiTheme="minorHAnsi" w:hAnsiTheme="minorHAnsi"/>
          <w:lang w:val="en-GB"/>
        </w:rPr>
        <w:t xml:space="preserve"> context</w:t>
      </w:r>
      <w:r w:rsidRPr="00C549B1">
        <w:rPr>
          <w:rFonts w:asciiTheme="minorHAnsi" w:hAnsiTheme="minorHAnsi"/>
          <w:lang w:val="en-GB"/>
        </w:rPr>
        <w:t xml:space="preserve">. </w:t>
      </w:r>
      <w:r w:rsidR="007F6444" w:rsidRPr="00C549B1">
        <w:rPr>
          <w:rFonts w:asciiTheme="minorHAnsi" w:hAnsiTheme="minorHAnsi"/>
          <w:lang w:val="en-GB"/>
        </w:rPr>
        <w:t xml:space="preserve">Without knowing what the RMT will be used for we will not be able to determine the </w:t>
      </w:r>
      <w:r w:rsidR="00117A8B" w:rsidRPr="00C549B1">
        <w:rPr>
          <w:rFonts w:asciiTheme="minorHAnsi" w:hAnsiTheme="minorHAnsi"/>
          <w:lang w:val="en-GB"/>
        </w:rPr>
        <w:t xml:space="preserve">exact </w:t>
      </w:r>
      <w:r w:rsidR="007F6444" w:rsidRPr="00C549B1">
        <w:rPr>
          <w:rFonts w:asciiTheme="minorHAnsi" w:hAnsiTheme="minorHAnsi"/>
          <w:lang w:val="en-GB"/>
        </w:rPr>
        <w:t xml:space="preserve">benefits from its use. </w:t>
      </w:r>
      <w:r w:rsidRPr="00C549B1">
        <w:rPr>
          <w:rFonts w:asciiTheme="minorHAnsi" w:hAnsiTheme="minorHAnsi"/>
          <w:lang w:val="en-GB"/>
        </w:rPr>
        <w:t xml:space="preserve">The </w:t>
      </w:r>
      <w:r w:rsidR="00C868A4" w:rsidRPr="00C549B1">
        <w:rPr>
          <w:rFonts w:asciiTheme="minorHAnsi" w:hAnsiTheme="minorHAnsi"/>
          <w:lang w:val="en-GB"/>
        </w:rPr>
        <w:t xml:space="preserve">RMT’s </w:t>
      </w:r>
      <w:r w:rsidR="00C6507B" w:rsidRPr="00C549B1">
        <w:rPr>
          <w:rFonts w:asciiTheme="minorHAnsi" w:hAnsiTheme="minorHAnsi"/>
          <w:lang w:val="en-GB"/>
        </w:rPr>
        <w:t xml:space="preserve">general </w:t>
      </w:r>
      <w:r w:rsidRPr="00C549B1">
        <w:rPr>
          <w:rFonts w:asciiTheme="minorHAnsi" w:hAnsiTheme="minorHAnsi"/>
          <w:lang w:val="en-GB"/>
        </w:rPr>
        <w:t xml:space="preserve">lack of functionality may </w:t>
      </w:r>
      <w:r w:rsidR="00D945A1" w:rsidRPr="00C549B1">
        <w:rPr>
          <w:rFonts w:asciiTheme="minorHAnsi" w:hAnsiTheme="minorHAnsi"/>
          <w:lang w:val="en-GB"/>
        </w:rPr>
        <w:t xml:space="preserve">even </w:t>
      </w:r>
      <w:r w:rsidRPr="00C549B1">
        <w:rPr>
          <w:rFonts w:asciiTheme="minorHAnsi" w:hAnsiTheme="minorHAnsi"/>
          <w:lang w:val="en-GB"/>
        </w:rPr>
        <w:t xml:space="preserve">be </w:t>
      </w:r>
      <w:r w:rsidR="006B3DA1" w:rsidRPr="00C549B1">
        <w:rPr>
          <w:rFonts w:asciiTheme="minorHAnsi" w:hAnsiTheme="minorHAnsi"/>
          <w:lang w:val="en-GB"/>
        </w:rPr>
        <w:t xml:space="preserve">seen </w:t>
      </w:r>
      <w:r w:rsidR="00C6507B" w:rsidRPr="00C549B1">
        <w:rPr>
          <w:rFonts w:asciiTheme="minorHAnsi" w:hAnsiTheme="minorHAnsi"/>
          <w:lang w:val="en-GB"/>
        </w:rPr>
        <w:t xml:space="preserve">as </w:t>
      </w:r>
      <w:r w:rsidRPr="00C549B1">
        <w:rPr>
          <w:rFonts w:asciiTheme="minorHAnsi" w:hAnsiTheme="minorHAnsi"/>
          <w:lang w:val="en-GB"/>
        </w:rPr>
        <w:lastRenderedPageBreak/>
        <w:t>a catalyst</w:t>
      </w:r>
      <w:r w:rsidR="00A15958" w:rsidRPr="00C549B1">
        <w:rPr>
          <w:rFonts w:asciiTheme="minorHAnsi" w:hAnsiTheme="minorHAnsi"/>
          <w:lang w:val="en-GB"/>
        </w:rPr>
        <w:t>,</w:t>
      </w:r>
      <w:r w:rsidRPr="00C549B1">
        <w:rPr>
          <w:rFonts w:asciiTheme="minorHAnsi" w:hAnsiTheme="minorHAnsi"/>
          <w:lang w:val="en-GB"/>
        </w:rPr>
        <w:t xml:space="preserve"> which, </w:t>
      </w:r>
      <w:r w:rsidR="00BE3820" w:rsidRPr="00C549B1">
        <w:rPr>
          <w:rFonts w:asciiTheme="minorHAnsi" w:hAnsiTheme="minorHAnsi"/>
          <w:lang w:val="en-GB"/>
        </w:rPr>
        <w:t>paradoxically</w:t>
      </w:r>
      <w:r w:rsidRPr="00C549B1">
        <w:rPr>
          <w:rFonts w:asciiTheme="minorHAnsi" w:hAnsiTheme="minorHAnsi"/>
          <w:lang w:val="en-GB"/>
        </w:rPr>
        <w:t>, enables it to evolve, thus serving as an engine for further service innovation.</w:t>
      </w:r>
    </w:p>
    <w:p w:rsidR="00BC4652" w:rsidRPr="00C549B1" w:rsidRDefault="00BC4652" w:rsidP="007E778B">
      <w:pPr>
        <w:pStyle w:val="Heading2"/>
        <w:numPr>
          <w:ilvl w:val="0"/>
          <w:numId w:val="4"/>
        </w:numPr>
        <w:spacing w:before="360"/>
        <w:ind w:left="357" w:hanging="357"/>
        <w:rPr>
          <w:rFonts w:asciiTheme="minorHAnsi" w:hAnsiTheme="minorHAnsi"/>
          <w:color w:val="auto"/>
          <w:sz w:val="28"/>
          <w:szCs w:val="28"/>
          <w:lang w:val="en-GB"/>
        </w:rPr>
      </w:pPr>
      <w:r w:rsidRPr="00C549B1">
        <w:rPr>
          <w:rFonts w:asciiTheme="minorHAnsi" w:hAnsiTheme="minorHAnsi"/>
          <w:color w:val="auto"/>
          <w:sz w:val="28"/>
          <w:szCs w:val="28"/>
          <w:lang w:val="en-GB"/>
        </w:rPr>
        <w:t>Implications for research and practice</w:t>
      </w:r>
    </w:p>
    <w:p w:rsidR="00BC4652" w:rsidRPr="00C549B1" w:rsidRDefault="00BC4652" w:rsidP="007E778B">
      <w:pPr>
        <w:pStyle w:val="Heading2"/>
        <w:numPr>
          <w:ilvl w:val="1"/>
          <w:numId w:val="4"/>
        </w:numPr>
        <w:spacing w:before="360" w:line="360" w:lineRule="auto"/>
        <w:ind w:left="0" w:firstLine="0"/>
        <w:rPr>
          <w:rFonts w:asciiTheme="minorHAnsi" w:hAnsiTheme="minorHAnsi"/>
          <w:color w:val="auto"/>
          <w:sz w:val="24"/>
          <w:szCs w:val="24"/>
          <w:lang w:val="en-GB"/>
        </w:rPr>
      </w:pPr>
      <w:r w:rsidRPr="00C549B1">
        <w:rPr>
          <w:rFonts w:asciiTheme="minorHAnsi" w:hAnsiTheme="minorHAnsi"/>
          <w:color w:val="auto"/>
          <w:sz w:val="24"/>
          <w:szCs w:val="24"/>
          <w:lang w:val="en-GB"/>
        </w:rPr>
        <w:t>Implications for research</w:t>
      </w:r>
    </w:p>
    <w:p w:rsidR="0029640C" w:rsidRPr="00C549B1" w:rsidRDefault="0029640C" w:rsidP="0029640C">
      <w:pPr>
        <w:spacing w:before="120" w:line="360" w:lineRule="auto"/>
        <w:jc w:val="both"/>
        <w:rPr>
          <w:rFonts w:asciiTheme="minorHAnsi" w:hAnsiTheme="minorHAnsi"/>
          <w:lang w:val="en-GB"/>
        </w:rPr>
      </w:pPr>
      <w:r w:rsidRPr="00C549B1">
        <w:rPr>
          <w:rFonts w:asciiTheme="minorHAnsi" w:hAnsiTheme="minorHAnsi"/>
          <w:lang w:val="en-GB"/>
        </w:rPr>
        <w:t xml:space="preserve">By presenting a detailed account of RMT benefits and their role in servitization this study makes some advances in our understanding of this relationship. However, several areas are identified where further research is needed. </w:t>
      </w:r>
      <w:r w:rsidR="00202B08" w:rsidRPr="00C549B1">
        <w:rPr>
          <w:rFonts w:asciiTheme="minorHAnsi" w:hAnsiTheme="minorHAnsi"/>
          <w:lang w:val="en-GB"/>
        </w:rPr>
        <w:t>More research is required to validate and further enrich the findings on benefits of RMT with those from other companies; preferably operating in other industry sectors.</w:t>
      </w:r>
      <w:r w:rsidR="00A76B3F" w:rsidRPr="00C549B1">
        <w:rPr>
          <w:rFonts w:asciiTheme="minorHAnsi" w:hAnsiTheme="minorHAnsi"/>
          <w:lang w:val="en-GB"/>
        </w:rPr>
        <w:t xml:space="preserve"> T</w:t>
      </w:r>
      <w:r w:rsidR="00395DA3" w:rsidRPr="00C549B1">
        <w:rPr>
          <w:rFonts w:asciiTheme="minorHAnsi" w:hAnsiTheme="minorHAnsi"/>
          <w:lang w:val="en-GB"/>
        </w:rPr>
        <w:t xml:space="preserve">here is </w:t>
      </w:r>
      <w:r w:rsidR="00A76B3F" w:rsidRPr="00C549B1">
        <w:rPr>
          <w:rFonts w:asciiTheme="minorHAnsi" w:hAnsiTheme="minorHAnsi"/>
          <w:lang w:val="en-GB"/>
        </w:rPr>
        <w:t xml:space="preserve">also </w:t>
      </w:r>
      <w:r w:rsidR="00395DA3" w:rsidRPr="00C549B1">
        <w:rPr>
          <w:rFonts w:asciiTheme="minorHAnsi" w:hAnsiTheme="minorHAnsi"/>
          <w:lang w:val="en-GB"/>
        </w:rPr>
        <w:t>a need to quantify the RMT benefits. In th</w:t>
      </w:r>
      <w:r w:rsidR="00202B08" w:rsidRPr="00C549B1">
        <w:rPr>
          <w:rFonts w:asciiTheme="minorHAnsi" w:hAnsiTheme="minorHAnsi"/>
          <w:lang w:val="en-GB"/>
        </w:rPr>
        <w:t>at</w:t>
      </w:r>
      <w:r w:rsidR="00395DA3" w:rsidRPr="00C549B1">
        <w:rPr>
          <w:rFonts w:asciiTheme="minorHAnsi" w:hAnsiTheme="minorHAnsi"/>
          <w:lang w:val="en-GB"/>
        </w:rPr>
        <w:t xml:space="preserve"> respect, our research may be seen as providing a </w:t>
      </w:r>
      <w:r w:rsidR="00202B08" w:rsidRPr="00C549B1">
        <w:rPr>
          <w:rFonts w:asciiTheme="minorHAnsi" w:hAnsiTheme="minorHAnsi"/>
          <w:lang w:val="en-GB"/>
        </w:rPr>
        <w:t>map</w:t>
      </w:r>
      <w:r w:rsidR="00395DA3" w:rsidRPr="00C549B1">
        <w:rPr>
          <w:rFonts w:asciiTheme="minorHAnsi" w:hAnsiTheme="minorHAnsi"/>
          <w:lang w:val="en-GB"/>
        </w:rPr>
        <w:t xml:space="preserve"> </w:t>
      </w:r>
      <w:r w:rsidR="00202B08" w:rsidRPr="00C549B1">
        <w:rPr>
          <w:rFonts w:asciiTheme="minorHAnsi" w:hAnsiTheme="minorHAnsi"/>
          <w:lang w:val="en-GB"/>
        </w:rPr>
        <w:t xml:space="preserve">necessary for more detailed quantitative </w:t>
      </w:r>
      <w:r w:rsidR="00522111" w:rsidRPr="00C549B1">
        <w:rPr>
          <w:rFonts w:asciiTheme="minorHAnsi" w:hAnsiTheme="minorHAnsi"/>
          <w:lang w:val="en-GB"/>
        </w:rPr>
        <w:t>exploration</w:t>
      </w:r>
      <w:r w:rsidR="00202B08" w:rsidRPr="00C549B1">
        <w:rPr>
          <w:rFonts w:asciiTheme="minorHAnsi" w:hAnsiTheme="minorHAnsi"/>
          <w:lang w:val="en-GB"/>
        </w:rPr>
        <w:t xml:space="preserve">. </w:t>
      </w:r>
      <w:r w:rsidR="00A76B3F" w:rsidRPr="00C549B1">
        <w:rPr>
          <w:rFonts w:asciiTheme="minorHAnsi" w:hAnsiTheme="minorHAnsi"/>
          <w:lang w:val="en-GB"/>
        </w:rPr>
        <w:t xml:space="preserve">Furthermore, we </w:t>
      </w:r>
      <w:r w:rsidRPr="00C549B1">
        <w:rPr>
          <w:rFonts w:asciiTheme="minorHAnsi" w:hAnsiTheme="minorHAnsi"/>
          <w:lang w:val="en-GB"/>
        </w:rPr>
        <w:t>propose that the key benefit of RMT is its ability to avert a potential risk that may disrupt service delivery. This, however, faces companies with a c</w:t>
      </w:r>
      <w:r w:rsidR="00103444" w:rsidRPr="00C549B1">
        <w:rPr>
          <w:rFonts w:asciiTheme="minorHAnsi" w:hAnsiTheme="minorHAnsi"/>
          <w:lang w:val="en-GB"/>
        </w:rPr>
        <w:t>hallenge</w:t>
      </w:r>
      <w:r w:rsidRPr="00C549B1">
        <w:rPr>
          <w:rFonts w:asciiTheme="minorHAnsi" w:hAnsiTheme="minorHAnsi"/>
          <w:lang w:val="en-GB"/>
        </w:rPr>
        <w:t xml:space="preserve"> of determining benefits from preventing an event that never happened. Further research is needed to establish the prevalence of </w:t>
      </w:r>
      <w:r w:rsidR="007A09BE" w:rsidRPr="00C549B1">
        <w:rPr>
          <w:rFonts w:asciiTheme="minorHAnsi" w:hAnsiTheme="minorHAnsi"/>
          <w:lang w:val="en-GB"/>
        </w:rPr>
        <w:t xml:space="preserve">RMT </w:t>
      </w:r>
      <w:r w:rsidRPr="00C549B1">
        <w:rPr>
          <w:rFonts w:asciiTheme="minorHAnsi" w:hAnsiTheme="minorHAnsi"/>
          <w:lang w:val="en-GB"/>
        </w:rPr>
        <w:t xml:space="preserve">challenge. </w:t>
      </w:r>
    </w:p>
    <w:p w:rsidR="0029640C" w:rsidRPr="00C549B1" w:rsidRDefault="00486F26" w:rsidP="005C31F4">
      <w:pPr>
        <w:spacing w:line="360" w:lineRule="auto"/>
        <w:ind w:firstLine="284"/>
        <w:jc w:val="both"/>
        <w:rPr>
          <w:rFonts w:asciiTheme="minorHAnsi" w:hAnsiTheme="minorHAnsi"/>
          <w:lang w:val="en-GB"/>
        </w:rPr>
      </w:pPr>
      <w:r w:rsidRPr="00C549B1">
        <w:rPr>
          <w:rFonts w:asciiTheme="minorHAnsi" w:hAnsiTheme="minorHAnsi"/>
          <w:lang w:val="en-GB"/>
        </w:rPr>
        <w:t xml:space="preserve">The challenge has implications for the field of product-service system engineering. This field suggests that </w:t>
      </w:r>
      <w:r w:rsidR="003D6B4E" w:rsidRPr="00C549B1">
        <w:rPr>
          <w:rFonts w:asciiTheme="minorHAnsi" w:hAnsiTheme="minorHAnsi"/>
          <w:lang w:val="en-GB"/>
        </w:rPr>
        <w:t xml:space="preserve">a </w:t>
      </w:r>
      <w:r w:rsidRPr="00C549B1">
        <w:rPr>
          <w:rFonts w:asciiTheme="minorHAnsi" w:hAnsiTheme="minorHAnsi"/>
          <w:lang w:val="en-GB"/>
        </w:rPr>
        <w:t xml:space="preserve">product-service offer must be planned and designed </w:t>
      </w:r>
      <w:r w:rsidR="006D7683" w:rsidRPr="00C549B1">
        <w:rPr>
          <w:rFonts w:asciiTheme="minorHAnsi" w:hAnsiTheme="minorHAnsi"/>
          <w:lang w:val="en-GB"/>
        </w:rPr>
        <w:t>in advance</w:t>
      </w:r>
      <w:r w:rsidR="00083E35" w:rsidRPr="00C549B1">
        <w:rPr>
          <w:rFonts w:asciiTheme="minorHAnsi" w:hAnsiTheme="minorHAnsi"/>
          <w:lang w:val="en-GB"/>
        </w:rPr>
        <w:t xml:space="preserve"> [</w:t>
      </w:r>
      <w:r w:rsidR="00432C83" w:rsidRPr="00C549B1">
        <w:rPr>
          <w:rFonts w:asciiTheme="minorHAnsi" w:hAnsiTheme="minorHAnsi"/>
          <w:lang w:val="en-GB"/>
        </w:rPr>
        <w:t>10-12</w:t>
      </w:r>
      <w:r w:rsidR="00083E35" w:rsidRPr="00C549B1">
        <w:rPr>
          <w:rFonts w:asciiTheme="minorHAnsi" w:hAnsiTheme="minorHAnsi"/>
          <w:lang w:val="en-GB"/>
        </w:rPr>
        <w:t xml:space="preserve">]. </w:t>
      </w:r>
      <w:r w:rsidR="00432C83" w:rsidRPr="00C549B1">
        <w:rPr>
          <w:rFonts w:asciiTheme="minorHAnsi" w:hAnsiTheme="minorHAnsi"/>
          <w:lang w:val="en-GB"/>
        </w:rPr>
        <w:t>By demonstrating the complexity of RMT/servitization relationship o</w:t>
      </w:r>
      <w:r w:rsidRPr="00C549B1">
        <w:rPr>
          <w:rFonts w:asciiTheme="minorHAnsi" w:hAnsiTheme="minorHAnsi"/>
          <w:lang w:val="en-GB"/>
        </w:rPr>
        <w:t>ur</w:t>
      </w:r>
      <w:r w:rsidR="0029640C" w:rsidRPr="00C549B1">
        <w:rPr>
          <w:rFonts w:asciiTheme="minorHAnsi" w:hAnsiTheme="minorHAnsi"/>
          <w:lang w:val="en-GB"/>
        </w:rPr>
        <w:t xml:space="preserve"> study </w:t>
      </w:r>
      <w:r w:rsidR="00432C83" w:rsidRPr="00C549B1">
        <w:rPr>
          <w:rFonts w:asciiTheme="minorHAnsi" w:hAnsiTheme="minorHAnsi"/>
          <w:lang w:val="en-GB"/>
        </w:rPr>
        <w:t>seems to challenge such ideas. Namely,</w:t>
      </w:r>
      <w:r w:rsidR="0029640C" w:rsidRPr="00C549B1">
        <w:rPr>
          <w:rFonts w:asciiTheme="minorHAnsi" w:hAnsiTheme="minorHAnsi"/>
          <w:lang w:val="en-GB"/>
        </w:rPr>
        <w:t xml:space="preserve"> </w:t>
      </w:r>
      <w:r w:rsidR="00432C83" w:rsidRPr="00C549B1">
        <w:rPr>
          <w:rFonts w:asciiTheme="minorHAnsi" w:hAnsiTheme="minorHAnsi"/>
          <w:lang w:val="en-GB"/>
        </w:rPr>
        <w:t>the t</w:t>
      </w:r>
      <w:r w:rsidR="0029640C" w:rsidRPr="00C549B1">
        <w:rPr>
          <w:rFonts w:asciiTheme="minorHAnsi" w:hAnsiTheme="minorHAnsi"/>
          <w:lang w:val="en-GB"/>
        </w:rPr>
        <w:t xml:space="preserve">hree implications derived from an investigation of </w:t>
      </w:r>
      <w:r w:rsidR="00432C83" w:rsidRPr="00C549B1">
        <w:rPr>
          <w:rFonts w:asciiTheme="minorHAnsi" w:hAnsiTheme="minorHAnsi"/>
          <w:lang w:val="en-GB"/>
        </w:rPr>
        <w:t>RMT</w:t>
      </w:r>
      <w:r w:rsidR="0029640C" w:rsidRPr="00C549B1">
        <w:rPr>
          <w:rFonts w:asciiTheme="minorHAnsi" w:hAnsiTheme="minorHAnsi"/>
          <w:lang w:val="en-GB"/>
        </w:rPr>
        <w:t xml:space="preserve"> challenge make certain </w:t>
      </w:r>
      <w:r w:rsidR="000A1BEE" w:rsidRPr="00C549B1">
        <w:rPr>
          <w:rFonts w:asciiTheme="minorHAnsi" w:hAnsiTheme="minorHAnsi"/>
          <w:lang w:val="en-GB"/>
        </w:rPr>
        <w:t>propositions</w:t>
      </w:r>
      <w:r w:rsidR="0029640C" w:rsidRPr="00C549B1">
        <w:rPr>
          <w:rFonts w:asciiTheme="minorHAnsi" w:hAnsiTheme="minorHAnsi"/>
          <w:lang w:val="en-GB"/>
        </w:rPr>
        <w:t xml:space="preserve">. The first states that RMT is only an element in an intertwined web of other resources; hence RMT-enabled service ought to be understood as being formed and constituted by those interactions. The second </w:t>
      </w:r>
      <w:r w:rsidR="00EF43C5" w:rsidRPr="00C549B1">
        <w:rPr>
          <w:rFonts w:asciiTheme="minorHAnsi" w:hAnsiTheme="minorHAnsi"/>
          <w:lang w:val="en-GB"/>
        </w:rPr>
        <w:t xml:space="preserve">implication states </w:t>
      </w:r>
      <w:r w:rsidR="0029640C" w:rsidRPr="00C549B1">
        <w:rPr>
          <w:rFonts w:asciiTheme="minorHAnsi" w:hAnsiTheme="minorHAnsi"/>
          <w:lang w:val="en-GB"/>
        </w:rPr>
        <w:t xml:space="preserve">that RMT does not have a functionality due to which the benefits that ensue from its use are not properties of RMT but properties of the network the technology is only one element. That is, benefits of RMT-enabled services are emerging from the interactions and are systemic properties rather than innate features of the technology. </w:t>
      </w:r>
      <w:r w:rsidR="00020034" w:rsidRPr="00C549B1">
        <w:rPr>
          <w:rFonts w:asciiTheme="minorHAnsi" w:hAnsiTheme="minorHAnsi"/>
          <w:lang w:val="en-GB"/>
        </w:rPr>
        <w:t>The third implication states that b</w:t>
      </w:r>
      <w:r w:rsidR="0029640C" w:rsidRPr="00C549B1">
        <w:rPr>
          <w:rFonts w:asciiTheme="minorHAnsi" w:hAnsiTheme="minorHAnsi"/>
          <w:lang w:val="en-GB"/>
        </w:rPr>
        <w:t>ecause all elements constituting this network are constantly changing, it follows that there is no such thing as finished RMT-enabled service, only an evolving one.</w:t>
      </w:r>
      <w:r w:rsidR="00711756" w:rsidRPr="00C549B1">
        <w:rPr>
          <w:rFonts w:asciiTheme="minorHAnsi" w:hAnsiTheme="minorHAnsi"/>
          <w:lang w:val="en-GB"/>
        </w:rPr>
        <w:t xml:space="preserve"> </w:t>
      </w:r>
      <w:r w:rsidR="00020034" w:rsidRPr="00C549B1">
        <w:rPr>
          <w:rFonts w:asciiTheme="minorHAnsi" w:hAnsiTheme="minorHAnsi"/>
          <w:lang w:val="en-GB"/>
        </w:rPr>
        <w:t xml:space="preserve">The three implications </w:t>
      </w:r>
      <w:r w:rsidR="0029640C" w:rsidRPr="00C549B1">
        <w:rPr>
          <w:rFonts w:asciiTheme="minorHAnsi" w:hAnsiTheme="minorHAnsi"/>
          <w:lang w:val="en-GB"/>
        </w:rPr>
        <w:t xml:space="preserve">create a challenge for determining the benefits of </w:t>
      </w:r>
      <w:r w:rsidR="00020034" w:rsidRPr="00C549B1">
        <w:rPr>
          <w:rFonts w:asciiTheme="minorHAnsi" w:hAnsiTheme="minorHAnsi"/>
          <w:lang w:val="en-GB"/>
        </w:rPr>
        <w:t>RMT-enabled</w:t>
      </w:r>
      <w:r w:rsidR="0029640C" w:rsidRPr="00C549B1">
        <w:rPr>
          <w:rFonts w:asciiTheme="minorHAnsi" w:hAnsiTheme="minorHAnsi"/>
          <w:lang w:val="en-GB"/>
        </w:rPr>
        <w:t xml:space="preserve"> service</w:t>
      </w:r>
      <w:r w:rsidR="00432C83" w:rsidRPr="00C549B1">
        <w:rPr>
          <w:rFonts w:asciiTheme="minorHAnsi" w:hAnsiTheme="minorHAnsi"/>
          <w:lang w:val="en-GB"/>
        </w:rPr>
        <w:t xml:space="preserve"> </w:t>
      </w:r>
      <w:r w:rsidR="00232C95" w:rsidRPr="00C549B1">
        <w:rPr>
          <w:rFonts w:asciiTheme="minorHAnsi" w:hAnsiTheme="minorHAnsi"/>
          <w:lang w:val="en-GB"/>
        </w:rPr>
        <w:t xml:space="preserve">and </w:t>
      </w:r>
      <w:r w:rsidR="001B0971" w:rsidRPr="00C549B1">
        <w:rPr>
          <w:rFonts w:asciiTheme="minorHAnsi" w:hAnsiTheme="minorHAnsi"/>
          <w:lang w:val="en-GB"/>
        </w:rPr>
        <w:t xml:space="preserve">consequently </w:t>
      </w:r>
      <w:r w:rsidR="00232C95" w:rsidRPr="00C549B1">
        <w:rPr>
          <w:rFonts w:asciiTheme="minorHAnsi" w:hAnsiTheme="minorHAnsi"/>
          <w:lang w:val="en-GB"/>
        </w:rPr>
        <w:t xml:space="preserve">for the idea that </w:t>
      </w:r>
      <w:r w:rsidR="00432C83" w:rsidRPr="00C549B1">
        <w:rPr>
          <w:rFonts w:asciiTheme="minorHAnsi" w:hAnsiTheme="minorHAnsi"/>
          <w:lang w:val="en-GB"/>
        </w:rPr>
        <w:t xml:space="preserve">product-service offer </w:t>
      </w:r>
      <w:r w:rsidR="00232C95" w:rsidRPr="00C549B1">
        <w:rPr>
          <w:rFonts w:asciiTheme="minorHAnsi" w:hAnsiTheme="minorHAnsi"/>
          <w:lang w:val="en-GB"/>
        </w:rPr>
        <w:t>can</w:t>
      </w:r>
      <w:r w:rsidR="00432C83" w:rsidRPr="00C549B1">
        <w:rPr>
          <w:rFonts w:asciiTheme="minorHAnsi" w:hAnsiTheme="minorHAnsi"/>
          <w:lang w:val="en-GB"/>
        </w:rPr>
        <w:t xml:space="preserve"> be planned and designed</w:t>
      </w:r>
      <w:r w:rsidR="005A2BB2" w:rsidRPr="00C549B1">
        <w:rPr>
          <w:rFonts w:asciiTheme="minorHAnsi" w:hAnsiTheme="minorHAnsi"/>
          <w:lang w:val="en-GB"/>
        </w:rPr>
        <w:t xml:space="preserve"> in advance</w:t>
      </w:r>
      <w:r w:rsidR="0029640C" w:rsidRPr="00C549B1">
        <w:rPr>
          <w:rFonts w:asciiTheme="minorHAnsi" w:hAnsiTheme="minorHAnsi"/>
          <w:lang w:val="en-GB"/>
        </w:rPr>
        <w:t>. More research is needed to investigate th</w:t>
      </w:r>
      <w:r w:rsidR="00232C95" w:rsidRPr="00C549B1">
        <w:rPr>
          <w:rFonts w:asciiTheme="minorHAnsi" w:hAnsiTheme="minorHAnsi"/>
          <w:lang w:val="en-GB"/>
        </w:rPr>
        <w:t>i</w:t>
      </w:r>
      <w:r w:rsidR="0029640C" w:rsidRPr="00C549B1">
        <w:rPr>
          <w:rFonts w:asciiTheme="minorHAnsi" w:hAnsiTheme="minorHAnsi"/>
          <w:lang w:val="en-GB"/>
        </w:rPr>
        <w:t>s.</w:t>
      </w:r>
    </w:p>
    <w:p w:rsidR="007E778B" w:rsidRPr="00C549B1" w:rsidRDefault="00232C95" w:rsidP="005C31F4">
      <w:pPr>
        <w:spacing w:line="360" w:lineRule="auto"/>
        <w:ind w:firstLine="284"/>
        <w:jc w:val="both"/>
        <w:rPr>
          <w:rFonts w:asciiTheme="minorHAnsi" w:hAnsiTheme="minorHAnsi"/>
          <w:lang w:val="en-GB"/>
        </w:rPr>
      </w:pPr>
      <w:r w:rsidRPr="00C549B1">
        <w:rPr>
          <w:rFonts w:asciiTheme="minorHAnsi" w:hAnsiTheme="minorHAnsi"/>
          <w:lang w:val="en-GB"/>
        </w:rPr>
        <w:lastRenderedPageBreak/>
        <w:t>T</w:t>
      </w:r>
      <w:r w:rsidR="0029640C" w:rsidRPr="00C549B1">
        <w:rPr>
          <w:rFonts w:asciiTheme="minorHAnsi" w:hAnsiTheme="minorHAnsi"/>
          <w:lang w:val="en-GB"/>
        </w:rPr>
        <w:t xml:space="preserve">he three implications </w:t>
      </w:r>
      <w:r w:rsidR="00477407" w:rsidRPr="00C549B1">
        <w:rPr>
          <w:rFonts w:asciiTheme="minorHAnsi" w:hAnsiTheme="minorHAnsi"/>
          <w:lang w:val="en-GB"/>
        </w:rPr>
        <w:t xml:space="preserve">offer </w:t>
      </w:r>
      <w:r w:rsidRPr="00C549B1">
        <w:rPr>
          <w:rFonts w:asciiTheme="minorHAnsi" w:hAnsiTheme="minorHAnsi"/>
          <w:lang w:val="en-GB"/>
        </w:rPr>
        <w:t xml:space="preserve">a new perspective on RMT, RMT-enabled services, and their role in servitization. The perspective </w:t>
      </w:r>
      <w:r w:rsidR="006D7683" w:rsidRPr="00C549B1">
        <w:rPr>
          <w:rFonts w:asciiTheme="minorHAnsi" w:hAnsiTheme="minorHAnsi"/>
          <w:lang w:val="en-GB"/>
        </w:rPr>
        <w:t xml:space="preserve">suggests </w:t>
      </w:r>
      <w:r w:rsidRPr="00C549B1">
        <w:rPr>
          <w:rFonts w:asciiTheme="minorHAnsi" w:hAnsiTheme="minorHAnsi"/>
          <w:lang w:val="en-GB"/>
        </w:rPr>
        <w:t xml:space="preserve">a </w:t>
      </w:r>
      <w:r w:rsidR="00875631" w:rsidRPr="00C549B1">
        <w:rPr>
          <w:rFonts w:asciiTheme="minorHAnsi" w:hAnsiTheme="minorHAnsi"/>
          <w:lang w:val="en-GB"/>
        </w:rPr>
        <w:t xml:space="preserve">novel </w:t>
      </w:r>
      <w:r w:rsidRPr="00C549B1">
        <w:rPr>
          <w:rFonts w:asciiTheme="minorHAnsi" w:hAnsiTheme="minorHAnsi"/>
          <w:lang w:val="en-GB"/>
        </w:rPr>
        <w:t>interpretation of the servitization paradox</w:t>
      </w:r>
      <w:r w:rsidR="006D7683" w:rsidRPr="00C549B1">
        <w:rPr>
          <w:rFonts w:asciiTheme="minorHAnsi" w:hAnsiTheme="minorHAnsi"/>
          <w:lang w:val="en-GB"/>
        </w:rPr>
        <w:t xml:space="preserve"> [14]</w:t>
      </w:r>
      <w:r w:rsidRPr="00C549B1">
        <w:rPr>
          <w:rFonts w:asciiTheme="minorHAnsi" w:hAnsiTheme="minorHAnsi"/>
          <w:lang w:val="en-GB"/>
        </w:rPr>
        <w:t xml:space="preserve">. </w:t>
      </w:r>
      <w:r w:rsidR="00BF5C54" w:rsidRPr="00C549B1">
        <w:rPr>
          <w:rFonts w:asciiTheme="minorHAnsi" w:hAnsiTheme="minorHAnsi"/>
          <w:lang w:val="en-GB"/>
        </w:rPr>
        <w:t>It</w:t>
      </w:r>
      <w:r w:rsidR="0029640C" w:rsidRPr="00C549B1">
        <w:rPr>
          <w:rFonts w:asciiTheme="minorHAnsi" w:hAnsiTheme="minorHAnsi"/>
          <w:lang w:val="en-GB"/>
        </w:rPr>
        <w:t xml:space="preserve"> recognises an intertwined, uncertain, emergent, and evolving nature of RMT-enabled services. These features </w:t>
      </w:r>
      <w:r w:rsidR="00BF5C54" w:rsidRPr="00C549B1">
        <w:rPr>
          <w:rFonts w:asciiTheme="minorHAnsi" w:hAnsiTheme="minorHAnsi"/>
          <w:lang w:val="en-GB"/>
        </w:rPr>
        <w:t xml:space="preserve">promise </w:t>
      </w:r>
      <w:r w:rsidR="00283BCA" w:rsidRPr="00C549B1">
        <w:rPr>
          <w:rFonts w:asciiTheme="minorHAnsi" w:hAnsiTheme="minorHAnsi"/>
          <w:lang w:val="en-GB"/>
        </w:rPr>
        <w:t xml:space="preserve">to offer an explanation for </w:t>
      </w:r>
      <w:r w:rsidR="0029640C" w:rsidRPr="00C549B1">
        <w:rPr>
          <w:rFonts w:asciiTheme="minorHAnsi" w:hAnsiTheme="minorHAnsi"/>
          <w:lang w:val="en-GB"/>
        </w:rPr>
        <w:t xml:space="preserve">the problem </w:t>
      </w:r>
      <w:r w:rsidR="00283BCA" w:rsidRPr="00C549B1">
        <w:rPr>
          <w:rFonts w:asciiTheme="minorHAnsi" w:hAnsiTheme="minorHAnsi"/>
          <w:lang w:val="en-GB"/>
        </w:rPr>
        <w:t xml:space="preserve">of </w:t>
      </w:r>
      <w:r w:rsidR="0029640C" w:rsidRPr="00C549B1">
        <w:rPr>
          <w:rFonts w:asciiTheme="minorHAnsi" w:hAnsiTheme="minorHAnsi"/>
          <w:lang w:val="en-GB"/>
        </w:rPr>
        <w:t>determining the value of services</w:t>
      </w:r>
      <w:r w:rsidRPr="00C549B1">
        <w:rPr>
          <w:rFonts w:asciiTheme="minorHAnsi" w:hAnsiTheme="minorHAnsi"/>
          <w:lang w:val="en-GB"/>
        </w:rPr>
        <w:t>, in particular their price [51]</w:t>
      </w:r>
      <w:r w:rsidR="0029640C" w:rsidRPr="00C549B1">
        <w:rPr>
          <w:rFonts w:asciiTheme="minorHAnsi" w:hAnsiTheme="minorHAnsi"/>
          <w:lang w:val="en-GB"/>
        </w:rPr>
        <w:t xml:space="preserve">. </w:t>
      </w:r>
      <w:r w:rsidRPr="00C549B1">
        <w:rPr>
          <w:rFonts w:asciiTheme="minorHAnsi" w:hAnsiTheme="minorHAnsi"/>
          <w:lang w:val="en-GB"/>
        </w:rPr>
        <w:t>As such t</w:t>
      </w:r>
      <w:r w:rsidR="0029640C" w:rsidRPr="00C549B1">
        <w:rPr>
          <w:rFonts w:asciiTheme="minorHAnsi" w:hAnsiTheme="minorHAnsi"/>
          <w:lang w:val="en-GB"/>
        </w:rPr>
        <w:t xml:space="preserve">hey may </w:t>
      </w:r>
      <w:r w:rsidR="006D7683" w:rsidRPr="00C549B1">
        <w:rPr>
          <w:rFonts w:asciiTheme="minorHAnsi" w:hAnsiTheme="minorHAnsi"/>
          <w:lang w:val="en-GB"/>
        </w:rPr>
        <w:t xml:space="preserve">provide </w:t>
      </w:r>
      <w:r w:rsidR="00283BCA" w:rsidRPr="00C549B1">
        <w:rPr>
          <w:rFonts w:asciiTheme="minorHAnsi" w:hAnsiTheme="minorHAnsi"/>
          <w:lang w:val="en-GB"/>
        </w:rPr>
        <w:t xml:space="preserve">a </w:t>
      </w:r>
      <w:r w:rsidR="0029640C" w:rsidRPr="00C549B1">
        <w:rPr>
          <w:rFonts w:asciiTheme="minorHAnsi" w:hAnsiTheme="minorHAnsi"/>
          <w:lang w:val="en-GB"/>
        </w:rPr>
        <w:t xml:space="preserve">useful </w:t>
      </w:r>
      <w:r w:rsidR="00283BCA" w:rsidRPr="00C549B1">
        <w:rPr>
          <w:rFonts w:asciiTheme="minorHAnsi" w:hAnsiTheme="minorHAnsi"/>
          <w:lang w:val="en-GB"/>
        </w:rPr>
        <w:t xml:space="preserve">lens for </w:t>
      </w:r>
      <w:r w:rsidR="0029640C" w:rsidRPr="00C549B1">
        <w:rPr>
          <w:rFonts w:asciiTheme="minorHAnsi" w:hAnsiTheme="minorHAnsi"/>
          <w:lang w:val="en-GB"/>
        </w:rPr>
        <w:t xml:space="preserve">exploring </w:t>
      </w:r>
      <w:r w:rsidR="00283BCA" w:rsidRPr="00C549B1">
        <w:rPr>
          <w:rFonts w:asciiTheme="minorHAnsi" w:hAnsiTheme="minorHAnsi"/>
          <w:lang w:val="en-GB"/>
        </w:rPr>
        <w:t>the</w:t>
      </w:r>
      <w:r w:rsidR="0029640C" w:rsidRPr="00C549B1">
        <w:rPr>
          <w:rFonts w:asciiTheme="minorHAnsi" w:hAnsiTheme="minorHAnsi"/>
          <w:lang w:val="en-GB"/>
        </w:rPr>
        <w:t xml:space="preserve"> servitization paradox. </w:t>
      </w:r>
      <w:r w:rsidR="00A7011F" w:rsidRPr="00C549B1">
        <w:rPr>
          <w:rFonts w:asciiTheme="minorHAnsi" w:hAnsiTheme="minorHAnsi"/>
          <w:lang w:val="en-GB"/>
        </w:rPr>
        <w:t>F</w:t>
      </w:r>
      <w:r w:rsidR="00506FE3" w:rsidRPr="00C549B1">
        <w:rPr>
          <w:rFonts w:asciiTheme="minorHAnsi" w:hAnsiTheme="minorHAnsi"/>
          <w:lang w:val="en-GB"/>
        </w:rPr>
        <w:t xml:space="preserve">urther </w:t>
      </w:r>
      <w:r w:rsidR="0029640C" w:rsidRPr="00C549B1">
        <w:rPr>
          <w:rFonts w:asciiTheme="minorHAnsi" w:hAnsiTheme="minorHAnsi"/>
          <w:lang w:val="en-GB"/>
        </w:rPr>
        <w:t>research is needed to investigate the usefulness of the new perspective for th</w:t>
      </w:r>
      <w:r w:rsidR="006D7683" w:rsidRPr="00C549B1">
        <w:rPr>
          <w:rFonts w:asciiTheme="minorHAnsi" w:hAnsiTheme="minorHAnsi"/>
          <w:lang w:val="en-GB"/>
        </w:rPr>
        <w:t>i</w:t>
      </w:r>
      <w:r w:rsidR="0029640C" w:rsidRPr="00C549B1">
        <w:rPr>
          <w:rFonts w:asciiTheme="minorHAnsi" w:hAnsiTheme="minorHAnsi"/>
          <w:lang w:val="en-GB"/>
        </w:rPr>
        <w:t>s.</w:t>
      </w:r>
    </w:p>
    <w:p w:rsidR="00BC4652" w:rsidRPr="00C549B1" w:rsidRDefault="00BC4652" w:rsidP="007E778B">
      <w:pPr>
        <w:pStyle w:val="Heading2"/>
        <w:numPr>
          <w:ilvl w:val="1"/>
          <w:numId w:val="4"/>
        </w:numPr>
        <w:spacing w:before="360" w:line="360" w:lineRule="auto"/>
        <w:ind w:left="0" w:firstLine="0"/>
        <w:rPr>
          <w:rFonts w:asciiTheme="minorHAnsi" w:hAnsiTheme="minorHAnsi"/>
          <w:color w:val="auto"/>
          <w:sz w:val="24"/>
          <w:szCs w:val="24"/>
          <w:lang w:val="en-GB"/>
        </w:rPr>
      </w:pPr>
      <w:r w:rsidRPr="00C549B1">
        <w:rPr>
          <w:rFonts w:asciiTheme="minorHAnsi" w:hAnsiTheme="minorHAnsi"/>
          <w:color w:val="auto"/>
          <w:sz w:val="24"/>
          <w:szCs w:val="24"/>
          <w:lang w:val="en-GB"/>
        </w:rPr>
        <w:t>Implications for practice</w:t>
      </w:r>
    </w:p>
    <w:p w:rsidR="007E778B" w:rsidRPr="00C549B1" w:rsidRDefault="00AF0DA3" w:rsidP="007E778B">
      <w:pPr>
        <w:spacing w:before="120" w:line="360" w:lineRule="auto"/>
        <w:jc w:val="both"/>
        <w:rPr>
          <w:rFonts w:asciiTheme="minorHAnsi" w:hAnsiTheme="minorHAnsi"/>
          <w:lang w:val="en-GB"/>
        </w:rPr>
      </w:pPr>
      <w:r w:rsidRPr="00C549B1">
        <w:rPr>
          <w:rFonts w:asciiTheme="minorHAnsi" w:hAnsiTheme="minorHAnsi"/>
          <w:lang w:val="en-GB"/>
        </w:rPr>
        <w:t xml:space="preserve">It is </w:t>
      </w:r>
      <w:r w:rsidR="00604189" w:rsidRPr="00C549B1">
        <w:rPr>
          <w:rFonts w:asciiTheme="minorHAnsi" w:hAnsiTheme="minorHAnsi"/>
          <w:lang w:val="en-GB"/>
        </w:rPr>
        <w:t>argue</w:t>
      </w:r>
      <w:r w:rsidRPr="00C549B1">
        <w:rPr>
          <w:rFonts w:asciiTheme="minorHAnsi" w:hAnsiTheme="minorHAnsi"/>
          <w:lang w:val="en-GB"/>
        </w:rPr>
        <w:t>d</w:t>
      </w:r>
      <w:r w:rsidR="00604189" w:rsidRPr="00C549B1">
        <w:rPr>
          <w:rFonts w:asciiTheme="minorHAnsi" w:hAnsiTheme="minorHAnsi"/>
          <w:lang w:val="en-GB"/>
        </w:rPr>
        <w:t xml:space="preserve"> that the most significant challenge facing researchers and practitioners of servitization is how to transform a manufacturing organization </w:t>
      </w:r>
      <w:r w:rsidR="007C1480" w:rsidRPr="00C549B1">
        <w:rPr>
          <w:rFonts w:asciiTheme="minorHAnsi" w:hAnsiTheme="minorHAnsi"/>
          <w:lang w:val="en-GB"/>
        </w:rPr>
        <w:t>[13]</w:t>
      </w:r>
      <w:r w:rsidR="00604189" w:rsidRPr="00C549B1">
        <w:rPr>
          <w:rFonts w:asciiTheme="minorHAnsi" w:hAnsiTheme="minorHAnsi"/>
          <w:lang w:val="en-GB"/>
        </w:rPr>
        <w:t xml:space="preserve">. Our </w:t>
      </w:r>
      <w:r w:rsidR="00C54605" w:rsidRPr="00C549B1">
        <w:rPr>
          <w:rFonts w:asciiTheme="minorHAnsi" w:hAnsiTheme="minorHAnsi"/>
          <w:lang w:val="en-GB"/>
        </w:rPr>
        <w:t>study</w:t>
      </w:r>
      <w:r w:rsidR="00604189" w:rsidRPr="00C549B1">
        <w:rPr>
          <w:rFonts w:asciiTheme="minorHAnsi" w:hAnsiTheme="minorHAnsi"/>
          <w:lang w:val="en-GB"/>
        </w:rPr>
        <w:t xml:space="preserve"> </w:t>
      </w:r>
      <w:r w:rsidR="00C54605" w:rsidRPr="00C549B1">
        <w:rPr>
          <w:rFonts w:asciiTheme="minorHAnsi" w:hAnsiTheme="minorHAnsi"/>
          <w:lang w:val="en-GB"/>
        </w:rPr>
        <w:t>sheds</w:t>
      </w:r>
      <w:r w:rsidR="00604189" w:rsidRPr="00C549B1">
        <w:rPr>
          <w:rFonts w:asciiTheme="minorHAnsi" w:hAnsiTheme="minorHAnsi"/>
          <w:lang w:val="en-GB"/>
        </w:rPr>
        <w:t xml:space="preserve"> more light on the complexity of this transformation. </w:t>
      </w:r>
      <w:r w:rsidR="00220F25" w:rsidRPr="00C549B1">
        <w:rPr>
          <w:rFonts w:asciiTheme="minorHAnsi" w:hAnsiTheme="minorHAnsi"/>
          <w:lang w:val="en-GB"/>
        </w:rPr>
        <w:t xml:space="preserve">Of particular interest </w:t>
      </w:r>
      <w:r w:rsidR="000E58E3" w:rsidRPr="00C549B1">
        <w:rPr>
          <w:rFonts w:asciiTheme="minorHAnsi" w:hAnsiTheme="minorHAnsi"/>
          <w:lang w:val="en-GB"/>
        </w:rPr>
        <w:t xml:space="preserve">to practitioners </w:t>
      </w:r>
      <w:r w:rsidR="00220F25" w:rsidRPr="00C549B1">
        <w:rPr>
          <w:rFonts w:asciiTheme="minorHAnsi" w:hAnsiTheme="minorHAnsi"/>
          <w:lang w:val="en-GB"/>
        </w:rPr>
        <w:t xml:space="preserve">may be </w:t>
      </w:r>
      <w:r w:rsidR="00A86946" w:rsidRPr="00C549B1">
        <w:rPr>
          <w:rFonts w:asciiTheme="minorHAnsi" w:hAnsiTheme="minorHAnsi"/>
          <w:lang w:val="en-GB"/>
        </w:rPr>
        <w:t xml:space="preserve">our </w:t>
      </w:r>
      <w:r w:rsidR="00220F25" w:rsidRPr="00C549B1">
        <w:rPr>
          <w:rFonts w:asciiTheme="minorHAnsi" w:hAnsiTheme="minorHAnsi"/>
          <w:lang w:val="en-GB"/>
        </w:rPr>
        <w:t xml:space="preserve">finding on the challenge of determining benefits from RMT. </w:t>
      </w:r>
      <w:r w:rsidR="000D03BE" w:rsidRPr="00C549B1">
        <w:rPr>
          <w:rFonts w:asciiTheme="minorHAnsi" w:hAnsiTheme="minorHAnsi"/>
          <w:lang w:val="en-GB"/>
        </w:rPr>
        <w:t>It</w:t>
      </w:r>
      <w:r w:rsidR="00220F25" w:rsidRPr="00C549B1">
        <w:rPr>
          <w:rFonts w:asciiTheme="minorHAnsi" w:hAnsiTheme="minorHAnsi"/>
          <w:lang w:val="en-GB"/>
        </w:rPr>
        <w:t xml:space="preserve"> implies that </w:t>
      </w:r>
      <w:r w:rsidR="000E58E3" w:rsidRPr="00C549B1">
        <w:rPr>
          <w:rFonts w:asciiTheme="minorHAnsi" w:hAnsiTheme="minorHAnsi"/>
          <w:lang w:val="en-GB"/>
        </w:rPr>
        <w:t xml:space="preserve">the </w:t>
      </w:r>
      <w:r w:rsidR="000D03BE" w:rsidRPr="00C549B1">
        <w:rPr>
          <w:rFonts w:asciiTheme="minorHAnsi" w:hAnsiTheme="minorHAnsi"/>
          <w:lang w:val="en-GB"/>
        </w:rPr>
        <w:t xml:space="preserve">key </w:t>
      </w:r>
      <w:r w:rsidR="00220F25" w:rsidRPr="00C549B1">
        <w:rPr>
          <w:rFonts w:asciiTheme="minorHAnsi" w:hAnsiTheme="minorHAnsi"/>
          <w:lang w:val="en-GB"/>
        </w:rPr>
        <w:t xml:space="preserve">benefit </w:t>
      </w:r>
      <w:r w:rsidR="000E58E3" w:rsidRPr="00C549B1">
        <w:rPr>
          <w:rFonts w:asciiTheme="minorHAnsi" w:hAnsiTheme="minorHAnsi"/>
          <w:lang w:val="en-GB"/>
        </w:rPr>
        <w:t xml:space="preserve">of </w:t>
      </w:r>
      <w:r w:rsidR="00220F25" w:rsidRPr="00C549B1">
        <w:rPr>
          <w:rFonts w:asciiTheme="minorHAnsi" w:hAnsiTheme="minorHAnsi"/>
          <w:lang w:val="en-GB"/>
        </w:rPr>
        <w:t xml:space="preserve">RMT, averting disruption to service delivery, </w:t>
      </w:r>
      <w:r w:rsidR="000E58E3" w:rsidRPr="00C549B1">
        <w:rPr>
          <w:rFonts w:asciiTheme="minorHAnsi" w:hAnsiTheme="minorHAnsi"/>
          <w:lang w:val="en-GB"/>
        </w:rPr>
        <w:t xml:space="preserve">is </w:t>
      </w:r>
      <w:r w:rsidR="00220F25" w:rsidRPr="00C549B1">
        <w:rPr>
          <w:rFonts w:asciiTheme="minorHAnsi" w:hAnsiTheme="minorHAnsi"/>
          <w:lang w:val="en-GB"/>
        </w:rPr>
        <w:t xml:space="preserve">hard to determine and </w:t>
      </w:r>
      <w:r w:rsidR="000E58E3" w:rsidRPr="00C549B1">
        <w:rPr>
          <w:rFonts w:asciiTheme="minorHAnsi" w:hAnsiTheme="minorHAnsi"/>
          <w:lang w:val="en-GB"/>
        </w:rPr>
        <w:t xml:space="preserve">is </w:t>
      </w:r>
      <w:r w:rsidR="00220F25" w:rsidRPr="00C549B1">
        <w:rPr>
          <w:rFonts w:asciiTheme="minorHAnsi" w:hAnsiTheme="minorHAnsi"/>
          <w:lang w:val="en-GB"/>
        </w:rPr>
        <w:t>largely unknown. What is known</w:t>
      </w:r>
      <w:r w:rsidR="005A26F5" w:rsidRPr="00C549B1">
        <w:rPr>
          <w:rFonts w:asciiTheme="minorHAnsi" w:hAnsiTheme="minorHAnsi"/>
          <w:lang w:val="en-GB"/>
        </w:rPr>
        <w:t>, however,</w:t>
      </w:r>
      <w:r w:rsidR="00220F25" w:rsidRPr="00C549B1">
        <w:rPr>
          <w:rFonts w:asciiTheme="minorHAnsi" w:hAnsiTheme="minorHAnsi"/>
          <w:lang w:val="en-GB"/>
        </w:rPr>
        <w:t xml:space="preserve"> is that without RMT the servitized strategy would not work or its risks would be too great. A possible way to mitigate those risks would be to acknowledge </w:t>
      </w:r>
      <w:r w:rsidR="00B40480" w:rsidRPr="00C549B1">
        <w:rPr>
          <w:rFonts w:asciiTheme="minorHAnsi" w:hAnsiTheme="minorHAnsi"/>
          <w:lang w:val="en-GB"/>
        </w:rPr>
        <w:t>the new perspective on the RMT proposed here</w:t>
      </w:r>
      <w:r w:rsidR="00220F25" w:rsidRPr="00C549B1">
        <w:rPr>
          <w:rFonts w:asciiTheme="minorHAnsi" w:hAnsiTheme="minorHAnsi"/>
          <w:lang w:val="en-GB"/>
        </w:rPr>
        <w:t>. This create</w:t>
      </w:r>
      <w:r w:rsidR="005E0B76" w:rsidRPr="00C549B1">
        <w:rPr>
          <w:rFonts w:asciiTheme="minorHAnsi" w:hAnsiTheme="minorHAnsi"/>
          <w:lang w:val="en-GB"/>
        </w:rPr>
        <w:t>s</w:t>
      </w:r>
      <w:r w:rsidR="00220F25" w:rsidRPr="00C549B1">
        <w:rPr>
          <w:rFonts w:asciiTheme="minorHAnsi" w:hAnsiTheme="minorHAnsi"/>
          <w:lang w:val="en-GB"/>
        </w:rPr>
        <w:t xml:space="preserve"> a challenge for the management of RMT. And since RMT is one of the key enablers of servitization this </w:t>
      </w:r>
      <w:r w:rsidR="005E0B76" w:rsidRPr="00C549B1">
        <w:rPr>
          <w:rFonts w:asciiTheme="minorHAnsi" w:hAnsiTheme="minorHAnsi"/>
          <w:lang w:val="en-GB"/>
        </w:rPr>
        <w:t xml:space="preserve">also </w:t>
      </w:r>
      <w:r w:rsidR="00220F25" w:rsidRPr="00C549B1">
        <w:rPr>
          <w:rFonts w:asciiTheme="minorHAnsi" w:hAnsiTheme="minorHAnsi"/>
          <w:lang w:val="en-GB"/>
        </w:rPr>
        <w:t>create</w:t>
      </w:r>
      <w:r w:rsidR="000E58E3" w:rsidRPr="00C549B1">
        <w:rPr>
          <w:rFonts w:asciiTheme="minorHAnsi" w:hAnsiTheme="minorHAnsi"/>
          <w:lang w:val="en-GB"/>
        </w:rPr>
        <w:t>s</w:t>
      </w:r>
      <w:r w:rsidR="00220F25" w:rsidRPr="00C549B1">
        <w:rPr>
          <w:rFonts w:asciiTheme="minorHAnsi" w:hAnsiTheme="minorHAnsi"/>
          <w:lang w:val="en-GB"/>
        </w:rPr>
        <w:t xml:space="preserve"> a challenge for the ways of managing </w:t>
      </w:r>
      <w:r w:rsidR="007C1480" w:rsidRPr="00C549B1">
        <w:rPr>
          <w:rFonts w:asciiTheme="minorHAnsi" w:hAnsiTheme="minorHAnsi"/>
          <w:lang w:val="en-GB"/>
        </w:rPr>
        <w:t>servitization process</w:t>
      </w:r>
      <w:r w:rsidR="000E58E3" w:rsidRPr="00C549B1">
        <w:rPr>
          <w:rFonts w:asciiTheme="minorHAnsi" w:hAnsiTheme="minorHAnsi"/>
          <w:lang w:val="en-GB"/>
        </w:rPr>
        <w:t xml:space="preserve">, which is </w:t>
      </w:r>
      <w:r w:rsidR="005E0B76" w:rsidRPr="00C549B1">
        <w:rPr>
          <w:rFonts w:asciiTheme="minorHAnsi" w:hAnsiTheme="minorHAnsi"/>
          <w:lang w:val="en-GB"/>
        </w:rPr>
        <w:t xml:space="preserve">widely </w:t>
      </w:r>
      <w:r w:rsidR="005D0540" w:rsidRPr="00C549B1">
        <w:rPr>
          <w:rFonts w:asciiTheme="minorHAnsi" w:hAnsiTheme="minorHAnsi"/>
          <w:lang w:val="en-GB"/>
        </w:rPr>
        <w:t xml:space="preserve">seen </w:t>
      </w:r>
      <w:r w:rsidR="000E58E3" w:rsidRPr="00C549B1">
        <w:rPr>
          <w:rFonts w:asciiTheme="minorHAnsi" w:hAnsiTheme="minorHAnsi"/>
          <w:lang w:val="en-GB"/>
        </w:rPr>
        <w:t>as a linear and planned process [59]</w:t>
      </w:r>
      <w:r w:rsidR="00220F25" w:rsidRPr="00C549B1">
        <w:rPr>
          <w:rFonts w:asciiTheme="minorHAnsi" w:hAnsiTheme="minorHAnsi"/>
          <w:lang w:val="en-GB"/>
        </w:rPr>
        <w:t>.</w:t>
      </w:r>
    </w:p>
    <w:p w:rsidR="00150F81" w:rsidRPr="00C549B1" w:rsidRDefault="00150F81" w:rsidP="007E778B">
      <w:pPr>
        <w:pStyle w:val="Heading1"/>
        <w:numPr>
          <w:ilvl w:val="0"/>
          <w:numId w:val="4"/>
        </w:numPr>
        <w:ind w:left="357" w:hanging="357"/>
        <w:rPr>
          <w:rFonts w:asciiTheme="minorHAnsi" w:hAnsiTheme="minorHAnsi"/>
          <w:lang w:val="en-GB"/>
        </w:rPr>
      </w:pPr>
      <w:r w:rsidRPr="00C549B1">
        <w:rPr>
          <w:rFonts w:asciiTheme="minorHAnsi" w:hAnsiTheme="minorHAnsi"/>
          <w:lang w:val="en-GB"/>
        </w:rPr>
        <w:t>Conclusion</w:t>
      </w:r>
    </w:p>
    <w:p w:rsidR="00FF6825" w:rsidRPr="00C549B1" w:rsidRDefault="00A26D88" w:rsidP="007E778B">
      <w:pPr>
        <w:spacing w:before="360" w:line="360" w:lineRule="auto"/>
        <w:jc w:val="both"/>
        <w:rPr>
          <w:rFonts w:asciiTheme="minorHAnsi" w:hAnsiTheme="minorHAnsi"/>
          <w:lang w:val="en-GB"/>
        </w:rPr>
      </w:pPr>
      <w:r w:rsidRPr="00C549B1">
        <w:rPr>
          <w:rFonts w:asciiTheme="minorHAnsi" w:hAnsiTheme="minorHAnsi"/>
          <w:lang w:val="en-GB"/>
        </w:rPr>
        <w:t xml:space="preserve">RMT is increasingly being recognised as one of the key enablers of servitization. </w:t>
      </w:r>
      <w:r w:rsidR="003E6032" w:rsidRPr="00C549B1">
        <w:rPr>
          <w:rFonts w:asciiTheme="minorHAnsi" w:hAnsiTheme="minorHAnsi"/>
          <w:lang w:val="en-GB"/>
        </w:rPr>
        <w:t>Yet</w:t>
      </w:r>
      <w:r w:rsidR="00E6025B" w:rsidRPr="00C549B1">
        <w:rPr>
          <w:rFonts w:asciiTheme="minorHAnsi" w:hAnsiTheme="minorHAnsi"/>
          <w:lang w:val="en-GB"/>
        </w:rPr>
        <w:t xml:space="preserve"> </w:t>
      </w:r>
      <w:r w:rsidR="003E6032" w:rsidRPr="00C549B1">
        <w:rPr>
          <w:rFonts w:asciiTheme="minorHAnsi" w:hAnsiTheme="minorHAnsi"/>
          <w:lang w:val="en-GB"/>
        </w:rPr>
        <w:t xml:space="preserve">the </w:t>
      </w:r>
      <w:r w:rsidR="00E6025B" w:rsidRPr="00C549B1">
        <w:rPr>
          <w:rFonts w:asciiTheme="minorHAnsi" w:hAnsiTheme="minorHAnsi"/>
          <w:lang w:val="en-GB"/>
        </w:rPr>
        <w:t>servitization</w:t>
      </w:r>
      <w:r w:rsidRPr="00C549B1">
        <w:rPr>
          <w:rFonts w:asciiTheme="minorHAnsi" w:hAnsiTheme="minorHAnsi"/>
          <w:lang w:val="en-GB"/>
        </w:rPr>
        <w:t xml:space="preserve"> research makes </w:t>
      </w:r>
      <w:r w:rsidR="00377717" w:rsidRPr="00C549B1">
        <w:rPr>
          <w:rFonts w:asciiTheme="minorHAnsi" w:hAnsiTheme="minorHAnsi"/>
          <w:lang w:val="en-GB"/>
        </w:rPr>
        <w:t>only casual</w:t>
      </w:r>
      <w:r w:rsidRPr="00C549B1">
        <w:rPr>
          <w:rFonts w:asciiTheme="minorHAnsi" w:hAnsiTheme="minorHAnsi"/>
          <w:lang w:val="en-GB"/>
        </w:rPr>
        <w:t xml:space="preserve"> mention to the use of RMT to support the servitization process. </w:t>
      </w:r>
      <w:r w:rsidR="00377717" w:rsidRPr="00C549B1">
        <w:rPr>
          <w:rFonts w:asciiTheme="minorHAnsi" w:hAnsiTheme="minorHAnsi"/>
          <w:lang w:val="en-GB"/>
        </w:rPr>
        <w:t xml:space="preserve">This is especially evident in the case of the benefits of RMT and their role in servitization, which is identified as prerequisite for developing an understanding of the relationship. </w:t>
      </w:r>
      <w:r w:rsidR="00973A50" w:rsidRPr="00C549B1">
        <w:rPr>
          <w:rFonts w:asciiTheme="minorHAnsi" w:hAnsiTheme="minorHAnsi"/>
          <w:lang w:val="en-GB"/>
        </w:rPr>
        <w:t>T</w:t>
      </w:r>
      <w:r w:rsidR="009C6B65" w:rsidRPr="00C549B1">
        <w:rPr>
          <w:rFonts w:asciiTheme="minorHAnsi" w:hAnsiTheme="minorHAnsi"/>
          <w:lang w:val="en-GB"/>
        </w:rPr>
        <w:t xml:space="preserve">he literature has </w:t>
      </w:r>
      <w:r w:rsidR="00973A50" w:rsidRPr="00C549B1">
        <w:rPr>
          <w:rFonts w:asciiTheme="minorHAnsi" w:hAnsiTheme="minorHAnsi"/>
          <w:lang w:val="en-GB"/>
        </w:rPr>
        <w:t xml:space="preserve">also </w:t>
      </w:r>
      <w:r w:rsidR="00C26FD0" w:rsidRPr="00C549B1">
        <w:rPr>
          <w:rFonts w:asciiTheme="minorHAnsi" w:hAnsiTheme="minorHAnsi"/>
          <w:lang w:val="en-GB"/>
        </w:rPr>
        <w:t xml:space="preserve">identified </w:t>
      </w:r>
      <w:r w:rsidR="00571BCD" w:rsidRPr="00C549B1">
        <w:rPr>
          <w:rFonts w:asciiTheme="minorHAnsi" w:hAnsiTheme="minorHAnsi"/>
          <w:lang w:val="en-GB"/>
        </w:rPr>
        <w:t xml:space="preserve">the </w:t>
      </w:r>
      <w:r w:rsidR="009C6B65" w:rsidRPr="00C549B1">
        <w:rPr>
          <w:rFonts w:asciiTheme="minorHAnsi" w:hAnsiTheme="minorHAnsi"/>
          <w:lang w:val="en-GB"/>
        </w:rPr>
        <w:t xml:space="preserve">challenge of creating value from RMT-enabled services yet it offers no explanation for this. </w:t>
      </w:r>
      <w:r w:rsidR="00D9023A" w:rsidRPr="00C549B1">
        <w:rPr>
          <w:rFonts w:asciiTheme="minorHAnsi" w:hAnsiTheme="minorHAnsi"/>
          <w:lang w:val="en-GB"/>
        </w:rPr>
        <w:t>T</w:t>
      </w:r>
      <w:r w:rsidR="00377717" w:rsidRPr="00C549B1">
        <w:rPr>
          <w:rFonts w:asciiTheme="minorHAnsi" w:hAnsiTheme="minorHAnsi"/>
          <w:lang w:val="en-GB"/>
        </w:rPr>
        <w:t xml:space="preserve">hese </w:t>
      </w:r>
      <w:r w:rsidR="00DB362B" w:rsidRPr="00C549B1">
        <w:rPr>
          <w:rFonts w:asciiTheme="minorHAnsi" w:hAnsiTheme="minorHAnsi"/>
          <w:lang w:val="en-GB"/>
        </w:rPr>
        <w:t xml:space="preserve">limitations </w:t>
      </w:r>
      <w:r w:rsidR="00D9023A" w:rsidRPr="00C549B1">
        <w:rPr>
          <w:rFonts w:asciiTheme="minorHAnsi" w:hAnsiTheme="minorHAnsi"/>
          <w:lang w:val="en-GB"/>
        </w:rPr>
        <w:t xml:space="preserve">motivated </w:t>
      </w:r>
      <w:r w:rsidR="006E01DA" w:rsidRPr="00C549B1">
        <w:rPr>
          <w:rFonts w:asciiTheme="minorHAnsi" w:hAnsiTheme="minorHAnsi"/>
          <w:lang w:val="en-GB"/>
        </w:rPr>
        <w:t>the following research question</w:t>
      </w:r>
      <w:r w:rsidR="00CD5D00" w:rsidRPr="00C549B1">
        <w:rPr>
          <w:rFonts w:asciiTheme="minorHAnsi" w:hAnsiTheme="minorHAnsi"/>
          <w:lang w:val="en-GB"/>
        </w:rPr>
        <w:t>s</w:t>
      </w:r>
      <w:r w:rsidR="006E01DA" w:rsidRPr="00C549B1">
        <w:rPr>
          <w:rFonts w:asciiTheme="minorHAnsi" w:hAnsiTheme="minorHAnsi"/>
          <w:lang w:val="en-GB"/>
        </w:rPr>
        <w:t xml:space="preserve">: what are the benefits of RMT and how do they support servitization? </w:t>
      </w:r>
      <w:r w:rsidR="00D9023A" w:rsidRPr="00C549B1">
        <w:rPr>
          <w:rFonts w:asciiTheme="minorHAnsi" w:hAnsiTheme="minorHAnsi"/>
          <w:lang w:val="en-GB"/>
        </w:rPr>
        <w:t xml:space="preserve">In attempting to address these questions the paper </w:t>
      </w:r>
      <w:r w:rsidR="0070309A" w:rsidRPr="00C549B1">
        <w:rPr>
          <w:rFonts w:asciiTheme="minorHAnsi" w:hAnsiTheme="minorHAnsi"/>
          <w:lang w:val="en-GB"/>
        </w:rPr>
        <w:t xml:space="preserve">has </w:t>
      </w:r>
      <w:r w:rsidR="006E01DA" w:rsidRPr="00C549B1">
        <w:rPr>
          <w:rFonts w:asciiTheme="minorHAnsi" w:hAnsiTheme="minorHAnsi"/>
          <w:lang w:val="en-GB"/>
        </w:rPr>
        <w:t xml:space="preserve">made three contributions. </w:t>
      </w:r>
      <w:r w:rsidR="00AB4605" w:rsidRPr="00C549B1">
        <w:rPr>
          <w:rFonts w:asciiTheme="minorHAnsi" w:hAnsiTheme="minorHAnsi"/>
          <w:lang w:val="en-GB"/>
        </w:rPr>
        <w:t xml:space="preserve">Firstly, </w:t>
      </w:r>
      <w:r w:rsidR="0070309A" w:rsidRPr="00C549B1">
        <w:rPr>
          <w:rFonts w:asciiTheme="minorHAnsi" w:hAnsiTheme="minorHAnsi"/>
          <w:lang w:val="en-GB"/>
        </w:rPr>
        <w:t xml:space="preserve">it has identified three broad groups of benefits of RMT: (1) Mitigation </w:t>
      </w:r>
      <w:r w:rsidR="0070309A" w:rsidRPr="00C549B1">
        <w:rPr>
          <w:rFonts w:asciiTheme="minorHAnsi" w:hAnsiTheme="minorHAnsi"/>
          <w:lang w:val="en-GB"/>
        </w:rPr>
        <w:lastRenderedPageBreak/>
        <w:t xml:space="preserve">of risks, (2) Efficiency and effectiveness benefits, and (3) Improving knowledge about the performance of product in service. This </w:t>
      </w:r>
      <w:r w:rsidR="009C6B65" w:rsidRPr="00C549B1">
        <w:rPr>
          <w:rFonts w:asciiTheme="minorHAnsi" w:hAnsiTheme="minorHAnsi"/>
          <w:lang w:val="en-GB"/>
        </w:rPr>
        <w:t xml:space="preserve">makes </w:t>
      </w:r>
      <w:r w:rsidR="00AB4605" w:rsidRPr="00C549B1">
        <w:rPr>
          <w:rFonts w:asciiTheme="minorHAnsi" w:hAnsiTheme="minorHAnsi"/>
          <w:lang w:val="en-GB"/>
        </w:rPr>
        <w:t>o</w:t>
      </w:r>
      <w:r w:rsidR="006E01DA" w:rsidRPr="00C549B1">
        <w:rPr>
          <w:rFonts w:asciiTheme="minorHAnsi" w:hAnsiTheme="minorHAnsi"/>
          <w:lang w:val="en-GB"/>
        </w:rPr>
        <w:t>ur research the first systematic study of benefits of RMT and their role in servitization.</w:t>
      </w:r>
      <w:r w:rsidR="0070309A" w:rsidRPr="00C549B1">
        <w:rPr>
          <w:rFonts w:asciiTheme="minorHAnsi" w:hAnsiTheme="minorHAnsi"/>
          <w:lang w:val="en-GB"/>
        </w:rPr>
        <w:t xml:space="preserve"> </w:t>
      </w:r>
      <w:r w:rsidR="006E01DA" w:rsidRPr="00C549B1">
        <w:rPr>
          <w:rFonts w:asciiTheme="minorHAnsi" w:hAnsiTheme="minorHAnsi"/>
          <w:lang w:val="en-GB"/>
        </w:rPr>
        <w:t>Th</w:t>
      </w:r>
      <w:r w:rsidR="003536F2" w:rsidRPr="00C549B1">
        <w:rPr>
          <w:rFonts w:asciiTheme="minorHAnsi" w:hAnsiTheme="minorHAnsi"/>
          <w:lang w:val="en-GB"/>
        </w:rPr>
        <w:t>is</w:t>
      </w:r>
      <w:r w:rsidR="006E01DA" w:rsidRPr="00C549B1">
        <w:rPr>
          <w:rFonts w:asciiTheme="minorHAnsi" w:hAnsiTheme="minorHAnsi"/>
          <w:lang w:val="en-GB"/>
        </w:rPr>
        <w:t xml:space="preserve"> </w:t>
      </w:r>
      <w:r w:rsidR="00B96199" w:rsidRPr="00C549B1">
        <w:rPr>
          <w:rFonts w:asciiTheme="minorHAnsi" w:hAnsiTheme="minorHAnsi"/>
          <w:lang w:val="en-GB"/>
        </w:rPr>
        <w:t xml:space="preserve">was instrumental in deriving the other two contributions. </w:t>
      </w:r>
      <w:r w:rsidR="00FD589B" w:rsidRPr="00C549B1">
        <w:rPr>
          <w:rFonts w:asciiTheme="minorHAnsi" w:hAnsiTheme="minorHAnsi"/>
          <w:lang w:val="en-GB"/>
        </w:rPr>
        <w:t>The</w:t>
      </w:r>
      <w:r w:rsidR="002464E2" w:rsidRPr="00C549B1">
        <w:rPr>
          <w:rFonts w:asciiTheme="minorHAnsi" w:hAnsiTheme="minorHAnsi"/>
          <w:lang w:val="en-GB"/>
        </w:rPr>
        <w:t xml:space="preserve"> second contribution </w:t>
      </w:r>
      <w:r w:rsidR="003D242B" w:rsidRPr="00C549B1">
        <w:rPr>
          <w:rFonts w:asciiTheme="minorHAnsi" w:hAnsiTheme="minorHAnsi"/>
          <w:lang w:val="en-GB"/>
        </w:rPr>
        <w:t>is</w:t>
      </w:r>
      <w:r w:rsidR="002464E2" w:rsidRPr="00C549B1">
        <w:rPr>
          <w:rFonts w:asciiTheme="minorHAnsi" w:hAnsiTheme="minorHAnsi"/>
          <w:lang w:val="en-GB"/>
        </w:rPr>
        <w:t xml:space="preserve"> </w:t>
      </w:r>
      <w:r w:rsidR="005B2823" w:rsidRPr="00C549B1">
        <w:rPr>
          <w:rFonts w:asciiTheme="minorHAnsi" w:hAnsiTheme="minorHAnsi"/>
          <w:lang w:val="en-GB"/>
        </w:rPr>
        <w:t xml:space="preserve">drawing our attention to the </w:t>
      </w:r>
      <w:r w:rsidR="003E270B" w:rsidRPr="00C549B1">
        <w:rPr>
          <w:rFonts w:asciiTheme="minorHAnsi" w:hAnsiTheme="minorHAnsi"/>
          <w:lang w:val="en-GB"/>
        </w:rPr>
        <w:t xml:space="preserve">RMT </w:t>
      </w:r>
      <w:r w:rsidR="00C357F9" w:rsidRPr="00C549B1">
        <w:rPr>
          <w:rFonts w:asciiTheme="minorHAnsi" w:hAnsiTheme="minorHAnsi"/>
          <w:lang w:val="en-GB"/>
        </w:rPr>
        <w:t>challenge</w:t>
      </w:r>
      <w:r w:rsidR="0070309A" w:rsidRPr="00C549B1">
        <w:rPr>
          <w:rFonts w:asciiTheme="minorHAnsi" w:hAnsiTheme="minorHAnsi"/>
          <w:lang w:val="en-GB"/>
        </w:rPr>
        <w:t>. The challenge is to prove and to determine the benefits of preventing an event</w:t>
      </w:r>
      <w:r w:rsidR="00F93181" w:rsidRPr="00C549B1">
        <w:rPr>
          <w:rFonts w:asciiTheme="minorHAnsi" w:hAnsiTheme="minorHAnsi"/>
          <w:lang w:val="en-GB"/>
        </w:rPr>
        <w:t>,</w:t>
      </w:r>
      <w:r w:rsidR="0070309A" w:rsidRPr="00C549B1">
        <w:rPr>
          <w:rFonts w:asciiTheme="minorHAnsi" w:hAnsiTheme="minorHAnsi"/>
          <w:lang w:val="en-GB"/>
        </w:rPr>
        <w:t xml:space="preserve"> </w:t>
      </w:r>
      <w:r w:rsidR="00F93181" w:rsidRPr="00C549B1">
        <w:rPr>
          <w:rFonts w:asciiTheme="minorHAnsi" w:hAnsiTheme="minorHAnsi"/>
          <w:lang w:val="en-GB"/>
        </w:rPr>
        <w:t xml:space="preserve">which </w:t>
      </w:r>
      <w:r w:rsidR="0070309A" w:rsidRPr="00C549B1">
        <w:rPr>
          <w:rFonts w:asciiTheme="minorHAnsi" w:hAnsiTheme="minorHAnsi"/>
          <w:lang w:val="en-GB"/>
        </w:rPr>
        <w:t xml:space="preserve">would have disrupted the service delivery </w:t>
      </w:r>
      <w:r w:rsidR="00F93181" w:rsidRPr="00C549B1">
        <w:rPr>
          <w:rFonts w:asciiTheme="minorHAnsi" w:hAnsiTheme="minorHAnsi"/>
          <w:lang w:val="en-GB"/>
        </w:rPr>
        <w:t xml:space="preserve">that </w:t>
      </w:r>
      <w:r w:rsidR="0070309A" w:rsidRPr="00C549B1">
        <w:rPr>
          <w:rFonts w:asciiTheme="minorHAnsi" w:hAnsiTheme="minorHAnsi"/>
          <w:lang w:val="en-GB"/>
        </w:rPr>
        <w:t xml:space="preserve">never happened. </w:t>
      </w:r>
      <w:r w:rsidR="00123842" w:rsidRPr="00C549B1">
        <w:rPr>
          <w:rFonts w:asciiTheme="minorHAnsi" w:hAnsiTheme="minorHAnsi"/>
          <w:lang w:val="en-GB"/>
        </w:rPr>
        <w:t xml:space="preserve">By drawing our attention to the centrality of the RMT challenge for understanding the relationship between RMT and servitization the </w:t>
      </w:r>
      <w:r w:rsidR="0070309A" w:rsidRPr="00C549B1">
        <w:rPr>
          <w:rFonts w:asciiTheme="minorHAnsi" w:hAnsiTheme="minorHAnsi"/>
          <w:lang w:val="en-GB"/>
        </w:rPr>
        <w:t xml:space="preserve">study </w:t>
      </w:r>
      <w:r w:rsidR="00123842" w:rsidRPr="00C549B1">
        <w:rPr>
          <w:rFonts w:asciiTheme="minorHAnsi" w:hAnsiTheme="minorHAnsi"/>
          <w:lang w:val="en-GB"/>
        </w:rPr>
        <w:t xml:space="preserve">adds further value. The final contribution </w:t>
      </w:r>
      <w:r w:rsidR="002464E2" w:rsidRPr="00C549B1">
        <w:rPr>
          <w:rFonts w:asciiTheme="minorHAnsi" w:hAnsiTheme="minorHAnsi"/>
          <w:lang w:val="en-GB"/>
        </w:rPr>
        <w:t>is</w:t>
      </w:r>
      <w:r w:rsidR="006E7640" w:rsidRPr="00C549B1">
        <w:rPr>
          <w:rFonts w:asciiTheme="minorHAnsi" w:hAnsiTheme="minorHAnsi"/>
          <w:lang w:val="en-GB"/>
        </w:rPr>
        <w:t xml:space="preserve"> the exploration of </w:t>
      </w:r>
      <w:r w:rsidR="00B3452B" w:rsidRPr="00C549B1">
        <w:rPr>
          <w:rFonts w:asciiTheme="minorHAnsi" w:hAnsiTheme="minorHAnsi"/>
          <w:lang w:val="en-GB"/>
        </w:rPr>
        <w:t xml:space="preserve">the </w:t>
      </w:r>
      <w:r w:rsidR="006E7640" w:rsidRPr="00C549B1">
        <w:rPr>
          <w:rFonts w:asciiTheme="minorHAnsi" w:hAnsiTheme="minorHAnsi"/>
          <w:lang w:val="en-GB"/>
        </w:rPr>
        <w:t xml:space="preserve">implications </w:t>
      </w:r>
      <w:r w:rsidR="00B3452B" w:rsidRPr="00C549B1">
        <w:rPr>
          <w:rFonts w:asciiTheme="minorHAnsi" w:hAnsiTheme="minorHAnsi"/>
          <w:lang w:val="en-GB"/>
        </w:rPr>
        <w:t xml:space="preserve">of RMT </w:t>
      </w:r>
      <w:r w:rsidR="00C357F9" w:rsidRPr="00C549B1">
        <w:rPr>
          <w:rFonts w:asciiTheme="minorHAnsi" w:hAnsiTheme="minorHAnsi"/>
          <w:lang w:val="en-GB"/>
        </w:rPr>
        <w:t>challenge</w:t>
      </w:r>
      <w:r w:rsidR="00B3452B" w:rsidRPr="00C549B1">
        <w:rPr>
          <w:rFonts w:asciiTheme="minorHAnsi" w:hAnsiTheme="minorHAnsi"/>
          <w:lang w:val="en-GB"/>
        </w:rPr>
        <w:t xml:space="preserve"> </w:t>
      </w:r>
      <w:r w:rsidR="006E7640" w:rsidRPr="00C549B1">
        <w:rPr>
          <w:rFonts w:asciiTheme="minorHAnsi" w:hAnsiTheme="minorHAnsi"/>
          <w:lang w:val="en-GB"/>
        </w:rPr>
        <w:t xml:space="preserve">for this relationship. </w:t>
      </w:r>
      <w:r w:rsidR="00C26FD0" w:rsidRPr="00C549B1">
        <w:rPr>
          <w:rFonts w:asciiTheme="minorHAnsi" w:hAnsiTheme="minorHAnsi"/>
          <w:lang w:val="en-GB"/>
        </w:rPr>
        <w:t xml:space="preserve">As a result we provide </w:t>
      </w:r>
      <w:r w:rsidR="00E11C66" w:rsidRPr="00C549B1">
        <w:rPr>
          <w:rFonts w:asciiTheme="minorHAnsi" w:hAnsiTheme="minorHAnsi"/>
          <w:lang w:val="en-GB"/>
        </w:rPr>
        <w:t xml:space="preserve">an explanation for </w:t>
      </w:r>
      <w:r w:rsidR="00123842" w:rsidRPr="00C549B1">
        <w:rPr>
          <w:rFonts w:asciiTheme="minorHAnsi" w:hAnsiTheme="minorHAnsi"/>
          <w:lang w:val="en-GB"/>
        </w:rPr>
        <w:t xml:space="preserve">the challenge of creating value from RMT-enabled services </w:t>
      </w:r>
      <w:r w:rsidR="00E11C66" w:rsidRPr="00C549B1">
        <w:rPr>
          <w:rFonts w:asciiTheme="minorHAnsi" w:hAnsiTheme="minorHAnsi"/>
          <w:lang w:val="en-GB"/>
        </w:rPr>
        <w:t xml:space="preserve">encountered in </w:t>
      </w:r>
      <w:r w:rsidR="009C6B65" w:rsidRPr="00C549B1">
        <w:rPr>
          <w:rFonts w:asciiTheme="minorHAnsi" w:hAnsiTheme="minorHAnsi"/>
          <w:lang w:val="en-GB"/>
        </w:rPr>
        <w:t xml:space="preserve">the </w:t>
      </w:r>
      <w:r w:rsidR="00E11C66" w:rsidRPr="00C549B1">
        <w:rPr>
          <w:rFonts w:asciiTheme="minorHAnsi" w:hAnsiTheme="minorHAnsi"/>
          <w:lang w:val="en-GB"/>
        </w:rPr>
        <w:t xml:space="preserve">literature. </w:t>
      </w:r>
      <w:r w:rsidR="006E7640" w:rsidRPr="00C549B1">
        <w:rPr>
          <w:rFonts w:asciiTheme="minorHAnsi" w:hAnsiTheme="minorHAnsi"/>
          <w:lang w:val="en-GB"/>
        </w:rPr>
        <w:t xml:space="preserve">Three implications have been identified, which </w:t>
      </w:r>
      <w:r w:rsidR="00BE0F5F" w:rsidRPr="00C549B1">
        <w:rPr>
          <w:rFonts w:asciiTheme="minorHAnsi" w:hAnsiTheme="minorHAnsi"/>
          <w:lang w:val="en-GB"/>
        </w:rPr>
        <w:t>suggest</w:t>
      </w:r>
      <w:r w:rsidR="00543D79" w:rsidRPr="00C549B1">
        <w:rPr>
          <w:rFonts w:asciiTheme="minorHAnsi" w:hAnsiTheme="minorHAnsi"/>
          <w:lang w:val="en-GB"/>
        </w:rPr>
        <w:t xml:space="preserve"> </w:t>
      </w:r>
      <w:r w:rsidR="006E7640" w:rsidRPr="00C549B1">
        <w:rPr>
          <w:rFonts w:asciiTheme="minorHAnsi" w:hAnsiTheme="minorHAnsi"/>
          <w:lang w:val="en-GB"/>
        </w:rPr>
        <w:t>a</w:t>
      </w:r>
      <w:r w:rsidR="00251B97" w:rsidRPr="00C549B1">
        <w:rPr>
          <w:rFonts w:asciiTheme="minorHAnsi" w:hAnsiTheme="minorHAnsi"/>
          <w:lang w:val="en-GB"/>
        </w:rPr>
        <w:t xml:space="preserve"> </w:t>
      </w:r>
      <w:r w:rsidR="0001709D" w:rsidRPr="00C549B1">
        <w:rPr>
          <w:rFonts w:asciiTheme="minorHAnsi" w:hAnsiTheme="minorHAnsi"/>
          <w:lang w:val="en-GB"/>
        </w:rPr>
        <w:t xml:space="preserve">new </w:t>
      </w:r>
      <w:r w:rsidR="00251B97" w:rsidRPr="00C549B1">
        <w:rPr>
          <w:rFonts w:asciiTheme="minorHAnsi" w:hAnsiTheme="minorHAnsi"/>
          <w:lang w:val="en-GB"/>
        </w:rPr>
        <w:t>perspective on</w:t>
      </w:r>
      <w:r w:rsidR="006E7640" w:rsidRPr="00C549B1">
        <w:rPr>
          <w:rFonts w:asciiTheme="minorHAnsi" w:hAnsiTheme="minorHAnsi"/>
          <w:lang w:val="en-GB"/>
        </w:rPr>
        <w:t xml:space="preserve"> </w:t>
      </w:r>
      <w:r w:rsidR="006E7D1A" w:rsidRPr="00C549B1">
        <w:rPr>
          <w:rFonts w:asciiTheme="minorHAnsi" w:hAnsiTheme="minorHAnsi"/>
          <w:lang w:val="en-GB"/>
        </w:rPr>
        <w:t>RMT, RMT-enabled services, and their role in servitization</w:t>
      </w:r>
      <w:r w:rsidR="006E7640" w:rsidRPr="00C549B1">
        <w:rPr>
          <w:rFonts w:asciiTheme="minorHAnsi" w:hAnsiTheme="minorHAnsi"/>
          <w:lang w:val="en-GB"/>
        </w:rPr>
        <w:t>.</w:t>
      </w:r>
      <w:r w:rsidR="00E11C66" w:rsidRPr="00C549B1">
        <w:rPr>
          <w:rFonts w:asciiTheme="minorHAnsi" w:hAnsiTheme="minorHAnsi"/>
          <w:lang w:val="en-GB"/>
        </w:rPr>
        <w:t xml:space="preserve"> We view this as our key contribution.</w:t>
      </w:r>
    </w:p>
    <w:p w:rsidR="000D0FD1" w:rsidRPr="00C549B1" w:rsidRDefault="00333702" w:rsidP="00FF6825">
      <w:pPr>
        <w:spacing w:line="360" w:lineRule="auto"/>
        <w:ind w:firstLine="284"/>
        <w:jc w:val="both"/>
        <w:rPr>
          <w:rFonts w:asciiTheme="minorHAnsi" w:hAnsiTheme="minorHAnsi"/>
          <w:lang w:val="en-GB"/>
        </w:rPr>
      </w:pPr>
      <w:r w:rsidRPr="00C549B1">
        <w:rPr>
          <w:rFonts w:asciiTheme="minorHAnsi" w:hAnsiTheme="minorHAnsi"/>
          <w:lang w:val="en-GB"/>
        </w:rPr>
        <w:t>S</w:t>
      </w:r>
      <w:r w:rsidR="00FF6825" w:rsidRPr="00C549B1">
        <w:rPr>
          <w:rFonts w:asciiTheme="minorHAnsi" w:hAnsiTheme="minorHAnsi"/>
          <w:lang w:val="en-GB"/>
        </w:rPr>
        <w:t xml:space="preserve">everal areas are identified where further research is needed. More research is required to validate </w:t>
      </w:r>
      <w:r w:rsidR="0001709D" w:rsidRPr="00C549B1">
        <w:rPr>
          <w:rFonts w:asciiTheme="minorHAnsi" w:hAnsiTheme="minorHAnsi"/>
          <w:lang w:val="en-GB"/>
        </w:rPr>
        <w:t xml:space="preserve">and quantify </w:t>
      </w:r>
      <w:r w:rsidR="00FF6825" w:rsidRPr="00C549B1">
        <w:rPr>
          <w:rFonts w:asciiTheme="minorHAnsi" w:hAnsiTheme="minorHAnsi"/>
          <w:lang w:val="en-GB"/>
        </w:rPr>
        <w:t xml:space="preserve">the benefits of RMT. Further research is needed to establish the prevalence of the RMT challenge in other companies and industry sectors. The three implications </w:t>
      </w:r>
      <w:r w:rsidR="00590F1A" w:rsidRPr="00C549B1">
        <w:rPr>
          <w:rFonts w:asciiTheme="minorHAnsi" w:hAnsiTheme="minorHAnsi"/>
          <w:lang w:val="en-GB"/>
        </w:rPr>
        <w:t>seem to</w:t>
      </w:r>
      <w:r w:rsidR="00FA1AA4" w:rsidRPr="00C549B1">
        <w:rPr>
          <w:rFonts w:asciiTheme="minorHAnsi" w:hAnsiTheme="minorHAnsi"/>
          <w:lang w:val="en-GB"/>
        </w:rPr>
        <w:t xml:space="preserve"> </w:t>
      </w:r>
      <w:r w:rsidR="0001709D" w:rsidRPr="00C549B1">
        <w:rPr>
          <w:rFonts w:asciiTheme="minorHAnsi" w:hAnsiTheme="minorHAnsi"/>
          <w:lang w:val="en-GB"/>
        </w:rPr>
        <w:t>challenge the idea that product-service offer can be planned and designed in advance</w:t>
      </w:r>
      <w:r w:rsidR="00FA1AA4" w:rsidRPr="00C549B1">
        <w:rPr>
          <w:rFonts w:asciiTheme="minorHAnsi" w:hAnsiTheme="minorHAnsi"/>
          <w:lang w:val="en-GB"/>
        </w:rPr>
        <w:t>.</w:t>
      </w:r>
      <w:r w:rsidR="0001709D" w:rsidRPr="00C549B1">
        <w:rPr>
          <w:rFonts w:asciiTheme="minorHAnsi" w:hAnsiTheme="minorHAnsi"/>
          <w:lang w:val="en-GB"/>
        </w:rPr>
        <w:t xml:space="preserve"> </w:t>
      </w:r>
      <w:r w:rsidR="00590F1A" w:rsidRPr="00C549B1">
        <w:rPr>
          <w:rFonts w:asciiTheme="minorHAnsi" w:hAnsiTheme="minorHAnsi"/>
          <w:lang w:val="en-GB"/>
        </w:rPr>
        <w:t>They</w:t>
      </w:r>
      <w:r w:rsidR="00784A51" w:rsidRPr="00C549B1">
        <w:rPr>
          <w:rFonts w:asciiTheme="minorHAnsi" w:hAnsiTheme="minorHAnsi"/>
          <w:lang w:val="en-GB"/>
        </w:rPr>
        <w:t xml:space="preserve"> </w:t>
      </w:r>
      <w:r w:rsidR="005D62AA" w:rsidRPr="00C549B1">
        <w:rPr>
          <w:rFonts w:asciiTheme="minorHAnsi" w:hAnsiTheme="minorHAnsi"/>
          <w:lang w:val="en-GB"/>
        </w:rPr>
        <w:t xml:space="preserve">may </w:t>
      </w:r>
      <w:r w:rsidR="00590F1A" w:rsidRPr="00C549B1">
        <w:rPr>
          <w:rFonts w:asciiTheme="minorHAnsi" w:hAnsiTheme="minorHAnsi"/>
          <w:lang w:val="en-GB"/>
        </w:rPr>
        <w:t xml:space="preserve">even </w:t>
      </w:r>
      <w:r w:rsidR="005D62AA" w:rsidRPr="00C549B1">
        <w:rPr>
          <w:rFonts w:asciiTheme="minorHAnsi" w:hAnsiTheme="minorHAnsi"/>
          <w:lang w:val="en-GB"/>
        </w:rPr>
        <w:t xml:space="preserve">offer </w:t>
      </w:r>
      <w:r w:rsidR="0001709D" w:rsidRPr="00C549B1">
        <w:rPr>
          <w:rFonts w:asciiTheme="minorHAnsi" w:hAnsiTheme="minorHAnsi"/>
          <w:lang w:val="en-GB"/>
        </w:rPr>
        <w:t xml:space="preserve">a </w:t>
      </w:r>
      <w:r w:rsidR="005D62AA" w:rsidRPr="00C549B1">
        <w:rPr>
          <w:rFonts w:asciiTheme="minorHAnsi" w:hAnsiTheme="minorHAnsi"/>
          <w:lang w:val="en-GB"/>
        </w:rPr>
        <w:t xml:space="preserve">novel </w:t>
      </w:r>
      <w:r w:rsidR="0001709D" w:rsidRPr="00C549B1">
        <w:rPr>
          <w:rFonts w:asciiTheme="minorHAnsi" w:hAnsiTheme="minorHAnsi"/>
          <w:lang w:val="en-GB"/>
        </w:rPr>
        <w:t xml:space="preserve">interpretation of the servitization paradox. </w:t>
      </w:r>
      <w:r w:rsidR="00B40480" w:rsidRPr="00C549B1">
        <w:rPr>
          <w:rFonts w:asciiTheme="minorHAnsi" w:hAnsiTheme="minorHAnsi"/>
          <w:lang w:val="en-GB"/>
        </w:rPr>
        <w:t>F</w:t>
      </w:r>
      <w:r w:rsidRPr="00C549B1">
        <w:rPr>
          <w:rFonts w:asciiTheme="minorHAnsi" w:hAnsiTheme="minorHAnsi"/>
          <w:lang w:val="en-GB"/>
        </w:rPr>
        <w:t xml:space="preserve">urther </w:t>
      </w:r>
      <w:r w:rsidR="00FF6825" w:rsidRPr="00C549B1">
        <w:rPr>
          <w:rFonts w:asciiTheme="minorHAnsi" w:hAnsiTheme="minorHAnsi"/>
          <w:lang w:val="en-GB"/>
        </w:rPr>
        <w:t xml:space="preserve">research is needed to investigate </w:t>
      </w:r>
      <w:r w:rsidR="00590F1A" w:rsidRPr="00C549B1">
        <w:rPr>
          <w:rFonts w:asciiTheme="minorHAnsi" w:hAnsiTheme="minorHAnsi"/>
          <w:lang w:val="en-GB"/>
        </w:rPr>
        <w:t>both topics</w:t>
      </w:r>
      <w:r w:rsidR="00FF6825" w:rsidRPr="00C549B1">
        <w:rPr>
          <w:rFonts w:asciiTheme="minorHAnsi" w:hAnsiTheme="minorHAnsi"/>
          <w:lang w:val="en-GB"/>
        </w:rPr>
        <w:t>.</w:t>
      </w:r>
      <w:r w:rsidR="006E7640" w:rsidRPr="00C549B1">
        <w:rPr>
          <w:rFonts w:asciiTheme="minorHAnsi" w:hAnsiTheme="minorHAnsi"/>
          <w:lang w:val="en-GB"/>
        </w:rPr>
        <w:t xml:space="preserve">      </w:t>
      </w:r>
      <w:r w:rsidR="00B96199" w:rsidRPr="00C549B1">
        <w:rPr>
          <w:rFonts w:asciiTheme="minorHAnsi" w:hAnsiTheme="minorHAnsi"/>
          <w:lang w:val="en-GB"/>
        </w:rPr>
        <w:t xml:space="preserve"> </w:t>
      </w:r>
      <w:r w:rsidR="006E01DA" w:rsidRPr="00C549B1">
        <w:rPr>
          <w:rFonts w:asciiTheme="minorHAnsi" w:hAnsiTheme="minorHAnsi"/>
          <w:lang w:val="en-GB"/>
        </w:rPr>
        <w:t xml:space="preserve">      </w:t>
      </w:r>
      <w:r w:rsidR="005E6E53" w:rsidRPr="00C549B1">
        <w:rPr>
          <w:rFonts w:asciiTheme="minorHAnsi" w:hAnsiTheme="minorHAnsi"/>
          <w:lang w:val="en-GB"/>
        </w:rPr>
        <w:t xml:space="preserve"> </w:t>
      </w:r>
      <w:r w:rsidR="00D5708E" w:rsidRPr="00C549B1">
        <w:rPr>
          <w:rFonts w:asciiTheme="minorHAnsi" w:hAnsiTheme="minorHAnsi"/>
          <w:lang w:val="en-GB"/>
        </w:rPr>
        <w:t xml:space="preserve">   </w:t>
      </w:r>
      <w:r w:rsidR="00970E3D" w:rsidRPr="00C549B1">
        <w:rPr>
          <w:rFonts w:asciiTheme="minorHAnsi" w:hAnsiTheme="minorHAnsi"/>
          <w:lang w:val="en-GB"/>
        </w:rPr>
        <w:t xml:space="preserve"> </w:t>
      </w:r>
    </w:p>
    <w:p w:rsidR="00784E0D" w:rsidRPr="00C549B1" w:rsidRDefault="00150F81" w:rsidP="00092A85">
      <w:pPr>
        <w:pStyle w:val="Heading1"/>
        <w:rPr>
          <w:rFonts w:asciiTheme="minorHAnsi" w:hAnsiTheme="minorHAnsi"/>
          <w:lang w:val="en-GB"/>
        </w:rPr>
      </w:pPr>
      <w:r w:rsidRPr="00C549B1">
        <w:rPr>
          <w:rFonts w:asciiTheme="minorHAnsi" w:hAnsiTheme="minorHAnsi"/>
          <w:lang w:val="en-GB"/>
        </w:rPr>
        <w:t>References</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[1] S. Vandermerwe, J. Rada, Servitization of business: adding value by adding services, European Management Journal 6 (1988) 314-24.</w:t>
      </w:r>
    </w:p>
    <w:p w:rsidR="00336F86" w:rsidRPr="00C549B1" w:rsidRDefault="00336F86" w:rsidP="00336F86">
      <w:pPr>
        <w:spacing w:before="120" w:after="120" w:line="360" w:lineRule="auto"/>
        <w:ind w:left="284" w:hanging="284"/>
        <w:jc w:val="both"/>
        <w:rPr>
          <w:rFonts w:asciiTheme="minorHAnsi" w:hAnsiTheme="minorHAnsi"/>
          <w:lang w:val="en-GB"/>
        </w:rPr>
      </w:pPr>
      <w:r w:rsidRPr="00C549B1">
        <w:rPr>
          <w:rFonts w:asciiTheme="minorHAnsi" w:hAnsiTheme="minorHAnsi"/>
          <w:lang w:val="en-GB"/>
        </w:rPr>
        <w:t>[2] A.L. Ostrom, A. Parasuraman, D. E. Bowen, L. Patricio, C. A. Voss, Service Research Priorities in a Rapidly Changing Context, Journal of Service Research 18 (2) (2015) 127-159.</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[3] D. Lester, Driving Servitization: David Lester, Research-Technology Management 58 (5) (2015) 68.</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[4] N. Waters, Engine health management, Ingenia 39 (6) (2009) 37-42.</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[5] M. Barrett, E. Davidson, J. Prabhu, ands. L. Vargo, Service innovation in the digital age: key contributions and future directions, MIS quarterly 39 (1) (2015) 135-154.</w:t>
      </w:r>
    </w:p>
    <w:p w:rsidR="00336F86" w:rsidRPr="00C549B1" w:rsidRDefault="00336F86" w:rsidP="00336F86">
      <w:pPr>
        <w:spacing w:before="120" w:after="120" w:line="360" w:lineRule="auto"/>
        <w:ind w:left="284" w:hanging="284"/>
        <w:jc w:val="both"/>
        <w:rPr>
          <w:rFonts w:asciiTheme="minorHAnsi" w:hAnsiTheme="minorHAnsi"/>
          <w:lang w:val="en-GB"/>
        </w:rPr>
      </w:pPr>
      <w:r w:rsidRPr="00C549B1">
        <w:rPr>
          <w:rFonts w:asciiTheme="minorHAnsi" w:hAnsiTheme="minorHAnsi"/>
          <w:lang w:val="en-GB"/>
        </w:rPr>
        <w:lastRenderedPageBreak/>
        <w:t xml:space="preserve">[6] S. Paluch, </w:t>
      </w:r>
      <w:r w:rsidRPr="00C549B1" w:rsidDel="00E61007">
        <w:rPr>
          <w:rFonts w:asciiTheme="minorHAnsi" w:hAnsiTheme="minorHAnsi"/>
          <w:lang w:val="en-GB"/>
        </w:rPr>
        <w:t xml:space="preserve"> </w:t>
      </w:r>
      <w:r w:rsidRPr="00C549B1">
        <w:rPr>
          <w:rFonts w:asciiTheme="minorHAnsi" w:hAnsiTheme="minorHAnsi"/>
          <w:lang w:val="en-GB"/>
        </w:rPr>
        <w:t>Customer expectations of remote maintenance services in the medical equipment industry, Journal of Service Management 25 (5) (2014) 639-653.</w:t>
      </w:r>
    </w:p>
    <w:p w:rsidR="00336F86" w:rsidRPr="00C549B1" w:rsidRDefault="00336F86" w:rsidP="00336F86">
      <w:pPr>
        <w:spacing w:before="120" w:after="120" w:line="360" w:lineRule="auto"/>
        <w:ind w:left="284" w:hanging="284"/>
        <w:jc w:val="both"/>
        <w:rPr>
          <w:rFonts w:asciiTheme="minorHAnsi" w:hAnsiTheme="minorHAnsi"/>
          <w:lang w:val="en-GB"/>
        </w:rPr>
      </w:pPr>
      <w:r w:rsidRPr="00C549B1">
        <w:rPr>
          <w:rFonts w:asciiTheme="minorHAnsi" w:hAnsiTheme="minorHAnsi"/>
          <w:lang w:val="en-GB"/>
        </w:rPr>
        <w:t>[7] C. Lerch, M. Gotsch, Digitalized Product-Service Systems in Manufacturing Firms, Research-Technology Management 58 (5) (2015) 45-52.</w:t>
      </w:r>
    </w:p>
    <w:p w:rsidR="00336F86" w:rsidRPr="00C549B1" w:rsidRDefault="00336F86" w:rsidP="00336F86">
      <w:pPr>
        <w:spacing w:before="120" w:after="120" w:line="360" w:lineRule="auto"/>
        <w:ind w:left="284" w:hanging="284"/>
        <w:jc w:val="both"/>
        <w:rPr>
          <w:rFonts w:asciiTheme="minorHAnsi" w:hAnsiTheme="minorHAnsi"/>
          <w:lang w:val="en-GB"/>
        </w:rPr>
      </w:pPr>
      <w:r w:rsidRPr="00C549B1">
        <w:rPr>
          <w:rFonts w:asciiTheme="minorHAnsi" w:hAnsiTheme="minorHAnsi"/>
          <w:lang w:val="en-GB"/>
        </w:rPr>
        <w:t>[8] M. E. Porter, J. E. Heppelmann, How smart, connected products are transforming companies, Harvard Business Review 93 (10) (2015) 96-114.</w:t>
      </w:r>
    </w:p>
    <w:p w:rsidR="00336F86" w:rsidRPr="00C549B1" w:rsidRDefault="00336F86" w:rsidP="00336F86">
      <w:pPr>
        <w:spacing w:before="120" w:after="120" w:line="360" w:lineRule="auto"/>
        <w:ind w:left="284" w:hanging="284"/>
        <w:jc w:val="both"/>
        <w:rPr>
          <w:rFonts w:asciiTheme="minorHAnsi" w:hAnsiTheme="minorHAnsi"/>
          <w:lang w:val="en-GB"/>
        </w:rPr>
      </w:pPr>
      <w:r w:rsidRPr="00C549B1">
        <w:rPr>
          <w:rFonts w:asciiTheme="minorHAnsi" w:hAnsiTheme="minorHAnsi"/>
          <w:lang w:val="en-GB"/>
        </w:rPr>
        <w:t>[9] M. Qu, S.Yu, D. Chen, J. Chu, B. Tian,</w:t>
      </w:r>
      <w:r w:rsidRPr="00C549B1" w:rsidDel="00E61007">
        <w:rPr>
          <w:rFonts w:asciiTheme="minorHAnsi" w:hAnsiTheme="minorHAnsi"/>
          <w:lang w:val="en-GB"/>
        </w:rPr>
        <w:t xml:space="preserve"> </w:t>
      </w:r>
      <w:r w:rsidRPr="00C549B1">
        <w:rPr>
          <w:rFonts w:asciiTheme="minorHAnsi" w:hAnsiTheme="minorHAnsi"/>
          <w:lang w:val="en-GB"/>
        </w:rPr>
        <w:t>State-of-the-art of design, evaluation, and operation methodologies in product service systems, Computers in industry 77 (2016) 1-14.</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[10] S. Cavalieri, G. Pezzotta, Product–Service Systems Engineering: State of the art and research challenges, Computers in industry 63 (4) (2012) 278-288.</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[11] F.H. Beuren, M.G.G. Ferreira, P.A.C. Miguel, Product-service systems: a literature review on integrated products and services, Journal of Cleaner Production 47 (2013) 222-231.</w:t>
      </w:r>
    </w:p>
    <w:p w:rsidR="00336F86" w:rsidRPr="00C549B1" w:rsidRDefault="00336F86" w:rsidP="00BE4129">
      <w:pPr>
        <w:spacing w:before="120" w:after="120" w:line="360" w:lineRule="auto"/>
        <w:ind w:left="284" w:hanging="284"/>
        <w:jc w:val="both"/>
        <w:rPr>
          <w:rFonts w:asciiTheme="minorHAnsi" w:hAnsiTheme="minorHAnsi"/>
          <w:lang w:val="en-GB"/>
        </w:rPr>
      </w:pPr>
      <w:r w:rsidRPr="00C549B1">
        <w:rPr>
          <w:rFonts w:asciiTheme="minorHAnsi" w:hAnsiTheme="minorHAnsi"/>
          <w:lang w:val="en-GB"/>
        </w:rPr>
        <w:t>[12] H. Lightfoot, T. Baines, P. Smart, The servitization of manufacturing A systematic literature review of interdependent trends, International Journal of Operations and Production Management 33 (11/12) (2013) 1408-1434.</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[13] T. Baines, A. Ziaee Bigdeli, O. Bustinza, V. G. Shi, J. Baldwin, K. Ridgeway, Servitization: revisiting the state-of-the-art and research priorities, International Journal of Operations and Production Management 37 (2) (2017) 256 - 278.</w:t>
      </w:r>
    </w:p>
    <w:p w:rsidR="00D55E19" w:rsidRPr="00C549B1" w:rsidRDefault="00D55E19"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[14] H. Gebauer, E. Fleisch, T. Friedli, Overcoming the service paradox in manufacturing companies</w:t>
      </w:r>
      <w:r w:rsidR="00655A6F" w:rsidRPr="00C549B1">
        <w:rPr>
          <w:rFonts w:asciiTheme="minorHAnsi" w:hAnsiTheme="minorHAnsi"/>
          <w:lang w:val="en-GB"/>
        </w:rPr>
        <w:t>, European Management Journal 23 (1) (2005) 14-26.</w:t>
      </w:r>
    </w:p>
    <w:p w:rsidR="00AD5AFF" w:rsidRPr="00C549B1" w:rsidRDefault="00AD5AFF"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[15] O. Benedettini, A. Neely, M. Swink, Why do servitized firms fail? A risk-based explanation, International Journal of Operations and Production Management 35 (6) (2015) 946–979.</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E21C99" w:rsidRPr="00C549B1">
        <w:rPr>
          <w:rFonts w:asciiTheme="minorHAnsi" w:hAnsiTheme="minorHAnsi"/>
          <w:lang w:val="en-GB"/>
        </w:rPr>
        <w:t>16</w:t>
      </w:r>
      <w:r w:rsidRPr="00C549B1">
        <w:rPr>
          <w:rFonts w:asciiTheme="minorHAnsi" w:hAnsiTheme="minorHAnsi"/>
          <w:lang w:val="en-GB"/>
        </w:rPr>
        <w:t>] M.H. Green, P. Davies, I.C. Ng, Two strands of servitization: A thematic analysis of traditional and customer co-created servitization and future research directions, International Journal of Production Economics 192 (2017) 40-53.</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E21C99" w:rsidRPr="00C549B1">
        <w:rPr>
          <w:rFonts w:asciiTheme="minorHAnsi" w:hAnsiTheme="minorHAnsi"/>
          <w:lang w:val="en-GB"/>
        </w:rPr>
        <w:t>17</w:t>
      </w:r>
      <w:r w:rsidRPr="00C549B1">
        <w:rPr>
          <w:rFonts w:asciiTheme="minorHAnsi" w:hAnsiTheme="minorHAnsi"/>
          <w:lang w:val="en-GB"/>
        </w:rPr>
        <w:t>] S.A. Brax, F. Visintin, Meta-model of servitization: The integrative profiling approach, Industrial Marketing Management 60 (2017) 17-32.</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lastRenderedPageBreak/>
        <w:t>[</w:t>
      </w:r>
      <w:r w:rsidR="00E21C99" w:rsidRPr="00C549B1">
        <w:rPr>
          <w:rFonts w:asciiTheme="minorHAnsi" w:hAnsiTheme="minorHAnsi"/>
          <w:lang w:val="en-GB"/>
        </w:rPr>
        <w:t>18</w:t>
      </w:r>
      <w:r w:rsidRPr="00C549B1">
        <w:rPr>
          <w:rFonts w:asciiTheme="minorHAnsi" w:hAnsiTheme="minorHAnsi"/>
          <w:lang w:val="en-GB"/>
        </w:rPr>
        <w:t>] C. Kowalkowski, H. Gebauer, R. Oliva, Service growth in product firms: Past, present, and future, Industrial marketing management 60 (2017) 82-88.</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E21C99" w:rsidRPr="00C549B1">
        <w:rPr>
          <w:rFonts w:asciiTheme="minorHAnsi" w:hAnsiTheme="minorHAnsi"/>
          <w:lang w:val="en-GB"/>
        </w:rPr>
        <w:t>19</w:t>
      </w:r>
      <w:r w:rsidRPr="00C549B1">
        <w:rPr>
          <w:rFonts w:asciiTheme="minorHAnsi" w:hAnsiTheme="minorHAnsi"/>
          <w:lang w:val="en-GB"/>
        </w:rPr>
        <w:t>] R. Rabetino, W. Harmsen, M. Kohtamäki, J. Sihvonen, Structuring servitization-related research, International Journal of Operations and Production Management (2018).</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E21C99" w:rsidRPr="00C549B1">
        <w:rPr>
          <w:rFonts w:asciiTheme="minorHAnsi" w:hAnsiTheme="minorHAnsi"/>
          <w:lang w:val="en-GB"/>
        </w:rPr>
        <w:t>20</w:t>
      </w:r>
      <w:r w:rsidRPr="00C549B1">
        <w:rPr>
          <w:rFonts w:asciiTheme="minorHAnsi" w:hAnsiTheme="minorHAnsi"/>
          <w:lang w:val="en-GB"/>
        </w:rPr>
        <w:t>] T. Grubic, I. Jennions, Remote monitoring technology and servitised strategies–factors characterising the organisational application, International Journal of Production Research (2017) 1-17.</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E21C99" w:rsidRPr="00C549B1">
        <w:rPr>
          <w:rFonts w:asciiTheme="minorHAnsi" w:hAnsiTheme="minorHAnsi"/>
          <w:lang w:val="en-GB"/>
        </w:rPr>
        <w:t>21</w:t>
      </w:r>
      <w:r w:rsidRPr="00C549B1">
        <w:rPr>
          <w:rFonts w:asciiTheme="minorHAnsi" w:hAnsiTheme="minorHAnsi"/>
          <w:lang w:val="en-GB"/>
        </w:rPr>
        <w:t>] T. Grubic, Servitization and Remote monitoring technology: A literature review and research agenda, Journal of Manufacturing Technology Management 25 (1) (2014) 100-124.</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E21C99" w:rsidRPr="00C549B1">
        <w:rPr>
          <w:rFonts w:asciiTheme="minorHAnsi" w:hAnsiTheme="minorHAnsi"/>
          <w:lang w:val="en-GB"/>
        </w:rPr>
        <w:t>22</w:t>
      </w:r>
      <w:r w:rsidRPr="00C549B1">
        <w:rPr>
          <w:rFonts w:asciiTheme="minorHAnsi" w:hAnsiTheme="minorHAnsi"/>
          <w:lang w:val="en-GB"/>
        </w:rPr>
        <w:t>] A. Novales, M. Mocker, and. Simonovich, IT-enriched "Digitized" Products: Building Blocks and Challenges, AMICS, 11-14 August 2016, San Diego, US.</w:t>
      </w:r>
    </w:p>
    <w:p w:rsidR="00336F86" w:rsidRPr="00C549B1" w:rsidRDefault="00336F86" w:rsidP="00BE4129">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420B7F" w:rsidRPr="00C549B1">
        <w:rPr>
          <w:rFonts w:asciiTheme="minorHAnsi" w:hAnsiTheme="minorHAnsi"/>
          <w:lang w:val="en-GB"/>
        </w:rPr>
        <w:t>23</w:t>
      </w:r>
      <w:r w:rsidRPr="00C549B1">
        <w:rPr>
          <w:rFonts w:asciiTheme="minorHAnsi" w:hAnsiTheme="minorHAnsi"/>
          <w:lang w:val="en-GB"/>
        </w:rPr>
        <w:t>] G. Allmendinger, R. Lombreglia, Four strategies for the age of smart services, Harvard Business Review 83 (10) (2005) 131-145.</w:t>
      </w:r>
    </w:p>
    <w:p w:rsidR="00336F86" w:rsidRPr="00C549B1" w:rsidRDefault="00336F86" w:rsidP="00BE4129">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420B7F" w:rsidRPr="00C549B1">
        <w:rPr>
          <w:rFonts w:asciiTheme="minorHAnsi" w:hAnsiTheme="minorHAnsi"/>
          <w:lang w:val="en-GB"/>
        </w:rPr>
        <w:t>24</w:t>
      </w:r>
      <w:r w:rsidRPr="00C549B1">
        <w:rPr>
          <w:rFonts w:asciiTheme="minorHAnsi" w:hAnsiTheme="minorHAnsi"/>
          <w:lang w:val="en-GB"/>
        </w:rPr>
        <w:t>] S. S. Brax, K. Jonsson, Developing integrated solution offerings for remote diagnostic: A comparative case study of two manufacturers, International Journal of Operations and Production Management 29 (5) (2009) 539-560.</w:t>
      </w:r>
    </w:p>
    <w:p w:rsidR="00336F86" w:rsidRPr="00C549B1" w:rsidRDefault="00336F86" w:rsidP="00BE366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420B7F" w:rsidRPr="00C549B1">
        <w:rPr>
          <w:rFonts w:asciiTheme="minorHAnsi" w:hAnsiTheme="minorHAnsi"/>
          <w:lang w:val="en-GB"/>
        </w:rPr>
        <w:t>25</w:t>
      </w:r>
      <w:r w:rsidRPr="00C549B1">
        <w:rPr>
          <w:rFonts w:asciiTheme="minorHAnsi" w:hAnsiTheme="minorHAnsi"/>
          <w:lang w:val="en-GB"/>
        </w:rPr>
        <w:t>] G. G. Meyer, K. Främling, J. Holmström, Intelligent products: A survey, Computers in industry 60 (3) (2009) 137-148.</w:t>
      </w:r>
    </w:p>
    <w:p w:rsidR="00336F86" w:rsidRPr="00C549B1" w:rsidRDefault="00336F86" w:rsidP="00BE366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26</w:t>
      </w:r>
      <w:r w:rsidRPr="00C549B1">
        <w:rPr>
          <w:rFonts w:asciiTheme="minorHAnsi" w:hAnsiTheme="minorHAnsi"/>
          <w:lang w:val="en-GB"/>
        </w:rPr>
        <w:t>] E.L.S., Teixeira, B. Tjahjono, S.C.A. Alfaro, A novel framework to link Prognostics and Health Management and Product–Service Systems using online simulation, Computers in Industry 63 (7) (2012) 669-679.</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27</w:t>
      </w:r>
      <w:r w:rsidRPr="00C549B1">
        <w:rPr>
          <w:rFonts w:asciiTheme="minorHAnsi" w:hAnsiTheme="minorHAnsi"/>
          <w:lang w:val="en-GB"/>
        </w:rPr>
        <w:t>] M. E. Porter, J. E. Heppelmann, How smart, connected products are transforming competition, Harvard Business Review 92 (11) (2014) 64-88.</w:t>
      </w:r>
    </w:p>
    <w:p w:rsidR="003E4720" w:rsidRPr="00C549B1" w:rsidRDefault="009F107E" w:rsidP="00CF2454">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28</w:t>
      </w:r>
      <w:r w:rsidRPr="00C549B1">
        <w:rPr>
          <w:rFonts w:asciiTheme="minorHAnsi" w:hAnsiTheme="minorHAnsi"/>
          <w:lang w:val="en-GB"/>
        </w:rPr>
        <w:t>] S. Lenka, V. Parida, J. Wincent, Digitalization Capabilities as Enablers of Value Co‐Creation in Servitizing Firms, Psychology &amp; Marketing 34 (1) (2017) 92-100.</w:t>
      </w:r>
    </w:p>
    <w:p w:rsidR="00336F86" w:rsidRPr="00C549B1" w:rsidRDefault="00336F86" w:rsidP="00CF2454">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29</w:t>
      </w:r>
      <w:r w:rsidRPr="00C549B1">
        <w:rPr>
          <w:rFonts w:asciiTheme="minorHAnsi" w:hAnsiTheme="minorHAnsi"/>
          <w:lang w:val="en-GB"/>
        </w:rPr>
        <w:t>] R. Oliva, R. Kallenberg, Managing the transition from products to services, International Journal of Service Industry Management 14 (2) (2003) 160-172.</w:t>
      </w:r>
    </w:p>
    <w:p w:rsidR="00336F86" w:rsidRPr="00C549B1" w:rsidRDefault="00336F86" w:rsidP="00BE4129">
      <w:pPr>
        <w:spacing w:before="120" w:after="120" w:line="360" w:lineRule="auto"/>
        <w:ind w:left="284" w:hanging="284"/>
        <w:jc w:val="both"/>
        <w:rPr>
          <w:rFonts w:asciiTheme="minorHAnsi" w:hAnsiTheme="minorHAnsi"/>
          <w:lang w:val="en-GB"/>
        </w:rPr>
      </w:pPr>
      <w:r w:rsidRPr="00C549B1">
        <w:rPr>
          <w:rFonts w:asciiTheme="minorHAnsi" w:hAnsiTheme="minorHAnsi"/>
          <w:lang w:val="en-GB"/>
        </w:rPr>
        <w:lastRenderedPageBreak/>
        <w:t>[</w:t>
      </w:r>
      <w:r w:rsidR="00AC1216" w:rsidRPr="00C549B1">
        <w:rPr>
          <w:rFonts w:asciiTheme="minorHAnsi" w:hAnsiTheme="minorHAnsi"/>
          <w:lang w:val="en-GB"/>
        </w:rPr>
        <w:t>30</w:t>
      </w:r>
      <w:r w:rsidRPr="00C549B1">
        <w:rPr>
          <w:rFonts w:asciiTheme="minorHAnsi" w:hAnsiTheme="minorHAnsi"/>
          <w:lang w:val="en-GB"/>
        </w:rPr>
        <w:t>] S. Johnstone, A. Dainty, A. Wilkinson, Integrating products and services through life: an aerospace experience, International Journal of Operations and Production Management 29 (5) (2009) 520–538.</w:t>
      </w:r>
    </w:p>
    <w:p w:rsidR="00336F86" w:rsidRPr="00C549B1" w:rsidRDefault="00336F86" w:rsidP="00762D7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31</w:t>
      </w:r>
      <w:r w:rsidRPr="00C549B1">
        <w:rPr>
          <w:rFonts w:asciiTheme="minorHAnsi" w:hAnsiTheme="minorHAnsi"/>
          <w:lang w:val="en-GB"/>
        </w:rPr>
        <w:t>] W. Ulaga, W. J. Reinartz, Hybrid offerings: how manufacturing firms combine goods and services successfully, Journal of Marketing 75 (6) (2011) 5-23.</w:t>
      </w:r>
    </w:p>
    <w:p w:rsidR="00336F86" w:rsidRPr="00C549B1" w:rsidRDefault="00336F86" w:rsidP="000B6669">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32</w:t>
      </w:r>
      <w:r w:rsidRPr="00C549B1">
        <w:rPr>
          <w:rFonts w:asciiTheme="minorHAnsi" w:hAnsiTheme="minorHAnsi"/>
          <w:lang w:val="en-GB"/>
        </w:rPr>
        <w:t>] D. J. Smith, Power-by-the-hour: the role of technology in reshaping business strategy at Rolls-Royce, Technology Analysis &amp; Strategic Management 25 (8) (2013) 987-1007.</w:t>
      </w:r>
    </w:p>
    <w:p w:rsidR="00336F86" w:rsidRPr="00C549B1" w:rsidRDefault="00336F86" w:rsidP="00BE623B">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33</w:t>
      </w:r>
      <w:r w:rsidRPr="00C549B1">
        <w:rPr>
          <w:rFonts w:asciiTheme="minorHAnsi" w:hAnsiTheme="minorHAnsi"/>
          <w:lang w:val="en-GB"/>
        </w:rPr>
        <w:t>] T. Baines, H. Lightfoot, Servitization of the manufacturing firm: Exploring the operations practices and technologies that deliver advanced services, International Journal of Operations and Production Management 34 (1) (2014) 2-35.</w:t>
      </w:r>
    </w:p>
    <w:p w:rsidR="00336F86" w:rsidRPr="00C549B1" w:rsidRDefault="00336F86" w:rsidP="0083663D">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34</w:t>
      </w:r>
      <w:r w:rsidRPr="00C549B1">
        <w:rPr>
          <w:rFonts w:asciiTheme="minorHAnsi" w:hAnsiTheme="minorHAnsi"/>
          <w:lang w:val="en-GB"/>
        </w:rPr>
        <w:t>] C. Kowalkowski, D. Kindström, H. Gebauer, ICT as a catalyst for service business orientation, Journal of Business &amp; Industrial Marketing 28 (6) (2013) 506-513.</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35</w:t>
      </w:r>
      <w:r w:rsidRPr="00C549B1">
        <w:rPr>
          <w:rFonts w:asciiTheme="minorHAnsi" w:hAnsiTheme="minorHAnsi"/>
          <w:lang w:val="en-GB"/>
        </w:rPr>
        <w:t>] M. Ardolino, M. Rapaccini, N. Saccani, P. Gaiardelli, G. Crespi, C. Ruggeri, The role of digital technologies for the service transformation of industrial companies, International Journal of Production Research (2017) 1-17.</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36</w:t>
      </w:r>
      <w:r w:rsidRPr="00C549B1">
        <w:rPr>
          <w:rFonts w:asciiTheme="minorHAnsi" w:hAnsiTheme="minorHAnsi"/>
          <w:lang w:val="en-GB"/>
        </w:rPr>
        <w:t>] T. Grubic, J. Peppard, Servitized manufacturing firms competing through remote monitoring technology: an exploratory research study, Journal of Manufacturing Technology Management 27 (2) (2016) 154-184.</w:t>
      </w:r>
    </w:p>
    <w:p w:rsidR="00336F86" w:rsidRPr="00C549B1" w:rsidRDefault="00336F86" w:rsidP="00762D7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37</w:t>
      </w:r>
      <w:r w:rsidRPr="00C549B1">
        <w:rPr>
          <w:rFonts w:asciiTheme="minorHAnsi" w:hAnsiTheme="minorHAnsi"/>
          <w:lang w:val="en-GB"/>
        </w:rPr>
        <w:t>] P. Töytäri, T. Turunen, M. Klein, V. Eloranta, S. Biehl, R. Rajala, E. Hakanen, Overcoming Institutional and Capability Barriers to Smart Services, In Proceedings of the 50th Hawaii International Conference on System Sciences (2017).</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38</w:t>
      </w:r>
      <w:r w:rsidRPr="00C549B1">
        <w:rPr>
          <w:rFonts w:asciiTheme="minorHAnsi" w:hAnsiTheme="minorHAnsi"/>
          <w:lang w:val="en-GB"/>
        </w:rPr>
        <w:t>] R. Küssel, V. Liestmann, M. Spiess, V. Stich, TeleService a customer-oriented and efficient service?, Journal of Materials Processing Technology 107 (1) (2000) 363-371.</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39</w:t>
      </w:r>
      <w:r w:rsidRPr="00C549B1">
        <w:rPr>
          <w:rFonts w:asciiTheme="minorHAnsi" w:hAnsiTheme="minorHAnsi"/>
          <w:lang w:val="en-GB"/>
        </w:rPr>
        <w:t>] I. Gremyr, N. Löfberg, L. Witell, Service innovations in manufacturing firms, Managing Service Quality. 20 (2) (2010) 161-175.</w:t>
      </w:r>
    </w:p>
    <w:p w:rsidR="00336F86" w:rsidRPr="00C549B1" w:rsidRDefault="00336F86" w:rsidP="00BE4129">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40</w:t>
      </w:r>
      <w:r w:rsidRPr="00C549B1">
        <w:rPr>
          <w:rFonts w:asciiTheme="minorHAnsi" w:hAnsiTheme="minorHAnsi"/>
          <w:lang w:val="en-GB"/>
        </w:rPr>
        <w:t>] T. Laine, J. Paranko, P. Suomala, Downstream shift at a machinery manufacturer: the case of the remote technologies, Management Research Review 33 (10) (2010) 980-993.</w:t>
      </w:r>
    </w:p>
    <w:p w:rsidR="00336F86" w:rsidRPr="00C549B1" w:rsidRDefault="00336F86" w:rsidP="00BE4129">
      <w:pPr>
        <w:spacing w:before="120" w:after="120" w:line="360" w:lineRule="auto"/>
        <w:ind w:left="284" w:hanging="284"/>
        <w:jc w:val="both"/>
        <w:rPr>
          <w:rFonts w:asciiTheme="minorHAnsi" w:hAnsiTheme="minorHAnsi"/>
          <w:lang w:val="en-GB"/>
        </w:rPr>
      </w:pPr>
      <w:r w:rsidRPr="00C549B1">
        <w:rPr>
          <w:rFonts w:asciiTheme="minorHAnsi" w:hAnsiTheme="minorHAnsi"/>
          <w:lang w:val="en-GB"/>
        </w:rPr>
        <w:lastRenderedPageBreak/>
        <w:t>[</w:t>
      </w:r>
      <w:r w:rsidR="00AC1216" w:rsidRPr="00C549B1">
        <w:rPr>
          <w:rFonts w:asciiTheme="minorHAnsi" w:hAnsiTheme="minorHAnsi"/>
          <w:lang w:val="en-GB"/>
        </w:rPr>
        <w:t>41</w:t>
      </w:r>
      <w:r w:rsidRPr="00C549B1">
        <w:rPr>
          <w:rFonts w:asciiTheme="minorHAnsi" w:hAnsiTheme="minorHAnsi"/>
          <w:lang w:val="en-GB"/>
        </w:rPr>
        <w:t>] K. Jonsson, U. H. Westegren, J. Holmström,</w:t>
      </w:r>
      <w:r w:rsidRPr="00C549B1" w:rsidDel="000D38FB">
        <w:rPr>
          <w:rFonts w:asciiTheme="minorHAnsi" w:hAnsiTheme="minorHAnsi"/>
          <w:lang w:val="en-GB"/>
        </w:rPr>
        <w:t xml:space="preserve"> </w:t>
      </w:r>
      <w:r w:rsidRPr="00C549B1">
        <w:rPr>
          <w:rFonts w:asciiTheme="minorHAnsi" w:hAnsiTheme="minorHAnsi"/>
          <w:lang w:val="en-GB"/>
        </w:rPr>
        <w:t>Technologies for value creation: an exploration of remote diagnostic systems in the manufacturing industry, Information Systems Journal 18 (3) (2008) 227-245.</w:t>
      </w:r>
    </w:p>
    <w:p w:rsidR="00336F86" w:rsidRPr="00C549B1" w:rsidRDefault="00336F86" w:rsidP="00336F86">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AC1216" w:rsidRPr="00C549B1">
        <w:rPr>
          <w:rFonts w:asciiTheme="minorHAnsi" w:hAnsiTheme="minorHAnsi"/>
          <w:lang w:val="en-GB"/>
        </w:rPr>
        <w:t>42</w:t>
      </w:r>
      <w:r w:rsidRPr="00C549B1">
        <w:rPr>
          <w:rFonts w:asciiTheme="minorHAnsi" w:hAnsiTheme="minorHAnsi"/>
          <w:lang w:val="en-GB"/>
        </w:rPr>
        <w:t>] T. Grubic, L. Redding, T. Baines, D. Julien, The adoption and use of diagnostic and prognostic technology within UK based manufacturers, Proceedings of the Institution of Mechanical Engineers, Part B, Journal of Engineering Manufacture 225 (8) (2011) 1457-1470.</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43</w:t>
      </w:r>
      <w:r w:rsidRPr="00C549B1">
        <w:rPr>
          <w:rFonts w:asciiTheme="minorHAnsi" w:hAnsiTheme="minorHAnsi"/>
          <w:lang w:val="en-GB"/>
        </w:rPr>
        <w:t>] R.M. Greenough, T. Grubic, Modelling condition-based maintenance to deliver a service to machine tool users, The International Journal of Advanced Manufacturing Technology 52 (9-12) (2011) 1117-1132.</w:t>
      </w:r>
    </w:p>
    <w:p w:rsidR="00336F86" w:rsidRPr="00C549B1" w:rsidRDefault="00336F86" w:rsidP="00074E4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44</w:t>
      </w:r>
      <w:r w:rsidRPr="00C549B1">
        <w:rPr>
          <w:rFonts w:asciiTheme="minorHAnsi" w:hAnsiTheme="minorHAnsi"/>
          <w:lang w:val="en-GB"/>
        </w:rPr>
        <w:t>] M. Löfstrand, B. Backe, P. Kyösti, J. Lindström, S. Reed, A model for predicting and monitoring industrial system availability, International Journal of Product Development 16 (2) (2012) 140-157.</w:t>
      </w:r>
    </w:p>
    <w:p w:rsidR="00336F86" w:rsidRPr="00C549B1" w:rsidRDefault="00336F86" w:rsidP="003B7555">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45</w:t>
      </w:r>
      <w:r w:rsidRPr="00C549B1">
        <w:rPr>
          <w:rFonts w:asciiTheme="minorHAnsi" w:hAnsiTheme="minorHAnsi"/>
          <w:lang w:val="en-GB"/>
        </w:rPr>
        <w:t>] J. Meredith, Building operations management theory through case and field research, Journal of Operations Management 16 (4) (1998) 441-454.</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46</w:t>
      </w:r>
      <w:r w:rsidRPr="00C549B1">
        <w:rPr>
          <w:rFonts w:asciiTheme="minorHAnsi" w:hAnsiTheme="minorHAnsi"/>
          <w:lang w:val="en-GB"/>
        </w:rPr>
        <w:t>] L. Ellram, The use of the case study method in the logistics research, Journal of Business Logistics 17 (2) (1996) 93-138.</w:t>
      </w:r>
    </w:p>
    <w:p w:rsidR="00336F86" w:rsidRPr="00C549B1" w:rsidRDefault="00336F86" w:rsidP="0091017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47</w:t>
      </w:r>
      <w:r w:rsidRPr="00C549B1">
        <w:rPr>
          <w:rFonts w:asciiTheme="minorHAnsi" w:hAnsiTheme="minorHAnsi"/>
          <w:lang w:val="en-GB"/>
        </w:rPr>
        <w:t>] R. K. Yin, Case Study Research – Design and Methods, Third Edition, Sage Publications, Thousand Oaks: California, USA (2003).</w:t>
      </w:r>
    </w:p>
    <w:p w:rsidR="00336F86" w:rsidRPr="00C549B1" w:rsidRDefault="00336F86" w:rsidP="00836BFB">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48</w:t>
      </w:r>
      <w:r w:rsidRPr="00C549B1">
        <w:rPr>
          <w:rFonts w:asciiTheme="minorHAnsi" w:hAnsiTheme="minorHAnsi"/>
          <w:lang w:val="en-GB"/>
        </w:rPr>
        <w:t>] K. M. Eisenhardt, M. E. Graebner, Theory building from cases: Opportunities and challenges, Academy of Management Journal 50 (1) (2007) 25-32.</w:t>
      </w:r>
    </w:p>
    <w:p w:rsidR="00336F86" w:rsidRPr="00C549B1" w:rsidRDefault="00336F86" w:rsidP="00836BFB">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49</w:t>
      </w:r>
      <w:r w:rsidRPr="00C549B1">
        <w:rPr>
          <w:rFonts w:asciiTheme="minorHAnsi" w:hAnsiTheme="minorHAnsi"/>
          <w:lang w:val="en-GB"/>
        </w:rPr>
        <w:t>] K. M. Eisenhardt, Building theories from case study research, Academy of Management Review 14 (4) (1989) 532-550.</w:t>
      </w:r>
    </w:p>
    <w:p w:rsidR="00336F86" w:rsidRPr="00C549B1" w:rsidRDefault="00336F86" w:rsidP="00ED5FDC">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50</w:t>
      </w:r>
      <w:r w:rsidRPr="00C549B1">
        <w:rPr>
          <w:rFonts w:asciiTheme="minorHAnsi" w:hAnsiTheme="minorHAnsi"/>
          <w:lang w:val="en-GB"/>
        </w:rPr>
        <w:t>] W. Reim, V. Parida, and. R. Sjödin, Risk management for product-service system operation, International Journal of Operations and Production Management 36 (6) (2016) 665-686.</w:t>
      </w:r>
    </w:p>
    <w:p w:rsidR="00336F86" w:rsidRPr="00C549B1" w:rsidRDefault="00336F86" w:rsidP="00CF2454">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51</w:t>
      </w:r>
      <w:r w:rsidRPr="00C549B1">
        <w:rPr>
          <w:rFonts w:asciiTheme="minorHAnsi" w:hAnsiTheme="minorHAnsi"/>
          <w:lang w:val="en-GB"/>
        </w:rPr>
        <w:t>] A. L. Ostrom, M. J. Bitner, S. W. Brown, K. A. Burkhard, M. Goul, V. Smith-Daniels, H. Demirkan, E. Rabinovich, Moving Forward and Making a Difference: Research Priorities for the Science of Service, Journal of Service Research 13 (1) (2010) 4-36.</w:t>
      </w:r>
    </w:p>
    <w:p w:rsidR="00336F86" w:rsidRPr="00C549B1" w:rsidRDefault="00336F86" w:rsidP="00336F86">
      <w:pPr>
        <w:spacing w:before="120" w:after="120" w:line="360" w:lineRule="auto"/>
        <w:ind w:left="284" w:hanging="284"/>
        <w:jc w:val="both"/>
        <w:rPr>
          <w:rFonts w:asciiTheme="minorHAnsi" w:hAnsiTheme="minorHAnsi"/>
          <w:lang w:val="en-GB"/>
        </w:rPr>
      </w:pPr>
      <w:r w:rsidRPr="00C549B1">
        <w:rPr>
          <w:rFonts w:asciiTheme="minorHAnsi" w:hAnsiTheme="minorHAnsi"/>
          <w:lang w:val="en-GB"/>
        </w:rPr>
        <w:lastRenderedPageBreak/>
        <w:t>[</w:t>
      </w:r>
      <w:r w:rsidR="00147F88" w:rsidRPr="00C549B1">
        <w:rPr>
          <w:rFonts w:asciiTheme="minorHAnsi" w:hAnsiTheme="minorHAnsi"/>
          <w:lang w:val="en-GB"/>
        </w:rPr>
        <w:t>52</w:t>
      </w:r>
      <w:r w:rsidRPr="00C549B1">
        <w:rPr>
          <w:rFonts w:asciiTheme="minorHAnsi" w:hAnsiTheme="minorHAnsi"/>
          <w:lang w:val="en-GB"/>
        </w:rPr>
        <w:t>] G. Schryen, Revisiting IS business value research: what we already know, what we still need to know, and how we can get there, European Journal of Information Systems 22 (2) (2013) 139-169.</w:t>
      </w:r>
    </w:p>
    <w:p w:rsidR="00336F86" w:rsidRPr="00C549B1" w:rsidRDefault="00336F86" w:rsidP="00BE4129">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53</w:t>
      </w:r>
      <w:r w:rsidRPr="00C549B1">
        <w:rPr>
          <w:rFonts w:asciiTheme="minorHAnsi" w:hAnsiTheme="minorHAnsi"/>
          <w:lang w:val="en-GB"/>
        </w:rPr>
        <w:t>] H. C. Chae, C. E. Koh, V. R. Prybutok, Information technology capability and firm performance: Contradictory findings and their possible causes, MIS Quarterly 38 (1) (2014) 305-326.</w:t>
      </w:r>
    </w:p>
    <w:p w:rsidR="00336F86" w:rsidRPr="00C549B1" w:rsidRDefault="00336F86" w:rsidP="00EE584F">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54</w:t>
      </w:r>
      <w:r w:rsidRPr="00C549B1">
        <w:rPr>
          <w:rFonts w:asciiTheme="minorHAnsi" w:hAnsiTheme="minorHAnsi"/>
          <w:lang w:val="en-GB"/>
        </w:rPr>
        <w:t>] E. Settanni, N. E. Thenent, L. B. Newnes, G. Parry, Y. M. Goh, Mapping a product-service-system delivering defence avionics availability, International Journal of Production Economics 186 (2017) 21-32.</w:t>
      </w:r>
    </w:p>
    <w:p w:rsidR="00336F86" w:rsidRPr="00C549B1" w:rsidRDefault="00336F86" w:rsidP="003D3303">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55</w:t>
      </w:r>
      <w:r w:rsidRPr="00C549B1">
        <w:rPr>
          <w:rFonts w:asciiTheme="minorHAnsi" w:hAnsiTheme="minorHAnsi"/>
          <w:lang w:val="en-GB"/>
        </w:rPr>
        <w:t>] S. L. Vargo, R. F. Lusch, It’s all B2B...and beyond: Toward a systems perspective of the market, Industrial Marketing Management 40 (2) (2011) 181-187.</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56</w:t>
      </w:r>
      <w:r w:rsidRPr="00C549B1">
        <w:rPr>
          <w:rFonts w:asciiTheme="minorHAnsi" w:hAnsiTheme="minorHAnsi"/>
          <w:lang w:val="en-GB"/>
        </w:rPr>
        <w:t>] B. K. Chae, A complexity theory approach to IT-enabled services (IESs) and service innovation: Business analytics as an illustration of IES, Decision Support Systems 57 (2014) 1-10.</w:t>
      </w:r>
    </w:p>
    <w:p w:rsidR="00336F86" w:rsidRPr="00C549B1" w:rsidRDefault="00336F86" w:rsidP="00E12C30">
      <w:pPr>
        <w:spacing w:before="120" w:after="120" w:line="360" w:lineRule="auto"/>
        <w:ind w:left="284" w:hanging="284"/>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57</w:t>
      </w:r>
      <w:r w:rsidRPr="00C549B1">
        <w:rPr>
          <w:rFonts w:asciiTheme="minorHAnsi" w:hAnsiTheme="minorHAnsi"/>
          <w:lang w:val="en-GB"/>
        </w:rPr>
        <w:t>] P. Nightingale, A cognitive model of innovation, Research Policy 27 (7) (1998) 689-709.</w:t>
      </w:r>
    </w:p>
    <w:p w:rsidR="005E310A" w:rsidRPr="00C549B1" w:rsidRDefault="00336F86" w:rsidP="00BE5579">
      <w:pPr>
        <w:spacing w:before="120" w:after="120" w:line="360" w:lineRule="auto"/>
        <w:jc w:val="both"/>
        <w:rPr>
          <w:rFonts w:asciiTheme="minorHAnsi" w:hAnsiTheme="minorHAnsi"/>
          <w:lang w:val="en-GB"/>
        </w:rPr>
      </w:pPr>
      <w:r w:rsidRPr="00C549B1">
        <w:rPr>
          <w:rFonts w:asciiTheme="minorHAnsi" w:hAnsiTheme="minorHAnsi"/>
          <w:lang w:val="en-GB"/>
        </w:rPr>
        <w:t>[</w:t>
      </w:r>
      <w:r w:rsidR="00147F88" w:rsidRPr="00C549B1">
        <w:rPr>
          <w:rFonts w:asciiTheme="minorHAnsi" w:hAnsiTheme="minorHAnsi"/>
          <w:lang w:val="en-GB"/>
        </w:rPr>
        <w:t>58</w:t>
      </w:r>
      <w:r w:rsidRPr="00C549B1">
        <w:rPr>
          <w:rFonts w:asciiTheme="minorHAnsi" w:hAnsiTheme="minorHAnsi"/>
          <w:lang w:val="en-GB"/>
        </w:rPr>
        <w:t>] Y. Yoo, R. J. Boland Jr., K. Lyytinen, A. Majchrzak, Organizing for innovation in the digitized world, Organization Science 23 (5) (2012) 1398-1408.</w:t>
      </w:r>
    </w:p>
    <w:p w:rsidR="00D74970" w:rsidRPr="00C549B1" w:rsidRDefault="00D74970" w:rsidP="00BE5579">
      <w:pPr>
        <w:spacing w:before="120" w:after="120" w:line="360" w:lineRule="auto"/>
        <w:jc w:val="both"/>
        <w:rPr>
          <w:rFonts w:asciiTheme="minorHAnsi" w:hAnsiTheme="minorHAnsi"/>
          <w:lang w:val="en-GB"/>
        </w:rPr>
      </w:pPr>
      <w:r w:rsidRPr="00C549B1">
        <w:rPr>
          <w:rFonts w:asciiTheme="minorHAnsi" w:hAnsiTheme="minorHAnsi"/>
          <w:lang w:val="en-GB"/>
        </w:rPr>
        <w:t>[59] S. Luoto, S.A. Brax, M. Kohtamäki, Critical meta-analysis of servitization research: Constructing a model-narrative to reveal paradigmatic assumptions, Industrial Marketing Management 60 (2017) 89</w:t>
      </w:r>
      <w:r w:rsidR="00741160" w:rsidRPr="00C549B1">
        <w:rPr>
          <w:rFonts w:asciiTheme="minorHAnsi" w:hAnsiTheme="minorHAnsi"/>
          <w:lang w:val="en-GB"/>
        </w:rPr>
        <w:t>-</w:t>
      </w:r>
      <w:r w:rsidRPr="00C549B1">
        <w:rPr>
          <w:rFonts w:asciiTheme="minorHAnsi" w:hAnsiTheme="minorHAnsi"/>
          <w:lang w:val="en-GB"/>
        </w:rPr>
        <w:t>100.</w:t>
      </w:r>
    </w:p>
    <w:sectPr w:rsidR="00D74970" w:rsidRPr="00C549B1" w:rsidSect="009438CF">
      <w:footerReference w:type="even" r:id="rId8"/>
      <w:footerReference w:type="default" r:id="rId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B6A" w:rsidRDefault="004F2B6A">
      <w:r>
        <w:separator/>
      </w:r>
    </w:p>
  </w:endnote>
  <w:endnote w:type="continuationSeparator" w:id="0">
    <w:p w:rsidR="004F2B6A" w:rsidRDefault="004F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FB" w:rsidRDefault="00040112" w:rsidP="00690394">
    <w:pPr>
      <w:pStyle w:val="Footer"/>
      <w:framePr w:wrap="around" w:vAnchor="text" w:hAnchor="margin" w:xAlign="right" w:y="1"/>
      <w:rPr>
        <w:rStyle w:val="PageNumber"/>
      </w:rPr>
    </w:pPr>
    <w:r>
      <w:rPr>
        <w:rStyle w:val="PageNumber"/>
      </w:rPr>
      <w:fldChar w:fldCharType="begin"/>
    </w:r>
    <w:r w:rsidR="000D38FB">
      <w:rPr>
        <w:rStyle w:val="PageNumber"/>
      </w:rPr>
      <w:instrText xml:space="preserve">PAGE  </w:instrText>
    </w:r>
    <w:r>
      <w:rPr>
        <w:rStyle w:val="PageNumber"/>
      </w:rPr>
      <w:fldChar w:fldCharType="end"/>
    </w:r>
  </w:p>
  <w:p w:rsidR="000D38FB" w:rsidRDefault="000D38FB" w:rsidP="00CB6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FB" w:rsidRPr="003D225C" w:rsidRDefault="00040112" w:rsidP="00690394">
    <w:pPr>
      <w:pStyle w:val="Footer"/>
      <w:framePr w:wrap="around" w:vAnchor="text" w:hAnchor="margin" w:xAlign="right" w:y="1"/>
      <w:rPr>
        <w:rStyle w:val="PageNumber"/>
        <w:rFonts w:asciiTheme="minorHAnsi" w:hAnsiTheme="minorHAnsi"/>
      </w:rPr>
    </w:pPr>
    <w:r w:rsidRPr="003D225C">
      <w:rPr>
        <w:rStyle w:val="PageNumber"/>
        <w:rFonts w:asciiTheme="minorHAnsi" w:hAnsiTheme="minorHAnsi"/>
      </w:rPr>
      <w:fldChar w:fldCharType="begin"/>
    </w:r>
    <w:r w:rsidR="000D38FB" w:rsidRPr="003D225C">
      <w:rPr>
        <w:rStyle w:val="PageNumber"/>
        <w:rFonts w:asciiTheme="minorHAnsi" w:hAnsiTheme="minorHAnsi"/>
      </w:rPr>
      <w:instrText xml:space="preserve">PAGE  </w:instrText>
    </w:r>
    <w:r w:rsidRPr="003D225C">
      <w:rPr>
        <w:rStyle w:val="PageNumber"/>
        <w:rFonts w:asciiTheme="minorHAnsi" w:hAnsiTheme="minorHAnsi"/>
      </w:rPr>
      <w:fldChar w:fldCharType="separate"/>
    </w:r>
    <w:r w:rsidR="004E7C2C">
      <w:rPr>
        <w:rStyle w:val="PageNumber"/>
        <w:rFonts w:asciiTheme="minorHAnsi" w:hAnsiTheme="minorHAnsi"/>
        <w:noProof/>
      </w:rPr>
      <w:t>1</w:t>
    </w:r>
    <w:r w:rsidRPr="003D225C">
      <w:rPr>
        <w:rStyle w:val="PageNumber"/>
        <w:rFonts w:asciiTheme="minorHAnsi" w:hAnsiTheme="minorHAnsi"/>
      </w:rPr>
      <w:fldChar w:fldCharType="end"/>
    </w:r>
  </w:p>
  <w:p w:rsidR="000D38FB" w:rsidRDefault="000D38FB" w:rsidP="00CB62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B6A" w:rsidRDefault="004F2B6A">
      <w:r>
        <w:separator/>
      </w:r>
    </w:p>
  </w:footnote>
  <w:footnote w:type="continuationSeparator" w:id="0">
    <w:p w:rsidR="004F2B6A" w:rsidRDefault="004F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C25"/>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8448B"/>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13A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9468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32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D26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E31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B64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A65FD4"/>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45901"/>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4B60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015C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9078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0536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667A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50356A"/>
    <w:multiLevelType w:val="hybridMultilevel"/>
    <w:tmpl w:val="D152D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82480"/>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F136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854A0C"/>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910A11"/>
    <w:multiLevelType w:val="multilevel"/>
    <w:tmpl w:val="73224EA6"/>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A769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0E67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F11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5E44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D15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050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0912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2158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A555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AE6584"/>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B41C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AE1D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9A69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160D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8A7F45"/>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6E6E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E04B0A"/>
    <w:multiLevelType w:val="hybridMultilevel"/>
    <w:tmpl w:val="26F27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BD01ED"/>
    <w:multiLevelType w:val="multilevel"/>
    <w:tmpl w:val="73224EA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30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167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6F37E1"/>
    <w:multiLevelType w:val="hybridMultilevel"/>
    <w:tmpl w:val="CFDCE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020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3603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5"/>
  </w:num>
  <w:num w:numId="3">
    <w:abstractNumId w:val="40"/>
  </w:num>
  <w:num w:numId="4">
    <w:abstractNumId w:val="29"/>
  </w:num>
  <w:num w:numId="5">
    <w:abstractNumId w:val="10"/>
  </w:num>
  <w:num w:numId="6">
    <w:abstractNumId w:val="33"/>
  </w:num>
  <w:num w:numId="7">
    <w:abstractNumId w:val="2"/>
  </w:num>
  <w:num w:numId="8">
    <w:abstractNumId w:val="5"/>
  </w:num>
  <w:num w:numId="9">
    <w:abstractNumId w:val="6"/>
  </w:num>
  <w:num w:numId="10">
    <w:abstractNumId w:val="17"/>
  </w:num>
  <w:num w:numId="11">
    <w:abstractNumId w:val="28"/>
  </w:num>
  <w:num w:numId="12">
    <w:abstractNumId w:val="26"/>
  </w:num>
  <w:num w:numId="13">
    <w:abstractNumId w:val="35"/>
  </w:num>
  <w:num w:numId="14">
    <w:abstractNumId w:val="32"/>
  </w:num>
  <w:num w:numId="15">
    <w:abstractNumId w:val="4"/>
  </w:num>
  <w:num w:numId="16">
    <w:abstractNumId w:val="7"/>
  </w:num>
  <w:num w:numId="17">
    <w:abstractNumId w:val="24"/>
  </w:num>
  <w:num w:numId="18">
    <w:abstractNumId w:val="41"/>
  </w:num>
  <w:num w:numId="19">
    <w:abstractNumId w:val="23"/>
  </w:num>
  <w:num w:numId="20">
    <w:abstractNumId w:val="21"/>
  </w:num>
  <w:num w:numId="21">
    <w:abstractNumId w:val="31"/>
  </w:num>
  <w:num w:numId="22">
    <w:abstractNumId w:val="3"/>
  </w:num>
  <w:num w:numId="23">
    <w:abstractNumId w:val="25"/>
  </w:num>
  <w:num w:numId="24">
    <w:abstractNumId w:val="12"/>
  </w:num>
  <w:num w:numId="25">
    <w:abstractNumId w:val="13"/>
  </w:num>
  <w:num w:numId="26">
    <w:abstractNumId w:val="22"/>
  </w:num>
  <w:num w:numId="27">
    <w:abstractNumId w:val="20"/>
  </w:num>
  <w:num w:numId="28">
    <w:abstractNumId w:val="38"/>
  </w:num>
  <w:num w:numId="29">
    <w:abstractNumId w:val="30"/>
  </w:num>
  <w:num w:numId="30">
    <w:abstractNumId w:val="27"/>
  </w:num>
  <w:num w:numId="31">
    <w:abstractNumId w:val="14"/>
  </w:num>
  <w:num w:numId="32">
    <w:abstractNumId w:val="39"/>
  </w:num>
  <w:num w:numId="33">
    <w:abstractNumId w:val="42"/>
  </w:num>
  <w:num w:numId="34">
    <w:abstractNumId w:val="11"/>
  </w:num>
  <w:num w:numId="35">
    <w:abstractNumId w:val="34"/>
  </w:num>
  <w:num w:numId="36">
    <w:abstractNumId w:val="8"/>
  </w:num>
  <w:num w:numId="37">
    <w:abstractNumId w:val="1"/>
  </w:num>
  <w:num w:numId="38">
    <w:abstractNumId w:val="0"/>
  </w:num>
  <w:num w:numId="39">
    <w:abstractNumId w:val="16"/>
  </w:num>
  <w:num w:numId="40">
    <w:abstractNumId w:val="9"/>
  </w:num>
  <w:num w:numId="41">
    <w:abstractNumId w:val="19"/>
  </w:num>
  <w:num w:numId="42">
    <w:abstractNumId w:val="1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AE"/>
    <w:rsid w:val="000003D3"/>
    <w:rsid w:val="00000681"/>
    <w:rsid w:val="00000810"/>
    <w:rsid w:val="0000099A"/>
    <w:rsid w:val="00000C0E"/>
    <w:rsid w:val="000015B3"/>
    <w:rsid w:val="00001D12"/>
    <w:rsid w:val="00001D88"/>
    <w:rsid w:val="00001FD7"/>
    <w:rsid w:val="00002302"/>
    <w:rsid w:val="000026B9"/>
    <w:rsid w:val="00002A5F"/>
    <w:rsid w:val="00002C38"/>
    <w:rsid w:val="000034B9"/>
    <w:rsid w:val="00003991"/>
    <w:rsid w:val="000039C6"/>
    <w:rsid w:val="00003A93"/>
    <w:rsid w:val="0000456F"/>
    <w:rsid w:val="0000461A"/>
    <w:rsid w:val="00004890"/>
    <w:rsid w:val="00004F82"/>
    <w:rsid w:val="00005FBF"/>
    <w:rsid w:val="00006428"/>
    <w:rsid w:val="00006542"/>
    <w:rsid w:val="000065CC"/>
    <w:rsid w:val="00006965"/>
    <w:rsid w:val="00007103"/>
    <w:rsid w:val="00007775"/>
    <w:rsid w:val="0000792D"/>
    <w:rsid w:val="00007B5F"/>
    <w:rsid w:val="00007F5D"/>
    <w:rsid w:val="00010242"/>
    <w:rsid w:val="000109AC"/>
    <w:rsid w:val="000109B1"/>
    <w:rsid w:val="00010DC3"/>
    <w:rsid w:val="000111A1"/>
    <w:rsid w:val="0001121E"/>
    <w:rsid w:val="00012850"/>
    <w:rsid w:val="00012A74"/>
    <w:rsid w:val="00012CFC"/>
    <w:rsid w:val="00012F63"/>
    <w:rsid w:val="000139AF"/>
    <w:rsid w:val="000144B9"/>
    <w:rsid w:val="0001458C"/>
    <w:rsid w:val="00014627"/>
    <w:rsid w:val="00014D68"/>
    <w:rsid w:val="0001509A"/>
    <w:rsid w:val="000152F5"/>
    <w:rsid w:val="00015471"/>
    <w:rsid w:val="00015EF4"/>
    <w:rsid w:val="00016393"/>
    <w:rsid w:val="00016F64"/>
    <w:rsid w:val="0001701F"/>
    <w:rsid w:val="0001709D"/>
    <w:rsid w:val="00017468"/>
    <w:rsid w:val="00017C0A"/>
    <w:rsid w:val="00020034"/>
    <w:rsid w:val="000202B2"/>
    <w:rsid w:val="000203CE"/>
    <w:rsid w:val="0002054A"/>
    <w:rsid w:val="00020E85"/>
    <w:rsid w:val="00021201"/>
    <w:rsid w:val="000214E6"/>
    <w:rsid w:val="00021E64"/>
    <w:rsid w:val="0002205D"/>
    <w:rsid w:val="000220D8"/>
    <w:rsid w:val="00022244"/>
    <w:rsid w:val="000222C6"/>
    <w:rsid w:val="00022372"/>
    <w:rsid w:val="00022B44"/>
    <w:rsid w:val="00022DC8"/>
    <w:rsid w:val="00022DDA"/>
    <w:rsid w:val="00023079"/>
    <w:rsid w:val="00023195"/>
    <w:rsid w:val="000237FC"/>
    <w:rsid w:val="000239B1"/>
    <w:rsid w:val="00023A1D"/>
    <w:rsid w:val="00024BEE"/>
    <w:rsid w:val="00024CD4"/>
    <w:rsid w:val="00024DE4"/>
    <w:rsid w:val="00024F5A"/>
    <w:rsid w:val="0002594A"/>
    <w:rsid w:val="00025CE9"/>
    <w:rsid w:val="00026066"/>
    <w:rsid w:val="0002626B"/>
    <w:rsid w:val="000265E2"/>
    <w:rsid w:val="00026D85"/>
    <w:rsid w:val="00027436"/>
    <w:rsid w:val="00027EEC"/>
    <w:rsid w:val="000301AE"/>
    <w:rsid w:val="00030FFC"/>
    <w:rsid w:val="00031127"/>
    <w:rsid w:val="000312DE"/>
    <w:rsid w:val="00031D10"/>
    <w:rsid w:val="00032794"/>
    <w:rsid w:val="0003289E"/>
    <w:rsid w:val="00032B42"/>
    <w:rsid w:val="00032E7C"/>
    <w:rsid w:val="00032FEF"/>
    <w:rsid w:val="00032FFF"/>
    <w:rsid w:val="0003306A"/>
    <w:rsid w:val="00033C0A"/>
    <w:rsid w:val="00034563"/>
    <w:rsid w:val="0003589F"/>
    <w:rsid w:val="00035C30"/>
    <w:rsid w:val="00035FF1"/>
    <w:rsid w:val="0003696D"/>
    <w:rsid w:val="0003792D"/>
    <w:rsid w:val="00037DCF"/>
    <w:rsid w:val="00040112"/>
    <w:rsid w:val="00040387"/>
    <w:rsid w:val="00041A46"/>
    <w:rsid w:val="00041AC5"/>
    <w:rsid w:val="00041C8E"/>
    <w:rsid w:val="0004232E"/>
    <w:rsid w:val="00042480"/>
    <w:rsid w:val="00042AAE"/>
    <w:rsid w:val="00042F48"/>
    <w:rsid w:val="00043748"/>
    <w:rsid w:val="0004381E"/>
    <w:rsid w:val="00044074"/>
    <w:rsid w:val="00044304"/>
    <w:rsid w:val="00044373"/>
    <w:rsid w:val="000443CB"/>
    <w:rsid w:val="000445F9"/>
    <w:rsid w:val="0004497B"/>
    <w:rsid w:val="00044B70"/>
    <w:rsid w:val="00046168"/>
    <w:rsid w:val="000463CA"/>
    <w:rsid w:val="00046438"/>
    <w:rsid w:val="00046AFE"/>
    <w:rsid w:val="00046F89"/>
    <w:rsid w:val="0004725E"/>
    <w:rsid w:val="00047400"/>
    <w:rsid w:val="00047C75"/>
    <w:rsid w:val="00047C90"/>
    <w:rsid w:val="000505E5"/>
    <w:rsid w:val="0005178F"/>
    <w:rsid w:val="00051B31"/>
    <w:rsid w:val="0005201E"/>
    <w:rsid w:val="0005250C"/>
    <w:rsid w:val="000526C7"/>
    <w:rsid w:val="000526E3"/>
    <w:rsid w:val="00052DF9"/>
    <w:rsid w:val="000536A1"/>
    <w:rsid w:val="00053970"/>
    <w:rsid w:val="0005398C"/>
    <w:rsid w:val="00053AA1"/>
    <w:rsid w:val="00053F4A"/>
    <w:rsid w:val="00054CD6"/>
    <w:rsid w:val="00055801"/>
    <w:rsid w:val="00055912"/>
    <w:rsid w:val="00055B6E"/>
    <w:rsid w:val="0005706B"/>
    <w:rsid w:val="000576B7"/>
    <w:rsid w:val="00057BD1"/>
    <w:rsid w:val="00057DAF"/>
    <w:rsid w:val="00060030"/>
    <w:rsid w:val="00060102"/>
    <w:rsid w:val="0006082B"/>
    <w:rsid w:val="00060CFD"/>
    <w:rsid w:val="00061035"/>
    <w:rsid w:val="000614D6"/>
    <w:rsid w:val="000619E8"/>
    <w:rsid w:val="00061BEA"/>
    <w:rsid w:val="00061F31"/>
    <w:rsid w:val="000620B1"/>
    <w:rsid w:val="000623A1"/>
    <w:rsid w:val="00062A37"/>
    <w:rsid w:val="000631BD"/>
    <w:rsid w:val="000631DE"/>
    <w:rsid w:val="000636AE"/>
    <w:rsid w:val="000639F9"/>
    <w:rsid w:val="00063B21"/>
    <w:rsid w:val="00063B72"/>
    <w:rsid w:val="00063F30"/>
    <w:rsid w:val="00063FFC"/>
    <w:rsid w:val="00064580"/>
    <w:rsid w:val="00064CDA"/>
    <w:rsid w:val="00064F92"/>
    <w:rsid w:val="00065877"/>
    <w:rsid w:val="00065FDB"/>
    <w:rsid w:val="000663B5"/>
    <w:rsid w:val="00067691"/>
    <w:rsid w:val="000678C2"/>
    <w:rsid w:val="00067A05"/>
    <w:rsid w:val="00067EF9"/>
    <w:rsid w:val="0007048B"/>
    <w:rsid w:val="00070A35"/>
    <w:rsid w:val="00071EBF"/>
    <w:rsid w:val="00071F3A"/>
    <w:rsid w:val="00071FAD"/>
    <w:rsid w:val="0007272D"/>
    <w:rsid w:val="00073476"/>
    <w:rsid w:val="000738BD"/>
    <w:rsid w:val="00073C32"/>
    <w:rsid w:val="000740B8"/>
    <w:rsid w:val="00074239"/>
    <w:rsid w:val="0007475E"/>
    <w:rsid w:val="00074E43"/>
    <w:rsid w:val="000750C7"/>
    <w:rsid w:val="0007552D"/>
    <w:rsid w:val="0007567B"/>
    <w:rsid w:val="000756A9"/>
    <w:rsid w:val="00075A0B"/>
    <w:rsid w:val="00075C89"/>
    <w:rsid w:val="00075DDC"/>
    <w:rsid w:val="000762AF"/>
    <w:rsid w:val="00077161"/>
    <w:rsid w:val="00077974"/>
    <w:rsid w:val="000801AD"/>
    <w:rsid w:val="000807AA"/>
    <w:rsid w:val="00080A0E"/>
    <w:rsid w:val="000812B6"/>
    <w:rsid w:val="000815AE"/>
    <w:rsid w:val="0008160B"/>
    <w:rsid w:val="00081994"/>
    <w:rsid w:val="00081EAA"/>
    <w:rsid w:val="00081FB0"/>
    <w:rsid w:val="00082596"/>
    <w:rsid w:val="00082EA1"/>
    <w:rsid w:val="000832D4"/>
    <w:rsid w:val="00083935"/>
    <w:rsid w:val="00083E35"/>
    <w:rsid w:val="00083EFE"/>
    <w:rsid w:val="00083F8E"/>
    <w:rsid w:val="00084984"/>
    <w:rsid w:val="0008630D"/>
    <w:rsid w:val="00086385"/>
    <w:rsid w:val="00086669"/>
    <w:rsid w:val="00086EB8"/>
    <w:rsid w:val="0008752A"/>
    <w:rsid w:val="000879A3"/>
    <w:rsid w:val="00087CAB"/>
    <w:rsid w:val="00087E30"/>
    <w:rsid w:val="00087E3A"/>
    <w:rsid w:val="00087F68"/>
    <w:rsid w:val="00090039"/>
    <w:rsid w:val="000902FA"/>
    <w:rsid w:val="000903EF"/>
    <w:rsid w:val="00091242"/>
    <w:rsid w:val="000915F0"/>
    <w:rsid w:val="0009164C"/>
    <w:rsid w:val="00091699"/>
    <w:rsid w:val="000918AE"/>
    <w:rsid w:val="00091A2E"/>
    <w:rsid w:val="00091CE0"/>
    <w:rsid w:val="00091E39"/>
    <w:rsid w:val="00092791"/>
    <w:rsid w:val="0009280C"/>
    <w:rsid w:val="00092858"/>
    <w:rsid w:val="000928F1"/>
    <w:rsid w:val="00092A85"/>
    <w:rsid w:val="00092BBD"/>
    <w:rsid w:val="00092BC3"/>
    <w:rsid w:val="000930A4"/>
    <w:rsid w:val="0009312C"/>
    <w:rsid w:val="00094155"/>
    <w:rsid w:val="00094446"/>
    <w:rsid w:val="00094463"/>
    <w:rsid w:val="00094BEE"/>
    <w:rsid w:val="00094DCE"/>
    <w:rsid w:val="000952BF"/>
    <w:rsid w:val="0009552B"/>
    <w:rsid w:val="00095697"/>
    <w:rsid w:val="00096501"/>
    <w:rsid w:val="0009672D"/>
    <w:rsid w:val="00096AC0"/>
    <w:rsid w:val="0009712C"/>
    <w:rsid w:val="00097327"/>
    <w:rsid w:val="00097387"/>
    <w:rsid w:val="00097980"/>
    <w:rsid w:val="000A011B"/>
    <w:rsid w:val="000A0359"/>
    <w:rsid w:val="000A179D"/>
    <w:rsid w:val="000A1835"/>
    <w:rsid w:val="000A1B3F"/>
    <w:rsid w:val="000A1BEE"/>
    <w:rsid w:val="000A1DFF"/>
    <w:rsid w:val="000A1EFE"/>
    <w:rsid w:val="000A1F81"/>
    <w:rsid w:val="000A21C0"/>
    <w:rsid w:val="000A29BE"/>
    <w:rsid w:val="000A2CB2"/>
    <w:rsid w:val="000A2D77"/>
    <w:rsid w:val="000A2DEC"/>
    <w:rsid w:val="000A2E39"/>
    <w:rsid w:val="000A3604"/>
    <w:rsid w:val="000A360A"/>
    <w:rsid w:val="000A364A"/>
    <w:rsid w:val="000A380B"/>
    <w:rsid w:val="000A3ADE"/>
    <w:rsid w:val="000A3B2A"/>
    <w:rsid w:val="000A4034"/>
    <w:rsid w:val="000A420F"/>
    <w:rsid w:val="000A435D"/>
    <w:rsid w:val="000A4AB2"/>
    <w:rsid w:val="000A4D94"/>
    <w:rsid w:val="000A4F2E"/>
    <w:rsid w:val="000A4F7F"/>
    <w:rsid w:val="000A5996"/>
    <w:rsid w:val="000A6652"/>
    <w:rsid w:val="000A6A5F"/>
    <w:rsid w:val="000A6FBD"/>
    <w:rsid w:val="000A72AA"/>
    <w:rsid w:val="000A781D"/>
    <w:rsid w:val="000B06DE"/>
    <w:rsid w:val="000B0DFF"/>
    <w:rsid w:val="000B187A"/>
    <w:rsid w:val="000B1B58"/>
    <w:rsid w:val="000B2041"/>
    <w:rsid w:val="000B226B"/>
    <w:rsid w:val="000B2B3C"/>
    <w:rsid w:val="000B2F41"/>
    <w:rsid w:val="000B35BE"/>
    <w:rsid w:val="000B3C27"/>
    <w:rsid w:val="000B5253"/>
    <w:rsid w:val="000B530E"/>
    <w:rsid w:val="000B5580"/>
    <w:rsid w:val="000B5748"/>
    <w:rsid w:val="000B5B2A"/>
    <w:rsid w:val="000B5B2D"/>
    <w:rsid w:val="000B6669"/>
    <w:rsid w:val="000B6696"/>
    <w:rsid w:val="000B66B4"/>
    <w:rsid w:val="000B6AB1"/>
    <w:rsid w:val="000B7334"/>
    <w:rsid w:val="000B74A9"/>
    <w:rsid w:val="000B74D0"/>
    <w:rsid w:val="000B7686"/>
    <w:rsid w:val="000B7D0B"/>
    <w:rsid w:val="000B7D33"/>
    <w:rsid w:val="000C0478"/>
    <w:rsid w:val="000C0700"/>
    <w:rsid w:val="000C19BD"/>
    <w:rsid w:val="000C19F9"/>
    <w:rsid w:val="000C1AF2"/>
    <w:rsid w:val="000C22B1"/>
    <w:rsid w:val="000C2EEA"/>
    <w:rsid w:val="000C314B"/>
    <w:rsid w:val="000C44F2"/>
    <w:rsid w:val="000C4786"/>
    <w:rsid w:val="000C4801"/>
    <w:rsid w:val="000C4A7C"/>
    <w:rsid w:val="000C5591"/>
    <w:rsid w:val="000C613F"/>
    <w:rsid w:val="000C62DC"/>
    <w:rsid w:val="000D0238"/>
    <w:rsid w:val="000D0301"/>
    <w:rsid w:val="000D03BE"/>
    <w:rsid w:val="000D0B01"/>
    <w:rsid w:val="000D0B69"/>
    <w:rsid w:val="000D0E62"/>
    <w:rsid w:val="000D0FD1"/>
    <w:rsid w:val="000D1500"/>
    <w:rsid w:val="000D1589"/>
    <w:rsid w:val="000D18BD"/>
    <w:rsid w:val="000D1994"/>
    <w:rsid w:val="000D1C38"/>
    <w:rsid w:val="000D21DC"/>
    <w:rsid w:val="000D232A"/>
    <w:rsid w:val="000D2ECB"/>
    <w:rsid w:val="000D3185"/>
    <w:rsid w:val="000D38FB"/>
    <w:rsid w:val="000D394B"/>
    <w:rsid w:val="000D3EA5"/>
    <w:rsid w:val="000D407C"/>
    <w:rsid w:val="000D441A"/>
    <w:rsid w:val="000D4742"/>
    <w:rsid w:val="000D4847"/>
    <w:rsid w:val="000D4CCB"/>
    <w:rsid w:val="000D4E13"/>
    <w:rsid w:val="000D4F4C"/>
    <w:rsid w:val="000D50A2"/>
    <w:rsid w:val="000D50D5"/>
    <w:rsid w:val="000D552B"/>
    <w:rsid w:val="000D5892"/>
    <w:rsid w:val="000D5A63"/>
    <w:rsid w:val="000D5B6E"/>
    <w:rsid w:val="000D5C46"/>
    <w:rsid w:val="000D635F"/>
    <w:rsid w:val="000D6BB5"/>
    <w:rsid w:val="000D705E"/>
    <w:rsid w:val="000D7529"/>
    <w:rsid w:val="000D7926"/>
    <w:rsid w:val="000D7A2B"/>
    <w:rsid w:val="000D7A9D"/>
    <w:rsid w:val="000D7D0E"/>
    <w:rsid w:val="000E0AD5"/>
    <w:rsid w:val="000E0AFB"/>
    <w:rsid w:val="000E0C54"/>
    <w:rsid w:val="000E1B3D"/>
    <w:rsid w:val="000E2640"/>
    <w:rsid w:val="000E2A1D"/>
    <w:rsid w:val="000E3966"/>
    <w:rsid w:val="000E40DB"/>
    <w:rsid w:val="000E438F"/>
    <w:rsid w:val="000E58E3"/>
    <w:rsid w:val="000E599B"/>
    <w:rsid w:val="000E5F18"/>
    <w:rsid w:val="000E6015"/>
    <w:rsid w:val="000E6174"/>
    <w:rsid w:val="000E6266"/>
    <w:rsid w:val="000E6B5B"/>
    <w:rsid w:val="000E796D"/>
    <w:rsid w:val="000E7EED"/>
    <w:rsid w:val="000F00E5"/>
    <w:rsid w:val="000F03ED"/>
    <w:rsid w:val="000F07DE"/>
    <w:rsid w:val="000F16D0"/>
    <w:rsid w:val="000F16EB"/>
    <w:rsid w:val="000F28EA"/>
    <w:rsid w:val="000F29D4"/>
    <w:rsid w:val="000F3158"/>
    <w:rsid w:val="000F3225"/>
    <w:rsid w:val="000F392B"/>
    <w:rsid w:val="000F3A66"/>
    <w:rsid w:val="000F4451"/>
    <w:rsid w:val="000F45B3"/>
    <w:rsid w:val="000F4C65"/>
    <w:rsid w:val="000F5829"/>
    <w:rsid w:val="000F5A15"/>
    <w:rsid w:val="000F5B58"/>
    <w:rsid w:val="000F5DD6"/>
    <w:rsid w:val="000F6979"/>
    <w:rsid w:val="000F754D"/>
    <w:rsid w:val="000F76C5"/>
    <w:rsid w:val="000F7AC5"/>
    <w:rsid w:val="000F7C56"/>
    <w:rsid w:val="001000D8"/>
    <w:rsid w:val="00100899"/>
    <w:rsid w:val="001008A9"/>
    <w:rsid w:val="00100EAC"/>
    <w:rsid w:val="00100EDC"/>
    <w:rsid w:val="00100F8F"/>
    <w:rsid w:val="001021A2"/>
    <w:rsid w:val="00102349"/>
    <w:rsid w:val="00102568"/>
    <w:rsid w:val="00102682"/>
    <w:rsid w:val="001028D3"/>
    <w:rsid w:val="001031C9"/>
    <w:rsid w:val="0010322A"/>
    <w:rsid w:val="00103444"/>
    <w:rsid w:val="0010402F"/>
    <w:rsid w:val="00104336"/>
    <w:rsid w:val="001046AA"/>
    <w:rsid w:val="00104C8A"/>
    <w:rsid w:val="00105863"/>
    <w:rsid w:val="00105AC2"/>
    <w:rsid w:val="0010617C"/>
    <w:rsid w:val="00106236"/>
    <w:rsid w:val="00106778"/>
    <w:rsid w:val="00106A4B"/>
    <w:rsid w:val="00106B13"/>
    <w:rsid w:val="001075BC"/>
    <w:rsid w:val="00107638"/>
    <w:rsid w:val="00107666"/>
    <w:rsid w:val="0010780A"/>
    <w:rsid w:val="00107E4E"/>
    <w:rsid w:val="0011063E"/>
    <w:rsid w:val="00110FC5"/>
    <w:rsid w:val="0011162F"/>
    <w:rsid w:val="00111C1E"/>
    <w:rsid w:val="00111EFB"/>
    <w:rsid w:val="001122C2"/>
    <w:rsid w:val="00112420"/>
    <w:rsid w:val="0011276A"/>
    <w:rsid w:val="0011285F"/>
    <w:rsid w:val="00112A9C"/>
    <w:rsid w:val="00112B10"/>
    <w:rsid w:val="001137B2"/>
    <w:rsid w:val="00113EC5"/>
    <w:rsid w:val="00113FE5"/>
    <w:rsid w:val="00114857"/>
    <w:rsid w:val="00114A66"/>
    <w:rsid w:val="00114B5C"/>
    <w:rsid w:val="00114ED7"/>
    <w:rsid w:val="00115007"/>
    <w:rsid w:val="00116088"/>
    <w:rsid w:val="00116323"/>
    <w:rsid w:val="00116F3C"/>
    <w:rsid w:val="00117A8B"/>
    <w:rsid w:val="00120016"/>
    <w:rsid w:val="00120513"/>
    <w:rsid w:val="0012071B"/>
    <w:rsid w:val="00120757"/>
    <w:rsid w:val="0012077C"/>
    <w:rsid w:val="00120931"/>
    <w:rsid w:val="00120E15"/>
    <w:rsid w:val="00120E3A"/>
    <w:rsid w:val="00121764"/>
    <w:rsid w:val="00121919"/>
    <w:rsid w:val="001221CD"/>
    <w:rsid w:val="00122247"/>
    <w:rsid w:val="0012238A"/>
    <w:rsid w:val="0012279F"/>
    <w:rsid w:val="001228AD"/>
    <w:rsid w:val="00122CAE"/>
    <w:rsid w:val="00123842"/>
    <w:rsid w:val="00123858"/>
    <w:rsid w:val="0012416B"/>
    <w:rsid w:val="0012422B"/>
    <w:rsid w:val="001246D4"/>
    <w:rsid w:val="00124E17"/>
    <w:rsid w:val="00124E1D"/>
    <w:rsid w:val="001254E3"/>
    <w:rsid w:val="00125D81"/>
    <w:rsid w:val="001262AD"/>
    <w:rsid w:val="0012653D"/>
    <w:rsid w:val="00126B4F"/>
    <w:rsid w:val="00126B52"/>
    <w:rsid w:val="00126B71"/>
    <w:rsid w:val="00126C89"/>
    <w:rsid w:val="00126F1F"/>
    <w:rsid w:val="00127231"/>
    <w:rsid w:val="00127447"/>
    <w:rsid w:val="00127C72"/>
    <w:rsid w:val="00127E71"/>
    <w:rsid w:val="00130449"/>
    <w:rsid w:val="00131506"/>
    <w:rsid w:val="0013156F"/>
    <w:rsid w:val="00131873"/>
    <w:rsid w:val="00131878"/>
    <w:rsid w:val="0013217A"/>
    <w:rsid w:val="00132C71"/>
    <w:rsid w:val="00133007"/>
    <w:rsid w:val="00133073"/>
    <w:rsid w:val="001330C7"/>
    <w:rsid w:val="001339D7"/>
    <w:rsid w:val="00133AB5"/>
    <w:rsid w:val="001343F4"/>
    <w:rsid w:val="0013480D"/>
    <w:rsid w:val="00134A49"/>
    <w:rsid w:val="00134B71"/>
    <w:rsid w:val="00134D5A"/>
    <w:rsid w:val="00135149"/>
    <w:rsid w:val="00135353"/>
    <w:rsid w:val="00135419"/>
    <w:rsid w:val="00135705"/>
    <w:rsid w:val="00135A44"/>
    <w:rsid w:val="00135B2A"/>
    <w:rsid w:val="00135DA0"/>
    <w:rsid w:val="00135E02"/>
    <w:rsid w:val="00135E75"/>
    <w:rsid w:val="00135EA8"/>
    <w:rsid w:val="00136A94"/>
    <w:rsid w:val="00136AF6"/>
    <w:rsid w:val="00136E0A"/>
    <w:rsid w:val="0013737D"/>
    <w:rsid w:val="0013765C"/>
    <w:rsid w:val="001376C4"/>
    <w:rsid w:val="00137E70"/>
    <w:rsid w:val="0014038E"/>
    <w:rsid w:val="00140CDF"/>
    <w:rsid w:val="00140D8E"/>
    <w:rsid w:val="0014134E"/>
    <w:rsid w:val="001416CD"/>
    <w:rsid w:val="001418E5"/>
    <w:rsid w:val="00141950"/>
    <w:rsid w:val="00142BE7"/>
    <w:rsid w:val="001436AB"/>
    <w:rsid w:val="00143704"/>
    <w:rsid w:val="00143F0A"/>
    <w:rsid w:val="00143F26"/>
    <w:rsid w:val="00145894"/>
    <w:rsid w:val="00145FFD"/>
    <w:rsid w:val="001468A6"/>
    <w:rsid w:val="00146A16"/>
    <w:rsid w:val="00146DC9"/>
    <w:rsid w:val="001474D9"/>
    <w:rsid w:val="001479B3"/>
    <w:rsid w:val="00147A35"/>
    <w:rsid w:val="00147B09"/>
    <w:rsid w:val="00147C6E"/>
    <w:rsid w:val="00147F88"/>
    <w:rsid w:val="0015002C"/>
    <w:rsid w:val="00150338"/>
    <w:rsid w:val="00150849"/>
    <w:rsid w:val="00150A3A"/>
    <w:rsid w:val="00150F81"/>
    <w:rsid w:val="001510F6"/>
    <w:rsid w:val="001517D1"/>
    <w:rsid w:val="00152447"/>
    <w:rsid w:val="00152D77"/>
    <w:rsid w:val="001530B2"/>
    <w:rsid w:val="0015310B"/>
    <w:rsid w:val="001532E6"/>
    <w:rsid w:val="00153F72"/>
    <w:rsid w:val="001540D5"/>
    <w:rsid w:val="0015425D"/>
    <w:rsid w:val="001543F5"/>
    <w:rsid w:val="00154778"/>
    <w:rsid w:val="001549C4"/>
    <w:rsid w:val="00155009"/>
    <w:rsid w:val="00155D07"/>
    <w:rsid w:val="00156071"/>
    <w:rsid w:val="001569E2"/>
    <w:rsid w:val="00156BF1"/>
    <w:rsid w:val="00156D6C"/>
    <w:rsid w:val="00156D95"/>
    <w:rsid w:val="001572B3"/>
    <w:rsid w:val="00157AEF"/>
    <w:rsid w:val="001602BB"/>
    <w:rsid w:val="00160A82"/>
    <w:rsid w:val="00161354"/>
    <w:rsid w:val="00161375"/>
    <w:rsid w:val="001614C7"/>
    <w:rsid w:val="00161C19"/>
    <w:rsid w:val="00161C8B"/>
    <w:rsid w:val="001620D3"/>
    <w:rsid w:val="0016215D"/>
    <w:rsid w:val="00162F91"/>
    <w:rsid w:val="00163404"/>
    <w:rsid w:val="001639D8"/>
    <w:rsid w:val="00163CE1"/>
    <w:rsid w:val="00163E33"/>
    <w:rsid w:val="001653D3"/>
    <w:rsid w:val="001655FD"/>
    <w:rsid w:val="00166270"/>
    <w:rsid w:val="0016643F"/>
    <w:rsid w:val="0016645E"/>
    <w:rsid w:val="0016687E"/>
    <w:rsid w:val="00166B27"/>
    <w:rsid w:val="0016785A"/>
    <w:rsid w:val="00167EB9"/>
    <w:rsid w:val="001703F3"/>
    <w:rsid w:val="001705D6"/>
    <w:rsid w:val="00170C47"/>
    <w:rsid w:val="00170C92"/>
    <w:rsid w:val="001710AF"/>
    <w:rsid w:val="00171AC5"/>
    <w:rsid w:val="00172577"/>
    <w:rsid w:val="00172897"/>
    <w:rsid w:val="00172C82"/>
    <w:rsid w:val="00173059"/>
    <w:rsid w:val="001732AA"/>
    <w:rsid w:val="00173338"/>
    <w:rsid w:val="0017351B"/>
    <w:rsid w:val="00173752"/>
    <w:rsid w:val="00173936"/>
    <w:rsid w:val="00173A4E"/>
    <w:rsid w:val="00173B1B"/>
    <w:rsid w:val="00173E0D"/>
    <w:rsid w:val="00173E52"/>
    <w:rsid w:val="00173E5D"/>
    <w:rsid w:val="00173F1D"/>
    <w:rsid w:val="00174519"/>
    <w:rsid w:val="0017483B"/>
    <w:rsid w:val="001757DA"/>
    <w:rsid w:val="0017590E"/>
    <w:rsid w:val="001764A4"/>
    <w:rsid w:val="00176FA4"/>
    <w:rsid w:val="00177283"/>
    <w:rsid w:val="00177AFF"/>
    <w:rsid w:val="00177C4B"/>
    <w:rsid w:val="00177E3F"/>
    <w:rsid w:val="00177F11"/>
    <w:rsid w:val="0018014C"/>
    <w:rsid w:val="00180239"/>
    <w:rsid w:val="0018149B"/>
    <w:rsid w:val="00181EAE"/>
    <w:rsid w:val="0018237A"/>
    <w:rsid w:val="00182B58"/>
    <w:rsid w:val="00182D17"/>
    <w:rsid w:val="00182DB1"/>
    <w:rsid w:val="00182EC0"/>
    <w:rsid w:val="00183031"/>
    <w:rsid w:val="0018348E"/>
    <w:rsid w:val="00183A27"/>
    <w:rsid w:val="00183EF1"/>
    <w:rsid w:val="001841B3"/>
    <w:rsid w:val="0018428F"/>
    <w:rsid w:val="00184435"/>
    <w:rsid w:val="00184F49"/>
    <w:rsid w:val="00184FED"/>
    <w:rsid w:val="0018524D"/>
    <w:rsid w:val="001856C3"/>
    <w:rsid w:val="00186824"/>
    <w:rsid w:val="00186E6B"/>
    <w:rsid w:val="00186FB0"/>
    <w:rsid w:val="00186FFC"/>
    <w:rsid w:val="001871DD"/>
    <w:rsid w:val="001871F2"/>
    <w:rsid w:val="00187404"/>
    <w:rsid w:val="001874BB"/>
    <w:rsid w:val="001875A6"/>
    <w:rsid w:val="001878D1"/>
    <w:rsid w:val="00187C0D"/>
    <w:rsid w:val="00187E28"/>
    <w:rsid w:val="0019076C"/>
    <w:rsid w:val="00190964"/>
    <w:rsid w:val="00190A79"/>
    <w:rsid w:val="00190B9A"/>
    <w:rsid w:val="00190F0B"/>
    <w:rsid w:val="001918EF"/>
    <w:rsid w:val="00192600"/>
    <w:rsid w:val="001928C4"/>
    <w:rsid w:val="00192D9A"/>
    <w:rsid w:val="00192E7C"/>
    <w:rsid w:val="001938C8"/>
    <w:rsid w:val="00193BB6"/>
    <w:rsid w:val="00193BD0"/>
    <w:rsid w:val="00193E6C"/>
    <w:rsid w:val="0019493C"/>
    <w:rsid w:val="00194953"/>
    <w:rsid w:val="00194A05"/>
    <w:rsid w:val="00194D5A"/>
    <w:rsid w:val="00195003"/>
    <w:rsid w:val="0019508E"/>
    <w:rsid w:val="001950F3"/>
    <w:rsid w:val="001958CD"/>
    <w:rsid w:val="00195AFA"/>
    <w:rsid w:val="00195B9A"/>
    <w:rsid w:val="00197A48"/>
    <w:rsid w:val="00197B96"/>
    <w:rsid w:val="00197C18"/>
    <w:rsid w:val="00197FC1"/>
    <w:rsid w:val="00197FCF"/>
    <w:rsid w:val="001A0002"/>
    <w:rsid w:val="001A0341"/>
    <w:rsid w:val="001A0804"/>
    <w:rsid w:val="001A0B12"/>
    <w:rsid w:val="001A0D2B"/>
    <w:rsid w:val="001A0DC4"/>
    <w:rsid w:val="001A1921"/>
    <w:rsid w:val="001A1F76"/>
    <w:rsid w:val="001A2387"/>
    <w:rsid w:val="001A25F1"/>
    <w:rsid w:val="001A28DA"/>
    <w:rsid w:val="001A29F3"/>
    <w:rsid w:val="001A2B7E"/>
    <w:rsid w:val="001A2C7A"/>
    <w:rsid w:val="001A3248"/>
    <w:rsid w:val="001A4B0D"/>
    <w:rsid w:val="001A4DA6"/>
    <w:rsid w:val="001A4E49"/>
    <w:rsid w:val="001A4FD0"/>
    <w:rsid w:val="001A5485"/>
    <w:rsid w:val="001A5614"/>
    <w:rsid w:val="001A566A"/>
    <w:rsid w:val="001A58C4"/>
    <w:rsid w:val="001A5924"/>
    <w:rsid w:val="001A6119"/>
    <w:rsid w:val="001A7627"/>
    <w:rsid w:val="001A7787"/>
    <w:rsid w:val="001A7D3B"/>
    <w:rsid w:val="001A7EC8"/>
    <w:rsid w:val="001B02E7"/>
    <w:rsid w:val="001B063B"/>
    <w:rsid w:val="001B0971"/>
    <w:rsid w:val="001B1459"/>
    <w:rsid w:val="001B150E"/>
    <w:rsid w:val="001B1B73"/>
    <w:rsid w:val="001B21D8"/>
    <w:rsid w:val="001B21EE"/>
    <w:rsid w:val="001B2833"/>
    <w:rsid w:val="001B2969"/>
    <w:rsid w:val="001B2980"/>
    <w:rsid w:val="001B2BE7"/>
    <w:rsid w:val="001B30E8"/>
    <w:rsid w:val="001B314F"/>
    <w:rsid w:val="001B324A"/>
    <w:rsid w:val="001B3642"/>
    <w:rsid w:val="001B39F5"/>
    <w:rsid w:val="001B3D44"/>
    <w:rsid w:val="001B44EA"/>
    <w:rsid w:val="001B44FD"/>
    <w:rsid w:val="001B4AB4"/>
    <w:rsid w:val="001B4AE5"/>
    <w:rsid w:val="001B5371"/>
    <w:rsid w:val="001B57D4"/>
    <w:rsid w:val="001B58FC"/>
    <w:rsid w:val="001B5A19"/>
    <w:rsid w:val="001B69F6"/>
    <w:rsid w:val="001B6B0B"/>
    <w:rsid w:val="001B6F76"/>
    <w:rsid w:val="001B72C4"/>
    <w:rsid w:val="001B794C"/>
    <w:rsid w:val="001B7FE2"/>
    <w:rsid w:val="001C0711"/>
    <w:rsid w:val="001C0ED1"/>
    <w:rsid w:val="001C112D"/>
    <w:rsid w:val="001C1B14"/>
    <w:rsid w:val="001C1BA0"/>
    <w:rsid w:val="001C1CA1"/>
    <w:rsid w:val="001C20E4"/>
    <w:rsid w:val="001C2253"/>
    <w:rsid w:val="001C266E"/>
    <w:rsid w:val="001C2B56"/>
    <w:rsid w:val="001C32A2"/>
    <w:rsid w:val="001C33BC"/>
    <w:rsid w:val="001C3815"/>
    <w:rsid w:val="001C4674"/>
    <w:rsid w:val="001C485A"/>
    <w:rsid w:val="001C4CAB"/>
    <w:rsid w:val="001C4D0A"/>
    <w:rsid w:val="001C51BC"/>
    <w:rsid w:val="001C555F"/>
    <w:rsid w:val="001C584F"/>
    <w:rsid w:val="001C5AC2"/>
    <w:rsid w:val="001C5B7A"/>
    <w:rsid w:val="001C5FE5"/>
    <w:rsid w:val="001C65E8"/>
    <w:rsid w:val="001C6ECE"/>
    <w:rsid w:val="001D1610"/>
    <w:rsid w:val="001D1733"/>
    <w:rsid w:val="001D189C"/>
    <w:rsid w:val="001D239A"/>
    <w:rsid w:val="001D263A"/>
    <w:rsid w:val="001D2913"/>
    <w:rsid w:val="001D295E"/>
    <w:rsid w:val="001D2C64"/>
    <w:rsid w:val="001D2DA1"/>
    <w:rsid w:val="001D30D8"/>
    <w:rsid w:val="001D31B7"/>
    <w:rsid w:val="001D3458"/>
    <w:rsid w:val="001D3745"/>
    <w:rsid w:val="001D3B9E"/>
    <w:rsid w:val="001D42C3"/>
    <w:rsid w:val="001D43E8"/>
    <w:rsid w:val="001D44A9"/>
    <w:rsid w:val="001D4988"/>
    <w:rsid w:val="001D4CD8"/>
    <w:rsid w:val="001D560F"/>
    <w:rsid w:val="001D61CC"/>
    <w:rsid w:val="001D620A"/>
    <w:rsid w:val="001D6EFA"/>
    <w:rsid w:val="001D71F6"/>
    <w:rsid w:val="001D78A0"/>
    <w:rsid w:val="001D7914"/>
    <w:rsid w:val="001D7F57"/>
    <w:rsid w:val="001E0372"/>
    <w:rsid w:val="001E0824"/>
    <w:rsid w:val="001E13E3"/>
    <w:rsid w:val="001E19D4"/>
    <w:rsid w:val="001E1FA6"/>
    <w:rsid w:val="001E20BD"/>
    <w:rsid w:val="001E260B"/>
    <w:rsid w:val="001E2677"/>
    <w:rsid w:val="001E26E3"/>
    <w:rsid w:val="001E34BD"/>
    <w:rsid w:val="001E3F83"/>
    <w:rsid w:val="001E480C"/>
    <w:rsid w:val="001E4A1B"/>
    <w:rsid w:val="001E6A31"/>
    <w:rsid w:val="001E6B28"/>
    <w:rsid w:val="001E6C0B"/>
    <w:rsid w:val="001E701A"/>
    <w:rsid w:val="001E7556"/>
    <w:rsid w:val="001E756E"/>
    <w:rsid w:val="001E76F2"/>
    <w:rsid w:val="001E785F"/>
    <w:rsid w:val="001E7F5E"/>
    <w:rsid w:val="001F0102"/>
    <w:rsid w:val="001F04DC"/>
    <w:rsid w:val="001F099A"/>
    <w:rsid w:val="001F0A35"/>
    <w:rsid w:val="001F0B90"/>
    <w:rsid w:val="001F12D6"/>
    <w:rsid w:val="001F188F"/>
    <w:rsid w:val="001F1A52"/>
    <w:rsid w:val="001F2004"/>
    <w:rsid w:val="001F258F"/>
    <w:rsid w:val="001F29D4"/>
    <w:rsid w:val="001F2BD1"/>
    <w:rsid w:val="001F3303"/>
    <w:rsid w:val="001F3418"/>
    <w:rsid w:val="001F36A4"/>
    <w:rsid w:val="001F3EB2"/>
    <w:rsid w:val="001F4419"/>
    <w:rsid w:val="001F46F8"/>
    <w:rsid w:val="001F4D6B"/>
    <w:rsid w:val="001F53F2"/>
    <w:rsid w:val="001F5874"/>
    <w:rsid w:val="001F5EBE"/>
    <w:rsid w:val="001F632A"/>
    <w:rsid w:val="001F63CE"/>
    <w:rsid w:val="001F6489"/>
    <w:rsid w:val="001F6805"/>
    <w:rsid w:val="001F6A4A"/>
    <w:rsid w:val="001F6BBB"/>
    <w:rsid w:val="001F6E52"/>
    <w:rsid w:val="001F70DA"/>
    <w:rsid w:val="001F7370"/>
    <w:rsid w:val="001F74F1"/>
    <w:rsid w:val="00200AE7"/>
    <w:rsid w:val="00201396"/>
    <w:rsid w:val="00201691"/>
    <w:rsid w:val="00201988"/>
    <w:rsid w:val="00202775"/>
    <w:rsid w:val="00202B08"/>
    <w:rsid w:val="00202F9B"/>
    <w:rsid w:val="002037CE"/>
    <w:rsid w:val="00203A2B"/>
    <w:rsid w:val="00204688"/>
    <w:rsid w:val="002048C7"/>
    <w:rsid w:val="002048EB"/>
    <w:rsid w:val="00204CCA"/>
    <w:rsid w:val="00205453"/>
    <w:rsid w:val="002055B4"/>
    <w:rsid w:val="00205A49"/>
    <w:rsid w:val="002067D8"/>
    <w:rsid w:val="00206890"/>
    <w:rsid w:val="00206C80"/>
    <w:rsid w:val="0020711F"/>
    <w:rsid w:val="0020721E"/>
    <w:rsid w:val="0020735D"/>
    <w:rsid w:val="00210072"/>
    <w:rsid w:val="00211732"/>
    <w:rsid w:val="00211762"/>
    <w:rsid w:val="00212259"/>
    <w:rsid w:val="00212639"/>
    <w:rsid w:val="00212A7E"/>
    <w:rsid w:val="00212E49"/>
    <w:rsid w:val="00212F3A"/>
    <w:rsid w:val="00212F6F"/>
    <w:rsid w:val="002138C5"/>
    <w:rsid w:val="00213EC4"/>
    <w:rsid w:val="00214C78"/>
    <w:rsid w:val="00214D22"/>
    <w:rsid w:val="002151BF"/>
    <w:rsid w:val="002157A8"/>
    <w:rsid w:val="00215AC1"/>
    <w:rsid w:val="00215C40"/>
    <w:rsid w:val="00215C67"/>
    <w:rsid w:val="00215C94"/>
    <w:rsid w:val="0021624D"/>
    <w:rsid w:val="0021667F"/>
    <w:rsid w:val="0021698A"/>
    <w:rsid w:val="00216D9C"/>
    <w:rsid w:val="00216E18"/>
    <w:rsid w:val="00216EDE"/>
    <w:rsid w:val="00217130"/>
    <w:rsid w:val="002204D2"/>
    <w:rsid w:val="00220E47"/>
    <w:rsid w:val="00220EC2"/>
    <w:rsid w:val="00220F25"/>
    <w:rsid w:val="00221046"/>
    <w:rsid w:val="0022137F"/>
    <w:rsid w:val="00221479"/>
    <w:rsid w:val="00221BCA"/>
    <w:rsid w:val="002220A5"/>
    <w:rsid w:val="00222BFD"/>
    <w:rsid w:val="00222FE6"/>
    <w:rsid w:val="0022326E"/>
    <w:rsid w:val="0022377E"/>
    <w:rsid w:val="002238BF"/>
    <w:rsid w:val="0022399F"/>
    <w:rsid w:val="00223A2E"/>
    <w:rsid w:val="00224ABA"/>
    <w:rsid w:val="00224F0F"/>
    <w:rsid w:val="00225029"/>
    <w:rsid w:val="002250E8"/>
    <w:rsid w:val="002252C2"/>
    <w:rsid w:val="002255A0"/>
    <w:rsid w:val="0022574E"/>
    <w:rsid w:val="00225CB3"/>
    <w:rsid w:val="00226262"/>
    <w:rsid w:val="002262C1"/>
    <w:rsid w:val="00226561"/>
    <w:rsid w:val="00226CA1"/>
    <w:rsid w:val="00227585"/>
    <w:rsid w:val="002275DD"/>
    <w:rsid w:val="00227918"/>
    <w:rsid w:val="00227A8E"/>
    <w:rsid w:val="00227AA0"/>
    <w:rsid w:val="00227D71"/>
    <w:rsid w:val="0023034F"/>
    <w:rsid w:val="002303B6"/>
    <w:rsid w:val="00230C85"/>
    <w:rsid w:val="00230D8B"/>
    <w:rsid w:val="0023123B"/>
    <w:rsid w:val="002314D1"/>
    <w:rsid w:val="00231F40"/>
    <w:rsid w:val="0023247E"/>
    <w:rsid w:val="00232BC9"/>
    <w:rsid w:val="00232C95"/>
    <w:rsid w:val="00233656"/>
    <w:rsid w:val="002337A2"/>
    <w:rsid w:val="00234067"/>
    <w:rsid w:val="002344C3"/>
    <w:rsid w:val="00234AFD"/>
    <w:rsid w:val="00234C4B"/>
    <w:rsid w:val="00234D28"/>
    <w:rsid w:val="00234DB4"/>
    <w:rsid w:val="00234DB6"/>
    <w:rsid w:val="00234F8B"/>
    <w:rsid w:val="00235290"/>
    <w:rsid w:val="00235F4A"/>
    <w:rsid w:val="00237825"/>
    <w:rsid w:val="00237913"/>
    <w:rsid w:val="00237FC8"/>
    <w:rsid w:val="00237FD1"/>
    <w:rsid w:val="00240217"/>
    <w:rsid w:val="0024022B"/>
    <w:rsid w:val="0024027E"/>
    <w:rsid w:val="002405CA"/>
    <w:rsid w:val="00240667"/>
    <w:rsid w:val="00240724"/>
    <w:rsid w:val="00240F02"/>
    <w:rsid w:val="002414E6"/>
    <w:rsid w:val="0024166F"/>
    <w:rsid w:val="00241BDD"/>
    <w:rsid w:val="0024236E"/>
    <w:rsid w:val="00242824"/>
    <w:rsid w:val="0024285B"/>
    <w:rsid w:val="00242D58"/>
    <w:rsid w:val="00242D8B"/>
    <w:rsid w:val="002432FF"/>
    <w:rsid w:val="00243B67"/>
    <w:rsid w:val="002443B7"/>
    <w:rsid w:val="0024498D"/>
    <w:rsid w:val="00244CB6"/>
    <w:rsid w:val="00245039"/>
    <w:rsid w:val="002451B4"/>
    <w:rsid w:val="00245CD1"/>
    <w:rsid w:val="002464E2"/>
    <w:rsid w:val="002465F7"/>
    <w:rsid w:val="002468B6"/>
    <w:rsid w:val="00246C37"/>
    <w:rsid w:val="00246D84"/>
    <w:rsid w:val="002473A2"/>
    <w:rsid w:val="00247C38"/>
    <w:rsid w:val="00250115"/>
    <w:rsid w:val="002509B0"/>
    <w:rsid w:val="00250FDC"/>
    <w:rsid w:val="00251449"/>
    <w:rsid w:val="00251B97"/>
    <w:rsid w:val="00251DCD"/>
    <w:rsid w:val="002529E9"/>
    <w:rsid w:val="00252BAA"/>
    <w:rsid w:val="00252C71"/>
    <w:rsid w:val="00253B36"/>
    <w:rsid w:val="00253FC9"/>
    <w:rsid w:val="00254337"/>
    <w:rsid w:val="002544A0"/>
    <w:rsid w:val="00254C2E"/>
    <w:rsid w:val="00254C5B"/>
    <w:rsid w:val="00254D92"/>
    <w:rsid w:val="0025558C"/>
    <w:rsid w:val="0025565F"/>
    <w:rsid w:val="00255814"/>
    <w:rsid w:val="00256162"/>
    <w:rsid w:val="002562B1"/>
    <w:rsid w:val="00256B6F"/>
    <w:rsid w:val="00256BF4"/>
    <w:rsid w:val="0025777A"/>
    <w:rsid w:val="002577D6"/>
    <w:rsid w:val="00257A7E"/>
    <w:rsid w:val="00257D94"/>
    <w:rsid w:val="00260649"/>
    <w:rsid w:val="002610E7"/>
    <w:rsid w:val="002611E8"/>
    <w:rsid w:val="00261364"/>
    <w:rsid w:val="002614A9"/>
    <w:rsid w:val="0026178C"/>
    <w:rsid w:val="00261894"/>
    <w:rsid w:val="00261A53"/>
    <w:rsid w:val="00261D5A"/>
    <w:rsid w:val="00262617"/>
    <w:rsid w:val="002628B2"/>
    <w:rsid w:val="00262A5A"/>
    <w:rsid w:val="0026321B"/>
    <w:rsid w:val="0026388C"/>
    <w:rsid w:val="00263CCE"/>
    <w:rsid w:val="00263CED"/>
    <w:rsid w:val="00264BB5"/>
    <w:rsid w:val="00264F77"/>
    <w:rsid w:val="002654FD"/>
    <w:rsid w:val="00266528"/>
    <w:rsid w:val="00266ADD"/>
    <w:rsid w:val="002671D4"/>
    <w:rsid w:val="002673B4"/>
    <w:rsid w:val="002676E6"/>
    <w:rsid w:val="00267872"/>
    <w:rsid w:val="0027023D"/>
    <w:rsid w:val="00270D7E"/>
    <w:rsid w:val="002711D9"/>
    <w:rsid w:val="00271638"/>
    <w:rsid w:val="00272086"/>
    <w:rsid w:val="002724DC"/>
    <w:rsid w:val="002729E7"/>
    <w:rsid w:val="00272DD5"/>
    <w:rsid w:val="00272FC4"/>
    <w:rsid w:val="0027390E"/>
    <w:rsid w:val="00273C7C"/>
    <w:rsid w:val="00273D5D"/>
    <w:rsid w:val="00273EB7"/>
    <w:rsid w:val="00274686"/>
    <w:rsid w:val="002746B0"/>
    <w:rsid w:val="00274C28"/>
    <w:rsid w:val="00274F98"/>
    <w:rsid w:val="00275196"/>
    <w:rsid w:val="0027573B"/>
    <w:rsid w:val="0027574E"/>
    <w:rsid w:val="0027579B"/>
    <w:rsid w:val="00275B11"/>
    <w:rsid w:val="0027614A"/>
    <w:rsid w:val="00276E3D"/>
    <w:rsid w:val="00277C46"/>
    <w:rsid w:val="0028010D"/>
    <w:rsid w:val="002802D6"/>
    <w:rsid w:val="00280869"/>
    <w:rsid w:val="00280EAE"/>
    <w:rsid w:val="00281557"/>
    <w:rsid w:val="002816CB"/>
    <w:rsid w:val="00281A12"/>
    <w:rsid w:val="00281DF4"/>
    <w:rsid w:val="00281E8B"/>
    <w:rsid w:val="0028204B"/>
    <w:rsid w:val="00282326"/>
    <w:rsid w:val="00282902"/>
    <w:rsid w:val="00282A32"/>
    <w:rsid w:val="00282A70"/>
    <w:rsid w:val="00282AF6"/>
    <w:rsid w:val="00282B4F"/>
    <w:rsid w:val="00282FDB"/>
    <w:rsid w:val="00283209"/>
    <w:rsid w:val="00283739"/>
    <w:rsid w:val="00283BCA"/>
    <w:rsid w:val="0028420F"/>
    <w:rsid w:val="0028446B"/>
    <w:rsid w:val="00284DC2"/>
    <w:rsid w:val="00285029"/>
    <w:rsid w:val="0028516C"/>
    <w:rsid w:val="002856EA"/>
    <w:rsid w:val="0028577C"/>
    <w:rsid w:val="002859FB"/>
    <w:rsid w:val="00285D32"/>
    <w:rsid w:val="00285D4B"/>
    <w:rsid w:val="00285F31"/>
    <w:rsid w:val="00286672"/>
    <w:rsid w:val="00286ABA"/>
    <w:rsid w:val="002871D2"/>
    <w:rsid w:val="00287220"/>
    <w:rsid w:val="0028735B"/>
    <w:rsid w:val="00287463"/>
    <w:rsid w:val="002878F3"/>
    <w:rsid w:val="00287A60"/>
    <w:rsid w:val="00287C27"/>
    <w:rsid w:val="00287D68"/>
    <w:rsid w:val="00290313"/>
    <w:rsid w:val="00290852"/>
    <w:rsid w:val="00290F1F"/>
    <w:rsid w:val="00290FC0"/>
    <w:rsid w:val="0029111A"/>
    <w:rsid w:val="00291823"/>
    <w:rsid w:val="00292177"/>
    <w:rsid w:val="00292248"/>
    <w:rsid w:val="002923FC"/>
    <w:rsid w:val="002924AE"/>
    <w:rsid w:val="002936CD"/>
    <w:rsid w:val="00293A01"/>
    <w:rsid w:val="00293A2E"/>
    <w:rsid w:val="0029480D"/>
    <w:rsid w:val="00294DAA"/>
    <w:rsid w:val="0029508F"/>
    <w:rsid w:val="002950F1"/>
    <w:rsid w:val="00295503"/>
    <w:rsid w:val="00296224"/>
    <w:rsid w:val="00296254"/>
    <w:rsid w:val="002963CD"/>
    <w:rsid w:val="0029640C"/>
    <w:rsid w:val="00296607"/>
    <w:rsid w:val="00296692"/>
    <w:rsid w:val="00296FBC"/>
    <w:rsid w:val="002A01B5"/>
    <w:rsid w:val="002A0519"/>
    <w:rsid w:val="002A08DE"/>
    <w:rsid w:val="002A0978"/>
    <w:rsid w:val="002A09A9"/>
    <w:rsid w:val="002A0DA9"/>
    <w:rsid w:val="002A0EEE"/>
    <w:rsid w:val="002A1098"/>
    <w:rsid w:val="002A12B5"/>
    <w:rsid w:val="002A15EE"/>
    <w:rsid w:val="002A18E4"/>
    <w:rsid w:val="002A1C82"/>
    <w:rsid w:val="002A257D"/>
    <w:rsid w:val="002A2F3F"/>
    <w:rsid w:val="002A2F48"/>
    <w:rsid w:val="002A3165"/>
    <w:rsid w:val="002A3389"/>
    <w:rsid w:val="002A33B7"/>
    <w:rsid w:val="002A349D"/>
    <w:rsid w:val="002A364B"/>
    <w:rsid w:val="002A3D95"/>
    <w:rsid w:val="002A3EA7"/>
    <w:rsid w:val="002A4017"/>
    <w:rsid w:val="002A435A"/>
    <w:rsid w:val="002A4AF0"/>
    <w:rsid w:val="002A4B48"/>
    <w:rsid w:val="002A571C"/>
    <w:rsid w:val="002A59B2"/>
    <w:rsid w:val="002A59E1"/>
    <w:rsid w:val="002A64E7"/>
    <w:rsid w:val="002A70BF"/>
    <w:rsid w:val="002A7C02"/>
    <w:rsid w:val="002B0608"/>
    <w:rsid w:val="002B064A"/>
    <w:rsid w:val="002B07C7"/>
    <w:rsid w:val="002B0A1E"/>
    <w:rsid w:val="002B0B2D"/>
    <w:rsid w:val="002B148F"/>
    <w:rsid w:val="002B16B5"/>
    <w:rsid w:val="002B16F7"/>
    <w:rsid w:val="002B1DC0"/>
    <w:rsid w:val="002B21E2"/>
    <w:rsid w:val="002B2323"/>
    <w:rsid w:val="002B2366"/>
    <w:rsid w:val="002B3107"/>
    <w:rsid w:val="002B3457"/>
    <w:rsid w:val="002B366D"/>
    <w:rsid w:val="002B3A79"/>
    <w:rsid w:val="002B3CF7"/>
    <w:rsid w:val="002B3EC2"/>
    <w:rsid w:val="002B42F6"/>
    <w:rsid w:val="002B453F"/>
    <w:rsid w:val="002B57EE"/>
    <w:rsid w:val="002B6D45"/>
    <w:rsid w:val="002B7BEF"/>
    <w:rsid w:val="002C00DD"/>
    <w:rsid w:val="002C03A5"/>
    <w:rsid w:val="002C03EE"/>
    <w:rsid w:val="002C0869"/>
    <w:rsid w:val="002C08AC"/>
    <w:rsid w:val="002C0952"/>
    <w:rsid w:val="002C0FF4"/>
    <w:rsid w:val="002C1048"/>
    <w:rsid w:val="002C14DE"/>
    <w:rsid w:val="002C16B8"/>
    <w:rsid w:val="002C21EC"/>
    <w:rsid w:val="002C2338"/>
    <w:rsid w:val="002C24FF"/>
    <w:rsid w:val="002C2AF9"/>
    <w:rsid w:val="002C31DC"/>
    <w:rsid w:val="002C350F"/>
    <w:rsid w:val="002C396B"/>
    <w:rsid w:val="002C3A3E"/>
    <w:rsid w:val="002C4044"/>
    <w:rsid w:val="002C451F"/>
    <w:rsid w:val="002C4521"/>
    <w:rsid w:val="002C4900"/>
    <w:rsid w:val="002C4A50"/>
    <w:rsid w:val="002C4BE8"/>
    <w:rsid w:val="002C4D24"/>
    <w:rsid w:val="002C53E7"/>
    <w:rsid w:val="002C560A"/>
    <w:rsid w:val="002C562E"/>
    <w:rsid w:val="002C5C1D"/>
    <w:rsid w:val="002C5C4C"/>
    <w:rsid w:val="002C6052"/>
    <w:rsid w:val="002C676D"/>
    <w:rsid w:val="002C72BE"/>
    <w:rsid w:val="002C7CA8"/>
    <w:rsid w:val="002D1330"/>
    <w:rsid w:val="002D1C63"/>
    <w:rsid w:val="002D2148"/>
    <w:rsid w:val="002D2A10"/>
    <w:rsid w:val="002D3358"/>
    <w:rsid w:val="002D3389"/>
    <w:rsid w:val="002D35AD"/>
    <w:rsid w:val="002D38ED"/>
    <w:rsid w:val="002D3A2F"/>
    <w:rsid w:val="002D3EF5"/>
    <w:rsid w:val="002D41E8"/>
    <w:rsid w:val="002D43C2"/>
    <w:rsid w:val="002D46CF"/>
    <w:rsid w:val="002D4B63"/>
    <w:rsid w:val="002D5293"/>
    <w:rsid w:val="002D6084"/>
    <w:rsid w:val="002D67CB"/>
    <w:rsid w:val="002D6BD2"/>
    <w:rsid w:val="002D6C01"/>
    <w:rsid w:val="002D72F6"/>
    <w:rsid w:val="002D755A"/>
    <w:rsid w:val="002D7815"/>
    <w:rsid w:val="002D7B5A"/>
    <w:rsid w:val="002E00A7"/>
    <w:rsid w:val="002E03B3"/>
    <w:rsid w:val="002E046B"/>
    <w:rsid w:val="002E049D"/>
    <w:rsid w:val="002E04E1"/>
    <w:rsid w:val="002E183C"/>
    <w:rsid w:val="002E18B1"/>
    <w:rsid w:val="002E2701"/>
    <w:rsid w:val="002E2831"/>
    <w:rsid w:val="002E2F34"/>
    <w:rsid w:val="002E3620"/>
    <w:rsid w:val="002E36CB"/>
    <w:rsid w:val="002E3754"/>
    <w:rsid w:val="002E4777"/>
    <w:rsid w:val="002E4CAA"/>
    <w:rsid w:val="002E52E8"/>
    <w:rsid w:val="002E596E"/>
    <w:rsid w:val="002E5C63"/>
    <w:rsid w:val="002E5D96"/>
    <w:rsid w:val="002E600E"/>
    <w:rsid w:val="002E6139"/>
    <w:rsid w:val="002E657C"/>
    <w:rsid w:val="002E685B"/>
    <w:rsid w:val="002E6CFE"/>
    <w:rsid w:val="002E6E6A"/>
    <w:rsid w:val="002E743D"/>
    <w:rsid w:val="002E785D"/>
    <w:rsid w:val="002E78E8"/>
    <w:rsid w:val="002F0065"/>
    <w:rsid w:val="002F04A5"/>
    <w:rsid w:val="002F04B1"/>
    <w:rsid w:val="002F1093"/>
    <w:rsid w:val="002F2206"/>
    <w:rsid w:val="002F22B1"/>
    <w:rsid w:val="002F2B14"/>
    <w:rsid w:val="002F2B18"/>
    <w:rsid w:val="002F2EAA"/>
    <w:rsid w:val="002F2F36"/>
    <w:rsid w:val="002F3481"/>
    <w:rsid w:val="002F3AF3"/>
    <w:rsid w:val="002F4053"/>
    <w:rsid w:val="002F45F8"/>
    <w:rsid w:val="002F4B99"/>
    <w:rsid w:val="002F4CD0"/>
    <w:rsid w:val="002F5EEC"/>
    <w:rsid w:val="002F63AB"/>
    <w:rsid w:val="002F6C69"/>
    <w:rsid w:val="002F6CA5"/>
    <w:rsid w:val="002F6CB0"/>
    <w:rsid w:val="002F7066"/>
    <w:rsid w:val="002F726C"/>
    <w:rsid w:val="002F7298"/>
    <w:rsid w:val="002F72B9"/>
    <w:rsid w:val="002F72BF"/>
    <w:rsid w:val="002F77FE"/>
    <w:rsid w:val="002F7CC8"/>
    <w:rsid w:val="00300169"/>
    <w:rsid w:val="00300508"/>
    <w:rsid w:val="0030088A"/>
    <w:rsid w:val="00300FCE"/>
    <w:rsid w:val="00301261"/>
    <w:rsid w:val="00301687"/>
    <w:rsid w:val="003016C8"/>
    <w:rsid w:val="00301A5C"/>
    <w:rsid w:val="00301CD9"/>
    <w:rsid w:val="0030229B"/>
    <w:rsid w:val="0030245D"/>
    <w:rsid w:val="0030276E"/>
    <w:rsid w:val="00302863"/>
    <w:rsid w:val="00302BA4"/>
    <w:rsid w:val="00303212"/>
    <w:rsid w:val="0030339F"/>
    <w:rsid w:val="00303561"/>
    <w:rsid w:val="00303823"/>
    <w:rsid w:val="003039B2"/>
    <w:rsid w:val="00303D17"/>
    <w:rsid w:val="00303D74"/>
    <w:rsid w:val="003046FE"/>
    <w:rsid w:val="00304B1B"/>
    <w:rsid w:val="003051A5"/>
    <w:rsid w:val="00305787"/>
    <w:rsid w:val="00305A6B"/>
    <w:rsid w:val="0030697D"/>
    <w:rsid w:val="00306A5B"/>
    <w:rsid w:val="00306A60"/>
    <w:rsid w:val="00306EE6"/>
    <w:rsid w:val="003076EE"/>
    <w:rsid w:val="00310D8C"/>
    <w:rsid w:val="00311271"/>
    <w:rsid w:val="003116C3"/>
    <w:rsid w:val="00311851"/>
    <w:rsid w:val="0031189F"/>
    <w:rsid w:val="00311E77"/>
    <w:rsid w:val="00312087"/>
    <w:rsid w:val="00312C2F"/>
    <w:rsid w:val="00312E43"/>
    <w:rsid w:val="0031329A"/>
    <w:rsid w:val="0031391D"/>
    <w:rsid w:val="00314728"/>
    <w:rsid w:val="00314C71"/>
    <w:rsid w:val="003150AD"/>
    <w:rsid w:val="003151E1"/>
    <w:rsid w:val="00315839"/>
    <w:rsid w:val="00315ECC"/>
    <w:rsid w:val="003162B4"/>
    <w:rsid w:val="003163D5"/>
    <w:rsid w:val="00316C42"/>
    <w:rsid w:val="0031772C"/>
    <w:rsid w:val="0031790C"/>
    <w:rsid w:val="00317CF2"/>
    <w:rsid w:val="00317E1B"/>
    <w:rsid w:val="00320015"/>
    <w:rsid w:val="003203E7"/>
    <w:rsid w:val="00320C06"/>
    <w:rsid w:val="00321455"/>
    <w:rsid w:val="003217A0"/>
    <w:rsid w:val="00322316"/>
    <w:rsid w:val="003226DA"/>
    <w:rsid w:val="00322FBF"/>
    <w:rsid w:val="003234B4"/>
    <w:rsid w:val="003236EB"/>
    <w:rsid w:val="00323889"/>
    <w:rsid w:val="003238E9"/>
    <w:rsid w:val="00324071"/>
    <w:rsid w:val="003249A5"/>
    <w:rsid w:val="00325AC6"/>
    <w:rsid w:val="00325E4A"/>
    <w:rsid w:val="003262F5"/>
    <w:rsid w:val="003263C1"/>
    <w:rsid w:val="00326536"/>
    <w:rsid w:val="00326572"/>
    <w:rsid w:val="003265EE"/>
    <w:rsid w:val="00326676"/>
    <w:rsid w:val="00327102"/>
    <w:rsid w:val="00327255"/>
    <w:rsid w:val="00327263"/>
    <w:rsid w:val="0032787B"/>
    <w:rsid w:val="003279C9"/>
    <w:rsid w:val="00330074"/>
    <w:rsid w:val="00330900"/>
    <w:rsid w:val="00331012"/>
    <w:rsid w:val="003325F9"/>
    <w:rsid w:val="0033265B"/>
    <w:rsid w:val="003326AF"/>
    <w:rsid w:val="003326B9"/>
    <w:rsid w:val="00333027"/>
    <w:rsid w:val="00333463"/>
    <w:rsid w:val="00333702"/>
    <w:rsid w:val="00333B1D"/>
    <w:rsid w:val="00333E06"/>
    <w:rsid w:val="00334439"/>
    <w:rsid w:val="003344BE"/>
    <w:rsid w:val="0033497C"/>
    <w:rsid w:val="00334CF1"/>
    <w:rsid w:val="00334D55"/>
    <w:rsid w:val="003351A4"/>
    <w:rsid w:val="003351BD"/>
    <w:rsid w:val="003355BC"/>
    <w:rsid w:val="00335A10"/>
    <w:rsid w:val="00335F8A"/>
    <w:rsid w:val="0033693C"/>
    <w:rsid w:val="00336AE0"/>
    <w:rsid w:val="00336F86"/>
    <w:rsid w:val="003405A0"/>
    <w:rsid w:val="003406AC"/>
    <w:rsid w:val="00340D01"/>
    <w:rsid w:val="00340D2B"/>
    <w:rsid w:val="003414AC"/>
    <w:rsid w:val="003428A0"/>
    <w:rsid w:val="00343B43"/>
    <w:rsid w:val="00344299"/>
    <w:rsid w:val="003443F1"/>
    <w:rsid w:val="00344824"/>
    <w:rsid w:val="00344C0A"/>
    <w:rsid w:val="00344D12"/>
    <w:rsid w:val="00344E14"/>
    <w:rsid w:val="0034503A"/>
    <w:rsid w:val="003454C0"/>
    <w:rsid w:val="00345C8B"/>
    <w:rsid w:val="003465C8"/>
    <w:rsid w:val="00346B1C"/>
    <w:rsid w:val="00347BD9"/>
    <w:rsid w:val="003500F4"/>
    <w:rsid w:val="00350204"/>
    <w:rsid w:val="00350536"/>
    <w:rsid w:val="00350D69"/>
    <w:rsid w:val="00351144"/>
    <w:rsid w:val="003511BC"/>
    <w:rsid w:val="00351625"/>
    <w:rsid w:val="00351645"/>
    <w:rsid w:val="003523A5"/>
    <w:rsid w:val="003525A0"/>
    <w:rsid w:val="00352C68"/>
    <w:rsid w:val="003531AD"/>
    <w:rsid w:val="003536F2"/>
    <w:rsid w:val="00353864"/>
    <w:rsid w:val="00353869"/>
    <w:rsid w:val="00353A76"/>
    <w:rsid w:val="00353E44"/>
    <w:rsid w:val="00353ED3"/>
    <w:rsid w:val="00353F59"/>
    <w:rsid w:val="00354CB5"/>
    <w:rsid w:val="00354E8D"/>
    <w:rsid w:val="00354F72"/>
    <w:rsid w:val="00355480"/>
    <w:rsid w:val="00355BB0"/>
    <w:rsid w:val="00355EA1"/>
    <w:rsid w:val="00355EB6"/>
    <w:rsid w:val="00355FA7"/>
    <w:rsid w:val="003562C6"/>
    <w:rsid w:val="00356C99"/>
    <w:rsid w:val="00356F3C"/>
    <w:rsid w:val="00356F57"/>
    <w:rsid w:val="00357557"/>
    <w:rsid w:val="003602FD"/>
    <w:rsid w:val="00360565"/>
    <w:rsid w:val="0036065E"/>
    <w:rsid w:val="0036260F"/>
    <w:rsid w:val="003627BC"/>
    <w:rsid w:val="00362CB9"/>
    <w:rsid w:val="00362F01"/>
    <w:rsid w:val="0036345E"/>
    <w:rsid w:val="00363578"/>
    <w:rsid w:val="003636D5"/>
    <w:rsid w:val="0036440C"/>
    <w:rsid w:val="00364478"/>
    <w:rsid w:val="003644A8"/>
    <w:rsid w:val="00364780"/>
    <w:rsid w:val="00364CD5"/>
    <w:rsid w:val="00364F2A"/>
    <w:rsid w:val="00365162"/>
    <w:rsid w:val="003655DF"/>
    <w:rsid w:val="003665CD"/>
    <w:rsid w:val="003667F0"/>
    <w:rsid w:val="0036688F"/>
    <w:rsid w:val="003669EA"/>
    <w:rsid w:val="003674D7"/>
    <w:rsid w:val="0037017F"/>
    <w:rsid w:val="00370312"/>
    <w:rsid w:val="003706CD"/>
    <w:rsid w:val="0037079E"/>
    <w:rsid w:val="00370934"/>
    <w:rsid w:val="0037136A"/>
    <w:rsid w:val="00371530"/>
    <w:rsid w:val="00371B34"/>
    <w:rsid w:val="00371FBF"/>
    <w:rsid w:val="003721A8"/>
    <w:rsid w:val="00372405"/>
    <w:rsid w:val="003726EB"/>
    <w:rsid w:val="003726FC"/>
    <w:rsid w:val="00372D1A"/>
    <w:rsid w:val="003741BA"/>
    <w:rsid w:val="003744C6"/>
    <w:rsid w:val="00375174"/>
    <w:rsid w:val="00375203"/>
    <w:rsid w:val="00375A41"/>
    <w:rsid w:val="00375F2E"/>
    <w:rsid w:val="00375F3F"/>
    <w:rsid w:val="0037646C"/>
    <w:rsid w:val="0037692E"/>
    <w:rsid w:val="00376B5D"/>
    <w:rsid w:val="00377717"/>
    <w:rsid w:val="00380690"/>
    <w:rsid w:val="003806D0"/>
    <w:rsid w:val="0038093C"/>
    <w:rsid w:val="0038116E"/>
    <w:rsid w:val="00381CAB"/>
    <w:rsid w:val="00382A53"/>
    <w:rsid w:val="0038355F"/>
    <w:rsid w:val="003837C6"/>
    <w:rsid w:val="003839C4"/>
    <w:rsid w:val="003842BB"/>
    <w:rsid w:val="00384B78"/>
    <w:rsid w:val="00384C0A"/>
    <w:rsid w:val="0038504A"/>
    <w:rsid w:val="003858AB"/>
    <w:rsid w:val="00385AB4"/>
    <w:rsid w:val="00385D90"/>
    <w:rsid w:val="00385F80"/>
    <w:rsid w:val="00386062"/>
    <w:rsid w:val="00386836"/>
    <w:rsid w:val="00386920"/>
    <w:rsid w:val="00386AF6"/>
    <w:rsid w:val="00386BDC"/>
    <w:rsid w:val="00387048"/>
    <w:rsid w:val="003870EA"/>
    <w:rsid w:val="00387100"/>
    <w:rsid w:val="003873CE"/>
    <w:rsid w:val="003876FD"/>
    <w:rsid w:val="00387CD8"/>
    <w:rsid w:val="00387CE4"/>
    <w:rsid w:val="00387D18"/>
    <w:rsid w:val="00387E33"/>
    <w:rsid w:val="0039043C"/>
    <w:rsid w:val="00390473"/>
    <w:rsid w:val="00390912"/>
    <w:rsid w:val="00390C1C"/>
    <w:rsid w:val="00390FF9"/>
    <w:rsid w:val="003917D8"/>
    <w:rsid w:val="00391C8A"/>
    <w:rsid w:val="00391CBF"/>
    <w:rsid w:val="00392017"/>
    <w:rsid w:val="0039205E"/>
    <w:rsid w:val="00392888"/>
    <w:rsid w:val="00392D9C"/>
    <w:rsid w:val="00392E7E"/>
    <w:rsid w:val="00392F63"/>
    <w:rsid w:val="003936B2"/>
    <w:rsid w:val="00393754"/>
    <w:rsid w:val="00393C87"/>
    <w:rsid w:val="00393F57"/>
    <w:rsid w:val="003942C7"/>
    <w:rsid w:val="0039498A"/>
    <w:rsid w:val="00394FB4"/>
    <w:rsid w:val="003953BC"/>
    <w:rsid w:val="00395DA3"/>
    <w:rsid w:val="00395E79"/>
    <w:rsid w:val="00395F53"/>
    <w:rsid w:val="00395FE2"/>
    <w:rsid w:val="0039622C"/>
    <w:rsid w:val="00396EFF"/>
    <w:rsid w:val="0039701E"/>
    <w:rsid w:val="00397A31"/>
    <w:rsid w:val="003A0041"/>
    <w:rsid w:val="003A056F"/>
    <w:rsid w:val="003A0647"/>
    <w:rsid w:val="003A08BB"/>
    <w:rsid w:val="003A0B92"/>
    <w:rsid w:val="003A1160"/>
    <w:rsid w:val="003A13CD"/>
    <w:rsid w:val="003A1FC8"/>
    <w:rsid w:val="003A2148"/>
    <w:rsid w:val="003A2345"/>
    <w:rsid w:val="003A25CF"/>
    <w:rsid w:val="003A271F"/>
    <w:rsid w:val="003A2D12"/>
    <w:rsid w:val="003A32E9"/>
    <w:rsid w:val="003A34FD"/>
    <w:rsid w:val="003A46BA"/>
    <w:rsid w:val="003A47F1"/>
    <w:rsid w:val="003A5FE5"/>
    <w:rsid w:val="003A60F0"/>
    <w:rsid w:val="003A7023"/>
    <w:rsid w:val="003A70F7"/>
    <w:rsid w:val="003A7656"/>
    <w:rsid w:val="003A790E"/>
    <w:rsid w:val="003B0572"/>
    <w:rsid w:val="003B06E5"/>
    <w:rsid w:val="003B08DB"/>
    <w:rsid w:val="003B0C50"/>
    <w:rsid w:val="003B1459"/>
    <w:rsid w:val="003B2017"/>
    <w:rsid w:val="003B31D5"/>
    <w:rsid w:val="003B334B"/>
    <w:rsid w:val="003B3486"/>
    <w:rsid w:val="003B357F"/>
    <w:rsid w:val="003B3E54"/>
    <w:rsid w:val="003B41E8"/>
    <w:rsid w:val="003B4365"/>
    <w:rsid w:val="003B4BF5"/>
    <w:rsid w:val="003B5131"/>
    <w:rsid w:val="003B553B"/>
    <w:rsid w:val="003B5614"/>
    <w:rsid w:val="003B5908"/>
    <w:rsid w:val="003B5C67"/>
    <w:rsid w:val="003B603D"/>
    <w:rsid w:val="003B63DF"/>
    <w:rsid w:val="003B6714"/>
    <w:rsid w:val="003B6949"/>
    <w:rsid w:val="003B694B"/>
    <w:rsid w:val="003B6A97"/>
    <w:rsid w:val="003B6CB1"/>
    <w:rsid w:val="003B6D9E"/>
    <w:rsid w:val="003B7555"/>
    <w:rsid w:val="003B76AD"/>
    <w:rsid w:val="003B79A6"/>
    <w:rsid w:val="003C107B"/>
    <w:rsid w:val="003C1711"/>
    <w:rsid w:val="003C184F"/>
    <w:rsid w:val="003C1B94"/>
    <w:rsid w:val="003C1DAA"/>
    <w:rsid w:val="003C2608"/>
    <w:rsid w:val="003C2DE9"/>
    <w:rsid w:val="003C3022"/>
    <w:rsid w:val="003C3396"/>
    <w:rsid w:val="003C343F"/>
    <w:rsid w:val="003C3ECD"/>
    <w:rsid w:val="003C4927"/>
    <w:rsid w:val="003C49E9"/>
    <w:rsid w:val="003C4E7C"/>
    <w:rsid w:val="003C51BF"/>
    <w:rsid w:val="003C5B02"/>
    <w:rsid w:val="003C5F1C"/>
    <w:rsid w:val="003C5FF2"/>
    <w:rsid w:val="003C62EB"/>
    <w:rsid w:val="003C630C"/>
    <w:rsid w:val="003C6A4B"/>
    <w:rsid w:val="003C7FB8"/>
    <w:rsid w:val="003D0415"/>
    <w:rsid w:val="003D0567"/>
    <w:rsid w:val="003D1E1A"/>
    <w:rsid w:val="003D208B"/>
    <w:rsid w:val="003D225C"/>
    <w:rsid w:val="003D22C0"/>
    <w:rsid w:val="003D242B"/>
    <w:rsid w:val="003D303F"/>
    <w:rsid w:val="003D3303"/>
    <w:rsid w:val="003D3480"/>
    <w:rsid w:val="003D37DB"/>
    <w:rsid w:val="003D3834"/>
    <w:rsid w:val="003D3AEC"/>
    <w:rsid w:val="003D3CEC"/>
    <w:rsid w:val="003D556A"/>
    <w:rsid w:val="003D5F19"/>
    <w:rsid w:val="003D61F6"/>
    <w:rsid w:val="003D68E5"/>
    <w:rsid w:val="003D69C5"/>
    <w:rsid w:val="003D6B4E"/>
    <w:rsid w:val="003D6B55"/>
    <w:rsid w:val="003D6BA3"/>
    <w:rsid w:val="003D6D18"/>
    <w:rsid w:val="003D771A"/>
    <w:rsid w:val="003D77C0"/>
    <w:rsid w:val="003D7D54"/>
    <w:rsid w:val="003D7DD8"/>
    <w:rsid w:val="003D7E56"/>
    <w:rsid w:val="003D7F37"/>
    <w:rsid w:val="003E0641"/>
    <w:rsid w:val="003E0D40"/>
    <w:rsid w:val="003E122E"/>
    <w:rsid w:val="003E1F5D"/>
    <w:rsid w:val="003E21E8"/>
    <w:rsid w:val="003E227A"/>
    <w:rsid w:val="003E22FA"/>
    <w:rsid w:val="003E2624"/>
    <w:rsid w:val="003E270B"/>
    <w:rsid w:val="003E278A"/>
    <w:rsid w:val="003E29B1"/>
    <w:rsid w:val="003E3722"/>
    <w:rsid w:val="003E3793"/>
    <w:rsid w:val="003E37B0"/>
    <w:rsid w:val="003E40D1"/>
    <w:rsid w:val="003E44A5"/>
    <w:rsid w:val="003E4720"/>
    <w:rsid w:val="003E50B6"/>
    <w:rsid w:val="003E5A86"/>
    <w:rsid w:val="003E6032"/>
    <w:rsid w:val="003E62B2"/>
    <w:rsid w:val="003E631D"/>
    <w:rsid w:val="003E6385"/>
    <w:rsid w:val="003E644B"/>
    <w:rsid w:val="003E681E"/>
    <w:rsid w:val="003E688C"/>
    <w:rsid w:val="003E6E06"/>
    <w:rsid w:val="003E78F6"/>
    <w:rsid w:val="003E7CC7"/>
    <w:rsid w:val="003F0664"/>
    <w:rsid w:val="003F0761"/>
    <w:rsid w:val="003F0D30"/>
    <w:rsid w:val="003F10C6"/>
    <w:rsid w:val="003F1746"/>
    <w:rsid w:val="003F1EEA"/>
    <w:rsid w:val="003F264B"/>
    <w:rsid w:val="003F27AE"/>
    <w:rsid w:val="003F2B74"/>
    <w:rsid w:val="003F359F"/>
    <w:rsid w:val="003F3B71"/>
    <w:rsid w:val="003F3D46"/>
    <w:rsid w:val="003F427C"/>
    <w:rsid w:val="003F432C"/>
    <w:rsid w:val="003F471C"/>
    <w:rsid w:val="003F4893"/>
    <w:rsid w:val="003F51FE"/>
    <w:rsid w:val="003F5CF3"/>
    <w:rsid w:val="003F619B"/>
    <w:rsid w:val="003F6687"/>
    <w:rsid w:val="0040082F"/>
    <w:rsid w:val="00400FBB"/>
    <w:rsid w:val="00400FF4"/>
    <w:rsid w:val="0040106C"/>
    <w:rsid w:val="004023EA"/>
    <w:rsid w:val="004026A9"/>
    <w:rsid w:val="004031EB"/>
    <w:rsid w:val="004034C1"/>
    <w:rsid w:val="0040356D"/>
    <w:rsid w:val="004036D7"/>
    <w:rsid w:val="00403AF1"/>
    <w:rsid w:val="00403F33"/>
    <w:rsid w:val="004041AB"/>
    <w:rsid w:val="00404954"/>
    <w:rsid w:val="00404C16"/>
    <w:rsid w:val="00404E6C"/>
    <w:rsid w:val="004054E8"/>
    <w:rsid w:val="00405810"/>
    <w:rsid w:val="004058E5"/>
    <w:rsid w:val="004059DB"/>
    <w:rsid w:val="00405B69"/>
    <w:rsid w:val="00405CD8"/>
    <w:rsid w:val="00406D5A"/>
    <w:rsid w:val="00406D68"/>
    <w:rsid w:val="00407691"/>
    <w:rsid w:val="00407873"/>
    <w:rsid w:val="004079C1"/>
    <w:rsid w:val="004103A1"/>
    <w:rsid w:val="00410A50"/>
    <w:rsid w:val="00411207"/>
    <w:rsid w:val="004114A7"/>
    <w:rsid w:val="0041188F"/>
    <w:rsid w:val="00411F0E"/>
    <w:rsid w:val="00412092"/>
    <w:rsid w:val="0041219F"/>
    <w:rsid w:val="0041243A"/>
    <w:rsid w:val="00412785"/>
    <w:rsid w:val="00412B65"/>
    <w:rsid w:val="00413820"/>
    <w:rsid w:val="00414249"/>
    <w:rsid w:val="00414757"/>
    <w:rsid w:val="00414D9A"/>
    <w:rsid w:val="004156BC"/>
    <w:rsid w:val="0041594B"/>
    <w:rsid w:val="004161F3"/>
    <w:rsid w:val="0041648B"/>
    <w:rsid w:val="004173A9"/>
    <w:rsid w:val="0041776D"/>
    <w:rsid w:val="00417CBE"/>
    <w:rsid w:val="004201C8"/>
    <w:rsid w:val="004202F8"/>
    <w:rsid w:val="00420B7F"/>
    <w:rsid w:val="00420DC7"/>
    <w:rsid w:val="00420F2C"/>
    <w:rsid w:val="00421569"/>
    <w:rsid w:val="004216C5"/>
    <w:rsid w:val="00421DD7"/>
    <w:rsid w:val="00421ECE"/>
    <w:rsid w:val="004228D9"/>
    <w:rsid w:val="004228E0"/>
    <w:rsid w:val="00422A76"/>
    <w:rsid w:val="00422D12"/>
    <w:rsid w:val="004233F5"/>
    <w:rsid w:val="0042354B"/>
    <w:rsid w:val="00423D6C"/>
    <w:rsid w:val="0042403C"/>
    <w:rsid w:val="004254B8"/>
    <w:rsid w:val="0042566E"/>
    <w:rsid w:val="0042587C"/>
    <w:rsid w:val="00425CF6"/>
    <w:rsid w:val="00425FDB"/>
    <w:rsid w:val="0042613B"/>
    <w:rsid w:val="004264D6"/>
    <w:rsid w:val="004266CD"/>
    <w:rsid w:val="00426E80"/>
    <w:rsid w:val="0042752D"/>
    <w:rsid w:val="004277DD"/>
    <w:rsid w:val="0042793C"/>
    <w:rsid w:val="00427B0B"/>
    <w:rsid w:val="0043032C"/>
    <w:rsid w:val="00430EF0"/>
    <w:rsid w:val="00430F94"/>
    <w:rsid w:val="00431304"/>
    <w:rsid w:val="00431315"/>
    <w:rsid w:val="00431740"/>
    <w:rsid w:val="00432053"/>
    <w:rsid w:val="004320C7"/>
    <w:rsid w:val="00432C83"/>
    <w:rsid w:val="0043308F"/>
    <w:rsid w:val="004330CA"/>
    <w:rsid w:val="00433113"/>
    <w:rsid w:val="0043319A"/>
    <w:rsid w:val="0043366A"/>
    <w:rsid w:val="004337B7"/>
    <w:rsid w:val="00433906"/>
    <w:rsid w:val="00433B88"/>
    <w:rsid w:val="00433C32"/>
    <w:rsid w:val="00433C5A"/>
    <w:rsid w:val="00434844"/>
    <w:rsid w:val="0043484C"/>
    <w:rsid w:val="00434CB7"/>
    <w:rsid w:val="0043507F"/>
    <w:rsid w:val="0043578D"/>
    <w:rsid w:val="00435808"/>
    <w:rsid w:val="00435B65"/>
    <w:rsid w:val="00436D23"/>
    <w:rsid w:val="00437158"/>
    <w:rsid w:val="00437A5E"/>
    <w:rsid w:val="00437DFA"/>
    <w:rsid w:val="0044006D"/>
    <w:rsid w:val="004404EB"/>
    <w:rsid w:val="0044084B"/>
    <w:rsid w:val="0044086C"/>
    <w:rsid w:val="00440C64"/>
    <w:rsid w:val="00440F84"/>
    <w:rsid w:val="0044118B"/>
    <w:rsid w:val="004418A5"/>
    <w:rsid w:val="0044275A"/>
    <w:rsid w:val="004428FB"/>
    <w:rsid w:val="00442B6B"/>
    <w:rsid w:val="00442C3A"/>
    <w:rsid w:val="0044394C"/>
    <w:rsid w:val="00443A91"/>
    <w:rsid w:val="00443BA0"/>
    <w:rsid w:val="0044418F"/>
    <w:rsid w:val="00444271"/>
    <w:rsid w:val="00444758"/>
    <w:rsid w:val="00444762"/>
    <w:rsid w:val="00444FD6"/>
    <w:rsid w:val="004455CD"/>
    <w:rsid w:val="00445DE1"/>
    <w:rsid w:val="00445EB4"/>
    <w:rsid w:val="00445EBB"/>
    <w:rsid w:val="0044632E"/>
    <w:rsid w:val="004470AD"/>
    <w:rsid w:val="004472BD"/>
    <w:rsid w:val="00447DD8"/>
    <w:rsid w:val="00447E71"/>
    <w:rsid w:val="0045015E"/>
    <w:rsid w:val="0045089B"/>
    <w:rsid w:val="004508BA"/>
    <w:rsid w:val="00451B41"/>
    <w:rsid w:val="004524A1"/>
    <w:rsid w:val="0045266A"/>
    <w:rsid w:val="004527C7"/>
    <w:rsid w:val="00452BEE"/>
    <w:rsid w:val="00453264"/>
    <w:rsid w:val="004532F1"/>
    <w:rsid w:val="004539B8"/>
    <w:rsid w:val="00453C77"/>
    <w:rsid w:val="00453EBE"/>
    <w:rsid w:val="00453F59"/>
    <w:rsid w:val="00454386"/>
    <w:rsid w:val="00454412"/>
    <w:rsid w:val="00454AB7"/>
    <w:rsid w:val="00454FF7"/>
    <w:rsid w:val="004558DB"/>
    <w:rsid w:val="00456A01"/>
    <w:rsid w:val="00456A02"/>
    <w:rsid w:val="00456D2E"/>
    <w:rsid w:val="00456DBA"/>
    <w:rsid w:val="00456DFE"/>
    <w:rsid w:val="004573D2"/>
    <w:rsid w:val="00457480"/>
    <w:rsid w:val="004574A5"/>
    <w:rsid w:val="00457C85"/>
    <w:rsid w:val="00457FE9"/>
    <w:rsid w:val="004604A3"/>
    <w:rsid w:val="00460501"/>
    <w:rsid w:val="00460736"/>
    <w:rsid w:val="00460803"/>
    <w:rsid w:val="00460A6B"/>
    <w:rsid w:val="00460EB3"/>
    <w:rsid w:val="0046100E"/>
    <w:rsid w:val="004614F9"/>
    <w:rsid w:val="004618E1"/>
    <w:rsid w:val="00461A79"/>
    <w:rsid w:val="00461C89"/>
    <w:rsid w:val="00462108"/>
    <w:rsid w:val="004623C7"/>
    <w:rsid w:val="00462939"/>
    <w:rsid w:val="00462986"/>
    <w:rsid w:val="00462A44"/>
    <w:rsid w:val="00462BCD"/>
    <w:rsid w:val="00462DE3"/>
    <w:rsid w:val="0046363C"/>
    <w:rsid w:val="00463AD4"/>
    <w:rsid w:val="00463E51"/>
    <w:rsid w:val="00463F45"/>
    <w:rsid w:val="00464323"/>
    <w:rsid w:val="0046459F"/>
    <w:rsid w:val="004645E5"/>
    <w:rsid w:val="0046476F"/>
    <w:rsid w:val="0046484F"/>
    <w:rsid w:val="00464CBD"/>
    <w:rsid w:val="00464CDC"/>
    <w:rsid w:val="00464D16"/>
    <w:rsid w:val="0046564B"/>
    <w:rsid w:val="004658F2"/>
    <w:rsid w:val="00465DC0"/>
    <w:rsid w:val="00466735"/>
    <w:rsid w:val="004673DC"/>
    <w:rsid w:val="00467857"/>
    <w:rsid w:val="00467AA6"/>
    <w:rsid w:val="00467F65"/>
    <w:rsid w:val="00470DCC"/>
    <w:rsid w:val="004711D0"/>
    <w:rsid w:val="004718DF"/>
    <w:rsid w:val="0047199B"/>
    <w:rsid w:val="00471DE2"/>
    <w:rsid w:val="00471EC9"/>
    <w:rsid w:val="00472079"/>
    <w:rsid w:val="00472454"/>
    <w:rsid w:val="004724F8"/>
    <w:rsid w:val="00472C03"/>
    <w:rsid w:val="00473251"/>
    <w:rsid w:val="00473609"/>
    <w:rsid w:val="00473F03"/>
    <w:rsid w:val="00473F20"/>
    <w:rsid w:val="004741FB"/>
    <w:rsid w:val="004742D5"/>
    <w:rsid w:val="0047448D"/>
    <w:rsid w:val="00474937"/>
    <w:rsid w:val="00474AED"/>
    <w:rsid w:val="00474B94"/>
    <w:rsid w:val="0047500B"/>
    <w:rsid w:val="00475934"/>
    <w:rsid w:val="00475CE6"/>
    <w:rsid w:val="00476E38"/>
    <w:rsid w:val="004770CE"/>
    <w:rsid w:val="00477407"/>
    <w:rsid w:val="004775DB"/>
    <w:rsid w:val="004776A9"/>
    <w:rsid w:val="00477B7A"/>
    <w:rsid w:val="00477E5D"/>
    <w:rsid w:val="004802C1"/>
    <w:rsid w:val="0048129A"/>
    <w:rsid w:val="00481703"/>
    <w:rsid w:val="004822C5"/>
    <w:rsid w:val="00482409"/>
    <w:rsid w:val="0048246B"/>
    <w:rsid w:val="004824C1"/>
    <w:rsid w:val="00482EB6"/>
    <w:rsid w:val="00482F9A"/>
    <w:rsid w:val="004837DD"/>
    <w:rsid w:val="0048385E"/>
    <w:rsid w:val="00483C7E"/>
    <w:rsid w:val="00483EC3"/>
    <w:rsid w:val="00483F7D"/>
    <w:rsid w:val="00483FB9"/>
    <w:rsid w:val="0048421E"/>
    <w:rsid w:val="00484491"/>
    <w:rsid w:val="004844E3"/>
    <w:rsid w:val="004845D0"/>
    <w:rsid w:val="00484917"/>
    <w:rsid w:val="004857B7"/>
    <w:rsid w:val="00485B59"/>
    <w:rsid w:val="004860C8"/>
    <w:rsid w:val="00486829"/>
    <w:rsid w:val="00486D69"/>
    <w:rsid w:val="00486F26"/>
    <w:rsid w:val="0048764B"/>
    <w:rsid w:val="00487CE0"/>
    <w:rsid w:val="00490077"/>
    <w:rsid w:val="00490260"/>
    <w:rsid w:val="00490340"/>
    <w:rsid w:val="004905E2"/>
    <w:rsid w:val="004905E9"/>
    <w:rsid w:val="0049139E"/>
    <w:rsid w:val="00491C5D"/>
    <w:rsid w:val="00491E1A"/>
    <w:rsid w:val="00491F74"/>
    <w:rsid w:val="0049217E"/>
    <w:rsid w:val="00492914"/>
    <w:rsid w:val="00492983"/>
    <w:rsid w:val="0049314C"/>
    <w:rsid w:val="0049387D"/>
    <w:rsid w:val="00493E2B"/>
    <w:rsid w:val="00493F3D"/>
    <w:rsid w:val="00493FC7"/>
    <w:rsid w:val="004942C5"/>
    <w:rsid w:val="00494B03"/>
    <w:rsid w:val="004952B0"/>
    <w:rsid w:val="004958E3"/>
    <w:rsid w:val="00495EA7"/>
    <w:rsid w:val="00496350"/>
    <w:rsid w:val="0049638C"/>
    <w:rsid w:val="0049644B"/>
    <w:rsid w:val="00496702"/>
    <w:rsid w:val="00496DBE"/>
    <w:rsid w:val="00496F0B"/>
    <w:rsid w:val="0049709D"/>
    <w:rsid w:val="004973E1"/>
    <w:rsid w:val="0049758E"/>
    <w:rsid w:val="00497CCA"/>
    <w:rsid w:val="004A09EE"/>
    <w:rsid w:val="004A0D0D"/>
    <w:rsid w:val="004A0EBD"/>
    <w:rsid w:val="004A13AD"/>
    <w:rsid w:val="004A209E"/>
    <w:rsid w:val="004A243D"/>
    <w:rsid w:val="004A2894"/>
    <w:rsid w:val="004A304F"/>
    <w:rsid w:val="004A3635"/>
    <w:rsid w:val="004A38DF"/>
    <w:rsid w:val="004A3A52"/>
    <w:rsid w:val="004A3C02"/>
    <w:rsid w:val="004A4371"/>
    <w:rsid w:val="004A45B3"/>
    <w:rsid w:val="004A4A7B"/>
    <w:rsid w:val="004A4F54"/>
    <w:rsid w:val="004A5078"/>
    <w:rsid w:val="004A58AE"/>
    <w:rsid w:val="004A5AAE"/>
    <w:rsid w:val="004A5E56"/>
    <w:rsid w:val="004A63AE"/>
    <w:rsid w:val="004A64EB"/>
    <w:rsid w:val="004A688C"/>
    <w:rsid w:val="004A6FAD"/>
    <w:rsid w:val="004A71C8"/>
    <w:rsid w:val="004A73AA"/>
    <w:rsid w:val="004B00A2"/>
    <w:rsid w:val="004B0380"/>
    <w:rsid w:val="004B0A61"/>
    <w:rsid w:val="004B0B59"/>
    <w:rsid w:val="004B0EC7"/>
    <w:rsid w:val="004B0F0C"/>
    <w:rsid w:val="004B0F50"/>
    <w:rsid w:val="004B16C4"/>
    <w:rsid w:val="004B1739"/>
    <w:rsid w:val="004B1BCF"/>
    <w:rsid w:val="004B1E6D"/>
    <w:rsid w:val="004B1E7C"/>
    <w:rsid w:val="004B314F"/>
    <w:rsid w:val="004B3373"/>
    <w:rsid w:val="004B3474"/>
    <w:rsid w:val="004B3684"/>
    <w:rsid w:val="004B37C3"/>
    <w:rsid w:val="004B3A23"/>
    <w:rsid w:val="004B3F9E"/>
    <w:rsid w:val="004B3FB9"/>
    <w:rsid w:val="004B4C11"/>
    <w:rsid w:val="004B4D23"/>
    <w:rsid w:val="004B5388"/>
    <w:rsid w:val="004B57A6"/>
    <w:rsid w:val="004B5969"/>
    <w:rsid w:val="004B5B7A"/>
    <w:rsid w:val="004B6E02"/>
    <w:rsid w:val="004B70CF"/>
    <w:rsid w:val="004B726C"/>
    <w:rsid w:val="004B7B0D"/>
    <w:rsid w:val="004B7E76"/>
    <w:rsid w:val="004B7EC6"/>
    <w:rsid w:val="004B7FB3"/>
    <w:rsid w:val="004C03D1"/>
    <w:rsid w:val="004C05AB"/>
    <w:rsid w:val="004C066E"/>
    <w:rsid w:val="004C0952"/>
    <w:rsid w:val="004C09BA"/>
    <w:rsid w:val="004C0A4F"/>
    <w:rsid w:val="004C0C07"/>
    <w:rsid w:val="004C1103"/>
    <w:rsid w:val="004C1659"/>
    <w:rsid w:val="004C190F"/>
    <w:rsid w:val="004C1A67"/>
    <w:rsid w:val="004C209D"/>
    <w:rsid w:val="004C2CF4"/>
    <w:rsid w:val="004C2E9E"/>
    <w:rsid w:val="004C36A9"/>
    <w:rsid w:val="004C3872"/>
    <w:rsid w:val="004C3992"/>
    <w:rsid w:val="004C39BC"/>
    <w:rsid w:val="004C3D57"/>
    <w:rsid w:val="004C4109"/>
    <w:rsid w:val="004C4158"/>
    <w:rsid w:val="004C5319"/>
    <w:rsid w:val="004C558F"/>
    <w:rsid w:val="004C589A"/>
    <w:rsid w:val="004C5943"/>
    <w:rsid w:val="004C608E"/>
    <w:rsid w:val="004C6453"/>
    <w:rsid w:val="004C6DFB"/>
    <w:rsid w:val="004C72EF"/>
    <w:rsid w:val="004C7427"/>
    <w:rsid w:val="004C74B2"/>
    <w:rsid w:val="004C7726"/>
    <w:rsid w:val="004D079B"/>
    <w:rsid w:val="004D08DB"/>
    <w:rsid w:val="004D0E20"/>
    <w:rsid w:val="004D0EC2"/>
    <w:rsid w:val="004D1299"/>
    <w:rsid w:val="004D14C2"/>
    <w:rsid w:val="004D16B5"/>
    <w:rsid w:val="004D1901"/>
    <w:rsid w:val="004D1998"/>
    <w:rsid w:val="004D1BC9"/>
    <w:rsid w:val="004D1C8E"/>
    <w:rsid w:val="004D2074"/>
    <w:rsid w:val="004D20DA"/>
    <w:rsid w:val="004D2135"/>
    <w:rsid w:val="004D2C5F"/>
    <w:rsid w:val="004D3E2C"/>
    <w:rsid w:val="004D4238"/>
    <w:rsid w:val="004D5F64"/>
    <w:rsid w:val="004D6771"/>
    <w:rsid w:val="004D6DC6"/>
    <w:rsid w:val="004D6EBE"/>
    <w:rsid w:val="004D70F2"/>
    <w:rsid w:val="004D7629"/>
    <w:rsid w:val="004D76FD"/>
    <w:rsid w:val="004E02C0"/>
    <w:rsid w:val="004E0310"/>
    <w:rsid w:val="004E11CE"/>
    <w:rsid w:val="004E1736"/>
    <w:rsid w:val="004E23FB"/>
    <w:rsid w:val="004E2650"/>
    <w:rsid w:val="004E2985"/>
    <w:rsid w:val="004E2D2B"/>
    <w:rsid w:val="004E321D"/>
    <w:rsid w:val="004E3B23"/>
    <w:rsid w:val="004E3F31"/>
    <w:rsid w:val="004E4028"/>
    <w:rsid w:val="004E4E28"/>
    <w:rsid w:val="004E5013"/>
    <w:rsid w:val="004E5167"/>
    <w:rsid w:val="004E524F"/>
    <w:rsid w:val="004E52D2"/>
    <w:rsid w:val="004E546D"/>
    <w:rsid w:val="004E580C"/>
    <w:rsid w:val="004E5CF6"/>
    <w:rsid w:val="004E5D40"/>
    <w:rsid w:val="004E5F51"/>
    <w:rsid w:val="004E6283"/>
    <w:rsid w:val="004E648C"/>
    <w:rsid w:val="004E6FE1"/>
    <w:rsid w:val="004E72F3"/>
    <w:rsid w:val="004E748A"/>
    <w:rsid w:val="004E75B4"/>
    <w:rsid w:val="004E778E"/>
    <w:rsid w:val="004E7993"/>
    <w:rsid w:val="004E7C2C"/>
    <w:rsid w:val="004E7DD8"/>
    <w:rsid w:val="004F01BC"/>
    <w:rsid w:val="004F01F1"/>
    <w:rsid w:val="004F044D"/>
    <w:rsid w:val="004F05D4"/>
    <w:rsid w:val="004F088B"/>
    <w:rsid w:val="004F098D"/>
    <w:rsid w:val="004F0CE2"/>
    <w:rsid w:val="004F0F0B"/>
    <w:rsid w:val="004F0F93"/>
    <w:rsid w:val="004F16EA"/>
    <w:rsid w:val="004F17FA"/>
    <w:rsid w:val="004F18FA"/>
    <w:rsid w:val="004F1EFE"/>
    <w:rsid w:val="004F1F6B"/>
    <w:rsid w:val="004F23D3"/>
    <w:rsid w:val="004F2B6A"/>
    <w:rsid w:val="004F350D"/>
    <w:rsid w:val="004F37FB"/>
    <w:rsid w:val="004F386C"/>
    <w:rsid w:val="004F40B1"/>
    <w:rsid w:val="004F422F"/>
    <w:rsid w:val="004F4855"/>
    <w:rsid w:val="004F530C"/>
    <w:rsid w:val="004F553C"/>
    <w:rsid w:val="004F55ED"/>
    <w:rsid w:val="004F6584"/>
    <w:rsid w:val="004F670F"/>
    <w:rsid w:val="004F6A62"/>
    <w:rsid w:val="004F6B33"/>
    <w:rsid w:val="004F6E9A"/>
    <w:rsid w:val="004F758D"/>
    <w:rsid w:val="004F777D"/>
    <w:rsid w:val="004F7A1D"/>
    <w:rsid w:val="004F7A60"/>
    <w:rsid w:val="00500061"/>
    <w:rsid w:val="0050030E"/>
    <w:rsid w:val="00500372"/>
    <w:rsid w:val="005003E1"/>
    <w:rsid w:val="005015AE"/>
    <w:rsid w:val="00501EA1"/>
    <w:rsid w:val="0050256A"/>
    <w:rsid w:val="00502AD8"/>
    <w:rsid w:val="00502D13"/>
    <w:rsid w:val="005032EC"/>
    <w:rsid w:val="005033D3"/>
    <w:rsid w:val="00503574"/>
    <w:rsid w:val="0050371B"/>
    <w:rsid w:val="00503DCF"/>
    <w:rsid w:val="005043BA"/>
    <w:rsid w:val="005044CB"/>
    <w:rsid w:val="00504634"/>
    <w:rsid w:val="00504981"/>
    <w:rsid w:val="0050499D"/>
    <w:rsid w:val="005049D9"/>
    <w:rsid w:val="00504DBF"/>
    <w:rsid w:val="005055E8"/>
    <w:rsid w:val="00505634"/>
    <w:rsid w:val="00505A6B"/>
    <w:rsid w:val="00505BAC"/>
    <w:rsid w:val="005060A4"/>
    <w:rsid w:val="005060CD"/>
    <w:rsid w:val="00506125"/>
    <w:rsid w:val="0050646E"/>
    <w:rsid w:val="0050684F"/>
    <w:rsid w:val="005068B6"/>
    <w:rsid w:val="00506934"/>
    <w:rsid w:val="00506CFE"/>
    <w:rsid w:val="00506FE3"/>
    <w:rsid w:val="005076F6"/>
    <w:rsid w:val="005078F9"/>
    <w:rsid w:val="00507F15"/>
    <w:rsid w:val="00510073"/>
    <w:rsid w:val="00510C51"/>
    <w:rsid w:val="00510E23"/>
    <w:rsid w:val="00511249"/>
    <w:rsid w:val="005112D0"/>
    <w:rsid w:val="0051140F"/>
    <w:rsid w:val="005114B2"/>
    <w:rsid w:val="00511978"/>
    <w:rsid w:val="00511C58"/>
    <w:rsid w:val="00511E81"/>
    <w:rsid w:val="00512832"/>
    <w:rsid w:val="00512B6A"/>
    <w:rsid w:val="00512DE5"/>
    <w:rsid w:val="00512E2F"/>
    <w:rsid w:val="00513439"/>
    <w:rsid w:val="005139DC"/>
    <w:rsid w:val="00513C2B"/>
    <w:rsid w:val="005150A3"/>
    <w:rsid w:val="005151C7"/>
    <w:rsid w:val="00515600"/>
    <w:rsid w:val="005157FE"/>
    <w:rsid w:val="005159C1"/>
    <w:rsid w:val="005161F3"/>
    <w:rsid w:val="00516BF4"/>
    <w:rsid w:val="00516C9E"/>
    <w:rsid w:val="0051738F"/>
    <w:rsid w:val="0051773E"/>
    <w:rsid w:val="00520453"/>
    <w:rsid w:val="00520465"/>
    <w:rsid w:val="00520A2A"/>
    <w:rsid w:val="005213CF"/>
    <w:rsid w:val="00521467"/>
    <w:rsid w:val="005218CD"/>
    <w:rsid w:val="00521C25"/>
    <w:rsid w:val="00522111"/>
    <w:rsid w:val="005225A0"/>
    <w:rsid w:val="00523578"/>
    <w:rsid w:val="005242E9"/>
    <w:rsid w:val="00524D8B"/>
    <w:rsid w:val="00525C21"/>
    <w:rsid w:val="00525F3A"/>
    <w:rsid w:val="00526225"/>
    <w:rsid w:val="0052655D"/>
    <w:rsid w:val="00526990"/>
    <w:rsid w:val="005270BD"/>
    <w:rsid w:val="005277F1"/>
    <w:rsid w:val="00527AC6"/>
    <w:rsid w:val="00531AFF"/>
    <w:rsid w:val="00531EED"/>
    <w:rsid w:val="005322D6"/>
    <w:rsid w:val="00533CD3"/>
    <w:rsid w:val="0053486D"/>
    <w:rsid w:val="00534939"/>
    <w:rsid w:val="00534FED"/>
    <w:rsid w:val="005352BE"/>
    <w:rsid w:val="00535420"/>
    <w:rsid w:val="00535968"/>
    <w:rsid w:val="00536055"/>
    <w:rsid w:val="0053707B"/>
    <w:rsid w:val="00537479"/>
    <w:rsid w:val="00537527"/>
    <w:rsid w:val="00537585"/>
    <w:rsid w:val="00537D55"/>
    <w:rsid w:val="00540016"/>
    <w:rsid w:val="005401B1"/>
    <w:rsid w:val="00540DCA"/>
    <w:rsid w:val="0054119A"/>
    <w:rsid w:val="00541BC5"/>
    <w:rsid w:val="0054226E"/>
    <w:rsid w:val="0054244F"/>
    <w:rsid w:val="00542A26"/>
    <w:rsid w:val="00542D13"/>
    <w:rsid w:val="00542EE3"/>
    <w:rsid w:val="0054304B"/>
    <w:rsid w:val="005431D0"/>
    <w:rsid w:val="00543331"/>
    <w:rsid w:val="0054366A"/>
    <w:rsid w:val="005438A7"/>
    <w:rsid w:val="005439E1"/>
    <w:rsid w:val="00543D79"/>
    <w:rsid w:val="00543E40"/>
    <w:rsid w:val="00544105"/>
    <w:rsid w:val="0054440D"/>
    <w:rsid w:val="00544B2B"/>
    <w:rsid w:val="00545015"/>
    <w:rsid w:val="00545176"/>
    <w:rsid w:val="005452EE"/>
    <w:rsid w:val="00545AD0"/>
    <w:rsid w:val="00545DB8"/>
    <w:rsid w:val="0054667E"/>
    <w:rsid w:val="00546AE8"/>
    <w:rsid w:val="00546D61"/>
    <w:rsid w:val="00547906"/>
    <w:rsid w:val="005501E1"/>
    <w:rsid w:val="005501E9"/>
    <w:rsid w:val="0055055E"/>
    <w:rsid w:val="0055071B"/>
    <w:rsid w:val="00550AB9"/>
    <w:rsid w:val="00550BAB"/>
    <w:rsid w:val="0055100B"/>
    <w:rsid w:val="00551988"/>
    <w:rsid w:val="00551EC4"/>
    <w:rsid w:val="00551FE6"/>
    <w:rsid w:val="005522ED"/>
    <w:rsid w:val="00552389"/>
    <w:rsid w:val="0055281B"/>
    <w:rsid w:val="00552908"/>
    <w:rsid w:val="00552C62"/>
    <w:rsid w:val="00552E57"/>
    <w:rsid w:val="0055333D"/>
    <w:rsid w:val="005535D8"/>
    <w:rsid w:val="00553853"/>
    <w:rsid w:val="00553964"/>
    <w:rsid w:val="00553DC2"/>
    <w:rsid w:val="00553E50"/>
    <w:rsid w:val="00553EEF"/>
    <w:rsid w:val="005540BE"/>
    <w:rsid w:val="005541F3"/>
    <w:rsid w:val="005542B4"/>
    <w:rsid w:val="0055447A"/>
    <w:rsid w:val="00554942"/>
    <w:rsid w:val="00554DC7"/>
    <w:rsid w:val="0055521C"/>
    <w:rsid w:val="00555552"/>
    <w:rsid w:val="00555B01"/>
    <w:rsid w:val="00555E4C"/>
    <w:rsid w:val="0055649D"/>
    <w:rsid w:val="0055659E"/>
    <w:rsid w:val="0055685B"/>
    <w:rsid w:val="00556B3F"/>
    <w:rsid w:val="00556BD8"/>
    <w:rsid w:val="005572F3"/>
    <w:rsid w:val="005574B7"/>
    <w:rsid w:val="0055793D"/>
    <w:rsid w:val="005579A7"/>
    <w:rsid w:val="0056050C"/>
    <w:rsid w:val="00560785"/>
    <w:rsid w:val="005607E3"/>
    <w:rsid w:val="005608EF"/>
    <w:rsid w:val="00560D40"/>
    <w:rsid w:val="00560DEF"/>
    <w:rsid w:val="00561F34"/>
    <w:rsid w:val="00561F47"/>
    <w:rsid w:val="00561F62"/>
    <w:rsid w:val="00562748"/>
    <w:rsid w:val="005629F7"/>
    <w:rsid w:val="005631DC"/>
    <w:rsid w:val="00563D88"/>
    <w:rsid w:val="00563E6F"/>
    <w:rsid w:val="00563E81"/>
    <w:rsid w:val="00564311"/>
    <w:rsid w:val="00564435"/>
    <w:rsid w:val="00564459"/>
    <w:rsid w:val="00564648"/>
    <w:rsid w:val="005651CC"/>
    <w:rsid w:val="00565278"/>
    <w:rsid w:val="0056545E"/>
    <w:rsid w:val="005657D5"/>
    <w:rsid w:val="005658AF"/>
    <w:rsid w:val="00565962"/>
    <w:rsid w:val="00565AD1"/>
    <w:rsid w:val="00566026"/>
    <w:rsid w:val="00566120"/>
    <w:rsid w:val="00566373"/>
    <w:rsid w:val="00566908"/>
    <w:rsid w:val="00566977"/>
    <w:rsid w:val="00566BCA"/>
    <w:rsid w:val="00566C30"/>
    <w:rsid w:val="00570EFB"/>
    <w:rsid w:val="005715CB"/>
    <w:rsid w:val="00571876"/>
    <w:rsid w:val="00571BCD"/>
    <w:rsid w:val="00572388"/>
    <w:rsid w:val="0057244C"/>
    <w:rsid w:val="005727C5"/>
    <w:rsid w:val="0057280B"/>
    <w:rsid w:val="00572E00"/>
    <w:rsid w:val="00572F64"/>
    <w:rsid w:val="00573A35"/>
    <w:rsid w:val="00573A8F"/>
    <w:rsid w:val="00574115"/>
    <w:rsid w:val="0057426A"/>
    <w:rsid w:val="0057437D"/>
    <w:rsid w:val="005745EE"/>
    <w:rsid w:val="00574FE3"/>
    <w:rsid w:val="005756C8"/>
    <w:rsid w:val="00575806"/>
    <w:rsid w:val="005759F3"/>
    <w:rsid w:val="00575A4C"/>
    <w:rsid w:val="00575A58"/>
    <w:rsid w:val="00575AB5"/>
    <w:rsid w:val="005762CA"/>
    <w:rsid w:val="00576745"/>
    <w:rsid w:val="00577099"/>
    <w:rsid w:val="0057745F"/>
    <w:rsid w:val="005779CA"/>
    <w:rsid w:val="00577B6A"/>
    <w:rsid w:val="00577D67"/>
    <w:rsid w:val="00577F9C"/>
    <w:rsid w:val="00580321"/>
    <w:rsid w:val="005808EB"/>
    <w:rsid w:val="00580B46"/>
    <w:rsid w:val="00580DAE"/>
    <w:rsid w:val="00581007"/>
    <w:rsid w:val="00581227"/>
    <w:rsid w:val="00581573"/>
    <w:rsid w:val="00581B56"/>
    <w:rsid w:val="00581CD8"/>
    <w:rsid w:val="00581CE8"/>
    <w:rsid w:val="00581FA2"/>
    <w:rsid w:val="00582058"/>
    <w:rsid w:val="005825FF"/>
    <w:rsid w:val="00582684"/>
    <w:rsid w:val="00582821"/>
    <w:rsid w:val="00582DA5"/>
    <w:rsid w:val="00583055"/>
    <w:rsid w:val="005831EC"/>
    <w:rsid w:val="005832F5"/>
    <w:rsid w:val="00583634"/>
    <w:rsid w:val="005839C4"/>
    <w:rsid w:val="00583B34"/>
    <w:rsid w:val="00583C1F"/>
    <w:rsid w:val="005852B2"/>
    <w:rsid w:val="0058547D"/>
    <w:rsid w:val="005854FC"/>
    <w:rsid w:val="00585E1F"/>
    <w:rsid w:val="005867E2"/>
    <w:rsid w:val="00586AE4"/>
    <w:rsid w:val="00587248"/>
    <w:rsid w:val="0058750C"/>
    <w:rsid w:val="0058767C"/>
    <w:rsid w:val="005878DA"/>
    <w:rsid w:val="005879CF"/>
    <w:rsid w:val="00587F91"/>
    <w:rsid w:val="005906FA"/>
    <w:rsid w:val="0059087F"/>
    <w:rsid w:val="00590B23"/>
    <w:rsid w:val="00590F1A"/>
    <w:rsid w:val="00591182"/>
    <w:rsid w:val="0059179F"/>
    <w:rsid w:val="00591D10"/>
    <w:rsid w:val="005920B1"/>
    <w:rsid w:val="00592DF7"/>
    <w:rsid w:val="00592F57"/>
    <w:rsid w:val="00592FD5"/>
    <w:rsid w:val="005932E9"/>
    <w:rsid w:val="00593326"/>
    <w:rsid w:val="005933FA"/>
    <w:rsid w:val="00593456"/>
    <w:rsid w:val="00593AD9"/>
    <w:rsid w:val="00593BAC"/>
    <w:rsid w:val="00594123"/>
    <w:rsid w:val="005941DF"/>
    <w:rsid w:val="00594587"/>
    <w:rsid w:val="005946A7"/>
    <w:rsid w:val="0059478F"/>
    <w:rsid w:val="005949E2"/>
    <w:rsid w:val="00594A3A"/>
    <w:rsid w:val="00594A4D"/>
    <w:rsid w:val="00594D96"/>
    <w:rsid w:val="00594F05"/>
    <w:rsid w:val="0059525F"/>
    <w:rsid w:val="0059581F"/>
    <w:rsid w:val="00595C4F"/>
    <w:rsid w:val="00595CF5"/>
    <w:rsid w:val="00595E0E"/>
    <w:rsid w:val="00596154"/>
    <w:rsid w:val="00596D4B"/>
    <w:rsid w:val="00597274"/>
    <w:rsid w:val="00597345"/>
    <w:rsid w:val="0059770E"/>
    <w:rsid w:val="0059777E"/>
    <w:rsid w:val="00597D28"/>
    <w:rsid w:val="005A0296"/>
    <w:rsid w:val="005A034C"/>
    <w:rsid w:val="005A0A6F"/>
    <w:rsid w:val="005A0FD8"/>
    <w:rsid w:val="005A136F"/>
    <w:rsid w:val="005A21BF"/>
    <w:rsid w:val="005A26F5"/>
    <w:rsid w:val="005A2AC7"/>
    <w:rsid w:val="005A2BB2"/>
    <w:rsid w:val="005A3065"/>
    <w:rsid w:val="005A306F"/>
    <w:rsid w:val="005A37AB"/>
    <w:rsid w:val="005A37AC"/>
    <w:rsid w:val="005A3A54"/>
    <w:rsid w:val="005A4EA2"/>
    <w:rsid w:val="005A562D"/>
    <w:rsid w:val="005A580F"/>
    <w:rsid w:val="005A6911"/>
    <w:rsid w:val="005A6C9C"/>
    <w:rsid w:val="005A75A8"/>
    <w:rsid w:val="005A7910"/>
    <w:rsid w:val="005B00B4"/>
    <w:rsid w:val="005B0417"/>
    <w:rsid w:val="005B0628"/>
    <w:rsid w:val="005B0C57"/>
    <w:rsid w:val="005B0DB1"/>
    <w:rsid w:val="005B1384"/>
    <w:rsid w:val="005B1394"/>
    <w:rsid w:val="005B1908"/>
    <w:rsid w:val="005B244B"/>
    <w:rsid w:val="005B2823"/>
    <w:rsid w:val="005B359E"/>
    <w:rsid w:val="005B3E89"/>
    <w:rsid w:val="005B4349"/>
    <w:rsid w:val="005B473D"/>
    <w:rsid w:val="005B4BD2"/>
    <w:rsid w:val="005B4D59"/>
    <w:rsid w:val="005B4F22"/>
    <w:rsid w:val="005B5456"/>
    <w:rsid w:val="005B5B8A"/>
    <w:rsid w:val="005B643D"/>
    <w:rsid w:val="005B648C"/>
    <w:rsid w:val="005B65B1"/>
    <w:rsid w:val="005B687B"/>
    <w:rsid w:val="005B68A3"/>
    <w:rsid w:val="005B6D52"/>
    <w:rsid w:val="005B72AA"/>
    <w:rsid w:val="005B74E7"/>
    <w:rsid w:val="005B755F"/>
    <w:rsid w:val="005B765D"/>
    <w:rsid w:val="005B78B5"/>
    <w:rsid w:val="005C02D0"/>
    <w:rsid w:val="005C05F9"/>
    <w:rsid w:val="005C0602"/>
    <w:rsid w:val="005C063F"/>
    <w:rsid w:val="005C07A6"/>
    <w:rsid w:val="005C0A00"/>
    <w:rsid w:val="005C0DFE"/>
    <w:rsid w:val="005C166B"/>
    <w:rsid w:val="005C16B4"/>
    <w:rsid w:val="005C181E"/>
    <w:rsid w:val="005C1A32"/>
    <w:rsid w:val="005C1F27"/>
    <w:rsid w:val="005C2008"/>
    <w:rsid w:val="005C2AAC"/>
    <w:rsid w:val="005C31F4"/>
    <w:rsid w:val="005C4D8B"/>
    <w:rsid w:val="005C56C0"/>
    <w:rsid w:val="005C6285"/>
    <w:rsid w:val="005C6468"/>
    <w:rsid w:val="005C6530"/>
    <w:rsid w:val="005C669E"/>
    <w:rsid w:val="005C693F"/>
    <w:rsid w:val="005C6CB8"/>
    <w:rsid w:val="005C6D40"/>
    <w:rsid w:val="005C7ABC"/>
    <w:rsid w:val="005C7BA0"/>
    <w:rsid w:val="005C7C7E"/>
    <w:rsid w:val="005D0540"/>
    <w:rsid w:val="005D067F"/>
    <w:rsid w:val="005D0992"/>
    <w:rsid w:val="005D1409"/>
    <w:rsid w:val="005D2006"/>
    <w:rsid w:val="005D2207"/>
    <w:rsid w:val="005D22CF"/>
    <w:rsid w:val="005D2846"/>
    <w:rsid w:val="005D30A3"/>
    <w:rsid w:val="005D34F2"/>
    <w:rsid w:val="005D37F1"/>
    <w:rsid w:val="005D40ED"/>
    <w:rsid w:val="005D44E1"/>
    <w:rsid w:val="005D4A17"/>
    <w:rsid w:val="005D4CB0"/>
    <w:rsid w:val="005D53AD"/>
    <w:rsid w:val="005D5DB2"/>
    <w:rsid w:val="005D62AA"/>
    <w:rsid w:val="005D67F7"/>
    <w:rsid w:val="005D6A34"/>
    <w:rsid w:val="005D6CB6"/>
    <w:rsid w:val="005D7357"/>
    <w:rsid w:val="005D74C2"/>
    <w:rsid w:val="005D7664"/>
    <w:rsid w:val="005E021C"/>
    <w:rsid w:val="005E02A3"/>
    <w:rsid w:val="005E06E7"/>
    <w:rsid w:val="005E0B76"/>
    <w:rsid w:val="005E0C34"/>
    <w:rsid w:val="005E0F89"/>
    <w:rsid w:val="005E11A3"/>
    <w:rsid w:val="005E12A9"/>
    <w:rsid w:val="005E198D"/>
    <w:rsid w:val="005E1B6B"/>
    <w:rsid w:val="005E1D9A"/>
    <w:rsid w:val="005E2287"/>
    <w:rsid w:val="005E24D8"/>
    <w:rsid w:val="005E310A"/>
    <w:rsid w:val="005E3C1D"/>
    <w:rsid w:val="005E3EDB"/>
    <w:rsid w:val="005E4552"/>
    <w:rsid w:val="005E46F9"/>
    <w:rsid w:val="005E487A"/>
    <w:rsid w:val="005E490B"/>
    <w:rsid w:val="005E4A26"/>
    <w:rsid w:val="005E5166"/>
    <w:rsid w:val="005E5457"/>
    <w:rsid w:val="005E57BD"/>
    <w:rsid w:val="005E6C06"/>
    <w:rsid w:val="005E6E53"/>
    <w:rsid w:val="005E7112"/>
    <w:rsid w:val="005E7F71"/>
    <w:rsid w:val="005E7FB8"/>
    <w:rsid w:val="005F0123"/>
    <w:rsid w:val="005F0E31"/>
    <w:rsid w:val="005F106E"/>
    <w:rsid w:val="005F1095"/>
    <w:rsid w:val="005F13E2"/>
    <w:rsid w:val="005F13F0"/>
    <w:rsid w:val="005F18EE"/>
    <w:rsid w:val="005F1B74"/>
    <w:rsid w:val="005F1BAE"/>
    <w:rsid w:val="005F20CF"/>
    <w:rsid w:val="005F21B6"/>
    <w:rsid w:val="005F27F7"/>
    <w:rsid w:val="005F27FF"/>
    <w:rsid w:val="005F2DAC"/>
    <w:rsid w:val="005F3178"/>
    <w:rsid w:val="005F354B"/>
    <w:rsid w:val="005F37A9"/>
    <w:rsid w:val="005F3F74"/>
    <w:rsid w:val="005F427F"/>
    <w:rsid w:val="005F45C8"/>
    <w:rsid w:val="005F4DCD"/>
    <w:rsid w:val="005F5859"/>
    <w:rsid w:val="005F6372"/>
    <w:rsid w:val="005F6EB8"/>
    <w:rsid w:val="005F77CC"/>
    <w:rsid w:val="005F77E3"/>
    <w:rsid w:val="005F7B45"/>
    <w:rsid w:val="0060003B"/>
    <w:rsid w:val="0060024D"/>
    <w:rsid w:val="00600BF3"/>
    <w:rsid w:val="00600F2F"/>
    <w:rsid w:val="0060132C"/>
    <w:rsid w:val="00601925"/>
    <w:rsid w:val="00601AC7"/>
    <w:rsid w:val="00601D43"/>
    <w:rsid w:val="006021D5"/>
    <w:rsid w:val="0060228A"/>
    <w:rsid w:val="006026BA"/>
    <w:rsid w:val="00602867"/>
    <w:rsid w:val="00602D3B"/>
    <w:rsid w:val="00602E59"/>
    <w:rsid w:val="00603044"/>
    <w:rsid w:val="0060349F"/>
    <w:rsid w:val="00603504"/>
    <w:rsid w:val="00603AFA"/>
    <w:rsid w:val="00603DD2"/>
    <w:rsid w:val="00604189"/>
    <w:rsid w:val="0060438D"/>
    <w:rsid w:val="0060439D"/>
    <w:rsid w:val="00604659"/>
    <w:rsid w:val="0060467D"/>
    <w:rsid w:val="00604DA1"/>
    <w:rsid w:val="00605256"/>
    <w:rsid w:val="00605A68"/>
    <w:rsid w:val="00605D82"/>
    <w:rsid w:val="006061A5"/>
    <w:rsid w:val="00606436"/>
    <w:rsid w:val="0060694C"/>
    <w:rsid w:val="00607052"/>
    <w:rsid w:val="00607079"/>
    <w:rsid w:val="0060737F"/>
    <w:rsid w:val="00607961"/>
    <w:rsid w:val="006079EF"/>
    <w:rsid w:val="00610AF3"/>
    <w:rsid w:val="0061147B"/>
    <w:rsid w:val="006114E4"/>
    <w:rsid w:val="006118F0"/>
    <w:rsid w:val="00611A44"/>
    <w:rsid w:val="00611BC1"/>
    <w:rsid w:val="00611CC7"/>
    <w:rsid w:val="00611EB4"/>
    <w:rsid w:val="006128F1"/>
    <w:rsid w:val="00612C35"/>
    <w:rsid w:val="0061308D"/>
    <w:rsid w:val="0061315C"/>
    <w:rsid w:val="0061343E"/>
    <w:rsid w:val="00613480"/>
    <w:rsid w:val="006137D9"/>
    <w:rsid w:val="00613A4D"/>
    <w:rsid w:val="00613AD7"/>
    <w:rsid w:val="00613DBA"/>
    <w:rsid w:val="00613E17"/>
    <w:rsid w:val="00613ECB"/>
    <w:rsid w:val="00613F7C"/>
    <w:rsid w:val="006149A7"/>
    <w:rsid w:val="006152FA"/>
    <w:rsid w:val="00615871"/>
    <w:rsid w:val="00615B61"/>
    <w:rsid w:val="00615CBA"/>
    <w:rsid w:val="00615D8B"/>
    <w:rsid w:val="0061628D"/>
    <w:rsid w:val="00616D9B"/>
    <w:rsid w:val="0061712D"/>
    <w:rsid w:val="006172F2"/>
    <w:rsid w:val="00617E52"/>
    <w:rsid w:val="0062020D"/>
    <w:rsid w:val="006204A0"/>
    <w:rsid w:val="0062176F"/>
    <w:rsid w:val="00621EF3"/>
    <w:rsid w:val="006225E7"/>
    <w:rsid w:val="00622610"/>
    <w:rsid w:val="0062269C"/>
    <w:rsid w:val="00623565"/>
    <w:rsid w:val="00623E00"/>
    <w:rsid w:val="00624596"/>
    <w:rsid w:val="00624669"/>
    <w:rsid w:val="00624697"/>
    <w:rsid w:val="00625122"/>
    <w:rsid w:val="0062538B"/>
    <w:rsid w:val="0062595D"/>
    <w:rsid w:val="006259E6"/>
    <w:rsid w:val="0062613A"/>
    <w:rsid w:val="00626221"/>
    <w:rsid w:val="00626468"/>
    <w:rsid w:val="0062657E"/>
    <w:rsid w:val="006265B7"/>
    <w:rsid w:val="006268F1"/>
    <w:rsid w:val="006269E6"/>
    <w:rsid w:val="00626A2E"/>
    <w:rsid w:val="00626A58"/>
    <w:rsid w:val="00626BBB"/>
    <w:rsid w:val="006270AF"/>
    <w:rsid w:val="00627B74"/>
    <w:rsid w:val="00627D20"/>
    <w:rsid w:val="0063022E"/>
    <w:rsid w:val="00630DCA"/>
    <w:rsid w:val="00630DFC"/>
    <w:rsid w:val="00630EAD"/>
    <w:rsid w:val="006310B8"/>
    <w:rsid w:val="006312C6"/>
    <w:rsid w:val="00631333"/>
    <w:rsid w:val="0063169B"/>
    <w:rsid w:val="006318D3"/>
    <w:rsid w:val="00631EB7"/>
    <w:rsid w:val="00632756"/>
    <w:rsid w:val="00632765"/>
    <w:rsid w:val="00632934"/>
    <w:rsid w:val="006329B5"/>
    <w:rsid w:val="00632AD6"/>
    <w:rsid w:val="00633A63"/>
    <w:rsid w:val="00633A9B"/>
    <w:rsid w:val="00633E9B"/>
    <w:rsid w:val="00634885"/>
    <w:rsid w:val="0063514C"/>
    <w:rsid w:val="0063520B"/>
    <w:rsid w:val="006355A5"/>
    <w:rsid w:val="00635823"/>
    <w:rsid w:val="00635E3F"/>
    <w:rsid w:val="00636125"/>
    <w:rsid w:val="00636ED6"/>
    <w:rsid w:val="006378E4"/>
    <w:rsid w:val="00637CE7"/>
    <w:rsid w:val="00637D69"/>
    <w:rsid w:val="00640046"/>
    <w:rsid w:val="006402E4"/>
    <w:rsid w:val="00640685"/>
    <w:rsid w:val="006409D5"/>
    <w:rsid w:val="00640A9A"/>
    <w:rsid w:val="006417DE"/>
    <w:rsid w:val="0064184B"/>
    <w:rsid w:val="00641FA7"/>
    <w:rsid w:val="00642755"/>
    <w:rsid w:val="00643444"/>
    <w:rsid w:val="006434D7"/>
    <w:rsid w:val="00643983"/>
    <w:rsid w:val="00643F53"/>
    <w:rsid w:val="006441C3"/>
    <w:rsid w:val="00644620"/>
    <w:rsid w:val="006446A9"/>
    <w:rsid w:val="00644DC2"/>
    <w:rsid w:val="00644F65"/>
    <w:rsid w:val="006455B6"/>
    <w:rsid w:val="00645AE1"/>
    <w:rsid w:val="00645FF4"/>
    <w:rsid w:val="00646015"/>
    <w:rsid w:val="00646166"/>
    <w:rsid w:val="00646340"/>
    <w:rsid w:val="0064663A"/>
    <w:rsid w:val="00646948"/>
    <w:rsid w:val="00646D44"/>
    <w:rsid w:val="00646FFE"/>
    <w:rsid w:val="00647078"/>
    <w:rsid w:val="0064724D"/>
    <w:rsid w:val="00647DD0"/>
    <w:rsid w:val="006501C0"/>
    <w:rsid w:val="006505B8"/>
    <w:rsid w:val="0065070A"/>
    <w:rsid w:val="00651321"/>
    <w:rsid w:val="0065147B"/>
    <w:rsid w:val="006518D0"/>
    <w:rsid w:val="00652183"/>
    <w:rsid w:val="006526F0"/>
    <w:rsid w:val="0065281B"/>
    <w:rsid w:val="00653609"/>
    <w:rsid w:val="0065366C"/>
    <w:rsid w:val="00653820"/>
    <w:rsid w:val="00653A18"/>
    <w:rsid w:val="00654120"/>
    <w:rsid w:val="006559EE"/>
    <w:rsid w:val="00655A27"/>
    <w:rsid w:val="00655A6F"/>
    <w:rsid w:val="00655D09"/>
    <w:rsid w:val="00655D0B"/>
    <w:rsid w:val="00655FC7"/>
    <w:rsid w:val="0065612A"/>
    <w:rsid w:val="006561D3"/>
    <w:rsid w:val="00656468"/>
    <w:rsid w:val="00656805"/>
    <w:rsid w:val="006570C4"/>
    <w:rsid w:val="006573DF"/>
    <w:rsid w:val="00657887"/>
    <w:rsid w:val="00657A81"/>
    <w:rsid w:val="00657C71"/>
    <w:rsid w:val="00657CD0"/>
    <w:rsid w:val="00657D96"/>
    <w:rsid w:val="00660F18"/>
    <w:rsid w:val="0066100B"/>
    <w:rsid w:val="006621B7"/>
    <w:rsid w:val="00662328"/>
    <w:rsid w:val="00662675"/>
    <w:rsid w:val="00662CEA"/>
    <w:rsid w:val="0066349B"/>
    <w:rsid w:val="0066369B"/>
    <w:rsid w:val="00663778"/>
    <w:rsid w:val="00663AB2"/>
    <w:rsid w:val="00663C64"/>
    <w:rsid w:val="00663F68"/>
    <w:rsid w:val="00663FB7"/>
    <w:rsid w:val="006640A0"/>
    <w:rsid w:val="006642A2"/>
    <w:rsid w:val="0066450A"/>
    <w:rsid w:val="006647A2"/>
    <w:rsid w:val="00665CFA"/>
    <w:rsid w:val="006675C2"/>
    <w:rsid w:val="00667B61"/>
    <w:rsid w:val="006706FF"/>
    <w:rsid w:val="006717BC"/>
    <w:rsid w:val="0067252C"/>
    <w:rsid w:val="006727AA"/>
    <w:rsid w:val="00672A3C"/>
    <w:rsid w:val="00672C41"/>
    <w:rsid w:val="006747D8"/>
    <w:rsid w:val="00674CCF"/>
    <w:rsid w:val="00674D5D"/>
    <w:rsid w:val="00675155"/>
    <w:rsid w:val="006754B6"/>
    <w:rsid w:val="006760EB"/>
    <w:rsid w:val="00676137"/>
    <w:rsid w:val="006763B0"/>
    <w:rsid w:val="006767FF"/>
    <w:rsid w:val="00676A49"/>
    <w:rsid w:val="00676F56"/>
    <w:rsid w:val="00677EDE"/>
    <w:rsid w:val="006800B0"/>
    <w:rsid w:val="00680308"/>
    <w:rsid w:val="00680E37"/>
    <w:rsid w:val="00681113"/>
    <w:rsid w:val="006818DA"/>
    <w:rsid w:val="006819A7"/>
    <w:rsid w:val="00681ECA"/>
    <w:rsid w:val="006825B6"/>
    <w:rsid w:val="0068261D"/>
    <w:rsid w:val="006826D0"/>
    <w:rsid w:val="00682F46"/>
    <w:rsid w:val="00683543"/>
    <w:rsid w:val="006836C3"/>
    <w:rsid w:val="00683A62"/>
    <w:rsid w:val="00684BCE"/>
    <w:rsid w:val="00684D92"/>
    <w:rsid w:val="00685110"/>
    <w:rsid w:val="00685ABC"/>
    <w:rsid w:val="00685D52"/>
    <w:rsid w:val="00685EE1"/>
    <w:rsid w:val="006866D5"/>
    <w:rsid w:val="0068677E"/>
    <w:rsid w:val="0068693D"/>
    <w:rsid w:val="00687007"/>
    <w:rsid w:val="00687471"/>
    <w:rsid w:val="00687555"/>
    <w:rsid w:val="00687568"/>
    <w:rsid w:val="0068767C"/>
    <w:rsid w:val="00690106"/>
    <w:rsid w:val="00690242"/>
    <w:rsid w:val="00690394"/>
    <w:rsid w:val="00690450"/>
    <w:rsid w:val="006905C3"/>
    <w:rsid w:val="00690984"/>
    <w:rsid w:val="00690EA7"/>
    <w:rsid w:val="00690EF0"/>
    <w:rsid w:val="00690F5B"/>
    <w:rsid w:val="0069181F"/>
    <w:rsid w:val="00691DD8"/>
    <w:rsid w:val="00692CE1"/>
    <w:rsid w:val="0069311A"/>
    <w:rsid w:val="00693190"/>
    <w:rsid w:val="00693E69"/>
    <w:rsid w:val="0069408D"/>
    <w:rsid w:val="00694582"/>
    <w:rsid w:val="00694C36"/>
    <w:rsid w:val="00694D56"/>
    <w:rsid w:val="0069534B"/>
    <w:rsid w:val="00695972"/>
    <w:rsid w:val="0069599B"/>
    <w:rsid w:val="00695EFE"/>
    <w:rsid w:val="006964CE"/>
    <w:rsid w:val="0069680F"/>
    <w:rsid w:val="00696A9D"/>
    <w:rsid w:val="00696F6B"/>
    <w:rsid w:val="0069716D"/>
    <w:rsid w:val="006976C4"/>
    <w:rsid w:val="00697B8E"/>
    <w:rsid w:val="00697D0E"/>
    <w:rsid w:val="006A0D66"/>
    <w:rsid w:val="006A0E98"/>
    <w:rsid w:val="006A17C7"/>
    <w:rsid w:val="006A2275"/>
    <w:rsid w:val="006A2738"/>
    <w:rsid w:val="006A2A51"/>
    <w:rsid w:val="006A344B"/>
    <w:rsid w:val="006A353D"/>
    <w:rsid w:val="006A3F5E"/>
    <w:rsid w:val="006A3FC7"/>
    <w:rsid w:val="006A403B"/>
    <w:rsid w:val="006A42E9"/>
    <w:rsid w:val="006A4740"/>
    <w:rsid w:val="006A4B16"/>
    <w:rsid w:val="006A4F34"/>
    <w:rsid w:val="006A5240"/>
    <w:rsid w:val="006A541A"/>
    <w:rsid w:val="006A55AD"/>
    <w:rsid w:val="006A579A"/>
    <w:rsid w:val="006A5841"/>
    <w:rsid w:val="006A5853"/>
    <w:rsid w:val="006A598F"/>
    <w:rsid w:val="006A5A57"/>
    <w:rsid w:val="006A6040"/>
    <w:rsid w:val="006A6D83"/>
    <w:rsid w:val="006A6EAF"/>
    <w:rsid w:val="006A7605"/>
    <w:rsid w:val="006A766F"/>
    <w:rsid w:val="006A7A01"/>
    <w:rsid w:val="006A7E60"/>
    <w:rsid w:val="006A7EDF"/>
    <w:rsid w:val="006A7EEB"/>
    <w:rsid w:val="006B00DE"/>
    <w:rsid w:val="006B00F7"/>
    <w:rsid w:val="006B0357"/>
    <w:rsid w:val="006B0520"/>
    <w:rsid w:val="006B0600"/>
    <w:rsid w:val="006B0B50"/>
    <w:rsid w:val="006B1210"/>
    <w:rsid w:val="006B14F3"/>
    <w:rsid w:val="006B1BB7"/>
    <w:rsid w:val="006B2137"/>
    <w:rsid w:val="006B2372"/>
    <w:rsid w:val="006B245F"/>
    <w:rsid w:val="006B2F92"/>
    <w:rsid w:val="006B330C"/>
    <w:rsid w:val="006B33AB"/>
    <w:rsid w:val="006B3D6C"/>
    <w:rsid w:val="006B3DA1"/>
    <w:rsid w:val="006B4061"/>
    <w:rsid w:val="006B42DA"/>
    <w:rsid w:val="006B472A"/>
    <w:rsid w:val="006B4D4F"/>
    <w:rsid w:val="006B56E6"/>
    <w:rsid w:val="006B5E57"/>
    <w:rsid w:val="006B5FAF"/>
    <w:rsid w:val="006B6E5D"/>
    <w:rsid w:val="006B7C9B"/>
    <w:rsid w:val="006B7DD3"/>
    <w:rsid w:val="006B7E59"/>
    <w:rsid w:val="006C00D7"/>
    <w:rsid w:val="006C0234"/>
    <w:rsid w:val="006C0700"/>
    <w:rsid w:val="006C071E"/>
    <w:rsid w:val="006C089C"/>
    <w:rsid w:val="006C0A64"/>
    <w:rsid w:val="006C0CA2"/>
    <w:rsid w:val="006C113A"/>
    <w:rsid w:val="006C1AE5"/>
    <w:rsid w:val="006C1BE8"/>
    <w:rsid w:val="006C235E"/>
    <w:rsid w:val="006C24E6"/>
    <w:rsid w:val="006C277A"/>
    <w:rsid w:val="006C3483"/>
    <w:rsid w:val="006C36B5"/>
    <w:rsid w:val="006C36BB"/>
    <w:rsid w:val="006C50EE"/>
    <w:rsid w:val="006C5496"/>
    <w:rsid w:val="006C5E7C"/>
    <w:rsid w:val="006C6C9E"/>
    <w:rsid w:val="006C6EAF"/>
    <w:rsid w:val="006C747A"/>
    <w:rsid w:val="006C7582"/>
    <w:rsid w:val="006C77B5"/>
    <w:rsid w:val="006C7AE6"/>
    <w:rsid w:val="006C7D82"/>
    <w:rsid w:val="006D06C1"/>
    <w:rsid w:val="006D165D"/>
    <w:rsid w:val="006D1856"/>
    <w:rsid w:val="006D1AAC"/>
    <w:rsid w:val="006D2426"/>
    <w:rsid w:val="006D2456"/>
    <w:rsid w:val="006D2727"/>
    <w:rsid w:val="006D2900"/>
    <w:rsid w:val="006D2FE9"/>
    <w:rsid w:val="006D301F"/>
    <w:rsid w:val="006D30AD"/>
    <w:rsid w:val="006D46D3"/>
    <w:rsid w:val="006D4D30"/>
    <w:rsid w:val="006D5352"/>
    <w:rsid w:val="006D55B4"/>
    <w:rsid w:val="006D569F"/>
    <w:rsid w:val="006D5C01"/>
    <w:rsid w:val="006D5DA8"/>
    <w:rsid w:val="006D64D2"/>
    <w:rsid w:val="006D7683"/>
    <w:rsid w:val="006D7C6A"/>
    <w:rsid w:val="006E01B4"/>
    <w:rsid w:val="006E01DA"/>
    <w:rsid w:val="006E10DC"/>
    <w:rsid w:val="006E1222"/>
    <w:rsid w:val="006E1707"/>
    <w:rsid w:val="006E1923"/>
    <w:rsid w:val="006E1F77"/>
    <w:rsid w:val="006E23CD"/>
    <w:rsid w:val="006E260C"/>
    <w:rsid w:val="006E29F0"/>
    <w:rsid w:val="006E3247"/>
    <w:rsid w:val="006E3E15"/>
    <w:rsid w:val="006E41B5"/>
    <w:rsid w:val="006E41F0"/>
    <w:rsid w:val="006E45FF"/>
    <w:rsid w:val="006E485C"/>
    <w:rsid w:val="006E4BCE"/>
    <w:rsid w:val="006E4C0F"/>
    <w:rsid w:val="006E4C10"/>
    <w:rsid w:val="006E6478"/>
    <w:rsid w:val="006E652A"/>
    <w:rsid w:val="006E6F60"/>
    <w:rsid w:val="006E7003"/>
    <w:rsid w:val="006E707C"/>
    <w:rsid w:val="006E7640"/>
    <w:rsid w:val="006E7729"/>
    <w:rsid w:val="006E7D1A"/>
    <w:rsid w:val="006E7D26"/>
    <w:rsid w:val="006E7D58"/>
    <w:rsid w:val="006E7F37"/>
    <w:rsid w:val="006E7FA9"/>
    <w:rsid w:val="006F091C"/>
    <w:rsid w:val="006F10D7"/>
    <w:rsid w:val="006F12AD"/>
    <w:rsid w:val="006F1434"/>
    <w:rsid w:val="006F16C6"/>
    <w:rsid w:val="006F1796"/>
    <w:rsid w:val="006F186C"/>
    <w:rsid w:val="006F191B"/>
    <w:rsid w:val="006F27B2"/>
    <w:rsid w:val="006F32B6"/>
    <w:rsid w:val="006F37C5"/>
    <w:rsid w:val="006F386D"/>
    <w:rsid w:val="006F389A"/>
    <w:rsid w:val="006F38AF"/>
    <w:rsid w:val="006F3A4C"/>
    <w:rsid w:val="006F3B8C"/>
    <w:rsid w:val="006F3D0E"/>
    <w:rsid w:val="006F4DCF"/>
    <w:rsid w:val="006F5B93"/>
    <w:rsid w:val="006F5BBA"/>
    <w:rsid w:val="006F63AB"/>
    <w:rsid w:val="006F688F"/>
    <w:rsid w:val="006F71E0"/>
    <w:rsid w:val="006F781A"/>
    <w:rsid w:val="00700B5C"/>
    <w:rsid w:val="00700CE2"/>
    <w:rsid w:val="0070132D"/>
    <w:rsid w:val="007014EA"/>
    <w:rsid w:val="00701628"/>
    <w:rsid w:val="00701D3D"/>
    <w:rsid w:val="007021E5"/>
    <w:rsid w:val="007024EA"/>
    <w:rsid w:val="007025BA"/>
    <w:rsid w:val="00702B98"/>
    <w:rsid w:val="00702DDD"/>
    <w:rsid w:val="00702E59"/>
    <w:rsid w:val="00702EB9"/>
    <w:rsid w:val="0070309A"/>
    <w:rsid w:val="007032E6"/>
    <w:rsid w:val="00704225"/>
    <w:rsid w:val="00704441"/>
    <w:rsid w:val="0070445B"/>
    <w:rsid w:val="007044A2"/>
    <w:rsid w:val="00704EE2"/>
    <w:rsid w:val="00704EF5"/>
    <w:rsid w:val="00706256"/>
    <w:rsid w:val="00706A50"/>
    <w:rsid w:val="00706F0A"/>
    <w:rsid w:val="007072D1"/>
    <w:rsid w:val="0070733F"/>
    <w:rsid w:val="007074F2"/>
    <w:rsid w:val="00707AE5"/>
    <w:rsid w:val="00707C79"/>
    <w:rsid w:val="00707E91"/>
    <w:rsid w:val="00710357"/>
    <w:rsid w:val="00710495"/>
    <w:rsid w:val="0071051E"/>
    <w:rsid w:val="00710DC0"/>
    <w:rsid w:val="007111F4"/>
    <w:rsid w:val="007115D6"/>
    <w:rsid w:val="007116CA"/>
    <w:rsid w:val="00711756"/>
    <w:rsid w:val="00712EAD"/>
    <w:rsid w:val="00713720"/>
    <w:rsid w:val="00713F2C"/>
    <w:rsid w:val="0071440C"/>
    <w:rsid w:val="00714478"/>
    <w:rsid w:val="00714F2C"/>
    <w:rsid w:val="007157FC"/>
    <w:rsid w:val="007159EA"/>
    <w:rsid w:val="00715D94"/>
    <w:rsid w:val="0071601B"/>
    <w:rsid w:val="00716263"/>
    <w:rsid w:val="00716D70"/>
    <w:rsid w:val="00716DAB"/>
    <w:rsid w:val="00716F7F"/>
    <w:rsid w:val="00720751"/>
    <w:rsid w:val="00720922"/>
    <w:rsid w:val="00720955"/>
    <w:rsid w:val="00720C6E"/>
    <w:rsid w:val="00721602"/>
    <w:rsid w:val="00721604"/>
    <w:rsid w:val="00721E79"/>
    <w:rsid w:val="0072216B"/>
    <w:rsid w:val="00722197"/>
    <w:rsid w:val="00722B59"/>
    <w:rsid w:val="00722DA4"/>
    <w:rsid w:val="007231AF"/>
    <w:rsid w:val="00723659"/>
    <w:rsid w:val="0072375C"/>
    <w:rsid w:val="00723AB9"/>
    <w:rsid w:val="00723C66"/>
    <w:rsid w:val="00723C69"/>
    <w:rsid w:val="00723E8C"/>
    <w:rsid w:val="00724070"/>
    <w:rsid w:val="0072417D"/>
    <w:rsid w:val="00724212"/>
    <w:rsid w:val="007245C8"/>
    <w:rsid w:val="00724966"/>
    <w:rsid w:val="007249D1"/>
    <w:rsid w:val="00724FEC"/>
    <w:rsid w:val="00725179"/>
    <w:rsid w:val="0072555B"/>
    <w:rsid w:val="00725D0D"/>
    <w:rsid w:val="0072683C"/>
    <w:rsid w:val="007269AA"/>
    <w:rsid w:val="00726A34"/>
    <w:rsid w:val="00726F0C"/>
    <w:rsid w:val="007271DF"/>
    <w:rsid w:val="007272AE"/>
    <w:rsid w:val="00727462"/>
    <w:rsid w:val="00727498"/>
    <w:rsid w:val="00727C98"/>
    <w:rsid w:val="00727D9E"/>
    <w:rsid w:val="00730141"/>
    <w:rsid w:val="007302B3"/>
    <w:rsid w:val="00730507"/>
    <w:rsid w:val="007305BD"/>
    <w:rsid w:val="007306BB"/>
    <w:rsid w:val="00730E30"/>
    <w:rsid w:val="007310A1"/>
    <w:rsid w:val="007314A9"/>
    <w:rsid w:val="0073266F"/>
    <w:rsid w:val="0073356F"/>
    <w:rsid w:val="0073385F"/>
    <w:rsid w:val="0073405B"/>
    <w:rsid w:val="00734541"/>
    <w:rsid w:val="007345AB"/>
    <w:rsid w:val="0073537A"/>
    <w:rsid w:val="007356C0"/>
    <w:rsid w:val="00735A96"/>
    <w:rsid w:val="007361DE"/>
    <w:rsid w:val="00736436"/>
    <w:rsid w:val="0073643E"/>
    <w:rsid w:val="0073673B"/>
    <w:rsid w:val="00736BDE"/>
    <w:rsid w:val="00736D76"/>
    <w:rsid w:val="00736EDC"/>
    <w:rsid w:val="0073712F"/>
    <w:rsid w:val="00737167"/>
    <w:rsid w:val="007375E0"/>
    <w:rsid w:val="007375E7"/>
    <w:rsid w:val="00737858"/>
    <w:rsid w:val="007405C1"/>
    <w:rsid w:val="00740F4A"/>
    <w:rsid w:val="00741160"/>
    <w:rsid w:val="00741756"/>
    <w:rsid w:val="00741C4C"/>
    <w:rsid w:val="007422A0"/>
    <w:rsid w:val="00742500"/>
    <w:rsid w:val="007428B3"/>
    <w:rsid w:val="00742AB4"/>
    <w:rsid w:val="00742D35"/>
    <w:rsid w:val="00742ED9"/>
    <w:rsid w:val="007432A4"/>
    <w:rsid w:val="007436BE"/>
    <w:rsid w:val="00744574"/>
    <w:rsid w:val="007451FD"/>
    <w:rsid w:val="007454A4"/>
    <w:rsid w:val="007457F9"/>
    <w:rsid w:val="007462CA"/>
    <w:rsid w:val="00747063"/>
    <w:rsid w:val="00747A37"/>
    <w:rsid w:val="00747AD8"/>
    <w:rsid w:val="00747AEB"/>
    <w:rsid w:val="00750767"/>
    <w:rsid w:val="00750A4C"/>
    <w:rsid w:val="00750B53"/>
    <w:rsid w:val="00750C62"/>
    <w:rsid w:val="00750F08"/>
    <w:rsid w:val="00751228"/>
    <w:rsid w:val="0075123F"/>
    <w:rsid w:val="00751426"/>
    <w:rsid w:val="007516AA"/>
    <w:rsid w:val="00751856"/>
    <w:rsid w:val="007518E7"/>
    <w:rsid w:val="00751C1E"/>
    <w:rsid w:val="007521BF"/>
    <w:rsid w:val="007521EC"/>
    <w:rsid w:val="007524ED"/>
    <w:rsid w:val="00753EA9"/>
    <w:rsid w:val="00753FA9"/>
    <w:rsid w:val="007541E7"/>
    <w:rsid w:val="007546D6"/>
    <w:rsid w:val="007547E8"/>
    <w:rsid w:val="00754EB2"/>
    <w:rsid w:val="007550B1"/>
    <w:rsid w:val="00755117"/>
    <w:rsid w:val="00755730"/>
    <w:rsid w:val="00755C50"/>
    <w:rsid w:val="007563E4"/>
    <w:rsid w:val="007567B4"/>
    <w:rsid w:val="007570DD"/>
    <w:rsid w:val="007571B5"/>
    <w:rsid w:val="0075724E"/>
    <w:rsid w:val="00757B84"/>
    <w:rsid w:val="00757C01"/>
    <w:rsid w:val="007607C5"/>
    <w:rsid w:val="00760EE0"/>
    <w:rsid w:val="00761589"/>
    <w:rsid w:val="00761780"/>
    <w:rsid w:val="00761AB2"/>
    <w:rsid w:val="00761E37"/>
    <w:rsid w:val="00762B38"/>
    <w:rsid w:val="00762D70"/>
    <w:rsid w:val="0076350B"/>
    <w:rsid w:val="00764154"/>
    <w:rsid w:val="007642DA"/>
    <w:rsid w:val="007646CA"/>
    <w:rsid w:val="00764D48"/>
    <w:rsid w:val="007651E3"/>
    <w:rsid w:val="00765221"/>
    <w:rsid w:val="00765364"/>
    <w:rsid w:val="00765988"/>
    <w:rsid w:val="0076660C"/>
    <w:rsid w:val="007666B4"/>
    <w:rsid w:val="00767014"/>
    <w:rsid w:val="0076728E"/>
    <w:rsid w:val="00767662"/>
    <w:rsid w:val="0076797D"/>
    <w:rsid w:val="00767B13"/>
    <w:rsid w:val="00767B39"/>
    <w:rsid w:val="00767C50"/>
    <w:rsid w:val="00767FB1"/>
    <w:rsid w:val="00770A95"/>
    <w:rsid w:val="00771244"/>
    <w:rsid w:val="0077146A"/>
    <w:rsid w:val="0077163E"/>
    <w:rsid w:val="007716E1"/>
    <w:rsid w:val="00771781"/>
    <w:rsid w:val="00771831"/>
    <w:rsid w:val="007720B4"/>
    <w:rsid w:val="007725CF"/>
    <w:rsid w:val="00772CA0"/>
    <w:rsid w:val="0077317D"/>
    <w:rsid w:val="007734B1"/>
    <w:rsid w:val="00773638"/>
    <w:rsid w:val="007736E7"/>
    <w:rsid w:val="00773792"/>
    <w:rsid w:val="00773C63"/>
    <w:rsid w:val="00774225"/>
    <w:rsid w:val="007745DF"/>
    <w:rsid w:val="00774715"/>
    <w:rsid w:val="00774A81"/>
    <w:rsid w:val="00774ABC"/>
    <w:rsid w:val="00774E82"/>
    <w:rsid w:val="00776894"/>
    <w:rsid w:val="00776D97"/>
    <w:rsid w:val="0077754A"/>
    <w:rsid w:val="00777A2A"/>
    <w:rsid w:val="00777A83"/>
    <w:rsid w:val="0078015C"/>
    <w:rsid w:val="00780305"/>
    <w:rsid w:val="007803D0"/>
    <w:rsid w:val="00780D8A"/>
    <w:rsid w:val="007817FD"/>
    <w:rsid w:val="00781829"/>
    <w:rsid w:val="00781BCC"/>
    <w:rsid w:val="00781C37"/>
    <w:rsid w:val="00781C7A"/>
    <w:rsid w:val="007823AB"/>
    <w:rsid w:val="0078454E"/>
    <w:rsid w:val="00784638"/>
    <w:rsid w:val="00784A51"/>
    <w:rsid w:val="00784E0D"/>
    <w:rsid w:val="00784F1D"/>
    <w:rsid w:val="00785832"/>
    <w:rsid w:val="00785E9A"/>
    <w:rsid w:val="00786086"/>
    <w:rsid w:val="0078614E"/>
    <w:rsid w:val="007861ED"/>
    <w:rsid w:val="00786576"/>
    <w:rsid w:val="007869D1"/>
    <w:rsid w:val="007869F2"/>
    <w:rsid w:val="00786A6B"/>
    <w:rsid w:val="00786F90"/>
    <w:rsid w:val="00786FF0"/>
    <w:rsid w:val="00787344"/>
    <w:rsid w:val="007873B7"/>
    <w:rsid w:val="0078744E"/>
    <w:rsid w:val="00787CD7"/>
    <w:rsid w:val="00787EBA"/>
    <w:rsid w:val="0079044B"/>
    <w:rsid w:val="007905A4"/>
    <w:rsid w:val="0079066F"/>
    <w:rsid w:val="00790697"/>
    <w:rsid w:val="00791831"/>
    <w:rsid w:val="00792257"/>
    <w:rsid w:val="00792FE9"/>
    <w:rsid w:val="0079329F"/>
    <w:rsid w:val="0079387A"/>
    <w:rsid w:val="00793AAD"/>
    <w:rsid w:val="00794008"/>
    <w:rsid w:val="0079411B"/>
    <w:rsid w:val="007945A4"/>
    <w:rsid w:val="00794800"/>
    <w:rsid w:val="00794D6F"/>
    <w:rsid w:val="00794F7D"/>
    <w:rsid w:val="007951C4"/>
    <w:rsid w:val="00795AF8"/>
    <w:rsid w:val="00795C2F"/>
    <w:rsid w:val="00796DCC"/>
    <w:rsid w:val="00797414"/>
    <w:rsid w:val="00797D1A"/>
    <w:rsid w:val="007A064F"/>
    <w:rsid w:val="007A09BE"/>
    <w:rsid w:val="007A0A17"/>
    <w:rsid w:val="007A0C73"/>
    <w:rsid w:val="007A189F"/>
    <w:rsid w:val="007A1ADA"/>
    <w:rsid w:val="007A1BA5"/>
    <w:rsid w:val="007A2981"/>
    <w:rsid w:val="007A2AD5"/>
    <w:rsid w:val="007A2BD7"/>
    <w:rsid w:val="007A3D50"/>
    <w:rsid w:val="007A42A4"/>
    <w:rsid w:val="007A478D"/>
    <w:rsid w:val="007A4846"/>
    <w:rsid w:val="007A54BB"/>
    <w:rsid w:val="007A5E52"/>
    <w:rsid w:val="007A62AB"/>
    <w:rsid w:val="007A68E3"/>
    <w:rsid w:val="007A6A9C"/>
    <w:rsid w:val="007A6C30"/>
    <w:rsid w:val="007A6F40"/>
    <w:rsid w:val="007A6FC3"/>
    <w:rsid w:val="007A7F66"/>
    <w:rsid w:val="007B0FEF"/>
    <w:rsid w:val="007B12D9"/>
    <w:rsid w:val="007B1909"/>
    <w:rsid w:val="007B1C13"/>
    <w:rsid w:val="007B1F37"/>
    <w:rsid w:val="007B2B85"/>
    <w:rsid w:val="007B2DB2"/>
    <w:rsid w:val="007B4A1F"/>
    <w:rsid w:val="007B4CAA"/>
    <w:rsid w:val="007B565E"/>
    <w:rsid w:val="007B5948"/>
    <w:rsid w:val="007B5B08"/>
    <w:rsid w:val="007B5C73"/>
    <w:rsid w:val="007B6221"/>
    <w:rsid w:val="007B6604"/>
    <w:rsid w:val="007B678D"/>
    <w:rsid w:val="007B6BC2"/>
    <w:rsid w:val="007B72E5"/>
    <w:rsid w:val="007B7D4C"/>
    <w:rsid w:val="007B7F0D"/>
    <w:rsid w:val="007C0470"/>
    <w:rsid w:val="007C0891"/>
    <w:rsid w:val="007C0B98"/>
    <w:rsid w:val="007C0F49"/>
    <w:rsid w:val="007C12C5"/>
    <w:rsid w:val="007C1480"/>
    <w:rsid w:val="007C164A"/>
    <w:rsid w:val="007C19F4"/>
    <w:rsid w:val="007C1D99"/>
    <w:rsid w:val="007C1FD6"/>
    <w:rsid w:val="007C21AE"/>
    <w:rsid w:val="007C29EA"/>
    <w:rsid w:val="007C34B9"/>
    <w:rsid w:val="007C3917"/>
    <w:rsid w:val="007C3D98"/>
    <w:rsid w:val="007C3F06"/>
    <w:rsid w:val="007C43A5"/>
    <w:rsid w:val="007C46EB"/>
    <w:rsid w:val="007C4826"/>
    <w:rsid w:val="007C4A9A"/>
    <w:rsid w:val="007C4B70"/>
    <w:rsid w:val="007C5523"/>
    <w:rsid w:val="007C5EB6"/>
    <w:rsid w:val="007C66FE"/>
    <w:rsid w:val="007C69E8"/>
    <w:rsid w:val="007C6CFF"/>
    <w:rsid w:val="007C6D56"/>
    <w:rsid w:val="007C7A5B"/>
    <w:rsid w:val="007C7EF5"/>
    <w:rsid w:val="007D0ADB"/>
    <w:rsid w:val="007D0C5F"/>
    <w:rsid w:val="007D0D00"/>
    <w:rsid w:val="007D1033"/>
    <w:rsid w:val="007D13F0"/>
    <w:rsid w:val="007D1447"/>
    <w:rsid w:val="007D175C"/>
    <w:rsid w:val="007D1935"/>
    <w:rsid w:val="007D1D4F"/>
    <w:rsid w:val="007D2BBF"/>
    <w:rsid w:val="007D2BDA"/>
    <w:rsid w:val="007D3119"/>
    <w:rsid w:val="007D31B6"/>
    <w:rsid w:val="007D370B"/>
    <w:rsid w:val="007D3758"/>
    <w:rsid w:val="007D3759"/>
    <w:rsid w:val="007D436A"/>
    <w:rsid w:val="007D48F7"/>
    <w:rsid w:val="007D4C7F"/>
    <w:rsid w:val="007D4FB4"/>
    <w:rsid w:val="007D5006"/>
    <w:rsid w:val="007D5015"/>
    <w:rsid w:val="007D56E3"/>
    <w:rsid w:val="007D5C1F"/>
    <w:rsid w:val="007D64D4"/>
    <w:rsid w:val="007D6D8A"/>
    <w:rsid w:val="007D7868"/>
    <w:rsid w:val="007D7DA7"/>
    <w:rsid w:val="007E0388"/>
    <w:rsid w:val="007E08D7"/>
    <w:rsid w:val="007E0F82"/>
    <w:rsid w:val="007E1223"/>
    <w:rsid w:val="007E194C"/>
    <w:rsid w:val="007E195D"/>
    <w:rsid w:val="007E196C"/>
    <w:rsid w:val="007E1AF3"/>
    <w:rsid w:val="007E1C3B"/>
    <w:rsid w:val="007E21F3"/>
    <w:rsid w:val="007E25DE"/>
    <w:rsid w:val="007E29B1"/>
    <w:rsid w:val="007E2BBF"/>
    <w:rsid w:val="007E2CEC"/>
    <w:rsid w:val="007E3051"/>
    <w:rsid w:val="007E328F"/>
    <w:rsid w:val="007E34D8"/>
    <w:rsid w:val="007E38D3"/>
    <w:rsid w:val="007E3E5B"/>
    <w:rsid w:val="007E499A"/>
    <w:rsid w:val="007E4E48"/>
    <w:rsid w:val="007E526A"/>
    <w:rsid w:val="007E561C"/>
    <w:rsid w:val="007E5E52"/>
    <w:rsid w:val="007E6315"/>
    <w:rsid w:val="007E6A9F"/>
    <w:rsid w:val="007E6BE9"/>
    <w:rsid w:val="007E732A"/>
    <w:rsid w:val="007E74AF"/>
    <w:rsid w:val="007E778B"/>
    <w:rsid w:val="007E784B"/>
    <w:rsid w:val="007E7EA8"/>
    <w:rsid w:val="007F05E9"/>
    <w:rsid w:val="007F0F51"/>
    <w:rsid w:val="007F11AC"/>
    <w:rsid w:val="007F1455"/>
    <w:rsid w:val="007F167D"/>
    <w:rsid w:val="007F1CE6"/>
    <w:rsid w:val="007F1F55"/>
    <w:rsid w:val="007F2101"/>
    <w:rsid w:val="007F24DE"/>
    <w:rsid w:val="007F2A59"/>
    <w:rsid w:val="007F30E7"/>
    <w:rsid w:val="007F3573"/>
    <w:rsid w:val="007F3760"/>
    <w:rsid w:val="007F3B16"/>
    <w:rsid w:val="007F4D34"/>
    <w:rsid w:val="007F5D2B"/>
    <w:rsid w:val="007F6044"/>
    <w:rsid w:val="007F6444"/>
    <w:rsid w:val="007F7226"/>
    <w:rsid w:val="007F79EF"/>
    <w:rsid w:val="00800082"/>
    <w:rsid w:val="0080039F"/>
    <w:rsid w:val="00800490"/>
    <w:rsid w:val="00800C08"/>
    <w:rsid w:val="00800F12"/>
    <w:rsid w:val="0080127C"/>
    <w:rsid w:val="00801C17"/>
    <w:rsid w:val="00801D68"/>
    <w:rsid w:val="00801EB9"/>
    <w:rsid w:val="00801FEF"/>
    <w:rsid w:val="0080209A"/>
    <w:rsid w:val="00802380"/>
    <w:rsid w:val="008027C4"/>
    <w:rsid w:val="00802A47"/>
    <w:rsid w:val="008032D1"/>
    <w:rsid w:val="00803993"/>
    <w:rsid w:val="0080437F"/>
    <w:rsid w:val="00804398"/>
    <w:rsid w:val="00804489"/>
    <w:rsid w:val="00804742"/>
    <w:rsid w:val="00804DD6"/>
    <w:rsid w:val="00805126"/>
    <w:rsid w:val="00805E11"/>
    <w:rsid w:val="008068AE"/>
    <w:rsid w:val="008069D3"/>
    <w:rsid w:val="00806A10"/>
    <w:rsid w:val="00806A60"/>
    <w:rsid w:val="00806C8B"/>
    <w:rsid w:val="0080792C"/>
    <w:rsid w:val="00807976"/>
    <w:rsid w:val="00810E12"/>
    <w:rsid w:val="00811E3B"/>
    <w:rsid w:val="0081271E"/>
    <w:rsid w:val="0081283F"/>
    <w:rsid w:val="0081290A"/>
    <w:rsid w:val="008129C4"/>
    <w:rsid w:val="00812CF6"/>
    <w:rsid w:val="00812DC0"/>
    <w:rsid w:val="00812E4F"/>
    <w:rsid w:val="0081311D"/>
    <w:rsid w:val="008135BA"/>
    <w:rsid w:val="00813A48"/>
    <w:rsid w:val="00813C07"/>
    <w:rsid w:val="00813F7F"/>
    <w:rsid w:val="0081478D"/>
    <w:rsid w:val="00814A7F"/>
    <w:rsid w:val="00814CA9"/>
    <w:rsid w:val="00814E2D"/>
    <w:rsid w:val="00815067"/>
    <w:rsid w:val="00815414"/>
    <w:rsid w:val="00815738"/>
    <w:rsid w:val="00815952"/>
    <w:rsid w:val="00815A9C"/>
    <w:rsid w:val="00816294"/>
    <w:rsid w:val="008166CA"/>
    <w:rsid w:val="00816C53"/>
    <w:rsid w:val="00816CDE"/>
    <w:rsid w:val="00816F6C"/>
    <w:rsid w:val="00816FBF"/>
    <w:rsid w:val="008175EF"/>
    <w:rsid w:val="0081778B"/>
    <w:rsid w:val="0081778F"/>
    <w:rsid w:val="00817A9B"/>
    <w:rsid w:val="00817EE5"/>
    <w:rsid w:val="0082036B"/>
    <w:rsid w:val="008206C0"/>
    <w:rsid w:val="00820A60"/>
    <w:rsid w:val="00820FE8"/>
    <w:rsid w:val="00821239"/>
    <w:rsid w:val="00821934"/>
    <w:rsid w:val="00821A22"/>
    <w:rsid w:val="00822F22"/>
    <w:rsid w:val="00823473"/>
    <w:rsid w:val="00823483"/>
    <w:rsid w:val="00823B95"/>
    <w:rsid w:val="00824C13"/>
    <w:rsid w:val="00824C92"/>
    <w:rsid w:val="008256E7"/>
    <w:rsid w:val="008259C4"/>
    <w:rsid w:val="00825AC3"/>
    <w:rsid w:val="00825CFE"/>
    <w:rsid w:val="008261E4"/>
    <w:rsid w:val="00826610"/>
    <w:rsid w:val="00826669"/>
    <w:rsid w:val="00826B9A"/>
    <w:rsid w:val="00826BA7"/>
    <w:rsid w:val="00826E26"/>
    <w:rsid w:val="00826E40"/>
    <w:rsid w:val="00826F7E"/>
    <w:rsid w:val="008271AC"/>
    <w:rsid w:val="00827822"/>
    <w:rsid w:val="0083032E"/>
    <w:rsid w:val="00830C02"/>
    <w:rsid w:val="00832028"/>
    <w:rsid w:val="00832236"/>
    <w:rsid w:val="0083226A"/>
    <w:rsid w:val="0083263C"/>
    <w:rsid w:val="00832861"/>
    <w:rsid w:val="0083289C"/>
    <w:rsid w:val="00832BE5"/>
    <w:rsid w:val="00832F6B"/>
    <w:rsid w:val="00833296"/>
    <w:rsid w:val="0083354D"/>
    <w:rsid w:val="0083361C"/>
    <w:rsid w:val="00833E50"/>
    <w:rsid w:val="00834242"/>
    <w:rsid w:val="00834B6F"/>
    <w:rsid w:val="00834D56"/>
    <w:rsid w:val="0083525B"/>
    <w:rsid w:val="0083596F"/>
    <w:rsid w:val="00836148"/>
    <w:rsid w:val="008362CA"/>
    <w:rsid w:val="0083663D"/>
    <w:rsid w:val="00836A4B"/>
    <w:rsid w:val="00836BFB"/>
    <w:rsid w:val="00836CA6"/>
    <w:rsid w:val="00836FAB"/>
    <w:rsid w:val="00840353"/>
    <w:rsid w:val="008404D4"/>
    <w:rsid w:val="00840646"/>
    <w:rsid w:val="008418A2"/>
    <w:rsid w:val="00841931"/>
    <w:rsid w:val="00841CAB"/>
    <w:rsid w:val="00842105"/>
    <w:rsid w:val="0084233E"/>
    <w:rsid w:val="0084357D"/>
    <w:rsid w:val="0084388C"/>
    <w:rsid w:val="00843FDD"/>
    <w:rsid w:val="00844040"/>
    <w:rsid w:val="008441B7"/>
    <w:rsid w:val="0084480D"/>
    <w:rsid w:val="00844862"/>
    <w:rsid w:val="008449B0"/>
    <w:rsid w:val="00844B02"/>
    <w:rsid w:val="00845339"/>
    <w:rsid w:val="00846478"/>
    <w:rsid w:val="00846499"/>
    <w:rsid w:val="00846750"/>
    <w:rsid w:val="0084694E"/>
    <w:rsid w:val="00846C5D"/>
    <w:rsid w:val="0084795C"/>
    <w:rsid w:val="00847FE5"/>
    <w:rsid w:val="00850E52"/>
    <w:rsid w:val="0085158E"/>
    <w:rsid w:val="00851624"/>
    <w:rsid w:val="00851860"/>
    <w:rsid w:val="00851A6F"/>
    <w:rsid w:val="00851BBB"/>
    <w:rsid w:val="00852615"/>
    <w:rsid w:val="00852B4A"/>
    <w:rsid w:val="00852D66"/>
    <w:rsid w:val="00852EC5"/>
    <w:rsid w:val="008533DB"/>
    <w:rsid w:val="008535F3"/>
    <w:rsid w:val="00853E81"/>
    <w:rsid w:val="00854680"/>
    <w:rsid w:val="00854DD3"/>
    <w:rsid w:val="00855042"/>
    <w:rsid w:val="0085526E"/>
    <w:rsid w:val="00855677"/>
    <w:rsid w:val="008557E6"/>
    <w:rsid w:val="00855A92"/>
    <w:rsid w:val="00855D0A"/>
    <w:rsid w:val="00856471"/>
    <w:rsid w:val="008570B2"/>
    <w:rsid w:val="0085745E"/>
    <w:rsid w:val="008575A9"/>
    <w:rsid w:val="00857ABE"/>
    <w:rsid w:val="008606EC"/>
    <w:rsid w:val="00861720"/>
    <w:rsid w:val="00862048"/>
    <w:rsid w:val="00862079"/>
    <w:rsid w:val="008620A1"/>
    <w:rsid w:val="0086266F"/>
    <w:rsid w:val="008627B9"/>
    <w:rsid w:val="00862816"/>
    <w:rsid w:val="008629CB"/>
    <w:rsid w:val="00862ADB"/>
    <w:rsid w:val="00862D74"/>
    <w:rsid w:val="00862EC4"/>
    <w:rsid w:val="008638E8"/>
    <w:rsid w:val="00864515"/>
    <w:rsid w:val="00864A34"/>
    <w:rsid w:val="00864B44"/>
    <w:rsid w:val="00864D8B"/>
    <w:rsid w:val="00865772"/>
    <w:rsid w:val="00865BF9"/>
    <w:rsid w:val="00865C64"/>
    <w:rsid w:val="008663C0"/>
    <w:rsid w:val="00866991"/>
    <w:rsid w:val="008669D2"/>
    <w:rsid w:val="00866DCE"/>
    <w:rsid w:val="00866FC5"/>
    <w:rsid w:val="0086710C"/>
    <w:rsid w:val="00867146"/>
    <w:rsid w:val="008673F5"/>
    <w:rsid w:val="0086767E"/>
    <w:rsid w:val="00870BC3"/>
    <w:rsid w:val="00870DEB"/>
    <w:rsid w:val="00870E86"/>
    <w:rsid w:val="0087130D"/>
    <w:rsid w:val="00871AD4"/>
    <w:rsid w:val="00871D70"/>
    <w:rsid w:val="008722A8"/>
    <w:rsid w:val="00872550"/>
    <w:rsid w:val="00872934"/>
    <w:rsid w:val="00873301"/>
    <w:rsid w:val="008736F0"/>
    <w:rsid w:val="008739BD"/>
    <w:rsid w:val="00873CF9"/>
    <w:rsid w:val="00874048"/>
    <w:rsid w:val="0087407A"/>
    <w:rsid w:val="008746AC"/>
    <w:rsid w:val="0087502B"/>
    <w:rsid w:val="00875062"/>
    <w:rsid w:val="00875568"/>
    <w:rsid w:val="00875631"/>
    <w:rsid w:val="0087573B"/>
    <w:rsid w:val="008759CF"/>
    <w:rsid w:val="00875D15"/>
    <w:rsid w:val="008761B0"/>
    <w:rsid w:val="0087636F"/>
    <w:rsid w:val="0087673F"/>
    <w:rsid w:val="00880E22"/>
    <w:rsid w:val="008812E3"/>
    <w:rsid w:val="008815DB"/>
    <w:rsid w:val="008819AD"/>
    <w:rsid w:val="00881A8D"/>
    <w:rsid w:val="008824D3"/>
    <w:rsid w:val="00882749"/>
    <w:rsid w:val="00882B17"/>
    <w:rsid w:val="00883A16"/>
    <w:rsid w:val="00884152"/>
    <w:rsid w:val="0088415B"/>
    <w:rsid w:val="00884927"/>
    <w:rsid w:val="00885298"/>
    <w:rsid w:val="008854FE"/>
    <w:rsid w:val="00885774"/>
    <w:rsid w:val="0088601E"/>
    <w:rsid w:val="00886B01"/>
    <w:rsid w:val="00886D25"/>
    <w:rsid w:val="00886E63"/>
    <w:rsid w:val="00887392"/>
    <w:rsid w:val="008873E5"/>
    <w:rsid w:val="00890253"/>
    <w:rsid w:val="008909EF"/>
    <w:rsid w:val="00890F66"/>
    <w:rsid w:val="00890FBB"/>
    <w:rsid w:val="008910DC"/>
    <w:rsid w:val="00891944"/>
    <w:rsid w:val="008919A6"/>
    <w:rsid w:val="00892001"/>
    <w:rsid w:val="0089212A"/>
    <w:rsid w:val="0089275C"/>
    <w:rsid w:val="00892F41"/>
    <w:rsid w:val="00893088"/>
    <w:rsid w:val="00893D24"/>
    <w:rsid w:val="00894056"/>
    <w:rsid w:val="008947AB"/>
    <w:rsid w:val="00894D58"/>
    <w:rsid w:val="00894DE7"/>
    <w:rsid w:val="00894EB7"/>
    <w:rsid w:val="0089510B"/>
    <w:rsid w:val="008951AA"/>
    <w:rsid w:val="00895268"/>
    <w:rsid w:val="00895796"/>
    <w:rsid w:val="00895B6D"/>
    <w:rsid w:val="00895CD7"/>
    <w:rsid w:val="00895D16"/>
    <w:rsid w:val="00895F7B"/>
    <w:rsid w:val="00896196"/>
    <w:rsid w:val="0089699C"/>
    <w:rsid w:val="00897299"/>
    <w:rsid w:val="00897527"/>
    <w:rsid w:val="008976D6"/>
    <w:rsid w:val="00897A4E"/>
    <w:rsid w:val="00897A56"/>
    <w:rsid w:val="00897A5B"/>
    <w:rsid w:val="008A029B"/>
    <w:rsid w:val="008A037D"/>
    <w:rsid w:val="008A0BFE"/>
    <w:rsid w:val="008A0E67"/>
    <w:rsid w:val="008A110F"/>
    <w:rsid w:val="008A12BD"/>
    <w:rsid w:val="008A1D28"/>
    <w:rsid w:val="008A1D6B"/>
    <w:rsid w:val="008A1E5F"/>
    <w:rsid w:val="008A2030"/>
    <w:rsid w:val="008A2D7F"/>
    <w:rsid w:val="008A33B7"/>
    <w:rsid w:val="008A3795"/>
    <w:rsid w:val="008A3C3D"/>
    <w:rsid w:val="008A3D8F"/>
    <w:rsid w:val="008A4554"/>
    <w:rsid w:val="008A5405"/>
    <w:rsid w:val="008A588A"/>
    <w:rsid w:val="008A5A58"/>
    <w:rsid w:val="008A5A72"/>
    <w:rsid w:val="008A609B"/>
    <w:rsid w:val="008A66B1"/>
    <w:rsid w:val="008A7025"/>
    <w:rsid w:val="008A70BB"/>
    <w:rsid w:val="008A781C"/>
    <w:rsid w:val="008A7A35"/>
    <w:rsid w:val="008A7ADD"/>
    <w:rsid w:val="008B0086"/>
    <w:rsid w:val="008B045A"/>
    <w:rsid w:val="008B04DA"/>
    <w:rsid w:val="008B068D"/>
    <w:rsid w:val="008B0900"/>
    <w:rsid w:val="008B0919"/>
    <w:rsid w:val="008B0ACE"/>
    <w:rsid w:val="008B0B22"/>
    <w:rsid w:val="008B0E86"/>
    <w:rsid w:val="008B1400"/>
    <w:rsid w:val="008B1576"/>
    <w:rsid w:val="008B2499"/>
    <w:rsid w:val="008B2812"/>
    <w:rsid w:val="008B2CE4"/>
    <w:rsid w:val="008B350D"/>
    <w:rsid w:val="008B48FA"/>
    <w:rsid w:val="008B4D7A"/>
    <w:rsid w:val="008B5325"/>
    <w:rsid w:val="008B536F"/>
    <w:rsid w:val="008B564F"/>
    <w:rsid w:val="008B5697"/>
    <w:rsid w:val="008B5A63"/>
    <w:rsid w:val="008B6006"/>
    <w:rsid w:val="008B61E3"/>
    <w:rsid w:val="008B6C33"/>
    <w:rsid w:val="008B6ED2"/>
    <w:rsid w:val="008B6FEF"/>
    <w:rsid w:val="008B7190"/>
    <w:rsid w:val="008B732E"/>
    <w:rsid w:val="008B76E0"/>
    <w:rsid w:val="008B7B25"/>
    <w:rsid w:val="008B7C17"/>
    <w:rsid w:val="008C0537"/>
    <w:rsid w:val="008C06AB"/>
    <w:rsid w:val="008C0DBD"/>
    <w:rsid w:val="008C113E"/>
    <w:rsid w:val="008C2100"/>
    <w:rsid w:val="008C229F"/>
    <w:rsid w:val="008C2731"/>
    <w:rsid w:val="008C2821"/>
    <w:rsid w:val="008C2C9C"/>
    <w:rsid w:val="008C313B"/>
    <w:rsid w:val="008C3316"/>
    <w:rsid w:val="008C370D"/>
    <w:rsid w:val="008C46E9"/>
    <w:rsid w:val="008C4AF6"/>
    <w:rsid w:val="008C5066"/>
    <w:rsid w:val="008C5A06"/>
    <w:rsid w:val="008C5B96"/>
    <w:rsid w:val="008C5BF6"/>
    <w:rsid w:val="008C6208"/>
    <w:rsid w:val="008C64DA"/>
    <w:rsid w:val="008C6AAB"/>
    <w:rsid w:val="008C6D2B"/>
    <w:rsid w:val="008C6D8A"/>
    <w:rsid w:val="008C6F67"/>
    <w:rsid w:val="008C74DC"/>
    <w:rsid w:val="008C75E5"/>
    <w:rsid w:val="008C7641"/>
    <w:rsid w:val="008C7839"/>
    <w:rsid w:val="008C792F"/>
    <w:rsid w:val="008C7B2D"/>
    <w:rsid w:val="008D0542"/>
    <w:rsid w:val="008D0D2A"/>
    <w:rsid w:val="008D0DBB"/>
    <w:rsid w:val="008D0E1A"/>
    <w:rsid w:val="008D1325"/>
    <w:rsid w:val="008D151B"/>
    <w:rsid w:val="008D1673"/>
    <w:rsid w:val="008D1B9D"/>
    <w:rsid w:val="008D1C41"/>
    <w:rsid w:val="008D1FB8"/>
    <w:rsid w:val="008D22DC"/>
    <w:rsid w:val="008D295F"/>
    <w:rsid w:val="008D3294"/>
    <w:rsid w:val="008D3670"/>
    <w:rsid w:val="008D3748"/>
    <w:rsid w:val="008D38B4"/>
    <w:rsid w:val="008D3C17"/>
    <w:rsid w:val="008D40D3"/>
    <w:rsid w:val="008D4173"/>
    <w:rsid w:val="008D4C52"/>
    <w:rsid w:val="008D4CFB"/>
    <w:rsid w:val="008D4EF5"/>
    <w:rsid w:val="008D558A"/>
    <w:rsid w:val="008D56FB"/>
    <w:rsid w:val="008D5F02"/>
    <w:rsid w:val="008D5F29"/>
    <w:rsid w:val="008D6257"/>
    <w:rsid w:val="008D69F6"/>
    <w:rsid w:val="008D6EE4"/>
    <w:rsid w:val="008D7C97"/>
    <w:rsid w:val="008D7D31"/>
    <w:rsid w:val="008E039D"/>
    <w:rsid w:val="008E0617"/>
    <w:rsid w:val="008E0FC7"/>
    <w:rsid w:val="008E109F"/>
    <w:rsid w:val="008E113F"/>
    <w:rsid w:val="008E12AC"/>
    <w:rsid w:val="008E12F9"/>
    <w:rsid w:val="008E17BC"/>
    <w:rsid w:val="008E187C"/>
    <w:rsid w:val="008E1ABD"/>
    <w:rsid w:val="008E1C5D"/>
    <w:rsid w:val="008E1EFD"/>
    <w:rsid w:val="008E248E"/>
    <w:rsid w:val="008E2716"/>
    <w:rsid w:val="008E2799"/>
    <w:rsid w:val="008E2CE9"/>
    <w:rsid w:val="008E3259"/>
    <w:rsid w:val="008E4EC9"/>
    <w:rsid w:val="008E554E"/>
    <w:rsid w:val="008E6005"/>
    <w:rsid w:val="008E614C"/>
    <w:rsid w:val="008E66BC"/>
    <w:rsid w:val="008E68DA"/>
    <w:rsid w:val="008E6F3D"/>
    <w:rsid w:val="008E74F9"/>
    <w:rsid w:val="008E792E"/>
    <w:rsid w:val="008E7936"/>
    <w:rsid w:val="008E7C90"/>
    <w:rsid w:val="008E7E73"/>
    <w:rsid w:val="008E7F95"/>
    <w:rsid w:val="008F019E"/>
    <w:rsid w:val="008F0680"/>
    <w:rsid w:val="008F0ED0"/>
    <w:rsid w:val="008F1BF4"/>
    <w:rsid w:val="008F1E05"/>
    <w:rsid w:val="008F224C"/>
    <w:rsid w:val="008F2C38"/>
    <w:rsid w:val="008F3132"/>
    <w:rsid w:val="008F31C7"/>
    <w:rsid w:val="008F4D11"/>
    <w:rsid w:val="008F4E39"/>
    <w:rsid w:val="008F515A"/>
    <w:rsid w:val="008F5DB9"/>
    <w:rsid w:val="008F5EF1"/>
    <w:rsid w:val="008F5F82"/>
    <w:rsid w:val="008F63EC"/>
    <w:rsid w:val="008F64E8"/>
    <w:rsid w:val="008F687B"/>
    <w:rsid w:val="008F7188"/>
    <w:rsid w:val="008F7496"/>
    <w:rsid w:val="008F7707"/>
    <w:rsid w:val="0090003F"/>
    <w:rsid w:val="00900468"/>
    <w:rsid w:val="0090052A"/>
    <w:rsid w:val="0090062D"/>
    <w:rsid w:val="00900DE7"/>
    <w:rsid w:val="0090121A"/>
    <w:rsid w:val="009012EC"/>
    <w:rsid w:val="009014B9"/>
    <w:rsid w:val="0090183F"/>
    <w:rsid w:val="00901B36"/>
    <w:rsid w:val="00901BC5"/>
    <w:rsid w:val="00901C86"/>
    <w:rsid w:val="00902586"/>
    <w:rsid w:val="0090292F"/>
    <w:rsid w:val="00902F00"/>
    <w:rsid w:val="009033C7"/>
    <w:rsid w:val="00903A9C"/>
    <w:rsid w:val="00903C1E"/>
    <w:rsid w:val="00904AF6"/>
    <w:rsid w:val="00904B18"/>
    <w:rsid w:val="009050D1"/>
    <w:rsid w:val="009053A5"/>
    <w:rsid w:val="00906A0B"/>
    <w:rsid w:val="009071AA"/>
    <w:rsid w:val="00907279"/>
    <w:rsid w:val="00907354"/>
    <w:rsid w:val="0090755A"/>
    <w:rsid w:val="00910173"/>
    <w:rsid w:val="009103DB"/>
    <w:rsid w:val="00910724"/>
    <w:rsid w:val="00910939"/>
    <w:rsid w:val="009109C8"/>
    <w:rsid w:val="00910F94"/>
    <w:rsid w:val="0091141E"/>
    <w:rsid w:val="00911AB5"/>
    <w:rsid w:val="00911C82"/>
    <w:rsid w:val="0091207D"/>
    <w:rsid w:val="009129F2"/>
    <w:rsid w:val="00912BE5"/>
    <w:rsid w:val="00913515"/>
    <w:rsid w:val="009141C0"/>
    <w:rsid w:val="00914697"/>
    <w:rsid w:val="00914720"/>
    <w:rsid w:val="00914C1E"/>
    <w:rsid w:val="00914F26"/>
    <w:rsid w:val="00915015"/>
    <w:rsid w:val="009151AB"/>
    <w:rsid w:val="0091541B"/>
    <w:rsid w:val="0091586C"/>
    <w:rsid w:val="00915F9B"/>
    <w:rsid w:val="009163D7"/>
    <w:rsid w:val="009166ED"/>
    <w:rsid w:val="0091702E"/>
    <w:rsid w:val="00917AC0"/>
    <w:rsid w:val="00917CA8"/>
    <w:rsid w:val="00917EC3"/>
    <w:rsid w:val="00917FAC"/>
    <w:rsid w:val="0092028F"/>
    <w:rsid w:val="009209DD"/>
    <w:rsid w:val="00920B03"/>
    <w:rsid w:val="00920EFB"/>
    <w:rsid w:val="00921774"/>
    <w:rsid w:val="00921B8E"/>
    <w:rsid w:val="00921B9F"/>
    <w:rsid w:val="00922351"/>
    <w:rsid w:val="009228C9"/>
    <w:rsid w:val="009235D9"/>
    <w:rsid w:val="00923A54"/>
    <w:rsid w:val="00923A99"/>
    <w:rsid w:val="00923F50"/>
    <w:rsid w:val="0092405F"/>
    <w:rsid w:val="009241C3"/>
    <w:rsid w:val="00924E68"/>
    <w:rsid w:val="00925034"/>
    <w:rsid w:val="009254D6"/>
    <w:rsid w:val="00926089"/>
    <w:rsid w:val="00926EE4"/>
    <w:rsid w:val="00927078"/>
    <w:rsid w:val="00927113"/>
    <w:rsid w:val="00927A2F"/>
    <w:rsid w:val="00927BA5"/>
    <w:rsid w:val="0093014B"/>
    <w:rsid w:val="0093024D"/>
    <w:rsid w:val="00930A4F"/>
    <w:rsid w:val="009310BD"/>
    <w:rsid w:val="00931432"/>
    <w:rsid w:val="00931C21"/>
    <w:rsid w:val="00932619"/>
    <w:rsid w:val="009326D9"/>
    <w:rsid w:val="00932824"/>
    <w:rsid w:val="00932A21"/>
    <w:rsid w:val="00932B42"/>
    <w:rsid w:val="00933008"/>
    <w:rsid w:val="009331A0"/>
    <w:rsid w:val="0093331F"/>
    <w:rsid w:val="00933364"/>
    <w:rsid w:val="0093352D"/>
    <w:rsid w:val="0093381B"/>
    <w:rsid w:val="00933C08"/>
    <w:rsid w:val="00934107"/>
    <w:rsid w:val="00934277"/>
    <w:rsid w:val="0093486A"/>
    <w:rsid w:val="00934B28"/>
    <w:rsid w:val="00934F36"/>
    <w:rsid w:val="009351A5"/>
    <w:rsid w:val="0093549E"/>
    <w:rsid w:val="0093565E"/>
    <w:rsid w:val="00936219"/>
    <w:rsid w:val="00936615"/>
    <w:rsid w:val="00936BA6"/>
    <w:rsid w:val="00936CA6"/>
    <w:rsid w:val="009370B6"/>
    <w:rsid w:val="0093711E"/>
    <w:rsid w:val="009379F8"/>
    <w:rsid w:val="00937D3D"/>
    <w:rsid w:val="0094024E"/>
    <w:rsid w:val="0094084A"/>
    <w:rsid w:val="00940B7B"/>
    <w:rsid w:val="00940DD0"/>
    <w:rsid w:val="00941883"/>
    <w:rsid w:val="00941F32"/>
    <w:rsid w:val="00942305"/>
    <w:rsid w:val="0094256E"/>
    <w:rsid w:val="0094314E"/>
    <w:rsid w:val="009438CF"/>
    <w:rsid w:val="00943FBE"/>
    <w:rsid w:val="009443DC"/>
    <w:rsid w:val="009445FB"/>
    <w:rsid w:val="0094461F"/>
    <w:rsid w:val="009447ED"/>
    <w:rsid w:val="00944804"/>
    <w:rsid w:val="0094551C"/>
    <w:rsid w:val="00945562"/>
    <w:rsid w:val="0094590E"/>
    <w:rsid w:val="00945BFB"/>
    <w:rsid w:val="00945D5F"/>
    <w:rsid w:val="00946145"/>
    <w:rsid w:val="009463EA"/>
    <w:rsid w:val="00946C55"/>
    <w:rsid w:val="00946FAD"/>
    <w:rsid w:val="0094704B"/>
    <w:rsid w:val="009471ED"/>
    <w:rsid w:val="009478C1"/>
    <w:rsid w:val="0094792D"/>
    <w:rsid w:val="00947C47"/>
    <w:rsid w:val="009500B0"/>
    <w:rsid w:val="00950988"/>
    <w:rsid w:val="00950A02"/>
    <w:rsid w:val="00951224"/>
    <w:rsid w:val="00951D3D"/>
    <w:rsid w:val="009521BC"/>
    <w:rsid w:val="009524D0"/>
    <w:rsid w:val="009525E4"/>
    <w:rsid w:val="00953BCC"/>
    <w:rsid w:val="00953C41"/>
    <w:rsid w:val="0095469F"/>
    <w:rsid w:val="009553E5"/>
    <w:rsid w:val="00955770"/>
    <w:rsid w:val="00955B01"/>
    <w:rsid w:val="00956BAE"/>
    <w:rsid w:val="00957505"/>
    <w:rsid w:val="00957553"/>
    <w:rsid w:val="00957D00"/>
    <w:rsid w:val="009602A4"/>
    <w:rsid w:val="009607B0"/>
    <w:rsid w:val="00960B46"/>
    <w:rsid w:val="0096151B"/>
    <w:rsid w:val="009615D6"/>
    <w:rsid w:val="0096288F"/>
    <w:rsid w:val="0096299C"/>
    <w:rsid w:val="009631AD"/>
    <w:rsid w:val="0096329B"/>
    <w:rsid w:val="009632FF"/>
    <w:rsid w:val="00963AFA"/>
    <w:rsid w:val="00963DBC"/>
    <w:rsid w:val="00964167"/>
    <w:rsid w:val="00964406"/>
    <w:rsid w:val="009645DA"/>
    <w:rsid w:val="009649F8"/>
    <w:rsid w:val="00965999"/>
    <w:rsid w:val="009665C8"/>
    <w:rsid w:val="009668E9"/>
    <w:rsid w:val="0096700F"/>
    <w:rsid w:val="0096791F"/>
    <w:rsid w:val="00967970"/>
    <w:rsid w:val="00967E5B"/>
    <w:rsid w:val="009700D9"/>
    <w:rsid w:val="00970148"/>
    <w:rsid w:val="009701D3"/>
    <w:rsid w:val="00970E3D"/>
    <w:rsid w:val="00971998"/>
    <w:rsid w:val="0097199A"/>
    <w:rsid w:val="009719D6"/>
    <w:rsid w:val="00971AE8"/>
    <w:rsid w:val="00972C29"/>
    <w:rsid w:val="00972C9B"/>
    <w:rsid w:val="00973A50"/>
    <w:rsid w:val="00973A8D"/>
    <w:rsid w:val="0097408C"/>
    <w:rsid w:val="009743A8"/>
    <w:rsid w:val="0097444A"/>
    <w:rsid w:val="00974483"/>
    <w:rsid w:val="0097465F"/>
    <w:rsid w:val="009751FD"/>
    <w:rsid w:val="00975525"/>
    <w:rsid w:val="00975721"/>
    <w:rsid w:val="0097585A"/>
    <w:rsid w:val="009772EF"/>
    <w:rsid w:val="00977A4D"/>
    <w:rsid w:val="00977BDE"/>
    <w:rsid w:val="00980067"/>
    <w:rsid w:val="00980717"/>
    <w:rsid w:val="00980B0B"/>
    <w:rsid w:val="009810B3"/>
    <w:rsid w:val="009811E0"/>
    <w:rsid w:val="00981850"/>
    <w:rsid w:val="00982445"/>
    <w:rsid w:val="009827B0"/>
    <w:rsid w:val="00983364"/>
    <w:rsid w:val="0098373D"/>
    <w:rsid w:val="0098395B"/>
    <w:rsid w:val="00983BB8"/>
    <w:rsid w:val="0098430E"/>
    <w:rsid w:val="00984563"/>
    <w:rsid w:val="00984D2A"/>
    <w:rsid w:val="0098567B"/>
    <w:rsid w:val="009856A6"/>
    <w:rsid w:val="009863B5"/>
    <w:rsid w:val="00987496"/>
    <w:rsid w:val="0098788D"/>
    <w:rsid w:val="00990B04"/>
    <w:rsid w:val="00990E10"/>
    <w:rsid w:val="00991552"/>
    <w:rsid w:val="009916F4"/>
    <w:rsid w:val="00991FE5"/>
    <w:rsid w:val="00992217"/>
    <w:rsid w:val="009924F6"/>
    <w:rsid w:val="009934B7"/>
    <w:rsid w:val="00993586"/>
    <w:rsid w:val="00993761"/>
    <w:rsid w:val="00993D73"/>
    <w:rsid w:val="00994046"/>
    <w:rsid w:val="00994871"/>
    <w:rsid w:val="0099504D"/>
    <w:rsid w:val="0099594D"/>
    <w:rsid w:val="00995EC7"/>
    <w:rsid w:val="00997115"/>
    <w:rsid w:val="009A0366"/>
    <w:rsid w:val="009A0687"/>
    <w:rsid w:val="009A07B9"/>
    <w:rsid w:val="009A07C4"/>
    <w:rsid w:val="009A0985"/>
    <w:rsid w:val="009A099B"/>
    <w:rsid w:val="009A100E"/>
    <w:rsid w:val="009A1826"/>
    <w:rsid w:val="009A1C0C"/>
    <w:rsid w:val="009A1D42"/>
    <w:rsid w:val="009A24AA"/>
    <w:rsid w:val="009A37A9"/>
    <w:rsid w:val="009A3B36"/>
    <w:rsid w:val="009A4279"/>
    <w:rsid w:val="009A42B6"/>
    <w:rsid w:val="009A48A9"/>
    <w:rsid w:val="009A4D05"/>
    <w:rsid w:val="009A5062"/>
    <w:rsid w:val="009A58AD"/>
    <w:rsid w:val="009A591A"/>
    <w:rsid w:val="009A6686"/>
    <w:rsid w:val="009A72CD"/>
    <w:rsid w:val="009A72F4"/>
    <w:rsid w:val="009A7502"/>
    <w:rsid w:val="009A7B9E"/>
    <w:rsid w:val="009B0095"/>
    <w:rsid w:val="009B0308"/>
    <w:rsid w:val="009B03DC"/>
    <w:rsid w:val="009B0F6C"/>
    <w:rsid w:val="009B0F9D"/>
    <w:rsid w:val="009B1178"/>
    <w:rsid w:val="009B17BA"/>
    <w:rsid w:val="009B1F03"/>
    <w:rsid w:val="009B22A4"/>
    <w:rsid w:val="009B2464"/>
    <w:rsid w:val="009B347B"/>
    <w:rsid w:val="009B3A7B"/>
    <w:rsid w:val="009B3B2D"/>
    <w:rsid w:val="009B3B46"/>
    <w:rsid w:val="009B3D04"/>
    <w:rsid w:val="009B4E55"/>
    <w:rsid w:val="009B4F37"/>
    <w:rsid w:val="009B6B11"/>
    <w:rsid w:val="009B732C"/>
    <w:rsid w:val="009B7659"/>
    <w:rsid w:val="009C01D3"/>
    <w:rsid w:val="009C053D"/>
    <w:rsid w:val="009C074F"/>
    <w:rsid w:val="009C0939"/>
    <w:rsid w:val="009C0B66"/>
    <w:rsid w:val="009C117B"/>
    <w:rsid w:val="009C1217"/>
    <w:rsid w:val="009C189E"/>
    <w:rsid w:val="009C2302"/>
    <w:rsid w:val="009C27C4"/>
    <w:rsid w:val="009C338A"/>
    <w:rsid w:val="009C3680"/>
    <w:rsid w:val="009C38B4"/>
    <w:rsid w:val="009C420C"/>
    <w:rsid w:val="009C434F"/>
    <w:rsid w:val="009C4629"/>
    <w:rsid w:val="009C4C2A"/>
    <w:rsid w:val="009C5683"/>
    <w:rsid w:val="009C5A40"/>
    <w:rsid w:val="009C5B43"/>
    <w:rsid w:val="009C5F60"/>
    <w:rsid w:val="009C60C0"/>
    <w:rsid w:val="009C6B65"/>
    <w:rsid w:val="009C6C9B"/>
    <w:rsid w:val="009C750D"/>
    <w:rsid w:val="009C750E"/>
    <w:rsid w:val="009C7696"/>
    <w:rsid w:val="009C770E"/>
    <w:rsid w:val="009C786F"/>
    <w:rsid w:val="009C78D6"/>
    <w:rsid w:val="009C79C2"/>
    <w:rsid w:val="009C7B64"/>
    <w:rsid w:val="009D08BB"/>
    <w:rsid w:val="009D0E2F"/>
    <w:rsid w:val="009D1433"/>
    <w:rsid w:val="009D1781"/>
    <w:rsid w:val="009D17B2"/>
    <w:rsid w:val="009D17FA"/>
    <w:rsid w:val="009D1913"/>
    <w:rsid w:val="009D1C61"/>
    <w:rsid w:val="009D1D90"/>
    <w:rsid w:val="009D1F41"/>
    <w:rsid w:val="009D2414"/>
    <w:rsid w:val="009D24E2"/>
    <w:rsid w:val="009D2A0D"/>
    <w:rsid w:val="009D2A79"/>
    <w:rsid w:val="009D30DE"/>
    <w:rsid w:val="009D325C"/>
    <w:rsid w:val="009D334E"/>
    <w:rsid w:val="009D37CD"/>
    <w:rsid w:val="009D3AB8"/>
    <w:rsid w:val="009D3D55"/>
    <w:rsid w:val="009D402B"/>
    <w:rsid w:val="009D42F0"/>
    <w:rsid w:val="009D488C"/>
    <w:rsid w:val="009D488E"/>
    <w:rsid w:val="009D4B51"/>
    <w:rsid w:val="009D511E"/>
    <w:rsid w:val="009D54A7"/>
    <w:rsid w:val="009D5517"/>
    <w:rsid w:val="009D577C"/>
    <w:rsid w:val="009D58DA"/>
    <w:rsid w:val="009D5C45"/>
    <w:rsid w:val="009D5E3A"/>
    <w:rsid w:val="009D68B9"/>
    <w:rsid w:val="009D6B34"/>
    <w:rsid w:val="009D6BD1"/>
    <w:rsid w:val="009D6CAB"/>
    <w:rsid w:val="009D7437"/>
    <w:rsid w:val="009D773E"/>
    <w:rsid w:val="009D7A1C"/>
    <w:rsid w:val="009D7CCB"/>
    <w:rsid w:val="009E0C9C"/>
    <w:rsid w:val="009E1092"/>
    <w:rsid w:val="009E1125"/>
    <w:rsid w:val="009E221E"/>
    <w:rsid w:val="009E2BE2"/>
    <w:rsid w:val="009E2D92"/>
    <w:rsid w:val="009E308F"/>
    <w:rsid w:val="009E39A8"/>
    <w:rsid w:val="009E3B9E"/>
    <w:rsid w:val="009E3BD4"/>
    <w:rsid w:val="009E4590"/>
    <w:rsid w:val="009E4612"/>
    <w:rsid w:val="009E4A87"/>
    <w:rsid w:val="009E4AED"/>
    <w:rsid w:val="009E4F1A"/>
    <w:rsid w:val="009E503D"/>
    <w:rsid w:val="009E5422"/>
    <w:rsid w:val="009E5489"/>
    <w:rsid w:val="009E5602"/>
    <w:rsid w:val="009E5A30"/>
    <w:rsid w:val="009E5AD6"/>
    <w:rsid w:val="009E6085"/>
    <w:rsid w:val="009E7D2B"/>
    <w:rsid w:val="009E7DF0"/>
    <w:rsid w:val="009F081F"/>
    <w:rsid w:val="009F09BF"/>
    <w:rsid w:val="009F0B79"/>
    <w:rsid w:val="009F0F9B"/>
    <w:rsid w:val="009F107E"/>
    <w:rsid w:val="009F1268"/>
    <w:rsid w:val="009F1719"/>
    <w:rsid w:val="009F1F8D"/>
    <w:rsid w:val="009F2529"/>
    <w:rsid w:val="009F2B0C"/>
    <w:rsid w:val="009F2F24"/>
    <w:rsid w:val="009F33D2"/>
    <w:rsid w:val="009F37EF"/>
    <w:rsid w:val="009F3B28"/>
    <w:rsid w:val="009F3B90"/>
    <w:rsid w:val="009F3D09"/>
    <w:rsid w:val="009F3D59"/>
    <w:rsid w:val="009F4908"/>
    <w:rsid w:val="009F4D8F"/>
    <w:rsid w:val="009F4E24"/>
    <w:rsid w:val="009F50FD"/>
    <w:rsid w:val="009F5B13"/>
    <w:rsid w:val="009F5E62"/>
    <w:rsid w:val="009F61A5"/>
    <w:rsid w:val="009F64A1"/>
    <w:rsid w:val="009F685B"/>
    <w:rsid w:val="009F6D21"/>
    <w:rsid w:val="009F6E8C"/>
    <w:rsid w:val="009F71CC"/>
    <w:rsid w:val="009F7A9A"/>
    <w:rsid w:val="009F7D17"/>
    <w:rsid w:val="009F7E41"/>
    <w:rsid w:val="009F7FCD"/>
    <w:rsid w:val="00A00E4A"/>
    <w:rsid w:val="00A0133A"/>
    <w:rsid w:val="00A01451"/>
    <w:rsid w:val="00A0156B"/>
    <w:rsid w:val="00A015BC"/>
    <w:rsid w:val="00A017F4"/>
    <w:rsid w:val="00A01D46"/>
    <w:rsid w:val="00A021AB"/>
    <w:rsid w:val="00A0235E"/>
    <w:rsid w:val="00A02750"/>
    <w:rsid w:val="00A032D1"/>
    <w:rsid w:val="00A03596"/>
    <w:rsid w:val="00A0367B"/>
    <w:rsid w:val="00A03BB0"/>
    <w:rsid w:val="00A04BB5"/>
    <w:rsid w:val="00A04F86"/>
    <w:rsid w:val="00A05490"/>
    <w:rsid w:val="00A05AA8"/>
    <w:rsid w:val="00A05DC3"/>
    <w:rsid w:val="00A05FEC"/>
    <w:rsid w:val="00A0693F"/>
    <w:rsid w:val="00A06CB6"/>
    <w:rsid w:val="00A06D26"/>
    <w:rsid w:val="00A07225"/>
    <w:rsid w:val="00A07675"/>
    <w:rsid w:val="00A07B29"/>
    <w:rsid w:val="00A10D1C"/>
    <w:rsid w:val="00A10D95"/>
    <w:rsid w:val="00A113B4"/>
    <w:rsid w:val="00A11460"/>
    <w:rsid w:val="00A11AAF"/>
    <w:rsid w:val="00A11B44"/>
    <w:rsid w:val="00A11D30"/>
    <w:rsid w:val="00A11D38"/>
    <w:rsid w:val="00A11E10"/>
    <w:rsid w:val="00A12927"/>
    <w:rsid w:val="00A12983"/>
    <w:rsid w:val="00A13132"/>
    <w:rsid w:val="00A1368B"/>
    <w:rsid w:val="00A13D6D"/>
    <w:rsid w:val="00A13E25"/>
    <w:rsid w:val="00A14131"/>
    <w:rsid w:val="00A1426F"/>
    <w:rsid w:val="00A148AD"/>
    <w:rsid w:val="00A14A17"/>
    <w:rsid w:val="00A14F60"/>
    <w:rsid w:val="00A150C9"/>
    <w:rsid w:val="00A15958"/>
    <w:rsid w:val="00A16A59"/>
    <w:rsid w:val="00A16AF8"/>
    <w:rsid w:val="00A16CD0"/>
    <w:rsid w:val="00A1778F"/>
    <w:rsid w:val="00A20CBA"/>
    <w:rsid w:val="00A21545"/>
    <w:rsid w:val="00A21664"/>
    <w:rsid w:val="00A219B6"/>
    <w:rsid w:val="00A21C81"/>
    <w:rsid w:val="00A2298B"/>
    <w:rsid w:val="00A2299D"/>
    <w:rsid w:val="00A22F8A"/>
    <w:rsid w:val="00A231EB"/>
    <w:rsid w:val="00A237C7"/>
    <w:rsid w:val="00A23855"/>
    <w:rsid w:val="00A23966"/>
    <w:rsid w:val="00A23B23"/>
    <w:rsid w:val="00A23C9B"/>
    <w:rsid w:val="00A23E43"/>
    <w:rsid w:val="00A24254"/>
    <w:rsid w:val="00A24B26"/>
    <w:rsid w:val="00A251A7"/>
    <w:rsid w:val="00A254F0"/>
    <w:rsid w:val="00A25680"/>
    <w:rsid w:val="00A256D3"/>
    <w:rsid w:val="00A259B5"/>
    <w:rsid w:val="00A25B88"/>
    <w:rsid w:val="00A25DD8"/>
    <w:rsid w:val="00A25EF3"/>
    <w:rsid w:val="00A26686"/>
    <w:rsid w:val="00A26D88"/>
    <w:rsid w:val="00A27093"/>
    <w:rsid w:val="00A30500"/>
    <w:rsid w:val="00A30ACE"/>
    <w:rsid w:val="00A30C8C"/>
    <w:rsid w:val="00A30CBA"/>
    <w:rsid w:val="00A30D88"/>
    <w:rsid w:val="00A312EB"/>
    <w:rsid w:val="00A316AE"/>
    <w:rsid w:val="00A32507"/>
    <w:rsid w:val="00A3264B"/>
    <w:rsid w:val="00A32671"/>
    <w:rsid w:val="00A32F0D"/>
    <w:rsid w:val="00A33364"/>
    <w:rsid w:val="00A3364C"/>
    <w:rsid w:val="00A34957"/>
    <w:rsid w:val="00A349DF"/>
    <w:rsid w:val="00A34A16"/>
    <w:rsid w:val="00A34E65"/>
    <w:rsid w:val="00A35220"/>
    <w:rsid w:val="00A352D1"/>
    <w:rsid w:val="00A35400"/>
    <w:rsid w:val="00A35920"/>
    <w:rsid w:val="00A35B41"/>
    <w:rsid w:val="00A35B91"/>
    <w:rsid w:val="00A35BFC"/>
    <w:rsid w:val="00A368DA"/>
    <w:rsid w:val="00A369E4"/>
    <w:rsid w:val="00A37314"/>
    <w:rsid w:val="00A376B4"/>
    <w:rsid w:val="00A37920"/>
    <w:rsid w:val="00A40301"/>
    <w:rsid w:val="00A4035E"/>
    <w:rsid w:val="00A40691"/>
    <w:rsid w:val="00A4090D"/>
    <w:rsid w:val="00A413E6"/>
    <w:rsid w:val="00A41584"/>
    <w:rsid w:val="00A416F0"/>
    <w:rsid w:val="00A4197B"/>
    <w:rsid w:val="00A41B38"/>
    <w:rsid w:val="00A41C97"/>
    <w:rsid w:val="00A4217A"/>
    <w:rsid w:val="00A427C7"/>
    <w:rsid w:val="00A42B5E"/>
    <w:rsid w:val="00A42B87"/>
    <w:rsid w:val="00A43394"/>
    <w:rsid w:val="00A438C2"/>
    <w:rsid w:val="00A43A8B"/>
    <w:rsid w:val="00A43BA6"/>
    <w:rsid w:val="00A445CE"/>
    <w:rsid w:val="00A44A42"/>
    <w:rsid w:val="00A452F0"/>
    <w:rsid w:val="00A454A5"/>
    <w:rsid w:val="00A45D18"/>
    <w:rsid w:val="00A4621B"/>
    <w:rsid w:val="00A463EC"/>
    <w:rsid w:val="00A46418"/>
    <w:rsid w:val="00A472A4"/>
    <w:rsid w:val="00A477CE"/>
    <w:rsid w:val="00A47F6B"/>
    <w:rsid w:val="00A5057D"/>
    <w:rsid w:val="00A50E4B"/>
    <w:rsid w:val="00A513F2"/>
    <w:rsid w:val="00A51E99"/>
    <w:rsid w:val="00A51EFE"/>
    <w:rsid w:val="00A52706"/>
    <w:rsid w:val="00A52BA9"/>
    <w:rsid w:val="00A53660"/>
    <w:rsid w:val="00A53702"/>
    <w:rsid w:val="00A53889"/>
    <w:rsid w:val="00A53C83"/>
    <w:rsid w:val="00A5426E"/>
    <w:rsid w:val="00A54E35"/>
    <w:rsid w:val="00A54EF2"/>
    <w:rsid w:val="00A54F70"/>
    <w:rsid w:val="00A55021"/>
    <w:rsid w:val="00A55060"/>
    <w:rsid w:val="00A55C75"/>
    <w:rsid w:val="00A55D9C"/>
    <w:rsid w:val="00A560DA"/>
    <w:rsid w:val="00A569E2"/>
    <w:rsid w:val="00A577A7"/>
    <w:rsid w:val="00A6016E"/>
    <w:rsid w:val="00A601DF"/>
    <w:rsid w:val="00A60E44"/>
    <w:rsid w:val="00A610DF"/>
    <w:rsid w:val="00A6141F"/>
    <w:rsid w:val="00A61B32"/>
    <w:rsid w:val="00A61CC1"/>
    <w:rsid w:val="00A61CFF"/>
    <w:rsid w:val="00A621CD"/>
    <w:rsid w:val="00A62525"/>
    <w:rsid w:val="00A62CC7"/>
    <w:rsid w:val="00A63402"/>
    <w:rsid w:val="00A64252"/>
    <w:rsid w:val="00A646CE"/>
    <w:rsid w:val="00A64D9E"/>
    <w:rsid w:val="00A64E67"/>
    <w:rsid w:val="00A64F80"/>
    <w:rsid w:val="00A650C4"/>
    <w:rsid w:val="00A65163"/>
    <w:rsid w:val="00A6531C"/>
    <w:rsid w:val="00A66F9E"/>
    <w:rsid w:val="00A6785A"/>
    <w:rsid w:val="00A7011F"/>
    <w:rsid w:val="00A705DC"/>
    <w:rsid w:val="00A705FF"/>
    <w:rsid w:val="00A70A46"/>
    <w:rsid w:val="00A70FBD"/>
    <w:rsid w:val="00A71109"/>
    <w:rsid w:val="00A7136B"/>
    <w:rsid w:val="00A714AE"/>
    <w:rsid w:val="00A71729"/>
    <w:rsid w:val="00A71979"/>
    <w:rsid w:val="00A72E6C"/>
    <w:rsid w:val="00A73278"/>
    <w:rsid w:val="00A732DA"/>
    <w:rsid w:val="00A73A07"/>
    <w:rsid w:val="00A73DF2"/>
    <w:rsid w:val="00A74034"/>
    <w:rsid w:val="00A7419D"/>
    <w:rsid w:val="00A7466A"/>
    <w:rsid w:val="00A74901"/>
    <w:rsid w:val="00A749A0"/>
    <w:rsid w:val="00A75992"/>
    <w:rsid w:val="00A75E02"/>
    <w:rsid w:val="00A76227"/>
    <w:rsid w:val="00A768BB"/>
    <w:rsid w:val="00A76B3F"/>
    <w:rsid w:val="00A7713E"/>
    <w:rsid w:val="00A772C2"/>
    <w:rsid w:val="00A7755C"/>
    <w:rsid w:val="00A77A45"/>
    <w:rsid w:val="00A77D4A"/>
    <w:rsid w:val="00A80129"/>
    <w:rsid w:val="00A8019F"/>
    <w:rsid w:val="00A80292"/>
    <w:rsid w:val="00A8058D"/>
    <w:rsid w:val="00A805A2"/>
    <w:rsid w:val="00A8084E"/>
    <w:rsid w:val="00A80EC2"/>
    <w:rsid w:val="00A811D4"/>
    <w:rsid w:val="00A81215"/>
    <w:rsid w:val="00A81332"/>
    <w:rsid w:val="00A81876"/>
    <w:rsid w:val="00A81F6B"/>
    <w:rsid w:val="00A825D4"/>
    <w:rsid w:val="00A826DF"/>
    <w:rsid w:val="00A82915"/>
    <w:rsid w:val="00A82FC2"/>
    <w:rsid w:val="00A83360"/>
    <w:rsid w:val="00A8381A"/>
    <w:rsid w:val="00A83AD1"/>
    <w:rsid w:val="00A8403A"/>
    <w:rsid w:val="00A84737"/>
    <w:rsid w:val="00A84C8F"/>
    <w:rsid w:val="00A84CAD"/>
    <w:rsid w:val="00A84ED5"/>
    <w:rsid w:val="00A8557D"/>
    <w:rsid w:val="00A86520"/>
    <w:rsid w:val="00A86946"/>
    <w:rsid w:val="00A86C38"/>
    <w:rsid w:val="00A87405"/>
    <w:rsid w:val="00A87581"/>
    <w:rsid w:val="00A903B9"/>
    <w:rsid w:val="00A907C5"/>
    <w:rsid w:val="00A90D52"/>
    <w:rsid w:val="00A90D94"/>
    <w:rsid w:val="00A90FFA"/>
    <w:rsid w:val="00A91F79"/>
    <w:rsid w:val="00A92384"/>
    <w:rsid w:val="00A92B38"/>
    <w:rsid w:val="00A92FB7"/>
    <w:rsid w:val="00A930AA"/>
    <w:rsid w:val="00A931AD"/>
    <w:rsid w:val="00A93853"/>
    <w:rsid w:val="00A938F0"/>
    <w:rsid w:val="00A9394A"/>
    <w:rsid w:val="00A941CE"/>
    <w:rsid w:val="00A948B2"/>
    <w:rsid w:val="00A948C0"/>
    <w:rsid w:val="00A94FC5"/>
    <w:rsid w:val="00A950DD"/>
    <w:rsid w:val="00A95194"/>
    <w:rsid w:val="00A952BC"/>
    <w:rsid w:val="00A952E1"/>
    <w:rsid w:val="00A9543A"/>
    <w:rsid w:val="00A955AB"/>
    <w:rsid w:val="00A95746"/>
    <w:rsid w:val="00A95998"/>
    <w:rsid w:val="00A95A84"/>
    <w:rsid w:val="00A95AB8"/>
    <w:rsid w:val="00A95CAC"/>
    <w:rsid w:val="00A95E53"/>
    <w:rsid w:val="00A95FFA"/>
    <w:rsid w:val="00A964C3"/>
    <w:rsid w:val="00A964F5"/>
    <w:rsid w:val="00A96897"/>
    <w:rsid w:val="00A96C6B"/>
    <w:rsid w:val="00A96F0D"/>
    <w:rsid w:val="00A973DF"/>
    <w:rsid w:val="00A97699"/>
    <w:rsid w:val="00A97DED"/>
    <w:rsid w:val="00AA00A3"/>
    <w:rsid w:val="00AA02A0"/>
    <w:rsid w:val="00AA0C22"/>
    <w:rsid w:val="00AA0C62"/>
    <w:rsid w:val="00AA0E74"/>
    <w:rsid w:val="00AA1872"/>
    <w:rsid w:val="00AA19B4"/>
    <w:rsid w:val="00AA1E2B"/>
    <w:rsid w:val="00AA276B"/>
    <w:rsid w:val="00AA27E0"/>
    <w:rsid w:val="00AA297C"/>
    <w:rsid w:val="00AA2BF2"/>
    <w:rsid w:val="00AA2EEE"/>
    <w:rsid w:val="00AA3150"/>
    <w:rsid w:val="00AA34F6"/>
    <w:rsid w:val="00AA3D5F"/>
    <w:rsid w:val="00AA446B"/>
    <w:rsid w:val="00AA48EE"/>
    <w:rsid w:val="00AA5612"/>
    <w:rsid w:val="00AA5E18"/>
    <w:rsid w:val="00AA5F99"/>
    <w:rsid w:val="00AA600E"/>
    <w:rsid w:val="00AA6439"/>
    <w:rsid w:val="00AA68A6"/>
    <w:rsid w:val="00AA6F00"/>
    <w:rsid w:val="00AA7451"/>
    <w:rsid w:val="00AA7687"/>
    <w:rsid w:val="00AA7FCB"/>
    <w:rsid w:val="00AB0830"/>
    <w:rsid w:val="00AB0FDD"/>
    <w:rsid w:val="00AB1100"/>
    <w:rsid w:val="00AB13FB"/>
    <w:rsid w:val="00AB1435"/>
    <w:rsid w:val="00AB1737"/>
    <w:rsid w:val="00AB20A2"/>
    <w:rsid w:val="00AB2538"/>
    <w:rsid w:val="00AB2A1A"/>
    <w:rsid w:val="00AB3FCE"/>
    <w:rsid w:val="00AB44BC"/>
    <w:rsid w:val="00AB4605"/>
    <w:rsid w:val="00AB4CEC"/>
    <w:rsid w:val="00AB5067"/>
    <w:rsid w:val="00AB5884"/>
    <w:rsid w:val="00AB5A9F"/>
    <w:rsid w:val="00AB632C"/>
    <w:rsid w:val="00AB69FE"/>
    <w:rsid w:val="00AB6BB1"/>
    <w:rsid w:val="00AB6E75"/>
    <w:rsid w:val="00AB76E0"/>
    <w:rsid w:val="00AB78F7"/>
    <w:rsid w:val="00AC05A6"/>
    <w:rsid w:val="00AC05C5"/>
    <w:rsid w:val="00AC06D9"/>
    <w:rsid w:val="00AC0C87"/>
    <w:rsid w:val="00AC1065"/>
    <w:rsid w:val="00AC1216"/>
    <w:rsid w:val="00AC1278"/>
    <w:rsid w:val="00AC17C8"/>
    <w:rsid w:val="00AC1833"/>
    <w:rsid w:val="00AC1D8A"/>
    <w:rsid w:val="00AC2252"/>
    <w:rsid w:val="00AC2A2A"/>
    <w:rsid w:val="00AC2D55"/>
    <w:rsid w:val="00AC2E49"/>
    <w:rsid w:val="00AC3435"/>
    <w:rsid w:val="00AC43A9"/>
    <w:rsid w:val="00AC43DC"/>
    <w:rsid w:val="00AC457B"/>
    <w:rsid w:val="00AC467C"/>
    <w:rsid w:val="00AC478B"/>
    <w:rsid w:val="00AC4991"/>
    <w:rsid w:val="00AC4B83"/>
    <w:rsid w:val="00AC4CE3"/>
    <w:rsid w:val="00AC4D66"/>
    <w:rsid w:val="00AC4FF8"/>
    <w:rsid w:val="00AC5086"/>
    <w:rsid w:val="00AC565A"/>
    <w:rsid w:val="00AC5886"/>
    <w:rsid w:val="00AC591B"/>
    <w:rsid w:val="00AC59B2"/>
    <w:rsid w:val="00AC6041"/>
    <w:rsid w:val="00AC6555"/>
    <w:rsid w:val="00AC68CF"/>
    <w:rsid w:val="00AC71AE"/>
    <w:rsid w:val="00AC71F3"/>
    <w:rsid w:val="00AC78E9"/>
    <w:rsid w:val="00AD0A1A"/>
    <w:rsid w:val="00AD0C9D"/>
    <w:rsid w:val="00AD0DBA"/>
    <w:rsid w:val="00AD13A3"/>
    <w:rsid w:val="00AD1A2B"/>
    <w:rsid w:val="00AD23B0"/>
    <w:rsid w:val="00AD2538"/>
    <w:rsid w:val="00AD3495"/>
    <w:rsid w:val="00AD3D16"/>
    <w:rsid w:val="00AD3D17"/>
    <w:rsid w:val="00AD427C"/>
    <w:rsid w:val="00AD4348"/>
    <w:rsid w:val="00AD4620"/>
    <w:rsid w:val="00AD4E69"/>
    <w:rsid w:val="00AD539B"/>
    <w:rsid w:val="00AD56EB"/>
    <w:rsid w:val="00AD5AFF"/>
    <w:rsid w:val="00AD633A"/>
    <w:rsid w:val="00AD668D"/>
    <w:rsid w:val="00AD6891"/>
    <w:rsid w:val="00AD6A69"/>
    <w:rsid w:val="00AD7171"/>
    <w:rsid w:val="00AD7564"/>
    <w:rsid w:val="00AD75C9"/>
    <w:rsid w:val="00AE0974"/>
    <w:rsid w:val="00AE0DA2"/>
    <w:rsid w:val="00AE106C"/>
    <w:rsid w:val="00AE11D6"/>
    <w:rsid w:val="00AE1753"/>
    <w:rsid w:val="00AE1774"/>
    <w:rsid w:val="00AE1CE7"/>
    <w:rsid w:val="00AE1D2A"/>
    <w:rsid w:val="00AE2228"/>
    <w:rsid w:val="00AE281A"/>
    <w:rsid w:val="00AE2A82"/>
    <w:rsid w:val="00AE2B44"/>
    <w:rsid w:val="00AE2E33"/>
    <w:rsid w:val="00AE3D93"/>
    <w:rsid w:val="00AE3E8C"/>
    <w:rsid w:val="00AE3F53"/>
    <w:rsid w:val="00AE436F"/>
    <w:rsid w:val="00AE438D"/>
    <w:rsid w:val="00AE4778"/>
    <w:rsid w:val="00AE4819"/>
    <w:rsid w:val="00AE5173"/>
    <w:rsid w:val="00AE57CD"/>
    <w:rsid w:val="00AE59FC"/>
    <w:rsid w:val="00AE630F"/>
    <w:rsid w:val="00AE63A8"/>
    <w:rsid w:val="00AE68DF"/>
    <w:rsid w:val="00AE7ECF"/>
    <w:rsid w:val="00AF0C26"/>
    <w:rsid w:val="00AF0D71"/>
    <w:rsid w:val="00AF0DA3"/>
    <w:rsid w:val="00AF1001"/>
    <w:rsid w:val="00AF1040"/>
    <w:rsid w:val="00AF1193"/>
    <w:rsid w:val="00AF12CE"/>
    <w:rsid w:val="00AF1370"/>
    <w:rsid w:val="00AF140A"/>
    <w:rsid w:val="00AF1786"/>
    <w:rsid w:val="00AF202C"/>
    <w:rsid w:val="00AF20A1"/>
    <w:rsid w:val="00AF2122"/>
    <w:rsid w:val="00AF21E5"/>
    <w:rsid w:val="00AF253E"/>
    <w:rsid w:val="00AF2DD1"/>
    <w:rsid w:val="00AF2E6C"/>
    <w:rsid w:val="00AF3037"/>
    <w:rsid w:val="00AF30D1"/>
    <w:rsid w:val="00AF3584"/>
    <w:rsid w:val="00AF363D"/>
    <w:rsid w:val="00AF3B22"/>
    <w:rsid w:val="00AF497C"/>
    <w:rsid w:val="00AF4B65"/>
    <w:rsid w:val="00AF4D83"/>
    <w:rsid w:val="00AF4ECB"/>
    <w:rsid w:val="00AF525C"/>
    <w:rsid w:val="00AF582E"/>
    <w:rsid w:val="00AF59D6"/>
    <w:rsid w:val="00AF5B0C"/>
    <w:rsid w:val="00AF5CA6"/>
    <w:rsid w:val="00AF62BF"/>
    <w:rsid w:val="00AF6364"/>
    <w:rsid w:val="00AF6DCB"/>
    <w:rsid w:val="00AF749C"/>
    <w:rsid w:val="00AF74A9"/>
    <w:rsid w:val="00AF762E"/>
    <w:rsid w:val="00AF7F81"/>
    <w:rsid w:val="00B0018E"/>
    <w:rsid w:val="00B00328"/>
    <w:rsid w:val="00B004A1"/>
    <w:rsid w:val="00B0059A"/>
    <w:rsid w:val="00B005C2"/>
    <w:rsid w:val="00B01078"/>
    <w:rsid w:val="00B010C4"/>
    <w:rsid w:val="00B01332"/>
    <w:rsid w:val="00B0177B"/>
    <w:rsid w:val="00B01C6B"/>
    <w:rsid w:val="00B02646"/>
    <w:rsid w:val="00B02877"/>
    <w:rsid w:val="00B02B34"/>
    <w:rsid w:val="00B03170"/>
    <w:rsid w:val="00B0369F"/>
    <w:rsid w:val="00B036A2"/>
    <w:rsid w:val="00B03BF4"/>
    <w:rsid w:val="00B04816"/>
    <w:rsid w:val="00B04A0E"/>
    <w:rsid w:val="00B04D00"/>
    <w:rsid w:val="00B05317"/>
    <w:rsid w:val="00B05CBC"/>
    <w:rsid w:val="00B06C28"/>
    <w:rsid w:val="00B06DAD"/>
    <w:rsid w:val="00B0759E"/>
    <w:rsid w:val="00B077E7"/>
    <w:rsid w:val="00B07DBA"/>
    <w:rsid w:val="00B10058"/>
    <w:rsid w:val="00B10060"/>
    <w:rsid w:val="00B1007F"/>
    <w:rsid w:val="00B100E4"/>
    <w:rsid w:val="00B10C88"/>
    <w:rsid w:val="00B10C91"/>
    <w:rsid w:val="00B1116B"/>
    <w:rsid w:val="00B1175B"/>
    <w:rsid w:val="00B11AB8"/>
    <w:rsid w:val="00B122B3"/>
    <w:rsid w:val="00B12391"/>
    <w:rsid w:val="00B12E65"/>
    <w:rsid w:val="00B13163"/>
    <w:rsid w:val="00B13265"/>
    <w:rsid w:val="00B136E0"/>
    <w:rsid w:val="00B13AA8"/>
    <w:rsid w:val="00B13AD2"/>
    <w:rsid w:val="00B13B6E"/>
    <w:rsid w:val="00B13C4E"/>
    <w:rsid w:val="00B13CB7"/>
    <w:rsid w:val="00B13D2D"/>
    <w:rsid w:val="00B13E49"/>
    <w:rsid w:val="00B13EDE"/>
    <w:rsid w:val="00B14002"/>
    <w:rsid w:val="00B1401F"/>
    <w:rsid w:val="00B145E4"/>
    <w:rsid w:val="00B14674"/>
    <w:rsid w:val="00B146A2"/>
    <w:rsid w:val="00B147FE"/>
    <w:rsid w:val="00B14EB1"/>
    <w:rsid w:val="00B14F72"/>
    <w:rsid w:val="00B14F87"/>
    <w:rsid w:val="00B150C9"/>
    <w:rsid w:val="00B151F4"/>
    <w:rsid w:val="00B15C48"/>
    <w:rsid w:val="00B160EB"/>
    <w:rsid w:val="00B161C2"/>
    <w:rsid w:val="00B162A7"/>
    <w:rsid w:val="00B16714"/>
    <w:rsid w:val="00B17AC8"/>
    <w:rsid w:val="00B17C03"/>
    <w:rsid w:val="00B17F62"/>
    <w:rsid w:val="00B17FB1"/>
    <w:rsid w:val="00B20424"/>
    <w:rsid w:val="00B20543"/>
    <w:rsid w:val="00B205D2"/>
    <w:rsid w:val="00B20B9D"/>
    <w:rsid w:val="00B211B2"/>
    <w:rsid w:val="00B223E5"/>
    <w:rsid w:val="00B22CC4"/>
    <w:rsid w:val="00B22CFD"/>
    <w:rsid w:val="00B23074"/>
    <w:rsid w:val="00B2380C"/>
    <w:rsid w:val="00B238E4"/>
    <w:rsid w:val="00B23E35"/>
    <w:rsid w:val="00B240E6"/>
    <w:rsid w:val="00B2416D"/>
    <w:rsid w:val="00B24BAE"/>
    <w:rsid w:val="00B24FFE"/>
    <w:rsid w:val="00B25785"/>
    <w:rsid w:val="00B2676C"/>
    <w:rsid w:val="00B26AC1"/>
    <w:rsid w:val="00B26C80"/>
    <w:rsid w:val="00B26F9A"/>
    <w:rsid w:val="00B27817"/>
    <w:rsid w:val="00B3002F"/>
    <w:rsid w:val="00B300E9"/>
    <w:rsid w:val="00B302EE"/>
    <w:rsid w:val="00B306EE"/>
    <w:rsid w:val="00B30AF9"/>
    <w:rsid w:val="00B30E60"/>
    <w:rsid w:val="00B30EA2"/>
    <w:rsid w:val="00B31253"/>
    <w:rsid w:val="00B31384"/>
    <w:rsid w:val="00B317CC"/>
    <w:rsid w:val="00B32481"/>
    <w:rsid w:val="00B325E9"/>
    <w:rsid w:val="00B32CB7"/>
    <w:rsid w:val="00B32EB1"/>
    <w:rsid w:val="00B33E11"/>
    <w:rsid w:val="00B33EA5"/>
    <w:rsid w:val="00B33EB0"/>
    <w:rsid w:val="00B3452B"/>
    <w:rsid w:val="00B34BB3"/>
    <w:rsid w:val="00B34F8D"/>
    <w:rsid w:val="00B350DB"/>
    <w:rsid w:val="00B35273"/>
    <w:rsid w:val="00B35675"/>
    <w:rsid w:val="00B35837"/>
    <w:rsid w:val="00B359D6"/>
    <w:rsid w:val="00B360E0"/>
    <w:rsid w:val="00B36E60"/>
    <w:rsid w:val="00B371F8"/>
    <w:rsid w:val="00B3788F"/>
    <w:rsid w:val="00B378A8"/>
    <w:rsid w:val="00B37B26"/>
    <w:rsid w:val="00B37C41"/>
    <w:rsid w:val="00B40480"/>
    <w:rsid w:val="00B408A2"/>
    <w:rsid w:val="00B40B86"/>
    <w:rsid w:val="00B41F16"/>
    <w:rsid w:val="00B42240"/>
    <w:rsid w:val="00B422D6"/>
    <w:rsid w:val="00B427BE"/>
    <w:rsid w:val="00B42E23"/>
    <w:rsid w:val="00B43AB7"/>
    <w:rsid w:val="00B43BEC"/>
    <w:rsid w:val="00B44A29"/>
    <w:rsid w:val="00B455C8"/>
    <w:rsid w:val="00B45937"/>
    <w:rsid w:val="00B45E7E"/>
    <w:rsid w:val="00B46937"/>
    <w:rsid w:val="00B471F9"/>
    <w:rsid w:val="00B47671"/>
    <w:rsid w:val="00B47B02"/>
    <w:rsid w:val="00B47CC5"/>
    <w:rsid w:val="00B47F7C"/>
    <w:rsid w:val="00B500DF"/>
    <w:rsid w:val="00B504AE"/>
    <w:rsid w:val="00B50607"/>
    <w:rsid w:val="00B507A5"/>
    <w:rsid w:val="00B50994"/>
    <w:rsid w:val="00B50CD8"/>
    <w:rsid w:val="00B516F1"/>
    <w:rsid w:val="00B51BF9"/>
    <w:rsid w:val="00B51E0F"/>
    <w:rsid w:val="00B529D1"/>
    <w:rsid w:val="00B5334F"/>
    <w:rsid w:val="00B544A2"/>
    <w:rsid w:val="00B54530"/>
    <w:rsid w:val="00B55048"/>
    <w:rsid w:val="00B55596"/>
    <w:rsid w:val="00B555C9"/>
    <w:rsid w:val="00B55D25"/>
    <w:rsid w:val="00B55EEA"/>
    <w:rsid w:val="00B5622C"/>
    <w:rsid w:val="00B5659B"/>
    <w:rsid w:val="00B56999"/>
    <w:rsid w:val="00B56D56"/>
    <w:rsid w:val="00B56DFD"/>
    <w:rsid w:val="00B56FB2"/>
    <w:rsid w:val="00B57271"/>
    <w:rsid w:val="00B57600"/>
    <w:rsid w:val="00B57A9A"/>
    <w:rsid w:val="00B57C47"/>
    <w:rsid w:val="00B57F1D"/>
    <w:rsid w:val="00B6028F"/>
    <w:rsid w:val="00B611FA"/>
    <w:rsid w:val="00B618D7"/>
    <w:rsid w:val="00B61A35"/>
    <w:rsid w:val="00B625E1"/>
    <w:rsid w:val="00B62A63"/>
    <w:rsid w:val="00B62C24"/>
    <w:rsid w:val="00B62E98"/>
    <w:rsid w:val="00B641BD"/>
    <w:rsid w:val="00B641D6"/>
    <w:rsid w:val="00B64302"/>
    <w:rsid w:val="00B64879"/>
    <w:rsid w:val="00B648E8"/>
    <w:rsid w:val="00B64C6D"/>
    <w:rsid w:val="00B64E0D"/>
    <w:rsid w:val="00B651A5"/>
    <w:rsid w:val="00B65640"/>
    <w:rsid w:val="00B6583B"/>
    <w:rsid w:val="00B65B29"/>
    <w:rsid w:val="00B668AC"/>
    <w:rsid w:val="00B669B5"/>
    <w:rsid w:val="00B66D87"/>
    <w:rsid w:val="00B66EB8"/>
    <w:rsid w:val="00B6737E"/>
    <w:rsid w:val="00B6745F"/>
    <w:rsid w:val="00B67483"/>
    <w:rsid w:val="00B67A51"/>
    <w:rsid w:val="00B70019"/>
    <w:rsid w:val="00B70120"/>
    <w:rsid w:val="00B70BC0"/>
    <w:rsid w:val="00B71306"/>
    <w:rsid w:val="00B71715"/>
    <w:rsid w:val="00B7193F"/>
    <w:rsid w:val="00B72408"/>
    <w:rsid w:val="00B7284D"/>
    <w:rsid w:val="00B72944"/>
    <w:rsid w:val="00B7311B"/>
    <w:rsid w:val="00B73230"/>
    <w:rsid w:val="00B7430C"/>
    <w:rsid w:val="00B74427"/>
    <w:rsid w:val="00B7446D"/>
    <w:rsid w:val="00B74A29"/>
    <w:rsid w:val="00B74D52"/>
    <w:rsid w:val="00B7530C"/>
    <w:rsid w:val="00B75363"/>
    <w:rsid w:val="00B7554D"/>
    <w:rsid w:val="00B7564D"/>
    <w:rsid w:val="00B758AD"/>
    <w:rsid w:val="00B75B10"/>
    <w:rsid w:val="00B75E6A"/>
    <w:rsid w:val="00B75E89"/>
    <w:rsid w:val="00B75E8B"/>
    <w:rsid w:val="00B7627F"/>
    <w:rsid w:val="00B762DB"/>
    <w:rsid w:val="00B76524"/>
    <w:rsid w:val="00B769C0"/>
    <w:rsid w:val="00B76DEF"/>
    <w:rsid w:val="00B76EF4"/>
    <w:rsid w:val="00B77115"/>
    <w:rsid w:val="00B77347"/>
    <w:rsid w:val="00B77BEF"/>
    <w:rsid w:val="00B8008B"/>
    <w:rsid w:val="00B8072C"/>
    <w:rsid w:val="00B80862"/>
    <w:rsid w:val="00B80BFF"/>
    <w:rsid w:val="00B81210"/>
    <w:rsid w:val="00B81C68"/>
    <w:rsid w:val="00B820BD"/>
    <w:rsid w:val="00B8273A"/>
    <w:rsid w:val="00B82978"/>
    <w:rsid w:val="00B82B6F"/>
    <w:rsid w:val="00B833F1"/>
    <w:rsid w:val="00B834B2"/>
    <w:rsid w:val="00B83EB7"/>
    <w:rsid w:val="00B8403B"/>
    <w:rsid w:val="00B8418F"/>
    <w:rsid w:val="00B8431C"/>
    <w:rsid w:val="00B84BF1"/>
    <w:rsid w:val="00B84C19"/>
    <w:rsid w:val="00B8512B"/>
    <w:rsid w:val="00B8529F"/>
    <w:rsid w:val="00B857BC"/>
    <w:rsid w:val="00B85855"/>
    <w:rsid w:val="00B859D1"/>
    <w:rsid w:val="00B85BBC"/>
    <w:rsid w:val="00B86354"/>
    <w:rsid w:val="00B8650B"/>
    <w:rsid w:val="00B866F9"/>
    <w:rsid w:val="00B868FD"/>
    <w:rsid w:val="00B86B8C"/>
    <w:rsid w:val="00B875DE"/>
    <w:rsid w:val="00B87748"/>
    <w:rsid w:val="00B8799C"/>
    <w:rsid w:val="00B902D6"/>
    <w:rsid w:val="00B90325"/>
    <w:rsid w:val="00B9039A"/>
    <w:rsid w:val="00B9060E"/>
    <w:rsid w:val="00B90EB8"/>
    <w:rsid w:val="00B91278"/>
    <w:rsid w:val="00B91351"/>
    <w:rsid w:val="00B9161E"/>
    <w:rsid w:val="00B91763"/>
    <w:rsid w:val="00B918E9"/>
    <w:rsid w:val="00B91A2C"/>
    <w:rsid w:val="00B91B11"/>
    <w:rsid w:val="00B9226E"/>
    <w:rsid w:val="00B92347"/>
    <w:rsid w:val="00B9258E"/>
    <w:rsid w:val="00B9277F"/>
    <w:rsid w:val="00B927D9"/>
    <w:rsid w:val="00B92836"/>
    <w:rsid w:val="00B92C06"/>
    <w:rsid w:val="00B9322B"/>
    <w:rsid w:val="00B93676"/>
    <w:rsid w:val="00B94640"/>
    <w:rsid w:val="00B95F60"/>
    <w:rsid w:val="00B96199"/>
    <w:rsid w:val="00B9623D"/>
    <w:rsid w:val="00B9696D"/>
    <w:rsid w:val="00B96F3F"/>
    <w:rsid w:val="00B97783"/>
    <w:rsid w:val="00B97B4F"/>
    <w:rsid w:val="00B97BD8"/>
    <w:rsid w:val="00BA0258"/>
    <w:rsid w:val="00BA0CDD"/>
    <w:rsid w:val="00BA0D3B"/>
    <w:rsid w:val="00BA0E9A"/>
    <w:rsid w:val="00BA1205"/>
    <w:rsid w:val="00BA1300"/>
    <w:rsid w:val="00BA1316"/>
    <w:rsid w:val="00BA1880"/>
    <w:rsid w:val="00BA1972"/>
    <w:rsid w:val="00BA1ABB"/>
    <w:rsid w:val="00BA1D1F"/>
    <w:rsid w:val="00BA2BFF"/>
    <w:rsid w:val="00BA3561"/>
    <w:rsid w:val="00BA3650"/>
    <w:rsid w:val="00BA3929"/>
    <w:rsid w:val="00BA3AFC"/>
    <w:rsid w:val="00BA438A"/>
    <w:rsid w:val="00BA48D4"/>
    <w:rsid w:val="00BA5254"/>
    <w:rsid w:val="00BA5824"/>
    <w:rsid w:val="00BA5B0F"/>
    <w:rsid w:val="00BA5E14"/>
    <w:rsid w:val="00BA66A0"/>
    <w:rsid w:val="00BA710E"/>
    <w:rsid w:val="00BA7DDB"/>
    <w:rsid w:val="00BA7F44"/>
    <w:rsid w:val="00BB081E"/>
    <w:rsid w:val="00BB0B39"/>
    <w:rsid w:val="00BB0B50"/>
    <w:rsid w:val="00BB0EFA"/>
    <w:rsid w:val="00BB164D"/>
    <w:rsid w:val="00BB17C5"/>
    <w:rsid w:val="00BB18B7"/>
    <w:rsid w:val="00BB1E41"/>
    <w:rsid w:val="00BB2607"/>
    <w:rsid w:val="00BB2982"/>
    <w:rsid w:val="00BB2CB2"/>
    <w:rsid w:val="00BB2F87"/>
    <w:rsid w:val="00BB54D3"/>
    <w:rsid w:val="00BB58D0"/>
    <w:rsid w:val="00BB6BC8"/>
    <w:rsid w:val="00BB71F4"/>
    <w:rsid w:val="00BB721D"/>
    <w:rsid w:val="00BB7275"/>
    <w:rsid w:val="00BB75A2"/>
    <w:rsid w:val="00BB79CE"/>
    <w:rsid w:val="00BB7B12"/>
    <w:rsid w:val="00BC045C"/>
    <w:rsid w:val="00BC0554"/>
    <w:rsid w:val="00BC0AD0"/>
    <w:rsid w:val="00BC0C01"/>
    <w:rsid w:val="00BC0C6C"/>
    <w:rsid w:val="00BC1DC0"/>
    <w:rsid w:val="00BC2082"/>
    <w:rsid w:val="00BC22A6"/>
    <w:rsid w:val="00BC2353"/>
    <w:rsid w:val="00BC2389"/>
    <w:rsid w:val="00BC295E"/>
    <w:rsid w:val="00BC2A89"/>
    <w:rsid w:val="00BC2B6A"/>
    <w:rsid w:val="00BC2F0A"/>
    <w:rsid w:val="00BC345D"/>
    <w:rsid w:val="00BC37DF"/>
    <w:rsid w:val="00BC3815"/>
    <w:rsid w:val="00BC399D"/>
    <w:rsid w:val="00BC41E7"/>
    <w:rsid w:val="00BC439E"/>
    <w:rsid w:val="00BC4652"/>
    <w:rsid w:val="00BC4988"/>
    <w:rsid w:val="00BC4993"/>
    <w:rsid w:val="00BC503E"/>
    <w:rsid w:val="00BC5286"/>
    <w:rsid w:val="00BC53BE"/>
    <w:rsid w:val="00BC54E2"/>
    <w:rsid w:val="00BC633B"/>
    <w:rsid w:val="00BC6526"/>
    <w:rsid w:val="00BC6763"/>
    <w:rsid w:val="00BC67C8"/>
    <w:rsid w:val="00BC6896"/>
    <w:rsid w:val="00BC72CD"/>
    <w:rsid w:val="00BC76E4"/>
    <w:rsid w:val="00BC7791"/>
    <w:rsid w:val="00BD0011"/>
    <w:rsid w:val="00BD1268"/>
    <w:rsid w:val="00BD141C"/>
    <w:rsid w:val="00BD159C"/>
    <w:rsid w:val="00BD1DBE"/>
    <w:rsid w:val="00BD1FF9"/>
    <w:rsid w:val="00BD24C7"/>
    <w:rsid w:val="00BD2C03"/>
    <w:rsid w:val="00BD31FC"/>
    <w:rsid w:val="00BD3461"/>
    <w:rsid w:val="00BD3663"/>
    <w:rsid w:val="00BD36F8"/>
    <w:rsid w:val="00BD38FD"/>
    <w:rsid w:val="00BD392D"/>
    <w:rsid w:val="00BD3AA5"/>
    <w:rsid w:val="00BD488D"/>
    <w:rsid w:val="00BD4B56"/>
    <w:rsid w:val="00BD4BA7"/>
    <w:rsid w:val="00BD5328"/>
    <w:rsid w:val="00BD5725"/>
    <w:rsid w:val="00BD5DC1"/>
    <w:rsid w:val="00BD6161"/>
    <w:rsid w:val="00BD68F5"/>
    <w:rsid w:val="00BD6A59"/>
    <w:rsid w:val="00BD6A69"/>
    <w:rsid w:val="00BD6B51"/>
    <w:rsid w:val="00BD6C6D"/>
    <w:rsid w:val="00BD7116"/>
    <w:rsid w:val="00BD75BB"/>
    <w:rsid w:val="00BD7719"/>
    <w:rsid w:val="00BD7C3D"/>
    <w:rsid w:val="00BE00B2"/>
    <w:rsid w:val="00BE02B0"/>
    <w:rsid w:val="00BE0E51"/>
    <w:rsid w:val="00BE0F5F"/>
    <w:rsid w:val="00BE0FE8"/>
    <w:rsid w:val="00BE1480"/>
    <w:rsid w:val="00BE1775"/>
    <w:rsid w:val="00BE18B7"/>
    <w:rsid w:val="00BE1995"/>
    <w:rsid w:val="00BE19CE"/>
    <w:rsid w:val="00BE1D8F"/>
    <w:rsid w:val="00BE1DF3"/>
    <w:rsid w:val="00BE1EC9"/>
    <w:rsid w:val="00BE200D"/>
    <w:rsid w:val="00BE2A3F"/>
    <w:rsid w:val="00BE354E"/>
    <w:rsid w:val="00BE3663"/>
    <w:rsid w:val="00BE36E1"/>
    <w:rsid w:val="00BE381C"/>
    <w:rsid w:val="00BE3820"/>
    <w:rsid w:val="00BE38FC"/>
    <w:rsid w:val="00BE40F5"/>
    <w:rsid w:val="00BE4129"/>
    <w:rsid w:val="00BE43EF"/>
    <w:rsid w:val="00BE4431"/>
    <w:rsid w:val="00BE443E"/>
    <w:rsid w:val="00BE44BE"/>
    <w:rsid w:val="00BE45CD"/>
    <w:rsid w:val="00BE4865"/>
    <w:rsid w:val="00BE4952"/>
    <w:rsid w:val="00BE5579"/>
    <w:rsid w:val="00BE57A9"/>
    <w:rsid w:val="00BE584C"/>
    <w:rsid w:val="00BE623B"/>
    <w:rsid w:val="00BE65A5"/>
    <w:rsid w:val="00BE6F04"/>
    <w:rsid w:val="00BE7646"/>
    <w:rsid w:val="00BE7E4B"/>
    <w:rsid w:val="00BE7FBF"/>
    <w:rsid w:val="00BF0131"/>
    <w:rsid w:val="00BF0432"/>
    <w:rsid w:val="00BF043E"/>
    <w:rsid w:val="00BF181C"/>
    <w:rsid w:val="00BF2529"/>
    <w:rsid w:val="00BF25C5"/>
    <w:rsid w:val="00BF31BA"/>
    <w:rsid w:val="00BF32B5"/>
    <w:rsid w:val="00BF3753"/>
    <w:rsid w:val="00BF39BE"/>
    <w:rsid w:val="00BF3FCB"/>
    <w:rsid w:val="00BF4E4C"/>
    <w:rsid w:val="00BF5248"/>
    <w:rsid w:val="00BF55C9"/>
    <w:rsid w:val="00BF57E7"/>
    <w:rsid w:val="00BF5858"/>
    <w:rsid w:val="00BF5C54"/>
    <w:rsid w:val="00BF5E3F"/>
    <w:rsid w:val="00BF5FFC"/>
    <w:rsid w:val="00BF69B3"/>
    <w:rsid w:val="00BF6C83"/>
    <w:rsid w:val="00BF6CF8"/>
    <w:rsid w:val="00BF6E7A"/>
    <w:rsid w:val="00BF73F1"/>
    <w:rsid w:val="00BF76EA"/>
    <w:rsid w:val="00BF7A4B"/>
    <w:rsid w:val="00C00D4D"/>
    <w:rsid w:val="00C00E30"/>
    <w:rsid w:val="00C00E89"/>
    <w:rsid w:val="00C01939"/>
    <w:rsid w:val="00C0246F"/>
    <w:rsid w:val="00C02872"/>
    <w:rsid w:val="00C03754"/>
    <w:rsid w:val="00C03A19"/>
    <w:rsid w:val="00C03F87"/>
    <w:rsid w:val="00C04306"/>
    <w:rsid w:val="00C04390"/>
    <w:rsid w:val="00C052A3"/>
    <w:rsid w:val="00C054A2"/>
    <w:rsid w:val="00C059D4"/>
    <w:rsid w:val="00C05FA4"/>
    <w:rsid w:val="00C06B9C"/>
    <w:rsid w:val="00C06C63"/>
    <w:rsid w:val="00C07280"/>
    <w:rsid w:val="00C0731D"/>
    <w:rsid w:val="00C1013E"/>
    <w:rsid w:val="00C101F2"/>
    <w:rsid w:val="00C109A9"/>
    <w:rsid w:val="00C10B76"/>
    <w:rsid w:val="00C11041"/>
    <w:rsid w:val="00C116F5"/>
    <w:rsid w:val="00C11A16"/>
    <w:rsid w:val="00C11AAE"/>
    <w:rsid w:val="00C12034"/>
    <w:rsid w:val="00C12248"/>
    <w:rsid w:val="00C1237E"/>
    <w:rsid w:val="00C12467"/>
    <w:rsid w:val="00C124D2"/>
    <w:rsid w:val="00C12AF3"/>
    <w:rsid w:val="00C132D6"/>
    <w:rsid w:val="00C1352A"/>
    <w:rsid w:val="00C135A1"/>
    <w:rsid w:val="00C137C8"/>
    <w:rsid w:val="00C139D8"/>
    <w:rsid w:val="00C13B5D"/>
    <w:rsid w:val="00C14010"/>
    <w:rsid w:val="00C14478"/>
    <w:rsid w:val="00C14D70"/>
    <w:rsid w:val="00C14E79"/>
    <w:rsid w:val="00C14F62"/>
    <w:rsid w:val="00C15328"/>
    <w:rsid w:val="00C1570C"/>
    <w:rsid w:val="00C15A75"/>
    <w:rsid w:val="00C15AEA"/>
    <w:rsid w:val="00C15B49"/>
    <w:rsid w:val="00C15BC0"/>
    <w:rsid w:val="00C15F56"/>
    <w:rsid w:val="00C167DA"/>
    <w:rsid w:val="00C16879"/>
    <w:rsid w:val="00C16B59"/>
    <w:rsid w:val="00C16D9F"/>
    <w:rsid w:val="00C17761"/>
    <w:rsid w:val="00C2131B"/>
    <w:rsid w:val="00C2173E"/>
    <w:rsid w:val="00C21B23"/>
    <w:rsid w:val="00C21CF8"/>
    <w:rsid w:val="00C21E3C"/>
    <w:rsid w:val="00C2233A"/>
    <w:rsid w:val="00C226BB"/>
    <w:rsid w:val="00C2284D"/>
    <w:rsid w:val="00C22B35"/>
    <w:rsid w:val="00C22CB7"/>
    <w:rsid w:val="00C22FC5"/>
    <w:rsid w:val="00C23213"/>
    <w:rsid w:val="00C2334D"/>
    <w:rsid w:val="00C234E9"/>
    <w:rsid w:val="00C23965"/>
    <w:rsid w:val="00C2446B"/>
    <w:rsid w:val="00C2464E"/>
    <w:rsid w:val="00C249DC"/>
    <w:rsid w:val="00C249DF"/>
    <w:rsid w:val="00C2517E"/>
    <w:rsid w:val="00C252F4"/>
    <w:rsid w:val="00C257CF"/>
    <w:rsid w:val="00C25992"/>
    <w:rsid w:val="00C25E28"/>
    <w:rsid w:val="00C26321"/>
    <w:rsid w:val="00C26741"/>
    <w:rsid w:val="00C2678B"/>
    <w:rsid w:val="00C26D24"/>
    <w:rsid w:val="00C26FD0"/>
    <w:rsid w:val="00C26FE5"/>
    <w:rsid w:val="00C270BF"/>
    <w:rsid w:val="00C273EE"/>
    <w:rsid w:val="00C2748A"/>
    <w:rsid w:val="00C27857"/>
    <w:rsid w:val="00C27F76"/>
    <w:rsid w:val="00C300AF"/>
    <w:rsid w:val="00C30407"/>
    <w:rsid w:val="00C30775"/>
    <w:rsid w:val="00C30821"/>
    <w:rsid w:val="00C30B05"/>
    <w:rsid w:val="00C30D99"/>
    <w:rsid w:val="00C31238"/>
    <w:rsid w:val="00C31B16"/>
    <w:rsid w:val="00C31FF4"/>
    <w:rsid w:val="00C32399"/>
    <w:rsid w:val="00C324A3"/>
    <w:rsid w:val="00C32D28"/>
    <w:rsid w:val="00C32D77"/>
    <w:rsid w:val="00C3432B"/>
    <w:rsid w:val="00C3462F"/>
    <w:rsid w:val="00C35228"/>
    <w:rsid w:val="00C35243"/>
    <w:rsid w:val="00C3548D"/>
    <w:rsid w:val="00C354F4"/>
    <w:rsid w:val="00C357F9"/>
    <w:rsid w:val="00C35B29"/>
    <w:rsid w:val="00C35E18"/>
    <w:rsid w:val="00C3648A"/>
    <w:rsid w:val="00C36A8E"/>
    <w:rsid w:val="00C36B03"/>
    <w:rsid w:val="00C36E13"/>
    <w:rsid w:val="00C3784B"/>
    <w:rsid w:val="00C401A0"/>
    <w:rsid w:val="00C404E6"/>
    <w:rsid w:val="00C412DA"/>
    <w:rsid w:val="00C4133D"/>
    <w:rsid w:val="00C41609"/>
    <w:rsid w:val="00C41A97"/>
    <w:rsid w:val="00C41BA3"/>
    <w:rsid w:val="00C41FA5"/>
    <w:rsid w:val="00C42531"/>
    <w:rsid w:val="00C42676"/>
    <w:rsid w:val="00C427F1"/>
    <w:rsid w:val="00C434FA"/>
    <w:rsid w:val="00C43935"/>
    <w:rsid w:val="00C44486"/>
    <w:rsid w:val="00C44C7A"/>
    <w:rsid w:val="00C44D3C"/>
    <w:rsid w:val="00C451FA"/>
    <w:rsid w:val="00C45292"/>
    <w:rsid w:val="00C454B4"/>
    <w:rsid w:val="00C4567C"/>
    <w:rsid w:val="00C456A0"/>
    <w:rsid w:val="00C456F2"/>
    <w:rsid w:val="00C45AE0"/>
    <w:rsid w:val="00C4602D"/>
    <w:rsid w:val="00C4629E"/>
    <w:rsid w:val="00C4637A"/>
    <w:rsid w:val="00C4701E"/>
    <w:rsid w:val="00C47207"/>
    <w:rsid w:val="00C47307"/>
    <w:rsid w:val="00C477C1"/>
    <w:rsid w:val="00C478BC"/>
    <w:rsid w:val="00C47B1A"/>
    <w:rsid w:val="00C5011E"/>
    <w:rsid w:val="00C502A2"/>
    <w:rsid w:val="00C5083D"/>
    <w:rsid w:val="00C5088D"/>
    <w:rsid w:val="00C50A07"/>
    <w:rsid w:val="00C50DC4"/>
    <w:rsid w:val="00C50DE3"/>
    <w:rsid w:val="00C5100A"/>
    <w:rsid w:val="00C510E2"/>
    <w:rsid w:val="00C513E3"/>
    <w:rsid w:val="00C51621"/>
    <w:rsid w:val="00C51F38"/>
    <w:rsid w:val="00C5232A"/>
    <w:rsid w:val="00C525CB"/>
    <w:rsid w:val="00C5273E"/>
    <w:rsid w:val="00C52974"/>
    <w:rsid w:val="00C52C51"/>
    <w:rsid w:val="00C52E32"/>
    <w:rsid w:val="00C52FA1"/>
    <w:rsid w:val="00C5356F"/>
    <w:rsid w:val="00C5397B"/>
    <w:rsid w:val="00C53CAB"/>
    <w:rsid w:val="00C53E86"/>
    <w:rsid w:val="00C5440F"/>
    <w:rsid w:val="00C545D0"/>
    <w:rsid w:val="00C54605"/>
    <w:rsid w:val="00C5488A"/>
    <w:rsid w:val="00C549B1"/>
    <w:rsid w:val="00C54B34"/>
    <w:rsid w:val="00C5567F"/>
    <w:rsid w:val="00C55983"/>
    <w:rsid w:val="00C55BD2"/>
    <w:rsid w:val="00C55F67"/>
    <w:rsid w:val="00C560D9"/>
    <w:rsid w:val="00C56463"/>
    <w:rsid w:val="00C56CE5"/>
    <w:rsid w:val="00C57062"/>
    <w:rsid w:val="00C57507"/>
    <w:rsid w:val="00C57598"/>
    <w:rsid w:val="00C5770A"/>
    <w:rsid w:val="00C57B51"/>
    <w:rsid w:val="00C600DE"/>
    <w:rsid w:val="00C60271"/>
    <w:rsid w:val="00C605A2"/>
    <w:rsid w:val="00C60DFD"/>
    <w:rsid w:val="00C60E8D"/>
    <w:rsid w:val="00C60FEA"/>
    <w:rsid w:val="00C61507"/>
    <w:rsid w:val="00C61726"/>
    <w:rsid w:val="00C61758"/>
    <w:rsid w:val="00C61E9C"/>
    <w:rsid w:val="00C61ED0"/>
    <w:rsid w:val="00C61F38"/>
    <w:rsid w:val="00C62553"/>
    <w:rsid w:val="00C62635"/>
    <w:rsid w:val="00C62B70"/>
    <w:rsid w:val="00C62E46"/>
    <w:rsid w:val="00C63288"/>
    <w:rsid w:val="00C635B0"/>
    <w:rsid w:val="00C63936"/>
    <w:rsid w:val="00C63A32"/>
    <w:rsid w:val="00C63F1C"/>
    <w:rsid w:val="00C64214"/>
    <w:rsid w:val="00C64840"/>
    <w:rsid w:val="00C6507B"/>
    <w:rsid w:val="00C65A09"/>
    <w:rsid w:val="00C65C21"/>
    <w:rsid w:val="00C65EF1"/>
    <w:rsid w:val="00C669D4"/>
    <w:rsid w:val="00C66EDB"/>
    <w:rsid w:val="00C70148"/>
    <w:rsid w:val="00C7099E"/>
    <w:rsid w:val="00C713A3"/>
    <w:rsid w:val="00C719B5"/>
    <w:rsid w:val="00C71B9D"/>
    <w:rsid w:val="00C71F89"/>
    <w:rsid w:val="00C7237C"/>
    <w:rsid w:val="00C728E6"/>
    <w:rsid w:val="00C72F6F"/>
    <w:rsid w:val="00C732D1"/>
    <w:rsid w:val="00C733D4"/>
    <w:rsid w:val="00C73A75"/>
    <w:rsid w:val="00C746AA"/>
    <w:rsid w:val="00C758AE"/>
    <w:rsid w:val="00C767A8"/>
    <w:rsid w:val="00C76821"/>
    <w:rsid w:val="00C76D35"/>
    <w:rsid w:val="00C76EEA"/>
    <w:rsid w:val="00C76F47"/>
    <w:rsid w:val="00C7748C"/>
    <w:rsid w:val="00C774DE"/>
    <w:rsid w:val="00C77A90"/>
    <w:rsid w:val="00C80071"/>
    <w:rsid w:val="00C804B9"/>
    <w:rsid w:val="00C80B1B"/>
    <w:rsid w:val="00C80D9D"/>
    <w:rsid w:val="00C80FFC"/>
    <w:rsid w:val="00C810EA"/>
    <w:rsid w:val="00C814C1"/>
    <w:rsid w:val="00C81F19"/>
    <w:rsid w:val="00C82624"/>
    <w:rsid w:val="00C82A18"/>
    <w:rsid w:val="00C83092"/>
    <w:rsid w:val="00C83345"/>
    <w:rsid w:val="00C8334A"/>
    <w:rsid w:val="00C83384"/>
    <w:rsid w:val="00C83894"/>
    <w:rsid w:val="00C83ADB"/>
    <w:rsid w:val="00C8441C"/>
    <w:rsid w:val="00C84D22"/>
    <w:rsid w:val="00C85271"/>
    <w:rsid w:val="00C85562"/>
    <w:rsid w:val="00C8562A"/>
    <w:rsid w:val="00C867EC"/>
    <w:rsid w:val="00C868A4"/>
    <w:rsid w:val="00C86A8C"/>
    <w:rsid w:val="00C86D7C"/>
    <w:rsid w:val="00C86EA0"/>
    <w:rsid w:val="00C87367"/>
    <w:rsid w:val="00C8749C"/>
    <w:rsid w:val="00C879DE"/>
    <w:rsid w:val="00C87A7C"/>
    <w:rsid w:val="00C87D1B"/>
    <w:rsid w:val="00C90496"/>
    <w:rsid w:val="00C90A76"/>
    <w:rsid w:val="00C90D33"/>
    <w:rsid w:val="00C912CC"/>
    <w:rsid w:val="00C9286D"/>
    <w:rsid w:val="00C92A5A"/>
    <w:rsid w:val="00C92BBF"/>
    <w:rsid w:val="00C92C6D"/>
    <w:rsid w:val="00C930E1"/>
    <w:rsid w:val="00C93BD8"/>
    <w:rsid w:val="00C941A3"/>
    <w:rsid w:val="00C94821"/>
    <w:rsid w:val="00C948D7"/>
    <w:rsid w:val="00C94982"/>
    <w:rsid w:val="00C94D57"/>
    <w:rsid w:val="00C95199"/>
    <w:rsid w:val="00C955D2"/>
    <w:rsid w:val="00C955E3"/>
    <w:rsid w:val="00C95A68"/>
    <w:rsid w:val="00C95EC8"/>
    <w:rsid w:val="00C95EED"/>
    <w:rsid w:val="00C96907"/>
    <w:rsid w:val="00C96F53"/>
    <w:rsid w:val="00CA00F6"/>
    <w:rsid w:val="00CA01F3"/>
    <w:rsid w:val="00CA0459"/>
    <w:rsid w:val="00CA14D8"/>
    <w:rsid w:val="00CA14DC"/>
    <w:rsid w:val="00CA1990"/>
    <w:rsid w:val="00CA1B1B"/>
    <w:rsid w:val="00CA2024"/>
    <w:rsid w:val="00CA2747"/>
    <w:rsid w:val="00CA3231"/>
    <w:rsid w:val="00CA36DF"/>
    <w:rsid w:val="00CA3F92"/>
    <w:rsid w:val="00CA4E00"/>
    <w:rsid w:val="00CA5513"/>
    <w:rsid w:val="00CA5613"/>
    <w:rsid w:val="00CA6B1C"/>
    <w:rsid w:val="00CA6CFF"/>
    <w:rsid w:val="00CA7598"/>
    <w:rsid w:val="00CB01E5"/>
    <w:rsid w:val="00CB03D7"/>
    <w:rsid w:val="00CB0A30"/>
    <w:rsid w:val="00CB0C05"/>
    <w:rsid w:val="00CB1634"/>
    <w:rsid w:val="00CB16D5"/>
    <w:rsid w:val="00CB1F31"/>
    <w:rsid w:val="00CB2899"/>
    <w:rsid w:val="00CB2ABA"/>
    <w:rsid w:val="00CB2E83"/>
    <w:rsid w:val="00CB301F"/>
    <w:rsid w:val="00CB308C"/>
    <w:rsid w:val="00CB3402"/>
    <w:rsid w:val="00CB377F"/>
    <w:rsid w:val="00CB4120"/>
    <w:rsid w:val="00CB41A8"/>
    <w:rsid w:val="00CB484F"/>
    <w:rsid w:val="00CB49D9"/>
    <w:rsid w:val="00CB4D38"/>
    <w:rsid w:val="00CB51B7"/>
    <w:rsid w:val="00CB51FC"/>
    <w:rsid w:val="00CB571E"/>
    <w:rsid w:val="00CB5986"/>
    <w:rsid w:val="00CB6146"/>
    <w:rsid w:val="00CB626B"/>
    <w:rsid w:val="00CB6E92"/>
    <w:rsid w:val="00CB7221"/>
    <w:rsid w:val="00CB73DE"/>
    <w:rsid w:val="00CB74E0"/>
    <w:rsid w:val="00CB7593"/>
    <w:rsid w:val="00CB7812"/>
    <w:rsid w:val="00CB79E7"/>
    <w:rsid w:val="00CB7A8D"/>
    <w:rsid w:val="00CB7ECB"/>
    <w:rsid w:val="00CC021A"/>
    <w:rsid w:val="00CC0C5D"/>
    <w:rsid w:val="00CC0DD1"/>
    <w:rsid w:val="00CC1061"/>
    <w:rsid w:val="00CC13EE"/>
    <w:rsid w:val="00CC174D"/>
    <w:rsid w:val="00CC17E2"/>
    <w:rsid w:val="00CC1951"/>
    <w:rsid w:val="00CC1B2E"/>
    <w:rsid w:val="00CC1CF7"/>
    <w:rsid w:val="00CC2074"/>
    <w:rsid w:val="00CC21E0"/>
    <w:rsid w:val="00CC23D5"/>
    <w:rsid w:val="00CC25DE"/>
    <w:rsid w:val="00CC276C"/>
    <w:rsid w:val="00CC2B1B"/>
    <w:rsid w:val="00CC2C07"/>
    <w:rsid w:val="00CC2C50"/>
    <w:rsid w:val="00CC311B"/>
    <w:rsid w:val="00CC3511"/>
    <w:rsid w:val="00CC3AC8"/>
    <w:rsid w:val="00CC3C67"/>
    <w:rsid w:val="00CC42DF"/>
    <w:rsid w:val="00CC4F37"/>
    <w:rsid w:val="00CC5318"/>
    <w:rsid w:val="00CC58AE"/>
    <w:rsid w:val="00CC5B88"/>
    <w:rsid w:val="00CC5F8A"/>
    <w:rsid w:val="00CC656E"/>
    <w:rsid w:val="00CC6A01"/>
    <w:rsid w:val="00CC6B59"/>
    <w:rsid w:val="00CC6B89"/>
    <w:rsid w:val="00CC6C02"/>
    <w:rsid w:val="00CC6C06"/>
    <w:rsid w:val="00CC6FE3"/>
    <w:rsid w:val="00CC7000"/>
    <w:rsid w:val="00CC70E9"/>
    <w:rsid w:val="00CC74EE"/>
    <w:rsid w:val="00CC7DD6"/>
    <w:rsid w:val="00CD046C"/>
    <w:rsid w:val="00CD0894"/>
    <w:rsid w:val="00CD0B1C"/>
    <w:rsid w:val="00CD0D03"/>
    <w:rsid w:val="00CD110B"/>
    <w:rsid w:val="00CD1482"/>
    <w:rsid w:val="00CD197A"/>
    <w:rsid w:val="00CD1ABA"/>
    <w:rsid w:val="00CD1AD5"/>
    <w:rsid w:val="00CD1B26"/>
    <w:rsid w:val="00CD22EE"/>
    <w:rsid w:val="00CD2918"/>
    <w:rsid w:val="00CD2B47"/>
    <w:rsid w:val="00CD2DBF"/>
    <w:rsid w:val="00CD3092"/>
    <w:rsid w:val="00CD30FD"/>
    <w:rsid w:val="00CD3138"/>
    <w:rsid w:val="00CD3442"/>
    <w:rsid w:val="00CD3459"/>
    <w:rsid w:val="00CD376A"/>
    <w:rsid w:val="00CD39B2"/>
    <w:rsid w:val="00CD3E76"/>
    <w:rsid w:val="00CD44A7"/>
    <w:rsid w:val="00CD45EC"/>
    <w:rsid w:val="00CD4780"/>
    <w:rsid w:val="00CD478E"/>
    <w:rsid w:val="00CD4829"/>
    <w:rsid w:val="00CD4D6D"/>
    <w:rsid w:val="00CD5252"/>
    <w:rsid w:val="00CD5525"/>
    <w:rsid w:val="00CD5D00"/>
    <w:rsid w:val="00CD6413"/>
    <w:rsid w:val="00CD6457"/>
    <w:rsid w:val="00CD69A1"/>
    <w:rsid w:val="00CD6CF0"/>
    <w:rsid w:val="00CD6EB9"/>
    <w:rsid w:val="00CD6F9D"/>
    <w:rsid w:val="00CD726B"/>
    <w:rsid w:val="00CD7345"/>
    <w:rsid w:val="00CD7C1B"/>
    <w:rsid w:val="00CE01F8"/>
    <w:rsid w:val="00CE08AA"/>
    <w:rsid w:val="00CE11C9"/>
    <w:rsid w:val="00CE14F5"/>
    <w:rsid w:val="00CE18B8"/>
    <w:rsid w:val="00CE3A47"/>
    <w:rsid w:val="00CE3C15"/>
    <w:rsid w:val="00CE3EF2"/>
    <w:rsid w:val="00CE44AE"/>
    <w:rsid w:val="00CE4647"/>
    <w:rsid w:val="00CE4AB9"/>
    <w:rsid w:val="00CE5378"/>
    <w:rsid w:val="00CE537E"/>
    <w:rsid w:val="00CE58B1"/>
    <w:rsid w:val="00CE6851"/>
    <w:rsid w:val="00CE6DBC"/>
    <w:rsid w:val="00CE7571"/>
    <w:rsid w:val="00CE7F4D"/>
    <w:rsid w:val="00CF0845"/>
    <w:rsid w:val="00CF0ADE"/>
    <w:rsid w:val="00CF0CD7"/>
    <w:rsid w:val="00CF0E1A"/>
    <w:rsid w:val="00CF1009"/>
    <w:rsid w:val="00CF11B3"/>
    <w:rsid w:val="00CF1617"/>
    <w:rsid w:val="00CF1B35"/>
    <w:rsid w:val="00CF227D"/>
    <w:rsid w:val="00CF2351"/>
    <w:rsid w:val="00CF2454"/>
    <w:rsid w:val="00CF2663"/>
    <w:rsid w:val="00CF286E"/>
    <w:rsid w:val="00CF2E05"/>
    <w:rsid w:val="00CF3CE0"/>
    <w:rsid w:val="00CF4446"/>
    <w:rsid w:val="00CF4C0F"/>
    <w:rsid w:val="00CF4C15"/>
    <w:rsid w:val="00CF5F29"/>
    <w:rsid w:val="00CF66BF"/>
    <w:rsid w:val="00CF70A2"/>
    <w:rsid w:val="00CF782E"/>
    <w:rsid w:val="00CF7E10"/>
    <w:rsid w:val="00D004E1"/>
    <w:rsid w:val="00D0093D"/>
    <w:rsid w:val="00D00C77"/>
    <w:rsid w:val="00D0125B"/>
    <w:rsid w:val="00D01410"/>
    <w:rsid w:val="00D02105"/>
    <w:rsid w:val="00D0238D"/>
    <w:rsid w:val="00D02CDE"/>
    <w:rsid w:val="00D03498"/>
    <w:rsid w:val="00D0364A"/>
    <w:rsid w:val="00D0366F"/>
    <w:rsid w:val="00D03D4A"/>
    <w:rsid w:val="00D04CC6"/>
    <w:rsid w:val="00D04F78"/>
    <w:rsid w:val="00D05586"/>
    <w:rsid w:val="00D060C9"/>
    <w:rsid w:val="00D06212"/>
    <w:rsid w:val="00D06F49"/>
    <w:rsid w:val="00D075C0"/>
    <w:rsid w:val="00D07D1F"/>
    <w:rsid w:val="00D106DF"/>
    <w:rsid w:val="00D114A2"/>
    <w:rsid w:val="00D11942"/>
    <w:rsid w:val="00D11AB6"/>
    <w:rsid w:val="00D11B47"/>
    <w:rsid w:val="00D11F36"/>
    <w:rsid w:val="00D124B8"/>
    <w:rsid w:val="00D1265D"/>
    <w:rsid w:val="00D12C2E"/>
    <w:rsid w:val="00D12C94"/>
    <w:rsid w:val="00D1323A"/>
    <w:rsid w:val="00D1346B"/>
    <w:rsid w:val="00D13EDC"/>
    <w:rsid w:val="00D13F06"/>
    <w:rsid w:val="00D13F6E"/>
    <w:rsid w:val="00D141E3"/>
    <w:rsid w:val="00D14466"/>
    <w:rsid w:val="00D14F47"/>
    <w:rsid w:val="00D1528B"/>
    <w:rsid w:val="00D154F3"/>
    <w:rsid w:val="00D15824"/>
    <w:rsid w:val="00D15984"/>
    <w:rsid w:val="00D15B0A"/>
    <w:rsid w:val="00D15C6A"/>
    <w:rsid w:val="00D15D35"/>
    <w:rsid w:val="00D15EF7"/>
    <w:rsid w:val="00D15F21"/>
    <w:rsid w:val="00D161BF"/>
    <w:rsid w:val="00D1621C"/>
    <w:rsid w:val="00D1638B"/>
    <w:rsid w:val="00D1683F"/>
    <w:rsid w:val="00D16BB1"/>
    <w:rsid w:val="00D16C1E"/>
    <w:rsid w:val="00D16CF6"/>
    <w:rsid w:val="00D16DCB"/>
    <w:rsid w:val="00D17331"/>
    <w:rsid w:val="00D177E3"/>
    <w:rsid w:val="00D206AC"/>
    <w:rsid w:val="00D20B41"/>
    <w:rsid w:val="00D20D13"/>
    <w:rsid w:val="00D20DB5"/>
    <w:rsid w:val="00D2112B"/>
    <w:rsid w:val="00D21373"/>
    <w:rsid w:val="00D2161F"/>
    <w:rsid w:val="00D21ADC"/>
    <w:rsid w:val="00D21D70"/>
    <w:rsid w:val="00D21E77"/>
    <w:rsid w:val="00D22324"/>
    <w:rsid w:val="00D22907"/>
    <w:rsid w:val="00D2291B"/>
    <w:rsid w:val="00D231E0"/>
    <w:rsid w:val="00D236B8"/>
    <w:rsid w:val="00D23A1D"/>
    <w:rsid w:val="00D24060"/>
    <w:rsid w:val="00D2461A"/>
    <w:rsid w:val="00D24EC1"/>
    <w:rsid w:val="00D24F03"/>
    <w:rsid w:val="00D25273"/>
    <w:rsid w:val="00D2596B"/>
    <w:rsid w:val="00D25FD8"/>
    <w:rsid w:val="00D26121"/>
    <w:rsid w:val="00D26287"/>
    <w:rsid w:val="00D26739"/>
    <w:rsid w:val="00D26D3F"/>
    <w:rsid w:val="00D270DF"/>
    <w:rsid w:val="00D27529"/>
    <w:rsid w:val="00D2756F"/>
    <w:rsid w:val="00D276F6"/>
    <w:rsid w:val="00D27F3A"/>
    <w:rsid w:val="00D30C8E"/>
    <w:rsid w:val="00D30D8C"/>
    <w:rsid w:val="00D3196D"/>
    <w:rsid w:val="00D3199B"/>
    <w:rsid w:val="00D31F12"/>
    <w:rsid w:val="00D337C5"/>
    <w:rsid w:val="00D338C5"/>
    <w:rsid w:val="00D33B13"/>
    <w:rsid w:val="00D3421C"/>
    <w:rsid w:val="00D343D5"/>
    <w:rsid w:val="00D3473D"/>
    <w:rsid w:val="00D348D5"/>
    <w:rsid w:val="00D34A3F"/>
    <w:rsid w:val="00D34EF8"/>
    <w:rsid w:val="00D35023"/>
    <w:rsid w:val="00D3685C"/>
    <w:rsid w:val="00D36886"/>
    <w:rsid w:val="00D3753C"/>
    <w:rsid w:val="00D375CB"/>
    <w:rsid w:val="00D40383"/>
    <w:rsid w:val="00D409D9"/>
    <w:rsid w:val="00D41912"/>
    <w:rsid w:val="00D41F77"/>
    <w:rsid w:val="00D4229E"/>
    <w:rsid w:val="00D4242D"/>
    <w:rsid w:val="00D428D3"/>
    <w:rsid w:val="00D42B18"/>
    <w:rsid w:val="00D4358A"/>
    <w:rsid w:val="00D4384C"/>
    <w:rsid w:val="00D443FE"/>
    <w:rsid w:val="00D444A0"/>
    <w:rsid w:val="00D44E0F"/>
    <w:rsid w:val="00D45145"/>
    <w:rsid w:val="00D456BD"/>
    <w:rsid w:val="00D4580C"/>
    <w:rsid w:val="00D45BEB"/>
    <w:rsid w:val="00D45EC6"/>
    <w:rsid w:val="00D46016"/>
    <w:rsid w:val="00D468C2"/>
    <w:rsid w:val="00D46B9E"/>
    <w:rsid w:val="00D46CCB"/>
    <w:rsid w:val="00D46D84"/>
    <w:rsid w:val="00D46EC9"/>
    <w:rsid w:val="00D4723F"/>
    <w:rsid w:val="00D47AD4"/>
    <w:rsid w:val="00D47BB8"/>
    <w:rsid w:val="00D47BE0"/>
    <w:rsid w:val="00D5018C"/>
    <w:rsid w:val="00D5058A"/>
    <w:rsid w:val="00D51215"/>
    <w:rsid w:val="00D51575"/>
    <w:rsid w:val="00D5162D"/>
    <w:rsid w:val="00D52582"/>
    <w:rsid w:val="00D52930"/>
    <w:rsid w:val="00D52D31"/>
    <w:rsid w:val="00D5328D"/>
    <w:rsid w:val="00D53A1A"/>
    <w:rsid w:val="00D53BD8"/>
    <w:rsid w:val="00D53F3D"/>
    <w:rsid w:val="00D54312"/>
    <w:rsid w:val="00D543A8"/>
    <w:rsid w:val="00D54662"/>
    <w:rsid w:val="00D54793"/>
    <w:rsid w:val="00D553CD"/>
    <w:rsid w:val="00D554DD"/>
    <w:rsid w:val="00D55E19"/>
    <w:rsid w:val="00D56389"/>
    <w:rsid w:val="00D566D8"/>
    <w:rsid w:val="00D56986"/>
    <w:rsid w:val="00D56BCE"/>
    <w:rsid w:val="00D56E51"/>
    <w:rsid w:val="00D5708E"/>
    <w:rsid w:val="00D574D8"/>
    <w:rsid w:val="00D579EF"/>
    <w:rsid w:val="00D601E5"/>
    <w:rsid w:val="00D607D4"/>
    <w:rsid w:val="00D609A4"/>
    <w:rsid w:val="00D61072"/>
    <w:rsid w:val="00D61118"/>
    <w:rsid w:val="00D61289"/>
    <w:rsid w:val="00D612E3"/>
    <w:rsid w:val="00D6148C"/>
    <w:rsid w:val="00D6169A"/>
    <w:rsid w:val="00D616DF"/>
    <w:rsid w:val="00D618DF"/>
    <w:rsid w:val="00D61923"/>
    <w:rsid w:val="00D61B74"/>
    <w:rsid w:val="00D61C59"/>
    <w:rsid w:val="00D61C64"/>
    <w:rsid w:val="00D62062"/>
    <w:rsid w:val="00D620A3"/>
    <w:rsid w:val="00D62276"/>
    <w:rsid w:val="00D62614"/>
    <w:rsid w:val="00D6284A"/>
    <w:rsid w:val="00D62A76"/>
    <w:rsid w:val="00D62D11"/>
    <w:rsid w:val="00D62F54"/>
    <w:rsid w:val="00D63104"/>
    <w:rsid w:val="00D6354D"/>
    <w:rsid w:val="00D636B1"/>
    <w:rsid w:val="00D63DBD"/>
    <w:rsid w:val="00D63EEE"/>
    <w:rsid w:val="00D646EA"/>
    <w:rsid w:val="00D64986"/>
    <w:rsid w:val="00D65639"/>
    <w:rsid w:val="00D65D11"/>
    <w:rsid w:val="00D6679C"/>
    <w:rsid w:val="00D66CA9"/>
    <w:rsid w:val="00D66DA8"/>
    <w:rsid w:val="00D66EC1"/>
    <w:rsid w:val="00D672E5"/>
    <w:rsid w:val="00D7081D"/>
    <w:rsid w:val="00D70C4E"/>
    <w:rsid w:val="00D70EE5"/>
    <w:rsid w:val="00D7178D"/>
    <w:rsid w:val="00D718D9"/>
    <w:rsid w:val="00D718F5"/>
    <w:rsid w:val="00D72366"/>
    <w:rsid w:val="00D7293A"/>
    <w:rsid w:val="00D7297F"/>
    <w:rsid w:val="00D72C51"/>
    <w:rsid w:val="00D72FD8"/>
    <w:rsid w:val="00D7334A"/>
    <w:rsid w:val="00D73914"/>
    <w:rsid w:val="00D73D11"/>
    <w:rsid w:val="00D74970"/>
    <w:rsid w:val="00D751EA"/>
    <w:rsid w:val="00D75A93"/>
    <w:rsid w:val="00D75E11"/>
    <w:rsid w:val="00D760CC"/>
    <w:rsid w:val="00D760FC"/>
    <w:rsid w:val="00D76265"/>
    <w:rsid w:val="00D765A0"/>
    <w:rsid w:val="00D76D2B"/>
    <w:rsid w:val="00D772B6"/>
    <w:rsid w:val="00D77B68"/>
    <w:rsid w:val="00D808BD"/>
    <w:rsid w:val="00D80C49"/>
    <w:rsid w:val="00D81471"/>
    <w:rsid w:val="00D81CBD"/>
    <w:rsid w:val="00D81EB0"/>
    <w:rsid w:val="00D82126"/>
    <w:rsid w:val="00D8225C"/>
    <w:rsid w:val="00D82705"/>
    <w:rsid w:val="00D83162"/>
    <w:rsid w:val="00D8380C"/>
    <w:rsid w:val="00D83CC2"/>
    <w:rsid w:val="00D848C4"/>
    <w:rsid w:val="00D84975"/>
    <w:rsid w:val="00D855E1"/>
    <w:rsid w:val="00D85A6D"/>
    <w:rsid w:val="00D85BA7"/>
    <w:rsid w:val="00D85C62"/>
    <w:rsid w:val="00D860FF"/>
    <w:rsid w:val="00D86FB0"/>
    <w:rsid w:val="00D8720F"/>
    <w:rsid w:val="00D9023A"/>
    <w:rsid w:val="00D9112F"/>
    <w:rsid w:val="00D9138E"/>
    <w:rsid w:val="00D9153D"/>
    <w:rsid w:val="00D91577"/>
    <w:rsid w:val="00D91599"/>
    <w:rsid w:val="00D917A2"/>
    <w:rsid w:val="00D917CF"/>
    <w:rsid w:val="00D922D6"/>
    <w:rsid w:val="00D92463"/>
    <w:rsid w:val="00D92A33"/>
    <w:rsid w:val="00D93115"/>
    <w:rsid w:val="00D936D2"/>
    <w:rsid w:val="00D93BB3"/>
    <w:rsid w:val="00D93FDC"/>
    <w:rsid w:val="00D93FE1"/>
    <w:rsid w:val="00D945A1"/>
    <w:rsid w:val="00D94E3C"/>
    <w:rsid w:val="00D950FF"/>
    <w:rsid w:val="00D95351"/>
    <w:rsid w:val="00D9724A"/>
    <w:rsid w:val="00D97AD5"/>
    <w:rsid w:val="00D97F21"/>
    <w:rsid w:val="00DA02FC"/>
    <w:rsid w:val="00DA0559"/>
    <w:rsid w:val="00DA0A1A"/>
    <w:rsid w:val="00DA0D19"/>
    <w:rsid w:val="00DA0FC3"/>
    <w:rsid w:val="00DA1DD7"/>
    <w:rsid w:val="00DA2413"/>
    <w:rsid w:val="00DA281F"/>
    <w:rsid w:val="00DA2920"/>
    <w:rsid w:val="00DA2A9D"/>
    <w:rsid w:val="00DA2B3A"/>
    <w:rsid w:val="00DA2C2F"/>
    <w:rsid w:val="00DA2DB4"/>
    <w:rsid w:val="00DA2FB2"/>
    <w:rsid w:val="00DA3459"/>
    <w:rsid w:val="00DA34BA"/>
    <w:rsid w:val="00DA3A44"/>
    <w:rsid w:val="00DA3FA1"/>
    <w:rsid w:val="00DA4F11"/>
    <w:rsid w:val="00DA4F49"/>
    <w:rsid w:val="00DA5990"/>
    <w:rsid w:val="00DA5F6C"/>
    <w:rsid w:val="00DA64E3"/>
    <w:rsid w:val="00DA6EAD"/>
    <w:rsid w:val="00DA7111"/>
    <w:rsid w:val="00DA7381"/>
    <w:rsid w:val="00DA7874"/>
    <w:rsid w:val="00DB089D"/>
    <w:rsid w:val="00DB0CF3"/>
    <w:rsid w:val="00DB0FEC"/>
    <w:rsid w:val="00DB1C0D"/>
    <w:rsid w:val="00DB2546"/>
    <w:rsid w:val="00DB27E1"/>
    <w:rsid w:val="00DB362B"/>
    <w:rsid w:val="00DB3698"/>
    <w:rsid w:val="00DB38F4"/>
    <w:rsid w:val="00DB4668"/>
    <w:rsid w:val="00DB49A6"/>
    <w:rsid w:val="00DB60CD"/>
    <w:rsid w:val="00DB6E21"/>
    <w:rsid w:val="00DB6E25"/>
    <w:rsid w:val="00DB7166"/>
    <w:rsid w:val="00DB786E"/>
    <w:rsid w:val="00DB7DA0"/>
    <w:rsid w:val="00DC04C6"/>
    <w:rsid w:val="00DC0F0F"/>
    <w:rsid w:val="00DC15A3"/>
    <w:rsid w:val="00DC16A7"/>
    <w:rsid w:val="00DC1734"/>
    <w:rsid w:val="00DC19C3"/>
    <w:rsid w:val="00DC21D1"/>
    <w:rsid w:val="00DC2740"/>
    <w:rsid w:val="00DC274D"/>
    <w:rsid w:val="00DC294C"/>
    <w:rsid w:val="00DC34B9"/>
    <w:rsid w:val="00DC35E2"/>
    <w:rsid w:val="00DC383C"/>
    <w:rsid w:val="00DC3E63"/>
    <w:rsid w:val="00DC4841"/>
    <w:rsid w:val="00DC4F1E"/>
    <w:rsid w:val="00DC53F4"/>
    <w:rsid w:val="00DC5587"/>
    <w:rsid w:val="00DC588E"/>
    <w:rsid w:val="00DC5BCA"/>
    <w:rsid w:val="00DC5C0D"/>
    <w:rsid w:val="00DC5CEF"/>
    <w:rsid w:val="00DC625E"/>
    <w:rsid w:val="00DC66DF"/>
    <w:rsid w:val="00DC679A"/>
    <w:rsid w:val="00DC6BCE"/>
    <w:rsid w:val="00DC7202"/>
    <w:rsid w:val="00DC7337"/>
    <w:rsid w:val="00DC753F"/>
    <w:rsid w:val="00DC78C7"/>
    <w:rsid w:val="00DC7B75"/>
    <w:rsid w:val="00DD0339"/>
    <w:rsid w:val="00DD0E42"/>
    <w:rsid w:val="00DD0E52"/>
    <w:rsid w:val="00DD124B"/>
    <w:rsid w:val="00DD1560"/>
    <w:rsid w:val="00DD15AC"/>
    <w:rsid w:val="00DD175D"/>
    <w:rsid w:val="00DD17C3"/>
    <w:rsid w:val="00DD1C2B"/>
    <w:rsid w:val="00DD21D5"/>
    <w:rsid w:val="00DD2380"/>
    <w:rsid w:val="00DD44E9"/>
    <w:rsid w:val="00DD49B5"/>
    <w:rsid w:val="00DD4EBA"/>
    <w:rsid w:val="00DD5092"/>
    <w:rsid w:val="00DD5CB3"/>
    <w:rsid w:val="00DD5F54"/>
    <w:rsid w:val="00DD6649"/>
    <w:rsid w:val="00DD6D47"/>
    <w:rsid w:val="00DD7354"/>
    <w:rsid w:val="00DE0068"/>
    <w:rsid w:val="00DE06A6"/>
    <w:rsid w:val="00DE0DFE"/>
    <w:rsid w:val="00DE1309"/>
    <w:rsid w:val="00DE1D87"/>
    <w:rsid w:val="00DE245D"/>
    <w:rsid w:val="00DE2DF5"/>
    <w:rsid w:val="00DE3980"/>
    <w:rsid w:val="00DE3E67"/>
    <w:rsid w:val="00DE42E4"/>
    <w:rsid w:val="00DE4526"/>
    <w:rsid w:val="00DE47F7"/>
    <w:rsid w:val="00DE48BD"/>
    <w:rsid w:val="00DE4AF7"/>
    <w:rsid w:val="00DE4E83"/>
    <w:rsid w:val="00DE5B44"/>
    <w:rsid w:val="00DE5FA2"/>
    <w:rsid w:val="00DE613D"/>
    <w:rsid w:val="00DE643B"/>
    <w:rsid w:val="00DE6763"/>
    <w:rsid w:val="00DE682F"/>
    <w:rsid w:val="00DE6AF8"/>
    <w:rsid w:val="00DE70AB"/>
    <w:rsid w:val="00DE72A1"/>
    <w:rsid w:val="00DE72B1"/>
    <w:rsid w:val="00DF05DE"/>
    <w:rsid w:val="00DF076D"/>
    <w:rsid w:val="00DF10A8"/>
    <w:rsid w:val="00DF12D3"/>
    <w:rsid w:val="00DF15D0"/>
    <w:rsid w:val="00DF172C"/>
    <w:rsid w:val="00DF188A"/>
    <w:rsid w:val="00DF1C66"/>
    <w:rsid w:val="00DF21C2"/>
    <w:rsid w:val="00DF28EA"/>
    <w:rsid w:val="00DF2940"/>
    <w:rsid w:val="00DF32AA"/>
    <w:rsid w:val="00DF36F9"/>
    <w:rsid w:val="00DF3969"/>
    <w:rsid w:val="00DF39B3"/>
    <w:rsid w:val="00DF3BB5"/>
    <w:rsid w:val="00DF4BE7"/>
    <w:rsid w:val="00DF510C"/>
    <w:rsid w:val="00DF556A"/>
    <w:rsid w:val="00DF67A5"/>
    <w:rsid w:val="00DF6856"/>
    <w:rsid w:val="00DF6DB5"/>
    <w:rsid w:val="00DF6E04"/>
    <w:rsid w:val="00DF713B"/>
    <w:rsid w:val="00DF728E"/>
    <w:rsid w:val="00DF7625"/>
    <w:rsid w:val="00DF76C4"/>
    <w:rsid w:val="00DF7A16"/>
    <w:rsid w:val="00DF7DD1"/>
    <w:rsid w:val="00E000F8"/>
    <w:rsid w:val="00E001F1"/>
    <w:rsid w:val="00E00DAA"/>
    <w:rsid w:val="00E00FB2"/>
    <w:rsid w:val="00E0103A"/>
    <w:rsid w:val="00E017AE"/>
    <w:rsid w:val="00E018A1"/>
    <w:rsid w:val="00E0240D"/>
    <w:rsid w:val="00E0254A"/>
    <w:rsid w:val="00E02BBD"/>
    <w:rsid w:val="00E02D2B"/>
    <w:rsid w:val="00E0344D"/>
    <w:rsid w:val="00E034BF"/>
    <w:rsid w:val="00E03588"/>
    <w:rsid w:val="00E037C4"/>
    <w:rsid w:val="00E03CCE"/>
    <w:rsid w:val="00E03E00"/>
    <w:rsid w:val="00E03FD3"/>
    <w:rsid w:val="00E045E0"/>
    <w:rsid w:val="00E0466E"/>
    <w:rsid w:val="00E048C4"/>
    <w:rsid w:val="00E04A9E"/>
    <w:rsid w:val="00E05081"/>
    <w:rsid w:val="00E0560E"/>
    <w:rsid w:val="00E058B6"/>
    <w:rsid w:val="00E05A90"/>
    <w:rsid w:val="00E05BDC"/>
    <w:rsid w:val="00E05DD9"/>
    <w:rsid w:val="00E06AEC"/>
    <w:rsid w:val="00E07099"/>
    <w:rsid w:val="00E076BD"/>
    <w:rsid w:val="00E07726"/>
    <w:rsid w:val="00E10020"/>
    <w:rsid w:val="00E108FA"/>
    <w:rsid w:val="00E111A7"/>
    <w:rsid w:val="00E11C66"/>
    <w:rsid w:val="00E11FEE"/>
    <w:rsid w:val="00E120FB"/>
    <w:rsid w:val="00E12610"/>
    <w:rsid w:val="00E12AD8"/>
    <w:rsid w:val="00E12C30"/>
    <w:rsid w:val="00E13E30"/>
    <w:rsid w:val="00E13E3A"/>
    <w:rsid w:val="00E1439F"/>
    <w:rsid w:val="00E14814"/>
    <w:rsid w:val="00E148DE"/>
    <w:rsid w:val="00E14ED1"/>
    <w:rsid w:val="00E14F10"/>
    <w:rsid w:val="00E1511D"/>
    <w:rsid w:val="00E151B9"/>
    <w:rsid w:val="00E16262"/>
    <w:rsid w:val="00E16AA9"/>
    <w:rsid w:val="00E16EAE"/>
    <w:rsid w:val="00E16F7A"/>
    <w:rsid w:val="00E173C9"/>
    <w:rsid w:val="00E17617"/>
    <w:rsid w:val="00E17A46"/>
    <w:rsid w:val="00E21439"/>
    <w:rsid w:val="00E21C99"/>
    <w:rsid w:val="00E21F02"/>
    <w:rsid w:val="00E21F3C"/>
    <w:rsid w:val="00E22116"/>
    <w:rsid w:val="00E2225E"/>
    <w:rsid w:val="00E22306"/>
    <w:rsid w:val="00E225E6"/>
    <w:rsid w:val="00E22685"/>
    <w:rsid w:val="00E22E74"/>
    <w:rsid w:val="00E232AC"/>
    <w:rsid w:val="00E2330A"/>
    <w:rsid w:val="00E23A0D"/>
    <w:rsid w:val="00E252A1"/>
    <w:rsid w:val="00E25381"/>
    <w:rsid w:val="00E256CC"/>
    <w:rsid w:val="00E2576C"/>
    <w:rsid w:val="00E25A22"/>
    <w:rsid w:val="00E27FE0"/>
    <w:rsid w:val="00E3078D"/>
    <w:rsid w:val="00E308AA"/>
    <w:rsid w:val="00E30A22"/>
    <w:rsid w:val="00E30BBA"/>
    <w:rsid w:val="00E30C16"/>
    <w:rsid w:val="00E31B81"/>
    <w:rsid w:val="00E31E2D"/>
    <w:rsid w:val="00E32141"/>
    <w:rsid w:val="00E3368F"/>
    <w:rsid w:val="00E33B4D"/>
    <w:rsid w:val="00E33B98"/>
    <w:rsid w:val="00E33E24"/>
    <w:rsid w:val="00E34467"/>
    <w:rsid w:val="00E34A2E"/>
    <w:rsid w:val="00E34B6D"/>
    <w:rsid w:val="00E34FF1"/>
    <w:rsid w:val="00E35410"/>
    <w:rsid w:val="00E3562C"/>
    <w:rsid w:val="00E35DBA"/>
    <w:rsid w:val="00E35E88"/>
    <w:rsid w:val="00E366F5"/>
    <w:rsid w:val="00E368D0"/>
    <w:rsid w:val="00E36906"/>
    <w:rsid w:val="00E3708D"/>
    <w:rsid w:val="00E37E54"/>
    <w:rsid w:val="00E37F64"/>
    <w:rsid w:val="00E400F4"/>
    <w:rsid w:val="00E404B0"/>
    <w:rsid w:val="00E41ADB"/>
    <w:rsid w:val="00E4250D"/>
    <w:rsid w:val="00E425D3"/>
    <w:rsid w:val="00E42A21"/>
    <w:rsid w:val="00E42CC7"/>
    <w:rsid w:val="00E43287"/>
    <w:rsid w:val="00E43704"/>
    <w:rsid w:val="00E4385D"/>
    <w:rsid w:val="00E447E9"/>
    <w:rsid w:val="00E44BBB"/>
    <w:rsid w:val="00E4508C"/>
    <w:rsid w:val="00E458F3"/>
    <w:rsid w:val="00E45DA5"/>
    <w:rsid w:val="00E465BF"/>
    <w:rsid w:val="00E46E1B"/>
    <w:rsid w:val="00E46ECA"/>
    <w:rsid w:val="00E472AE"/>
    <w:rsid w:val="00E47362"/>
    <w:rsid w:val="00E50436"/>
    <w:rsid w:val="00E50490"/>
    <w:rsid w:val="00E50560"/>
    <w:rsid w:val="00E50720"/>
    <w:rsid w:val="00E50BA0"/>
    <w:rsid w:val="00E50CB0"/>
    <w:rsid w:val="00E50D1F"/>
    <w:rsid w:val="00E51163"/>
    <w:rsid w:val="00E512E5"/>
    <w:rsid w:val="00E52023"/>
    <w:rsid w:val="00E520C2"/>
    <w:rsid w:val="00E52608"/>
    <w:rsid w:val="00E527C4"/>
    <w:rsid w:val="00E52CAE"/>
    <w:rsid w:val="00E5317E"/>
    <w:rsid w:val="00E541BE"/>
    <w:rsid w:val="00E541CA"/>
    <w:rsid w:val="00E54484"/>
    <w:rsid w:val="00E54FE9"/>
    <w:rsid w:val="00E55048"/>
    <w:rsid w:val="00E55191"/>
    <w:rsid w:val="00E5545D"/>
    <w:rsid w:val="00E55747"/>
    <w:rsid w:val="00E559CC"/>
    <w:rsid w:val="00E56213"/>
    <w:rsid w:val="00E5661F"/>
    <w:rsid w:val="00E56C3C"/>
    <w:rsid w:val="00E57C55"/>
    <w:rsid w:val="00E57CE2"/>
    <w:rsid w:val="00E6025B"/>
    <w:rsid w:val="00E605FD"/>
    <w:rsid w:val="00E608CA"/>
    <w:rsid w:val="00E60BFE"/>
    <w:rsid w:val="00E60FAD"/>
    <w:rsid w:val="00E61004"/>
    <w:rsid w:val="00E61007"/>
    <w:rsid w:val="00E613FF"/>
    <w:rsid w:val="00E615C4"/>
    <w:rsid w:val="00E61A15"/>
    <w:rsid w:val="00E61D7E"/>
    <w:rsid w:val="00E62185"/>
    <w:rsid w:val="00E622E3"/>
    <w:rsid w:val="00E626A0"/>
    <w:rsid w:val="00E626AB"/>
    <w:rsid w:val="00E62C5C"/>
    <w:rsid w:val="00E634E4"/>
    <w:rsid w:val="00E63DE3"/>
    <w:rsid w:val="00E64105"/>
    <w:rsid w:val="00E64440"/>
    <w:rsid w:val="00E64628"/>
    <w:rsid w:val="00E6475C"/>
    <w:rsid w:val="00E64C43"/>
    <w:rsid w:val="00E65796"/>
    <w:rsid w:val="00E658DD"/>
    <w:rsid w:val="00E65D82"/>
    <w:rsid w:val="00E661C8"/>
    <w:rsid w:val="00E66526"/>
    <w:rsid w:val="00E672F8"/>
    <w:rsid w:val="00E67A3F"/>
    <w:rsid w:val="00E67C19"/>
    <w:rsid w:val="00E70765"/>
    <w:rsid w:val="00E70889"/>
    <w:rsid w:val="00E70B22"/>
    <w:rsid w:val="00E71074"/>
    <w:rsid w:val="00E711F2"/>
    <w:rsid w:val="00E71A1B"/>
    <w:rsid w:val="00E71AD8"/>
    <w:rsid w:val="00E71B12"/>
    <w:rsid w:val="00E7205A"/>
    <w:rsid w:val="00E7255C"/>
    <w:rsid w:val="00E7277E"/>
    <w:rsid w:val="00E72928"/>
    <w:rsid w:val="00E72FD8"/>
    <w:rsid w:val="00E730C4"/>
    <w:rsid w:val="00E734AA"/>
    <w:rsid w:val="00E73BBC"/>
    <w:rsid w:val="00E73BC0"/>
    <w:rsid w:val="00E742E8"/>
    <w:rsid w:val="00E74650"/>
    <w:rsid w:val="00E7470B"/>
    <w:rsid w:val="00E7483B"/>
    <w:rsid w:val="00E74D86"/>
    <w:rsid w:val="00E75693"/>
    <w:rsid w:val="00E75803"/>
    <w:rsid w:val="00E759CA"/>
    <w:rsid w:val="00E75F48"/>
    <w:rsid w:val="00E77496"/>
    <w:rsid w:val="00E802A2"/>
    <w:rsid w:val="00E80D01"/>
    <w:rsid w:val="00E81B3D"/>
    <w:rsid w:val="00E821A0"/>
    <w:rsid w:val="00E82A39"/>
    <w:rsid w:val="00E838D6"/>
    <w:rsid w:val="00E83CD5"/>
    <w:rsid w:val="00E83DF6"/>
    <w:rsid w:val="00E84D43"/>
    <w:rsid w:val="00E84ECC"/>
    <w:rsid w:val="00E86355"/>
    <w:rsid w:val="00E864E8"/>
    <w:rsid w:val="00E867B7"/>
    <w:rsid w:val="00E86A46"/>
    <w:rsid w:val="00E86F29"/>
    <w:rsid w:val="00E872CC"/>
    <w:rsid w:val="00E90369"/>
    <w:rsid w:val="00E9063E"/>
    <w:rsid w:val="00E911DA"/>
    <w:rsid w:val="00E9150B"/>
    <w:rsid w:val="00E91568"/>
    <w:rsid w:val="00E91ACE"/>
    <w:rsid w:val="00E927B1"/>
    <w:rsid w:val="00E92C54"/>
    <w:rsid w:val="00E93462"/>
    <w:rsid w:val="00E937A5"/>
    <w:rsid w:val="00E93B8F"/>
    <w:rsid w:val="00E93D67"/>
    <w:rsid w:val="00E952EC"/>
    <w:rsid w:val="00E956EE"/>
    <w:rsid w:val="00E95CD8"/>
    <w:rsid w:val="00E95E89"/>
    <w:rsid w:val="00E964F3"/>
    <w:rsid w:val="00E96D25"/>
    <w:rsid w:val="00E96E4A"/>
    <w:rsid w:val="00E96E4D"/>
    <w:rsid w:val="00E96F49"/>
    <w:rsid w:val="00E9769A"/>
    <w:rsid w:val="00E977A8"/>
    <w:rsid w:val="00E979FA"/>
    <w:rsid w:val="00E97C64"/>
    <w:rsid w:val="00E97F3B"/>
    <w:rsid w:val="00EA161D"/>
    <w:rsid w:val="00EA17F0"/>
    <w:rsid w:val="00EA1DBB"/>
    <w:rsid w:val="00EA1E23"/>
    <w:rsid w:val="00EA205D"/>
    <w:rsid w:val="00EA2208"/>
    <w:rsid w:val="00EA28A7"/>
    <w:rsid w:val="00EA2DE4"/>
    <w:rsid w:val="00EA2EAA"/>
    <w:rsid w:val="00EA3147"/>
    <w:rsid w:val="00EA362A"/>
    <w:rsid w:val="00EA3A6F"/>
    <w:rsid w:val="00EA3E52"/>
    <w:rsid w:val="00EA43C7"/>
    <w:rsid w:val="00EA4415"/>
    <w:rsid w:val="00EA4657"/>
    <w:rsid w:val="00EA4EDE"/>
    <w:rsid w:val="00EA5579"/>
    <w:rsid w:val="00EA5913"/>
    <w:rsid w:val="00EA6070"/>
    <w:rsid w:val="00EA60BC"/>
    <w:rsid w:val="00EA60BF"/>
    <w:rsid w:val="00EA628E"/>
    <w:rsid w:val="00EA6855"/>
    <w:rsid w:val="00EA6A2C"/>
    <w:rsid w:val="00EA6E21"/>
    <w:rsid w:val="00EA6FA8"/>
    <w:rsid w:val="00EA7648"/>
    <w:rsid w:val="00EA767C"/>
    <w:rsid w:val="00EA79DF"/>
    <w:rsid w:val="00EA7A69"/>
    <w:rsid w:val="00EA7D8E"/>
    <w:rsid w:val="00EA7EFA"/>
    <w:rsid w:val="00EA7FCE"/>
    <w:rsid w:val="00EB024F"/>
    <w:rsid w:val="00EB075B"/>
    <w:rsid w:val="00EB0F0B"/>
    <w:rsid w:val="00EB10D8"/>
    <w:rsid w:val="00EB17E1"/>
    <w:rsid w:val="00EB1FED"/>
    <w:rsid w:val="00EB2011"/>
    <w:rsid w:val="00EB25F6"/>
    <w:rsid w:val="00EB278B"/>
    <w:rsid w:val="00EB2882"/>
    <w:rsid w:val="00EB3DDA"/>
    <w:rsid w:val="00EB456E"/>
    <w:rsid w:val="00EB4BEA"/>
    <w:rsid w:val="00EB500F"/>
    <w:rsid w:val="00EB5083"/>
    <w:rsid w:val="00EB59F0"/>
    <w:rsid w:val="00EB5EF2"/>
    <w:rsid w:val="00EB61D5"/>
    <w:rsid w:val="00EB6345"/>
    <w:rsid w:val="00EB71DC"/>
    <w:rsid w:val="00EB7A17"/>
    <w:rsid w:val="00EB7EB6"/>
    <w:rsid w:val="00EB7FD9"/>
    <w:rsid w:val="00EC02B6"/>
    <w:rsid w:val="00EC05C9"/>
    <w:rsid w:val="00EC07CB"/>
    <w:rsid w:val="00EC08FE"/>
    <w:rsid w:val="00EC2964"/>
    <w:rsid w:val="00EC2BB3"/>
    <w:rsid w:val="00EC30C5"/>
    <w:rsid w:val="00EC32B8"/>
    <w:rsid w:val="00EC32EA"/>
    <w:rsid w:val="00EC3908"/>
    <w:rsid w:val="00EC3B64"/>
    <w:rsid w:val="00EC3FA3"/>
    <w:rsid w:val="00EC456A"/>
    <w:rsid w:val="00EC4640"/>
    <w:rsid w:val="00EC4952"/>
    <w:rsid w:val="00EC5C9E"/>
    <w:rsid w:val="00EC5CDB"/>
    <w:rsid w:val="00EC6CFB"/>
    <w:rsid w:val="00EC7592"/>
    <w:rsid w:val="00EC7D74"/>
    <w:rsid w:val="00EC7DDC"/>
    <w:rsid w:val="00ED05DF"/>
    <w:rsid w:val="00ED082C"/>
    <w:rsid w:val="00ED0CB1"/>
    <w:rsid w:val="00ED122F"/>
    <w:rsid w:val="00ED1523"/>
    <w:rsid w:val="00ED17C1"/>
    <w:rsid w:val="00ED2510"/>
    <w:rsid w:val="00ED29BC"/>
    <w:rsid w:val="00ED3C2D"/>
    <w:rsid w:val="00ED4804"/>
    <w:rsid w:val="00ED4A93"/>
    <w:rsid w:val="00ED4E2B"/>
    <w:rsid w:val="00ED4E5C"/>
    <w:rsid w:val="00ED531A"/>
    <w:rsid w:val="00ED54DA"/>
    <w:rsid w:val="00ED555A"/>
    <w:rsid w:val="00ED57AD"/>
    <w:rsid w:val="00ED5FDC"/>
    <w:rsid w:val="00ED6017"/>
    <w:rsid w:val="00ED603B"/>
    <w:rsid w:val="00ED60B2"/>
    <w:rsid w:val="00ED6108"/>
    <w:rsid w:val="00ED6307"/>
    <w:rsid w:val="00ED691D"/>
    <w:rsid w:val="00ED734C"/>
    <w:rsid w:val="00ED761C"/>
    <w:rsid w:val="00ED775D"/>
    <w:rsid w:val="00ED780C"/>
    <w:rsid w:val="00ED7900"/>
    <w:rsid w:val="00ED7B27"/>
    <w:rsid w:val="00ED7F74"/>
    <w:rsid w:val="00EE0451"/>
    <w:rsid w:val="00EE0865"/>
    <w:rsid w:val="00EE0BA6"/>
    <w:rsid w:val="00EE11E9"/>
    <w:rsid w:val="00EE1997"/>
    <w:rsid w:val="00EE24A3"/>
    <w:rsid w:val="00EE295F"/>
    <w:rsid w:val="00EE30F9"/>
    <w:rsid w:val="00EE3BEF"/>
    <w:rsid w:val="00EE3CED"/>
    <w:rsid w:val="00EE4861"/>
    <w:rsid w:val="00EE48C6"/>
    <w:rsid w:val="00EE4FCF"/>
    <w:rsid w:val="00EE584F"/>
    <w:rsid w:val="00EE62A2"/>
    <w:rsid w:val="00EE7009"/>
    <w:rsid w:val="00EE7A43"/>
    <w:rsid w:val="00EF0407"/>
    <w:rsid w:val="00EF0634"/>
    <w:rsid w:val="00EF07D7"/>
    <w:rsid w:val="00EF0901"/>
    <w:rsid w:val="00EF0AD1"/>
    <w:rsid w:val="00EF11CB"/>
    <w:rsid w:val="00EF1453"/>
    <w:rsid w:val="00EF1662"/>
    <w:rsid w:val="00EF187D"/>
    <w:rsid w:val="00EF1A90"/>
    <w:rsid w:val="00EF31ED"/>
    <w:rsid w:val="00EF351A"/>
    <w:rsid w:val="00EF3649"/>
    <w:rsid w:val="00EF43C5"/>
    <w:rsid w:val="00EF4634"/>
    <w:rsid w:val="00EF46AB"/>
    <w:rsid w:val="00EF47BD"/>
    <w:rsid w:val="00EF4875"/>
    <w:rsid w:val="00EF4A1C"/>
    <w:rsid w:val="00EF4FEF"/>
    <w:rsid w:val="00EF5197"/>
    <w:rsid w:val="00EF5427"/>
    <w:rsid w:val="00EF5C51"/>
    <w:rsid w:val="00EF62D9"/>
    <w:rsid w:val="00EF6C1A"/>
    <w:rsid w:val="00EF756D"/>
    <w:rsid w:val="00EF763A"/>
    <w:rsid w:val="00EF7E0E"/>
    <w:rsid w:val="00F0045E"/>
    <w:rsid w:val="00F00859"/>
    <w:rsid w:val="00F00C55"/>
    <w:rsid w:val="00F0116B"/>
    <w:rsid w:val="00F01253"/>
    <w:rsid w:val="00F01401"/>
    <w:rsid w:val="00F01585"/>
    <w:rsid w:val="00F015D5"/>
    <w:rsid w:val="00F0163E"/>
    <w:rsid w:val="00F01692"/>
    <w:rsid w:val="00F01986"/>
    <w:rsid w:val="00F01FF3"/>
    <w:rsid w:val="00F020B3"/>
    <w:rsid w:val="00F026E0"/>
    <w:rsid w:val="00F02916"/>
    <w:rsid w:val="00F029B9"/>
    <w:rsid w:val="00F0306F"/>
    <w:rsid w:val="00F039CE"/>
    <w:rsid w:val="00F03E65"/>
    <w:rsid w:val="00F040EB"/>
    <w:rsid w:val="00F04238"/>
    <w:rsid w:val="00F048C2"/>
    <w:rsid w:val="00F0491F"/>
    <w:rsid w:val="00F05047"/>
    <w:rsid w:val="00F05259"/>
    <w:rsid w:val="00F05411"/>
    <w:rsid w:val="00F05450"/>
    <w:rsid w:val="00F05AD1"/>
    <w:rsid w:val="00F05C0E"/>
    <w:rsid w:val="00F064FE"/>
    <w:rsid w:val="00F06895"/>
    <w:rsid w:val="00F06A95"/>
    <w:rsid w:val="00F075EA"/>
    <w:rsid w:val="00F10448"/>
    <w:rsid w:val="00F10483"/>
    <w:rsid w:val="00F107E3"/>
    <w:rsid w:val="00F10B1A"/>
    <w:rsid w:val="00F1121A"/>
    <w:rsid w:val="00F11C99"/>
    <w:rsid w:val="00F11ECF"/>
    <w:rsid w:val="00F132F0"/>
    <w:rsid w:val="00F1343C"/>
    <w:rsid w:val="00F13496"/>
    <w:rsid w:val="00F137DE"/>
    <w:rsid w:val="00F13A38"/>
    <w:rsid w:val="00F13A54"/>
    <w:rsid w:val="00F14372"/>
    <w:rsid w:val="00F14981"/>
    <w:rsid w:val="00F1499D"/>
    <w:rsid w:val="00F14A36"/>
    <w:rsid w:val="00F14C11"/>
    <w:rsid w:val="00F14CBA"/>
    <w:rsid w:val="00F14D04"/>
    <w:rsid w:val="00F15291"/>
    <w:rsid w:val="00F1537D"/>
    <w:rsid w:val="00F15890"/>
    <w:rsid w:val="00F160B3"/>
    <w:rsid w:val="00F16260"/>
    <w:rsid w:val="00F174C8"/>
    <w:rsid w:val="00F17670"/>
    <w:rsid w:val="00F1770C"/>
    <w:rsid w:val="00F17A7E"/>
    <w:rsid w:val="00F17AFA"/>
    <w:rsid w:val="00F17BC4"/>
    <w:rsid w:val="00F2013F"/>
    <w:rsid w:val="00F20904"/>
    <w:rsid w:val="00F21020"/>
    <w:rsid w:val="00F21042"/>
    <w:rsid w:val="00F21198"/>
    <w:rsid w:val="00F21B11"/>
    <w:rsid w:val="00F21C4E"/>
    <w:rsid w:val="00F21F5D"/>
    <w:rsid w:val="00F21FB2"/>
    <w:rsid w:val="00F2229A"/>
    <w:rsid w:val="00F227AC"/>
    <w:rsid w:val="00F22EA8"/>
    <w:rsid w:val="00F234EF"/>
    <w:rsid w:val="00F23561"/>
    <w:rsid w:val="00F238E3"/>
    <w:rsid w:val="00F23A4F"/>
    <w:rsid w:val="00F248C6"/>
    <w:rsid w:val="00F24D6D"/>
    <w:rsid w:val="00F24F3E"/>
    <w:rsid w:val="00F25178"/>
    <w:rsid w:val="00F2563C"/>
    <w:rsid w:val="00F2578E"/>
    <w:rsid w:val="00F2658F"/>
    <w:rsid w:val="00F26CCD"/>
    <w:rsid w:val="00F27082"/>
    <w:rsid w:val="00F27171"/>
    <w:rsid w:val="00F272BD"/>
    <w:rsid w:val="00F27FF0"/>
    <w:rsid w:val="00F30027"/>
    <w:rsid w:val="00F304B0"/>
    <w:rsid w:val="00F30737"/>
    <w:rsid w:val="00F307A1"/>
    <w:rsid w:val="00F30C8E"/>
    <w:rsid w:val="00F3161D"/>
    <w:rsid w:val="00F3191E"/>
    <w:rsid w:val="00F31B06"/>
    <w:rsid w:val="00F31B38"/>
    <w:rsid w:val="00F31BAF"/>
    <w:rsid w:val="00F31F8C"/>
    <w:rsid w:val="00F32003"/>
    <w:rsid w:val="00F32A4D"/>
    <w:rsid w:val="00F32E47"/>
    <w:rsid w:val="00F332A8"/>
    <w:rsid w:val="00F3363B"/>
    <w:rsid w:val="00F33AFA"/>
    <w:rsid w:val="00F33B78"/>
    <w:rsid w:val="00F33F46"/>
    <w:rsid w:val="00F3414D"/>
    <w:rsid w:val="00F342BF"/>
    <w:rsid w:val="00F343A4"/>
    <w:rsid w:val="00F3459A"/>
    <w:rsid w:val="00F34619"/>
    <w:rsid w:val="00F35562"/>
    <w:rsid w:val="00F35666"/>
    <w:rsid w:val="00F35CC2"/>
    <w:rsid w:val="00F35E11"/>
    <w:rsid w:val="00F361A7"/>
    <w:rsid w:val="00F36826"/>
    <w:rsid w:val="00F36C93"/>
    <w:rsid w:val="00F36CD1"/>
    <w:rsid w:val="00F37244"/>
    <w:rsid w:val="00F3735B"/>
    <w:rsid w:val="00F37375"/>
    <w:rsid w:val="00F373BA"/>
    <w:rsid w:val="00F373CC"/>
    <w:rsid w:val="00F37439"/>
    <w:rsid w:val="00F3799C"/>
    <w:rsid w:val="00F37CEB"/>
    <w:rsid w:val="00F4003C"/>
    <w:rsid w:val="00F407E0"/>
    <w:rsid w:val="00F407E1"/>
    <w:rsid w:val="00F40887"/>
    <w:rsid w:val="00F40A7F"/>
    <w:rsid w:val="00F40E94"/>
    <w:rsid w:val="00F41606"/>
    <w:rsid w:val="00F417D7"/>
    <w:rsid w:val="00F4197C"/>
    <w:rsid w:val="00F41F7C"/>
    <w:rsid w:val="00F43326"/>
    <w:rsid w:val="00F43B9C"/>
    <w:rsid w:val="00F43E69"/>
    <w:rsid w:val="00F4450B"/>
    <w:rsid w:val="00F44571"/>
    <w:rsid w:val="00F449A1"/>
    <w:rsid w:val="00F44FD3"/>
    <w:rsid w:val="00F45706"/>
    <w:rsid w:val="00F458CB"/>
    <w:rsid w:val="00F4628C"/>
    <w:rsid w:val="00F46C76"/>
    <w:rsid w:val="00F46E6E"/>
    <w:rsid w:val="00F47F46"/>
    <w:rsid w:val="00F47FB3"/>
    <w:rsid w:val="00F50C12"/>
    <w:rsid w:val="00F50FAF"/>
    <w:rsid w:val="00F50FFE"/>
    <w:rsid w:val="00F51B64"/>
    <w:rsid w:val="00F51C49"/>
    <w:rsid w:val="00F525CF"/>
    <w:rsid w:val="00F52D4F"/>
    <w:rsid w:val="00F52E90"/>
    <w:rsid w:val="00F53981"/>
    <w:rsid w:val="00F53B56"/>
    <w:rsid w:val="00F53E19"/>
    <w:rsid w:val="00F55156"/>
    <w:rsid w:val="00F55569"/>
    <w:rsid w:val="00F558D6"/>
    <w:rsid w:val="00F55CED"/>
    <w:rsid w:val="00F55FAA"/>
    <w:rsid w:val="00F56025"/>
    <w:rsid w:val="00F563F0"/>
    <w:rsid w:val="00F56988"/>
    <w:rsid w:val="00F56D81"/>
    <w:rsid w:val="00F56FEF"/>
    <w:rsid w:val="00F57773"/>
    <w:rsid w:val="00F577F9"/>
    <w:rsid w:val="00F5786C"/>
    <w:rsid w:val="00F57BDC"/>
    <w:rsid w:val="00F60009"/>
    <w:rsid w:val="00F60BBF"/>
    <w:rsid w:val="00F6136B"/>
    <w:rsid w:val="00F613E5"/>
    <w:rsid w:val="00F613E7"/>
    <w:rsid w:val="00F61FEB"/>
    <w:rsid w:val="00F622A5"/>
    <w:rsid w:val="00F628BE"/>
    <w:rsid w:val="00F637A1"/>
    <w:rsid w:val="00F639A9"/>
    <w:rsid w:val="00F64161"/>
    <w:rsid w:val="00F6442E"/>
    <w:rsid w:val="00F648F1"/>
    <w:rsid w:val="00F651CE"/>
    <w:rsid w:val="00F6588C"/>
    <w:rsid w:val="00F65C3B"/>
    <w:rsid w:val="00F66053"/>
    <w:rsid w:val="00F662C5"/>
    <w:rsid w:val="00F6737A"/>
    <w:rsid w:val="00F67866"/>
    <w:rsid w:val="00F701AF"/>
    <w:rsid w:val="00F7028F"/>
    <w:rsid w:val="00F703AF"/>
    <w:rsid w:val="00F705D8"/>
    <w:rsid w:val="00F7087F"/>
    <w:rsid w:val="00F71ADD"/>
    <w:rsid w:val="00F71B56"/>
    <w:rsid w:val="00F71D77"/>
    <w:rsid w:val="00F71D9E"/>
    <w:rsid w:val="00F72CD0"/>
    <w:rsid w:val="00F72EA2"/>
    <w:rsid w:val="00F73042"/>
    <w:rsid w:val="00F733B0"/>
    <w:rsid w:val="00F736C1"/>
    <w:rsid w:val="00F7402C"/>
    <w:rsid w:val="00F7438C"/>
    <w:rsid w:val="00F7443C"/>
    <w:rsid w:val="00F74BC2"/>
    <w:rsid w:val="00F74E9E"/>
    <w:rsid w:val="00F74F2A"/>
    <w:rsid w:val="00F75429"/>
    <w:rsid w:val="00F75D3C"/>
    <w:rsid w:val="00F76E81"/>
    <w:rsid w:val="00F76F61"/>
    <w:rsid w:val="00F77955"/>
    <w:rsid w:val="00F77E53"/>
    <w:rsid w:val="00F8089B"/>
    <w:rsid w:val="00F8092A"/>
    <w:rsid w:val="00F81030"/>
    <w:rsid w:val="00F81276"/>
    <w:rsid w:val="00F812CE"/>
    <w:rsid w:val="00F816AD"/>
    <w:rsid w:val="00F81C98"/>
    <w:rsid w:val="00F81F3A"/>
    <w:rsid w:val="00F81F8B"/>
    <w:rsid w:val="00F820D0"/>
    <w:rsid w:val="00F8243B"/>
    <w:rsid w:val="00F824E3"/>
    <w:rsid w:val="00F82AD1"/>
    <w:rsid w:val="00F833D8"/>
    <w:rsid w:val="00F83513"/>
    <w:rsid w:val="00F845C1"/>
    <w:rsid w:val="00F84A49"/>
    <w:rsid w:val="00F85A99"/>
    <w:rsid w:val="00F86017"/>
    <w:rsid w:val="00F86139"/>
    <w:rsid w:val="00F86CD4"/>
    <w:rsid w:val="00F86D10"/>
    <w:rsid w:val="00F86DA2"/>
    <w:rsid w:val="00F86E36"/>
    <w:rsid w:val="00F86F02"/>
    <w:rsid w:val="00F87EBB"/>
    <w:rsid w:val="00F906DB"/>
    <w:rsid w:val="00F91059"/>
    <w:rsid w:val="00F91461"/>
    <w:rsid w:val="00F91684"/>
    <w:rsid w:val="00F91703"/>
    <w:rsid w:val="00F92113"/>
    <w:rsid w:val="00F921D3"/>
    <w:rsid w:val="00F9284F"/>
    <w:rsid w:val="00F9306A"/>
    <w:rsid w:val="00F93181"/>
    <w:rsid w:val="00F93585"/>
    <w:rsid w:val="00F9383E"/>
    <w:rsid w:val="00F9425E"/>
    <w:rsid w:val="00F94532"/>
    <w:rsid w:val="00F94806"/>
    <w:rsid w:val="00F94AF4"/>
    <w:rsid w:val="00F94FCA"/>
    <w:rsid w:val="00F95480"/>
    <w:rsid w:val="00F9594D"/>
    <w:rsid w:val="00F96044"/>
    <w:rsid w:val="00F96197"/>
    <w:rsid w:val="00F961F4"/>
    <w:rsid w:val="00F967C5"/>
    <w:rsid w:val="00F96845"/>
    <w:rsid w:val="00F9717D"/>
    <w:rsid w:val="00F9721F"/>
    <w:rsid w:val="00F97B66"/>
    <w:rsid w:val="00F97C6C"/>
    <w:rsid w:val="00FA02DC"/>
    <w:rsid w:val="00FA0E3F"/>
    <w:rsid w:val="00FA1AA4"/>
    <w:rsid w:val="00FA1AEA"/>
    <w:rsid w:val="00FA1F3A"/>
    <w:rsid w:val="00FA1F8E"/>
    <w:rsid w:val="00FA25EC"/>
    <w:rsid w:val="00FA282F"/>
    <w:rsid w:val="00FA2DDA"/>
    <w:rsid w:val="00FA3369"/>
    <w:rsid w:val="00FA33DA"/>
    <w:rsid w:val="00FA3598"/>
    <w:rsid w:val="00FA3A5A"/>
    <w:rsid w:val="00FA3BEA"/>
    <w:rsid w:val="00FA3DED"/>
    <w:rsid w:val="00FA450F"/>
    <w:rsid w:val="00FA4B44"/>
    <w:rsid w:val="00FA4C39"/>
    <w:rsid w:val="00FA5885"/>
    <w:rsid w:val="00FA5A9E"/>
    <w:rsid w:val="00FA62A1"/>
    <w:rsid w:val="00FA6BD7"/>
    <w:rsid w:val="00FA6F38"/>
    <w:rsid w:val="00FA7568"/>
    <w:rsid w:val="00FB053F"/>
    <w:rsid w:val="00FB06F8"/>
    <w:rsid w:val="00FB08DA"/>
    <w:rsid w:val="00FB094C"/>
    <w:rsid w:val="00FB0A0C"/>
    <w:rsid w:val="00FB0F16"/>
    <w:rsid w:val="00FB0FBA"/>
    <w:rsid w:val="00FB1284"/>
    <w:rsid w:val="00FB12DB"/>
    <w:rsid w:val="00FB16E9"/>
    <w:rsid w:val="00FB1931"/>
    <w:rsid w:val="00FB1C72"/>
    <w:rsid w:val="00FB2301"/>
    <w:rsid w:val="00FB2733"/>
    <w:rsid w:val="00FB2C98"/>
    <w:rsid w:val="00FB2DCB"/>
    <w:rsid w:val="00FB2F18"/>
    <w:rsid w:val="00FB2F69"/>
    <w:rsid w:val="00FB38A0"/>
    <w:rsid w:val="00FB4546"/>
    <w:rsid w:val="00FB45D9"/>
    <w:rsid w:val="00FB502D"/>
    <w:rsid w:val="00FB50D5"/>
    <w:rsid w:val="00FB5BEA"/>
    <w:rsid w:val="00FB5C65"/>
    <w:rsid w:val="00FB5C92"/>
    <w:rsid w:val="00FB621F"/>
    <w:rsid w:val="00FB6DC3"/>
    <w:rsid w:val="00FB7062"/>
    <w:rsid w:val="00FB7946"/>
    <w:rsid w:val="00FB7CF3"/>
    <w:rsid w:val="00FB7E70"/>
    <w:rsid w:val="00FC0349"/>
    <w:rsid w:val="00FC0698"/>
    <w:rsid w:val="00FC0BA8"/>
    <w:rsid w:val="00FC1590"/>
    <w:rsid w:val="00FC1E73"/>
    <w:rsid w:val="00FC21F3"/>
    <w:rsid w:val="00FC28DE"/>
    <w:rsid w:val="00FC2CF7"/>
    <w:rsid w:val="00FC3BC7"/>
    <w:rsid w:val="00FC4776"/>
    <w:rsid w:val="00FC48E2"/>
    <w:rsid w:val="00FC4AFC"/>
    <w:rsid w:val="00FC4F93"/>
    <w:rsid w:val="00FC5762"/>
    <w:rsid w:val="00FC5EDC"/>
    <w:rsid w:val="00FC6401"/>
    <w:rsid w:val="00FC6ED5"/>
    <w:rsid w:val="00FC737D"/>
    <w:rsid w:val="00FC76E8"/>
    <w:rsid w:val="00FD03D4"/>
    <w:rsid w:val="00FD074F"/>
    <w:rsid w:val="00FD11AF"/>
    <w:rsid w:val="00FD1830"/>
    <w:rsid w:val="00FD1D9A"/>
    <w:rsid w:val="00FD2C00"/>
    <w:rsid w:val="00FD2D9E"/>
    <w:rsid w:val="00FD31DA"/>
    <w:rsid w:val="00FD3AE0"/>
    <w:rsid w:val="00FD3C7B"/>
    <w:rsid w:val="00FD3DD7"/>
    <w:rsid w:val="00FD3FAF"/>
    <w:rsid w:val="00FD400C"/>
    <w:rsid w:val="00FD4454"/>
    <w:rsid w:val="00FD4955"/>
    <w:rsid w:val="00FD4F26"/>
    <w:rsid w:val="00FD51E7"/>
    <w:rsid w:val="00FD572D"/>
    <w:rsid w:val="00FD5870"/>
    <w:rsid w:val="00FD589B"/>
    <w:rsid w:val="00FD63C5"/>
    <w:rsid w:val="00FD6C57"/>
    <w:rsid w:val="00FD6C9B"/>
    <w:rsid w:val="00FD71A7"/>
    <w:rsid w:val="00FD7520"/>
    <w:rsid w:val="00FE02FC"/>
    <w:rsid w:val="00FE04F5"/>
    <w:rsid w:val="00FE0CC4"/>
    <w:rsid w:val="00FE0EE2"/>
    <w:rsid w:val="00FE1260"/>
    <w:rsid w:val="00FE131A"/>
    <w:rsid w:val="00FE132D"/>
    <w:rsid w:val="00FE16C6"/>
    <w:rsid w:val="00FE202C"/>
    <w:rsid w:val="00FE2AC9"/>
    <w:rsid w:val="00FE2B47"/>
    <w:rsid w:val="00FE2B4D"/>
    <w:rsid w:val="00FE2B5D"/>
    <w:rsid w:val="00FE31E4"/>
    <w:rsid w:val="00FE3865"/>
    <w:rsid w:val="00FE453E"/>
    <w:rsid w:val="00FE480C"/>
    <w:rsid w:val="00FE4AC8"/>
    <w:rsid w:val="00FE6096"/>
    <w:rsid w:val="00FE61F1"/>
    <w:rsid w:val="00FE64FF"/>
    <w:rsid w:val="00FE666E"/>
    <w:rsid w:val="00FE7608"/>
    <w:rsid w:val="00FE7A67"/>
    <w:rsid w:val="00FE7CDC"/>
    <w:rsid w:val="00FF0532"/>
    <w:rsid w:val="00FF0860"/>
    <w:rsid w:val="00FF1296"/>
    <w:rsid w:val="00FF12BF"/>
    <w:rsid w:val="00FF168A"/>
    <w:rsid w:val="00FF1AA7"/>
    <w:rsid w:val="00FF218D"/>
    <w:rsid w:val="00FF23C9"/>
    <w:rsid w:val="00FF2ABD"/>
    <w:rsid w:val="00FF316A"/>
    <w:rsid w:val="00FF327D"/>
    <w:rsid w:val="00FF36E6"/>
    <w:rsid w:val="00FF3996"/>
    <w:rsid w:val="00FF3BD4"/>
    <w:rsid w:val="00FF4074"/>
    <w:rsid w:val="00FF4441"/>
    <w:rsid w:val="00FF454E"/>
    <w:rsid w:val="00FF47BD"/>
    <w:rsid w:val="00FF4BDD"/>
    <w:rsid w:val="00FF5387"/>
    <w:rsid w:val="00FF563F"/>
    <w:rsid w:val="00FF5757"/>
    <w:rsid w:val="00FF6825"/>
    <w:rsid w:val="00FF71E6"/>
    <w:rsid w:val="00FF7D99"/>
    <w:rsid w:val="00FF7DFF"/>
    <w:rsid w:val="00FF7E1F"/>
    <w:rsid w:val="00FF7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764E86-3B36-45D2-8423-B9989A94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AE"/>
    <w:rPr>
      <w:sz w:val="24"/>
      <w:szCs w:val="24"/>
      <w:lang w:val="en-US" w:eastAsia="en-US"/>
    </w:rPr>
  </w:style>
  <w:style w:type="paragraph" w:styleId="Heading1">
    <w:name w:val="heading 1"/>
    <w:basedOn w:val="Normal"/>
    <w:next w:val="Normal"/>
    <w:link w:val="Heading1Char"/>
    <w:qFormat/>
    <w:rsid w:val="006A6EAF"/>
    <w:pPr>
      <w:keepNext/>
      <w:keepLines/>
      <w:spacing w:before="36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F343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next w:val="Normal"/>
    <w:link w:val="ArticleTitleChar"/>
    <w:autoRedefine/>
    <w:rsid w:val="00254D92"/>
    <w:pPr>
      <w:widowControl w:val="0"/>
      <w:spacing w:before="360" w:after="120" w:line="480" w:lineRule="auto"/>
      <w:jc w:val="center"/>
    </w:pPr>
    <w:rPr>
      <w:b/>
      <w:sz w:val="36"/>
      <w:szCs w:val="36"/>
      <w:lang w:eastAsia="en-US"/>
    </w:rPr>
  </w:style>
  <w:style w:type="character" w:customStyle="1" w:styleId="ArticleTitleChar">
    <w:name w:val="Article Title Char"/>
    <w:basedOn w:val="DefaultParagraphFont"/>
    <w:link w:val="ArticleTitle"/>
    <w:rsid w:val="00254D92"/>
    <w:rPr>
      <w:b/>
      <w:sz w:val="36"/>
      <w:szCs w:val="36"/>
      <w:lang w:eastAsia="en-US"/>
    </w:rPr>
  </w:style>
  <w:style w:type="paragraph" w:customStyle="1" w:styleId="Affiliation">
    <w:name w:val="Affiliation"/>
    <w:next w:val="Normal"/>
    <w:autoRedefine/>
    <w:rsid w:val="005161F3"/>
    <w:pPr>
      <w:widowControl w:val="0"/>
      <w:spacing w:before="100" w:beforeAutospacing="1" w:after="100" w:afterAutospacing="1"/>
      <w:contextualSpacing/>
      <w:jc w:val="center"/>
    </w:pPr>
    <w:rPr>
      <w:rFonts w:ascii="Verdana" w:hAnsi="Verdana"/>
      <w:lang w:eastAsia="en-US"/>
    </w:rPr>
  </w:style>
  <w:style w:type="paragraph" w:customStyle="1" w:styleId="Abstract">
    <w:name w:val="Abstract"/>
    <w:basedOn w:val="Normal"/>
    <w:next w:val="Normal"/>
    <w:autoRedefine/>
    <w:rsid w:val="00C758AE"/>
    <w:pPr>
      <w:spacing w:before="240" w:after="240"/>
      <w:jc w:val="both"/>
    </w:pPr>
    <w:rPr>
      <w:rFonts w:ascii="Verdana" w:hAnsi="Verdana"/>
      <w:b/>
      <w:lang w:val="en-GB"/>
    </w:rPr>
  </w:style>
  <w:style w:type="paragraph" w:customStyle="1" w:styleId="CorrespondingAuthor">
    <w:name w:val="Corresponding Author"/>
    <w:basedOn w:val="Normal"/>
    <w:link w:val="CorrespondingAuthorChar"/>
    <w:autoRedefine/>
    <w:rsid w:val="00CB626B"/>
    <w:pPr>
      <w:jc w:val="center"/>
    </w:pPr>
    <w:rPr>
      <w:rFonts w:ascii="Verdana" w:hAnsi="Verdana"/>
      <w:sz w:val="20"/>
      <w:szCs w:val="20"/>
    </w:rPr>
  </w:style>
  <w:style w:type="paragraph" w:customStyle="1" w:styleId="Keywords">
    <w:name w:val="Keywords"/>
    <w:basedOn w:val="Normal"/>
    <w:link w:val="KeywordsChar"/>
    <w:autoRedefine/>
    <w:rsid w:val="00C758AE"/>
    <w:rPr>
      <w:i/>
      <w:sz w:val="20"/>
    </w:rPr>
  </w:style>
  <w:style w:type="paragraph" w:customStyle="1" w:styleId="Authors">
    <w:name w:val="Authors"/>
    <w:basedOn w:val="Normal"/>
    <w:next w:val="Normal"/>
    <w:link w:val="AuthorsChar"/>
    <w:autoRedefine/>
    <w:rsid w:val="00C758AE"/>
    <w:rPr>
      <w:caps/>
    </w:rPr>
  </w:style>
  <w:style w:type="character" w:customStyle="1" w:styleId="AuthorsChar">
    <w:name w:val="Authors Char"/>
    <w:basedOn w:val="DefaultParagraphFont"/>
    <w:link w:val="Authors"/>
    <w:rsid w:val="00C758AE"/>
    <w:rPr>
      <w:caps/>
      <w:sz w:val="24"/>
      <w:szCs w:val="24"/>
      <w:lang w:val="en-US" w:eastAsia="en-US" w:bidi="ar-SA"/>
    </w:rPr>
  </w:style>
  <w:style w:type="character" w:customStyle="1" w:styleId="KeywordsChar">
    <w:name w:val="Keywords Char"/>
    <w:basedOn w:val="DefaultParagraphFont"/>
    <w:link w:val="Keywords"/>
    <w:rsid w:val="00C758AE"/>
    <w:rPr>
      <w:i/>
      <w:szCs w:val="24"/>
      <w:lang w:val="en-US" w:eastAsia="en-US" w:bidi="ar-SA"/>
    </w:rPr>
  </w:style>
  <w:style w:type="character" w:customStyle="1" w:styleId="CorrespondingAuthorChar">
    <w:name w:val="Corresponding Author Char"/>
    <w:basedOn w:val="DefaultParagraphFont"/>
    <w:link w:val="CorrespondingAuthor"/>
    <w:rsid w:val="00CB626B"/>
    <w:rPr>
      <w:rFonts w:ascii="Verdana" w:hAnsi="Verdana"/>
      <w:lang w:val="en-US" w:eastAsia="en-US" w:bidi="ar-SA"/>
    </w:rPr>
  </w:style>
  <w:style w:type="paragraph" w:styleId="Footer">
    <w:name w:val="footer"/>
    <w:basedOn w:val="Normal"/>
    <w:rsid w:val="00CB626B"/>
    <w:pPr>
      <w:tabs>
        <w:tab w:val="center" w:pos="4320"/>
        <w:tab w:val="right" w:pos="8640"/>
      </w:tabs>
    </w:pPr>
  </w:style>
  <w:style w:type="character" w:styleId="PageNumber">
    <w:name w:val="page number"/>
    <w:basedOn w:val="DefaultParagraphFont"/>
    <w:rsid w:val="00CB626B"/>
  </w:style>
  <w:style w:type="paragraph" w:styleId="Header">
    <w:name w:val="header"/>
    <w:basedOn w:val="Normal"/>
    <w:rsid w:val="00CB626B"/>
    <w:pPr>
      <w:tabs>
        <w:tab w:val="center" w:pos="4320"/>
        <w:tab w:val="right" w:pos="8640"/>
      </w:tabs>
    </w:pPr>
  </w:style>
  <w:style w:type="character" w:customStyle="1" w:styleId="medium-normal1">
    <w:name w:val="medium-normal1"/>
    <w:basedOn w:val="DefaultParagraphFont"/>
    <w:rsid w:val="002F2B18"/>
    <w:rPr>
      <w:rFonts w:ascii="Arial" w:hAnsi="Arial" w:cs="Arial"/>
      <w:b w:val="0"/>
      <w:bCs w:val="0"/>
      <w:i w:val="0"/>
      <w:iCs w:val="0"/>
      <w:sz w:val="20"/>
      <w:szCs w:val="20"/>
    </w:rPr>
  </w:style>
  <w:style w:type="paragraph" w:styleId="BalloonText">
    <w:name w:val="Balloon Text"/>
    <w:basedOn w:val="Normal"/>
    <w:semiHidden/>
    <w:rsid w:val="00B077E7"/>
    <w:rPr>
      <w:rFonts w:ascii="Tahoma" w:hAnsi="Tahoma" w:cs="Tahoma"/>
      <w:sz w:val="16"/>
      <w:szCs w:val="16"/>
    </w:rPr>
  </w:style>
  <w:style w:type="character" w:styleId="CommentReference">
    <w:name w:val="annotation reference"/>
    <w:basedOn w:val="DefaultParagraphFont"/>
    <w:semiHidden/>
    <w:rsid w:val="00B23E35"/>
    <w:rPr>
      <w:sz w:val="16"/>
      <w:szCs w:val="16"/>
    </w:rPr>
  </w:style>
  <w:style w:type="paragraph" w:styleId="CommentText">
    <w:name w:val="annotation text"/>
    <w:basedOn w:val="Normal"/>
    <w:semiHidden/>
    <w:rsid w:val="00B23E35"/>
    <w:rPr>
      <w:sz w:val="20"/>
      <w:szCs w:val="20"/>
    </w:rPr>
  </w:style>
  <w:style w:type="paragraph" w:styleId="CommentSubject">
    <w:name w:val="annotation subject"/>
    <w:basedOn w:val="CommentText"/>
    <w:next w:val="CommentText"/>
    <w:semiHidden/>
    <w:rsid w:val="00B23E35"/>
    <w:rPr>
      <w:b/>
      <w:bCs/>
    </w:rPr>
  </w:style>
  <w:style w:type="paragraph" w:styleId="DocumentMap">
    <w:name w:val="Document Map"/>
    <w:basedOn w:val="Normal"/>
    <w:semiHidden/>
    <w:rsid w:val="00726F0C"/>
    <w:pPr>
      <w:shd w:val="clear" w:color="auto" w:fill="000080"/>
    </w:pPr>
    <w:rPr>
      <w:rFonts w:ascii="Tahoma" w:hAnsi="Tahoma" w:cs="Tahoma"/>
      <w:sz w:val="20"/>
      <w:szCs w:val="20"/>
    </w:rPr>
  </w:style>
  <w:style w:type="character" w:styleId="Hyperlink">
    <w:name w:val="Hyperlink"/>
    <w:basedOn w:val="DefaultParagraphFont"/>
    <w:rsid w:val="00F14D04"/>
    <w:rPr>
      <w:color w:val="0000FF" w:themeColor="hyperlink"/>
      <w:u w:val="single"/>
    </w:rPr>
  </w:style>
  <w:style w:type="character" w:customStyle="1" w:styleId="Heading1Char">
    <w:name w:val="Heading 1 Char"/>
    <w:basedOn w:val="DefaultParagraphFont"/>
    <w:link w:val="Heading1"/>
    <w:rsid w:val="006A6EAF"/>
    <w:rPr>
      <w:rFonts w:eastAsiaTheme="majorEastAsia" w:cstheme="majorBidi"/>
      <w:b/>
      <w:bCs/>
      <w:sz w:val="28"/>
      <w:szCs w:val="28"/>
      <w:lang w:val="en-US" w:eastAsia="en-US"/>
    </w:rPr>
  </w:style>
  <w:style w:type="character" w:styleId="Emphasis">
    <w:name w:val="Emphasis"/>
    <w:basedOn w:val="DefaultParagraphFont"/>
    <w:qFormat/>
    <w:rsid w:val="00E4508C"/>
    <w:rPr>
      <w:b/>
      <w:i/>
      <w:iCs/>
    </w:rPr>
  </w:style>
  <w:style w:type="paragraph" w:styleId="ListParagraph">
    <w:name w:val="List Paragraph"/>
    <w:basedOn w:val="Normal"/>
    <w:uiPriority w:val="34"/>
    <w:qFormat/>
    <w:rsid w:val="006F5BBA"/>
    <w:pPr>
      <w:ind w:left="720"/>
      <w:contextualSpacing/>
    </w:pPr>
  </w:style>
  <w:style w:type="character" w:customStyle="1" w:styleId="Heading2Char">
    <w:name w:val="Heading 2 Char"/>
    <w:basedOn w:val="DefaultParagraphFont"/>
    <w:link w:val="Heading2"/>
    <w:rsid w:val="00F343A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D598-96F8-4559-9D89-BA13E2FD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10191</Words>
  <Characters>58093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Taylor</dc:creator>
  <cp:lastModifiedBy>Crimson</cp:lastModifiedBy>
  <cp:revision>2</cp:revision>
  <cp:lastPrinted>2010-01-14T16:12:00Z</cp:lastPrinted>
  <dcterms:created xsi:type="dcterms:W3CDTF">2018-05-09T10:07:00Z</dcterms:created>
  <dcterms:modified xsi:type="dcterms:W3CDTF">2018-05-09T10:07:00Z</dcterms:modified>
</cp:coreProperties>
</file>