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045" w:rsidRPr="008375EA" w:rsidRDefault="00C01A81" w:rsidP="000052A4">
      <w:pPr>
        <w:pStyle w:val="Articletitle"/>
        <w:rPr>
          <w:sz w:val="24"/>
        </w:rPr>
      </w:pPr>
      <w:r w:rsidRPr="008375EA">
        <w:rPr>
          <w:sz w:val="24"/>
        </w:rPr>
        <w:t>Our Encore: Running from the Zombie 2.0</w:t>
      </w:r>
    </w:p>
    <w:p w:rsidR="00442B9C" w:rsidRPr="008375EA" w:rsidRDefault="00C01A81" w:rsidP="000052A4">
      <w:pPr>
        <w:pStyle w:val="Authornames"/>
        <w:rPr>
          <w:sz w:val="24"/>
        </w:rPr>
      </w:pPr>
      <w:r w:rsidRPr="008375EA">
        <w:rPr>
          <w:sz w:val="24"/>
        </w:rPr>
        <w:t>Kris Darby</w:t>
      </w:r>
    </w:p>
    <w:p w:rsidR="00997B0F" w:rsidRPr="008375EA" w:rsidRDefault="000F5E61" w:rsidP="000052A4">
      <w:pPr>
        <w:pStyle w:val="Affiliation"/>
      </w:pPr>
      <w:r>
        <w:t>Faculty of Arts &amp; Humanities</w:t>
      </w:r>
      <w:r w:rsidR="00997B0F" w:rsidRPr="008375EA">
        <w:t xml:space="preserve">, </w:t>
      </w:r>
      <w:r w:rsidR="00C01A81" w:rsidRPr="008375EA">
        <w:t>Liverpool Hope</w:t>
      </w:r>
      <w:r w:rsidR="008375EA" w:rsidRPr="008375EA">
        <w:t xml:space="preserve"> University</w:t>
      </w:r>
    </w:p>
    <w:p w:rsidR="008375EA" w:rsidRDefault="008375EA" w:rsidP="000052A4">
      <w:pPr>
        <w:pStyle w:val="Heading1"/>
      </w:pPr>
    </w:p>
    <w:p w:rsidR="00EB3CF4" w:rsidRDefault="000052A4" w:rsidP="000052A4">
      <w:pPr>
        <w:spacing w:line="240" w:lineRule="auto"/>
        <w:ind w:left="720" w:right="720"/>
        <w:rPr>
          <w:sz w:val="22"/>
          <w:szCs w:val="22"/>
        </w:rPr>
      </w:pPr>
      <w:r>
        <w:rPr>
          <w:sz w:val="22"/>
          <w:szCs w:val="22"/>
        </w:rPr>
        <w:t>I had just taken a “beginning to run”</w:t>
      </w:r>
      <w:r w:rsidR="00EB3CF4" w:rsidRPr="00EB3CF4">
        <w:rPr>
          <w:sz w:val="22"/>
          <w:szCs w:val="22"/>
        </w:rPr>
        <w:t xml:space="preserve"> course and in the first session, the instructor said to us: “so why do you want to learn how to run?” And people said “oh I want to be fit”, “I want to be healthy” or “it looks like fun”, whatever. And one woman said, “I want to be ab</w:t>
      </w:r>
      <w:r w:rsidR="00BA4FA2">
        <w:rPr>
          <w:sz w:val="22"/>
          <w:szCs w:val="22"/>
        </w:rPr>
        <w:t>le to escape from the zombie ho</w:t>
      </w:r>
      <w:r w:rsidR="00EB3CF4" w:rsidRPr="00EB3CF4">
        <w:rPr>
          <w:sz w:val="22"/>
          <w:szCs w:val="22"/>
        </w:rPr>
        <w:t>rd</w:t>
      </w:r>
      <w:r w:rsidR="00BA4FA2">
        <w:rPr>
          <w:sz w:val="22"/>
          <w:szCs w:val="22"/>
        </w:rPr>
        <w:t>e</w:t>
      </w:r>
      <w:r w:rsidR="00EB3CF4" w:rsidRPr="00EB3CF4">
        <w:rPr>
          <w:sz w:val="22"/>
          <w:szCs w:val="22"/>
        </w:rPr>
        <w:t>”. And it became like a little thing that we’d say to each other, “oh yeah</w:t>
      </w:r>
      <w:r w:rsidR="008938AC">
        <w:rPr>
          <w:sz w:val="22"/>
          <w:szCs w:val="22"/>
        </w:rPr>
        <w:t>,</w:t>
      </w:r>
      <w:r w:rsidR="00EB3CF4" w:rsidRPr="00EB3CF4">
        <w:rPr>
          <w:sz w:val="22"/>
          <w:szCs w:val="22"/>
        </w:rPr>
        <w:t xml:space="preserve"> we’re outrunning the zombies.”</w:t>
      </w:r>
    </w:p>
    <w:p w:rsidR="00EB3CF4" w:rsidRPr="00EB3CF4" w:rsidRDefault="00EB3CF4" w:rsidP="000052A4">
      <w:pPr>
        <w:spacing w:line="240" w:lineRule="auto"/>
        <w:ind w:left="720" w:right="720"/>
        <w:jc w:val="right"/>
        <w:rPr>
          <w:sz w:val="22"/>
          <w:szCs w:val="22"/>
        </w:rPr>
      </w:pPr>
      <w:r w:rsidRPr="00EB3CF4">
        <w:rPr>
          <w:sz w:val="22"/>
          <w:szCs w:val="22"/>
        </w:rPr>
        <w:t>N</w:t>
      </w:r>
      <w:r w:rsidR="004543A0">
        <w:rPr>
          <w:sz w:val="22"/>
          <w:szCs w:val="22"/>
        </w:rPr>
        <w:t>aomi</w:t>
      </w:r>
      <w:r w:rsidR="00D4499C">
        <w:rPr>
          <w:sz w:val="22"/>
          <w:szCs w:val="22"/>
        </w:rPr>
        <w:t xml:space="preserve"> </w:t>
      </w:r>
      <w:r w:rsidRPr="00EB3CF4">
        <w:rPr>
          <w:sz w:val="22"/>
          <w:szCs w:val="22"/>
        </w:rPr>
        <w:t xml:space="preserve">Alderman (personal communication, </w:t>
      </w:r>
      <w:r w:rsidR="008375EA">
        <w:rPr>
          <w:sz w:val="22"/>
          <w:szCs w:val="22"/>
        </w:rPr>
        <w:t xml:space="preserve">22 January </w:t>
      </w:r>
      <w:r w:rsidRPr="00EB3CF4">
        <w:rPr>
          <w:sz w:val="22"/>
          <w:szCs w:val="22"/>
        </w:rPr>
        <w:t>2013)</w:t>
      </w:r>
    </w:p>
    <w:p w:rsidR="00581398" w:rsidRDefault="00581398" w:rsidP="000052A4">
      <w:pPr>
        <w:rPr>
          <w:color w:val="008000"/>
        </w:rPr>
      </w:pPr>
    </w:p>
    <w:p w:rsidR="00581398" w:rsidRPr="002A6B7E" w:rsidRDefault="00581398" w:rsidP="000052A4">
      <w:r w:rsidRPr="002A6B7E">
        <w:t xml:space="preserve">From the moment that Russell </w:t>
      </w:r>
      <w:proofErr w:type="spellStart"/>
      <w:r w:rsidRPr="002A6B7E">
        <w:t>Streiner’s</w:t>
      </w:r>
      <w:proofErr w:type="spellEnd"/>
      <w:r w:rsidRPr="002A6B7E">
        <w:t xml:space="preserve"> character calls out to his sister Barbra (Judith O'Dea) in </w:t>
      </w:r>
      <w:r w:rsidRPr="002A6B7E">
        <w:rPr>
          <w:i/>
        </w:rPr>
        <w:t xml:space="preserve">Night of the Living Dead </w:t>
      </w:r>
      <w:r w:rsidRPr="002A6B7E">
        <w:t>(1968), running has been the default response to a zombie attack. What starts as a tease (</w:t>
      </w:r>
      <w:r w:rsidR="00FD58C4" w:rsidRPr="002A6B7E">
        <w:t>“</w:t>
      </w:r>
      <w:r w:rsidRPr="002A6B7E">
        <w:t>Th</w:t>
      </w:r>
      <w:r w:rsidR="00FD58C4" w:rsidRPr="002A6B7E">
        <w:t>ey're coming to get you, Barbra”</w:t>
      </w:r>
      <w:r w:rsidRPr="002A6B7E">
        <w:t>) soon becomes a warning that results in the increase of speed to ensure</w:t>
      </w:r>
      <w:r w:rsidR="00AB55A5">
        <w:t xml:space="preserve"> that</w:t>
      </w:r>
      <w:r w:rsidRPr="002A6B7E">
        <w:t xml:space="preserve"> a safe distan</w:t>
      </w:r>
      <w:r w:rsidR="000052A4">
        <w:t xml:space="preserve">ce is achieved. </w:t>
      </w:r>
      <w:r w:rsidRPr="002A6B7E">
        <w:t xml:space="preserve">This article will present my experience of </w:t>
      </w:r>
      <w:r w:rsidRPr="002A6B7E">
        <w:rPr>
          <w:i/>
        </w:rPr>
        <w:t>Zombies Run!</w:t>
      </w:r>
      <w:r w:rsidRPr="002A6B7E">
        <w:t xml:space="preserve"> (</w:t>
      </w:r>
      <w:r w:rsidRPr="002A6B7E">
        <w:rPr>
          <w:i/>
        </w:rPr>
        <w:t>ZR</w:t>
      </w:r>
      <w:r w:rsidRPr="002A6B7E">
        <w:t>), an audio fitness game that uses Augmented Reality (AR) technology to allow players to stage their own zombie encounters.</w:t>
      </w:r>
      <w:r w:rsidR="00AB55A5">
        <w:rPr>
          <w:rStyle w:val="EndnoteReference"/>
        </w:rPr>
        <w:endnoteReference w:id="1"/>
      </w:r>
      <w:r w:rsidRPr="002A6B7E">
        <w:t xml:space="preserve"> Through the intimacy of a pair of headphones, such engagements establish an imaginary space for the player to kinaesthetically engage with the figure of the zombie and to deliberate on how it defines us as human beings.</w:t>
      </w:r>
    </w:p>
    <w:p w:rsidR="00581398" w:rsidRDefault="00907A21" w:rsidP="00AB55A5">
      <w:r w:rsidRPr="002A6B7E">
        <w:tab/>
      </w:r>
      <w:r w:rsidR="000052A4">
        <w:t xml:space="preserve">What follows is a reflection </w:t>
      </w:r>
      <w:r w:rsidR="00581398" w:rsidRPr="002A6B7E">
        <w:t>on how the participatory strategies of immersive zombie game</w:t>
      </w:r>
      <w:r w:rsidR="00AB55A5">
        <w:t>-</w:t>
      </w:r>
      <w:r w:rsidR="00581398" w:rsidRPr="002A6B7E">
        <w:t>play (be that through augmented reality smartphone apps or large</w:t>
      </w:r>
      <w:r w:rsidR="00AB55A5">
        <w:t>-</w:t>
      </w:r>
      <w:r w:rsidR="00581398" w:rsidRPr="002A6B7E">
        <w:t xml:space="preserve">scale sited interventions) foreground the space to play. I argue here that although running is effective in enabling </w:t>
      </w:r>
      <w:r w:rsidR="00BF3785">
        <w:t>players</w:t>
      </w:r>
      <w:r w:rsidR="00581398" w:rsidRPr="002A6B7E">
        <w:t xml:space="preserve"> to readily accept the rules of a play world, its biomechanical contradictions make such an acceptance a fragile one. Furthermore, my own engagement with a running member of the undead in </w:t>
      </w:r>
      <w:r w:rsidR="00581398" w:rsidRPr="002A6B7E">
        <w:rPr>
          <w:i/>
        </w:rPr>
        <w:t>ZR</w:t>
      </w:r>
      <w:r w:rsidR="00581398" w:rsidRPr="002A6B7E">
        <w:t xml:space="preserve"> suggests that humanity’s </w:t>
      </w:r>
      <w:r w:rsidR="00581398" w:rsidRPr="002A6B7E">
        <w:lastRenderedPageBreak/>
        <w:t>ability to en</w:t>
      </w:r>
      <w:r w:rsidR="008375EA" w:rsidRPr="002A6B7E">
        <w:t>act the “zombie gaze”</w:t>
      </w:r>
      <w:r w:rsidR="00581398" w:rsidRPr="002A6B7E">
        <w:t xml:space="preserve"> is significantly dependent on the pace of the zombie that pursues them.</w:t>
      </w:r>
    </w:p>
    <w:p w:rsidR="000052A4" w:rsidRDefault="000052A4" w:rsidP="000052A4">
      <w:pPr>
        <w:pStyle w:val="Heading1"/>
      </w:pPr>
      <w:r>
        <w:t>Our First Performance</w:t>
      </w:r>
    </w:p>
    <w:p w:rsidR="00997B0F" w:rsidRPr="000052A4" w:rsidRDefault="0033125F" w:rsidP="000052A4">
      <w:pPr>
        <w:pStyle w:val="Heading1"/>
        <w:spacing w:after="0" w:line="480" w:lineRule="auto"/>
        <w:ind w:right="0"/>
        <w:rPr>
          <w:b w:val="0"/>
          <w:bCs w:val="0"/>
        </w:rPr>
      </w:pPr>
      <w:proofErr w:type="spellStart"/>
      <w:r w:rsidRPr="000052A4">
        <w:rPr>
          <w:b w:val="0"/>
          <w:bCs w:val="0"/>
        </w:rPr>
        <w:t>A</w:t>
      </w:r>
      <w:r w:rsidR="00EB3CF4" w:rsidRPr="000052A4">
        <w:rPr>
          <w:b w:val="0"/>
          <w:bCs w:val="0"/>
        </w:rPr>
        <w:t>nthro</w:t>
      </w:r>
      <w:proofErr w:type="spellEnd"/>
      <w:r w:rsidR="00EB3CF4" w:rsidRPr="000052A4">
        <w:rPr>
          <w:b w:val="0"/>
          <w:bCs w:val="0"/>
        </w:rPr>
        <w:t>-palaeontologists</w:t>
      </w:r>
      <w:r w:rsidRPr="000052A4">
        <w:rPr>
          <w:b w:val="0"/>
          <w:bCs w:val="0"/>
        </w:rPr>
        <w:t xml:space="preserve"> continue to debate the reason</w:t>
      </w:r>
      <w:r w:rsidR="00EB3CF4" w:rsidRPr="000052A4">
        <w:rPr>
          <w:b w:val="0"/>
          <w:bCs w:val="0"/>
        </w:rPr>
        <w:t xml:space="preserve"> why humans began to run. </w:t>
      </w:r>
      <w:r w:rsidR="000052A4">
        <w:rPr>
          <w:b w:val="0"/>
          <w:bCs w:val="0"/>
        </w:rPr>
        <w:t>A</w:t>
      </w:r>
      <w:r w:rsidR="00EB3CF4" w:rsidRPr="000052A4">
        <w:rPr>
          <w:b w:val="0"/>
          <w:bCs w:val="0"/>
        </w:rPr>
        <w:t xml:space="preserve">lthough </w:t>
      </w:r>
      <w:r w:rsidRPr="000052A4">
        <w:rPr>
          <w:b w:val="0"/>
          <w:bCs w:val="0"/>
        </w:rPr>
        <w:t xml:space="preserve">we continue to harbour </w:t>
      </w:r>
      <w:r w:rsidR="00EB3CF4" w:rsidRPr="000052A4">
        <w:rPr>
          <w:b w:val="0"/>
          <w:bCs w:val="0"/>
        </w:rPr>
        <w:t>a number of biomechanical relics, such as sprung feet, there appears to be just as much evidence for why we should not run as there is for why we should. Humans are not designed for sprinting, as we expend a significant amount of energy that is inefficient for the body to work effectively (</w:t>
      </w:r>
      <w:r w:rsidR="003848E2" w:rsidRPr="000052A4">
        <w:rPr>
          <w:b w:val="0"/>
          <w:bCs w:val="0"/>
        </w:rPr>
        <w:t xml:space="preserve">Bramble and Lieberman 2004, </w:t>
      </w:r>
      <w:r w:rsidR="00EB3CF4" w:rsidRPr="000052A4">
        <w:rPr>
          <w:b w:val="0"/>
          <w:bCs w:val="0"/>
        </w:rPr>
        <w:t xml:space="preserve">345). However, </w:t>
      </w:r>
      <w:r w:rsidRPr="000052A4">
        <w:rPr>
          <w:b w:val="0"/>
          <w:bCs w:val="0"/>
        </w:rPr>
        <w:t>when</w:t>
      </w:r>
      <w:r w:rsidR="00EB3CF4" w:rsidRPr="000052A4">
        <w:rPr>
          <w:b w:val="0"/>
          <w:bCs w:val="0"/>
        </w:rPr>
        <w:t xml:space="preserve"> compared to other primates, we are the best at endurance running, able to run longer distances at a measured pace. </w:t>
      </w:r>
    </w:p>
    <w:p w:rsidR="00EB3CF4" w:rsidRDefault="000052A4" w:rsidP="000052A4">
      <w:pPr>
        <w:pStyle w:val="Newparagraph"/>
      </w:pPr>
      <w:r>
        <w:t>In his article “Running t</w:t>
      </w:r>
      <w:r w:rsidR="008375EA">
        <w:t>hrough a Field”</w:t>
      </w:r>
      <w:r w:rsidR="00EB3CF4" w:rsidRPr="00EB3CF4">
        <w:t xml:space="preserve">, </w:t>
      </w:r>
      <w:r w:rsidR="00412348">
        <w:t>Gregg Whelan</w:t>
      </w:r>
      <w:r w:rsidR="00EB3CF4" w:rsidRPr="00EB3CF4">
        <w:t xml:space="preserve"> contextualises the figure of the runner as performer, arguing that </w:t>
      </w:r>
      <w:r w:rsidR="008375EA">
        <w:t>“in evolutionary terms”</w:t>
      </w:r>
      <w:r w:rsidR="00A6554B">
        <w:t xml:space="preserve"> </w:t>
      </w:r>
      <w:r w:rsidR="008375EA">
        <w:t>running is “</w:t>
      </w:r>
      <w:r w:rsidR="00EB3CF4" w:rsidRPr="00EB3CF4">
        <w:t>th</w:t>
      </w:r>
      <w:r w:rsidR="008375EA">
        <w:t>e body’s first performance”</w:t>
      </w:r>
      <w:r w:rsidR="003848E2">
        <w:t xml:space="preserve"> (</w:t>
      </w:r>
      <w:r w:rsidR="00BB44AF">
        <w:t xml:space="preserve">2012, </w:t>
      </w:r>
      <w:r w:rsidR="00EB3CF4" w:rsidRPr="00EB3CF4">
        <w:t xml:space="preserve">14). His reasoning for this </w:t>
      </w:r>
      <w:r w:rsidR="0058707E">
        <w:t>lies in part with</w:t>
      </w:r>
      <w:r w:rsidR="00EB3CF4" w:rsidRPr="00EB3CF4">
        <w:t xml:space="preserve"> the contradictions found in running that make it a </w:t>
      </w:r>
      <w:r w:rsidR="00412348">
        <w:t>biologically inefficient</w:t>
      </w:r>
      <w:r w:rsidR="00EB3CF4" w:rsidRPr="00EB3CF4">
        <w:t xml:space="preserve"> act. The body breathes differently, and, depending on your experience as a runner, often anaerobically, frantically trying to </w:t>
      </w:r>
      <w:r w:rsidR="00D15809">
        <w:t>maintain</w:t>
      </w:r>
      <w:r w:rsidR="00EB3CF4" w:rsidRPr="00EB3CF4">
        <w:t xml:space="preserve"> this increased pace. It also has to cushion each hammer fall of your feet, which now hit the earth </w:t>
      </w:r>
      <w:r w:rsidR="00D2570C">
        <w:t xml:space="preserve">with an impact equivalent </w:t>
      </w:r>
      <w:r w:rsidR="00EB3CF4" w:rsidRPr="00EB3CF4">
        <w:t>to four times your body weight (Bramble and Lieberman</w:t>
      </w:r>
      <w:r w:rsidR="003848E2">
        <w:t xml:space="preserve"> 2004,</w:t>
      </w:r>
      <w:r w:rsidR="00EB3CF4" w:rsidRPr="00EB3CF4">
        <w:t xml:space="preserve"> 348). </w:t>
      </w:r>
      <w:r w:rsidR="00AB55A5">
        <w:t>R</w:t>
      </w:r>
      <w:r w:rsidR="00EB3CF4" w:rsidRPr="00EB3CF4">
        <w:t>u</w:t>
      </w:r>
      <w:r w:rsidR="00AB55A5">
        <w:t>nners take</w:t>
      </w:r>
      <w:r w:rsidR="00EB3CF4" w:rsidRPr="00EB3CF4">
        <w:t xml:space="preserve"> themselves to the raggedy edge, their performance an act that </w:t>
      </w:r>
      <w:r w:rsidR="00D2570C">
        <w:t>tests the limits of</w:t>
      </w:r>
      <w:r w:rsidR="00EB3CF4" w:rsidRPr="00EB3CF4">
        <w:t xml:space="preserve"> </w:t>
      </w:r>
      <w:r w:rsidR="00322EBD">
        <w:t>what their body can do</w:t>
      </w:r>
      <w:r w:rsidR="00EB3CF4" w:rsidRPr="00EB3CF4">
        <w:t>.</w:t>
      </w:r>
    </w:p>
    <w:p w:rsidR="00FD58C4" w:rsidRDefault="00FD58C4" w:rsidP="000052A4">
      <w:pPr>
        <w:pStyle w:val="Newparagraph"/>
        <w:ind w:firstLine="0"/>
        <w:rPr>
          <w:b/>
        </w:rPr>
      </w:pPr>
    </w:p>
    <w:p w:rsidR="00FD58C4" w:rsidRDefault="00EB3CF4" w:rsidP="000052A4">
      <w:pPr>
        <w:pStyle w:val="Newparagraph"/>
        <w:ind w:firstLine="0"/>
        <w:rPr>
          <w:b/>
        </w:rPr>
      </w:pPr>
      <w:r w:rsidRPr="00EB3CF4">
        <w:rPr>
          <w:b/>
        </w:rPr>
        <w:t>Zombie 2.0</w:t>
      </w:r>
    </w:p>
    <w:p w:rsidR="00EB3CF4" w:rsidRDefault="00EB3CF4" w:rsidP="000052A4">
      <w:pPr>
        <w:pStyle w:val="Newparagraph"/>
        <w:ind w:firstLine="0"/>
      </w:pPr>
      <w:r>
        <w:t>This idea of testing ourselves as human beings brings us to the current renaissance of the zombie i</w:t>
      </w:r>
      <w:r w:rsidR="009F1E8F">
        <w:t xml:space="preserve">n both culture and academia. </w:t>
      </w:r>
      <w:proofErr w:type="spellStart"/>
      <w:r w:rsidR="009F1E8F">
        <w:t>Na</w:t>
      </w:r>
      <w:r w:rsidR="00744112">
        <w:t>ja</w:t>
      </w:r>
      <w:proofErr w:type="spellEnd"/>
      <w:r w:rsidR="00744112">
        <w:t xml:space="preserve"> McFadden </w:t>
      </w:r>
      <w:r>
        <w:t xml:space="preserve">suggests that this has </w:t>
      </w:r>
      <w:r w:rsidR="005355D7">
        <w:t xml:space="preserve">possibly </w:t>
      </w:r>
      <w:r>
        <w:t xml:space="preserve">arisen from </w:t>
      </w:r>
      <w:r w:rsidR="00FD58C4">
        <w:t>a “redefinition of reality”</w:t>
      </w:r>
      <w:r w:rsidR="005355D7">
        <w:t xml:space="preserve"> that occurred in the wake of 9/11, creating a schism</w:t>
      </w:r>
      <w:r w:rsidR="00822C20">
        <w:t xml:space="preserve"> of uncertainties</w:t>
      </w:r>
      <w:r w:rsidR="007B358F">
        <w:t xml:space="preserve"> </w:t>
      </w:r>
      <w:r w:rsidR="00FD58C4">
        <w:t>“</w:t>
      </w:r>
      <w:r>
        <w:t>which zombies quickly infected and critique</w:t>
      </w:r>
      <w:r w:rsidR="00FD58C4">
        <w:t>d”</w:t>
      </w:r>
      <w:r w:rsidR="003848E2">
        <w:t xml:space="preserve"> (</w:t>
      </w:r>
      <w:r w:rsidR="00BB44AF">
        <w:t xml:space="preserve">McFadden </w:t>
      </w:r>
      <w:r w:rsidR="00BB44AF">
        <w:lastRenderedPageBreak/>
        <w:t xml:space="preserve">2013, </w:t>
      </w:r>
      <w:r>
        <w:t xml:space="preserve">4). In zombie lore, running is largely one of the key aspects that </w:t>
      </w:r>
      <w:r w:rsidR="00D15809">
        <w:t>distinguish</w:t>
      </w:r>
      <w:r>
        <w:t xml:space="preserve"> the </w:t>
      </w:r>
      <w:r w:rsidR="00047A29">
        <w:t>living from the undead</w:t>
      </w:r>
      <w:r w:rsidR="00AB55A5">
        <w:t xml:space="preserve">. </w:t>
      </w:r>
      <w:r w:rsidR="00325F04">
        <w:t>H</w:t>
      </w:r>
      <w:r>
        <w:t>owever, since the beginning of the twenty-first century</w:t>
      </w:r>
      <w:r w:rsidR="00047A29">
        <w:t xml:space="preserve"> there has been a notable rise </w:t>
      </w:r>
      <w:r>
        <w:t xml:space="preserve">of the running </w:t>
      </w:r>
      <w:r w:rsidR="007E76EB">
        <w:t>zombie</w:t>
      </w:r>
      <w:r>
        <w:t>, particularly in television and cinema</w:t>
      </w:r>
      <w:r w:rsidR="00FD58C4">
        <w:t xml:space="preserve">; examples include </w:t>
      </w:r>
      <w:r w:rsidRPr="003848E2">
        <w:rPr>
          <w:i/>
        </w:rPr>
        <w:t>28 Days Later</w:t>
      </w:r>
      <w:r w:rsidR="00FD58C4">
        <w:t xml:space="preserve"> (2002),</w:t>
      </w:r>
      <w:r w:rsidR="000F5E61">
        <w:rPr>
          <w:rStyle w:val="EndnoteReference"/>
        </w:rPr>
        <w:endnoteReference w:id="2"/>
      </w:r>
      <w:r>
        <w:t xml:space="preserve"> </w:t>
      </w:r>
      <w:r w:rsidRPr="003848E2">
        <w:rPr>
          <w:i/>
        </w:rPr>
        <w:t>Resident Evil</w:t>
      </w:r>
      <w:r w:rsidR="00FD58C4">
        <w:t xml:space="preserve"> (2002),</w:t>
      </w:r>
      <w:r>
        <w:t xml:space="preserve"> </w:t>
      </w:r>
      <w:r w:rsidRPr="003848E2">
        <w:rPr>
          <w:i/>
        </w:rPr>
        <w:t>Dead Set</w:t>
      </w:r>
      <w:r w:rsidR="00FD58C4">
        <w:t xml:space="preserve"> (2008) and</w:t>
      </w:r>
      <w:r>
        <w:t xml:space="preserve"> </w:t>
      </w:r>
      <w:r w:rsidRPr="003848E2">
        <w:rPr>
          <w:i/>
        </w:rPr>
        <w:t>World War Z</w:t>
      </w:r>
      <w:r w:rsidR="00FD58C4">
        <w:t xml:space="preserve"> (2013</w:t>
      </w:r>
      <w:r>
        <w:t xml:space="preserve">). </w:t>
      </w:r>
      <w:proofErr w:type="spellStart"/>
      <w:r>
        <w:t>Yari</w:t>
      </w:r>
      <w:proofErr w:type="spellEnd"/>
      <w:r>
        <w:t xml:space="preserve"> </w:t>
      </w:r>
      <w:proofErr w:type="spellStart"/>
      <w:r>
        <w:t>Lan</w:t>
      </w:r>
      <w:r w:rsidR="00FD58C4">
        <w:t>ci</w:t>
      </w:r>
      <w:proofErr w:type="spellEnd"/>
      <w:r w:rsidR="00AE3394">
        <w:t xml:space="preserve"> </w:t>
      </w:r>
      <w:r w:rsidR="0098150B">
        <w:t>refers to this nimble-</w:t>
      </w:r>
      <w:r>
        <w:t>footed incarnation of</w:t>
      </w:r>
      <w:r w:rsidR="00FD58C4">
        <w:t xml:space="preserve"> flesh-eaters as </w:t>
      </w:r>
      <w:r w:rsidR="0084304D">
        <w:t>“</w:t>
      </w:r>
      <w:r w:rsidR="00FD58C4">
        <w:t>Zombie 2.0</w:t>
      </w:r>
      <w:r w:rsidR="0084304D">
        <w:t>”</w:t>
      </w:r>
      <w:r>
        <w:t>, placing their origin in the acceleration of c</w:t>
      </w:r>
      <w:r w:rsidR="00FD58C4">
        <w:t>apitalism, which has sparked a “</w:t>
      </w:r>
      <w:proofErr w:type="spellStart"/>
      <w:r>
        <w:t>d</w:t>
      </w:r>
      <w:r w:rsidR="00FD58C4">
        <w:t>romological</w:t>
      </w:r>
      <w:proofErr w:type="spellEnd"/>
      <w:r w:rsidR="00FD58C4">
        <w:t xml:space="preserve"> paradigm shift”</w:t>
      </w:r>
      <w:r w:rsidR="003848E2">
        <w:t xml:space="preserve"> (</w:t>
      </w:r>
      <w:r w:rsidR="00FD58C4">
        <w:t xml:space="preserve">2011, </w:t>
      </w:r>
      <w:r>
        <w:t xml:space="preserve">3). For Charlie </w:t>
      </w:r>
      <w:proofErr w:type="spellStart"/>
      <w:r>
        <w:t>Brooker</w:t>
      </w:r>
      <w:proofErr w:type="spellEnd"/>
      <w:r w:rsidR="003832F2">
        <w:t>,</w:t>
      </w:r>
      <w:r>
        <w:t xml:space="preserve"> writer of </w:t>
      </w:r>
      <w:r w:rsidRPr="003848E2">
        <w:rPr>
          <w:i/>
        </w:rPr>
        <w:t>Dead Set</w:t>
      </w:r>
      <w:r>
        <w:t>, the Zombie 2.0 is more economically viable than its slower predecessor, able to give a sense of a lot of people in momentum without needing a large cast of actors</w:t>
      </w:r>
      <w:r w:rsidR="003832F2">
        <w:t xml:space="preserve"> (</w:t>
      </w:r>
      <w:r w:rsidR="003832F2" w:rsidRPr="0067792E">
        <w:rPr>
          <w:i/>
        </w:rPr>
        <w:t>The Guardian</w:t>
      </w:r>
      <w:r w:rsidR="003832F2">
        <w:t xml:space="preserve">, </w:t>
      </w:r>
      <w:r w:rsidR="00FD58C4">
        <w:t>10 November</w:t>
      </w:r>
      <w:r w:rsidR="003832F2">
        <w:t xml:space="preserve"> 2008)</w:t>
      </w:r>
      <w:r>
        <w:t>. Consequently, this new evolution of the zombie is both a product and reflection of an increasingly privatised cultural market</w:t>
      </w:r>
      <w:r w:rsidR="00FF5FB5">
        <w:t>, one that has been buoyed by a proliferation of cheaply made zombie products</w:t>
      </w:r>
      <w:r>
        <w:t xml:space="preserve">. </w:t>
      </w:r>
    </w:p>
    <w:p w:rsidR="00EB3CF4" w:rsidRDefault="00EB3CF4" w:rsidP="00AB55A5">
      <w:pPr>
        <w:pStyle w:val="Newparagraph"/>
        <w:spacing w:before="240"/>
      </w:pPr>
      <w:r>
        <w:t xml:space="preserve">This manifestation of running in zombie culture has over the last decade been extended into the everyday, with people engaged in zombie-themed events that allow them to experience the thrill of escape from the undead in a live-action </w:t>
      </w:r>
      <w:r w:rsidR="00FD58C4">
        <w:t>role-playing scenario. Whelan’s</w:t>
      </w:r>
      <w:r w:rsidR="00A667AA">
        <w:t xml:space="preserve"> </w:t>
      </w:r>
      <w:r w:rsidR="00AB690B">
        <w:t>description of marathons as “the end-of-the-world-show”</w:t>
      </w:r>
      <w:r>
        <w:t xml:space="preserve"> </w:t>
      </w:r>
      <w:r w:rsidR="00FE3E2A">
        <w:t xml:space="preserve">(2012, 116) </w:t>
      </w:r>
      <w:r>
        <w:t>illustrates how the performing of humanness provides fertile ground for the inclusion of the zombie. Subsequent events range from marathons (</w:t>
      </w:r>
      <w:r w:rsidRPr="00FD58C4">
        <w:rPr>
          <w:i/>
        </w:rPr>
        <w:t xml:space="preserve">Zombie Evacuation </w:t>
      </w:r>
      <w:r w:rsidRPr="000052A4">
        <w:rPr>
          <w:i/>
        </w:rPr>
        <w:t>Race</w:t>
      </w:r>
      <w:r w:rsidR="000052A4">
        <w:rPr>
          <w:iCs/>
        </w:rPr>
        <w:t>),</w:t>
      </w:r>
      <w:r w:rsidR="00FE3E2A" w:rsidRPr="000052A4">
        <w:rPr>
          <w:rStyle w:val="EndnoteReference"/>
          <w:iCs/>
        </w:rPr>
        <w:endnoteReference w:id="3"/>
      </w:r>
      <w:r>
        <w:t xml:space="preserve"> in which runners seek to evade volunteers made up as zombies, to the more sophisticated events, where sections of a city are cordoned off and dressed with filmic detail (</w:t>
      </w:r>
      <w:r w:rsidRPr="00AB690B">
        <w:rPr>
          <w:i/>
        </w:rPr>
        <w:t xml:space="preserve">2.8 Hours </w:t>
      </w:r>
      <w:r w:rsidRPr="000052A4">
        <w:rPr>
          <w:i/>
        </w:rPr>
        <w:t>Later</w:t>
      </w:r>
      <w:r w:rsidR="000052A4">
        <w:rPr>
          <w:iCs/>
        </w:rPr>
        <w:t>).</w:t>
      </w:r>
      <w:r w:rsidR="001E3139" w:rsidRPr="000052A4">
        <w:rPr>
          <w:rStyle w:val="EndnoteReference"/>
          <w:iCs/>
        </w:rPr>
        <w:endnoteReference w:id="4"/>
      </w:r>
      <w:r>
        <w:t xml:space="preserve"> The popularity of these events suggest th</w:t>
      </w:r>
      <w:r w:rsidR="00AB690B">
        <w:t>at there is a fascination with “</w:t>
      </w:r>
      <w:r>
        <w:t>hypothetica</w:t>
      </w:r>
      <w:r w:rsidR="00AB690B">
        <w:t>l symptoms of terror”</w:t>
      </w:r>
      <w:r w:rsidR="00A80DF0">
        <w:t xml:space="preserve"> (McFadden 2013, 5)</w:t>
      </w:r>
      <w:r>
        <w:t xml:space="preserve">, providing a moment for people to individually or collectively </w:t>
      </w:r>
      <w:r w:rsidR="00AB690B">
        <w:t>experience such “symptoms”</w:t>
      </w:r>
      <w:r w:rsidR="00E64BEA">
        <w:t xml:space="preserve"> </w:t>
      </w:r>
      <w:r w:rsidR="001D353C">
        <w:t>with</w:t>
      </w:r>
      <w:r>
        <w:t>in a safe, controlled environment. Exercise as a means to improve the body’s fitness has a</w:t>
      </w:r>
      <w:r w:rsidR="00F06B78">
        <w:t>n additional</w:t>
      </w:r>
      <w:r>
        <w:t xml:space="preserve"> </w:t>
      </w:r>
      <w:proofErr w:type="spellStart"/>
      <w:r>
        <w:t>narratological</w:t>
      </w:r>
      <w:proofErr w:type="spellEnd"/>
      <w:r>
        <w:t xml:space="preserve"> </w:t>
      </w:r>
      <w:r w:rsidR="00B01A86">
        <w:t>imperative</w:t>
      </w:r>
      <w:r>
        <w:t xml:space="preserve">, </w:t>
      </w:r>
      <w:r w:rsidR="00F06B78">
        <w:t>becoming</w:t>
      </w:r>
      <w:r w:rsidR="00562CBA">
        <w:t xml:space="preserve"> echoic of </w:t>
      </w:r>
      <w:r w:rsidR="00F06B78">
        <w:t xml:space="preserve">a </w:t>
      </w:r>
      <w:r w:rsidR="00562CBA">
        <w:t>primal</w:t>
      </w:r>
      <w:r w:rsidR="00F06B78">
        <w:t xml:space="preserve"> need to</w:t>
      </w:r>
      <w:r>
        <w:t xml:space="preserve"> run</w:t>
      </w:r>
      <w:r w:rsidR="00F06B78">
        <w:t xml:space="preserve"> for </w:t>
      </w:r>
      <w:r w:rsidR="00F06B78">
        <w:lastRenderedPageBreak/>
        <w:t>survival</w:t>
      </w:r>
      <w:r>
        <w:t xml:space="preserve">. If running was our </w:t>
      </w:r>
      <w:r w:rsidR="00AB690B">
        <w:t>“</w:t>
      </w:r>
      <w:r>
        <w:t>first performance</w:t>
      </w:r>
      <w:r w:rsidR="00AB690B">
        <w:t>”</w:t>
      </w:r>
      <w:r w:rsidR="00AB55A5">
        <w:t>, then within the zombie narrative</w:t>
      </w:r>
      <w:r>
        <w:t xml:space="preserve"> it is </w:t>
      </w:r>
      <w:r w:rsidR="00AB55A5">
        <w:t xml:space="preserve">ironically </w:t>
      </w:r>
      <w:r>
        <w:t>often our last</w:t>
      </w:r>
      <w:r w:rsidR="00E64BEA">
        <w:t xml:space="preserve">, </w:t>
      </w:r>
      <w:r w:rsidR="00AB55A5">
        <w:t>as</w:t>
      </w:r>
      <w:r w:rsidR="00E64BEA">
        <w:t xml:space="preserve"> </w:t>
      </w:r>
      <w:r w:rsidR="001C70EB">
        <w:t xml:space="preserve">we attempt to stay one step ahead of </w:t>
      </w:r>
      <w:r w:rsidR="00E64BEA">
        <w:t>the</w:t>
      </w:r>
      <w:r w:rsidR="001C70EB">
        <w:t>se</w:t>
      </w:r>
      <w:r w:rsidR="00E64BEA">
        <w:t xml:space="preserve"> slow, shambling flesh-eaters </w:t>
      </w:r>
      <w:r w:rsidR="001C70EB">
        <w:t xml:space="preserve">which </w:t>
      </w:r>
      <w:r w:rsidR="0049236A">
        <w:t xml:space="preserve">still </w:t>
      </w:r>
      <w:r w:rsidR="001C70EB">
        <w:t xml:space="preserve">invariably </w:t>
      </w:r>
      <w:r w:rsidR="00E00CB6">
        <w:t xml:space="preserve">manage to </w:t>
      </w:r>
      <w:r w:rsidR="001C70EB">
        <w:t xml:space="preserve">catch us unawares. </w:t>
      </w:r>
    </w:p>
    <w:p w:rsidR="00AB690B" w:rsidRDefault="00AB690B" w:rsidP="000052A4">
      <w:pPr>
        <w:pStyle w:val="Newparagraph"/>
        <w:ind w:firstLine="0"/>
        <w:rPr>
          <w:b/>
        </w:rPr>
      </w:pPr>
    </w:p>
    <w:p w:rsidR="00EB3CF4" w:rsidRPr="00EB3CF4" w:rsidRDefault="00EB3CF4" w:rsidP="000052A4">
      <w:pPr>
        <w:pStyle w:val="Newparagraph"/>
        <w:ind w:firstLine="0"/>
        <w:rPr>
          <w:b/>
        </w:rPr>
      </w:pPr>
      <w:r w:rsidRPr="00EB3CF4">
        <w:rPr>
          <w:b/>
        </w:rPr>
        <w:t>Pocket Performances</w:t>
      </w:r>
    </w:p>
    <w:p w:rsidR="004F225F" w:rsidRDefault="00B01A86" w:rsidP="00D67561">
      <w:r>
        <w:t>I</w:t>
      </w:r>
      <w:r w:rsidR="00EB3CF4">
        <w:t xml:space="preserve">n addition to large-scale events, there is a subtler kind of zombie-themed performance, driven by the movement of the player; one housed entirely in their mobile phone. </w:t>
      </w:r>
      <w:r w:rsidR="004F225F">
        <w:t>It is an example of what has recent</w:t>
      </w:r>
      <w:r w:rsidR="00D67561">
        <w:t xml:space="preserve">ly been termed as </w:t>
      </w:r>
      <w:proofErr w:type="spellStart"/>
      <w:r w:rsidR="00D67561">
        <w:t>gamification</w:t>
      </w:r>
      <w:proofErr w:type="spellEnd"/>
      <w:r w:rsidR="00D67561">
        <w:t xml:space="preserve"> – that is, </w:t>
      </w:r>
      <w:r w:rsidR="00F306A9">
        <w:t>“</w:t>
      </w:r>
      <w:r w:rsidR="004F225F" w:rsidRPr="00D67561">
        <w:rPr>
          <w:iCs/>
        </w:rPr>
        <w:t>the use of game design elements in non-game contexts</w:t>
      </w:r>
      <w:r w:rsidR="00F306A9" w:rsidRPr="00D67561">
        <w:rPr>
          <w:iCs/>
        </w:rPr>
        <w:t>”</w:t>
      </w:r>
      <w:r w:rsidR="004F225F">
        <w:rPr>
          <w:i/>
        </w:rPr>
        <w:t xml:space="preserve"> </w:t>
      </w:r>
      <w:r w:rsidR="004F225F">
        <w:t>(</w:t>
      </w:r>
      <w:proofErr w:type="spellStart"/>
      <w:r w:rsidR="00D67561">
        <w:t>Deterding</w:t>
      </w:r>
      <w:proofErr w:type="spellEnd"/>
      <w:r w:rsidR="00D67561">
        <w:t xml:space="preserve"> </w:t>
      </w:r>
      <w:r w:rsidR="00D67561" w:rsidRPr="00D67561">
        <w:rPr>
          <w:i/>
          <w:iCs/>
        </w:rPr>
        <w:t>et al</w:t>
      </w:r>
      <w:r w:rsidR="00D67561">
        <w:t xml:space="preserve"> 2011, 9). </w:t>
      </w:r>
      <w:proofErr w:type="spellStart"/>
      <w:r w:rsidR="00D67561">
        <w:t>Gamification</w:t>
      </w:r>
      <w:proofErr w:type="spellEnd"/>
      <w:r w:rsidR="004F225F">
        <w:t xml:space="preserve"> has developed in response to a digitisation within game theory, which has been fed by the growing </w:t>
      </w:r>
      <w:r w:rsidR="00D67561">
        <w:t>popularity of videogames and</w:t>
      </w:r>
      <w:r w:rsidR="004F225F">
        <w:t xml:space="preserve"> app culture. Everyday tasks such as social networking (LinkedIn), exercise (Nike +) and product purchasing (eB</w:t>
      </w:r>
      <w:r w:rsidR="004F225F" w:rsidRPr="00816FED">
        <w:t>ay</w:t>
      </w:r>
      <w:r w:rsidR="004F225F">
        <w:t xml:space="preserve">) are supplied with </w:t>
      </w:r>
      <w:r w:rsidR="00F306A9">
        <w:t>“</w:t>
      </w:r>
      <w:r w:rsidR="004F225F">
        <w:t xml:space="preserve">a </w:t>
      </w:r>
      <w:r w:rsidR="004F225F" w:rsidRPr="00BB5360">
        <w:t>software service layer of reward and reputation systems with points, badges, levels and leader boards</w:t>
      </w:r>
      <w:r w:rsidR="00F306A9">
        <w:t>”</w:t>
      </w:r>
      <w:r w:rsidR="009F0D05">
        <w:t xml:space="preserve"> (</w:t>
      </w:r>
      <w:proofErr w:type="spellStart"/>
      <w:r w:rsidR="00D67561">
        <w:t>Deterding</w:t>
      </w:r>
      <w:proofErr w:type="spellEnd"/>
      <w:r w:rsidR="00D67561">
        <w:t xml:space="preserve"> </w:t>
      </w:r>
      <w:r w:rsidR="00D67561" w:rsidRPr="00D67561">
        <w:rPr>
          <w:i/>
          <w:iCs/>
        </w:rPr>
        <w:t>et al</w:t>
      </w:r>
      <w:r w:rsidR="00D67561">
        <w:t xml:space="preserve"> 2011, </w:t>
      </w:r>
      <w:r w:rsidR="009F0D05">
        <w:t>9</w:t>
      </w:r>
      <w:r w:rsidR="004F225F">
        <w:t>)</w:t>
      </w:r>
      <w:r w:rsidR="004F225F" w:rsidRPr="00BB5360">
        <w:t>.</w:t>
      </w:r>
      <w:r w:rsidR="004F225F">
        <w:t xml:space="preserve"> </w:t>
      </w:r>
    </w:p>
    <w:p w:rsidR="004F225F" w:rsidRDefault="004F225F" w:rsidP="000052A4">
      <w:pPr>
        <w:ind w:firstLine="720"/>
      </w:pPr>
      <w:r>
        <w:t xml:space="preserve">The type of </w:t>
      </w:r>
      <w:proofErr w:type="spellStart"/>
      <w:r>
        <w:t>gamification</w:t>
      </w:r>
      <w:proofErr w:type="spellEnd"/>
      <w:r>
        <w:t xml:space="preserve"> discussed in this </w:t>
      </w:r>
      <w:r w:rsidR="00D256CE">
        <w:t>article</w:t>
      </w:r>
      <w:r>
        <w:rPr>
          <w:i/>
        </w:rPr>
        <w:t xml:space="preserve"> </w:t>
      </w:r>
      <w:r>
        <w:t>is illustrative of an alternative-reality game, a sub-set of pervasive games</w:t>
      </w:r>
      <w:r w:rsidR="00E018B3">
        <w:t>, which</w:t>
      </w:r>
      <w:r>
        <w:t xml:space="preserve"> </w:t>
      </w:r>
      <w:r w:rsidR="00F306A9">
        <w:t>“</w:t>
      </w:r>
      <w:r>
        <w:t>take the substance of everyday life and weave it into narratives that layer additional meaning, depth and interaction upon the real world</w:t>
      </w:r>
      <w:r w:rsidR="00F306A9">
        <w:t>”</w:t>
      </w:r>
      <w:r w:rsidR="009F0D05">
        <w:t xml:space="preserve"> (</w:t>
      </w:r>
      <w:proofErr w:type="spellStart"/>
      <w:r w:rsidR="00D67561">
        <w:t>Deterding</w:t>
      </w:r>
      <w:proofErr w:type="spellEnd"/>
      <w:r w:rsidR="00D67561">
        <w:t xml:space="preserve"> </w:t>
      </w:r>
      <w:r w:rsidR="00D67561" w:rsidRPr="00D67561">
        <w:rPr>
          <w:i/>
          <w:iCs/>
        </w:rPr>
        <w:t>et al</w:t>
      </w:r>
      <w:r w:rsidR="00D67561">
        <w:t xml:space="preserve"> 2011, </w:t>
      </w:r>
      <w:r w:rsidR="009F0D05">
        <w:t>10</w:t>
      </w:r>
      <w:r>
        <w:t xml:space="preserve">). With technological devices acting as a catalyst for such weaving, the individual’s role shifts more from </w:t>
      </w:r>
      <w:r w:rsidR="007C7653">
        <w:t>“</w:t>
      </w:r>
      <w:r>
        <w:t>user</w:t>
      </w:r>
      <w:r w:rsidR="007C7653">
        <w:t>”</w:t>
      </w:r>
      <w:r>
        <w:t xml:space="preserve"> to </w:t>
      </w:r>
      <w:r w:rsidR="007C7653">
        <w:t>“</w:t>
      </w:r>
      <w:r>
        <w:t>player</w:t>
      </w:r>
      <w:r w:rsidR="007C7653">
        <w:t>”</w:t>
      </w:r>
      <w:r>
        <w:t xml:space="preserve">, a term which bridges theatre, sport and gaming. </w:t>
      </w:r>
      <w:r w:rsidR="004C4BD0">
        <w:t>For a solo player, t</w:t>
      </w:r>
      <w:r w:rsidR="00EB3CF4">
        <w:t>he combination of aural and GPS technology has enabled fictional worlds to almost seamlessly graft themselves onto the everyday</w:t>
      </w:r>
      <w:r w:rsidR="004C4ECD">
        <w:t>, providing space for the performing of a narrative</w:t>
      </w:r>
      <w:r w:rsidR="00EB3CF4">
        <w:t xml:space="preserve">. </w:t>
      </w:r>
      <w:r w:rsidR="004C4ECD">
        <w:t xml:space="preserve">This </w:t>
      </w:r>
      <w:r w:rsidR="006E2F42">
        <w:t>has been realised by a growth in</w:t>
      </w:r>
      <w:r w:rsidR="00EB3CF4">
        <w:t xml:space="preserve"> technologically sophisticated performance walks, </w:t>
      </w:r>
      <w:r w:rsidR="004C4ECD">
        <w:t xml:space="preserve">but also by </w:t>
      </w:r>
      <w:r w:rsidR="00EB3CF4">
        <w:t>a number of works that have incorporated running within them.</w:t>
      </w:r>
      <w:r w:rsidR="000F5E61">
        <w:rPr>
          <w:rStyle w:val="EndnoteReference"/>
        </w:rPr>
        <w:endnoteReference w:id="5"/>
      </w:r>
      <w:r w:rsidR="00652800">
        <w:t xml:space="preserve"> </w:t>
      </w:r>
    </w:p>
    <w:p w:rsidR="00EB3CF4" w:rsidRDefault="00EB3CF4" w:rsidP="000052A4">
      <w:pPr>
        <w:pStyle w:val="Newparagraph"/>
      </w:pPr>
      <w:r w:rsidRPr="00005DA1">
        <w:rPr>
          <w:i/>
        </w:rPr>
        <w:lastRenderedPageBreak/>
        <w:t>ZR</w:t>
      </w:r>
      <w:r>
        <w:t xml:space="preserve"> presents an evolution of the mobile fitness application, concealing its exercise regime within a tightly </w:t>
      </w:r>
      <w:r w:rsidR="002E6A4E">
        <w:t>constructed</w:t>
      </w:r>
      <w:r>
        <w:t xml:space="preserve"> narrative of great scale, with the zombie acting as the pacemaker</w:t>
      </w:r>
      <w:r w:rsidR="00005DA1">
        <w:t xml:space="preserve"> and mapmaker</w:t>
      </w:r>
      <w:r>
        <w:t xml:space="preserve">. As Runner 5, the player acts as a messenger and transporter of supplies to a base of survivors in a post-apocalyptic zombie-infested world. Each of the runs, as well as </w:t>
      </w:r>
      <w:r w:rsidR="002E6A4E">
        <w:t>helping</w:t>
      </w:r>
      <w:r>
        <w:t xml:space="preserve"> to increase the fitness levels of the player, present</w:t>
      </w:r>
      <w:r w:rsidR="000F5E61">
        <w:t>s</w:t>
      </w:r>
      <w:r>
        <w:t xml:space="preserve"> a new chapter of the story, in which they discover more about the global atrocity and t</w:t>
      </w:r>
      <w:r w:rsidR="0032567C">
        <w:t>he secrets behind its origins.</w:t>
      </w:r>
    </w:p>
    <w:p w:rsidR="00EB3CF4" w:rsidRDefault="00EB3CF4" w:rsidP="000052A4">
      <w:pPr>
        <w:pStyle w:val="Newparagraph"/>
      </w:pPr>
      <w:r>
        <w:t xml:space="preserve">My first experience of </w:t>
      </w:r>
      <w:r w:rsidRPr="000823DD">
        <w:rPr>
          <w:i/>
        </w:rPr>
        <w:t>ZR</w:t>
      </w:r>
      <w:r>
        <w:t xml:space="preserve"> occurred during the winter of 2012 in the village of </w:t>
      </w:r>
      <w:proofErr w:type="spellStart"/>
      <w:r>
        <w:t>Grimley</w:t>
      </w:r>
      <w:proofErr w:type="spellEnd"/>
      <w:r>
        <w:t xml:space="preserve"> in Worcestershire. Plugging in my headphones, I discovered I was in a helicopter being sent to Abel Township, one of the few surviving bases left in the wake of the zombie apocalypse. </w:t>
      </w:r>
      <w:r w:rsidR="00D15809">
        <w:t>My</w:t>
      </w:r>
      <w:r>
        <w:t xml:space="preserve"> helicopter was mysteriously shot </w:t>
      </w:r>
      <w:proofErr w:type="gramStart"/>
      <w:r>
        <w:t>down,</w:t>
      </w:r>
      <w:proofErr w:type="gramEnd"/>
      <w:r>
        <w:t xml:space="preserve"> leaving me stranded five miles from the base. However</w:t>
      </w:r>
      <w:r w:rsidR="00385996">
        <w:t>,</w:t>
      </w:r>
      <w:r>
        <w:t xml:space="preserve"> I was not alone, as on the radio I came into contact with Sam Yao, radio operator at the base I need</w:t>
      </w:r>
      <w:r w:rsidR="002E6C19">
        <w:t>ed</w:t>
      </w:r>
      <w:r>
        <w:t xml:space="preserve"> to get to. Unfortunately, due to the damage sustained </w:t>
      </w:r>
      <w:r w:rsidR="0079496F">
        <w:t>by</w:t>
      </w:r>
      <w:r>
        <w:t xml:space="preserve"> the communication equipment, he could not hear me, but I could hear him</w:t>
      </w:r>
      <w:r w:rsidR="00F306A9">
        <w:t xml:space="preserve">. Nevertheless, he was able to </w:t>
      </w:r>
      <w:r w:rsidR="007C7653">
        <w:t>“</w:t>
      </w:r>
      <w:r w:rsidR="00F306A9">
        <w:t>see</w:t>
      </w:r>
      <w:r w:rsidR="007C7653">
        <w:t>”</w:t>
      </w:r>
      <w:r>
        <w:t xml:space="preserve"> me, thanks to the myriad of CCTV cameras dotted throughout the landscape. A pseudo-dialogue was </w:t>
      </w:r>
      <w:r w:rsidR="00385996">
        <w:t xml:space="preserve">therefore </w:t>
      </w:r>
      <w:r>
        <w:t xml:space="preserve">created through what </w:t>
      </w:r>
      <w:proofErr w:type="spellStart"/>
      <w:r>
        <w:t>Misha</w:t>
      </w:r>
      <w:proofErr w:type="spellEnd"/>
      <w:r>
        <w:t xml:space="preserve"> Myers </w:t>
      </w:r>
      <w:r w:rsidR="00AB690B">
        <w:t>refers to as “</w:t>
      </w:r>
      <w:proofErr w:type="spellStart"/>
      <w:r>
        <w:t>convers</w:t>
      </w:r>
      <w:r w:rsidR="00AB690B">
        <w:t>ive</w:t>
      </w:r>
      <w:proofErr w:type="spellEnd"/>
      <w:r w:rsidR="00AB690B">
        <w:t xml:space="preserve"> </w:t>
      </w:r>
      <w:proofErr w:type="spellStart"/>
      <w:r w:rsidR="00AB690B">
        <w:t>wayfinding</w:t>
      </w:r>
      <w:proofErr w:type="spellEnd"/>
      <w:r w:rsidR="00AB690B">
        <w:t>”</w:t>
      </w:r>
      <w:r w:rsidR="003848E2">
        <w:t xml:space="preserve"> (</w:t>
      </w:r>
      <w:r w:rsidR="00AB690B">
        <w:t xml:space="preserve">2010, </w:t>
      </w:r>
      <w:r>
        <w:t xml:space="preserve">59), in which the audience seeks to become more than a listener, bringing the pre-recorded voice from the past into the </w:t>
      </w:r>
      <w:proofErr w:type="spellStart"/>
      <w:r>
        <w:t>liveness</w:t>
      </w:r>
      <w:proofErr w:type="spellEnd"/>
      <w:r>
        <w:t xml:space="preserve"> of the present. </w:t>
      </w:r>
    </w:p>
    <w:p w:rsidR="00AB690B" w:rsidRDefault="00AB690B" w:rsidP="000052A4">
      <w:pPr>
        <w:pStyle w:val="Newparagraph"/>
        <w:ind w:firstLine="0"/>
        <w:rPr>
          <w:b/>
        </w:rPr>
      </w:pPr>
    </w:p>
    <w:p w:rsidR="00AB690B" w:rsidRDefault="00EB3CF4" w:rsidP="000052A4">
      <w:pPr>
        <w:pStyle w:val="Newparagraph"/>
        <w:ind w:firstLine="0"/>
        <w:rPr>
          <w:b/>
        </w:rPr>
      </w:pPr>
      <w:r w:rsidRPr="00EB3CF4">
        <w:rPr>
          <w:b/>
        </w:rPr>
        <w:t>Location-Agnosticism</w:t>
      </w:r>
    </w:p>
    <w:p w:rsidR="00EB3CF4" w:rsidRPr="00AB690B" w:rsidRDefault="00EB3CF4" w:rsidP="000052A4">
      <w:pPr>
        <w:pStyle w:val="Newparagraph"/>
        <w:ind w:firstLine="0"/>
        <w:rPr>
          <w:b/>
        </w:rPr>
      </w:pPr>
      <w:r>
        <w:t>I set off on my run, with the house I left behind me becoming the ruins of my crashed helicopter. I head</w:t>
      </w:r>
      <w:r w:rsidR="00E7368D">
        <w:t>ed</w:t>
      </w:r>
      <w:r>
        <w:t xml:space="preserve"> into the village, with Sam informing me that I ha</w:t>
      </w:r>
      <w:r w:rsidR="00C711CA">
        <w:t>d</w:t>
      </w:r>
      <w:r>
        <w:t xml:space="preserve"> forty zombies chasing me. I was told to head towards the tower, which I quickly interpreted as the village church. Adrian Hon, the CEO of </w:t>
      </w:r>
      <w:proofErr w:type="spellStart"/>
      <w:r>
        <w:t>Sixtostart</w:t>
      </w:r>
      <w:proofErr w:type="spellEnd"/>
      <w:r>
        <w:t xml:space="preserve"> revealed that he had delibe</w:t>
      </w:r>
      <w:r w:rsidR="00AB690B">
        <w:t xml:space="preserve">rately </w:t>
      </w:r>
      <w:r w:rsidR="00AB690B">
        <w:lastRenderedPageBreak/>
        <w:t>sought to make the game “location-agnostic”</w:t>
      </w:r>
      <w:r>
        <w:t>, encouraging the player to not becom</w:t>
      </w:r>
      <w:r w:rsidR="00AB690B">
        <w:t>e too concerned with finding a “correct”</w:t>
      </w:r>
      <w:r>
        <w:t xml:space="preserve"> route</w:t>
      </w:r>
      <w:r w:rsidR="00235864">
        <w:t xml:space="preserve"> (personal communication, </w:t>
      </w:r>
      <w:r w:rsidR="00AB690B">
        <w:t xml:space="preserve">16 </w:t>
      </w:r>
      <w:r w:rsidR="00235864">
        <w:t>J</w:t>
      </w:r>
      <w:r w:rsidR="00AB690B">
        <w:t xml:space="preserve">anuary </w:t>
      </w:r>
      <w:r w:rsidR="00235864">
        <w:t>2013)</w:t>
      </w:r>
      <w:r>
        <w:t>. Whelan o</w:t>
      </w:r>
      <w:r w:rsidR="00AB690B">
        <w:t>bserves that in running, there “</w:t>
      </w:r>
      <w:r>
        <w:t>is little opportunity for joined-up thinking because the effort involved in ke</w:t>
      </w:r>
      <w:r w:rsidR="00AB690B">
        <w:t>eping going is simply too great”</w:t>
      </w:r>
      <w:r>
        <w:t xml:space="preserve"> (</w:t>
      </w:r>
      <w:r w:rsidR="00AB690B">
        <w:t xml:space="preserve">2012, </w:t>
      </w:r>
      <w:r>
        <w:t xml:space="preserve">114), suggesting </w:t>
      </w:r>
      <w:r w:rsidR="00D72413">
        <w:t>that the runner is more likely to favour a narrative that is not too concrete, featuring snatches of epigrammatic instructions and descriptions of archetypal geographies.</w:t>
      </w:r>
      <w:r>
        <w:t xml:space="preserve"> Consequently, as I ran, the fictional landscape of the game and the </w:t>
      </w:r>
      <w:r w:rsidR="00A838EC">
        <w:t xml:space="preserve">actual </w:t>
      </w:r>
      <w:r>
        <w:t xml:space="preserve">landscape of </w:t>
      </w:r>
      <w:proofErr w:type="spellStart"/>
      <w:r>
        <w:t>Grimley</w:t>
      </w:r>
      <w:proofErr w:type="spellEnd"/>
      <w:r>
        <w:t xml:space="preserve"> </w:t>
      </w:r>
      <w:r w:rsidR="00F06B78">
        <w:t xml:space="preserve">were able to </w:t>
      </w:r>
      <w:r>
        <w:t>slowly zip together.</w:t>
      </w:r>
    </w:p>
    <w:p w:rsidR="00AB690B" w:rsidRDefault="00AB690B" w:rsidP="000052A4">
      <w:pPr>
        <w:pStyle w:val="Newparagraph"/>
      </w:pPr>
      <w:r>
        <w:t>My running in a “</w:t>
      </w:r>
      <w:r w:rsidR="009A2630" w:rsidRPr="009A2630">
        <w:t>fictional sta</w:t>
      </w:r>
      <w:r>
        <w:t>te”</w:t>
      </w:r>
      <w:r w:rsidR="00C00170">
        <w:t xml:space="preserve"> </w:t>
      </w:r>
      <w:r>
        <w:t xml:space="preserve">led to a weaving </w:t>
      </w:r>
      <w:r w:rsidR="009A2630" w:rsidRPr="009A2630">
        <w:t xml:space="preserve">of other </w:t>
      </w:r>
      <w:r w:rsidR="00E53FBD">
        <w:t xml:space="preserve">possible </w:t>
      </w:r>
      <w:r w:rsidR="009A2630" w:rsidRPr="009A2630">
        <w:t>histories within th</w:t>
      </w:r>
      <w:r w:rsidR="009A2630">
        <w:t xml:space="preserve">e village. </w:t>
      </w:r>
      <w:r w:rsidR="00731027">
        <w:t>This</w:t>
      </w:r>
      <w:r w:rsidR="009A2630">
        <w:t xml:space="preserve"> is </w:t>
      </w:r>
      <w:r w:rsidR="00BC1B0D">
        <w:t xml:space="preserve">a </w:t>
      </w:r>
      <w:r w:rsidR="009A2630">
        <w:t xml:space="preserve">crucial </w:t>
      </w:r>
      <w:r w:rsidR="00BC1B0D">
        <w:t xml:space="preserve">component of </w:t>
      </w:r>
      <w:r w:rsidR="009A2630">
        <w:t>what Phil Smith</w:t>
      </w:r>
      <w:r w:rsidR="000F708A">
        <w:t xml:space="preserve"> </w:t>
      </w:r>
      <w:r w:rsidR="00BC1B0D">
        <w:t>refers to as</w:t>
      </w:r>
      <w:r w:rsidR="009A2630">
        <w:t xml:space="preserve"> </w:t>
      </w:r>
      <w:r>
        <w:t>“</w:t>
      </w:r>
      <w:proofErr w:type="spellStart"/>
      <w:r w:rsidR="009A2630">
        <w:t>mythogeography</w:t>
      </w:r>
      <w:proofErr w:type="spellEnd"/>
      <w:r>
        <w:t>”</w:t>
      </w:r>
      <w:r w:rsidR="00BC1B0D">
        <w:t xml:space="preserve">, </w:t>
      </w:r>
      <w:r>
        <w:t>in which the “uneven and inconsistent ‘</w:t>
      </w:r>
      <w:proofErr w:type="spellStart"/>
      <w:r>
        <w:t>anywheres</w:t>
      </w:r>
      <w:proofErr w:type="spellEnd"/>
      <w:r w:rsidR="000F708A">
        <w:t>’</w:t>
      </w:r>
      <w:r>
        <w:t>”</w:t>
      </w:r>
      <w:r w:rsidR="000F708A">
        <w:t xml:space="preserve"> of a place are acknowledged (</w:t>
      </w:r>
      <w:r>
        <w:t xml:space="preserve">Smith 2010, </w:t>
      </w:r>
      <w:r w:rsidR="000F708A">
        <w:t>112)</w:t>
      </w:r>
      <w:r w:rsidR="009A2630">
        <w:t>.</w:t>
      </w:r>
      <w:r w:rsidR="000F708A">
        <w:t xml:space="preserve"> </w:t>
      </w:r>
      <w:proofErr w:type="spellStart"/>
      <w:r w:rsidR="00EB3CF4">
        <w:t>Grimley</w:t>
      </w:r>
      <w:proofErr w:type="spellEnd"/>
      <w:r w:rsidR="00EB3CF4">
        <w:t xml:space="preserve"> is on the River Severn, and in the middle of this river </w:t>
      </w:r>
      <w:proofErr w:type="gramStart"/>
      <w:r w:rsidR="00EB3CF4">
        <w:t>lies</w:t>
      </w:r>
      <w:proofErr w:type="gramEnd"/>
      <w:r w:rsidR="00EB3CF4">
        <w:t xml:space="preserve"> a small island. Apparently, during the </w:t>
      </w:r>
      <w:r w:rsidR="00052A64">
        <w:t>G</w:t>
      </w:r>
      <w:r w:rsidR="00EB3CF4">
        <w:t xml:space="preserve">reat </w:t>
      </w:r>
      <w:r w:rsidR="00052A64">
        <w:t>P</w:t>
      </w:r>
      <w:r w:rsidR="00EB3CF4">
        <w:t>lague</w:t>
      </w:r>
      <w:r w:rsidR="007A7EC4">
        <w:t>,</w:t>
      </w:r>
      <w:r w:rsidR="00052A64">
        <w:t xml:space="preserve"> </w:t>
      </w:r>
      <w:r w:rsidR="00EB3CF4">
        <w:t xml:space="preserve">sufferers of </w:t>
      </w:r>
      <w:r w:rsidR="007A7EC4">
        <w:t xml:space="preserve">the </w:t>
      </w:r>
      <w:r w:rsidR="00EB3CF4">
        <w:t>disease were left on this island and food and water was ferried to them. Over time, a settlement nearby grew to transport the supp</w:t>
      </w:r>
      <w:r>
        <w:t>lies with ease, and due to the “grim”</w:t>
      </w:r>
      <w:r w:rsidR="00EB3CF4">
        <w:t xml:space="preserve"> nature of </w:t>
      </w:r>
      <w:r>
        <w:t>its origins it became known as “Grim-ley”</w:t>
      </w:r>
      <w:r w:rsidR="00EB3CF4">
        <w:t xml:space="preserve">. Such an apocryphal tale infused </w:t>
      </w:r>
      <w:r w:rsidR="00B53DBA">
        <w:t xml:space="preserve">my reception of </w:t>
      </w:r>
      <w:r w:rsidR="00EB3CF4">
        <w:t xml:space="preserve">the narrative of </w:t>
      </w:r>
      <w:r w:rsidR="00EB3CF4" w:rsidRPr="005E33A7">
        <w:rPr>
          <w:i/>
        </w:rPr>
        <w:t>ZR</w:t>
      </w:r>
      <w:r w:rsidR="00EB3CF4">
        <w:t xml:space="preserve">, an eerie reminder of how this landscape </w:t>
      </w:r>
      <w:r w:rsidR="009837CB">
        <w:t>may have</w:t>
      </w:r>
      <w:r w:rsidR="00EB3CF4">
        <w:t xml:space="preserve"> </w:t>
      </w:r>
      <w:r w:rsidR="00ED48F2">
        <w:t xml:space="preserve">once </w:t>
      </w:r>
      <w:r w:rsidR="00EB3CF4">
        <w:t>facilitated an isolating of the diseased</w:t>
      </w:r>
      <w:r w:rsidR="00AC6A39">
        <w:t>/nearly-</w:t>
      </w:r>
      <w:r w:rsidR="00B82ED0">
        <w:t>dead from the healthy/living</w:t>
      </w:r>
      <w:r w:rsidR="00EB3CF4">
        <w:t xml:space="preserve">. </w:t>
      </w:r>
    </w:p>
    <w:p w:rsidR="00AB690B" w:rsidRDefault="00AB690B" w:rsidP="000052A4">
      <w:pPr>
        <w:pStyle w:val="Newparagraph"/>
      </w:pPr>
    </w:p>
    <w:p w:rsidR="00AB690B" w:rsidRDefault="00EB3CF4" w:rsidP="000052A4">
      <w:pPr>
        <w:pStyle w:val="Newparagraph"/>
        <w:ind w:firstLine="0"/>
      </w:pPr>
      <w:r w:rsidRPr="00EB3CF4">
        <w:rPr>
          <w:b/>
        </w:rPr>
        <w:t>A Corruption of the Real</w:t>
      </w:r>
    </w:p>
    <w:p w:rsidR="00EB3CF4" w:rsidRDefault="00EB3CF4" w:rsidP="000052A4">
      <w:pPr>
        <w:pStyle w:val="Newparagraph"/>
        <w:ind w:firstLine="0"/>
      </w:pPr>
      <w:r>
        <w:t xml:space="preserve">On reaching the churchyard, I instinctively shut the gate behind me, ensuring that its catch was in place. </w:t>
      </w:r>
      <w:r w:rsidR="00FB5C9E">
        <w:t>Seeing</w:t>
      </w:r>
      <w:r w:rsidR="00582371">
        <w:t xml:space="preserve"> someone in the distance</w:t>
      </w:r>
      <w:r w:rsidR="00FB5C9E">
        <w:t>,</w:t>
      </w:r>
      <w:r w:rsidR="00582371">
        <w:t xml:space="preserve"> </w:t>
      </w:r>
      <w:r w:rsidR="00FB5C9E">
        <w:t>I</w:t>
      </w:r>
      <w:r w:rsidR="00582371">
        <w:t xml:space="preserve"> </w:t>
      </w:r>
      <w:r w:rsidR="0013685F">
        <w:t>quickly</w:t>
      </w:r>
      <w:r w:rsidR="00582371">
        <w:t xml:space="preserve"> ducked behind a gravestone. </w:t>
      </w:r>
      <w:r>
        <w:t>On reflection, I am uncertain as to whether such an action was motivated by my fleeing of zombies or whether I was embarrassed about being caught in the act of roleplaying. For oral historian Toby Butler</w:t>
      </w:r>
      <w:r w:rsidR="009665CA">
        <w:t>, headphones “</w:t>
      </w:r>
      <w:r>
        <w:t xml:space="preserve">immediately create a barrier to </w:t>
      </w:r>
      <w:r>
        <w:lastRenderedPageBreak/>
        <w:t>outsiders and can absorb the listener to such an extent that they can seem</w:t>
      </w:r>
      <w:r w:rsidR="003848E2">
        <w:t xml:space="preserve"> like</w:t>
      </w:r>
      <w:r w:rsidR="009665CA">
        <w:t xml:space="preserve"> they are in a trance”</w:t>
      </w:r>
      <w:r w:rsidR="003848E2">
        <w:t xml:space="preserve"> (</w:t>
      </w:r>
      <w:r w:rsidR="00BD539E">
        <w:t>200</w:t>
      </w:r>
      <w:r w:rsidR="00AB690B">
        <w:t>6</w:t>
      </w:r>
      <w:r w:rsidR="00BD539E">
        <w:t xml:space="preserve">, </w:t>
      </w:r>
      <w:r>
        <w:t xml:space="preserve">898). </w:t>
      </w:r>
      <w:r w:rsidR="009665CA">
        <w:t>Such a “trance”</w:t>
      </w:r>
      <w:r>
        <w:t xml:space="preserve"> reveal</w:t>
      </w:r>
      <w:r w:rsidR="001952F5">
        <w:t>s</w:t>
      </w:r>
      <w:r>
        <w:t xml:space="preserve"> the infectious nature of</w:t>
      </w:r>
      <w:r w:rsidR="009665CA">
        <w:t xml:space="preserve"> the zombie and its ability to “</w:t>
      </w:r>
      <w:r>
        <w:t>violate many boundaries within a narrative, the primary being the min</w:t>
      </w:r>
      <w:r w:rsidR="009665CA">
        <w:t>d and body”</w:t>
      </w:r>
      <w:r w:rsidR="003848E2">
        <w:t xml:space="preserve"> (McFadden 2013, </w:t>
      </w:r>
      <w:r>
        <w:t xml:space="preserve">2). It is the zombie that fills the </w:t>
      </w:r>
      <w:r w:rsidR="00337A0A">
        <w:t xml:space="preserve">aforementioned </w:t>
      </w:r>
      <w:r>
        <w:t>schism between what is seen and imagined, felt a</w:t>
      </w:r>
      <w:r w:rsidR="009665CA">
        <w:t>nd thought. For McFadden, this “</w:t>
      </w:r>
      <w:r>
        <w:t>is the most interesting boundary zombies have</w:t>
      </w:r>
      <w:r w:rsidR="009665CA">
        <w:t xml:space="preserve"> crossed: the line between the ‘</w:t>
      </w:r>
      <w:r>
        <w:t>fictional</w:t>
      </w:r>
      <w:r w:rsidR="009665CA">
        <w:t>’</w:t>
      </w:r>
      <w:r>
        <w:t xml:space="preserve"> me</w:t>
      </w:r>
      <w:r w:rsidR="009665CA">
        <w:t>dium and the ‘real’ medium”</w:t>
      </w:r>
      <w:r w:rsidR="003848E2">
        <w:t xml:space="preserve"> (</w:t>
      </w:r>
      <w:r w:rsidR="009665CA">
        <w:t xml:space="preserve">2013, </w:t>
      </w:r>
      <w:r>
        <w:t xml:space="preserve">3). </w:t>
      </w:r>
      <w:proofErr w:type="gramStart"/>
      <w:r w:rsidR="00350F6F">
        <w:t>W</w:t>
      </w:r>
      <w:r w:rsidR="009665CA">
        <w:t>hen “zombies begin to corrupt ‘real’</w:t>
      </w:r>
      <w:r>
        <w:t xml:space="preserve"> spaces, they cause fans and audiences to confro</w:t>
      </w:r>
      <w:r w:rsidR="009665CA">
        <w:t>nt what we take for granted as ‘real</w:t>
      </w:r>
      <w:r>
        <w:t>’</w:t>
      </w:r>
      <w:r w:rsidR="009665CA">
        <w:t>”</w:t>
      </w:r>
      <w:r>
        <w:t xml:space="preserve"> (4).</w:t>
      </w:r>
      <w:proofErr w:type="gramEnd"/>
    </w:p>
    <w:p w:rsidR="00052A64" w:rsidRDefault="00EB3CF4" w:rsidP="000052A4">
      <w:pPr>
        <w:pStyle w:val="Newparagraph"/>
      </w:pPr>
      <w:r>
        <w:t xml:space="preserve">In his reflections on experiencing Janet Cardiff’s audio walk </w:t>
      </w:r>
      <w:r w:rsidR="00060BE7">
        <w:rPr>
          <w:i/>
        </w:rPr>
        <w:t>The Missing Voice</w:t>
      </w:r>
      <w:r w:rsidR="00D15809">
        <w:rPr>
          <w:i/>
        </w:rPr>
        <w:t xml:space="preserve"> </w:t>
      </w:r>
      <w:r w:rsidR="00D15809" w:rsidRPr="00060BE7">
        <w:rPr>
          <w:i/>
        </w:rPr>
        <w:t>(</w:t>
      </w:r>
      <w:r w:rsidR="00060BE7" w:rsidRPr="00060BE7">
        <w:rPr>
          <w:i/>
        </w:rPr>
        <w:t>Case Study B</w:t>
      </w:r>
      <w:r w:rsidR="00D15809" w:rsidRPr="00060BE7">
        <w:rPr>
          <w:i/>
        </w:rPr>
        <w:t>)</w:t>
      </w:r>
      <w:r w:rsidR="006C6AAF">
        <w:rPr>
          <w:i/>
        </w:rPr>
        <w:t xml:space="preserve"> </w:t>
      </w:r>
      <w:r w:rsidR="00060BE7" w:rsidRPr="00060BE7">
        <w:t>(</w:t>
      </w:r>
      <w:r w:rsidR="00060BE7">
        <w:t>1999)</w:t>
      </w:r>
      <w:r>
        <w:t xml:space="preserve">, David </w:t>
      </w:r>
      <w:proofErr w:type="spellStart"/>
      <w:r>
        <w:t>Pinder</w:t>
      </w:r>
      <w:proofErr w:type="spellEnd"/>
      <w:r>
        <w:t xml:space="preserve"> refers to a sense of cognitive dissonance</w:t>
      </w:r>
      <w:r w:rsidR="00AD6886">
        <w:t>,</w:t>
      </w:r>
      <w:r>
        <w:t xml:space="preserve"> in which he was simultaneously drawn </w:t>
      </w:r>
      <w:r w:rsidR="00AD6886">
        <w:t>in</w:t>
      </w:r>
      <w:r>
        <w:t>to the fabrication of t</w:t>
      </w:r>
      <w:r w:rsidR="009665CA">
        <w:t>he narrative whilst also being “</w:t>
      </w:r>
      <w:r>
        <w:t>immersed within the</w:t>
      </w:r>
      <w:r w:rsidR="009665CA">
        <w:t xml:space="preserve"> space-between it creates”</w:t>
      </w:r>
      <w:r w:rsidR="003848E2">
        <w:t xml:space="preserve"> (</w:t>
      </w:r>
      <w:r w:rsidR="00BD539E">
        <w:t xml:space="preserve">2001, </w:t>
      </w:r>
      <w:r>
        <w:t xml:space="preserve">2-3). In game theory, Eva </w:t>
      </w:r>
      <w:proofErr w:type="spellStart"/>
      <w:r>
        <w:t>Nieuwdorp</w:t>
      </w:r>
      <w:proofErr w:type="spellEnd"/>
      <w:r>
        <w:t xml:space="preserve"> extends this further by dividing the liminal interface into two processes: </w:t>
      </w:r>
      <w:proofErr w:type="spellStart"/>
      <w:r w:rsidRPr="003848E2">
        <w:rPr>
          <w:i/>
        </w:rPr>
        <w:t>parateli</w:t>
      </w:r>
      <w:r w:rsidR="003848E2" w:rsidRPr="003848E2">
        <w:rPr>
          <w:i/>
        </w:rPr>
        <w:t>c</w:t>
      </w:r>
      <w:proofErr w:type="spellEnd"/>
      <w:r w:rsidR="003848E2">
        <w:t xml:space="preserve"> and </w:t>
      </w:r>
      <w:proofErr w:type="spellStart"/>
      <w:r w:rsidR="003848E2" w:rsidRPr="003848E2">
        <w:rPr>
          <w:i/>
        </w:rPr>
        <w:t>paraludic</w:t>
      </w:r>
      <w:proofErr w:type="spellEnd"/>
      <w:r w:rsidR="00A0292F">
        <w:rPr>
          <w:i/>
        </w:rPr>
        <w:t xml:space="preserve"> </w:t>
      </w:r>
      <w:r w:rsidR="00C603D6">
        <w:t xml:space="preserve">(in </w:t>
      </w:r>
      <w:proofErr w:type="spellStart"/>
      <w:r w:rsidR="00C603D6">
        <w:t>Ej</w:t>
      </w:r>
      <w:r w:rsidR="00A0292F">
        <w:t>sing-Du</w:t>
      </w:r>
      <w:r w:rsidR="00C603D6">
        <w:t>u</w:t>
      </w:r>
      <w:r w:rsidR="00A0292F">
        <w:t>n</w:t>
      </w:r>
      <w:proofErr w:type="spellEnd"/>
      <w:r w:rsidR="00A0292F">
        <w:t xml:space="preserve"> 2011, 89)</w:t>
      </w:r>
      <w:r>
        <w:t xml:space="preserve">. The first of these concerns a forgetting of a real world outside of the </w:t>
      </w:r>
      <w:r w:rsidR="009665CA">
        <w:t>game world (not perceiving the “tower”</w:t>
      </w:r>
      <w:r>
        <w:t xml:space="preserve"> as </w:t>
      </w:r>
      <w:r w:rsidR="00052A64">
        <w:t>actually</w:t>
      </w:r>
      <w:r>
        <w:t xml:space="preserve"> being a church)</w:t>
      </w:r>
      <w:proofErr w:type="gramStart"/>
      <w:r>
        <w:t>,</w:t>
      </w:r>
      <w:proofErr w:type="gramEnd"/>
      <w:r>
        <w:t xml:space="preserve"> whilst the second allows the player to accept the new rules of the play world (I am actually being chased by zombies). </w:t>
      </w:r>
    </w:p>
    <w:p w:rsidR="00810590" w:rsidRDefault="00EB3CF4" w:rsidP="000052A4">
      <w:pPr>
        <w:ind w:firstLine="720"/>
      </w:pPr>
      <w:r>
        <w:t xml:space="preserve">The runner’s rapid process of destabilisation and re-stabilisation, incurred by the brief removal of both feet from the ground, afford a constant detachment and reattachment with the land. </w:t>
      </w:r>
      <w:r w:rsidR="00780D69">
        <w:t xml:space="preserve">Such destabilisation increases the unpredictability of the terrain, </w:t>
      </w:r>
      <w:r>
        <w:t>requiring active recalibration for each f</w:t>
      </w:r>
      <w:r w:rsidR="00810590">
        <w:t>ootfall. The dimensions of the “space-between”</w:t>
      </w:r>
      <w:r>
        <w:t xml:space="preserve"> are therefore susceptible to constant change, </w:t>
      </w:r>
      <w:r w:rsidR="00A54578">
        <w:t xml:space="preserve">becoming a rhythmic collision of new textures, gradients and vistas that affect the runner’s perception of themselves </w:t>
      </w:r>
      <w:r>
        <w:t xml:space="preserve">performing the narrative. Consequently, a </w:t>
      </w:r>
      <w:proofErr w:type="spellStart"/>
      <w:r>
        <w:t>mis</w:t>
      </w:r>
      <w:proofErr w:type="spellEnd"/>
      <w:r>
        <w:t xml:space="preserve">-step or mismatch between the fictionalised landscape and the actual landscape can disrupt </w:t>
      </w:r>
      <w:r w:rsidR="006450C5">
        <w:t>their</w:t>
      </w:r>
      <w:r>
        <w:t xml:space="preserve"> performance both as </w:t>
      </w:r>
      <w:r>
        <w:lastRenderedPageBreak/>
        <w:t xml:space="preserve">athlete and actor. </w:t>
      </w:r>
      <w:r w:rsidR="00102824" w:rsidRPr="00102824">
        <w:t>This was particularly evide</w:t>
      </w:r>
      <w:r w:rsidR="00810590">
        <w:t>nt during my exploration of an “old hospital”</w:t>
      </w:r>
      <w:r w:rsidR="00102824" w:rsidRPr="00102824">
        <w:t>, where a previous runner, Runner 5</w:t>
      </w:r>
      <w:r w:rsidR="004543A0">
        <w:t>,</w:t>
      </w:r>
      <w:r w:rsidR="00102824" w:rsidRPr="00102824">
        <w:t xml:space="preserve"> mysteriously disappeared. Whilst it was relatively simple to envisage </w:t>
      </w:r>
      <w:r w:rsidR="00AD6886">
        <w:t>a</w:t>
      </w:r>
      <w:r w:rsidR="00810590">
        <w:t xml:space="preserve"> church as the “tower”</w:t>
      </w:r>
      <w:r w:rsidR="00102824" w:rsidRPr="00102824">
        <w:t xml:space="preserve">, I found it challenging in having to conjure up the remains of an abandoned hospital within a </w:t>
      </w:r>
      <w:r w:rsidR="00DD0EAA">
        <w:t>forest</w:t>
      </w:r>
      <w:r w:rsidR="00102824" w:rsidRPr="00102824">
        <w:t xml:space="preserve">. The absence of the necessary prompts to facilitate a </w:t>
      </w:r>
      <w:proofErr w:type="spellStart"/>
      <w:r w:rsidR="00102824" w:rsidRPr="00102824">
        <w:t>paratelic</w:t>
      </w:r>
      <w:proofErr w:type="spellEnd"/>
      <w:r w:rsidR="00102824" w:rsidRPr="00102824">
        <w:t xml:space="preserve"> state of mind led to my adopting of a </w:t>
      </w:r>
      <w:r w:rsidR="00102824" w:rsidRPr="00DF4578">
        <w:rPr>
          <w:i/>
        </w:rPr>
        <w:t>telic</w:t>
      </w:r>
      <w:r w:rsidR="00102824" w:rsidRPr="00102824">
        <w:t xml:space="preserve"> or goal-</w:t>
      </w:r>
      <w:r w:rsidR="00F006F2">
        <w:t>oriented</w:t>
      </w:r>
      <w:r w:rsidR="00102824" w:rsidRPr="00102824">
        <w:t xml:space="preserve"> perspective, concerning a need to run </w:t>
      </w:r>
      <w:r w:rsidR="00DD0EAA">
        <w:t>solely</w:t>
      </w:r>
      <w:r w:rsidR="00102824" w:rsidRPr="00102824">
        <w:t xml:space="preserve"> to </w:t>
      </w:r>
      <w:r w:rsidR="00974755">
        <w:t>reach a destination</w:t>
      </w:r>
      <w:r w:rsidR="00F006F2">
        <w:t xml:space="preserve"> (Kerr 2013, 13)</w:t>
      </w:r>
      <w:r w:rsidR="00102824" w:rsidRPr="00102824">
        <w:t xml:space="preserve">.  </w:t>
      </w:r>
    </w:p>
    <w:p w:rsidR="00EB3CF4" w:rsidRPr="007F5F95" w:rsidRDefault="004C5F69" w:rsidP="000052A4">
      <w:pPr>
        <w:ind w:firstLine="720"/>
        <w:rPr>
          <w:i/>
        </w:rPr>
      </w:pPr>
      <w:r>
        <w:t xml:space="preserve">My running began to lose its significance, my mission to save the world </w:t>
      </w:r>
      <w:r w:rsidR="007D0E57">
        <w:t xml:space="preserve">quickly </w:t>
      </w:r>
      <w:r>
        <w:t xml:space="preserve">reduced to </w:t>
      </w:r>
      <w:r w:rsidR="00E93EC9">
        <w:t>a</w:t>
      </w:r>
      <w:r w:rsidR="000427CA">
        <w:t>n uncomfortable jog around the village</w:t>
      </w:r>
      <w:r>
        <w:t xml:space="preserve">. I </w:t>
      </w:r>
      <w:r w:rsidR="00102824" w:rsidRPr="00102824">
        <w:t>redouble</w:t>
      </w:r>
      <w:r>
        <w:t>d</w:t>
      </w:r>
      <w:r w:rsidR="00102824" w:rsidRPr="00102824">
        <w:t xml:space="preserve"> my effo</w:t>
      </w:r>
      <w:r>
        <w:t>rts to hold onto the game world</w:t>
      </w:r>
      <w:r w:rsidR="000427CA">
        <w:t>,</w:t>
      </w:r>
      <w:r w:rsidR="00102824" w:rsidRPr="00102824">
        <w:t xml:space="preserve"> distract</w:t>
      </w:r>
      <w:r w:rsidR="000427CA">
        <w:t>ing</w:t>
      </w:r>
      <w:r w:rsidR="00102824" w:rsidRPr="00102824">
        <w:t xml:space="preserve"> myself from a biological desire to </w:t>
      </w:r>
      <w:r w:rsidR="00974755">
        <w:t xml:space="preserve">slow to a walk or </w:t>
      </w:r>
      <w:r w:rsidR="000427CA">
        <w:t>give up entirely</w:t>
      </w:r>
      <w:r w:rsidR="00974755">
        <w:t>.</w:t>
      </w:r>
      <w:r w:rsidR="00102824" w:rsidRPr="00102824">
        <w:t xml:space="preserve"> I</w:t>
      </w:r>
      <w:r w:rsidR="00974755">
        <w:t>n seeking to</w:t>
      </w:r>
      <w:r w:rsidR="00102824" w:rsidRPr="00102824">
        <w:t xml:space="preserve"> </w:t>
      </w:r>
      <w:r w:rsidR="00974755" w:rsidRPr="00102824">
        <w:t xml:space="preserve">re-establish a </w:t>
      </w:r>
      <w:proofErr w:type="spellStart"/>
      <w:r w:rsidR="00974755" w:rsidRPr="00102824">
        <w:t>paratelic</w:t>
      </w:r>
      <w:proofErr w:type="spellEnd"/>
      <w:r w:rsidR="00974755" w:rsidRPr="00102824">
        <w:t xml:space="preserve"> </w:t>
      </w:r>
      <w:r w:rsidR="001032C0">
        <w:t>perspective</w:t>
      </w:r>
      <w:r w:rsidR="00974755">
        <w:t xml:space="preserve">, I </w:t>
      </w:r>
      <w:r w:rsidR="00102824" w:rsidRPr="00102824">
        <w:t xml:space="preserve">consciously chose to get swept up in Sam’s tale of his relationship with the missing Runner 5, my legs going into autopilot. </w:t>
      </w:r>
      <w:r w:rsidR="007F5F95" w:rsidRPr="00102824">
        <w:t xml:space="preserve">This instance suggests that </w:t>
      </w:r>
      <w:r w:rsidR="007F5F95">
        <w:t>irrespective of its location-agnosticis</w:t>
      </w:r>
      <w:r w:rsidR="00810590">
        <w:t>m, this sense of “space-between”</w:t>
      </w:r>
      <w:r w:rsidR="007F5F95">
        <w:t xml:space="preserve"> is not consistently present in </w:t>
      </w:r>
      <w:r w:rsidR="007F5F95">
        <w:rPr>
          <w:i/>
        </w:rPr>
        <w:t xml:space="preserve">ZR, </w:t>
      </w:r>
      <w:r w:rsidR="007F5F95">
        <w:t xml:space="preserve">in which the runner’s acceptance of the game’s narrative is not so much contingent on </w:t>
      </w:r>
      <w:r w:rsidR="007F5F95">
        <w:rPr>
          <w:i/>
        </w:rPr>
        <w:t xml:space="preserve">where </w:t>
      </w:r>
      <w:r w:rsidR="007F5F95">
        <w:t xml:space="preserve">they run but on their willingness to let the zombie infect their perception of place. </w:t>
      </w:r>
    </w:p>
    <w:p w:rsidR="00907A21" w:rsidRDefault="00907A21" w:rsidP="000052A4">
      <w:pPr>
        <w:pStyle w:val="Newparagraph"/>
        <w:ind w:firstLine="0"/>
        <w:rPr>
          <w:b/>
        </w:rPr>
      </w:pPr>
    </w:p>
    <w:p w:rsidR="00907A21" w:rsidRDefault="00EB3CF4" w:rsidP="000052A4">
      <w:pPr>
        <w:pStyle w:val="Newparagraph"/>
        <w:ind w:firstLine="0"/>
        <w:rPr>
          <w:b/>
        </w:rPr>
      </w:pPr>
      <w:r w:rsidRPr="00EB3CF4">
        <w:rPr>
          <w:b/>
        </w:rPr>
        <w:t>The Zombie Gaze</w:t>
      </w:r>
    </w:p>
    <w:p w:rsidR="00EB228F" w:rsidRPr="00907A21" w:rsidRDefault="00EB3CF4" w:rsidP="000052A4">
      <w:pPr>
        <w:pStyle w:val="Newparagraph"/>
        <w:ind w:firstLine="0"/>
        <w:rPr>
          <w:b/>
        </w:rPr>
      </w:pPr>
      <w:r>
        <w:t xml:space="preserve">As the new Runner 5, I </w:t>
      </w:r>
      <w:r w:rsidR="008C0805">
        <w:t xml:space="preserve">easily managed to stay ahead of the shambling </w:t>
      </w:r>
      <w:r w:rsidR="00E30D4B">
        <w:t>undead</w:t>
      </w:r>
      <w:r>
        <w:t>, running along the main roa</w:t>
      </w:r>
      <w:r w:rsidR="00767F1F">
        <w:t xml:space="preserve">d without looking back. Whelan </w:t>
      </w:r>
      <w:r w:rsidR="00810590">
        <w:t>suggests that “</w:t>
      </w:r>
      <w:r>
        <w:t>walking pr</w:t>
      </w:r>
      <w:r w:rsidR="00810590">
        <w:t>omotes the backward glance”</w:t>
      </w:r>
      <w:r w:rsidR="003848E2">
        <w:t xml:space="preserve"> </w:t>
      </w:r>
      <w:r>
        <w:t>through its slower pace</w:t>
      </w:r>
      <w:r w:rsidR="00767F1F">
        <w:t xml:space="preserve"> (</w:t>
      </w:r>
      <w:r w:rsidR="00BD539E">
        <w:t xml:space="preserve">2012, </w:t>
      </w:r>
      <w:r w:rsidR="00767F1F">
        <w:t>21)</w:t>
      </w:r>
      <w:r>
        <w:t xml:space="preserve">, which in the traditional zombie narrative affords humanity a moment to </w:t>
      </w:r>
      <w:r w:rsidR="007F5F95">
        <w:t>look over their shoulder</w:t>
      </w:r>
      <w:r w:rsidR="00810590">
        <w:t xml:space="preserve"> and see themselves as “other”</w:t>
      </w:r>
      <w:r>
        <w:t xml:space="preserve"> from the zombie. </w:t>
      </w:r>
      <w:r w:rsidR="006A1D10">
        <w:t>Such</w:t>
      </w:r>
      <w:r>
        <w:t xml:space="preserve"> </w:t>
      </w:r>
      <w:proofErr w:type="spellStart"/>
      <w:r>
        <w:t>alterity</w:t>
      </w:r>
      <w:proofErr w:type="spellEnd"/>
      <w:r>
        <w:t xml:space="preserve"> is critical, because it </w:t>
      </w:r>
      <w:r w:rsidR="006A1D10">
        <w:t xml:space="preserve">creates the necessary distance to </w:t>
      </w:r>
      <w:r w:rsidR="00C87AA2">
        <w:t>establish</w:t>
      </w:r>
      <w:r>
        <w:t xml:space="preserve"> the </w:t>
      </w:r>
      <w:r w:rsidR="00810590">
        <w:t>“</w:t>
      </w:r>
      <w:r>
        <w:t>zombie gaze</w:t>
      </w:r>
      <w:r w:rsidR="00810590">
        <w:t>”</w:t>
      </w:r>
      <w:r>
        <w:t xml:space="preserve">, allowing the living to </w:t>
      </w:r>
      <w:r w:rsidR="00810590">
        <w:t xml:space="preserve">reaffirm </w:t>
      </w:r>
      <w:proofErr w:type="gramStart"/>
      <w:r w:rsidR="00810590">
        <w:t>themselves</w:t>
      </w:r>
      <w:proofErr w:type="gramEnd"/>
      <w:r w:rsidR="00810590">
        <w:t xml:space="preserve"> as “living”</w:t>
      </w:r>
      <w:r w:rsidR="006A1D10">
        <w:t xml:space="preserve"> by </w:t>
      </w:r>
      <w:r>
        <w:t>differentiat</w:t>
      </w:r>
      <w:r w:rsidR="006A1D10">
        <w:t>ing</w:t>
      </w:r>
      <w:r>
        <w:t xml:space="preserve"> themselves from those that should be dead</w:t>
      </w:r>
      <w:r w:rsidR="00833478">
        <w:t xml:space="preserve"> (</w:t>
      </w:r>
      <w:proofErr w:type="spellStart"/>
      <w:r w:rsidR="00833478">
        <w:t>Canavan</w:t>
      </w:r>
      <w:proofErr w:type="spellEnd"/>
      <w:r w:rsidR="00833478">
        <w:t xml:space="preserve"> 2010, </w:t>
      </w:r>
      <w:r w:rsidR="00833478">
        <w:lastRenderedPageBreak/>
        <w:t>449)</w:t>
      </w:r>
      <w:r>
        <w:t xml:space="preserve">. However, </w:t>
      </w:r>
      <w:r w:rsidR="00D05AF9">
        <w:t xml:space="preserve">biologists Dennis M. </w:t>
      </w:r>
      <w:r>
        <w:t xml:space="preserve">Bramble and </w:t>
      </w:r>
      <w:r w:rsidR="00D05AF9">
        <w:t xml:space="preserve">Daniel E. </w:t>
      </w:r>
      <w:r>
        <w:t xml:space="preserve">Lieberman </w:t>
      </w:r>
      <w:r w:rsidR="00810590">
        <w:t>observe that when we run “</w:t>
      </w:r>
      <w:r>
        <w:t xml:space="preserve">the trunk and neck […] are more forwardly </w:t>
      </w:r>
      <w:r w:rsidR="003848E2">
        <w:t>incli</w:t>
      </w:r>
      <w:r w:rsidR="00810590">
        <w:t>ned”</w:t>
      </w:r>
      <w:r w:rsidR="003848E2">
        <w:t xml:space="preserve"> than when walking (</w:t>
      </w:r>
      <w:r w:rsidR="00BD539E">
        <w:t xml:space="preserve">2004, </w:t>
      </w:r>
      <w:r>
        <w:t xml:space="preserve">349). </w:t>
      </w:r>
      <w:r w:rsidR="00EB228F">
        <w:t>This suggests the existence of a possible tension between a desire to turn and lo</w:t>
      </w:r>
      <w:r w:rsidR="00810590">
        <w:t>cate the zombie threat and the “forwardly inclined”</w:t>
      </w:r>
      <w:r w:rsidR="00EB228F">
        <w:t xml:space="preserve"> posture of running. </w:t>
      </w:r>
      <w:r w:rsidR="00366E37">
        <w:t xml:space="preserve">In </w:t>
      </w:r>
      <w:r w:rsidR="00366E37">
        <w:rPr>
          <w:i/>
        </w:rPr>
        <w:t>ZR,</w:t>
      </w:r>
      <w:r w:rsidR="00EB228F">
        <w:t xml:space="preserve"> </w:t>
      </w:r>
      <w:r w:rsidR="00D15809">
        <w:t xml:space="preserve">running </w:t>
      </w:r>
      <w:r w:rsidR="00EB228F">
        <w:t xml:space="preserve">whilst turning my head would both disrupt </w:t>
      </w:r>
      <w:r w:rsidR="00366E37">
        <w:t>my pace</w:t>
      </w:r>
      <w:r w:rsidR="00EB228F">
        <w:t xml:space="preserve"> and the pattern of my breathing, which is not something I can establish quickly. In addition to this, turning my head would also destroy the fiction of the narrative, which allows the illusion of being chased to be maintained.</w:t>
      </w:r>
    </w:p>
    <w:p w:rsidR="00EB3CF4" w:rsidRDefault="00EB3CF4" w:rsidP="000052A4">
      <w:pPr>
        <w:pStyle w:val="Newparagraph"/>
      </w:pPr>
      <w:r>
        <w:t xml:space="preserve">My inability to turn and look at the zombies pursuing me was emphasised further along the final stretch of road into </w:t>
      </w:r>
      <w:proofErr w:type="spellStart"/>
      <w:r>
        <w:t>Grimley</w:t>
      </w:r>
      <w:proofErr w:type="spellEnd"/>
      <w:r>
        <w:t xml:space="preserve">, where I was informed that one of the zombies was running. This was an unexpected addition and one that tested my stamina, for this Zombie 2.0 was none other than the previous Runner 5. The groans from her headset </w:t>
      </w:r>
      <w:r w:rsidR="006450C5">
        <w:t>were</w:t>
      </w:r>
      <w:r>
        <w:t xml:space="preserve"> picked up on my own and I launched into a sprint once more, the drama taking me beyond my perceived physical fitness limit. My style and rhythm began to dismantle as all my efforts were thrown into a desire to escape</w:t>
      </w:r>
      <w:r w:rsidR="00EF5E97">
        <w:t>.</w:t>
      </w:r>
      <w:r w:rsidR="006C6AAF">
        <w:t xml:space="preserve"> This is </w:t>
      </w:r>
      <w:r w:rsidR="00EB0A15">
        <w:t xml:space="preserve">dangerous territory for a survivor in a zombie narrative, </w:t>
      </w:r>
      <w:r w:rsidR="002C15CD">
        <w:t>as</w:t>
      </w:r>
      <w:r w:rsidR="00EB0A15">
        <w:t xml:space="preserve"> the increased instability of their running may make them just as vulnerable to attack as if slowing down. </w:t>
      </w:r>
      <w:r w:rsidR="006C6AAF">
        <w:t>Running from one threa</w:t>
      </w:r>
      <w:r w:rsidR="00145263">
        <w:t>t</w:t>
      </w:r>
      <w:r w:rsidR="006C6AAF">
        <w:t xml:space="preserve"> can lead </w:t>
      </w:r>
      <w:r w:rsidR="00145263">
        <w:t>them</w:t>
      </w:r>
      <w:r w:rsidR="006C6AAF">
        <w:t xml:space="preserve"> to haphazardly encounter another as the zombie infection closes in.</w:t>
      </w:r>
    </w:p>
    <w:p w:rsidR="008518FB" w:rsidRDefault="00C555BA" w:rsidP="000052A4">
      <w:pPr>
        <w:pStyle w:val="Newparagraph"/>
      </w:pPr>
      <w:r w:rsidRPr="00C555BA">
        <w:t xml:space="preserve">My running became increasingly painful, but I chose to ignore it, conscious of how I would never have pushed myself if it was not for the game. </w:t>
      </w:r>
      <w:proofErr w:type="spellStart"/>
      <w:r w:rsidRPr="00C555BA">
        <w:t>Conversive</w:t>
      </w:r>
      <w:proofErr w:type="spellEnd"/>
      <w:r w:rsidRPr="00C555BA">
        <w:t xml:space="preserve"> </w:t>
      </w:r>
      <w:proofErr w:type="spellStart"/>
      <w:r w:rsidRPr="00C555BA">
        <w:t>wayfinding</w:t>
      </w:r>
      <w:proofErr w:type="spellEnd"/>
      <w:r w:rsidRPr="00C555BA">
        <w:t xml:space="preserve"> had been realised through a momentary acceptance of the rules of the game world, in which I believed that I really was communicating with characters instead of listening to a pre-recorded radio play.</w:t>
      </w:r>
      <w:r>
        <w:t xml:space="preserve"> </w:t>
      </w:r>
      <w:r w:rsidR="008518FB">
        <w:t xml:space="preserve">My house, which earlier became the ruins of a crashed helicopter, was now transformed into the base. I heard gunfire as I entered. Mission Completed. </w:t>
      </w:r>
    </w:p>
    <w:p w:rsidR="00744112" w:rsidRDefault="00744112" w:rsidP="000052A4">
      <w:pPr>
        <w:pStyle w:val="Newparagraph"/>
        <w:ind w:firstLine="0"/>
        <w:rPr>
          <w:b/>
        </w:rPr>
      </w:pPr>
    </w:p>
    <w:p w:rsidR="00744112" w:rsidRDefault="00EB3CF4" w:rsidP="000052A4">
      <w:pPr>
        <w:pStyle w:val="Newparagraph"/>
        <w:ind w:firstLine="0"/>
        <w:rPr>
          <w:b/>
        </w:rPr>
      </w:pPr>
      <w:r w:rsidRPr="00EB3CF4">
        <w:rPr>
          <w:b/>
        </w:rPr>
        <w:t>Our Encore</w:t>
      </w:r>
    </w:p>
    <w:p w:rsidR="00EB3CF4" w:rsidRPr="00744112" w:rsidRDefault="00810590" w:rsidP="000052A4">
      <w:pPr>
        <w:pStyle w:val="Newparagraph"/>
        <w:rPr>
          <w:b/>
        </w:rPr>
      </w:pPr>
      <w:r>
        <w:t xml:space="preserve">Simon </w:t>
      </w:r>
      <w:proofErr w:type="spellStart"/>
      <w:r>
        <w:t>Pegg’s</w:t>
      </w:r>
      <w:proofErr w:type="spellEnd"/>
      <w:r>
        <w:t xml:space="preserve"> assertion that “speed simplifies the zombie”</w:t>
      </w:r>
      <w:r w:rsidR="0037526F">
        <w:t xml:space="preserve"> </w:t>
      </w:r>
      <w:r w:rsidR="00EB3CF4">
        <w:t>(</w:t>
      </w:r>
      <w:r w:rsidR="00EB3CF4" w:rsidRPr="00DB1042">
        <w:rPr>
          <w:i/>
        </w:rPr>
        <w:t>The Guardian</w:t>
      </w:r>
      <w:r w:rsidR="00EB3CF4">
        <w:t xml:space="preserve">, </w:t>
      </w:r>
      <w:r w:rsidR="00BD539E">
        <w:t xml:space="preserve">4 </w:t>
      </w:r>
      <w:r w:rsidR="00EB3CF4">
        <w:t xml:space="preserve">November 2008), </w:t>
      </w:r>
      <w:r w:rsidR="001E2827">
        <w:t xml:space="preserve">is further evidenced by the presence of the Zombie 2.0 in </w:t>
      </w:r>
      <w:r w:rsidR="001E2827">
        <w:rPr>
          <w:i/>
        </w:rPr>
        <w:t xml:space="preserve">ZR, </w:t>
      </w:r>
      <w:r w:rsidR="00EB3CF4">
        <w:t xml:space="preserve">in which any </w:t>
      </w:r>
      <w:proofErr w:type="spellStart"/>
      <w:r w:rsidR="00EB3CF4">
        <w:t>narratological</w:t>
      </w:r>
      <w:proofErr w:type="spellEnd"/>
      <w:r w:rsidR="00EB3CF4">
        <w:t xml:space="preserve"> objective </w:t>
      </w:r>
      <w:r w:rsidR="00DD213D">
        <w:t>becomes</w:t>
      </w:r>
      <w:r w:rsidR="00EB3CF4">
        <w:t xml:space="preserve"> reduced to </w:t>
      </w:r>
      <w:r w:rsidR="0075746A">
        <w:t>a</w:t>
      </w:r>
      <w:r w:rsidR="00EB3CF4">
        <w:t xml:space="preserve"> simple </w:t>
      </w:r>
      <w:r w:rsidR="00316D8B">
        <w:t>desire to</w:t>
      </w:r>
      <w:r w:rsidR="00EB3CF4">
        <w:t xml:space="preserve"> escape. </w:t>
      </w:r>
      <w:r w:rsidR="00A771F4">
        <w:t xml:space="preserve">There is no time for the sensation of slow encroaching dread or the recognition of the </w:t>
      </w:r>
      <w:r>
        <w:t>“</w:t>
      </w:r>
      <w:r w:rsidR="00A771F4">
        <w:t>uncanny</w:t>
      </w:r>
      <w:r w:rsidR="00732C69">
        <w:t xml:space="preserve"> fusion of t</w:t>
      </w:r>
      <w:r>
        <w:t>he familiar with the unfamiliar”</w:t>
      </w:r>
      <w:r w:rsidR="00732C69">
        <w:t xml:space="preserve"> (Bishop 2010, 110)</w:t>
      </w:r>
      <w:r w:rsidR="00744886">
        <w:t>, making the Zombie 2.0 a figure which is further removed from humanity than its predecessor.</w:t>
      </w:r>
      <w:r w:rsidR="00A771F4">
        <w:t xml:space="preserve"> </w:t>
      </w:r>
      <w:r w:rsidR="00EB3CF4">
        <w:t xml:space="preserve">If all the zombies in </w:t>
      </w:r>
      <w:r w:rsidR="00EB3CF4" w:rsidRPr="00DD213D">
        <w:rPr>
          <w:i/>
        </w:rPr>
        <w:t>ZR</w:t>
      </w:r>
      <w:r w:rsidR="00EB3CF4">
        <w:t xml:space="preserve"> ran, it would have made my running a </w:t>
      </w:r>
      <w:r w:rsidR="00A771F4">
        <w:t>near-</w:t>
      </w:r>
      <w:r w:rsidR="00EB3CF4">
        <w:t>continuous sprint</w:t>
      </w:r>
      <w:r w:rsidR="00F40455">
        <w:t xml:space="preserve">, </w:t>
      </w:r>
      <w:r w:rsidR="00A771F4">
        <w:t>making it an ineffective exercise program</w:t>
      </w:r>
      <w:r w:rsidR="00744886">
        <w:t xml:space="preserve"> that would </w:t>
      </w:r>
      <w:r w:rsidR="00DF4578">
        <w:t>have le</w:t>
      </w:r>
      <w:r>
        <w:t>d to “</w:t>
      </w:r>
      <w:r w:rsidR="00744886">
        <w:t>fati</w:t>
      </w:r>
      <w:r>
        <w:t>gue and breakdown”</w:t>
      </w:r>
      <w:r w:rsidR="00B27CF6">
        <w:t xml:space="preserve"> (</w:t>
      </w:r>
      <w:proofErr w:type="spellStart"/>
      <w:r w:rsidR="00B27CF6">
        <w:t>Burfoot</w:t>
      </w:r>
      <w:proofErr w:type="spellEnd"/>
      <w:r w:rsidR="00B27CF6">
        <w:t xml:space="preserve"> 2004</w:t>
      </w:r>
      <w:r w:rsidR="00744886">
        <w:t>, 160).</w:t>
      </w:r>
      <w:r w:rsidR="00A771F4">
        <w:t xml:space="preserve"> </w:t>
      </w:r>
      <w:r w:rsidR="00EB3CF4">
        <w:t xml:space="preserve">However, located at the end of my run, the single Zombie 2.0 became an appropriate climax of the narrative, the end of a workout and a final push to prove my will to </w:t>
      </w:r>
      <w:r>
        <w:t>“</w:t>
      </w:r>
      <w:r w:rsidR="00EB3CF4">
        <w:t>survive</w:t>
      </w:r>
      <w:r>
        <w:t>”</w:t>
      </w:r>
      <w:r w:rsidR="00EB3CF4">
        <w:t>.</w:t>
      </w:r>
    </w:p>
    <w:p w:rsidR="00EB3CF4" w:rsidRDefault="00EB3CF4" w:rsidP="000052A4">
      <w:pPr>
        <w:pStyle w:val="Newparagraph"/>
      </w:pPr>
      <w:r>
        <w:t xml:space="preserve">Running partly acts as a catalyst for a player to more readily engage in imaginative </w:t>
      </w:r>
      <w:proofErr w:type="spellStart"/>
      <w:r>
        <w:t>apophenia</w:t>
      </w:r>
      <w:proofErr w:type="spellEnd"/>
      <w:r>
        <w:t xml:space="preserve">, closing the gap that separates fact and fiction, </w:t>
      </w:r>
      <w:r w:rsidR="00B23188">
        <w:t>routine a</w:t>
      </w:r>
      <w:r w:rsidR="00A36291">
        <w:t xml:space="preserve">nd chance. It creates space </w:t>
      </w:r>
      <w:r>
        <w:t xml:space="preserve">for streamlined thinking that enables the runner’s thoughts to flow, in which their </w:t>
      </w:r>
      <w:proofErr w:type="spellStart"/>
      <w:r>
        <w:t>mythogeographic</w:t>
      </w:r>
      <w:proofErr w:type="spellEnd"/>
      <w:r>
        <w:t xml:space="preserve"> </w:t>
      </w:r>
      <w:r w:rsidR="00E027BA">
        <w:t>perception</w:t>
      </w:r>
      <w:r>
        <w:t xml:space="preserve"> of place can flourish. All of these aspects are made all the more prominent through the player’s desire to divert their attention from the uncomfortable and sometimes painful act of running. </w:t>
      </w:r>
    </w:p>
    <w:p w:rsidR="00052A64" w:rsidRDefault="00EB3CF4" w:rsidP="000052A4">
      <w:pPr>
        <w:pStyle w:val="Newparagraph"/>
      </w:pPr>
      <w:r>
        <w:t>The space between fact and fiction that the runner exercises within is ripe for infection by the zombie. Through AR mobile applications</w:t>
      </w:r>
      <w:r w:rsidR="00744112">
        <w:t>,</w:t>
      </w:r>
      <w:r w:rsidR="00810590">
        <w:t xml:space="preserve"> the “end-of-the-world-show”</w:t>
      </w:r>
      <w:r>
        <w:t xml:space="preserve"> of the marathon </w:t>
      </w:r>
      <w:proofErr w:type="gramStart"/>
      <w:r>
        <w:t>allow</w:t>
      </w:r>
      <w:r w:rsidR="00810590">
        <w:t>s</w:t>
      </w:r>
      <w:r>
        <w:t xml:space="preserve"> players</w:t>
      </w:r>
      <w:proofErr w:type="gramEnd"/>
      <w:r>
        <w:t xml:space="preserve"> to get a sense of the </w:t>
      </w:r>
      <w:proofErr w:type="spellStart"/>
      <w:r>
        <w:t>alterity</w:t>
      </w:r>
      <w:proofErr w:type="spellEnd"/>
      <w:r>
        <w:t xml:space="preserve"> </w:t>
      </w:r>
      <w:r w:rsidR="00B23188">
        <w:t xml:space="preserve">and existential threat </w:t>
      </w:r>
      <w:r>
        <w:t xml:space="preserve">associated with the zombie. In separating ourselves from the zombie, we run to </w:t>
      </w:r>
      <w:r w:rsidR="00EB02FE">
        <w:t>preserve</w:t>
      </w:r>
      <w:r>
        <w:t xml:space="preserve"> </w:t>
      </w:r>
      <w:r w:rsidR="00EB02FE">
        <w:t>an idea of</w:t>
      </w:r>
      <w:r>
        <w:t xml:space="preserve"> humanness, </w:t>
      </w:r>
      <w:r w:rsidR="00906504">
        <w:t>something that feels like a</w:t>
      </w:r>
      <w:r>
        <w:t xml:space="preserve"> primal instinct for survival </w:t>
      </w:r>
      <w:r w:rsidR="00906504">
        <w:t>through</w:t>
      </w:r>
      <w:r>
        <w:t xml:space="preserve"> a c</w:t>
      </w:r>
      <w:r w:rsidR="00810590">
        <w:t>ontinuous re-performing of our “first performance”</w:t>
      </w:r>
      <w:r>
        <w:t xml:space="preserve">. However, it would be injudicious </w:t>
      </w:r>
      <w:r>
        <w:lastRenderedPageBreak/>
        <w:t>to suggest that such mobile applications simply feed the innate curiosity of experiencing the world of the zombie</w:t>
      </w:r>
      <w:r w:rsidR="00052A64">
        <w:t xml:space="preserve"> apocalypse</w:t>
      </w:r>
      <w:r>
        <w:t>.</w:t>
      </w:r>
    </w:p>
    <w:p w:rsidR="00EB3CF4" w:rsidRDefault="00EB3CF4" w:rsidP="000052A4">
      <w:pPr>
        <w:pStyle w:val="Newparagraph"/>
      </w:pPr>
      <w:r>
        <w:t xml:space="preserve">The presence of the notorious figure of the Zombie 2.0 challenges not only the tropes of zombie lore but creates an interesting paradox akin to our evolutionary development as runners. The faster the zombie, the less chance we have to turn and </w:t>
      </w:r>
      <w:r w:rsidR="00585BFE">
        <w:t>return</w:t>
      </w:r>
      <w:r>
        <w:t xml:space="preserve"> the zombie gaze, meaning that we have to intensify our efforts to </w:t>
      </w:r>
      <w:r w:rsidR="00810590">
        <w:t>“</w:t>
      </w:r>
      <w:r>
        <w:t>survive</w:t>
      </w:r>
      <w:r w:rsidR="00810590">
        <w:t>”, almost at a superhuman or “</w:t>
      </w:r>
      <w:r>
        <w:t>hype</w:t>
      </w:r>
      <w:r w:rsidR="00810590">
        <w:t>r-human”</w:t>
      </w:r>
      <w:r w:rsidR="003848E2">
        <w:t xml:space="preserve"> level (May 2010, </w:t>
      </w:r>
      <w:r>
        <w:t xml:space="preserve">289). The </w:t>
      </w:r>
      <w:proofErr w:type="spellStart"/>
      <w:r>
        <w:t>dromological</w:t>
      </w:r>
      <w:proofErr w:type="spellEnd"/>
      <w:r>
        <w:t xml:space="preserve"> paradigm shift affects humanity also, as both we and the running zombie blur into a single chase. The further we run from them the more we accelerate towards them. If running </w:t>
      </w:r>
      <w:r w:rsidR="003F7AC3">
        <w:t>is</w:t>
      </w:r>
      <w:r>
        <w:t xml:space="preserve"> humanity’s first </w:t>
      </w:r>
      <w:r w:rsidR="003F7AC3">
        <w:t xml:space="preserve">and last </w:t>
      </w:r>
      <w:r>
        <w:t>performance</w:t>
      </w:r>
      <w:r w:rsidR="003F7AC3">
        <w:t>,</w:t>
      </w:r>
      <w:r>
        <w:t xml:space="preserve"> then the running zombie is our encore.</w:t>
      </w:r>
    </w:p>
    <w:p w:rsidR="00C17B64" w:rsidRDefault="00C17B64" w:rsidP="000052A4">
      <w:pPr>
        <w:pStyle w:val="Figurecaption"/>
        <w:spacing w:line="240" w:lineRule="auto"/>
        <w:rPr>
          <w:b/>
        </w:rPr>
      </w:pPr>
    </w:p>
    <w:p w:rsidR="00B27CF6" w:rsidRDefault="00B27CF6" w:rsidP="000052A4">
      <w:pPr>
        <w:pStyle w:val="Figurecaption"/>
        <w:spacing w:line="240" w:lineRule="auto"/>
        <w:rPr>
          <w:b/>
        </w:rPr>
      </w:pPr>
      <w:r w:rsidRPr="00907A21">
        <w:rPr>
          <w:b/>
        </w:rPr>
        <w:t>References</w:t>
      </w:r>
    </w:p>
    <w:p w:rsidR="00907A21" w:rsidRPr="00907A21" w:rsidRDefault="00907A21" w:rsidP="000052A4">
      <w:pPr>
        <w:spacing w:line="240" w:lineRule="auto"/>
      </w:pPr>
    </w:p>
    <w:p w:rsidR="00B27CF6" w:rsidRDefault="005002D4" w:rsidP="000052A4">
      <w:pPr>
        <w:spacing w:line="276" w:lineRule="auto"/>
      </w:pPr>
      <w:r w:rsidRPr="00907A21">
        <w:t>Bishop, Kyle William.</w:t>
      </w:r>
      <w:r w:rsidR="00B27CF6" w:rsidRPr="00907A21">
        <w:t xml:space="preserve"> 2010. </w:t>
      </w:r>
      <w:r w:rsidR="00B27CF6" w:rsidRPr="00907A21">
        <w:rPr>
          <w:i/>
        </w:rPr>
        <w:t xml:space="preserve">American Zombie Gothic: The Rise and </w:t>
      </w:r>
      <w:proofErr w:type="gramStart"/>
      <w:r w:rsidR="00B27CF6" w:rsidRPr="00907A21">
        <w:rPr>
          <w:i/>
        </w:rPr>
        <w:t>Fall</w:t>
      </w:r>
      <w:proofErr w:type="gramEnd"/>
      <w:r w:rsidR="00B27CF6" w:rsidRPr="00907A21">
        <w:rPr>
          <w:i/>
        </w:rPr>
        <w:t xml:space="preserve"> (and Rise) of the </w:t>
      </w:r>
      <w:r w:rsidR="000F5E61">
        <w:rPr>
          <w:i/>
        </w:rPr>
        <w:t>Walking Dead in Popular Culture.</w:t>
      </w:r>
      <w:r w:rsidR="00B27CF6" w:rsidRPr="00907A21">
        <w:rPr>
          <w:i/>
        </w:rPr>
        <w:t xml:space="preserve"> </w:t>
      </w:r>
      <w:r w:rsidR="00B27CF6" w:rsidRPr="00907A21">
        <w:t>Jefferson: McFarland.</w:t>
      </w:r>
    </w:p>
    <w:p w:rsidR="00907A21" w:rsidRPr="00907A21" w:rsidRDefault="00907A21" w:rsidP="000052A4">
      <w:pPr>
        <w:spacing w:line="276" w:lineRule="auto"/>
      </w:pPr>
    </w:p>
    <w:p w:rsidR="00B27CF6" w:rsidRDefault="00B27CF6" w:rsidP="000052A4">
      <w:pPr>
        <w:spacing w:line="276" w:lineRule="auto"/>
      </w:pPr>
      <w:r w:rsidRPr="004543A0">
        <w:rPr>
          <w:lang w:val="de-DE"/>
        </w:rPr>
        <w:t>Bramble, D</w:t>
      </w:r>
      <w:r w:rsidR="005002D4" w:rsidRPr="004543A0">
        <w:rPr>
          <w:lang w:val="de-DE"/>
        </w:rPr>
        <w:t>ennis</w:t>
      </w:r>
      <w:r w:rsidR="000F5E61" w:rsidRPr="004543A0">
        <w:rPr>
          <w:lang w:val="de-DE"/>
        </w:rPr>
        <w:t xml:space="preserve"> M.</w:t>
      </w:r>
      <w:r w:rsidRPr="004543A0">
        <w:rPr>
          <w:lang w:val="de-DE"/>
        </w:rPr>
        <w:t xml:space="preserve"> and D</w:t>
      </w:r>
      <w:r w:rsidR="005002D4" w:rsidRPr="004543A0">
        <w:rPr>
          <w:lang w:val="de-DE"/>
        </w:rPr>
        <w:t>aniel</w:t>
      </w:r>
      <w:r w:rsidRPr="004543A0">
        <w:rPr>
          <w:lang w:val="de-DE"/>
        </w:rPr>
        <w:t xml:space="preserve"> E. Lieberman. </w:t>
      </w:r>
      <w:r w:rsidRPr="00907A21">
        <w:t xml:space="preserve">2004. “Endurance running and the evolution of Homo”, </w:t>
      </w:r>
      <w:r w:rsidRPr="00907A21">
        <w:rPr>
          <w:i/>
        </w:rPr>
        <w:t>Nature</w:t>
      </w:r>
      <w:r w:rsidRPr="00907A21">
        <w:t xml:space="preserve">, 432: 345-352. </w:t>
      </w:r>
      <w:proofErr w:type="gramStart"/>
      <w:r w:rsidRPr="00907A21">
        <w:t>doi:</w:t>
      </w:r>
      <w:proofErr w:type="gramEnd"/>
      <w:r w:rsidRPr="00907A21">
        <w:t>10.1038/nature03052.</w:t>
      </w:r>
    </w:p>
    <w:p w:rsidR="00907A21" w:rsidRPr="00907A21" w:rsidRDefault="00907A21" w:rsidP="000052A4">
      <w:pPr>
        <w:spacing w:line="276" w:lineRule="auto"/>
      </w:pPr>
    </w:p>
    <w:p w:rsidR="00B27CF6" w:rsidRDefault="000F5E61" w:rsidP="000052A4">
      <w:pPr>
        <w:spacing w:line="276" w:lineRule="auto"/>
      </w:pPr>
      <w:proofErr w:type="spellStart"/>
      <w:r>
        <w:t>Burfoot</w:t>
      </w:r>
      <w:proofErr w:type="spellEnd"/>
      <w:r>
        <w:t xml:space="preserve">, </w:t>
      </w:r>
      <w:proofErr w:type="spellStart"/>
      <w:r>
        <w:t>Amby</w:t>
      </w:r>
      <w:proofErr w:type="spellEnd"/>
      <w:r>
        <w:t xml:space="preserve"> (</w:t>
      </w:r>
      <w:proofErr w:type="spellStart"/>
      <w:proofErr w:type="gramStart"/>
      <w:r w:rsidR="00B27CF6" w:rsidRPr="00907A21">
        <w:t>ed</w:t>
      </w:r>
      <w:proofErr w:type="spellEnd"/>
      <w:proofErr w:type="gramEnd"/>
      <w:r>
        <w:t>)</w:t>
      </w:r>
      <w:r w:rsidR="00B27CF6" w:rsidRPr="00907A21">
        <w:t xml:space="preserve">. 2004. </w:t>
      </w:r>
      <w:r w:rsidR="00B27CF6" w:rsidRPr="00907A21">
        <w:rPr>
          <w:i/>
        </w:rPr>
        <w:t xml:space="preserve">Runner's World Complete Book of Running: Everything You Need to Run for Fun, Fitness and Competition. </w:t>
      </w:r>
      <w:r w:rsidR="00B27CF6" w:rsidRPr="00907A21">
        <w:t>Emmaus: Rodale.</w:t>
      </w:r>
    </w:p>
    <w:p w:rsidR="00907A21" w:rsidRPr="00907A21" w:rsidRDefault="00907A21" w:rsidP="000052A4">
      <w:pPr>
        <w:spacing w:line="276" w:lineRule="auto"/>
      </w:pPr>
    </w:p>
    <w:p w:rsidR="0079496F" w:rsidRDefault="0079496F" w:rsidP="000052A4">
      <w:pPr>
        <w:spacing w:line="276" w:lineRule="auto"/>
        <w:rPr>
          <w:lang w:val="en-US"/>
        </w:rPr>
      </w:pPr>
      <w:r w:rsidRPr="00907A21">
        <w:rPr>
          <w:lang w:val="en-US"/>
        </w:rPr>
        <w:t>Butler, Toby. 2006</w:t>
      </w:r>
      <w:r w:rsidR="000F5E61">
        <w:rPr>
          <w:lang w:val="en-US"/>
        </w:rPr>
        <w:t>.</w:t>
      </w:r>
      <w:r w:rsidRPr="00907A21">
        <w:rPr>
          <w:lang w:val="en-US"/>
        </w:rPr>
        <w:t xml:space="preserve"> </w:t>
      </w:r>
      <w:r w:rsidR="00907A21">
        <w:rPr>
          <w:lang w:val="en-US"/>
        </w:rPr>
        <w:t>“</w:t>
      </w:r>
      <w:r w:rsidRPr="00907A21">
        <w:rPr>
          <w:lang w:val="en-US"/>
        </w:rPr>
        <w:t>A walk of art: the potential of the sound walk as practice in cultural geography</w:t>
      </w:r>
      <w:r w:rsidR="00907A21">
        <w:rPr>
          <w:lang w:val="en-US"/>
        </w:rPr>
        <w:t>”</w:t>
      </w:r>
      <w:r w:rsidRPr="00907A21">
        <w:rPr>
          <w:lang w:val="en-US"/>
        </w:rPr>
        <w:t xml:space="preserve">, </w:t>
      </w:r>
      <w:r w:rsidRPr="00907A21">
        <w:rPr>
          <w:i/>
          <w:iCs/>
          <w:lang w:val="en-US"/>
        </w:rPr>
        <w:t>Social &amp; Cultural Geography</w:t>
      </w:r>
      <w:r w:rsidRPr="00907A21">
        <w:rPr>
          <w:lang w:val="en-US"/>
        </w:rPr>
        <w:t xml:space="preserve">, 7 (6): 889-908. </w:t>
      </w:r>
      <w:proofErr w:type="spellStart"/>
      <w:proofErr w:type="gramStart"/>
      <w:r w:rsidRPr="00907A21">
        <w:rPr>
          <w:lang w:val="en-US"/>
        </w:rPr>
        <w:t>doi</w:t>
      </w:r>
      <w:proofErr w:type="spellEnd"/>
      <w:proofErr w:type="gramEnd"/>
      <w:r w:rsidRPr="00907A21">
        <w:rPr>
          <w:lang w:val="en-US"/>
        </w:rPr>
        <w:t>: 10.1080/14649360601055821.</w:t>
      </w:r>
      <w:bookmarkStart w:id="0" w:name="_GoBack"/>
      <w:bookmarkEnd w:id="0"/>
    </w:p>
    <w:p w:rsidR="002741C0" w:rsidRDefault="002741C0" w:rsidP="000052A4">
      <w:pPr>
        <w:spacing w:line="276" w:lineRule="auto"/>
        <w:rPr>
          <w:lang w:val="en-US"/>
        </w:rPr>
      </w:pPr>
    </w:p>
    <w:p w:rsidR="00B27CF6" w:rsidRDefault="00B27CF6" w:rsidP="000052A4">
      <w:pPr>
        <w:spacing w:line="276" w:lineRule="auto"/>
      </w:pPr>
      <w:proofErr w:type="spellStart"/>
      <w:r w:rsidRPr="00907A21">
        <w:t>Canavan</w:t>
      </w:r>
      <w:proofErr w:type="spellEnd"/>
      <w:r w:rsidRPr="00907A21">
        <w:t xml:space="preserve">, Gerry. 2010. “‘We Are the Walking Dead’: Race, Time, and Survival in Zombie Narrative”, </w:t>
      </w:r>
      <w:r w:rsidRPr="00907A21">
        <w:rPr>
          <w:i/>
        </w:rPr>
        <w:t>Extrapolation</w:t>
      </w:r>
      <w:r w:rsidRPr="00907A21">
        <w:t xml:space="preserve">, 51 (3): 431-453. </w:t>
      </w:r>
      <w:proofErr w:type="spellStart"/>
      <w:proofErr w:type="gramStart"/>
      <w:r w:rsidRPr="00907A21">
        <w:t>doi</w:t>
      </w:r>
      <w:proofErr w:type="spellEnd"/>
      <w:proofErr w:type="gramEnd"/>
      <w:r w:rsidRPr="00907A21">
        <w:t>: 10.3828/extr.2010.51.3.7.</w:t>
      </w:r>
    </w:p>
    <w:p w:rsidR="00907A21" w:rsidRDefault="00907A21" w:rsidP="000052A4">
      <w:pPr>
        <w:spacing w:line="276" w:lineRule="auto"/>
      </w:pPr>
    </w:p>
    <w:p w:rsidR="00C36DD6" w:rsidRPr="00C36DD6" w:rsidRDefault="00C36DD6" w:rsidP="000052A4">
      <w:pPr>
        <w:spacing w:line="276" w:lineRule="auto"/>
      </w:pPr>
      <w:proofErr w:type="spellStart"/>
      <w:proofErr w:type="gramStart"/>
      <w:r>
        <w:t>Deterding</w:t>
      </w:r>
      <w:proofErr w:type="spellEnd"/>
      <w:r>
        <w:t xml:space="preserve">, Sebastian, Dan Dixon, </w:t>
      </w:r>
      <w:proofErr w:type="spellStart"/>
      <w:r>
        <w:t>Rilla</w:t>
      </w:r>
      <w:proofErr w:type="spellEnd"/>
      <w:r>
        <w:t xml:space="preserve"> Khaled and Lennart </w:t>
      </w:r>
      <w:proofErr w:type="spellStart"/>
      <w:r>
        <w:t>Nacke</w:t>
      </w:r>
      <w:proofErr w:type="spellEnd"/>
      <w:r>
        <w:t>.</w:t>
      </w:r>
      <w:proofErr w:type="gramEnd"/>
      <w:r>
        <w:t xml:space="preserve"> 2011. “From Game Design Elements to </w:t>
      </w:r>
      <w:proofErr w:type="spellStart"/>
      <w:r>
        <w:t>Gamefulness</w:t>
      </w:r>
      <w:proofErr w:type="spellEnd"/>
      <w:r>
        <w:t>: Defining ‘</w:t>
      </w:r>
      <w:proofErr w:type="spellStart"/>
      <w:r>
        <w:t>Gamification</w:t>
      </w:r>
      <w:proofErr w:type="spellEnd"/>
      <w:r>
        <w:t xml:space="preserve">’”, </w:t>
      </w:r>
      <w:r>
        <w:rPr>
          <w:i/>
        </w:rPr>
        <w:t>Proceedings of the 15</w:t>
      </w:r>
      <w:r w:rsidRPr="00C36DD6">
        <w:rPr>
          <w:i/>
          <w:vertAlign w:val="superscript"/>
        </w:rPr>
        <w:t>th</w:t>
      </w:r>
      <w:r>
        <w:rPr>
          <w:i/>
        </w:rPr>
        <w:t xml:space="preserve"> International Academic </w:t>
      </w:r>
      <w:proofErr w:type="spellStart"/>
      <w:r>
        <w:rPr>
          <w:i/>
        </w:rPr>
        <w:t>MindTrek</w:t>
      </w:r>
      <w:proofErr w:type="spellEnd"/>
      <w:r>
        <w:rPr>
          <w:i/>
        </w:rPr>
        <w:t xml:space="preserve"> Conference: Envisioning Future Media Environments, </w:t>
      </w:r>
      <w:r>
        <w:t xml:space="preserve">9-15. </w:t>
      </w:r>
      <w:proofErr w:type="spellStart"/>
      <w:proofErr w:type="gramStart"/>
      <w:r>
        <w:t>doi</w:t>
      </w:r>
      <w:proofErr w:type="spellEnd"/>
      <w:proofErr w:type="gramEnd"/>
      <w:r>
        <w:t xml:space="preserve">: </w:t>
      </w:r>
      <w:r w:rsidRPr="00C36DD6">
        <w:t>10.1145/2181037.2181040</w:t>
      </w:r>
      <w:r>
        <w:t>.</w:t>
      </w:r>
    </w:p>
    <w:p w:rsidR="00C36DD6" w:rsidRDefault="00C36DD6" w:rsidP="000052A4">
      <w:pPr>
        <w:spacing w:line="276" w:lineRule="auto"/>
      </w:pPr>
    </w:p>
    <w:p w:rsidR="00B27CF6" w:rsidRDefault="00B27CF6" w:rsidP="000052A4">
      <w:pPr>
        <w:spacing w:line="276" w:lineRule="auto"/>
      </w:pPr>
      <w:proofErr w:type="spellStart"/>
      <w:proofErr w:type="gramStart"/>
      <w:r w:rsidRPr="00907A21">
        <w:lastRenderedPageBreak/>
        <w:t>Ejsing-Duun</w:t>
      </w:r>
      <w:proofErr w:type="spellEnd"/>
      <w:r w:rsidRPr="00907A21">
        <w:t>, Stine.</w:t>
      </w:r>
      <w:proofErr w:type="gramEnd"/>
      <w:r w:rsidRPr="00907A21">
        <w:t xml:space="preserve"> 2011. “Location-Based Games: From Screen to Street.” </w:t>
      </w:r>
      <w:proofErr w:type="gramStart"/>
      <w:r w:rsidR="00907A21">
        <w:t>Unpublished PhD dissertation</w:t>
      </w:r>
      <w:r w:rsidRPr="00907A21">
        <w:t>, Aarhus University.</w:t>
      </w:r>
      <w:proofErr w:type="gramEnd"/>
    </w:p>
    <w:p w:rsidR="00907A21" w:rsidRPr="00907A21" w:rsidRDefault="00907A21" w:rsidP="000052A4">
      <w:pPr>
        <w:spacing w:line="276" w:lineRule="auto"/>
      </w:pPr>
    </w:p>
    <w:p w:rsidR="00B27CF6" w:rsidRDefault="00B27CF6" w:rsidP="000052A4">
      <w:pPr>
        <w:spacing w:line="276" w:lineRule="auto"/>
      </w:pPr>
      <w:r w:rsidRPr="00907A21">
        <w:t xml:space="preserve">Kerr, John H. 2013. </w:t>
      </w:r>
      <w:r w:rsidRPr="00907A21">
        <w:rPr>
          <w:i/>
        </w:rPr>
        <w:t xml:space="preserve">Motivation And Emotion in Sport: Reversal Theory, </w:t>
      </w:r>
      <w:r w:rsidRPr="00907A21">
        <w:t>Hove: Psychology Press.</w:t>
      </w:r>
    </w:p>
    <w:p w:rsidR="00907A21" w:rsidRPr="00907A21" w:rsidRDefault="00907A21" w:rsidP="000052A4">
      <w:pPr>
        <w:spacing w:line="276" w:lineRule="auto"/>
      </w:pPr>
    </w:p>
    <w:p w:rsidR="00B27CF6" w:rsidRDefault="00B27CF6" w:rsidP="000052A4">
      <w:pPr>
        <w:spacing w:line="276" w:lineRule="auto"/>
      </w:pPr>
      <w:proofErr w:type="spellStart"/>
      <w:r w:rsidRPr="00907A21">
        <w:t>Lanci</w:t>
      </w:r>
      <w:proofErr w:type="spellEnd"/>
      <w:r w:rsidRPr="00907A21">
        <w:t xml:space="preserve">, </w:t>
      </w:r>
      <w:proofErr w:type="spellStart"/>
      <w:r w:rsidRPr="00907A21">
        <w:t>Yari</w:t>
      </w:r>
      <w:proofErr w:type="spellEnd"/>
      <w:r w:rsidRPr="00907A21">
        <w:t xml:space="preserve">. 2011. “Zombie 2.0 Subjectivity: A New </w:t>
      </w:r>
      <w:proofErr w:type="spellStart"/>
      <w:r w:rsidRPr="00907A21">
        <w:t>Dromological</w:t>
      </w:r>
      <w:proofErr w:type="spellEnd"/>
      <w:r w:rsidRPr="00907A21">
        <w:t xml:space="preserve"> Paradigm.” Paper presented at the </w:t>
      </w:r>
      <w:proofErr w:type="spellStart"/>
      <w:r w:rsidRPr="00907A21">
        <w:t>Zombosium</w:t>
      </w:r>
      <w:proofErr w:type="spellEnd"/>
      <w:r w:rsidRPr="00907A21">
        <w:t xml:space="preserve"> Conference, The University of Winchester, </w:t>
      </w:r>
      <w:proofErr w:type="gramStart"/>
      <w:r w:rsidR="000F5E61">
        <w:t>28</w:t>
      </w:r>
      <w:proofErr w:type="gramEnd"/>
      <w:r w:rsidR="000F5E61">
        <w:t xml:space="preserve"> October</w:t>
      </w:r>
      <w:r w:rsidRPr="00907A21">
        <w:t>.</w:t>
      </w:r>
    </w:p>
    <w:p w:rsidR="00907A21" w:rsidRPr="00907A21" w:rsidRDefault="00907A21" w:rsidP="000052A4">
      <w:pPr>
        <w:spacing w:line="276" w:lineRule="auto"/>
      </w:pPr>
    </w:p>
    <w:p w:rsidR="00B27CF6" w:rsidRDefault="00B27CF6" w:rsidP="000052A4">
      <w:pPr>
        <w:spacing w:line="276" w:lineRule="auto"/>
      </w:pPr>
      <w:r w:rsidRPr="00907A21">
        <w:t xml:space="preserve">May, Jeff. 2010. “Zombie geographies and the undead city”, </w:t>
      </w:r>
      <w:r w:rsidRPr="00907A21">
        <w:rPr>
          <w:i/>
        </w:rPr>
        <w:t>Social &amp; Cultural Geography</w:t>
      </w:r>
      <w:r w:rsidRPr="00907A21">
        <w:t xml:space="preserve">, 11 (3): 285-298. </w:t>
      </w:r>
      <w:proofErr w:type="spellStart"/>
      <w:proofErr w:type="gramStart"/>
      <w:r w:rsidRPr="00907A21">
        <w:t>doi</w:t>
      </w:r>
      <w:proofErr w:type="spellEnd"/>
      <w:proofErr w:type="gramEnd"/>
      <w:r w:rsidRPr="00907A21">
        <w:t>: 10.1080/14649361003637166.</w:t>
      </w:r>
    </w:p>
    <w:p w:rsidR="000F5E61" w:rsidRPr="00907A21" w:rsidRDefault="000F5E61" w:rsidP="000052A4">
      <w:pPr>
        <w:spacing w:line="276" w:lineRule="auto"/>
      </w:pPr>
    </w:p>
    <w:p w:rsidR="00B27CF6" w:rsidRDefault="00B27CF6" w:rsidP="000052A4">
      <w:pPr>
        <w:spacing w:line="276" w:lineRule="auto"/>
      </w:pPr>
      <w:r w:rsidRPr="00907A21">
        <w:t xml:space="preserve">McFadden, </w:t>
      </w:r>
      <w:proofErr w:type="spellStart"/>
      <w:r w:rsidRPr="00907A21">
        <w:t>Naja</w:t>
      </w:r>
      <w:proofErr w:type="spellEnd"/>
      <w:r w:rsidRPr="00907A21">
        <w:t>. 2013. “Contagious Media: Zombie Criticism of ‘Real’ Spaces.” Paper presented at the 3</w:t>
      </w:r>
      <w:r w:rsidRPr="00907A21">
        <w:rPr>
          <w:vertAlign w:val="superscript"/>
        </w:rPr>
        <w:t>rd</w:t>
      </w:r>
      <w:r w:rsidRPr="00907A21">
        <w:t xml:space="preserve"> Global Conference of Urban </w:t>
      </w:r>
      <w:proofErr w:type="spellStart"/>
      <w:r w:rsidRPr="00907A21">
        <w:t>Popcultures</w:t>
      </w:r>
      <w:proofErr w:type="spellEnd"/>
      <w:r w:rsidRPr="00907A21">
        <w:t xml:space="preserve">, Prague, </w:t>
      </w:r>
      <w:proofErr w:type="gramStart"/>
      <w:r w:rsidR="00907A21">
        <w:t>12</w:t>
      </w:r>
      <w:proofErr w:type="gramEnd"/>
      <w:r w:rsidR="00907A21">
        <w:t>-14 May</w:t>
      </w:r>
      <w:r w:rsidRPr="00907A21">
        <w:t xml:space="preserve">. </w:t>
      </w:r>
    </w:p>
    <w:p w:rsidR="00907A21" w:rsidRPr="00907A21" w:rsidRDefault="00907A21" w:rsidP="000052A4">
      <w:pPr>
        <w:spacing w:line="276" w:lineRule="auto"/>
      </w:pPr>
    </w:p>
    <w:p w:rsidR="00B27CF6" w:rsidRDefault="00B27CF6" w:rsidP="000052A4">
      <w:pPr>
        <w:spacing w:line="276" w:lineRule="auto"/>
      </w:pPr>
      <w:r w:rsidRPr="00907A21">
        <w:t xml:space="preserve">Myers, </w:t>
      </w:r>
      <w:proofErr w:type="spellStart"/>
      <w:r w:rsidRPr="00907A21">
        <w:t>Misha</w:t>
      </w:r>
      <w:proofErr w:type="spellEnd"/>
      <w:r w:rsidRPr="00907A21">
        <w:t xml:space="preserve">. 2010. “‘Walk with me, talk with me’: the art of </w:t>
      </w:r>
      <w:proofErr w:type="spellStart"/>
      <w:r w:rsidRPr="00907A21">
        <w:t>conversive</w:t>
      </w:r>
      <w:proofErr w:type="spellEnd"/>
      <w:r w:rsidRPr="00907A21">
        <w:t xml:space="preserve"> </w:t>
      </w:r>
      <w:proofErr w:type="spellStart"/>
      <w:r w:rsidRPr="00907A21">
        <w:t>wayfinding</w:t>
      </w:r>
      <w:proofErr w:type="spellEnd"/>
      <w:r w:rsidRPr="00907A21">
        <w:t xml:space="preserve">”, </w:t>
      </w:r>
      <w:r w:rsidRPr="00907A21">
        <w:rPr>
          <w:i/>
        </w:rPr>
        <w:t>Visual Studies</w:t>
      </w:r>
      <w:r w:rsidRPr="00907A21">
        <w:t xml:space="preserve">, 25 (1): 59-68. </w:t>
      </w:r>
      <w:proofErr w:type="spellStart"/>
      <w:proofErr w:type="gramStart"/>
      <w:r w:rsidRPr="00907A21">
        <w:t>doi</w:t>
      </w:r>
      <w:proofErr w:type="spellEnd"/>
      <w:proofErr w:type="gramEnd"/>
      <w:r w:rsidRPr="00907A21">
        <w:t>: 10.1080/14725861003606894.</w:t>
      </w:r>
    </w:p>
    <w:p w:rsidR="00907A21" w:rsidRPr="00907A21" w:rsidRDefault="00907A21" w:rsidP="000052A4">
      <w:pPr>
        <w:spacing w:line="276" w:lineRule="auto"/>
      </w:pPr>
    </w:p>
    <w:p w:rsidR="00B27CF6" w:rsidRDefault="00B27CF6" w:rsidP="000052A4">
      <w:pPr>
        <w:spacing w:line="276" w:lineRule="auto"/>
      </w:pPr>
      <w:proofErr w:type="spellStart"/>
      <w:r w:rsidRPr="00907A21">
        <w:t>Pinder</w:t>
      </w:r>
      <w:proofErr w:type="spellEnd"/>
      <w:r w:rsidRPr="00907A21">
        <w:t xml:space="preserve">, David. 2001. “Ghostly Footsteps: Voices, Memories and Walks in the City”, </w:t>
      </w:r>
      <w:proofErr w:type="spellStart"/>
      <w:r w:rsidRPr="00907A21">
        <w:rPr>
          <w:i/>
        </w:rPr>
        <w:t>Ecumene</w:t>
      </w:r>
      <w:proofErr w:type="spellEnd"/>
      <w:r w:rsidRPr="00907A21">
        <w:t xml:space="preserve">, 8 (1): 1-19. </w:t>
      </w:r>
      <w:proofErr w:type="spellStart"/>
      <w:proofErr w:type="gramStart"/>
      <w:r w:rsidRPr="00907A21">
        <w:t>doi</w:t>
      </w:r>
      <w:proofErr w:type="spellEnd"/>
      <w:proofErr w:type="gramEnd"/>
      <w:r w:rsidRPr="00907A21">
        <w:t>: 10.1177/096746080100800101.</w:t>
      </w:r>
    </w:p>
    <w:p w:rsidR="002A6B7E" w:rsidRDefault="002A6B7E" w:rsidP="000052A4">
      <w:pPr>
        <w:spacing w:line="276" w:lineRule="auto"/>
        <w:rPr>
          <w:rStyle w:val="CommentReference"/>
        </w:rPr>
      </w:pPr>
    </w:p>
    <w:p w:rsidR="00B27CF6" w:rsidRDefault="00B27CF6" w:rsidP="000052A4">
      <w:pPr>
        <w:spacing w:line="276" w:lineRule="auto"/>
      </w:pPr>
      <w:r w:rsidRPr="00907A21">
        <w:t xml:space="preserve">Smith, Phil. 2010. </w:t>
      </w:r>
      <w:proofErr w:type="spellStart"/>
      <w:proofErr w:type="gramStart"/>
      <w:r w:rsidR="00810590">
        <w:rPr>
          <w:i/>
        </w:rPr>
        <w:t>Mythogeography</w:t>
      </w:r>
      <w:proofErr w:type="spellEnd"/>
      <w:r w:rsidR="00810590">
        <w:rPr>
          <w:iCs/>
        </w:rPr>
        <w:t>.</w:t>
      </w:r>
      <w:proofErr w:type="gramEnd"/>
      <w:r w:rsidRPr="00907A21">
        <w:rPr>
          <w:i/>
        </w:rPr>
        <w:t xml:space="preserve"> </w:t>
      </w:r>
      <w:r w:rsidRPr="00907A21">
        <w:t xml:space="preserve">Axminster: </w:t>
      </w:r>
      <w:proofErr w:type="spellStart"/>
      <w:r w:rsidRPr="00907A21">
        <w:t>Triarchy</w:t>
      </w:r>
      <w:proofErr w:type="spellEnd"/>
      <w:r w:rsidRPr="00907A21">
        <w:t xml:space="preserve"> Press.</w:t>
      </w:r>
    </w:p>
    <w:p w:rsidR="00907A21" w:rsidRPr="00907A21" w:rsidRDefault="00907A21" w:rsidP="000052A4">
      <w:pPr>
        <w:spacing w:line="276" w:lineRule="auto"/>
      </w:pPr>
    </w:p>
    <w:p w:rsidR="00B27CF6" w:rsidRDefault="00B27CF6" w:rsidP="000052A4">
      <w:pPr>
        <w:spacing w:line="276" w:lineRule="auto"/>
      </w:pPr>
      <w:r w:rsidRPr="00907A21">
        <w:t xml:space="preserve">Whelan, Gregg. 2012. “Running </w:t>
      </w:r>
      <w:proofErr w:type="gramStart"/>
      <w:r w:rsidRPr="00907A21">
        <w:t>Through</w:t>
      </w:r>
      <w:proofErr w:type="gramEnd"/>
      <w:r w:rsidRPr="00907A21">
        <w:t xml:space="preserve"> a Field”, </w:t>
      </w:r>
      <w:r w:rsidRPr="00907A21">
        <w:rPr>
          <w:i/>
        </w:rPr>
        <w:t>Performance Research: A Journal of the Performing Arts</w:t>
      </w:r>
      <w:r w:rsidRPr="00907A21">
        <w:t xml:space="preserve">, 17 (2): 110-120. </w:t>
      </w:r>
      <w:proofErr w:type="spellStart"/>
      <w:proofErr w:type="gramStart"/>
      <w:r w:rsidRPr="00907A21">
        <w:t>doi</w:t>
      </w:r>
      <w:proofErr w:type="spellEnd"/>
      <w:proofErr w:type="gramEnd"/>
      <w:r w:rsidRPr="00907A21">
        <w:t>: 10.1080/13528165.2012.671079.</w:t>
      </w:r>
    </w:p>
    <w:p w:rsidR="00810590" w:rsidRPr="00907A21" w:rsidRDefault="00810590" w:rsidP="000052A4">
      <w:pPr>
        <w:spacing w:line="276" w:lineRule="auto"/>
      </w:pPr>
    </w:p>
    <w:sectPr w:rsidR="00810590" w:rsidRPr="00907A21" w:rsidSect="000F5E61">
      <w:footerReference w:type="default" r:id="rId10"/>
      <w:endnotePr>
        <w:numFmt w:val="decimal"/>
      </w:endnotePr>
      <w:type w:val="continuous"/>
      <w:pgSz w:w="11901" w:h="16840" w:code="9"/>
      <w:pgMar w:top="1418" w:right="1701" w:bottom="1418" w:left="1701"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12"/>
    </wne:keymap>
    <wne:keymap wne:kcmPrimary="0632">
      <wne:acd wne:acdName="acd13"/>
    </wne:keymap>
    <wne:keymap wne:kcmPrimary="0633">
      <wne:acd wne:acdName="acd14"/>
    </wne:keymap>
    <wne:keymap wne:kcmPrimary="0634">
      <wne:acd wne:acdName="acd8"/>
    </wne:keymap>
    <wne:keymap wne:kcmPrimary="0641">
      <wne:acd wne:acdName="acd2"/>
    </wne:keymap>
    <wne:keymap wne:kcmPrimary="0642">
      <wne:acd wne:acdName="acd7"/>
    </wne:keymap>
    <wne:keymap wne:kcmPrimary="0643">
      <wne:acd wne:acdName="acd6"/>
    </wne:keymap>
    <wne:keymap wne:kcmPrimary="0645">
      <wne:acd wne:acdName="acd20"/>
    </wne:keymap>
    <wne:keymap wne:kcmPrimary="0646">
      <wne:acd wne:acdName="acd24"/>
    </wne:keymap>
    <wne:keymap wne:kcmPrimary="0649">
      <wne:acd wne:acdName="acd22"/>
    </wne:keymap>
    <wne:keymap wne:kcmPrimary="064A">
      <wne:acd wne:acdName="acd18"/>
    </wne:keymap>
    <wne:keymap wne:kcmPrimary="064B">
      <wne:acd wne:acdName="acd16"/>
    </wne:keymap>
    <wne:keymap wne:kcmPrimary="064C">
      <wne:acd wne:acdName="acd26"/>
    </wne:keymap>
    <wne:keymap wne:kcmPrimary="064E">
      <wne:acd wne:acdName="acd4"/>
    </wne:keymap>
    <wne:keymap wne:kcmPrimary="064F">
      <wne:acd wne:acdName="acd11"/>
    </wne:keymap>
    <wne:keymap wne:kcmPrimary="0650">
      <wne:acd wne:acdName="acd28"/>
    </wne:keymap>
    <wne:keymap wne:kcmPrimary="0651">
      <wne:acd wne:acdName="acd9"/>
    </wne:keymap>
    <wne:keymap wne:kcmPrimary="0652">
      <wne:acd wne:acdName="acd21"/>
    </wne:keymap>
    <wne:keymap wne:kcmPrimary="0653">
      <wne:acd wne:acdName="acd0"/>
    </wne:keymap>
    <wne:keymap wne:kcmPrimary="0654">
      <wne:acd wne:acdName="acd3"/>
    </wne:keymap>
    <wne:keymap wne:kcmPrimary="0655">
      <wne:acd wne:acdName="acd19"/>
    </wne:keymap>
    <wne:keymap wne:kcmPrimary="0657">
      <wne:acd wne:acdName="acd1"/>
    </wne:keymap>
    <wne:keymap wne:kcmPrimary="0658">
      <wne:acd wne:acdName="acd23"/>
    </wne:keymap>
    <wne:keymap wne:kcmPrimary="065A">
      <wne:acd wne:acdName="acd2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Manifest>
    <wne:toolbarData r:id="rId1"/>
  </wne:toolbars>
  <wne:acds>
    <wne:acd wne:argValue="AgBBAGIAcwB0AHIAYQBjAHQA" wne:acdName="acd0" wne:fciIndexBasedOn="0065"/>
    <wne:acd wne:argValue="AgBBAGMAawBuAG8AdwBsAGUAZABnAGUAbQBlAG4AdABzAA==" wne:acdName="acd1" wne:fciIndexBasedOn="0065"/>
    <wne:acd wne:argValue="AgBBAGYAZgBpAGwAaQBhAHQAaQBvAG4A" wne:acdName="acd2" wne:fciIndexBasedOn="0065"/>
    <wne:acd wne:argValue="AgBBAHIAdABpAGMAbABlACAAdABpAHQAbABlAA==" wne:acdName="acd3" wne:fciIndexBasedOn="0065"/>
    <wne:acd wne:argValue="AgBBAHUAdABoAG8AcgAgAG4AYQBtAGUAcwA=" wne:acdName="acd4" wne:fciIndexBasedOn="0065"/>
    <wne:acd wne:argValue="AgBIAGUAYQBkAGkAbgBnACAANAAgACsAIABQAGEAcgBhAGcAcgBhAHAAaAA=" wne:acdName="acd5" wne:fciIndexBasedOn="0065"/>
    <wne:acd wne:argValue="AgBDAG8AcgByAGUAcwBwAG8AbgBkAGUAbgBjAGUAIABkAGUAdABhAGkAbABzAA==" wne:acdName="acd6" wne:fciIndexBasedOn="0065"/>
    <wne:acd wne:argValue="AgBCAHUAbABsAGUAdABlAGQAIABsAGkAcwB0AA==" wne:acdName="acd7" wne:fciIndexBasedOn="0065"/>
    <wne:acd wne:argValue="AgBIAGUAYQBkAGkAbgBnACAANAAgACsAIABQAGEAcgBhAGcAcgBhAHAAaAA=" wne:acdName="acd8" wne:fciIndexBasedOn="0065"/>
    <wne:acd wne:argValue="AgBEAGkAcwBwAGwAYQB5AGUAZAAgAHEAdQBvAHQAYQB0AGkAbwBuAA==" wne:acdName="acd9" wne:fciIndexBasedOn="0065"/>
    <wne:acd wne:acdName="acd10" wne:fciIndexBasedOn="0065"/>
    <wne:acd wne:argValue="AgBGAG8AbwB0AG4AbwB0AGUAcwA=" wne:acdName="acd11" wne:fciIndexBasedOn="0065"/>
    <wne:acd wne:argValue="AQAAAAEA" wne:acdName="acd12" wne:fciIndexBasedOn="0065"/>
    <wne:acd wne:argValue="AQAAAAIA" wne:acdName="acd13" wne:fciIndexBasedOn="0065"/>
    <wne:acd wne:argValue="AQAAAAMA" wne:acdName="acd14" wne:fciIndexBasedOn="0065"/>
    <wne:acd wne:acdName="acd15" wne:fciIndexBasedOn="0065"/>
    <wne:acd wne:argValue="AgBLAGUAeQB3AG8AcgBkAHMA" wne:acdName="acd16" wne:fciIndexBasedOn="0065"/>
    <wne:acd wne:argValue="AgBOAHUAbQBiAGUAcgBlAGQAIABsAGkAcwB0AA==" wne:acdName="acd17" wne:fciIndexBasedOn="0065"/>
    <wne:acd wne:argValue="AgBTAHUAYgBqAGUAYwB0ACAAYwBvAGQAZQBzAA==" wne:acdName="acd18" wne:fciIndexBasedOn="0065"/>
    <wne:acd wne:argValue="AgBOAG8AdABlAHMAIABvAG4AIABjAG8AbgB0AHIAaQBiAHUAdABvAHIAcwA=" wne:acdName="acd19" wne:fciIndexBasedOn="0065"/>
    <wne:acd wne:argValue="AgBEAGkAcwBwAGwAYQB5AGUAZAAgAGUAcQB1AGEAdABpAG8AbgA=" wne:acdName="acd20" wne:fciIndexBasedOn="0065"/>
    <wne:acd wne:argValue="AgBSAGUAYwBlAGkAdgBlAGQAIABkAGEAdABlAHMA" wne:acdName="acd21" wne:fciIndexBasedOn="0065"/>
    <wne:acd wne:argValue="AgBUAGEAYgBsAGUAIAB0AGkAdABsAGUA" wne:acdName="acd22" wne:fciIndexBasedOn="0065"/>
    <wne:acd wne:argValue="AgBSAGUAZgBlAHIAZQBuAGMAZQBzAA==" wne:acdName="acd23" wne:fciIndexBasedOn="0065"/>
    <wne:acd wne:argValue="AgBGAGkAZwB1AHIAZQAgAGMAYQBwAHQAaQBvAG4A" wne:acdName="acd24" wne:fciIndexBasedOn="0065"/>
    <wne:acd wne:acdName="acd25" wne:fciIndexBasedOn="0065"/>
    <wne:acd wne:argValue="AgBOAHUAbQBiAGUAcgBlAGQAIABsAGkAcwB0AA==" wne:acdName="acd26" wne:fciIndexBasedOn="0065"/>
    <wne:acd wne:acdName="acd27" wne:fciIndexBasedOn="0065"/>
    <wne:acd wne:argValue="AgBQAGEAcgBhAGcAcgBhAHAAaAA=" wne:acdName="acd28" wne:fciIndexBasedOn="0065"/>
    <wne:acd wne:argValue="AgBOAGUAdwAgAHAAYQByAGEAZwByAGEAcABoAA==" wne:acdName="acd29"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647" w:rsidRDefault="003F2647" w:rsidP="00AF2C92">
      <w:r>
        <w:separator/>
      </w:r>
    </w:p>
  </w:endnote>
  <w:endnote w:type="continuationSeparator" w:id="0">
    <w:p w:rsidR="003F2647" w:rsidRDefault="003F2647" w:rsidP="00AF2C92">
      <w:r>
        <w:continuationSeparator/>
      </w:r>
    </w:p>
  </w:endnote>
  <w:endnote w:id="1">
    <w:p w:rsidR="004543A0" w:rsidRPr="000F5E61" w:rsidRDefault="004543A0" w:rsidP="004543A0">
      <w:pPr>
        <w:pStyle w:val="EndnoteText"/>
        <w:rPr>
          <w:b/>
          <w:bCs/>
          <w:sz w:val="24"/>
          <w:szCs w:val="24"/>
        </w:rPr>
      </w:pPr>
      <w:r>
        <w:rPr>
          <w:b/>
          <w:bCs/>
          <w:sz w:val="24"/>
          <w:szCs w:val="24"/>
        </w:rPr>
        <w:t>Notes</w:t>
      </w:r>
    </w:p>
    <w:p w:rsidR="004543A0" w:rsidRDefault="004543A0">
      <w:pPr>
        <w:pStyle w:val="EndnoteText"/>
      </w:pPr>
    </w:p>
    <w:p w:rsidR="00AB55A5" w:rsidRPr="00AB55A5" w:rsidRDefault="00AB55A5" w:rsidP="004543A0">
      <w:pPr>
        <w:pStyle w:val="EndnoteText"/>
      </w:pPr>
      <w:r>
        <w:rPr>
          <w:rStyle w:val="EndnoteReference"/>
        </w:rPr>
        <w:endnoteRef/>
      </w:r>
      <w:r>
        <w:t xml:space="preserve"> </w:t>
      </w:r>
      <w:r>
        <w:rPr>
          <w:i/>
          <w:iCs/>
        </w:rPr>
        <w:t>Zombies Run!</w:t>
      </w:r>
      <w:r>
        <w:t xml:space="preserve"> </w:t>
      </w:r>
      <w:proofErr w:type="gramStart"/>
      <w:r w:rsidR="004543A0">
        <w:t>w</w:t>
      </w:r>
      <w:r>
        <w:t>as</w:t>
      </w:r>
      <w:proofErr w:type="gramEnd"/>
      <w:r>
        <w:t xml:space="preserve"> developed by Six to Start with Naomi Alderman</w:t>
      </w:r>
      <w:r w:rsidR="004543A0">
        <w:t>, and released in 2012</w:t>
      </w:r>
      <w:r>
        <w:t>.</w:t>
      </w:r>
    </w:p>
  </w:endnote>
  <w:endnote w:id="2">
    <w:p w:rsidR="000F5E61" w:rsidRPr="000F5E61" w:rsidRDefault="000F5E61" w:rsidP="000F5E61">
      <w:pPr>
        <w:pStyle w:val="EndnoteText"/>
      </w:pPr>
      <w:r w:rsidRPr="000F5E61">
        <w:rPr>
          <w:rStyle w:val="EndnoteReference"/>
        </w:rPr>
        <w:endnoteRef/>
      </w:r>
      <w:r w:rsidRPr="000F5E61">
        <w:t xml:space="preserve"> Whilst the threat in Danny B</w:t>
      </w:r>
      <w:r w:rsidR="002B5EB8">
        <w:t>oyle’s film are referred to as “infected”</w:t>
      </w:r>
      <w:r w:rsidRPr="000F5E61">
        <w:t xml:space="preserve"> instead of zombies, their appearance and the nature of the epidemic are startlingly similar.</w:t>
      </w:r>
    </w:p>
  </w:endnote>
  <w:endnote w:id="3">
    <w:p w:rsidR="00FE3E2A" w:rsidRDefault="00FE3E2A">
      <w:pPr>
        <w:pStyle w:val="EndnoteText"/>
      </w:pPr>
      <w:r>
        <w:rPr>
          <w:rStyle w:val="EndnoteReference"/>
        </w:rPr>
        <w:endnoteRef/>
      </w:r>
      <w:r w:rsidR="001E3139">
        <w:t xml:space="preserve"> </w:t>
      </w:r>
      <w:r w:rsidR="000D5E72">
        <w:t>Beginning in 2012, t</w:t>
      </w:r>
      <w:r w:rsidR="001E3139">
        <w:t>his is a 5km race which takes place in a variety of locations throughout the UK</w:t>
      </w:r>
      <w:r w:rsidR="00EF1B4D">
        <w:t xml:space="preserve">, including </w:t>
      </w:r>
      <w:r w:rsidR="008950D1">
        <w:t xml:space="preserve">Milton Country Park in Cambridge and </w:t>
      </w:r>
      <w:r w:rsidR="00EF1B4D">
        <w:t xml:space="preserve">Allianz Park in London </w:t>
      </w:r>
      <w:r w:rsidR="001E3139">
        <w:t>(</w:t>
      </w:r>
      <w:hyperlink r:id="rId1" w:history="1">
        <w:r w:rsidRPr="00E15EB9">
          <w:rPr>
            <w:rStyle w:val="Hyperlink"/>
          </w:rPr>
          <w:t>www.zombieevacuation.com</w:t>
        </w:r>
      </w:hyperlink>
      <w:r w:rsidR="001E3139">
        <w:t>).</w:t>
      </w:r>
      <w:r>
        <w:t xml:space="preserve"> </w:t>
      </w:r>
    </w:p>
  </w:endnote>
  <w:endnote w:id="4">
    <w:p w:rsidR="001E3139" w:rsidRDefault="001E3139" w:rsidP="002B5EB8">
      <w:pPr>
        <w:pStyle w:val="EndnoteText"/>
      </w:pPr>
      <w:r>
        <w:rPr>
          <w:rStyle w:val="EndnoteReference"/>
        </w:rPr>
        <w:endnoteRef/>
      </w:r>
      <w:r>
        <w:t xml:space="preserve"> Devised by Slingshot Effects </w:t>
      </w:r>
      <w:r w:rsidR="003970FE">
        <w:t xml:space="preserve">in 2008 </w:t>
      </w:r>
      <w:r>
        <w:t xml:space="preserve">and based in Bristol, competitors have to reach a specific set of locations without being caught. </w:t>
      </w:r>
      <w:r w:rsidR="00B8799F">
        <w:t xml:space="preserve">Whilst </w:t>
      </w:r>
      <w:r w:rsidR="00B8799F">
        <w:rPr>
          <w:i/>
        </w:rPr>
        <w:t xml:space="preserve">Zombie Evacuation Race </w:t>
      </w:r>
      <w:r w:rsidR="00B8799F">
        <w:t xml:space="preserve">takes place primarily in parks, </w:t>
      </w:r>
      <w:r w:rsidR="00B8799F">
        <w:rPr>
          <w:i/>
        </w:rPr>
        <w:t xml:space="preserve">2.8 Hours Later </w:t>
      </w:r>
      <w:r w:rsidR="00B8799F">
        <w:t xml:space="preserve">occurs </w:t>
      </w:r>
      <w:r w:rsidR="00F9053F">
        <w:t xml:space="preserve">mainly </w:t>
      </w:r>
      <w:r w:rsidR="00B8799F">
        <w:t>in urban environments</w:t>
      </w:r>
      <w:r w:rsidR="00F9053F">
        <w:t xml:space="preserve">, </w:t>
      </w:r>
      <w:r w:rsidR="00523CC7">
        <w:t>including</w:t>
      </w:r>
      <w:r w:rsidR="00B8799F">
        <w:t xml:space="preserve"> </w:t>
      </w:r>
      <w:r w:rsidR="00F9053F">
        <w:t xml:space="preserve">Birmingham, Sheffield and London </w:t>
      </w:r>
      <w:r w:rsidR="002B5EB8">
        <w:t>(</w:t>
      </w:r>
      <w:hyperlink r:id="rId2" w:history="1">
        <w:r w:rsidR="006836B1" w:rsidRPr="00E15EB9">
          <w:rPr>
            <w:rStyle w:val="Hyperlink"/>
          </w:rPr>
          <w:t>www.2.8hourslater.com</w:t>
        </w:r>
      </w:hyperlink>
      <w:r w:rsidR="006836B1">
        <w:t xml:space="preserve">). </w:t>
      </w:r>
    </w:p>
  </w:endnote>
  <w:endnote w:id="5">
    <w:p w:rsidR="000F5E61" w:rsidRDefault="000F5E61">
      <w:pPr>
        <w:pStyle w:val="EndnoteText"/>
      </w:pPr>
      <w:r>
        <w:rPr>
          <w:rStyle w:val="EndnoteReference"/>
        </w:rPr>
        <w:endnoteRef/>
      </w:r>
      <w:r>
        <w:t xml:space="preserve"> Examples include </w:t>
      </w:r>
      <w:r>
        <w:rPr>
          <w:i/>
        </w:rPr>
        <w:t xml:space="preserve">CYSMN </w:t>
      </w:r>
      <w:r>
        <w:t xml:space="preserve">(2001), co-created by Blast Theory and the Mixed Reality Lab at Nottingham University and Kelly Miller’s </w:t>
      </w:r>
      <w:r>
        <w:rPr>
          <w:i/>
        </w:rPr>
        <w:t xml:space="preserve">Running | Out of Time </w:t>
      </w:r>
      <w:r>
        <w:t xml:space="preserve">(2013-14), developed with </w:t>
      </w:r>
      <w:proofErr w:type="spellStart"/>
      <w:r>
        <w:t>Kaleider</w:t>
      </w:r>
      <w:proofErr w:type="spellEnd"/>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048648"/>
      <w:docPartObj>
        <w:docPartGallery w:val="Page Numbers (Bottom of Page)"/>
        <w:docPartUnique/>
      </w:docPartObj>
    </w:sdtPr>
    <w:sdtEndPr>
      <w:rPr>
        <w:noProof/>
      </w:rPr>
    </w:sdtEndPr>
    <w:sdtContent>
      <w:p w:rsidR="0033125F" w:rsidRDefault="00F62A06">
        <w:pPr>
          <w:pStyle w:val="Footer"/>
          <w:jc w:val="right"/>
        </w:pPr>
        <w:r>
          <w:fldChar w:fldCharType="begin"/>
        </w:r>
        <w:r w:rsidR="0033125F">
          <w:instrText xml:space="preserve"> PAGE   \* MERGEFORMAT </w:instrText>
        </w:r>
        <w:r>
          <w:fldChar w:fldCharType="separate"/>
        </w:r>
        <w:r w:rsidR="004543A0">
          <w:rPr>
            <w:noProof/>
          </w:rPr>
          <w:t>12</w:t>
        </w:r>
        <w:r>
          <w:rPr>
            <w:noProof/>
          </w:rPr>
          <w:fldChar w:fldCharType="end"/>
        </w:r>
      </w:p>
    </w:sdtContent>
  </w:sdt>
  <w:p w:rsidR="0033125F" w:rsidRDefault="003312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647" w:rsidRDefault="003F2647" w:rsidP="00AF2C92">
      <w:r>
        <w:separator/>
      </w:r>
    </w:p>
  </w:footnote>
  <w:footnote w:type="continuationSeparator" w:id="0">
    <w:p w:rsidR="003F2647" w:rsidRDefault="003F2647" w:rsidP="00AF2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F8B"/>
    <w:rsid w:val="00001899"/>
    <w:rsid w:val="000049AD"/>
    <w:rsid w:val="000052A4"/>
    <w:rsid w:val="00005DA1"/>
    <w:rsid w:val="0000681B"/>
    <w:rsid w:val="000123A8"/>
    <w:rsid w:val="000133C0"/>
    <w:rsid w:val="00013792"/>
    <w:rsid w:val="00014C4E"/>
    <w:rsid w:val="00017107"/>
    <w:rsid w:val="000202E2"/>
    <w:rsid w:val="00022441"/>
    <w:rsid w:val="0002261E"/>
    <w:rsid w:val="00024839"/>
    <w:rsid w:val="00026855"/>
    <w:rsid w:val="00026871"/>
    <w:rsid w:val="000324EF"/>
    <w:rsid w:val="00037A98"/>
    <w:rsid w:val="00040A36"/>
    <w:rsid w:val="000427CA"/>
    <w:rsid w:val="000427FB"/>
    <w:rsid w:val="0004455E"/>
    <w:rsid w:val="00045A4B"/>
    <w:rsid w:val="00047A29"/>
    <w:rsid w:val="00047CB5"/>
    <w:rsid w:val="00051FAA"/>
    <w:rsid w:val="00052A64"/>
    <w:rsid w:val="000572A9"/>
    <w:rsid w:val="00060BE7"/>
    <w:rsid w:val="00061325"/>
    <w:rsid w:val="00063141"/>
    <w:rsid w:val="00066B9B"/>
    <w:rsid w:val="00071970"/>
    <w:rsid w:val="000733AC"/>
    <w:rsid w:val="00073B50"/>
    <w:rsid w:val="00074B81"/>
    <w:rsid w:val="00074D22"/>
    <w:rsid w:val="00075081"/>
    <w:rsid w:val="0007528A"/>
    <w:rsid w:val="000811AB"/>
    <w:rsid w:val="000823DD"/>
    <w:rsid w:val="00083C5F"/>
    <w:rsid w:val="00084DC0"/>
    <w:rsid w:val="0009172C"/>
    <w:rsid w:val="000930EC"/>
    <w:rsid w:val="00095E61"/>
    <w:rsid w:val="000966C1"/>
    <w:rsid w:val="000970AC"/>
    <w:rsid w:val="000A1167"/>
    <w:rsid w:val="000A4428"/>
    <w:rsid w:val="000A6D40"/>
    <w:rsid w:val="000A7BC3"/>
    <w:rsid w:val="000B1661"/>
    <w:rsid w:val="000B1F0B"/>
    <w:rsid w:val="000B2E88"/>
    <w:rsid w:val="000B4396"/>
    <w:rsid w:val="000B4603"/>
    <w:rsid w:val="000C09BE"/>
    <w:rsid w:val="000C1380"/>
    <w:rsid w:val="000C554F"/>
    <w:rsid w:val="000D0DC5"/>
    <w:rsid w:val="000D15FF"/>
    <w:rsid w:val="000D28DF"/>
    <w:rsid w:val="000D488B"/>
    <w:rsid w:val="000D5E72"/>
    <w:rsid w:val="000D68DF"/>
    <w:rsid w:val="000E138D"/>
    <w:rsid w:val="000E187A"/>
    <w:rsid w:val="000E2D61"/>
    <w:rsid w:val="000E450E"/>
    <w:rsid w:val="000E6259"/>
    <w:rsid w:val="000F4677"/>
    <w:rsid w:val="000F5BE0"/>
    <w:rsid w:val="000F5E61"/>
    <w:rsid w:val="000F708A"/>
    <w:rsid w:val="00100587"/>
    <w:rsid w:val="00102824"/>
    <w:rsid w:val="0010284E"/>
    <w:rsid w:val="00103122"/>
    <w:rsid w:val="001032C0"/>
    <w:rsid w:val="0010336A"/>
    <w:rsid w:val="001050F1"/>
    <w:rsid w:val="00105AEA"/>
    <w:rsid w:val="00106DAF"/>
    <w:rsid w:val="0011386A"/>
    <w:rsid w:val="00114ABE"/>
    <w:rsid w:val="00114E49"/>
    <w:rsid w:val="00116023"/>
    <w:rsid w:val="001221D0"/>
    <w:rsid w:val="0012386F"/>
    <w:rsid w:val="00134A51"/>
    <w:rsid w:val="0013685F"/>
    <w:rsid w:val="00140727"/>
    <w:rsid w:val="00145263"/>
    <w:rsid w:val="00160628"/>
    <w:rsid w:val="00161344"/>
    <w:rsid w:val="0016198E"/>
    <w:rsid w:val="00162195"/>
    <w:rsid w:val="00163112"/>
    <w:rsid w:val="0016322A"/>
    <w:rsid w:val="00164359"/>
    <w:rsid w:val="00165A21"/>
    <w:rsid w:val="001705CE"/>
    <w:rsid w:val="00173300"/>
    <w:rsid w:val="001763DE"/>
    <w:rsid w:val="0017714B"/>
    <w:rsid w:val="001804DF"/>
    <w:rsid w:val="00181BDC"/>
    <w:rsid w:val="00181DB0"/>
    <w:rsid w:val="001829E3"/>
    <w:rsid w:val="001924C0"/>
    <w:rsid w:val="001952F5"/>
    <w:rsid w:val="0019731E"/>
    <w:rsid w:val="001A09FE"/>
    <w:rsid w:val="001A3BCC"/>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C70EB"/>
    <w:rsid w:val="001C79D5"/>
    <w:rsid w:val="001D353C"/>
    <w:rsid w:val="001D3D29"/>
    <w:rsid w:val="001D647F"/>
    <w:rsid w:val="001D6857"/>
    <w:rsid w:val="001E0572"/>
    <w:rsid w:val="001E0A67"/>
    <w:rsid w:val="001E1028"/>
    <w:rsid w:val="001E14E2"/>
    <w:rsid w:val="001E2448"/>
    <w:rsid w:val="001E2827"/>
    <w:rsid w:val="001E3139"/>
    <w:rsid w:val="001E3282"/>
    <w:rsid w:val="001E6302"/>
    <w:rsid w:val="001E6B86"/>
    <w:rsid w:val="001E7DCB"/>
    <w:rsid w:val="001F0B47"/>
    <w:rsid w:val="001F3411"/>
    <w:rsid w:val="001F4287"/>
    <w:rsid w:val="001F4DBA"/>
    <w:rsid w:val="0020415E"/>
    <w:rsid w:val="00204FF4"/>
    <w:rsid w:val="0021056E"/>
    <w:rsid w:val="0021075D"/>
    <w:rsid w:val="0021165A"/>
    <w:rsid w:val="00211BC9"/>
    <w:rsid w:val="0021620C"/>
    <w:rsid w:val="00216E78"/>
    <w:rsid w:val="00217275"/>
    <w:rsid w:val="00235864"/>
    <w:rsid w:val="00236F4B"/>
    <w:rsid w:val="00242B0D"/>
    <w:rsid w:val="002467C6"/>
    <w:rsid w:val="0024692A"/>
    <w:rsid w:val="00250681"/>
    <w:rsid w:val="00252BBA"/>
    <w:rsid w:val="00253123"/>
    <w:rsid w:val="00263526"/>
    <w:rsid w:val="00264001"/>
    <w:rsid w:val="00266354"/>
    <w:rsid w:val="00267A18"/>
    <w:rsid w:val="00273462"/>
    <w:rsid w:val="0027395B"/>
    <w:rsid w:val="002741C0"/>
    <w:rsid w:val="0027502F"/>
    <w:rsid w:val="00275854"/>
    <w:rsid w:val="00282BCA"/>
    <w:rsid w:val="00283B41"/>
    <w:rsid w:val="00285F28"/>
    <w:rsid w:val="00286398"/>
    <w:rsid w:val="002A3C42"/>
    <w:rsid w:val="002A5D75"/>
    <w:rsid w:val="002A6B7E"/>
    <w:rsid w:val="002B1B1A"/>
    <w:rsid w:val="002B5EB8"/>
    <w:rsid w:val="002B7228"/>
    <w:rsid w:val="002C15CD"/>
    <w:rsid w:val="002C16A8"/>
    <w:rsid w:val="002C53EE"/>
    <w:rsid w:val="002D24F7"/>
    <w:rsid w:val="002D2799"/>
    <w:rsid w:val="002D2831"/>
    <w:rsid w:val="002D2CD7"/>
    <w:rsid w:val="002D4587"/>
    <w:rsid w:val="002D4DDC"/>
    <w:rsid w:val="002D4F75"/>
    <w:rsid w:val="002D6493"/>
    <w:rsid w:val="002D67FC"/>
    <w:rsid w:val="002D7AB6"/>
    <w:rsid w:val="002E06D0"/>
    <w:rsid w:val="002E3C27"/>
    <w:rsid w:val="002E403A"/>
    <w:rsid w:val="002E5C78"/>
    <w:rsid w:val="002E6A4E"/>
    <w:rsid w:val="002E6C19"/>
    <w:rsid w:val="002E7F3A"/>
    <w:rsid w:val="002F4EDB"/>
    <w:rsid w:val="002F6054"/>
    <w:rsid w:val="00304DE0"/>
    <w:rsid w:val="00310E13"/>
    <w:rsid w:val="00315713"/>
    <w:rsid w:val="0031686C"/>
    <w:rsid w:val="00316D8B"/>
    <w:rsid w:val="00316FE0"/>
    <w:rsid w:val="003204D2"/>
    <w:rsid w:val="00322EBD"/>
    <w:rsid w:val="0032567C"/>
    <w:rsid w:val="00325F04"/>
    <w:rsid w:val="0032605E"/>
    <w:rsid w:val="00327127"/>
    <w:rsid w:val="003272B8"/>
    <w:rsid w:val="003275D1"/>
    <w:rsid w:val="0033045A"/>
    <w:rsid w:val="00330B2A"/>
    <w:rsid w:val="0033125F"/>
    <w:rsid w:val="00331E17"/>
    <w:rsid w:val="00333063"/>
    <w:rsid w:val="00337A0A"/>
    <w:rsid w:val="003408E3"/>
    <w:rsid w:val="00341311"/>
    <w:rsid w:val="00343480"/>
    <w:rsid w:val="00345E89"/>
    <w:rsid w:val="00350F6F"/>
    <w:rsid w:val="003522A1"/>
    <w:rsid w:val="0035254B"/>
    <w:rsid w:val="00353555"/>
    <w:rsid w:val="003565D4"/>
    <w:rsid w:val="003607FB"/>
    <w:rsid w:val="00360EA6"/>
    <w:rsid w:val="00360FD5"/>
    <w:rsid w:val="0036340D"/>
    <w:rsid w:val="003634A5"/>
    <w:rsid w:val="00366868"/>
    <w:rsid w:val="00366E37"/>
    <w:rsid w:val="00367506"/>
    <w:rsid w:val="00370085"/>
    <w:rsid w:val="003744A7"/>
    <w:rsid w:val="003745C8"/>
    <w:rsid w:val="00375249"/>
    <w:rsid w:val="0037526F"/>
    <w:rsid w:val="00376235"/>
    <w:rsid w:val="00381FB6"/>
    <w:rsid w:val="003832F2"/>
    <w:rsid w:val="003836D3"/>
    <w:rsid w:val="00383A52"/>
    <w:rsid w:val="003848E2"/>
    <w:rsid w:val="00385996"/>
    <w:rsid w:val="00390836"/>
    <w:rsid w:val="00391652"/>
    <w:rsid w:val="003921F7"/>
    <w:rsid w:val="0039507F"/>
    <w:rsid w:val="003970FE"/>
    <w:rsid w:val="003A1260"/>
    <w:rsid w:val="003A2275"/>
    <w:rsid w:val="003A295F"/>
    <w:rsid w:val="003A41DD"/>
    <w:rsid w:val="003A7033"/>
    <w:rsid w:val="003B47FE"/>
    <w:rsid w:val="003B5673"/>
    <w:rsid w:val="003B6287"/>
    <w:rsid w:val="003B62C9"/>
    <w:rsid w:val="003C4D15"/>
    <w:rsid w:val="003C7176"/>
    <w:rsid w:val="003D0929"/>
    <w:rsid w:val="003D4729"/>
    <w:rsid w:val="003D7DD6"/>
    <w:rsid w:val="003E5AAF"/>
    <w:rsid w:val="003E600D"/>
    <w:rsid w:val="003E64DF"/>
    <w:rsid w:val="003E6A5D"/>
    <w:rsid w:val="003F193A"/>
    <w:rsid w:val="003F2647"/>
    <w:rsid w:val="003F4207"/>
    <w:rsid w:val="003F5C46"/>
    <w:rsid w:val="003F7AC3"/>
    <w:rsid w:val="003F7CBB"/>
    <w:rsid w:val="003F7D34"/>
    <w:rsid w:val="00412348"/>
    <w:rsid w:val="00412C8E"/>
    <w:rsid w:val="0041518D"/>
    <w:rsid w:val="0042221D"/>
    <w:rsid w:val="00424DD3"/>
    <w:rsid w:val="004269C5"/>
    <w:rsid w:val="00432380"/>
    <w:rsid w:val="0043369D"/>
    <w:rsid w:val="00435939"/>
    <w:rsid w:val="00437CC7"/>
    <w:rsid w:val="00442B9C"/>
    <w:rsid w:val="00445EFA"/>
    <w:rsid w:val="0044738A"/>
    <w:rsid w:val="004473D3"/>
    <w:rsid w:val="00452231"/>
    <w:rsid w:val="004543A0"/>
    <w:rsid w:val="00460C13"/>
    <w:rsid w:val="00463228"/>
    <w:rsid w:val="00463782"/>
    <w:rsid w:val="004667E0"/>
    <w:rsid w:val="0046760E"/>
    <w:rsid w:val="00470E10"/>
    <w:rsid w:val="00472088"/>
    <w:rsid w:val="00477A97"/>
    <w:rsid w:val="00481343"/>
    <w:rsid w:val="00481641"/>
    <w:rsid w:val="00483B24"/>
    <w:rsid w:val="0048549E"/>
    <w:rsid w:val="0049236A"/>
    <w:rsid w:val="00493347"/>
    <w:rsid w:val="00496092"/>
    <w:rsid w:val="004A08DB"/>
    <w:rsid w:val="004A25D0"/>
    <w:rsid w:val="004A26F0"/>
    <w:rsid w:val="004A37E8"/>
    <w:rsid w:val="004A7549"/>
    <w:rsid w:val="004B09D4"/>
    <w:rsid w:val="004B309D"/>
    <w:rsid w:val="004B330A"/>
    <w:rsid w:val="004B7346"/>
    <w:rsid w:val="004B7C8E"/>
    <w:rsid w:val="004C3D3C"/>
    <w:rsid w:val="004C4BD0"/>
    <w:rsid w:val="004C4ECD"/>
    <w:rsid w:val="004C55B1"/>
    <w:rsid w:val="004C5F69"/>
    <w:rsid w:val="004D0EDC"/>
    <w:rsid w:val="004D1220"/>
    <w:rsid w:val="004D14B3"/>
    <w:rsid w:val="004D1529"/>
    <w:rsid w:val="004D1D0B"/>
    <w:rsid w:val="004D2253"/>
    <w:rsid w:val="004D5514"/>
    <w:rsid w:val="004D56C3"/>
    <w:rsid w:val="004D6CC4"/>
    <w:rsid w:val="004D7534"/>
    <w:rsid w:val="004E0338"/>
    <w:rsid w:val="004E3BA3"/>
    <w:rsid w:val="004E4FF3"/>
    <w:rsid w:val="004E56A8"/>
    <w:rsid w:val="004F225F"/>
    <w:rsid w:val="004F3B55"/>
    <w:rsid w:val="004F4E46"/>
    <w:rsid w:val="004F5423"/>
    <w:rsid w:val="004F6B7D"/>
    <w:rsid w:val="005002D4"/>
    <w:rsid w:val="005015F6"/>
    <w:rsid w:val="005030C4"/>
    <w:rsid w:val="005031C5"/>
    <w:rsid w:val="00504FDC"/>
    <w:rsid w:val="00511852"/>
    <w:rsid w:val="005120CC"/>
    <w:rsid w:val="00512B7B"/>
    <w:rsid w:val="00514EA1"/>
    <w:rsid w:val="005155D0"/>
    <w:rsid w:val="0051798B"/>
    <w:rsid w:val="00517B7B"/>
    <w:rsid w:val="00521A94"/>
    <w:rsid w:val="00521F5A"/>
    <w:rsid w:val="00523CC7"/>
    <w:rsid w:val="00525E06"/>
    <w:rsid w:val="00526454"/>
    <w:rsid w:val="00531823"/>
    <w:rsid w:val="00534ECC"/>
    <w:rsid w:val="005355D7"/>
    <w:rsid w:val="00536CAF"/>
    <w:rsid w:val="0053720D"/>
    <w:rsid w:val="00540EF5"/>
    <w:rsid w:val="00541BF3"/>
    <w:rsid w:val="00541CD3"/>
    <w:rsid w:val="0054398F"/>
    <w:rsid w:val="005476FA"/>
    <w:rsid w:val="00553116"/>
    <w:rsid w:val="0055595E"/>
    <w:rsid w:val="00557988"/>
    <w:rsid w:val="00562C49"/>
    <w:rsid w:val="00562CBA"/>
    <w:rsid w:val="00562DEF"/>
    <w:rsid w:val="0056321A"/>
    <w:rsid w:val="00563A35"/>
    <w:rsid w:val="00566342"/>
    <w:rsid w:val="00566596"/>
    <w:rsid w:val="005741E9"/>
    <w:rsid w:val="005748CF"/>
    <w:rsid w:val="00581398"/>
    <w:rsid w:val="00582371"/>
    <w:rsid w:val="00584270"/>
    <w:rsid w:val="00584738"/>
    <w:rsid w:val="00585BFE"/>
    <w:rsid w:val="0058707E"/>
    <w:rsid w:val="00591032"/>
    <w:rsid w:val="005920B0"/>
    <w:rsid w:val="0059380D"/>
    <w:rsid w:val="00594182"/>
    <w:rsid w:val="00595A8F"/>
    <w:rsid w:val="005977C2"/>
    <w:rsid w:val="00597BF2"/>
    <w:rsid w:val="005B134E"/>
    <w:rsid w:val="005B13EE"/>
    <w:rsid w:val="005B2039"/>
    <w:rsid w:val="005B344F"/>
    <w:rsid w:val="005B3FBA"/>
    <w:rsid w:val="005B4A1D"/>
    <w:rsid w:val="005B4DC2"/>
    <w:rsid w:val="005B674D"/>
    <w:rsid w:val="005C0CBE"/>
    <w:rsid w:val="005C1FCF"/>
    <w:rsid w:val="005C704C"/>
    <w:rsid w:val="005D07EC"/>
    <w:rsid w:val="005D1885"/>
    <w:rsid w:val="005D4A38"/>
    <w:rsid w:val="005E0059"/>
    <w:rsid w:val="005E2EEA"/>
    <w:rsid w:val="005E33A7"/>
    <w:rsid w:val="005E3708"/>
    <w:rsid w:val="005E3CCD"/>
    <w:rsid w:val="005E3D6B"/>
    <w:rsid w:val="005E5B55"/>
    <w:rsid w:val="005E5E4A"/>
    <w:rsid w:val="005E693D"/>
    <w:rsid w:val="005E6B76"/>
    <w:rsid w:val="005E75BF"/>
    <w:rsid w:val="005F57BA"/>
    <w:rsid w:val="005F61E6"/>
    <w:rsid w:val="005F6C45"/>
    <w:rsid w:val="005F7099"/>
    <w:rsid w:val="00605A69"/>
    <w:rsid w:val="00606C54"/>
    <w:rsid w:val="00614375"/>
    <w:rsid w:val="00615B0A"/>
    <w:rsid w:val="006168CF"/>
    <w:rsid w:val="0062011B"/>
    <w:rsid w:val="006216E0"/>
    <w:rsid w:val="00626DE0"/>
    <w:rsid w:val="00627F4A"/>
    <w:rsid w:val="006308EE"/>
    <w:rsid w:val="00630901"/>
    <w:rsid w:val="00631F8E"/>
    <w:rsid w:val="006360F1"/>
    <w:rsid w:val="00636EE9"/>
    <w:rsid w:val="00640950"/>
    <w:rsid w:val="00641AE7"/>
    <w:rsid w:val="00642629"/>
    <w:rsid w:val="006450C5"/>
    <w:rsid w:val="00652800"/>
    <w:rsid w:val="0065293D"/>
    <w:rsid w:val="00653EFC"/>
    <w:rsid w:val="00654021"/>
    <w:rsid w:val="00654F00"/>
    <w:rsid w:val="00661045"/>
    <w:rsid w:val="00666DA8"/>
    <w:rsid w:val="00671057"/>
    <w:rsid w:val="00671C56"/>
    <w:rsid w:val="00675AAF"/>
    <w:rsid w:val="0067792E"/>
    <w:rsid w:val="0068031A"/>
    <w:rsid w:val="00681911"/>
    <w:rsid w:val="00681A1E"/>
    <w:rsid w:val="00681B2F"/>
    <w:rsid w:val="006829B1"/>
    <w:rsid w:val="0068335F"/>
    <w:rsid w:val="006836B1"/>
    <w:rsid w:val="00687217"/>
    <w:rsid w:val="00693302"/>
    <w:rsid w:val="0069640B"/>
    <w:rsid w:val="006A1B83"/>
    <w:rsid w:val="006A1D10"/>
    <w:rsid w:val="006A21CD"/>
    <w:rsid w:val="006A5918"/>
    <w:rsid w:val="006B21B2"/>
    <w:rsid w:val="006B4A4A"/>
    <w:rsid w:val="006B736F"/>
    <w:rsid w:val="006C19B2"/>
    <w:rsid w:val="006C5BB8"/>
    <w:rsid w:val="006C6936"/>
    <w:rsid w:val="006C6AAF"/>
    <w:rsid w:val="006C7B01"/>
    <w:rsid w:val="006D0FE8"/>
    <w:rsid w:val="006D4B2B"/>
    <w:rsid w:val="006D4F3C"/>
    <w:rsid w:val="006D5C66"/>
    <w:rsid w:val="006E1B3C"/>
    <w:rsid w:val="006E23FB"/>
    <w:rsid w:val="006E2F42"/>
    <w:rsid w:val="006E325A"/>
    <w:rsid w:val="006E33EC"/>
    <w:rsid w:val="006E3802"/>
    <w:rsid w:val="006E39A3"/>
    <w:rsid w:val="006E6C02"/>
    <w:rsid w:val="006F00E6"/>
    <w:rsid w:val="006F231A"/>
    <w:rsid w:val="006F4B61"/>
    <w:rsid w:val="006F697F"/>
    <w:rsid w:val="006F6B55"/>
    <w:rsid w:val="006F788D"/>
    <w:rsid w:val="006F78E1"/>
    <w:rsid w:val="00701072"/>
    <w:rsid w:val="00702054"/>
    <w:rsid w:val="007035A4"/>
    <w:rsid w:val="00711799"/>
    <w:rsid w:val="00712B78"/>
    <w:rsid w:val="0071393B"/>
    <w:rsid w:val="00713EE2"/>
    <w:rsid w:val="007177FC"/>
    <w:rsid w:val="00720C5E"/>
    <w:rsid w:val="00721701"/>
    <w:rsid w:val="00731027"/>
    <w:rsid w:val="00731835"/>
    <w:rsid w:val="00732C69"/>
    <w:rsid w:val="007341F8"/>
    <w:rsid w:val="00734372"/>
    <w:rsid w:val="00734EB8"/>
    <w:rsid w:val="00735F8B"/>
    <w:rsid w:val="0074098F"/>
    <w:rsid w:val="0074133D"/>
    <w:rsid w:val="00742D1F"/>
    <w:rsid w:val="00743EBA"/>
    <w:rsid w:val="00744112"/>
    <w:rsid w:val="00744886"/>
    <w:rsid w:val="00744C8E"/>
    <w:rsid w:val="0074707E"/>
    <w:rsid w:val="007504B7"/>
    <w:rsid w:val="00750D36"/>
    <w:rsid w:val="007516DC"/>
    <w:rsid w:val="0075240C"/>
    <w:rsid w:val="00752E58"/>
    <w:rsid w:val="00754ACA"/>
    <w:rsid w:val="00754B80"/>
    <w:rsid w:val="0075687F"/>
    <w:rsid w:val="0075746A"/>
    <w:rsid w:val="00761309"/>
    <w:rsid w:val="00761918"/>
    <w:rsid w:val="00762F03"/>
    <w:rsid w:val="0076413B"/>
    <w:rsid w:val="007648AE"/>
    <w:rsid w:val="00764BF8"/>
    <w:rsid w:val="0076514D"/>
    <w:rsid w:val="00767F1F"/>
    <w:rsid w:val="00772954"/>
    <w:rsid w:val="00773D59"/>
    <w:rsid w:val="00776E2A"/>
    <w:rsid w:val="00780D69"/>
    <w:rsid w:val="00781003"/>
    <w:rsid w:val="007911FD"/>
    <w:rsid w:val="00793930"/>
    <w:rsid w:val="00793DD1"/>
    <w:rsid w:val="0079496F"/>
    <w:rsid w:val="00794FEC"/>
    <w:rsid w:val="00795379"/>
    <w:rsid w:val="007A003E"/>
    <w:rsid w:val="007A1965"/>
    <w:rsid w:val="007A2ED1"/>
    <w:rsid w:val="007A4BE6"/>
    <w:rsid w:val="007A7EC4"/>
    <w:rsid w:val="007B0DC6"/>
    <w:rsid w:val="007B1094"/>
    <w:rsid w:val="007B1762"/>
    <w:rsid w:val="007B3320"/>
    <w:rsid w:val="007B358F"/>
    <w:rsid w:val="007C301F"/>
    <w:rsid w:val="007C4171"/>
    <w:rsid w:val="007C4540"/>
    <w:rsid w:val="007C65AF"/>
    <w:rsid w:val="007C7653"/>
    <w:rsid w:val="007D0E57"/>
    <w:rsid w:val="007D135D"/>
    <w:rsid w:val="007D730F"/>
    <w:rsid w:val="007D7CD8"/>
    <w:rsid w:val="007E3AA7"/>
    <w:rsid w:val="007E76EB"/>
    <w:rsid w:val="007F5F95"/>
    <w:rsid w:val="007F737D"/>
    <w:rsid w:val="0080308E"/>
    <w:rsid w:val="00803A25"/>
    <w:rsid w:val="00805303"/>
    <w:rsid w:val="00805A82"/>
    <w:rsid w:val="00806705"/>
    <w:rsid w:val="00806738"/>
    <w:rsid w:val="00810590"/>
    <w:rsid w:val="00812CE8"/>
    <w:rsid w:val="008216D5"/>
    <w:rsid w:val="00822C20"/>
    <w:rsid w:val="008249CE"/>
    <w:rsid w:val="00831A50"/>
    <w:rsid w:val="00831B3C"/>
    <w:rsid w:val="00831C89"/>
    <w:rsid w:val="00832114"/>
    <w:rsid w:val="00833478"/>
    <w:rsid w:val="00834C46"/>
    <w:rsid w:val="008375EA"/>
    <w:rsid w:val="0084093E"/>
    <w:rsid w:val="00840F0D"/>
    <w:rsid w:val="00841CE1"/>
    <w:rsid w:val="0084304D"/>
    <w:rsid w:val="008473D8"/>
    <w:rsid w:val="008518FB"/>
    <w:rsid w:val="008528DC"/>
    <w:rsid w:val="00852AE6"/>
    <w:rsid w:val="00852B8C"/>
    <w:rsid w:val="00854981"/>
    <w:rsid w:val="00864B2E"/>
    <w:rsid w:val="00865963"/>
    <w:rsid w:val="00870BC3"/>
    <w:rsid w:val="00871C1D"/>
    <w:rsid w:val="0087450E"/>
    <w:rsid w:val="00875A82"/>
    <w:rsid w:val="00876CA3"/>
    <w:rsid w:val="008772FE"/>
    <w:rsid w:val="008775F1"/>
    <w:rsid w:val="008821AE"/>
    <w:rsid w:val="008825A0"/>
    <w:rsid w:val="00883D3A"/>
    <w:rsid w:val="00883EF7"/>
    <w:rsid w:val="008854F7"/>
    <w:rsid w:val="00885A9D"/>
    <w:rsid w:val="008929D2"/>
    <w:rsid w:val="00893636"/>
    <w:rsid w:val="00893673"/>
    <w:rsid w:val="008938AC"/>
    <w:rsid w:val="00893B94"/>
    <w:rsid w:val="008943A3"/>
    <w:rsid w:val="008950D1"/>
    <w:rsid w:val="00896E9D"/>
    <w:rsid w:val="00896F11"/>
    <w:rsid w:val="00897DCF"/>
    <w:rsid w:val="008A1049"/>
    <w:rsid w:val="008A1C98"/>
    <w:rsid w:val="008A322D"/>
    <w:rsid w:val="008A4D72"/>
    <w:rsid w:val="008A527F"/>
    <w:rsid w:val="008A52CE"/>
    <w:rsid w:val="008A6285"/>
    <w:rsid w:val="008A63B2"/>
    <w:rsid w:val="008B345D"/>
    <w:rsid w:val="008C0805"/>
    <w:rsid w:val="008C1FC2"/>
    <w:rsid w:val="008C2980"/>
    <w:rsid w:val="008C4DD6"/>
    <w:rsid w:val="008C5AFB"/>
    <w:rsid w:val="008D07FB"/>
    <w:rsid w:val="008D0C02"/>
    <w:rsid w:val="008D357D"/>
    <w:rsid w:val="008D435A"/>
    <w:rsid w:val="008D486A"/>
    <w:rsid w:val="008D585E"/>
    <w:rsid w:val="008D5F92"/>
    <w:rsid w:val="008E387B"/>
    <w:rsid w:val="008E38A5"/>
    <w:rsid w:val="008E6087"/>
    <w:rsid w:val="008E758D"/>
    <w:rsid w:val="008F034D"/>
    <w:rsid w:val="008F10A7"/>
    <w:rsid w:val="008F755D"/>
    <w:rsid w:val="008F7A39"/>
    <w:rsid w:val="009021E8"/>
    <w:rsid w:val="00904677"/>
    <w:rsid w:val="00905EE2"/>
    <w:rsid w:val="00906504"/>
    <w:rsid w:val="00907A21"/>
    <w:rsid w:val="00911440"/>
    <w:rsid w:val="00911712"/>
    <w:rsid w:val="00911B27"/>
    <w:rsid w:val="00915779"/>
    <w:rsid w:val="009170BE"/>
    <w:rsid w:val="00920B55"/>
    <w:rsid w:val="009262C9"/>
    <w:rsid w:val="00930EB9"/>
    <w:rsid w:val="00933DC7"/>
    <w:rsid w:val="009418F4"/>
    <w:rsid w:val="00942BBC"/>
    <w:rsid w:val="00944180"/>
    <w:rsid w:val="00944AA0"/>
    <w:rsid w:val="00945F20"/>
    <w:rsid w:val="00947DA2"/>
    <w:rsid w:val="00951177"/>
    <w:rsid w:val="009568A9"/>
    <w:rsid w:val="009665CA"/>
    <w:rsid w:val="009673E8"/>
    <w:rsid w:val="00974755"/>
    <w:rsid w:val="00974BBA"/>
    <w:rsid w:val="00974DB8"/>
    <w:rsid w:val="00980661"/>
    <w:rsid w:val="009808D9"/>
    <w:rsid w:val="0098093B"/>
    <w:rsid w:val="0098150B"/>
    <w:rsid w:val="009837CB"/>
    <w:rsid w:val="009876D4"/>
    <w:rsid w:val="009914A5"/>
    <w:rsid w:val="0099548E"/>
    <w:rsid w:val="00996456"/>
    <w:rsid w:val="00996A12"/>
    <w:rsid w:val="00997B0F"/>
    <w:rsid w:val="009A1CAD"/>
    <w:rsid w:val="009A2630"/>
    <w:rsid w:val="009A26E3"/>
    <w:rsid w:val="009A3440"/>
    <w:rsid w:val="009A5832"/>
    <w:rsid w:val="009A6838"/>
    <w:rsid w:val="009B24B5"/>
    <w:rsid w:val="009B4EBC"/>
    <w:rsid w:val="009B5ABB"/>
    <w:rsid w:val="009B73CE"/>
    <w:rsid w:val="009C2461"/>
    <w:rsid w:val="009C6FE2"/>
    <w:rsid w:val="009C7674"/>
    <w:rsid w:val="009D004A"/>
    <w:rsid w:val="009D5880"/>
    <w:rsid w:val="009E1FD4"/>
    <w:rsid w:val="009E2270"/>
    <w:rsid w:val="009E3B07"/>
    <w:rsid w:val="009E51D1"/>
    <w:rsid w:val="009E5531"/>
    <w:rsid w:val="009F0D05"/>
    <w:rsid w:val="009F171E"/>
    <w:rsid w:val="009F1E8F"/>
    <w:rsid w:val="009F3D2F"/>
    <w:rsid w:val="009F6E3A"/>
    <w:rsid w:val="009F7052"/>
    <w:rsid w:val="00A024E0"/>
    <w:rsid w:val="00A02668"/>
    <w:rsid w:val="00A02801"/>
    <w:rsid w:val="00A0292F"/>
    <w:rsid w:val="00A06A39"/>
    <w:rsid w:val="00A07F58"/>
    <w:rsid w:val="00A10AA1"/>
    <w:rsid w:val="00A131CB"/>
    <w:rsid w:val="00A14847"/>
    <w:rsid w:val="00A16D6D"/>
    <w:rsid w:val="00A21383"/>
    <w:rsid w:val="00A2199F"/>
    <w:rsid w:val="00A21B31"/>
    <w:rsid w:val="00A2360E"/>
    <w:rsid w:val="00A247F1"/>
    <w:rsid w:val="00A26E0C"/>
    <w:rsid w:val="00A32FCB"/>
    <w:rsid w:val="00A34C25"/>
    <w:rsid w:val="00A3507D"/>
    <w:rsid w:val="00A35282"/>
    <w:rsid w:val="00A36291"/>
    <w:rsid w:val="00A3717A"/>
    <w:rsid w:val="00A40445"/>
    <w:rsid w:val="00A4088C"/>
    <w:rsid w:val="00A4456B"/>
    <w:rsid w:val="00A448D4"/>
    <w:rsid w:val="00A452E0"/>
    <w:rsid w:val="00A51EA5"/>
    <w:rsid w:val="00A53742"/>
    <w:rsid w:val="00A54578"/>
    <w:rsid w:val="00A557A1"/>
    <w:rsid w:val="00A57881"/>
    <w:rsid w:val="00A62589"/>
    <w:rsid w:val="00A63059"/>
    <w:rsid w:val="00A63AE3"/>
    <w:rsid w:val="00A651A4"/>
    <w:rsid w:val="00A6554B"/>
    <w:rsid w:val="00A667AA"/>
    <w:rsid w:val="00A71361"/>
    <w:rsid w:val="00A72DE2"/>
    <w:rsid w:val="00A7351E"/>
    <w:rsid w:val="00A746E2"/>
    <w:rsid w:val="00A771F4"/>
    <w:rsid w:val="00A80DF0"/>
    <w:rsid w:val="00A81FF2"/>
    <w:rsid w:val="00A838EC"/>
    <w:rsid w:val="00A83904"/>
    <w:rsid w:val="00A90A79"/>
    <w:rsid w:val="00A96B30"/>
    <w:rsid w:val="00AA34E9"/>
    <w:rsid w:val="00AA59B5"/>
    <w:rsid w:val="00AA7777"/>
    <w:rsid w:val="00AA7B84"/>
    <w:rsid w:val="00AB55A5"/>
    <w:rsid w:val="00AB690B"/>
    <w:rsid w:val="00AC0B4C"/>
    <w:rsid w:val="00AC1164"/>
    <w:rsid w:val="00AC2296"/>
    <w:rsid w:val="00AC2754"/>
    <w:rsid w:val="00AC48B0"/>
    <w:rsid w:val="00AC4ACD"/>
    <w:rsid w:val="00AC5867"/>
    <w:rsid w:val="00AC5DFB"/>
    <w:rsid w:val="00AC6A39"/>
    <w:rsid w:val="00AD13DC"/>
    <w:rsid w:val="00AD6886"/>
    <w:rsid w:val="00AD6DE2"/>
    <w:rsid w:val="00AE0A40"/>
    <w:rsid w:val="00AE1ED4"/>
    <w:rsid w:val="00AE21E1"/>
    <w:rsid w:val="00AE2F8D"/>
    <w:rsid w:val="00AE3394"/>
    <w:rsid w:val="00AE3BAE"/>
    <w:rsid w:val="00AE6A21"/>
    <w:rsid w:val="00AF059C"/>
    <w:rsid w:val="00AF1C8F"/>
    <w:rsid w:val="00AF2B68"/>
    <w:rsid w:val="00AF2C92"/>
    <w:rsid w:val="00AF2D72"/>
    <w:rsid w:val="00AF3EC1"/>
    <w:rsid w:val="00AF5025"/>
    <w:rsid w:val="00AF519F"/>
    <w:rsid w:val="00AF5387"/>
    <w:rsid w:val="00AF55F5"/>
    <w:rsid w:val="00AF7E86"/>
    <w:rsid w:val="00B01A86"/>
    <w:rsid w:val="00B024B9"/>
    <w:rsid w:val="00B077FA"/>
    <w:rsid w:val="00B127D7"/>
    <w:rsid w:val="00B13B0C"/>
    <w:rsid w:val="00B1453A"/>
    <w:rsid w:val="00B20F82"/>
    <w:rsid w:val="00B23188"/>
    <w:rsid w:val="00B25BD5"/>
    <w:rsid w:val="00B27CF6"/>
    <w:rsid w:val="00B31CCA"/>
    <w:rsid w:val="00B34079"/>
    <w:rsid w:val="00B3793A"/>
    <w:rsid w:val="00B401BA"/>
    <w:rsid w:val="00B407E4"/>
    <w:rsid w:val="00B425B6"/>
    <w:rsid w:val="00B42A72"/>
    <w:rsid w:val="00B441AE"/>
    <w:rsid w:val="00B45A65"/>
    <w:rsid w:val="00B45F33"/>
    <w:rsid w:val="00B46D50"/>
    <w:rsid w:val="00B53170"/>
    <w:rsid w:val="00B53DBA"/>
    <w:rsid w:val="00B548B9"/>
    <w:rsid w:val="00B56DBE"/>
    <w:rsid w:val="00B62999"/>
    <w:rsid w:val="00B63BE3"/>
    <w:rsid w:val="00B64885"/>
    <w:rsid w:val="00B64FDD"/>
    <w:rsid w:val="00B6590B"/>
    <w:rsid w:val="00B66810"/>
    <w:rsid w:val="00B66FB0"/>
    <w:rsid w:val="00B72BE3"/>
    <w:rsid w:val="00B73B80"/>
    <w:rsid w:val="00B770C7"/>
    <w:rsid w:val="00B80F26"/>
    <w:rsid w:val="00B822BD"/>
    <w:rsid w:val="00B82ED0"/>
    <w:rsid w:val="00B842F4"/>
    <w:rsid w:val="00B865DC"/>
    <w:rsid w:val="00B8799F"/>
    <w:rsid w:val="00B87DA6"/>
    <w:rsid w:val="00B91A7B"/>
    <w:rsid w:val="00B929DD"/>
    <w:rsid w:val="00B93695"/>
    <w:rsid w:val="00B93AF6"/>
    <w:rsid w:val="00B95405"/>
    <w:rsid w:val="00B963F1"/>
    <w:rsid w:val="00B97DE4"/>
    <w:rsid w:val="00BA020A"/>
    <w:rsid w:val="00BA4FA2"/>
    <w:rsid w:val="00BB025A"/>
    <w:rsid w:val="00BB02A4"/>
    <w:rsid w:val="00BB1270"/>
    <w:rsid w:val="00BB1E44"/>
    <w:rsid w:val="00BB44AF"/>
    <w:rsid w:val="00BB5267"/>
    <w:rsid w:val="00BB52B8"/>
    <w:rsid w:val="00BB59D8"/>
    <w:rsid w:val="00BB7E69"/>
    <w:rsid w:val="00BC0E51"/>
    <w:rsid w:val="00BC1A0A"/>
    <w:rsid w:val="00BC1B0D"/>
    <w:rsid w:val="00BC3C1F"/>
    <w:rsid w:val="00BC3D7B"/>
    <w:rsid w:val="00BC7CE7"/>
    <w:rsid w:val="00BD295E"/>
    <w:rsid w:val="00BD4664"/>
    <w:rsid w:val="00BD4A2A"/>
    <w:rsid w:val="00BD539E"/>
    <w:rsid w:val="00BE1193"/>
    <w:rsid w:val="00BF1E05"/>
    <w:rsid w:val="00BF3785"/>
    <w:rsid w:val="00BF4849"/>
    <w:rsid w:val="00BF4EA7"/>
    <w:rsid w:val="00BF66A8"/>
    <w:rsid w:val="00C00170"/>
    <w:rsid w:val="00C00EDB"/>
    <w:rsid w:val="00C01A81"/>
    <w:rsid w:val="00C0276B"/>
    <w:rsid w:val="00C02863"/>
    <w:rsid w:val="00C0383A"/>
    <w:rsid w:val="00C067FF"/>
    <w:rsid w:val="00C12862"/>
    <w:rsid w:val="00C13D28"/>
    <w:rsid w:val="00C14585"/>
    <w:rsid w:val="00C165A0"/>
    <w:rsid w:val="00C1763B"/>
    <w:rsid w:val="00C17B64"/>
    <w:rsid w:val="00C216CE"/>
    <w:rsid w:val="00C2184F"/>
    <w:rsid w:val="00C22A78"/>
    <w:rsid w:val="00C23C7E"/>
    <w:rsid w:val="00C246C5"/>
    <w:rsid w:val="00C25A82"/>
    <w:rsid w:val="00C30A2A"/>
    <w:rsid w:val="00C33993"/>
    <w:rsid w:val="00C350A1"/>
    <w:rsid w:val="00C36DD6"/>
    <w:rsid w:val="00C4069E"/>
    <w:rsid w:val="00C41ADC"/>
    <w:rsid w:val="00C44149"/>
    <w:rsid w:val="00C44410"/>
    <w:rsid w:val="00C44A15"/>
    <w:rsid w:val="00C4630A"/>
    <w:rsid w:val="00C523F0"/>
    <w:rsid w:val="00C526D2"/>
    <w:rsid w:val="00C53A91"/>
    <w:rsid w:val="00C555BA"/>
    <w:rsid w:val="00C5794E"/>
    <w:rsid w:val="00C603D6"/>
    <w:rsid w:val="00C60968"/>
    <w:rsid w:val="00C60E10"/>
    <w:rsid w:val="00C60ED4"/>
    <w:rsid w:val="00C63D39"/>
    <w:rsid w:val="00C63EDD"/>
    <w:rsid w:val="00C65B36"/>
    <w:rsid w:val="00C6697E"/>
    <w:rsid w:val="00C7085D"/>
    <w:rsid w:val="00C711CA"/>
    <w:rsid w:val="00C7292E"/>
    <w:rsid w:val="00C74E88"/>
    <w:rsid w:val="00C80924"/>
    <w:rsid w:val="00C8286B"/>
    <w:rsid w:val="00C87AA2"/>
    <w:rsid w:val="00C947F8"/>
    <w:rsid w:val="00C9515F"/>
    <w:rsid w:val="00C963C5"/>
    <w:rsid w:val="00CA030C"/>
    <w:rsid w:val="00CA1F41"/>
    <w:rsid w:val="00CA32EE"/>
    <w:rsid w:val="00CA5771"/>
    <w:rsid w:val="00CA6A1A"/>
    <w:rsid w:val="00CC1DA4"/>
    <w:rsid w:val="00CC1E75"/>
    <w:rsid w:val="00CC2E0E"/>
    <w:rsid w:val="00CC361C"/>
    <w:rsid w:val="00CC474B"/>
    <w:rsid w:val="00CC658C"/>
    <w:rsid w:val="00CC67BF"/>
    <w:rsid w:val="00CD0843"/>
    <w:rsid w:val="00CD4E31"/>
    <w:rsid w:val="00CD5A78"/>
    <w:rsid w:val="00CD7345"/>
    <w:rsid w:val="00CD7BD4"/>
    <w:rsid w:val="00CE1BDD"/>
    <w:rsid w:val="00CE372E"/>
    <w:rsid w:val="00CE3850"/>
    <w:rsid w:val="00CE404B"/>
    <w:rsid w:val="00CF0A1B"/>
    <w:rsid w:val="00CF19F6"/>
    <w:rsid w:val="00CF2F4F"/>
    <w:rsid w:val="00CF536D"/>
    <w:rsid w:val="00CF5B5C"/>
    <w:rsid w:val="00D02E9D"/>
    <w:rsid w:val="00D04357"/>
    <w:rsid w:val="00D05AF9"/>
    <w:rsid w:val="00D1066E"/>
    <w:rsid w:val="00D10CB8"/>
    <w:rsid w:val="00D12806"/>
    <w:rsid w:val="00D12D44"/>
    <w:rsid w:val="00D15018"/>
    <w:rsid w:val="00D15809"/>
    <w:rsid w:val="00D158AC"/>
    <w:rsid w:val="00D1694C"/>
    <w:rsid w:val="00D16DF8"/>
    <w:rsid w:val="00D20F5E"/>
    <w:rsid w:val="00D23B76"/>
    <w:rsid w:val="00D24B4A"/>
    <w:rsid w:val="00D256CE"/>
    <w:rsid w:val="00D2570C"/>
    <w:rsid w:val="00D32588"/>
    <w:rsid w:val="00D379A3"/>
    <w:rsid w:val="00D43ADF"/>
    <w:rsid w:val="00D4499C"/>
    <w:rsid w:val="00D45FF3"/>
    <w:rsid w:val="00D512CF"/>
    <w:rsid w:val="00D528B9"/>
    <w:rsid w:val="00D53186"/>
    <w:rsid w:val="00D5487D"/>
    <w:rsid w:val="00D60140"/>
    <w:rsid w:val="00D6024A"/>
    <w:rsid w:val="00D608B5"/>
    <w:rsid w:val="00D64739"/>
    <w:rsid w:val="00D67561"/>
    <w:rsid w:val="00D71F99"/>
    <w:rsid w:val="00D72413"/>
    <w:rsid w:val="00D73CA4"/>
    <w:rsid w:val="00D73D71"/>
    <w:rsid w:val="00D74396"/>
    <w:rsid w:val="00D80284"/>
    <w:rsid w:val="00D81E79"/>
    <w:rsid w:val="00D81F71"/>
    <w:rsid w:val="00D8642D"/>
    <w:rsid w:val="00D87FD9"/>
    <w:rsid w:val="00D90A5E"/>
    <w:rsid w:val="00D91A68"/>
    <w:rsid w:val="00D95A68"/>
    <w:rsid w:val="00DA17C7"/>
    <w:rsid w:val="00DA6A9A"/>
    <w:rsid w:val="00DB1042"/>
    <w:rsid w:val="00DB1EFD"/>
    <w:rsid w:val="00DB3EAF"/>
    <w:rsid w:val="00DB46C6"/>
    <w:rsid w:val="00DC1985"/>
    <w:rsid w:val="00DC3203"/>
    <w:rsid w:val="00DC3C99"/>
    <w:rsid w:val="00DC5197"/>
    <w:rsid w:val="00DC52F5"/>
    <w:rsid w:val="00DC5FD0"/>
    <w:rsid w:val="00DD0354"/>
    <w:rsid w:val="00DD0EAA"/>
    <w:rsid w:val="00DD1277"/>
    <w:rsid w:val="00DD213D"/>
    <w:rsid w:val="00DD27D7"/>
    <w:rsid w:val="00DD458C"/>
    <w:rsid w:val="00DD72E9"/>
    <w:rsid w:val="00DD7605"/>
    <w:rsid w:val="00DE2020"/>
    <w:rsid w:val="00DE3476"/>
    <w:rsid w:val="00DE7BEA"/>
    <w:rsid w:val="00DF4578"/>
    <w:rsid w:val="00DF5B84"/>
    <w:rsid w:val="00DF6D5B"/>
    <w:rsid w:val="00DF76D3"/>
    <w:rsid w:val="00DF771B"/>
    <w:rsid w:val="00DF7EE2"/>
    <w:rsid w:val="00E00CB6"/>
    <w:rsid w:val="00E018B3"/>
    <w:rsid w:val="00E01BAA"/>
    <w:rsid w:val="00E027BA"/>
    <w:rsid w:val="00E0282A"/>
    <w:rsid w:val="00E02F9B"/>
    <w:rsid w:val="00E07E14"/>
    <w:rsid w:val="00E14F94"/>
    <w:rsid w:val="00E17336"/>
    <w:rsid w:val="00E17D15"/>
    <w:rsid w:val="00E216C1"/>
    <w:rsid w:val="00E224FB"/>
    <w:rsid w:val="00E22B95"/>
    <w:rsid w:val="00E30331"/>
    <w:rsid w:val="00E30BB8"/>
    <w:rsid w:val="00E30D4B"/>
    <w:rsid w:val="00E31F9C"/>
    <w:rsid w:val="00E34C99"/>
    <w:rsid w:val="00E40488"/>
    <w:rsid w:val="00E50367"/>
    <w:rsid w:val="00E51ABA"/>
    <w:rsid w:val="00E524CB"/>
    <w:rsid w:val="00E53FBD"/>
    <w:rsid w:val="00E64BEA"/>
    <w:rsid w:val="00E65456"/>
    <w:rsid w:val="00E65A91"/>
    <w:rsid w:val="00E66188"/>
    <w:rsid w:val="00E664FB"/>
    <w:rsid w:val="00E672F0"/>
    <w:rsid w:val="00E70373"/>
    <w:rsid w:val="00E72E40"/>
    <w:rsid w:val="00E73665"/>
    <w:rsid w:val="00E7368D"/>
    <w:rsid w:val="00E73948"/>
    <w:rsid w:val="00E73999"/>
    <w:rsid w:val="00E73BDC"/>
    <w:rsid w:val="00E73E9E"/>
    <w:rsid w:val="00E81660"/>
    <w:rsid w:val="00E854FE"/>
    <w:rsid w:val="00E906CC"/>
    <w:rsid w:val="00E939A0"/>
    <w:rsid w:val="00E93EC9"/>
    <w:rsid w:val="00E93F0C"/>
    <w:rsid w:val="00E97E4E"/>
    <w:rsid w:val="00EA1CC2"/>
    <w:rsid w:val="00EA2D76"/>
    <w:rsid w:val="00EA4644"/>
    <w:rsid w:val="00EA758A"/>
    <w:rsid w:val="00EB02FE"/>
    <w:rsid w:val="00EB096F"/>
    <w:rsid w:val="00EB0A15"/>
    <w:rsid w:val="00EB199F"/>
    <w:rsid w:val="00EB228F"/>
    <w:rsid w:val="00EB27C4"/>
    <w:rsid w:val="00EB3CF4"/>
    <w:rsid w:val="00EB5387"/>
    <w:rsid w:val="00EB5C10"/>
    <w:rsid w:val="00EB7322"/>
    <w:rsid w:val="00EC0FE9"/>
    <w:rsid w:val="00EC198B"/>
    <w:rsid w:val="00EC426D"/>
    <w:rsid w:val="00EC571B"/>
    <w:rsid w:val="00EC57D7"/>
    <w:rsid w:val="00EC6385"/>
    <w:rsid w:val="00ED1DE9"/>
    <w:rsid w:val="00ED23D4"/>
    <w:rsid w:val="00ED48F2"/>
    <w:rsid w:val="00ED5E0B"/>
    <w:rsid w:val="00EE37B6"/>
    <w:rsid w:val="00EE3B42"/>
    <w:rsid w:val="00EF0F45"/>
    <w:rsid w:val="00EF1B4D"/>
    <w:rsid w:val="00EF5E97"/>
    <w:rsid w:val="00EF7463"/>
    <w:rsid w:val="00EF7971"/>
    <w:rsid w:val="00F002EF"/>
    <w:rsid w:val="00F006F2"/>
    <w:rsid w:val="00F01EE9"/>
    <w:rsid w:val="00F04900"/>
    <w:rsid w:val="00F065A4"/>
    <w:rsid w:val="00F06B78"/>
    <w:rsid w:val="00F126B9"/>
    <w:rsid w:val="00F12715"/>
    <w:rsid w:val="00F13540"/>
    <w:rsid w:val="00F144D5"/>
    <w:rsid w:val="00F146F0"/>
    <w:rsid w:val="00F15039"/>
    <w:rsid w:val="00F20FF3"/>
    <w:rsid w:val="00F2190B"/>
    <w:rsid w:val="00F228B5"/>
    <w:rsid w:val="00F22D46"/>
    <w:rsid w:val="00F2389C"/>
    <w:rsid w:val="00F2576D"/>
    <w:rsid w:val="00F25C67"/>
    <w:rsid w:val="00F306A9"/>
    <w:rsid w:val="00F30DFF"/>
    <w:rsid w:val="00F32B80"/>
    <w:rsid w:val="00F340EB"/>
    <w:rsid w:val="00F35285"/>
    <w:rsid w:val="00F36F2D"/>
    <w:rsid w:val="00F40455"/>
    <w:rsid w:val="00F43B9D"/>
    <w:rsid w:val="00F44D5E"/>
    <w:rsid w:val="00F51101"/>
    <w:rsid w:val="00F53A35"/>
    <w:rsid w:val="00F55392"/>
    <w:rsid w:val="00F55A3D"/>
    <w:rsid w:val="00F5744B"/>
    <w:rsid w:val="00F61209"/>
    <w:rsid w:val="00F6259E"/>
    <w:rsid w:val="00F62A06"/>
    <w:rsid w:val="00F65DD4"/>
    <w:rsid w:val="00F672B2"/>
    <w:rsid w:val="00F7158B"/>
    <w:rsid w:val="00F76028"/>
    <w:rsid w:val="00F83973"/>
    <w:rsid w:val="00F87FA3"/>
    <w:rsid w:val="00F9053F"/>
    <w:rsid w:val="00F93D8C"/>
    <w:rsid w:val="00F97934"/>
    <w:rsid w:val="00FA0BB7"/>
    <w:rsid w:val="00FA3102"/>
    <w:rsid w:val="00FA48D4"/>
    <w:rsid w:val="00FA54FA"/>
    <w:rsid w:val="00FA6D39"/>
    <w:rsid w:val="00FB227E"/>
    <w:rsid w:val="00FB3667"/>
    <w:rsid w:val="00FB3D61"/>
    <w:rsid w:val="00FB44CE"/>
    <w:rsid w:val="00FB5009"/>
    <w:rsid w:val="00FB5C9E"/>
    <w:rsid w:val="00FB76AB"/>
    <w:rsid w:val="00FD03FE"/>
    <w:rsid w:val="00FD126E"/>
    <w:rsid w:val="00FD3C36"/>
    <w:rsid w:val="00FD4D81"/>
    <w:rsid w:val="00FD58C4"/>
    <w:rsid w:val="00FD5ACC"/>
    <w:rsid w:val="00FD7498"/>
    <w:rsid w:val="00FD7FB3"/>
    <w:rsid w:val="00FE0933"/>
    <w:rsid w:val="00FE192A"/>
    <w:rsid w:val="00FE3E2A"/>
    <w:rsid w:val="00FE4713"/>
    <w:rsid w:val="00FF1F44"/>
    <w:rsid w:val="00FF225E"/>
    <w:rsid w:val="00FF5FB5"/>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0F5E61"/>
    <w:pPr>
      <w:spacing w:line="240" w:lineRule="auto"/>
    </w:pPr>
    <w:rPr>
      <w:sz w:val="20"/>
      <w:szCs w:val="20"/>
    </w:rPr>
  </w:style>
  <w:style w:type="character" w:customStyle="1" w:styleId="EndnoteTextChar">
    <w:name w:val="Endnote Text Char"/>
    <w:basedOn w:val="DefaultParagraphFont"/>
    <w:link w:val="EndnoteText"/>
    <w:rsid w:val="000F5E61"/>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rsid w:val="00C01A81"/>
    <w:rPr>
      <w:color w:val="0000FF" w:themeColor="hyperlink"/>
      <w:u w:val="single"/>
    </w:rPr>
  </w:style>
  <w:style w:type="character" w:styleId="CommentReference">
    <w:name w:val="annotation reference"/>
    <w:basedOn w:val="DefaultParagraphFont"/>
    <w:semiHidden/>
    <w:unhideWhenUsed/>
    <w:rsid w:val="00C60E10"/>
    <w:rPr>
      <w:sz w:val="16"/>
      <w:szCs w:val="16"/>
    </w:rPr>
  </w:style>
  <w:style w:type="paragraph" w:styleId="CommentText">
    <w:name w:val="annotation text"/>
    <w:basedOn w:val="Normal"/>
    <w:link w:val="CommentTextChar"/>
    <w:semiHidden/>
    <w:unhideWhenUsed/>
    <w:rsid w:val="00C60E10"/>
    <w:pPr>
      <w:spacing w:line="240" w:lineRule="auto"/>
    </w:pPr>
    <w:rPr>
      <w:sz w:val="20"/>
      <w:szCs w:val="20"/>
    </w:rPr>
  </w:style>
  <w:style w:type="character" w:customStyle="1" w:styleId="CommentTextChar">
    <w:name w:val="Comment Text Char"/>
    <w:basedOn w:val="DefaultParagraphFont"/>
    <w:link w:val="CommentText"/>
    <w:semiHidden/>
    <w:rsid w:val="00C60E10"/>
  </w:style>
  <w:style w:type="paragraph" w:styleId="CommentSubject">
    <w:name w:val="annotation subject"/>
    <w:basedOn w:val="CommentText"/>
    <w:next w:val="CommentText"/>
    <w:link w:val="CommentSubjectChar"/>
    <w:semiHidden/>
    <w:unhideWhenUsed/>
    <w:rsid w:val="00C60E10"/>
    <w:rPr>
      <w:b/>
      <w:bCs/>
    </w:rPr>
  </w:style>
  <w:style w:type="character" w:customStyle="1" w:styleId="CommentSubjectChar">
    <w:name w:val="Comment Subject Char"/>
    <w:basedOn w:val="CommentTextChar"/>
    <w:link w:val="CommentSubject"/>
    <w:semiHidden/>
    <w:rsid w:val="00C60E10"/>
    <w:rPr>
      <w:b/>
      <w:bCs/>
    </w:rPr>
  </w:style>
  <w:style w:type="paragraph" w:styleId="BalloonText">
    <w:name w:val="Balloon Text"/>
    <w:basedOn w:val="Normal"/>
    <w:link w:val="BalloonTextChar"/>
    <w:semiHidden/>
    <w:unhideWhenUsed/>
    <w:rsid w:val="00C60E10"/>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C60E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0F5E61"/>
    <w:pPr>
      <w:spacing w:line="240" w:lineRule="auto"/>
    </w:pPr>
    <w:rPr>
      <w:sz w:val="20"/>
      <w:szCs w:val="20"/>
    </w:rPr>
  </w:style>
  <w:style w:type="character" w:customStyle="1" w:styleId="EndnoteTextChar">
    <w:name w:val="Endnote Text Char"/>
    <w:basedOn w:val="DefaultParagraphFont"/>
    <w:link w:val="EndnoteText"/>
    <w:rsid w:val="000F5E61"/>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rsid w:val="00C01A81"/>
    <w:rPr>
      <w:color w:val="0000FF" w:themeColor="hyperlink"/>
      <w:u w:val="single"/>
    </w:rPr>
  </w:style>
  <w:style w:type="character" w:styleId="CommentReference">
    <w:name w:val="annotation reference"/>
    <w:basedOn w:val="DefaultParagraphFont"/>
    <w:semiHidden/>
    <w:unhideWhenUsed/>
    <w:rsid w:val="00C60E10"/>
    <w:rPr>
      <w:sz w:val="16"/>
      <w:szCs w:val="16"/>
    </w:rPr>
  </w:style>
  <w:style w:type="paragraph" w:styleId="CommentText">
    <w:name w:val="annotation text"/>
    <w:basedOn w:val="Normal"/>
    <w:link w:val="CommentTextChar"/>
    <w:semiHidden/>
    <w:unhideWhenUsed/>
    <w:rsid w:val="00C60E10"/>
    <w:pPr>
      <w:spacing w:line="240" w:lineRule="auto"/>
    </w:pPr>
    <w:rPr>
      <w:sz w:val="20"/>
      <w:szCs w:val="20"/>
    </w:rPr>
  </w:style>
  <w:style w:type="character" w:customStyle="1" w:styleId="CommentTextChar">
    <w:name w:val="Comment Text Char"/>
    <w:basedOn w:val="DefaultParagraphFont"/>
    <w:link w:val="CommentText"/>
    <w:semiHidden/>
    <w:rsid w:val="00C60E10"/>
  </w:style>
  <w:style w:type="paragraph" w:styleId="CommentSubject">
    <w:name w:val="annotation subject"/>
    <w:basedOn w:val="CommentText"/>
    <w:next w:val="CommentText"/>
    <w:link w:val="CommentSubjectChar"/>
    <w:semiHidden/>
    <w:unhideWhenUsed/>
    <w:rsid w:val="00C60E10"/>
    <w:rPr>
      <w:b/>
      <w:bCs/>
    </w:rPr>
  </w:style>
  <w:style w:type="character" w:customStyle="1" w:styleId="CommentSubjectChar">
    <w:name w:val="Comment Subject Char"/>
    <w:basedOn w:val="CommentTextChar"/>
    <w:link w:val="CommentSubject"/>
    <w:semiHidden/>
    <w:rsid w:val="00C60E10"/>
    <w:rPr>
      <w:b/>
      <w:bCs/>
    </w:rPr>
  </w:style>
  <w:style w:type="paragraph" w:styleId="BalloonText">
    <w:name w:val="Balloon Text"/>
    <w:basedOn w:val="Normal"/>
    <w:link w:val="BalloonTextChar"/>
    <w:semiHidden/>
    <w:unhideWhenUsed/>
    <w:rsid w:val="00C60E10"/>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C60E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endnotes.xml.rels><?xml version="1.0" encoding="UTF-8" standalone="yes"?>
<Relationships xmlns="http://schemas.openxmlformats.org/package/2006/relationships"><Relationship Id="rId2" Type="http://schemas.openxmlformats.org/officeDocument/2006/relationships/hyperlink" Target="http://www.2.8hourslater.com" TargetMode="External"/><Relationship Id="rId1" Type="http://schemas.openxmlformats.org/officeDocument/2006/relationships/hyperlink" Target="http://www.zombieevacu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75E00-FD39-40D1-8EED-6D547841D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3326</Words>
  <Characters>18963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TF_Template_Word_Windows_2010</vt:lpstr>
    </vt:vector>
  </TitlesOfParts>
  <Company>Informa Plc</Company>
  <LinksUpToDate>false</LinksUpToDate>
  <CharactersWithSpaces>22245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TF_Template_Word_Windows_2010</dc:title>
  <dc:creator>Taylor &amp; Francis Author Services</dc:creator>
  <cp:lastModifiedBy>Roberta Mock</cp:lastModifiedBy>
  <cp:revision>2</cp:revision>
  <cp:lastPrinted>2014-08-29T09:38:00Z</cp:lastPrinted>
  <dcterms:created xsi:type="dcterms:W3CDTF">2014-08-31T15:10:00Z</dcterms:created>
  <dcterms:modified xsi:type="dcterms:W3CDTF">2014-08-31T15:10:00Z</dcterms:modified>
</cp:coreProperties>
</file>